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0FEEF5B5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в деревне Малые Колпаны, ул. Центральная, у д.44 Гатчинского муниципального округа</w:t>
      </w:r>
    </w:p>
    <w:bookmarkEnd w:id="0"/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5BB6DA4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>Большеколпанское</w:t>
            </w:r>
            <w:proofErr w:type="spellEnd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26A0EF6" w14:textId="7AD87C36" w:rsidR="009958CE" w:rsidRPr="00E41994" w:rsidRDefault="0006340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F09A7AE" w14:textId="3929ED31" w:rsidR="009958CE" w:rsidRPr="00E41994" w:rsidRDefault="009958CE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3E00BD6C" w14:textId="0CBB075B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9388895"/>
            <w:r w:rsidRPr="009958CE">
              <w:rPr>
                <w:rFonts w:ascii="Times New Roman" w:hAnsi="Times New Roman" w:cs="Times New Roman"/>
                <w:sz w:val="24"/>
                <w:szCs w:val="24"/>
              </w:rPr>
              <w:t>дер. Малые Колпаны,</w:t>
            </w:r>
            <w:r w:rsidR="0006340A">
              <w:t xml:space="preserve"> ул. </w:t>
            </w:r>
            <w:r w:rsidR="0006340A" w:rsidRPr="0006340A">
              <w:rPr>
                <w:rFonts w:ascii="Times New Roman" w:hAnsi="Times New Roman" w:cs="Times New Roman"/>
                <w:sz w:val="24"/>
                <w:szCs w:val="24"/>
              </w:rPr>
              <w:t>Центральная, у д.44</w:t>
            </w:r>
          </w:p>
          <w:bookmarkEnd w:id="1"/>
          <w:p w14:paraId="0072645B" w14:textId="41F32114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  <w:shd w:val="clear" w:color="auto" w:fill="FFFFFF" w:themeFill="background1"/>
          </w:tcPr>
          <w:p w14:paraId="3F8095A1" w14:textId="0D8E6A06" w:rsidR="009958CE" w:rsidRPr="009958CE" w:rsidRDefault="009958CE" w:rsidP="0099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9389055"/>
            <w:r w:rsidRPr="009958CE">
              <w:rPr>
                <w:rFonts w:ascii="Times New Roman" w:eastAsia="Times-Roman" w:hAnsi="Times New Roman" w:cs="Times New Roman"/>
                <w:sz w:val="24"/>
                <w:szCs w:val="24"/>
              </w:rPr>
              <w:t>Принято решение о</w:t>
            </w:r>
            <w:r w:rsidR="0006340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б избрании общественного совета части территории дер. Малые Колпаны </w:t>
            </w:r>
            <w:proofErr w:type="spellStart"/>
            <w:r w:rsidR="0006340A">
              <w:rPr>
                <w:rFonts w:ascii="Times New Roman" w:eastAsia="Times-Roman" w:hAnsi="Times New Roman" w:cs="Times New Roman"/>
                <w:sz w:val="24"/>
                <w:szCs w:val="24"/>
              </w:rPr>
              <w:t>Большеколпанского</w:t>
            </w:r>
            <w:proofErr w:type="spellEnd"/>
            <w:r w:rsidR="0006340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территориального управления</w:t>
            </w:r>
            <w:bookmarkEnd w:id="2"/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7"/>
  </w:num>
  <w:num w:numId="2" w16cid:durableId="2114662718">
    <w:abstractNumId w:val="6"/>
  </w:num>
  <w:num w:numId="3" w16cid:durableId="2125345028">
    <w:abstractNumId w:val="2"/>
  </w:num>
  <w:num w:numId="4" w16cid:durableId="635649719">
    <w:abstractNumId w:val="5"/>
  </w:num>
  <w:num w:numId="5" w16cid:durableId="1787194917">
    <w:abstractNumId w:val="4"/>
  </w:num>
  <w:num w:numId="6" w16cid:durableId="662314216">
    <w:abstractNumId w:val="3"/>
  </w:num>
  <w:num w:numId="7" w16cid:durableId="1485317292">
    <w:abstractNumId w:val="8"/>
  </w:num>
  <w:num w:numId="8" w16cid:durableId="1844665110">
    <w:abstractNumId w:val="1"/>
  </w:num>
  <w:num w:numId="9" w16cid:durableId="82532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93FA3"/>
    <w:rsid w:val="006C3A0C"/>
    <w:rsid w:val="006D0B60"/>
    <w:rsid w:val="006F2E40"/>
    <w:rsid w:val="007152BB"/>
    <w:rsid w:val="007615DE"/>
    <w:rsid w:val="00766CF4"/>
    <w:rsid w:val="007B2129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4</cp:revision>
  <cp:lastPrinted>2026-01-15T14:05:00Z</cp:lastPrinted>
  <dcterms:created xsi:type="dcterms:W3CDTF">2025-11-01T09:16:00Z</dcterms:created>
  <dcterms:modified xsi:type="dcterms:W3CDTF">2026-01-15T14:09:00Z</dcterms:modified>
</cp:coreProperties>
</file>