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66BE58E1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proofErr w:type="spellStart"/>
      <w:r w:rsidR="0022606F">
        <w:rPr>
          <w:rFonts w:ascii="Times New Roman" w:hAnsi="Times New Roman" w:cs="Times New Roman"/>
          <w:b/>
          <w:bCs/>
          <w:sz w:val="28"/>
          <w:szCs w:val="28"/>
        </w:rPr>
        <w:t>Пудомягском</w:t>
      </w:r>
      <w:proofErr w:type="spellEnd"/>
      <w:r w:rsidR="00D31B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00607C">
        <w:trPr>
          <w:trHeight w:val="4185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73C128B3" w:rsidR="00867DB0" w:rsidRPr="009958CE" w:rsidRDefault="0022606F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Пудомягское</w:t>
            </w:r>
            <w:proofErr w:type="spellEnd"/>
            <w:r w:rsidR="006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  <w:proofErr w:type="gramEnd"/>
          </w:p>
        </w:tc>
        <w:tc>
          <w:tcPr>
            <w:tcW w:w="1802" w:type="dxa"/>
            <w:vAlign w:val="center"/>
          </w:tcPr>
          <w:p w14:paraId="753BD445" w14:textId="67282719" w:rsidR="00867DB0" w:rsidRDefault="000A1F0C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09</w:t>
            </w:r>
            <w:r w:rsidR="0022606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 w:rsidR="0022606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3DCA203D" w:rsidR="00867DB0" w:rsidRPr="00154F7A" w:rsidRDefault="0022606F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8320D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8320D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 w:rsidR="004A7C0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7" w:type="dxa"/>
            <w:vAlign w:val="center"/>
          </w:tcPr>
          <w:p w14:paraId="0072645B" w14:textId="6C5AFC88" w:rsidR="0022606F" w:rsidRPr="00154F7A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06F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r w:rsidR="008320DF" w:rsidRPr="008320DF">
              <w:rPr>
                <w:rFonts w:ascii="Times New Roman" w:hAnsi="Times New Roman" w:cs="Times New Roman"/>
                <w:sz w:val="24"/>
                <w:szCs w:val="24"/>
              </w:rPr>
              <w:t xml:space="preserve">Гатчинский муниципальный округ, пос. </w:t>
            </w:r>
            <w:proofErr w:type="spellStart"/>
            <w:r w:rsidR="008320DF" w:rsidRPr="008320DF">
              <w:rPr>
                <w:rFonts w:ascii="Times New Roman" w:hAnsi="Times New Roman" w:cs="Times New Roman"/>
                <w:sz w:val="24"/>
                <w:szCs w:val="24"/>
              </w:rPr>
              <w:t>Кобралово</w:t>
            </w:r>
            <w:proofErr w:type="spellEnd"/>
            <w:r w:rsidR="008320DF" w:rsidRPr="008320DF">
              <w:rPr>
                <w:rFonts w:ascii="Times New Roman" w:hAnsi="Times New Roman" w:cs="Times New Roman"/>
                <w:sz w:val="24"/>
                <w:szCs w:val="24"/>
              </w:rPr>
              <w:t>, ул. Лесная, у д. 2б, (во дворе у дома)</w:t>
            </w:r>
          </w:p>
        </w:tc>
        <w:tc>
          <w:tcPr>
            <w:tcW w:w="7544" w:type="dxa"/>
            <w:shd w:val="clear" w:color="auto" w:fill="FFFFFF" w:themeFill="background1"/>
          </w:tcPr>
          <w:p w14:paraId="7B27A931" w14:textId="7C44EF0D" w:rsidR="008320DF" w:rsidRDefault="008320DF" w:rsidP="008320DF">
            <w:pPr>
              <w:pStyle w:val="2599"/>
              <w:widowControl w:val="0"/>
              <w:numPr>
                <w:ilvl w:val="0"/>
                <w:numId w:val="15"/>
              </w:numPr>
              <w:tabs>
                <w:tab w:val="left" w:pos="596"/>
              </w:tabs>
              <w:spacing w:after="0"/>
              <w:ind w:right="205"/>
              <w:jc w:val="both"/>
            </w:pPr>
            <w:r>
              <w:t>Избрана структура органов территориального общественного самоуправления (5 человек);</w:t>
            </w:r>
          </w:p>
          <w:p w14:paraId="3B92C77E" w14:textId="2C24C950" w:rsidR="008320DF" w:rsidRDefault="008320DF" w:rsidP="008320DF">
            <w:pPr>
              <w:pStyle w:val="2599"/>
              <w:widowControl w:val="0"/>
              <w:numPr>
                <w:ilvl w:val="0"/>
                <w:numId w:val="15"/>
              </w:numPr>
              <w:tabs>
                <w:tab w:val="left" w:pos="596"/>
              </w:tabs>
              <w:spacing w:after="0"/>
              <w:ind w:right="205"/>
              <w:jc w:val="both"/>
            </w:pPr>
            <w:r>
              <w:t>Принят устав ТОС «Возрождение»;</w:t>
            </w:r>
          </w:p>
          <w:p w14:paraId="6712AEB2" w14:textId="46149B1A" w:rsidR="008320DF" w:rsidRDefault="008320DF" w:rsidP="008320DF">
            <w:pPr>
              <w:pStyle w:val="2599"/>
              <w:widowControl w:val="0"/>
              <w:numPr>
                <w:ilvl w:val="0"/>
                <w:numId w:val="15"/>
              </w:numPr>
              <w:tabs>
                <w:tab w:val="left" w:pos="596"/>
              </w:tabs>
              <w:spacing w:after="0"/>
              <w:ind w:right="205"/>
              <w:jc w:val="both"/>
            </w:pPr>
            <w:r>
              <w:t>Определены основные направления деятельности ТОС;</w:t>
            </w:r>
          </w:p>
          <w:p w14:paraId="50853CC6" w14:textId="46E151BA" w:rsidR="008320DF" w:rsidRDefault="008320DF" w:rsidP="008320DF">
            <w:pPr>
              <w:pStyle w:val="2599"/>
              <w:widowControl w:val="0"/>
              <w:numPr>
                <w:ilvl w:val="0"/>
                <w:numId w:val="15"/>
              </w:numPr>
              <w:tabs>
                <w:tab w:val="left" w:pos="596"/>
              </w:tabs>
              <w:spacing w:after="0"/>
              <w:ind w:right="205"/>
              <w:jc w:val="both"/>
            </w:pPr>
            <w:r>
              <w:t>Утвержден инициативный проект – обустройство пустыря между домом 2А и ул. Лесная) в прогулочную зону;</w:t>
            </w:r>
          </w:p>
          <w:p w14:paraId="74668C8E" w14:textId="486B49BE" w:rsidR="008320DF" w:rsidRDefault="008320DF" w:rsidP="008320DF">
            <w:pPr>
              <w:pStyle w:val="2599"/>
              <w:widowControl w:val="0"/>
              <w:numPr>
                <w:ilvl w:val="0"/>
                <w:numId w:val="15"/>
              </w:numPr>
              <w:tabs>
                <w:tab w:val="left" w:pos="596"/>
              </w:tabs>
              <w:spacing w:after="0"/>
              <w:ind w:right="205"/>
              <w:jc w:val="both"/>
            </w:pPr>
            <w:r>
              <w:t>Определен размер участия граждан в реали</w:t>
            </w:r>
            <w:r w:rsidR="003064A8">
              <w:t>зации ин</w:t>
            </w:r>
            <w:r w:rsidR="00CE15FD">
              <w:t>и</w:t>
            </w:r>
            <w:r w:rsidR="003064A8">
              <w:t>циативного проекта-трудовое участие</w:t>
            </w:r>
          </w:p>
          <w:p w14:paraId="3F8095A1" w14:textId="67A24A0B" w:rsidR="00867DB0" w:rsidRPr="008320DF" w:rsidRDefault="00867DB0" w:rsidP="008320DF">
            <w:pPr>
              <w:tabs>
                <w:tab w:val="left" w:pos="596"/>
              </w:tabs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8AD"/>
    <w:multiLevelType w:val="hybridMultilevel"/>
    <w:tmpl w:val="963AB3C2"/>
    <w:lvl w:ilvl="0" w:tplc="B4A4AE7E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4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0B76"/>
    <w:multiLevelType w:val="hybridMultilevel"/>
    <w:tmpl w:val="DD28040C"/>
    <w:lvl w:ilvl="0" w:tplc="9CD046E2">
      <w:start w:val="3"/>
      <w:numFmt w:val="decimal"/>
      <w:lvlText w:val="%1."/>
      <w:lvlJc w:val="left"/>
      <w:pPr>
        <w:ind w:left="1145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2"/>
  </w:num>
  <w:num w:numId="2" w16cid:durableId="2114662718">
    <w:abstractNumId w:val="10"/>
  </w:num>
  <w:num w:numId="3" w16cid:durableId="2125345028">
    <w:abstractNumId w:val="5"/>
  </w:num>
  <w:num w:numId="4" w16cid:durableId="635649719">
    <w:abstractNumId w:val="9"/>
  </w:num>
  <w:num w:numId="5" w16cid:durableId="1787194917">
    <w:abstractNumId w:val="7"/>
  </w:num>
  <w:num w:numId="6" w16cid:durableId="662314216">
    <w:abstractNumId w:val="6"/>
  </w:num>
  <w:num w:numId="7" w16cid:durableId="1485317292">
    <w:abstractNumId w:val="13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8"/>
  </w:num>
  <w:num w:numId="12" w16cid:durableId="1731807432">
    <w:abstractNumId w:val="11"/>
  </w:num>
  <w:num w:numId="13" w16cid:durableId="1863276243">
    <w:abstractNumId w:val="4"/>
  </w:num>
  <w:num w:numId="14" w16cid:durableId="1767580425">
    <w:abstractNumId w:val="14"/>
  </w:num>
  <w:num w:numId="15" w16cid:durableId="836770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624F"/>
    <w:rsid w:val="0006340A"/>
    <w:rsid w:val="00077E39"/>
    <w:rsid w:val="0008183B"/>
    <w:rsid w:val="000A1F0C"/>
    <w:rsid w:val="000A4917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2606F"/>
    <w:rsid w:val="002A76ED"/>
    <w:rsid w:val="002B4448"/>
    <w:rsid w:val="002F2387"/>
    <w:rsid w:val="002F6EAD"/>
    <w:rsid w:val="003064A8"/>
    <w:rsid w:val="0031515B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A7C0B"/>
    <w:rsid w:val="004B0524"/>
    <w:rsid w:val="004B3300"/>
    <w:rsid w:val="004E450A"/>
    <w:rsid w:val="004E5891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20DF"/>
    <w:rsid w:val="0083382B"/>
    <w:rsid w:val="008561B0"/>
    <w:rsid w:val="008579E4"/>
    <w:rsid w:val="0086530C"/>
    <w:rsid w:val="00867DB0"/>
    <w:rsid w:val="008862AE"/>
    <w:rsid w:val="00887EA7"/>
    <w:rsid w:val="008A6924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CE15FD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18</cp:revision>
  <cp:lastPrinted>2026-05-18T08:15:00Z</cp:lastPrinted>
  <dcterms:created xsi:type="dcterms:W3CDTF">2026-05-04T06:06:00Z</dcterms:created>
  <dcterms:modified xsi:type="dcterms:W3CDTF">2026-07-13T08:54:00Z</dcterms:modified>
</cp:coreProperties>
</file>