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6B" w:rsidRDefault="0088136B" w:rsidP="0088136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З А Я В Л Е Н И Е</w:t>
      </w:r>
    </w:p>
    <w:p w:rsidR="0088136B" w:rsidRDefault="0088136B" w:rsidP="0088136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88136B" w:rsidRDefault="0088136B" w:rsidP="0088136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88136B" w:rsidRDefault="0088136B" w:rsidP="0088136B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88136B" w:rsidRDefault="0088136B" w:rsidP="0088136B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>
        <w:rPr>
          <w:rFonts w:cs="Tahoma"/>
          <w:sz w:val="28"/>
          <w:szCs w:val="28"/>
          <w:lang w:bidi="ru-RU"/>
        </w:rPr>
        <w:t>"__" __________ 20___ г.</w:t>
      </w:r>
    </w:p>
    <w:p w:rsidR="0088136B" w:rsidRDefault="0088136B" w:rsidP="0088136B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2A04F9" w:rsidTr="00BD2CB1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04F9" w:rsidRDefault="002A04F9" w:rsidP="002A04F9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 xml:space="preserve">Администрация муниципального образования Гатчинский муниципальный округ </w:t>
            </w:r>
          </w:p>
        </w:tc>
      </w:tr>
      <w:tr w:rsidR="002A04F9" w:rsidTr="00BD2CB1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4F9" w:rsidRDefault="002A04F9" w:rsidP="002A04F9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Ленинградской области</w:t>
            </w:r>
          </w:p>
        </w:tc>
      </w:tr>
      <w:tr w:rsidR="002A04F9" w:rsidTr="00BD2CB1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04F9" w:rsidRDefault="002A04F9" w:rsidP="002A04F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p w:rsidR="0088136B" w:rsidRPr="00C24E28" w:rsidRDefault="0088136B" w:rsidP="0088136B">
      <w:pPr>
        <w:rPr>
          <w:vanish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2968"/>
        <w:gridCol w:w="2093"/>
        <w:gridCol w:w="884"/>
        <w:gridCol w:w="3227"/>
      </w:tblGrid>
      <w:tr w:rsidR="0088136B" w:rsidTr="00BD2CB1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1. Сведения о заявителе</w:t>
            </w:r>
            <w:r>
              <w:rPr>
                <w:rFonts w:eastAsia="Tahoma" w:cs="Tahoma"/>
                <w:vertAlign w:val="superscript"/>
                <w:lang w:bidi="ru-RU"/>
              </w:rPr>
              <w:footnoteReference w:id="1"/>
            </w:r>
          </w:p>
        </w:tc>
      </w:tr>
      <w:tr w:rsidR="0088136B" w:rsidTr="00BD2CB1">
        <w:trPr>
          <w:trHeight w:val="60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88136B" w:rsidTr="00BD2CB1">
        <w:trPr>
          <w:trHeight w:val="42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88136B" w:rsidTr="00BD2CB1">
        <w:trPr>
          <w:trHeight w:val="75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lang w:bidi="ru-RU"/>
              </w:rPr>
              <w:t>не указываются в </w:t>
            </w:r>
            <w:r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88136B" w:rsidTr="00BD2CB1">
        <w:trPr>
          <w:trHeight w:val="66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cs="Tahoma"/>
                <w:lang w:bidi="ru-RU"/>
              </w:rPr>
              <w:t xml:space="preserve">, </w:t>
            </w:r>
            <w:r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88136B" w:rsidTr="00BD2CB1">
        <w:trPr>
          <w:trHeight w:val="66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88136B" w:rsidTr="00BD2CB1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88136B" w:rsidTr="00BD2CB1">
        <w:trPr>
          <w:trHeight w:val="90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88136B" w:rsidTr="00BD2CB1">
        <w:trPr>
          <w:trHeight w:val="92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88136B" w:rsidTr="00BD2CB1">
        <w:trPr>
          <w:trHeight w:val="551"/>
        </w:trPr>
        <w:tc>
          <w:tcPr>
            <w:tcW w:w="10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88136B" w:rsidTr="00BD2CB1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88136B" w:rsidTr="00BD2CB1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88136B" w:rsidTr="00BD2CB1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88136B" w:rsidTr="00BD2CB1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 xml:space="preserve">Данные (сведения), которые необходимо указать в  градостроительном плане </w:t>
            </w:r>
            <w:r>
              <w:rPr>
                <w:rFonts w:eastAsia="Tahoma" w:cs="Tahoma"/>
                <w:lang w:bidi="ru-RU"/>
              </w:rPr>
              <w:lastRenderedPageBreak/>
              <w:t>земельного участка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lastRenderedPageBreak/>
              <w:t xml:space="preserve">Обоснование с указанием реквизита </w:t>
            </w:r>
            <w:r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>
              <w:rPr>
                <w:rFonts w:eastAsia="Tahoma" w:cs="Tahoma"/>
                <w:lang w:bidi="ru-RU"/>
              </w:rPr>
              <w:t>ов</w:t>
            </w:r>
            <w:proofErr w:type="spellEnd"/>
            <w:r>
              <w:rPr>
                <w:rFonts w:eastAsia="Tahoma" w:cs="Tahoma"/>
                <w:lang w:bidi="ru-RU"/>
              </w:rPr>
              <w:t>) документа (-</w:t>
            </w:r>
            <w:proofErr w:type="spellStart"/>
            <w:r>
              <w:rPr>
                <w:rFonts w:eastAsia="Tahoma" w:cs="Tahoma"/>
                <w:lang w:bidi="ru-RU"/>
              </w:rPr>
              <w:t>ов</w:t>
            </w:r>
            <w:proofErr w:type="spellEnd"/>
            <w:r>
              <w:rPr>
                <w:rFonts w:eastAsia="Tahoma" w:cs="Tahoma"/>
                <w:lang w:bidi="ru-RU"/>
              </w:rPr>
              <w:t xml:space="preserve">), документации, на основании </w:t>
            </w:r>
            <w:r>
              <w:rPr>
                <w:rFonts w:eastAsia="Tahoma" w:cs="Tahoma"/>
                <w:lang w:bidi="ru-RU"/>
              </w:rPr>
              <w:lastRenderedPageBreak/>
              <w:t>которых принималось решение о выдаче  градостроительного плана земельного участка</w:t>
            </w:r>
          </w:p>
        </w:tc>
      </w:tr>
      <w:tr w:rsidR="0088136B" w:rsidTr="00BD2CB1">
        <w:trPr>
          <w:trHeight w:val="7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6B" w:rsidRDefault="0088136B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88136B" w:rsidRDefault="0088136B" w:rsidP="0088136B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88136B" w:rsidRDefault="0088136B" w:rsidP="0088136B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88136B" w:rsidRDefault="0088136B" w:rsidP="0088136B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88136B" w:rsidRDefault="0088136B" w:rsidP="0088136B">
      <w:pPr>
        <w:widowControl w:val="0"/>
        <w:spacing w:line="276" w:lineRule="auto"/>
        <w:rPr>
          <w:rFonts w:cs="Tahoma"/>
          <w:szCs w:val="28"/>
          <w:lang w:bidi="ru-RU"/>
        </w:rPr>
      </w:pPr>
      <w:r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88136B" w:rsidRDefault="0088136B" w:rsidP="0088136B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2A04F9" w:rsidTr="00A308C1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F9" w:rsidRDefault="002A04F9" w:rsidP="00A308C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</w:t>
            </w:r>
            <w:r>
              <w:t xml:space="preserve"> </w:t>
            </w:r>
            <w:r>
              <w:rPr>
                <w:rFonts w:eastAsia="Tahoma" w:cs="Tahoma"/>
                <w:szCs w:val="28"/>
                <w:lang w:bidi="ru-RU"/>
              </w:rPr>
              <w:t xml:space="preserve"> в уполномоченный орган, расположенный по адресу:</w:t>
            </w:r>
            <w:r>
              <w:rPr>
                <w:rFonts w:eastAsia="Tahoma" w:cs="Tahoma"/>
                <w:szCs w:val="28"/>
                <w:lang w:bidi="ru-RU"/>
              </w:rPr>
              <w:br/>
            </w:r>
            <w:r w:rsidRPr="006E5F19">
              <w:rPr>
                <w:u w:val="single"/>
              </w:rPr>
              <w:t>г. Гатчина, ул. Академика Константинова, д.2, домофон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F9" w:rsidRDefault="002A04F9" w:rsidP="00A308C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A04F9" w:rsidTr="00A308C1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F9" w:rsidRDefault="002A04F9" w:rsidP="00A308C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F9" w:rsidRDefault="002A04F9" w:rsidP="00A308C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A04F9" w:rsidTr="00A308C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F9" w:rsidRDefault="002A04F9" w:rsidP="00A308C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2A04F9" w:rsidTr="00A308C1">
        <w:trPr>
          <w:trHeight w:val="996"/>
        </w:trPr>
        <w:tc>
          <w:tcPr>
            <w:tcW w:w="3119" w:type="dxa"/>
            <w:vAlign w:val="bottom"/>
          </w:tcPr>
          <w:p w:rsidR="002A04F9" w:rsidRDefault="002A04F9" w:rsidP="00A308C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2A04F9" w:rsidRDefault="002A04F9" w:rsidP="00A308C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F9" w:rsidRDefault="002A04F9" w:rsidP="00A308C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2A04F9" w:rsidRDefault="002A04F9" w:rsidP="00A308C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F9" w:rsidRDefault="002A04F9" w:rsidP="00A308C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2A04F9" w:rsidTr="00A308C1">
        <w:tc>
          <w:tcPr>
            <w:tcW w:w="3119" w:type="dxa"/>
          </w:tcPr>
          <w:p w:rsidR="002A04F9" w:rsidRDefault="002A04F9" w:rsidP="00A308C1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2A04F9" w:rsidRDefault="002A04F9" w:rsidP="00A308C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hideMark/>
          </w:tcPr>
          <w:p w:rsidR="002A04F9" w:rsidRDefault="002A04F9" w:rsidP="00A308C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2A04F9" w:rsidRDefault="002A04F9" w:rsidP="00A308C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hideMark/>
          </w:tcPr>
          <w:p w:rsidR="002A04F9" w:rsidRDefault="002A04F9" w:rsidP="00A308C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88136B" w:rsidRDefault="0088136B" w:rsidP="0088136B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50219D" w:rsidRDefault="0050219D"/>
    <w:sectPr w:rsidR="0050219D" w:rsidSect="008813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E" w:rsidRDefault="00D856FE" w:rsidP="0088136B">
      <w:r>
        <w:separator/>
      </w:r>
    </w:p>
  </w:endnote>
  <w:endnote w:type="continuationSeparator" w:id="0">
    <w:p w:rsidR="00D856FE" w:rsidRDefault="00D856FE" w:rsidP="0088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E" w:rsidRDefault="00D856FE" w:rsidP="0088136B">
      <w:r>
        <w:separator/>
      </w:r>
    </w:p>
  </w:footnote>
  <w:footnote w:type="continuationSeparator" w:id="0">
    <w:p w:rsidR="00D856FE" w:rsidRDefault="00D856FE" w:rsidP="0088136B">
      <w:r>
        <w:continuationSeparator/>
      </w:r>
    </w:p>
  </w:footnote>
  <w:footnote w:id="1">
    <w:p w:rsidR="0088136B" w:rsidRDefault="0088136B" w:rsidP="0088136B">
      <w:pPr>
        <w:pStyle w:val="a4"/>
        <w:keepLines w:val="0"/>
        <w:widowControl w:val="0"/>
        <w:autoSpaceDE w:val="0"/>
        <w:autoSpaceDN w:val="0"/>
        <w:adjustRightInd w:val="0"/>
        <w:spacing w:before="0"/>
        <w:ind w:firstLine="720"/>
        <w:jc w:val="both"/>
        <w:rPr>
          <w:rFonts w:ascii="Arial" w:hAnsi="Arial"/>
          <w:color w:val="auto"/>
          <w:sz w:val="20"/>
          <w:szCs w:val="20"/>
          <w:lang w:val="x-none" w:eastAsia="x-none"/>
        </w:rPr>
      </w:pPr>
      <w:r>
        <w:rPr>
          <w:rStyle w:val="a5"/>
          <w:rFonts w:ascii="Arial" w:hAnsi="Arial"/>
          <w:color w:val="auto"/>
          <w:sz w:val="20"/>
          <w:szCs w:val="20"/>
          <w:lang w:val="x-none" w:eastAsia="x-none"/>
        </w:rPr>
        <w:footnoteRef/>
      </w:r>
      <w:r>
        <w:rPr>
          <w:rFonts w:ascii="Arial" w:hAnsi="Arial"/>
          <w:color w:val="auto"/>
          <w:sz w:val="20"/>
          <w:szCs w:val="20"/>
          <w:lang w:val="x-none" w:eastAsia="x-none"/>
        </w:rPr>
        <w:t xml:space="preserve"> </w:t>
      </w:r>
      <w:r>
        <w:rPr>
          <w:rFonts w:ascii="Arial" w:hAnsi="Arial"/>
          <w:bCs/>
          <w:color w:val="auto"/>
          <w:sz w:val="20"/>
          <w:szCs w:val="20"/>
          <w:lang w:val="x-none" w:eastAsia="x-none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Arial" w:hAnsi="Arial"/>
          <w:bCs/>
          <w:color w:val="auto"/>
          <w:sz w:val="20"/>
          <w:szCs w:val="20"/>
          <w:vertAlign w:val="superscript"/>
          <w:lang w:val="x-none" w:eastAsia="x-none"/>
        </w:rPr>
        <w:t>1</w:t>
      </w:r>
      <w:r>
        <w:rPr>
          <w:rFonts w:ascii="Arial" w:hAnsi="Arial"/>
          <w:bCs/>
          <w:color w:val="auto"/>
          <w:sz w:val="20"/>
          <w:szCs w:val="20"/>
          <w:lang w:val="x-none" w:eastAsia="x-none"/>
        </w:rPr>
        <w:t xml:space="preserve"> статьи 57</w:t>
      </w:r>
      <w:r>
        <w:rPr>
          <w:rFonts w:ascii="Arial" w:hAnsi="Arial"/>
          <w:bCs/>
          <w:color w:val="auto"/>
          <w:sz w:val="20"/>
          <w:szCs w:val="20"/>
          <w:vertAlign w:val="superscript"/>
          <w:lang w:val="x-none" w:eastAsia="x-none"/>
        </w:rPr>
        <w:t>3</w:t>
      </w:r>
      <w:r>
        <w:rPr>
          <w:rFonts w:ascii="Arial" w:hAnsi="Arial"/>
          <w:bCs/>
          <w:color w:val="auto"/>
          <w:sz w:val="20"/>
          <w:szCs w:val="20"/>
          <w:lang w:val="x-none" w:eastAsia="x-none"/>
        </w:rPr>
        <w:t xml:space="preserve"> Градостроительного кодекса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61"/>
    <w:rsid w:val="002A04F9"/>
    <w:rsid w:val="0050219D"/>
    <w:rsid w:val="0088136B"/>
    <w:rsid w:val="00D856FE"/>
    <w:rsid w:val="00EF1740"/>
    <w:rsid w:val="00F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831A"/>
  <w15:chartTrackingRefBased/>
  <w15:docId w15:val="{F85A210A-3C39-41FD-ACE1-6B569489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3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semiHidden/>
    <w:locked/>
    <w:rsid w:val="0088136B"/>
    <w:rPr>
      <w:rFonts w:ascii="Verdana" w:hAnsi="Verdana"/>
      <w:color w:val="333366"/>
      <w:sz w:val="12"/>
      <w:szCs w:val="12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1"/>
    <w:next w:val="a"/>
    <w:link w:val="a3"/>
    <w:autoRedefine/>
    <w:uiPriority w:val="99"/>
    <w:semiHidden/>
    <w:unhideWhenUsed/>
    <w:qFormat/>
    <w:rsid w:val="0088136B"/>
    <w:pPr>
      <w:spacing w:line="256" w:lineRule="auto"/>
      <w:outlineLvl w:val="9"/>
    </w:pPr>
    <w:rPr>
      <w:rFonts w:ascii="Verdana" w:eastAsiaTheme="minorHAnsi" w:hAnsi="Verdana" w:cstheme="minorBidi"/>
      <w:color w:val="333366"/>
      <w:sz w:val="12"/>
      <w:szCs w:val="12"/>
      <w:lang w:eastAsia="en-US"/>
    </w:rPr>
  </w:style>
  <w:style w:type="character" w:styleId="a5">
    <w:name w:val="footnote reference"/>
    <w:uiPriority w:val="99"/>
    <w:semiHidden/>
    <w:unhideWhenUsed/>
    <w:rsid w:val="0088136B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13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2023-02-08T12:24:00Z</dcterms:created>
  <dcterms:modified xsi:type="dcterms:W3CDTF">2025-01-21T07:56:00Z</dcterms:modified>
</cp:coreProperties>
</file>