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25" w:rsidRPr="00DD5825" w:rsidRDefault="00DD5825" w:rsidP="00C23CF5"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Прекращение деятельности ИП</w:t>
      </w:r>
    </w:p>
    <w:p w:rsidR="00DD5825" w:rsidRDefault="00DD5825" w:rsidP="00C23CF5">
      <w:pPr>
        <w:ind w:firstLine="709"/>
        <w:jc w:val="both"/>
        <w:rPr>
          <w:color w:val="0A0A0A"/>
          <w:sz w:val="28"/>
          <w:szCs w:val="28"/>
          <w:shd w:val="clear" w:color="auto" w:fill="FFFFFF"/>
        </w:rPr>
      </w:pPr>
    </w:p>
    <w:p w:rsidR="00DD5825" w:rsidRDefault="00DD5825" w:rsidP="00C23CF5">
      <w:pPr>
        <w:ind w:firstLine="709"/>
        <w:jc w:val="both"/>
        <w:rPr>
          <w:color w:val="0A0A0A"/>
          <w:sz w:val="28"/>
          <w:szCs w:val="28"/>
          <w:shd w:val="clear" w:color="auto" w:fill="FFFFFF"/>
        </w:rPr>
      </w:pPr>
      <w:r w:rsidRPr="00DD5825">
        <w:rPr>
          <w:color w:val="0A0A0A"/>
          <w:sz w:val="28"/>
          <w:szCs w:val="28"/>
          <w:shd w:val="clear" w:color="auto" w:fill="FFFFFF"/>
        </w:rPr>
        <w:t>Государственная регистрация при прекращении физическим лицом деятельности в качестве ИП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документов:</w:t>
      </w:r>
    </w:p>
    <w:p w:rsidR="00FE4B8D" w:rsidRDefault="00FE4B8D" w:rsidP="00C23CF5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E4B8D" w:rsidRPr="00C23CF5" w:rsidRDefault="00FE4B8D" w:rsidP="00C23CF5">
      <w:pPr>
        <w:pStyle w:val="a6"/>
        <w:numPr>
          <w:ilvl w:val="0"/>
          <w:numId w:val="3"/>
        </w:numPr>
        <w:ind w:left="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E45C7" w:rsidRPr="00DD5825">
        <w:rPr>
          <w:color w:val="000000" w:themeColor="text1"/>
          <w:sz w:val="28"/>
          <w:szCs w:val="28"/>
        </w:rPr>
        <w:t xml:space="preserve">аявление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</w:t>
      </w:r>
      <w:hyperlink r:id="rId5" w:tgtFrame="_blank" w:history="1">
        <w:r w:rsidR="00AE45C7" w:rsidRPr="00DD5825">
          <w:rPr>
            <w:color w:val="000000" w:themeColor="text1"/>
            <w:sz w:val="28"/>
            <w:szCs w:val="28"/>
            <w:u w:val="single"/>
          </w:rPr>
          <w:t>(форма № Р26001)</w:t>
        </w:r>
      </w:hyperlink>
      <w:r w:rsidR="00C23CF5">
        <w:t xml:space="preserve">, </w:t>
      </w:r>
      <w:r w:rsidR="00C23CF5" w:rsidRPr="00C23CF5">
        <w:rPr>
          <w:sz w:val="28"/>
          <w:szCs w:val="28"/>
        </w:rPr>
        <w:t xml:space="preserve">либо заявление о государственной регистрации прекращения крестьянского (фермерского) хозяйства </w:t>
      </w:r>
      <w:hyperlink r:id="rId6" w:tgtFrame="_blank" w:history="1">
        <w:r w:rsidR="00C23CF5" w:rsidRPr="00C23CF5">
          <w:rPr>
            <w:color w:val="000000" w:themeColor="text1"/>
            <w:sz w:val="28"/>
            <w:szCs w:val="28"/>
            <w:u w:val="single"/>
          </w:rPr>
          <w:t>(форма № Р26002)</w:t>
        </w:r>
      </w:hyperlink>
      <w:r w:rsidR="00DD5825" w:rsidRPr="00C23CF5">
        <w:rPr>
          <w:sz w:val="28"/>
          <w:szCs w:val="28"/>
        </w:rPr>
        <w:t>.</w:t>
      </w:r>
      <w:r w:rsidR="00AE45C7" w:rsidRPr="00C23CF5">
        <w:rPr>
          <w:color w:val="000000" w:themeColor="text1"/>
          <w:sz w:val="28"/>
          <w:szCs w:val="28"/>
        </w:rPr>
        <w:t xml:space="preserve"> </w:t>
      </w:r>
    </w:p>
    <w:p w:rsidR="00FE4B8D" w:rsidRDefault="00AE45C7" w:rsidP="00C23CF5">
      <w:pPr>
        <w:pStyle w:val="a6"/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Подпись на заявлении должна быть засвидетельствована в нотариальном порядке, за исключением случая, когда заявитель представляет документы лично и одновременно представляет паспорт</w:t>
      </w:r>
      <w:r w:rsidR="00FE4B8D">
        <w:rPr>
          <w:color w:val="000000" w:themeColor="text1"/>
          <w:sz w:val="28"/>
          <w:szCs w:val="28"/>
        </w:rPr>
        <w:t>.</w:t>
      </w:r>
    </w:p>
    <w:p w:rsidR="00FE4B8D" w:rsidRPr="00FE4B8D" w:rsidRDefault="00FE4B8D" w:rsidP="00C23CF5">
      <w:pPr>
        <w:pStyle w:val="a6"/>
        <w:ind w:left="0"/>
        <w:jc w:val="both"/>
        <w:rPr>
          <w:b/>
          <w:bCs/>
          <w:color w:val="000000" w:themeColor="text1"/>
          <w:sz w:val="28"/>
          <w:szCs w:val="28"/>
        </w:rPr>
      </w:pPr>
    </w:p>
    <w:p w:rsidR="00FE4B8D" w:rsidRPr="00FE4B8D" w:rsidRDefault="00AE45C7" w:rsidP="00C23CF5">
      <w:pPr>
        <w:pStyle w:val="a6"/>
        <w:numPr>
          <w:ilvl w:val="0"/>
          <w:numId w:val="3"/>
        </w:numPr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 xml:space="preserve">документ, подтверждающий представление сведений в территориальный орган Пенсионного фонда. </w:t>
      </w:r>
    </w:p>
    <w:p w:rsidR="00FE4B8D" w:rsidRDefault="00DD5825" w:rsidP="00C23CF5">
      <w:pPr>
        <w:pStyle w:val="a6"/>
        <w:ind w:left="0"/>
        <w:jc w:val="both"/>
        <w:rPr>
          <w:color w:val="000000"/>
          <w:sz w:val="28"/>
          <w:szCs w:val="28"/>
        </w:rPr>
      </w:pPr>
      <w:r w:rsidRPr="00FE4B8D">
        <w:rPr>
          <w:color w:val="000000"/>
          <w:sz w:val="28"/>
          <w:szCs w:val="28"/>
        </w:rPr>
        <w:t>В настоящее время предоставление такого документа не обязательно. Если заявитель не представит этот документ, нужную информацию территориальный орган Пенсионного фонда направит налоговому органу в электронном виде в рамках межведомственного обмена.</w:t>
      </w:r>
    </w:p>
    <w:p w:rsidR="00FE4B8D" w:rsidRDefault="00FE4B8D" w:rsidP="00C23CF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E4B8D" w:rsidRPr="008A4A9E" w:rsidRDefault="00FE4B8D" w:rsidP="00C23CF5">
      <w:pPr>
        <w:ind w:firstLine="709"/>
        <w:jc w:val="both"/>
        <w:rPr>
          <w:b/>
          <w:color w:val="000000"/>
          <w:sz w:val="28"/>
          <w:szCs w:val="28"/>
        </w:rPr>
      </w:pPr>
      <w:r w:rsidRPr="008A4A9E">
        <w:rPr>
          <w:b/>
          <w:color w:val="000000"/>
          <w:sz w:val="28"/>
          <w:szCs w:val="28"/>
          <w:shd w:val="clear" w:color="auto" w:fill="FFFFFF"/>
        </w:rPr>
        <w:t>Документы могут быть предоставлены любым удобным способом:</w:t>
      </w:r>
    </w:p>
    <w:p w:rsidR="00FE4B8D" w:rsidRDefault="00FE4B8D" w:rsidP="00C23CF5">
      <w:pPr>
        <w:ind w:firstLine="709"/>
        <w:jc w:val="both"/>
        <w:rPr>
          <w:color w:val="000000"/>
          <w:sz w:val="28"/>
          <w:szCs w:val="28"/>
        </w:rPr>
      </w:pPr>
    </w:p>
    <w:p w:rsidR="00FE4B8D" w:rsidRPr="00FE4B8D" w:rsidRDefault="00FE4B8D" w:rsidP="00C23CF5">
      <w:pPr>
        <w:pStyle w:val="a6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E7312A" w:rsidRPr="00FE4B8D">
        <w:rPr>
          <w:sz w:val="28"/>
          <w:szCs w:val="28"/>
        </w:rPr>
        <w:t>ично или через представителя по доверенности в ИФНС России по Выборгскому району Ленинградской области (ЕЦР г.</w:t>
      </w:r>
      <w:r w:rsidR="003D516B" w:rsidRPr="00FE4B8D">
        <w:rPr>
          <w:sz w:val="28"/>
          <w:szCs w:val="28"/>
        </w:rPr>
        <w:t xml:space="preserve"> </w:t>
      </w:r>
      <w:r w:rsidR="00E7312A" w:rsidRPr="00FE4B8D">
        <w:rPr>
          <w:sz w:val="28"/>
          <w:szCs w:val="28"/>
        </w:rPr>
        <w:t>Выборг)</w:t>
      </w:r>
      <w:r w:rsidR="00DD5825" w:rsidRPr="00FE4B8D">
        <w:rPr>
          <w:sz w:val="28"/>
          <w:szCs w:val="28"/>
        </w:rPr>
        <w:t xml:space="preserve"> по адресу: Ленинградская область, г. Выборг, ул. Гагарина, д. 27А</w:t>
      </w:r>
      <w:r>
        <w:rPr>
          <w:color w:val="000000" w:themeColor="text1"/>
          <w:sz w:val="28"/>
          <w:szCs w:val="28"/>
        </w:rPr>
        <w:t>.</w:t>
      </w:r>
    </w:p>
    <w:p w:rsidR="00FE4B8D" w:rsidRPr="00FE4B8D" w:rsidRDefault="00FE4B8D" w:rsidP="00C23CF5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FE4B8D" w:rsidRPr="00FE4B8D" w:rsidRDefault="00FE4B8D" w:rsidP="00C23CF5">
      <w:pPr>
        <w:pStyle w:val="a6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AE45C7" w:rsidRPr="00FE4B8D">
        <w:rPr>
          <w:color w:val="000000" w:themeColor="text1"/>
          <w:sz w:val="28"/>
          <w:szCs w:val="28"/>
        </w:rPr>
        <w:t>ично или через представителя по доверенности</w:t>
      </w:r>
      <w:r>
        <w:rPr>
          <w:color w:val="000000" w:themeColor="text1"/>
          <w:sz w:val="28"/>
          <w:szCs w:val="28"/>
        </w:rPr>
        <w:t xml:space="preserve"> в</w:t>
      </w:r>
      <w:r w:rsidRPr="00FE4B8D">
        <w:rPr>
          <w:color w:val="000000" w:themeColor="text1"/>
          <w:sz w:val="28"/>
          <w:szCs w:val="28"/>
        </w:rPr>
        <w:t xml:space="preserve"> многофункциональный центр</w:t>
      </w:r>
      <w:r>
        <w:rPr>
          <w:color w:val="000000" w:themeColor="text1"/>
          <w:sz w:val="28"/>
          <w:szCs w:val="28"/>
        </w:rPr>
        <w:t>.</w:t>
      </w:r>
    </w:p>
    <w:p w:rsidR="00FE4B8D" w:rsidRDefault="004B4570" w:rsidP="00C23CF5">
      <w:pPr>
        <w:pStyle w:val="a6"/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В случае если ИП зарегистрирован в Гатчинском районе Ленинградской области, подать заявление  можно в одном из МФЦ Гатчинского района:</w:t>
      </w:r>
    </w:p>
    <w:p w:rsidR="00FE4B8D" w:rsidRPr="00FE4B8D" w:rsidRDefault="004B4570" w:rsidP="00C23CF5">
      <w:pPr>
        <w:pStyle w:val="a6"/>
        <w:numPr>
          <w:ilvl w:val="0"/>
          <w:numId w:val="5"/>
        </w:numPr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Филиал Гатчинский </w:t>
      </w:r>
      <w:r w:rsidR="00FE4B8D">
        <w:rPr>
          <w:color w:val="000000" w:themeColor="text1"/>
          <w:sz w:val="28"/>
          <w:szCs w:val="28"/>
        </w:rPr>
        <w:t>(</w:t>
      </w:r>
      <w:r w:rsidRPr="00FE4B8D">
        <w:rPr>
          <w:color w:val="000000" w:themeColor="text1"/>
          <w:sz w:val="28"/>
          <w:szCs w:val="28"/>
        </w:rPr>
        <w:t xml:space="preserve">Ленинградская область, г. Гатчина, </w:t>
      </w:r>
      <w:r w:rsidR="00084D18">
        <w:rPr>
          <w:color w:val="000000" w:themeColor="text1"/>
          <w:sz w:val="28"/>
          <w:szCs w:val="28"/>
        </w:rPr>
        <w:t>ул. Карла Маркса, д.16а</w:t>
      </w:r>
      <w:r w:rsidR="00FE4B8D">
        <w:rPr>
          <w:color w:val="000000" w:themeColor="text1"/>
          <w:sz w:val="28"/>
          <w:szCs w:val="28"/>
        </w:rPr>
        <w:t>).</w:t>
      </w:r>
    </w:p>
    <w:p w:rsidR="00FE4B8D" w:rsidRDefault="004B4570" w:rsidP="00C23CF5">
      <w:pPr>
        <w:pStyle w:val="a6"/>
        <w:numPr>
          <w:ilvl w:val="0"/>
          <w:numId w:val="5"/>
        </w:numPr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Отдел Аэродром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>Ленинградская область, Гатчинский район, г. Гатчина, ул. Слепнева, д. 13, корп. 1</w:t>
      </w:r>
      <w:r w:rsidR="00FE4B8D">
        <w:rPr>
          <w:color w:val="000000" w:themeColor="text1"/>
          <w:sz w:val="28"/>
          <w:szCs w:val="28"/>
        </w:rPr>
        <w:t>).</w:t>
      </w:r>
    </w:p>
    <w:p w:rsidR="00FE4B8D" w:rsidRDefault="004B4570" w:rsidP="00C23CF5">
      <w:pPr>
        <w:pStyle w:val="a6"/>
        <w:numPr>
          <w:ilvl w:val="0"/>
          <w:numId w:val="5"/>
        </w:numPr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Отдел Коммунар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>Ленинградская область, Гатчинский район, г. Коммунар, Ленинградское шоссе, д. 10</w:t>
      </w:r>
      <w:r w:rsidR="00FE4B8D">
        <w:rPr>
          <w:color w:val="000000" w:themeColor="text1"/>
          <w:sz w:val="28"/>
          <w:szCs w:val="28"/>
        </w:rPr>
        <w:t>).</w:t>
      </w:r>
    </w:p>
    <w:p w:rsidR="004B4570" w:rsidRPr="00FE4B8D" w:rsidRDefault="004B4570" w:rsidP="00C23CF5">
      <w:pPr>
        <w:pStyle w:val="a6"/>
        <w:numPr>
          <w:ilvl w:val="0"/>
          <w:numId w:val="5"/>
        </w:numPr>
        <w:ind w:left="0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Отдел Сиверский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>Ленинградская область, Гатчинский район, п. Сиверский, ул. 123 Дивизии, д. 8</w:t>
      </w:r>
      <w:r w:rsidR="00FE4B8D">
        <w:rPr>
          <w:color w:val="000000" w:themeColor="text1"/>
          <w:sz w:val="28"/>
          <w:szCs w:val="28"/>
        </w:rPr>
        <w:t>).</w:t>
      </w:r>
    </w:p>
    <w:p w:rsidR="00F95925" w:rsidRDefault="00F95925" w:rsidP="00C23CF5">
      <w:pPr>
        <w:ind w:firstLine="709"/>
        <w:jc w:val="both"/>
        <w:rPr>
          <w:color w:val="000000" w:themeColor="text1"/>
          <w:sz w:val="28"/>
          <w:szCs w:val="28"/>
        </w:rPr>
      </w:pPr>
    </w:p>
    <w:p w:rsidR="00DD5825" w:rsidRPr="00DD5825" w:rsidRDefault="004B4570" w:rsidP="00C23CF5">
      <w:pPr>
        <w:ind w:firstLine="709"/>
        <w:jc w:val="both"/>
        <w:rPr>
          <w:color w:val="000000" w:themeColor="text1"/>
          <w:sz w:val="28"/>
          <w:szCs w:val="28"/>
        </w:rPr>
      </w:pPr>
      <w:r w:rsidRPr="00DD5825">
        <w:rPr>
          <w:color w:val="000000" w:themeColor="text1"/>
          <w:sz w:val="28"/>
          <w:szCs w:val="28"/>
        </w:rPr>
        <w:t xml:space="preserve">В случае если предприниматель зарегистрирован в другом районе Ленинградской области подать заявление можно </w:t>
      </w:r>
      <w:r w:rsidR="008A4A9E">
        <w:rPr>
          <w:color w:val="000000" w:themeColor="text1"/>
          <w:sz w:val="28"/>
          <w:szCs w:val="28"/>
        </w:rPr>
        <w:t xml:space="preserve">в </w:t>
      </w:r>
      <w:r w:rsidR="00084D18">
        <w:rPr>
          <w:bCs/>
          <w:color w:val="000000" w:themeColor="text1"/>
          <w:sz w:val="28"/>
          <w:szCs w:val="28"/>
        </w:rPr>
        <w:t>филиале</w:t>
      </w:r>
      <w:r w:rsidRPr="008A4A9E">
        <w:rPr>
          <w:bCs/>
          <w:color w:val="000000" w:themeColor="text1"/>
          <w:sz w:val="28"/>
          <w:szCs w:val="28"/>
        </w:rPr>
        <w:t> Гатчинский по</w:t>
      </w:r>
      <w:r w:rsidRPr="00DD5825">
        <w:rPr>
          <w:b/>
          <w:bCs/>
          <w:color w:val="000000" w:themeColor="text1"/>
          <w:sz w:val="28"/>
          <w:szCs w:val="28"/>
        </w:rPr>
        <w:t xml:space="preserve"> </w:t>
      </w:r>
      <w:r w:rsidRPr="00DD5825">
        <w:rPr>
          <w:color w:val="000000" w:themeColor="text1"/>
          <w:sz w:val="28"/>
          <w:szCs w:val="28"/>
        </w:rPr>
        <w:t xml:space="preserve">адресу: Ленинградская область, г. Гатчина, </w:t>
      </w:r>
      <w:r w:rsidR="00084D18">
        <w:rPr>
          <w:color w:val="000000" w:themeColor="text1"/>
          <w:sz w:val="28"/>
          <w:szCs w:val="28"/>
        </w:rPr>
        <w:t>ул. Карла Маркса, д.16а</w:t>
      </w:r>
      <w:r w:rsidRPr="00DD5825">
        <w:rPr>
          <w:color w:val="000000" w:themeColor="text1"/>
          <w:sz w:val="28"/>
          <w:szCs w:val="28"/>
        </w:rPr>
        <w:t>.</w:t>
      </w:r>
    </w:p>
    <w:p w:rsidR="008A4A9E" w:rsidRDefault="008A4A9E" w:rsidP="00C23CF5">
      <w:pPr>
        <w:ind w:firstLine="709"/>
        <w:jc w:val="both"/>
        <w:rPr>
          <w:color w:val="000000"/>
          <w:sz w:val="28"/>
          <w:szCs w:val="28"/>
        </w:rPr>
      </w:pPr>
    </w:p>
    <w:p w:rsidR="00DD5825" w:rsidRDefault="00DD5825" w:rsidP="00C23CF5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DD5825">
        <w:rPr>
          <w:color w:val="000000"/>
          <w:sz w:val="28"/>
          <w:szCs w:val="28"/>
        </w:rPr>
        <w:t xml:space="preserve">В соответствии с действующим законодательством существует возможность закрытия ИП даже с наличием задолженности. </w:t>
      </w:r>
      <w:r w:rsidRPr="008A4A9E">
        <w:rPr>
          <w:b/>
          <w:color w:val="000000"/>
          <w:sz w:val="28"/>
          <w:szCs w:val="28"/>
        </w:rPr>
        <w:t>Однако необходимо помнить, что факт получения на руки документов о закрытии ИП не освобождает физическое лицо от их уплаты, оплатить долги нужно в обязательном порядке</w:t>
      </w:r>
      <w:r w:rsidRPr="00DD5825">
        <w:rPr>
          <w:color w:val="000000"/>
          <w:sz w:val="28"/>
          <w:szCs w:val="28"/>
        </w:rPr>
        <w:t xml:space="preserve">. </w:t>
      </w:r>
    </w:p>
    <w:sectPr w:rsidR="00DD5825" w:rsidSect="00084D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3EA"/>
    <w:multiLevelType w:val="hybridMultilevel"/>
    <w:tmpl w:val="3A6C8C5A"/>
    <w:lvl w:ilvl="0" w:tplc="F8880D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25142"/>
    <w:multiLevelType w:val="multilevel"/>
    <w:tmpl w:val="6FE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F77D1"/>
    <w:multiLevelType w:val="hybridMultilevel"/>
    <w:tmpl w:val="644C5024"/>
    <w:lvl w:ilvl="0" w:tplc="0F7C46C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C32FAC"/>
    <w:multiLevelType w:val="hybridMultilevel"/>
    <w:tmpl w:val="D60640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C14654"/>
    <w:multiLevelType w:val="hybridMultilevel"/>
    <w:tmpl w:val="D7E87584"/>
    <w:lvl w:ilvl="0" w:tplc="77C89A0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45C7"/>
    <w:rsid w:val="00063984"/>
    <w:rsid w:val="00084D18"/>
    <w:rsid w:val="00105387"/>
    <w:rsid w:val="001B4476"/>
    <w:rsid w:val="003D516B"/>
    <w:rsid w:val="004A2F80"/>
    <w:rsid w:val="004B4570"/>
    <w:rsid w:val="005329CA"/>
    <w:rsid w:val="00536A69"/>
    <w:rsid w:val="00705400"/>
    <w:rsid w:val="00710CB6"/>
    <w:rsid w:val="00735733"/>
    <w:rsid w:val="007A5D59"/>
    <w:rsid w:val="0085422B"/>
    <w:rsid w:val="008A4A9E"/>
    <w:rsid w:val="00964B02"/>
    <w:rsid w:val="009A5669"/>
    <w:rsid w:val="00A310BB"/>
    <w:rsid w:val="00A94F82"/>
    <w:rsid w:val="00AE45C7"/>
    <w:rsid w:val="00B8117B"/>
    <w:rsid w:val="00BB54B9"/>
    <w:rsid w:val="00C06E81"/>
    <w:rsid w:val="00C23CF5"/>
    <w:rsid w:val="00DD5825"/>
    <w:rsid w:val="00E7312A"/>
    <w:rsid w:val="00EF5F11"/>
    <w:rsid w:val="00F95925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4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45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B4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5C7"/>
    <w:rPr>
      <w:b/>
      <w:bCs/>
      <w:sz w:val="36"/>
      <w:szCs w:val="36"/>
    </w:rPr>
  </w:style>
  <w:style w:type="paragraph" w:customStyle="1" w:styleId="totop">
    <w:name w:val="to_top"/>
    <w:basedOn w:val="a"/>
    <w:rsid w:val="00AE45C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AE45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45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E45C7"/>
    <w:rPr>
      <w:b/>
      <w:bCs/>
    </w:rPr>
  </w:style>
  <w:style w:type="character" w:customStyle="1" w:styleId="active">
    <w:name w:val="active"/>
    <w:basedOn w:val="a0"/>
    <w:rsid w:val="00AE45C7"/>
  </w:style>
  <w:style w:type="paragraph" w:styleId="a6">
    <w:name w:val="List Paragraph"/>
    <w:basedOn w:val="a"/>
    <w:uiPriority w:val="34"/>
    <w:qFormat/>
    <w:rsid w:val="009A56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45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5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73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7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7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47/forms/4163194/" TargetMode="External"/><Relationship Id="rId5" Type="http://schemas.openxmlformats.org/officeDocument/2006/relationships/hyperlink" Target="https://www.nalog.ru/rn47/forms/4163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Бутовская Людмила Викторовна</cp:lastModifiedBy>
  <cp:revision>10</cp:revision>
  <cp:lastPrinted>2021-09-20T08:24:00Z</cp:lastPrinted>
  <dcterms:created xsi:type="dcterms:W3CDTF">2021-09-20T08:10:00Z</dcterms:created>
  <dcterms:modified xsi:type="dcterms:W3CDTF">2021-09-20T08:24:00Z</dcterms:modified>
</cp:coreProperties>
</file>