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68" w:rsidRPr="00B60668" w:rsidRDefault="00B60668" w:rsidP="00B60668">
      <w:pPr>
        <w:pStyle w:val="a3"/>
        <w:spacing w:before="600"/>
        <w:rPr>
          <w:b w:val="0"/>
          <w:bCs/>
          <w:caps/>
          <w:spacing w:val="12"/>
          <w:sz w:val="24"/>
          <w:szCs w:val="24"/>
        </w:rPr>
      </w:pPr>
      <w:r>
        <w:rPr>
          <w:noProof/>
        </w:rPr>
        <w:drawing>
          <wp:inline distT="0" distB="0" distL="0" distR="0">
            <wp:extent cx="526255" cy="715992"/>
            <wp:effectExtent l="19050" t="0" r="714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6415" cy="716210"/>
                    </a:xfrm>
                    <a:prstGeom prst="rect">
                      <a:avLst/>
                    </a:prstGeom>
                    <a:noFill/>
                    <a:ln>
                      <a:noFill/>
                    </a:ln>
                  </pic:spPr>
                </pic:pic>
              </a:graphicData>
            </a:graphic>
          </wp:inline>
        </w:drawing>
      </w:r>
      <w:r w:rsidRPr="00B60668">
        <w:rPr>
          <w:b w:val="0"/>
          <w:bCs/>
          <w:caps/>
          <w:spacing w:val="12"/>
          <w:sz w:val="24"/>
          <w:szCs w:val="24"/>
        </w:rPr>
        <w:t xml:space="preserve"> </w:t>
      </w:r>
    </w:p>
    <w:p w:rsidR="00B60668" w:rsidRDefault="00B60668" w:rsidP="00B60668">
      <w:pPr>
        <w:pStyle w:val="a3"/>
        <w:rPr>
          <w:sz w:val="32"/>
          <w:szCs w:val="32"/>
        </w:rPr>
      </w:pPr>
      <w:r>
        <w:rPr>
          <w:sz w:val="32"/>
          <w:szCs w:val="32"/>
        </w:rPr>
        <w:t>Контрольно-счетная палата</w:t>
      </w:r>
    </w:p>
    <w:p w:rsidR="00B60668" w:rsidRDefault="00B60668" w:rsidP="00B60668">
      <w:pPr>
        <w:pStyle w:val="a3"/>
        <w:rPr>
          <w:sz w:val="32"/>
          <w:szCs w:val="32"/>
        </w:rPr>
      </w:pPr>
      <w:r>
        <w:rPr>
          <w:sz w:val="32"/>
          <w:szCs w:val="32"/>
        </w:rPr>
        <w:t>Гатчинского муниципального района</w:t>
      </w:r>
    </w:p>
    <w:p w:rsidR="00B60668" w:rsidRDefault="00B60668" w:rsidP="00525F22">
      <w:pPr>
        <w:pStyle w:val="a3"/>
        <w:rPr>
          <w:sz w:val="32"/>
          <w:szCs w:val="32"/>
        </w:rPr>
      </w:pPr>
      <w:r>
        <w:rPr>
          <w:sz w:val="32"/>
          <w:szCs w:val="32"/>
        </w:rPr>
        <w:t xml:space="preserve">Ленинградской области </w:t>
      </w:r>
    </w:p>
    <w:p w:rsidR="00525F22" w:rsidRDefault="00525F22" w:rsidP="00525F22">
      <w:pPr>
        <w:pStyle w:val="a7"/>
        <w:spacing w:before="0"/>
        <w:outlineLvl w:val="0"/>
        <w:rPr>
          <w:spacing w:val="12"/>
        </w:rPr>
      </w:pPr>
    </w:p>
    <w:p w:rsidR="00525F22" w:rsidRDefault="00525F22" w:rsidP="00525F22">
      <w:pPr>
        <w:pStyle w:val="a7"/>
        <w:spacing w:before="0"/>
        <w:outlineLvl w:val="0"/>
        <w:rPr>
          <w:spacing w:val="12"/>
        </w:rPr>
      </w:pPr>
    </w:p>
    <w:p w:rsidR="00636643" w:rsidRDefault="00636643" w:rsidP="00525F22">
      <w:pPr>
        <w:pStyle w:val="a7"/>
        <w:spacing w:before="0"/>
        <w:outlineLvl w:val="0"/>
        <w:rPr>
          <w:spacing w:val="12"/>
        </w:rPr>
      </w:pPr>
      <w:r>
        <w:rPr>
          <w:spacing w:val="12"/>
        </w:rPr>
        <w:t>ПРИКАЗ</w:t>
      </w:r>
    </w:p>
    <w:p w:rsidR="00CB695C" w:rsidRDefault="00CB695C" w:rsidP="00636643">
      <w:pPr>
        <w:pStyle w:val="a7"/>
        <w:outlineLvl w:val="0"/>
        <w:rPr>
          <w:spacing w:val="12"/>
        </w:rPr>
      </w:pPr>
    </w:p>
    <w:p w:rsidR="00CB695C" w:rsidRDefault="00307B54" w:rsidP="00CB695C">
      <w:pPr>
        <w:pStyle w:val="a7"/>
        <w:jc w:val="both"/>
        <w:outlineLvl w:val="0"/>
        <w:rPr>
          <w:spacing w:val="12"/>
        </w:rPr>
      </w:pPr>
      <w:r>
        <w:rPr>
          <w:spacing w:val="12"/>
        </w:rPr>
        <w:t>22 декабря</w:t>
      </w:r>
      <w:r w:rsidR="00CB695C">
        <w:rPr>
          <w:spacing w:val="12"/>
        </w:rPr>
        <w:t xml:space="preserve"> 201</w:t>
      </w:r>
      <w:r>
        <w:rPr>
          <w:spacing w:val="12"/>
        </w:rPr>
        <w:t>5</w:t>
      </w:r>
      <w:r w:rsidR="00CB695C">
        <w:rPr>
          <w:spacing w:val="12"/>
        </w:rPr>
        <w:t xml:space="preserve"> </w:t>
      </w:r>
      <w:r w:rsidR="009B32F5">
        <w:rPr>
          <w:spacing w:val="12"/>
        </w:rPr>
        <w:t>г.</w:t>
      </w:r>
      <w:r w:rsidR="00CB695C">
        <w:rPr>
          <w:spacing w:val="12"/>
        </w:rPr>
        <w:t xml:space="preserve">                                                   </w:t>
      </w:r>
      <w:r w:rsidR="009B32F5">
        <w:rPr>
          <w:spacing w:val="12"/>
        </w:rPr>
        <w:t xml:space="preserve">        </w:t>
      </w:r>
      <w:r w:rsidR="00B60668">
        <w:rPr>
          <w:spacing w:val="12"/>
        </w:rPr>
        <w:t xml:space="preserve">         </w:t>
      </w:r>
      <w:r w:rsidR="00CB695C">
        <w:rPr>
          <w:spacing w:val="12"/>
        </w:rPr>
        <w:t xml:space="preserve">   № </w:t>
      </w:r>
      <w:r>
        <w:rPr>
          <w:spacing w:val="12"/>
        </w:rPr>
        <w:t>13</w:t>
      </w:r>
      <w:r w:rsidR="00CB695C">
        <w:rPr>
          <w:spacing w:val="12"/>
        </w:rPr>
        <w:t xml:space="preserve"> -о</w:t>
      </w:r>
    </w:p>
    <w:p w:rsidR="00636643" w:rsidRDefault="00636643" w:rsidP="00636643">
      <w:pPr>
        <w:pStyle w:val="a7"/>
        <w:outlineLvl w:val="0"/>
        <w:rPr>
          <w:spacing w:val="12"/>
        </w:rPr>
      </w:pPr>
    </w:p>
    <w:p w:rsidR="00636643" w:rsidRDefault="00636643" w:rsidP="00636643">
      <w:pPr>
        <w:pStyle w:val="a5"/>
        <w:outlineLvl w:val="0"/>
      </w:pPr>
      <w:r w:rsidRPr="00636643">
        <w:t xml:space="preserve">Об утверждении </w:t>
      </w:r>
      <w:r>
        <w:t>организационно-распорядительных документов</w:t>
      </w:r>
    </w:p>
    <w:p w:rsidR="00636643" w:rsidRPr="00636643" w:rsidRDefault="00636643" w:rsidP="00636643">
      <w:pPr>
        <w:pStyle w:val="a5"/>
        <w:outlineLvl w:val="0"/>
      </w:pPr>
      <w:r>
        <w:t>оператора персональных данных</w:t>
      </w:r>
    </w:p>
    <w:p w:rsidR="00BB2932" w:rsidRDefault="00BB2932">
      <w:pPr>
        <w:pStyle w:val="ConsPlusNormal"/>
        <w:ind w:firstLine="540"/>
      </w:pPr>
    </w:p>
    <w:p w:rsidR="00B60668" w:rsidRDefault="00B60668">
      <w:pPr>
        <w:pStyle w:val="ConsPlusNormal"/>
        <w:ind w:firstLine="540"/>
      </w:pPr>
    </w:p>
    <w:p w:rsidR="008317D2" w:rsidRDefault="00BB2932">
      <w:pPr>
        <w:pStyle w:val="ConsPlusNormal"/>
        <w:ind w:firstLine="540"/>
        <w:rPr>
          <w:rFonts w:ascii="Times New Roman" w:hAnsi="Times New Roman" w:cs="Times New Roman"/>
          <w:sz w:val="28"/>
          <w:szCs w:val="28"/>
        </w:rPr>
      </w:pPr>
      <w:r w:rsidRPr="008317D2">
        <w:rPr>
          <w:rFonts w:ascii="Times New Roman" w:hAnsi="Times New Roman" w:cs="Times New Roman"/>
          <w:sz w:val="28"/>
          <w:szCs w:val="28"/>
        </w:rPr>
        <w:t xml:space="preserve">В соответствии с </w:t>
      </w:r>
      <w:r w:rsidR="00616B4C" w:rsidRPr="00616B4C">
        <w:rPr>
          <w:rFonts w:ascii="Times New Roman" w:hAnsi="Times New Roman" w:cs="Times New Roman"/>
          <w:sz w:val="28"/>
          <w:szCs w:val="28"/>
        </w:rPr>
        <w:t>Федеральным законом от 27</w:t>
      </w:r>
      <w:r w:rsidR="00616B4C">
        <w:rPr>
          <w:rFonts w:ascii="Times New Roman" w:hAnsi="Times New Roman" w:cs="Times New Roman"/>
          <w:sz w:val="28"/>
          <w:szCs w:val="28"/>
        </w:rPr>
        <w:t xml:space="preserve"> июля </w:t>
      </w:r>
      <w:r w:rsidR="00616B4C" w:rsidRPr="00616B4C">
        <w:rPr>
          <w:rFonts w:ascii="Times New Roman" w:hAnsi="Times New Roman" w:cs="Times New Roman"/>
          <w:sz w:val="28"/>
          <w:szCs w:val="28"/>
        </w:rPr>
        <w:t>2006</w:t>
      </w:r>
      <w:r w:rsidR="00AC6771">
        <w:rPr>
          <w:rFonts w:ascii="Times New Roman" w:hAnsi="Times New Roman" w:cs="Times New Roman"/>
          <w:sz w:val="28"/>
          <w:szCs w:val="28"/>
        </w:rPr>
        <w:t xml:space="preserve"> года</w:t>
      </w:r>
      <w:r w:rsidR="00616B4C" w:rsidRPr="00616B4C">
        <w:rPr>
          <w:rFonts w:ascii="Times New Roman" w:hAnsi="Times New Roman" w:cs="Times New Roman"/>
          <w:sz w:val="28"/>
          <w:szCs w:val="28"/>
        </w:rPr>
        <w:t xml:space="preserve"> </w:t>
      </w:r>
      <w:r w:rsidR="00616B4C">
        <w:rPr>
          <w:rFonts w:ascii="Times New Roman" w:hAnsi="Times New Roman" w:cs="Times New Roman"/>
          <w:sz w:val="28"/>
          <w:szCs w:val="28"/>
        </w:rPr>
        <w:t xml:space="preserve">№ </w:t>
      </w:r>
      <w:r w:rsidR="00616B4C" w:rsidRPr="00616B4C">
        <w:rPr>
          <w:rFonts w:ascii="Times New Roman" w:hAnsi="Times New Roman" w:cs="Times New Roman"/>
          <w:sz w:val="28"/>
          <w:szCs w:val="28"/>
        </w:rPr>
        <w:t xml:space="preserve">152-ФЗ </w:t>
      </w:r>
      <w:r w:rsidR="00616B4C">
        <w:rPr>
          <w:rFonts w:ascii="Times New Roman" w:hAnsi="Times New Roman" w:cs="Times New Roman"/>
          <w:sz w:val="28"/>
          <w:szCs w:val="28"/>
        </w:rPr>
        <w:t>«</w:t>
      </w:r>
      <w:r w:rsidR="00616B4C" w:rsidRPr="00616B4C">
        <w:rPr>
          <w:rFonts w:ascii="Times New Roman" w:hAnsi="Times New Roman" w:cs="Times New Roman"/>
          <w:sz w:val="28"/>
          <w:szCs w:val="28"/>
        </w:rPr>
        <w:t>О персональных данных</w:t>
      </w:r>
      <w:r w:rsidR="00616B4C">
        <w:rPr>
          <w:rFonts w:ascii="Times New Roman" w:hAnsi="Times New Roman" w:cs="Times New Roman"/>
          <w:sz w:val="28"/>
          <w:szCs w:val="28"/>
        </w:rPr>
        <w:t xml:space="preserve">», </w:t>
      </w:r>
      <w:r w:rsidRPr="008317D2">
        <w:rPr>
          <w:rFonts w:ascii="Times New Roman" w:hAnsi="Times New Roman" w:cs="Times New Roman"/>
          <w:sz w:val="28"/>
          <w:szCs w:val="28"/>
        </w:rPr>
        <w:t xml:space="preserve">постановлениями Правительства Российской Федерации от 15 сентября 2008 года </w:t>
      </w:r>
      <w:r w:rsidR="00B60668">
        <w:rPr>
          <w:rFonts w:ascii="Times New Roman" w:hAnsi="Times New Roman" w:cs="Times New Roman"/>
          <w:sz w:val="28"/>
          <w:szCs w:val="28"/>
        </w:rPr>
        <w:t>№</w:t>
      </w:r>
      <w:hyperlink r:id="rId9" w:history="1">
        <w:r w:rsidR="00B60668">
          <w:rPr>
            <w:rFonts w:ascii="Times New Roman" w:hAnsi="Times New Roman" w:cs="Times New Roman"/>
            <w:sz w:val="28"/>
            <w:szCs w:val="28"/>
          </w:rPr>
          <w:t xml:space="preserve"> </w:t>
        </w:r>
        <w:r w:rsidRPr="00A444CC">
          <w:rPr>
            <w:rFonts w:ascii="Times New Roman" w:hAnsi="Times New Roman" w:cs="Times New Roman"/>
            <w:sz w:val="28"/>
            <w:szCs w:val="28"/>
          </w:rPr>
          <w:t>687</w:t>
        </w:r>
      </w:hyperlink>
      <w:r w:rsidRPr="008317D2">
        <w:rPr>
          <w:rFonts w:ascii="Times New Roman" w:hAnsi="Times New Roman" w:cs="Times New Roman"/>
          <w:sz w:val="28"/>
          <w:szCs w:val="28"/>
        </w:rPr>
        <w:t xml:space="preserve"> </w:t>
      </w:r>
      <w:r w:rsidR="00B60668">
        <w:rPr>
          <w:rFonts w:ascii="Times New Roman" w:hAnsi="Times New Roman" w:cs="Times New Roman"/>
          <w:sz w:val="28"/>
          <w:szCs w:val="28"/>
        </w:rPr>
        <w:t>«</w:t>
      </w:r>
      <w:r w:rsidRPr="008317D2">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B60668">
        <w:rPr>
          <w:rFonts w:ascii="Times New Roman" w:hAnsi="Times New Roman" w:cs="Times New Roman"/>
          <w:sz w:val="28"/>
          <w:szCs w:val="28"/>
        </w:rPr>
        <w:t>»</w:t>
      </w:r>
      <w:r w:rsidRPr="008317D2">
        <w:rPr>
          <w:rFonts w:ascii="Times New Roman" w:hAnsi="Times New Roman" w:cs="Times New Roman"/>
          <w:sz w:val="28"/>
          <w:szCs w:val="28"/>
        </w:rPr>
        <w:t xml:space="preserve"> и от 21 марта 2012 года </w:t>
      </w:r>
      <w:hyperlink r:id="rId10" w:history="1">
        <w:r w:rsidR="00B60668">
          <w:rPr>
            <w:rFonts w:ascii="Times New Roman" w:hAnsi="Times New Roman" w:cs="Times New Roman"/>
            <w:sz w:val="28"/>
            <w:szCs w:val="28"/>
          </w:rPr>
          <w:t>№</w:t>
        </w:r>
        <w:r w:rsidRPr="00A444CC">
          <w:rPr>
            <w:rFonts w:ascii="Times New Roman" w:hAnsi="Times New Roman" w:cs="Times New Roman"/>
            <w:sz w:val="28"/>
            <w:szCs w:val="28"/>
          </w:rPr>
          <w:t xml:space="preserve"> 211</w:t>
        </w:r>
      </w:hyperlink>
      <w:r w:rsidR="00B60668">
        <w:rPr>
          <w:rFonts w:ascii="Times New Roman" w:hAnsi="Times New Roman" w:cs="Times New Roman"/>
          <w:sz w:val="28"/>
          <w:szCs w:val="28"/>
        </w:rPr>
        <w:t xml:space="preserve"> «</w:t>
      </w:r>
      <w:r w:rsidRPr="008317D2">
        <w:rPr>
          <w:rFonts w:ascii="Times New Roman" w:hAnsi="Times New Roman" w:cs="Times New Roman"/>
          <w:sz w:val="28"/>
          <w:szCs w:val="28"/>
        </w:rPr>
        <w:t>Об утверждении перечня мер, направленных на обеспечение выполнения обязанностей, преду</w:t>
      </w:r>
      <w:r w:rsidR="00B60668">
        <w:rPr>
          <w:rFonts w:ascii="Times New Roman" w:hAnsi="Times New Roman" w:cs="Times New Roman"/>
          <w:sz w:val="28"/>
          <w:szCs w:val="28"/>
        </w:rPr>
        <w:t>смотренных Федеральным законом «</w:t>
      </w:r>
      <w:r w:rsidRPr="008317D2">
        <w:rPr>
          <w:rFonts w:ascii="Times New Roman" w:hAnsi="Times New Roman" w:cs="Times New Roman"/>
          <w:sz w:val="28"/>
          <w:szCs w:val="28"/>
        </w:rPr>
        <w:t>О персональных данных</w:t>
      </w:r>
      <w:r w:rsidR="00B60668">
        <w:rPr>
          <w:rFonts w:ascii="Times New Roman" w:hAnsi="Times New Roman" w:cs="Times New Roman"/>
          <w:sz w:val="28"/>
          <w:szCs w:val="28"/>
        </w:rPr>
        <w:t>»</w:t>
      </w:r>
      <w:r w:rsidRPr="008317D2">
        <w:rPr>
          <w:rFonts w:ascii="Times New Roman" w:hAnsi="Times New Roman" w:cs="Times New Roman"/>
          <w:sz w:val="28"/>
          <w:szCs w:val="28"/>
        </w:rPr>
        <w:t xml:space="preserve"> и принятыми в соответствии с ним нормативными правовыми актами</w:t>
      </w:r>
      <w:r w:rsidR="008317D2" w:rsidRPr="008317D2">
        <w:rPr>
          <w:rFonts w:ascii="Times New Roman" w:hAnsi="Times New Roman" w:cs="Times New Roman"/>
          <w:sz w:val="28"/>
          <w:szCs w:val="28"/>
        </w:rPr>
        <w:t xml:space="preserve"> </w:t>
      </w:r>
      <w:r w:rsidR="00B60668">
        <w:rPr>
          <w:rFonts w:ascii="Times New Roman" w:hAnsi="Times New Roman" w:cs="Times New Roman"/>
          <w:sz w:val="28"/>
          <w:szCs w:val="28"/>
        </w:rPr>
        <w:t xml:space="preserve">операторами, являющимися государственными или муниципальными органами», постановлением Правительства </w:t>
      </w:r>
      <w:r w:rsidR="008317D2" w:rsidRPr="008317D2">
        <w:rPr>
          <w:rFonts w:ascii="Times New Roman" w:hAnsi="Times New Roman" w:cs="Times New Roman"/>
          <w:sz w:val="28"/>
          <w:szCs w:val="28"/>
        </w:rPr>
        <w:t>Ленинградской области</w:t>
      </w:r>
      <w:r w:rsidR="00B60668">
        <w:rPr>
          <w:rFonts w:ascii="Times New Roman" w:hAnsi="Times New Roman" w:cs="Times New Roman"/>
          <w:sz w:val="28"/>
          <w:szCs w:val="28"/>
        </w:rPr>
        <w:t xml:space="preserve"> от 11 сентября 2015 года № 358 «Об утверждении типовых организационно-распорядительных документов операторов персональных данных»</w:t>
      </w:r>
      <w:r w:rsidR="008317D2" w:rsidRPr="008317D2">
        <w:rPr>
          <w:rFonts w:ascii="Times New Roman" w:hAnsi="Times New Roman" w:cs="Times New Roman"/>
          <w:sz w:val="28"/>
          <w:szCs w:val="28"/>
        </w:rPr>
        <w:t xml:space="preserve">, </w:t>
      </w:r>
      <w:r w:rsidR="00616B4C">
        <w:rPr>
          <w:rFonts w:ascii="Times New Roman" w:hAnsi="Times New Roman" w:cs="Times New Roman"/>
          <w:sz w:val="28"/>
          <w:szCs w:val="28"/>
        </w:rPr>
        <w:t xml:space="preserve">нормативными правовыми актами </w:t>
      </w:r>
      <w:r w:rsidR="008317D2" w:rsidRPr="008317D2">
        <w:rPr>
          <w:rFonts w:ascii="Times New Roman" w:hAnsi="Times New Roman" w:cs="Times New Roman"/>
          <w:sz w:val="28"/>
          <w:szCs w:val="28"/>
        </w:rPr>
        <w:t>Гатчинского муниципального района</w:t>
      </w:r>
      <w:r w:rsidRPr="008317D2">
        <w:rPr>
          <w:rFonts w:ascii="Times New Roman" w:hAnsi="Times New Roman" w:cs="Times New Roman"/>
          <w:sz w:val="28"/>
          <w:szCs w:val="28"/>
        </w:rPr>
        <w:t xml:space="preserve">, </w:t>
      </w:r>
      <w:r w:rsidR="00616B4C">
        <w:rPr>
          <w:rFonts w:ascii="Times New Roman" w:hAnsi="Times New Roman" w:cs="Times New Roman"/>
          <w:sz w:val="28"/>
          <w:szCs w:val="28"/>
        </w:rPr>
        <w:t xml:space="preserve">Положением о Контрольно-счетной палате Гатчинского муниципального района, </w:t>
      </w:r>
    </w:p>
    <w:p w:rsidR="00616B4C" w:rsidRDefault="00616B4C">
      <w:pPr>
        <w:pStyle w:val="ConsPlusNormal"/>
        <w:ind w:firstLine="540"/>
      </w:pPr>
    </w:p>
    <w:p w:rsidR="008317D2" w:rsidRDefault="008317D2" w:rsidP="008D15E8">
      <w:pPr>
        <w:pStyle w:val="ConsPlusNormal"/>
        <w:spacing w:after="240"/>
        <w:ind w:firstLine="540"/>
        <w:rPr>
          <w:rFonts w:ascii="Times New Roman" w:hAnsi="Times New Roman" w:cs="Times New Roman"/>
          <w:sz w:val="28"/>
          <w:szCs w:val="28"/>
        </w:rPr>
      </w:pPr>
      <w:r w:rsidRPr="008317D2">
        <w:rPr>
          <w:rFonts w:ascii="Times New Roman" w:hAnsi="Times New Roman" w:cs="Times New Roman"/>
          <w:sz w:val="28"/>
          <w:szCs w:val="28"/>
        </w:rPr>
        <w:t xml:space="preserve">ПРИКАЗЫВАЮ: </w:t>
      </w:r>
    </w:p>
    <w:p w:rsidR="005674F4" w:rsidRPr="008317D2" w:rsidRDefault="005674F4" w:rsidP="005674F4">
      <w:pPr>
        <w:pStyle w:val="ConsPlusNormal"/>
        <w:rPr>
          <w:rFonts w:ascii="Times New Roman" w:hAnsi="Times New Roman" w:cs="Times New Roman"/>
          <w:sz w:val="28"/>
          <w:szCs w:val="28"/>
        </w:rPr>
      </w:pPr>
      <w:r>
        <w:rPr>
          <w:rFonts w:ascii="Times New Roman" w:hAnsi="Times New Roman" w:cs="Times New Roman"/>
          <w:sz w:val="28"/>
          <w:szCs w:val="28"/>
        </w:rPr>
        <w:t>1.Утвердить Правила обработки персональных данных в Контрольно-счетной палате Гатчинского муниципального района (приложение № 1).</w:t>
      </w:r>
    </w:p>
    <w:p w:rsidR="00BB2932" w:rsidRDefault="00BB2932">
      <w:pPr>
        <w:pStyle w:val="ConsPlusNormal"/>
        <w:ind w:firstLine="540"/>
      </w:pPr>
    </w:p>
    <w:p w:rsidR="005674F4" w:rsidRDefault="005674F4" w:rsidP="005674F4">
      <w:pPr>
        <w:pStyle w:val="ConsPlusNormal"/>
        <w:tabs>
          <w:tab w:val="left" w:pos="7290"/>
        </w:tabs>
        <w:rPr>
          <w:rFonts w:ascii="Times New Roman" w:hAnsi="Times New Roman" w:cs="Times New Roman"/>
          <w:sz w:val="28"/>
          <w:szCs w:val="28"/>
        </w:rPr>
      </w:pPr>
      <w:bookmarkStart w:id="0" w:name="P11"/>
      <w:bookmarkEnd w:id="0"/>
      <w:r>
        <w:rPr>
          <w:rFonts w:ascii="Times New Roman" w:hAnsi="Times New Roman" w:cs="Times New Roman"/>
          <w:sz w:val="28"/>
          <w:szCs w:val="28"/>
        </w:rPr>
        <w:t xml:space="preserve">2.Утвердить Правила рассмотрения запросов </w:t>
      </w:r>
      <w:r w:rsidR="00616B4C">
        <w:rPr>
          <w:rFonts w:ascii="Times New Roman" w:hAnsi="Times New Roman" w:cs="Times New Roman"/>
          <w:sz w:val="28"/>
          <w:szCs w:val="28"/>
        </w:rPr>
        <w:t xml:space="preserve">субъектов </w:t>
      </w:r>
      <w:r>
        <w:rPr>
          <w:rFonts w:ascii="Times New Roman" w:hAnsi="Times New Roman" w:cs="Times New Roman"/>
          <w:sz w:val="28"/>
          <w:szCs w:val="28"/>
        </w:rPr>
        <w:t>персональных данных или их представителей в Контрольно-счетной палате Гатчинского муниципального района (приложение №</w:t>
      </w:r>
      <w:r w:rsidR="00616B4C">
        <w:rPr>
          <w:rFonts w:ascii="Times New Roman" w:hAnsi="Times New Roman" w:cs="Times New Roman"/>
          <w:sz w:val="28"/>
          <w:szCs w:val="28"/>
        </w:rPr>
        <w:t xml:space="preserve"> </w:t>
      </w:r>
      <w:r>
        <w:rPr>
          <w:rFonts w:ascii="Times New Roman" w:hAnsi="Times New Roman" w:cs="Times New Roman"/>
          <w:sz w:val="28"/>
          <w:szCs w:val="28"/>
        </w:rPr>
        <w:t>2).</w:t>
      </w:r>
    </w:p>
    <w:p w:rsidR="005674F4" w:rsidRDefault="005674F4" w:rsidP="005674F4">
      <w:pPr>
        <w:pStyle w:val="ConsPlusNormal"/>
        <w:tabs>
          <w:tab w:val="left" w:pos="7290"/>
        </w:tabs>
        <w:rPr>
          <w:rFonts w:ascii="Times New Roman" w:hAnsi="Times New Roman" w:cs="Times New Roman"/>
          <w:sz w:val="28"/>
          <w:szCs w:val="28"/>
        </w:rPr>
      </w:pPr>
    </w:p>
    <w:p w:rsidR="00E36FA0" w:rsidRPr="003E6A1B" w:rsidRDefault="00BB2932" w:rsidP="00E36FA0">
      <w:pPr>
        <w:pStyle w:val="ConsPlusNormal"/>
        <w:spacing w:after="240"/>
        <w:outlineLvl w:val="1"/>
        <w:rPr>
          <w:rFonts w:ascii="Times New Roman" w:hAnsi="Times New Roman" w:cs="Times New Roman"/>
          <w:sz w:val="28"/>
          <w:szCs w:val="28"/>
        </w:rPr>
      </w:pPr>
      <w:r w:rsidRPr="008317D2">
        <w:rPr>
          <w:rFonts w:ascii="Times New Roman" w:hAnsi="Times New Roman" w:cs="Times New Roman"/>
          <w:sz w:val="28"/>
          <w:szCs w:val="28"/>
        </w:rPr>
        <w:t>3.</w:t>
      </w:r>
      <w:r w:rsidR="003E6A1B">
        <w:rPr>
          <w:rFonts w:ascii="Times New Roman" w:hAnsi="Times New Roman" w:cs="Times New Roman"/>
          <w:sz w:val="28"/>
          <w:szCs w:val="28"/>
        </w:rPr>
        <w:t xml:space="preserve">Утвердить Правила </w:t>
      </w:r>
      <w:r w:rsidR="00616B4C">
        <w:rPr>
          <w:rFonts w:ascii="Times New Roman" w:hAnsi="Times New Roman" w:cs="Times New Roman"/>
          <w:sz w:val="28"/>
          <w:szCs w:val="28"/>
        </w:rPr>
        <w:t xml:space="preserve">осуществления </w:t>
      </w:r>
      <w:r w:rsidR="003E6A1B">
        <w:rPr>
          <w:rFonts w:ascii="Times New Roman" w:hAnsi="Times New Roman" w:cs="Times New Roman"/>
          <w:sz w:val="28"/>
          <w:szCs w:val="28"/>
        </w:rPr>
        <w:t xml:space="preserve">внутреннего контроля соответствия обработки персональных данных требованиям к защите персональных данных, установленных Федеральным законом «О персональных данных», </w:t>
      </w:r>
      <w:r w:rsidR="003E6A1B">
        <w:rPr>
          <w:rFonts w:ascii="Times New Roman" w:hAnsi="Times New Roman" w:cs="Times New Roman"/>
          <w:sz w:val="28"/>
          <w:szCs w:val="28"/>
        </w:rPr>
        <w:lastRenderedPageBreak/>
        <w:t xml:space="preserve">принятыми в соответствии с ним нормативными правовыми актами </w:t>
      </w:r>
      <w:r w:rsidR="00616B4C">
        <w:rPr>
          <w:rFonts w:ascii="Times New Roman" w:hAnsi="Times New Roman" w:cs="Times New Roman"/>
          <w:sz w:val="28"/>
          <w:szCs w:val="28"/>
        </w:rPr>
        <w:t xml:space="preserve">Гатчинского муниципального района </w:t>
      </w:r>
      <w:r w:rsidR="003E6A1B">
        <w:rPr>
          <w:rFonts w:ascii="Times New Roman" w:hAnsi="Times New Roman" w:cs="Times New Roman"/>
          <w:sz w:val="28"/>
          <w:szCs w:val="28"/>
        </w:rPr>
        <w:t>и локальными актами Контрольно-счетной палаты Гатчинского муниципального района (приложение № 3).</w:t>
      </w:r>
      <w:r w:rsidR="00E36FA0" w:rsidRPr="00E36FA0">
        <w:rPr>
          <w:rFonts w:ascii="Times New Roman" w:hAnsi="Times New Roman" w:cs="Times New Roman"/>
          <w:sz w:val="28"/>
          <w:szCs w:val="28"/>
        </w:rPr>
        <w:t xml:space="preserve"> </w:t>
      </w:r>
    </w:p>
    <w:p w:rsidR="003E6A1B" w:rsidRDefault="003E6A1B" w:rsidP="00BC4D4E">
      <w:pPr>
        <w:pStyle w:val="ConsPlusNormal"/>
        <w:spacing w:after="240"/>
        <w:outlineLvl w:val="1"/>
        <w:rPr>
          <w:rFonts w:ascii="Times New Roman" w:hAnsi="Times New Roman" w:cs="Times New Roman"/>
          <w:sz w:val="28"/>
          <w:szCs w:val="28"/>
        </w:rPr>
      </w:pPr>
      <w:r>
        <w:rPr>
          <w:rFonts w:ascii="Times New Roman" w:hAnsi="Times New Roman" w:cs="Times New Roman"/>
          <w:sz w:val="28"/>
          <w:szCs w:val="28"/>
        </w:rPr>
        <w:t>4.Утвердить Правила работы с обезличенными данными в случае обезлич</w:t>
      </w:r>
      <w:r w:rsidR="00E46887">
        <w:rPr>
          <w:rFonts w:ascii="Times New Roman" w:hAnsi="Times New Roman" w:cs="Times New Roman"/>
          <w:sz w:val="28"/>
          <w:szCs w:val="28"/>
        </w:rPr>
        <w:t>и</w:t>
      </w:r>
      <w:r>
        <w:rPr>
          <w:rFonts w:ascii="Times New Roman" w:hAnsi="Times New Roman" w:cs="Times New Roman"/>
          <w:sz w:val="28"/>
          <w:szCs w:val="28"/>
        </w:rPr>
        <w:t>вания</w:t>
      </w:r>
      <w:r w:rsidR="00E46887">
        <w:rPr>
          <w:rFonts w:ascii="Times New Roman" w:hAnsi="Times New Roman" w:cs="Times New Roman"/>
          <w:sz w:val="28"/>
          <w:szCs w:val="28"/>
        </w:rPr>
        <w:t xml:space="preserve"> персональных данных в Контрольно-счетной палате Гатчинского муниципального района</w:t>
      </w:r>
      <w:r w:rsidR="006E1E66">
        <w:rPr>
          <w:rFonts w:ascii="Times New Roman" w:hAnsi="Times New Roman" w:cs="Times New Roman"/>
          <w:sz w:val="28"/>
          <w:szCs w:val="28"/>
        </w:rPr>
        <w:t xml:space="preserve"> </w:t>
      </w:r>
      <w:r w:rsidR="00E46887">
        <w:rPr>
          <w:rFonts w:ascii="Times New Roman" w:hAnsi="Times New Roman" w:cs="Times New Roman"/>
          <w:sz w:val="28"/>
          <w:szCs w:val="28"/>
        </w:rPr>
        <w:t>(приложение №</w:t>
      </w:r>
      <w:r w:rsidR="00616B4C">
        <w:rPr>
          <w:rFonts w:ascii="Times New Roman" w:hAnsi="Times New Roman" w:cs="Times New Roman"/>
          <w:sz w:val="28"/>
          <w:szCs w:val="28"/>
        </w:rPr>
        <w:t xml:space="preserve"> </w:t>
      </w:r>
      <w:r w:rsidR="00E46887">
        <w:rPr>
          <w:rFonts w:ascii="Times New Roman" w:hAnsi="Times New Roman" w:cs="Times New Roman"/>
          <w:sz w:val="28"/>
          <w:szCs w:val="28"/>
        </w:rPr>
        <w:t>4).</w:t>
      </w:r>
      <w:r w:rsidR="00BC4D4E" w:rsidRPr="00BC4D4E">
        <w:rPr>
          <w:rFonts w:ascii="Times New Roman" w:hAnsi="Times New Roman" w:cs="Times New Roman"/>
          <w:sz w:val="28"/>
          <w:szCs w:val="28"/>
        </w:rPr>
        <w:t xml:space="preserve"> </w:t>
      </w:r>
    </w:p>
    <w:p w:rsidR="00BC4D4E" w:rsidRDefault="00AB6B65" w:rsidP="00BC4D4E">
      <w:pPr>
        <w:pStyle w:val="ConsPlusNormal"/>
        <w:spacing w:after="240"/>
        <w:rPr>
          <w:rFonts w:ascii="Times New Roman" w:hAnsi="Times New Roman" w:cs="Times New Roman"/>
          <w:sz w:val="28"/>
          <w:szCs w:val="28"/>
        </w:rPr>
      </w:pPr>
      <w:r>
        <w:rPr>
          <w:rFonts w:ascii="Times New Roman" w:hAnsi="Times New Roman" w:cs="Times New Roman"/>
          <w:sz w:val="28"/>
          <w:szCs w:val="28"/>
        </w:rPr>
        <w:t>5.Утвердить</w:t>
      </w:r>
      <w:r w:rsidRPr="00AB6B65">
        <w:rPr>
          <w:rFonts w:ascii="Times New Roman" w:hAnsi="Times New Roman" w:cs="Times New Roman"/>
          <w:sz w:val="28"/>
          <w:szCs w:val="28"/>
        </w:rPr>
        <w:t xml:space="preserve"> </w:t>
      </w:r>
      <w:r>
        <w:rPr>
          <w:rFonts w:ascii="Times New Roman" w:hAnsi="Times New Roman" w:cs="Times New Roman"/>
          <w:sz w:val="28"/>
          <w:szCs w:val="28"/>
        </w:rPr>
        <w:t>Перечень информационных систем персональных данных Контрольно-счетной палаты Гатчинского муниципального района (приложение № 5).</w:t>
      </w:r>
      <w:r w:rsidR="00BC4D4E" w:rsidRPr="00BC4D4E">
        <w:rPr>
          <w:rFonts w:ascii="Times New Roman" w:hAnsi="Times New Roman" w:cs="Times New Roman"/>
          <w:sz w:val="28"/>
          <w:szCs w:val="28"/>
        </w:rPr>
        <w:t xml:space="preserve"> </w:t>
      </w:r>
    </w:p>
    <w:p w:rsidR="00BC4D4E" w:rsidRDefault="00616B4C" w:rsidP="00BC4D4E">
      <w:pPr>
        <w:pStyle w:val="ConsPlusNormal"/>
        <w:spacing w:after="240"/>
        <w:outlineLvl w:val="1"/>
        <w:rPr>
          <w:rFonts w:ascii="Times New Roman" w:hAnsi="Times New Roman" w:cs="Times New Roman"/>
          <w:sz w:val="28"/>
          <w:szCs w:val="28"/>
        </w:rPr>
      </w:pPr>
      <w:r>
        <w:rPr>
          <w:rFonts w:ascii="Times New Roman" w:hAnsi="Times New Roman" w:cs="Times New Roman"/>
          <w:sz w:val="28"/>
          <w:szCs w:val="28"/>
        </w:rPr>
        <w:t>6</w:t>
      </w:r>
      <w:r w:rsidR="008E5D0D">
        <w:rPr>
          <w:rFonts w:ascii="Times New Roman" w:hAnsi="Times New Roman" w:cs="Times New Roman"/>
          <w:sz w:val="28"/>
          <w:szCs w:val="28"/>
        </w:rPr>
        <w:t>.Утвердить Переч</w:t>
      </w:r>
      <w:r>
        <w:rPr>
          <w:rFonts w:ascii="Times New Roman" w:hAnsi="Times New Roman" w:cs="Times New Roman"/>
          <w:sz w:val="28"/>
          <w:szCs w:val="28"/>
        </w:rPr>
        <w:t>ни</w:t>
      </w:r>
      <w:r w:rsidR="008E5D0D">
        <w:rPr>
          <w:rFonts w:ascii="Times New Roman" w:hAnsi="Times New Roman" w:cs="Times New Roman"/>
          <w:sz w:val="28"/>
          <w:szCs w:val="28"/>
        </w:rPr>
        <w:t xml:space="preserve"> персональных данных, обрабатываемых в Контрольно-счетной палате Гатчинского муниципального района в связи с реализацией служебных или трудовых отношений, а также осуществлением муниципальных функций</w:t>
      </w:r>
      <w:r w:rsidR="00307B54">
        <w:rPr>
          <w:rFonts w:ascii="Times New Roman" w:hAnsi="Times New Roman" w:cs="Times New Roman"/>
          <w:sz w:val="28"/>
          <w:szCs w:val="28"/>
        </w:rPr>
        <w:t xml:space="preserve"> </w:t>
      </w:r>
      <w:r w:rsidR="008E5D0D">
        <w:rPr>
          <w:rFonts w:ascii="Times New Roman" w:hAnsi="Times New Roman" w:cs="Times New Roman"/>
          <w:sz w:val="28"/>
          <w:szCs w:val="28"/>
        </w:rPr>
        <w:t>(приложение №</w:t>
      </w:r>
      <w:r w:rsidR="00131ACE">
        <w:rPr>
          <w:rFonts w:ascii="Times New Roman" w:hAnsi="Times New Roman" w:cs="Times New Roman"/>
          <w:sz w:val="28"/>
          <w:szCs w:val="28"/>
        </w:rPr>
        <w:t xml:space="preserve"> </w:t>
      </w:r>
      <w:r w:rsidR="00AB6B65">
        <w:rPr>
          <w:rFonts w:ascii="Times New Roman" w:hAnsi="Times New Roman" w:cs="Times New Roman"/>
          <w:sz w:val="28"/>
          <w:szCs w:val="28"/>
        </w:rPr>
        <w:t>6</w:t>
      </w:r>
      <w:r w:rsidR="008E5D0D">
        <w:rPr>
          <w:rFonts w:ascii="Times New Roman" w:hAnsi="Times New Roman" w:cs="Times New Roman"/>
          <w:sz w:val="28"/>
          <w:szCs w:val="28"/>
        </w:rPr>
        <w:t xml:space="preserve">). </w:t>
      </w:r>
    </w:p>
    <w:p w:rsidR="00BC4D4E" w:rsidRDefault="00616B4C" w:rsidP="00BC4D4E">
      <w:pPr>
        <w:pStyle w:val="ConsPlusNormal"/>
        <w:spacing w:after="240"/>
        <w:rPr>
          <w:rFonts w:ascii="Times New Roman" w:hAnsi="Times New Roman" w:cs="Times New Roman"/>
          <w:sz w:val="28"/>
          <w:szCs w:val="28"/>
        </w:rPr>
      </w:pPr>
      <w:r>
        <w:rPr>
          <w:rFonts w:ascii="Times New Roman" w:hAnsi="Times New Roman" w:cs="Times New Roman"/>
          <w:sz w:val="28"/>
          <w:szCs w:val="28"/>
        </w:rPr>
        <w:t>7</w:t>
      </w:r>
      <w:r w:rsidR="00627869">
        <w:rPr>
          <w:rFonts w:ascii="Times New Roman" w:hAnsi="Times New Roman" w:cs="Times New Roman"/>
          <w:sz w:val="28"/>
          <w:szCs w:val="28"/>
        </w:rPr>
        <w:t>. Утвердить Перечень должностей с</w:t>
      </w:r>
      <w:r>
        <w:rPr>
          <w:rFonts w:ascii="Times New Roman" w:hAnsi="Times New Roman" w:cs="Times New Roman"/>
          <w:sz w:val="28"/>
          <w:szCs w:val="28"/>
        </w:rPr>
        <w:t xml:space="preserve">лужащих </w:t>
      </w:r>
      <w:r w:rsidR="00627869">
        <w:rPr>
          <w:rFonts w:ascii="Times New Roman" w:hAnsi="Times New Roman" w:cs="Times New Roman"/>
          <w:sz w:val="28"/>
          <w:szCs w:val="28"/>
        </w:rPr>
        <w:t>Контрольно-счетной палаты Га</w:t>
      </w:r>
      <w:r>
        <w:rPr>
          <w:rFonts w:ascii="Times New Roman" w:hAnsi="Times New Roman" w:cs="Times New Roman"/>
          <w:sz w:val="28"/>
          <w:szCs w:val="28"/>
        </w:rPr>
        <w:t>тчинского муниципального района</w:t>
      </w:r>
      <w:r w:rsidR="00627869">
        <w:rPr>
          <w:rFonts w:ascii="Times New Roman" w:hAnsi="Times New Roman" w:cs="Times New Roman"/>
          <w:sz w:val="28"/>
          <w:szCs w:val="28"/>
        </w:rPr>
        <w:t>, ответственных за проведение мероприятий по обезличиванию обрабатываемых персональных данных (приложение №</w:t>
      </w:r>
      <w:r>
        <w:rPr>
          <w:rFonts w:ascii="Times New Roman" w:hAnsi="Times New Roman" w:cs="Times New Roman"/>
          <w:sz w:val="28"/>
          <w:szCs w:val="28"/>
        </w:rPr>
        <w:t xml:space="preserve"> </w:t>
      </w:r>
      <w:r w:rsidR="00627869">
        <w:rPr>
          <w:rFonts w:ascii="Times New Roman" w:hAnsi="Times New Roman" w:cs="Times New Roman"/>
          <w:sz w:val="28"/>
          <w:szCs w:val="28"/>
        </w:rPr>
        <w:t>7).</w:t>
      </w:r>
      <w:r w:rsidR="00BC4D4E" w:rsidRPr="00BC4D4E">
        <w:rPr>
          <w:rFonts w:ascii="Times New Roman" w:hAnsi="Times New Roman" w:cs="Times New Roman"/>
          <w:sz w:val="28"/>
          <w:szCs w:val="28"/>
        </w:rPr>
        <w:t xml:space="preserve"> </w:t>
      </w:r>
    </w:p>
    <w:p w:rsidR="00BC4D4E" w:rsidRDefault="00616B4C" w:rsidP="00BC4D4E">
      <w:pPr>
        <w:pStyle w:val="ConsPlusNormal"/>
        <w:spacing w:after="240"/>
        <w:rPr>
          <w:rFonts w:ascii="Times New Roman" w:hAnsi="Times New Roman" w:cs="Times New Roman"/>
          <w:sz w:val="28"/>
          <w:szCs w:val="28"/>
        </w:rPr>
      </w:pPr>
      <w:r>
        <w:rPr>
          <w:rFonts w:ascii="Times New Roman" w:hAnsi="Times New Roman" w:cs="Times New Roman"/>
          <w:sz w:val="28"/>
          <w:szCs w:val="28"/>
        </w:rPr>
        <w:t>8</w:t>
      </w:r>
      <w:r w:rsidR="0026265E">
        <w:rPr>
          <w:rFonts w:ascii="Times New Roman" w:hAnsi="Times New Roman" w:cs="Times New Roman"/>
          <w:sz w:val="28"/>
          <w:szCs w:val="28"/>
        </w:rPr>
        <w:t>.Утвердить Перечень должностей служащих Контрольно-счетной палаты Гатчинского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(приложение №</w:t>
      </w:r>
      <w:r w:rsidR="00131ACE">
        <w:rPr>
          <w:rFonts w:ascii="Times New Roman" w:hAnsi="Times New Roman" w:cs="Times New Roman"/>
          <w:sz w:val="28"/>
          <w:szCs w:val="28"/>
        </w:rPr>
        <w:t xml:space="preserve"> </w:t>
      </w:r>
      <w:r w:rsidR="00AB6B65">
        <w:rPr>
          <w:rFonts w:ascii="Times New Roman" w:hAnsi="Times New Roman" w:cs="Times New Roman"/>
          <w:sz w:val="28"/>
          <w:szCs w:val="28"/>
        </w:rPr>
        <w:t>8</w:t>
      </w:r>
      <w:r w:rsidR="0026265E">
        <w:rPr>
          <w:rFonts w:ascii="Times New Roman" w:hAnsi="Times New Roman" w:cs="Times New Roman"/>
          <w:sz w:val="28"/>
          <w:szCs w:val="28"/>
        </w:rPr>
        <w:t>)</w:t>
      </w:r>
      <w:r w:rsidR="00155AA4">
        <w:rPr>
          <w:rFonts w:ascii="Times New Roman" w:hAnsi="Times New Roman" w:cs="Times New Roman"/>
          <w:sz w:val="28"/>
          <w:szCs w:val="28"/>
        </w:rPr>
        <w:t>.</w:t>
      </w:r>
      <w:r w:rsidR="00BC4D4E" w:rsidRPr="00BC4D4E">
        <w:rPr>
          <w:rFonts w:ascii="Times New Roman" w:hAnsi="Times New Roman" w:cs="Times New Roman"/>
          <w:sz w:val="28"/>
          <w:szCs w:val="28"/>
        </w:rPr>
        <w:t xml:space="preserve"> </w:t>
      </w:r>
    </w:p>
    <w:p w:rsidR="003E6A1B" w:rsidRDefault="00616B4C" w:rsidP="00BC4D4E">
      <w:pPr>
        <w:pStyle w:val="ConsPlusNormal"/>
        <w:spacing w:after="240"/>
        <w:rPr>
          <w:rFonts w:ascii="Times New Roman" w:hAnsi="Times New Roman" w:cs="Times New Roman"/>
          <w:sz w:val="28"/>
          <w:szCs w:val="28"/>
        </w:rPr>
      </w:pPr>
      <w:r>
        <w:rPr>
          <w:rFonts w:ascii="Times New Roman" w:hAnsi="Times New Roman" w:cs="Times New Roman"/>
          <w:sz w:val="28"/>
          <w:szCs w:val="28"/>
        </w:rPr>
        <w:t>9</w:t>
      </w:r>
      <w:r w:rsidR="00155AA4">
        <w:rPr>
          <w:rFonts w:ascii="Times New Roman" w:hAnsi="Times New Roman" w:cs="Times New Roman"/>
          <w:sz w:val="28"/>
          <w:szCs w:val="28"/>
        </w:rPr>
        <w:t>.Утвердить Должностной регламент ответственного за организацию обработки персональных данных (приложение №</w:t>
      </w:r>
      <w:r w:rsidR="00131ACE">
        <w:rPr>
          <w:rFonts w:ascii="Times New Roman" w:hAnsi="Times New Roman" w:cs="Times New Roman"/>
          <w:sz w:val="28"/>
          <w:szCs w:val="28"/>
        </w:rPr>
        <w:t xml:space="preserve"> </w:t>
      </w:r>
      <w:r w:rsidR="00AB6B65">
        <w:rPr>
          <w:rFonts w:ascii="Times New Roman" w:hAnsi="Times New Roman" w:cs="Times New Roman"/>
          <w:sz w:val="28"/>
          <w:szCs w:val="28"/>
        </w:rPr>
        <w:t>9</w:t>
      </w:r>
      <w:r w:rsidR="00155AA4">
        <w:rPr>
          <w:rFonts w:ascii="Times New Roman" w:hAnsi="Times New Roman" w:cs="Times New Roman"/>
          <w:sz w:val="28"/>
          <w:szCs w:val="28"/>
        </w:rPr>
        <w:t>).</w:t>
      </w:r>
      <w:r w:rsidR="00BC4D4E" w:rsidRPr="00BC4D4E">
        <w:rPr>
          <w:rFonts w:ascii="Times New Roman" w:hAnsi="Times New Roman" w:cs="Times New Roman"/>
          <w:sz w:val="28"/>
          <w:szCs w:val="28"/>
        </w:rPr>
        <w:t xml:space="preserve"> </w:t>
      </w:r>
    </w:p>
    <w:p w:rsidR="008E0791" w:rsidRDefault="00616B4C" w:rsidP="00BC4D4E">
      <w:pPr>
        <w:spacing w:line="257" w:lineRule="auto"/>
        <w:rPr>
          <w:rFonts w:ascii="Times New Roman" w:hAnsi="Times New Roman" w:cs="Times New Roman"/>
          <w:sz w:val="28"/>
          <w:szCs w:val="28"/>
        </w:rPr>
      </w:pPr>
      <w:r>
        <w:rPr>
          <w:rFonts w:ascii="Times New Roman" w:hAnsi="Times New Roman" w:cs="Times New Roman"/>
          <w:sz w:val="28"/>
          <w:szCs w:val="28"/>
        </w:rPr>
        <w:t>10</w:t>
      </w:r>
      <w:r w:rsidR="00410BB9">
        <w:rPr>
          <w:rFonts w:ascii="Times New Roman" w:hAnsi="Times New Roman" w:cs="Times New Roman"/>
          <w:sz w:val="28"/>
          <w:szCs w:val="28"/>
        </w:rPr>
        <w:t xml:space="preserve">. Утвердить форму </w:t>
      </w:r>
      <w:r w:rsidR="008E0791">
        <w:rPr>
          <w:rFonts w:ascii="Times New Roman" w:hAnsi="Times New Roman" w:cs="Times New Roman"/>
          <w:sz w:val="28"/>
          <w:szCs w:val="28"/>
        </w:rPr>
        <w:t xml:space="preserve">Обязательства служащего </w:t>
      </w:r>
      <w:r w:rsidR="008E0791" w:rsidRPr="008E0791">
        <w:rPr>
          <w:rFonts w:ascii="Times New Roman" w:hAnsi="Times New Roman" w:cs="Times New Roman"/>
          <w:sz w:val="28"/>
          <w:szCs w:val="28"/>
        </w:rPr>
        <w:t>Контрольно-счетной палаты Гатчинского муниципального района,</w:t>
      </w:r>
      <w:r w:rsidR="008E0791">
        <w:rPr>
          <w:rFonts w:ascii="Times New Roman" w:hAnsi="Times New Roman" w:cs="Times New Roman"/>
          <w:sz w:val="28"/>
          <w:szCs w:val="28"/>
        </w:rPr>
        <w:t xml:space="preserve"> </w:t>
      </w:r>
      <w:r w:rsidR="008E0791" w:rsidRPr="008E0791">
        <w:rPr>
          <w:rFonts w:ascii="Times New Roman" w:hAnsi="Times New Roman" w:cs="Times New Roman"/>
          <w:sz w:val="28"/>
          <w:szCs w:val="28"/>
        </w:rPr>
        <w:t>непосредственно осуществляющего обработку персональных данных,</w:t>
      </w:r>
      <w:r w:rsidR="008E0791">
        <w:rPr>
          <w:rFonts w:ascii="Times New Roman" w:hAnsi="Times New Roman" w:cs="Times New Roman"/>
          <w:sz w:val="28"/>
          <w:szCs w:val="28"/>
        </w:rPr>
        <w:t xml:space="preserve"> </w:t>
      </w:r>
      <w:r w:rsidR="008E0791" w:rsidRPr="008E0791">
        <w:rPr>
          <w:rFonts w:ascii="Times New Roman" w:hAnsi="Times New Roman" w:cs="Times New Roman"/>
          <w:sz w:val="28"/>
          <w:szCs w:val="28"/>
        </w:rPr>
        <w:t>прекратить обработку персональных данных, ставших известными</w:t>
      </w:r>
      <w:r w:rsidR="008E0791">
        <w:rPr>
          <w:rFonts w:ascii="Times New Roman" w:hAnsi="Times New Roman" w:cs="Times New Roman"/>
          <w:sz w:val="28"/>
          <w:szCs w:val="28"/>
        </w:rPr>
        <w:t xml:space="preserve"> </w:t>
      </w:r>
      <w:r w:rsidR="008E0791" w:rsidRPr="008E0791">
        <w:rPr>
          <w:rFonts w:ascii="Times New Roman" w:hAnsi="Times New Roman" w:cs="Times New Roman"/>
          <w:sz w:val="28"/>
          <w:szCs w:val="28"/>
        </w:rPr>
        <w:t>ему в связи с исполнением должностных обязанностей, в случае расторжения с ним</w:t>
      </w:r>
      <w:r w:rsidR="00307B54">
        <w:rPr>
          <w:rFonts w:ascii="Times New Roman" w:hAnsi="Times New Roman" w:cs="Times New Roman"/>
          <w:sz w:val="28"/>
          <w:szCs w:val="28"/>
        </w:rPr>
        <w:t xml:space="preserve"> </w:t>
      </w:r>
      <w:r w:rsidR="00307B54" w:rsidRPr="008E0791">
        <w:rPr>
          <w:rFonts w:ascii="Times New Roman" w:hAnsi="Times New Roman" w:cs="Times New Roman"/>
          <w:sz w:val="28"/>
          <w:szCs w:val="28"/>
        </w:rPr>
        <w:t>трудового договора</w:t>
      </w:r>
      <w:r w:rsidR="00307B54">
        <w:rPr>
          <w:rFonts w:ascii="Times New Roman" w:hAnsi="Times New Roman" w:cs="Times New Roman"/>
          <w:sz w:val="28"/>
          <w:szCs w:val="28"/>
        </w:rPr>
        <w:t xml:space="preserve"> (</w:t>
      </w:r>
      <w:r w:rsidR="008E0791" w:rsidRPr="008E0791">
        <w:rPr>
          <w:rFonts w:ascii="Times New Roman" w:hAnsi="Times New Roman" w:cs="Times New Roman"/>
          <w:sz w:val="28"/>
          <w:szCs w:val="28"/>
        </w:rPr>
        <w:t>служебного контракта</w:t>
      </w:r>
      <w:r w:rsidR="00307B54">
        <w:rPr>
          <w:rFonts w:ascii="Times New Roman" w:hAnsi="Times New Roman" w:cs="Times New Roman"/>
          <w:sz w:val="28"/>
          <w:szCs w:val="28"/>
        </w:rPr>
        <w:t>)</w:t>
      </w:r>
      <w:r w:rsidR="008E0791" w:rsidRPr="008E0791">
        <w:rPr>
          <w:rFonts w:ascii="Times New Roman" w:hAnsi="Times New Roman" w:cs="Times New Roman"/>
          <w:sz w:val="28"/>
          <w:szCs w:val="28"/>
        </w:rPr>
        <w:t xml:space="preserve"> </w:t>
      </w:r>
      <w:r w:rsidR="00056A9D">
        <w:rPr>
          <w:rFonts w:ascii="Times New Roman" w:hAnsi="Times New Roman" w:cs="Times New Roman"/>
          <w:sz w:val="28"/>
          <w:szCs w:val="28"/>
        </w:rPr>
        <w:t xml:space="preserve">(приложение № </w:t>
      </w:r>
      <w:r w:rsidR="00AB6B65">
        <w:rPr>
          <w:rFonts w:ascii="Times New Roman" w:hAnsi="Times New Roman" w:cs="Times New Roman"/>
          <w:sz w:val="28"/>
          <w:szCs w:val="28"/>
        </w:rPr>
        <w:t>10</w:t>
      </w:r>
      <w:r w:rsidR="008E0791">
        <w:rPr>
          <w:rFonts w:ascii="Times New Roman" w:hAnsi="Times New Roman" w:cs="Times New Roman"/>
          <w:sz w:val="28"/>
          <w:szCs w:val="28"/>
        </w:rPr>
        <w:t>).</w:t>
      </w:r>
      <w:r w:rsidR="00BC4D4E" w:rsidRPr="00BC4D4E">
        <w:rPr>
          <w:rFonts w:ascii="Times New Roman" w:hAnsi="Times New Roman" w:cs="Times New Roman"/>
          <w:sz w:val="24"/>
          <w:szCs w:val="24"/>
        </w:rPr>
        <w:t xml:space="preserve"> </w:t>
      </w:r>
    </w:p>
    <w:p w:rsidR="00BC4D4E" w:rsidRPr="00054A49" w:rsidRDefault="00DF7E72" w:rsidP="00054A49">
      <w:pPr>
        <w:pStyle w:val="ConsPlusNonformat"/>
        <w:spacing w:after="240"/>
        <w:rPr>
          <w:rFonts w:ascii="Times New Roman" w:hAnsi="Times New Roman" w:cs="Times New Roman"/>
          <w:sz w:val="24"/>
          <w:szCs w:val="24"/>
        </w:rPr>
      </w:pPr>
      <w:r>
        <w:rPr>
          <w:rFonts w:ascii="Times New Roman" w:hAnsi="Times New Roman" w:cs="Times New Roman"/>
          <w:sz w:val="28"/>
          <w:szCs w:val="28"/>
        </w:rPr>
        <w:t>1</w:t>
      </w:r>
      <w:r w:rsidR="00616B4C">
        <w:rPr>
          <w:rFonts w:ascii="Times New Roman" w:hAnsi="Times New Roman" w:cs="Times New Roman"/>
          <w:sz w:val="28"/>
          <w:szCs w:val="28"/>
        </w:rPr>
        <w:t>1</w:t>
      </w:r>
      <w:r>
        <w:rPr>
          <w:rFonts w:ascii="Times New Roman" w:hAnsi="Times New Roman" w:cs="Times New Roman"/>
          <w:sz w:val="28"/>
          <w:szCs w:val="28"/>
        </w:rPr>
        <w:t xml:space="preserve">.Утвердить форму Согласия на обработку персональных </w:t>
      </w:r>
      <w:r w:rsidR="00525F22">
        <w:rPr>
          <w:rFonts w:ascii="Times New Roman" w:hAnsi="Times New Roman" w:cs="Times New Roman"/>
          <w:sz w:val="28"/>
          <w:szCs w:val="28"/>
        </w:rPr>
        <w:t xml:space="preserve">данных </w:t>
      </w:r>
      <w:r w:rsidR="00616B4C">
        <w:rPr>
          <w:rFonts w:ascii="Times New Roman" w:hAnsi="Times New Roman" w:cs="Times New Roman"/>
          <w:sz w:val="28"/>
          <w:szCs w:val="28"/>
        </w:rPr>
        <w:t xml:space="preserve"> </w:t>
      </w:r>
      <w:r w:rsidR="00852FFC" w:rsidRPr="00054A49">
        <w:rPr>
          <w:rFonts w:ascii="Times New Roman" w:hAnsi="Times New Roman" w:cs="Times New Roman"/>
          <w:sz w:val="28"/>
          <w:szCs w:val="28"/>
        </w:rPr>
        <w:t>(приложение</w:t>
      </w:r>
      <w:r w:rsidR="00532D9C" w:rsidRPr="00054A49">
        <w:rPr>
          <w:rFonts w:ascii="Times New Roman" w:hAnsi="Times New Roman" w:cs="Times New Roman"/>
          <w:sz w:val="28"/>
          <w:szCs w:val="28"/>
        </w:rPr>
        <w:t xml:space="preserve"> №</w:t>
      </w:r>
      <w:r w:rsidR="00056A9D" w:rsidRPr="00054A49">
        <w:rPr>
          <w:rFonts w:ascii="Times New Roman" w:hAnsi="Times New Roman" w:cs="Times New Roman"/>
          <w:sz w:val="28"/>
          <w:szCs w:val="28"/>
        </w:rPr>
        <w:t>1</w:t>
      </w:r>
      <w:r w:rsidR="00AB6B65" w:rsidRPr="00054A49">
        <w:rPr>
          <w:rFonts w:ascii="Times New Roman" w:hAnsi="Times New Roman" w:cs="Times New Roman"/>
          <w:sz w:val="28"/>
          <w:szCs w:val="28"/>
        </w:rPr>
        <w:t>1</w:t>
      </w:r>
      <w:r w:rsidR="00852FFC" w:rsidRPr="00054A49">
        <w:rPr>
          <w:rFonts w:ascii="Times New Roman" w:hAnsi="Times New Roman" w:cs="Times New Roman"/>
          <w:sz w:val="28"/>
          <w:szCs w:val="28"/>
        </w:rPr>
        <w:t>).</w:t>
      </w:r>
      <w:r w:rsidR="00BC4D4E" w:rsidRPr="00054A49">
        <w:rPr>
          <w:rFonts w:ascii="Times New Roman" w:hAnsi="Times New Roman" w:cs="Times New Roman"/>
          <w:sz w:val="24"/>
          <w:szCs w:val="24"/>
        </w:rPr>
        <w:t xml:space="preserve"> </w:t>
      </w:r>
    </w:p>
    <w:p w:rsidR="00054A49" w:rsidRPr="00C85D96" w:rsidRDefault="00852FFC" w:rsidP="00054A49">
      <w:pPr>
        <w:pStyle w:val="ConsPlusNonformat"/>
        <w:spacing w:after="240"/>
        <w:rPr>
          <w:rFonts w:ascii="Times New Roman" w:hAnsi="Times New Roman" w:cs="Times New Roman"/>
          <w:sz w:val="24"/>
          <w:szCs w:val="24"/>
        </w:rPr>
      </w:pPr>
      <w:r>
        <w:rPr>
          <w:rFonts w:ascii="Times New Roman" w:hAnsi="Times New Roman" w:cs="Times New Roman"/>
          <w:sz w:val="28"/>
          <w:szCs w:val="28"/>
        </w:rPr>
        <w:t>1</w:t>
      </w:r>
      <w:r w:rsidR="00525F22">
        <w:rPr>
          <w:rFonts w:ascii="Times New Roman" w:hAnsi="Times New Roman" w:cs="Times New Roman"/>
          <w:sz w:val="28"/>
          <w:szCs w:val="28"/>
        </w:rPr>
        <w:t>2</w:t>
      </w:r>
      <w:r>
        <w:rPr>
          <w:rFonts w:ascii="Times New Roman" w:hAnsi="Times New Roman" w:cs="Times New Roman"/>
          <w:sz w:val="28"/>
          <w:szCs w:val="28"/>
        </w:rPr>
        <w:t>.Утвердить форму Р</w:t>
      </w:r>
      <w:r w:rsidR="00DF7E72">
        <w:rPr>
          <w:rFonts w:ascii="Times New Roman" w:hAnsi="Times New Roman" w:cs="Times New Roman"/>
          <w:sz w:val="28"/>
          <w:szCs w:val="28"/>
        </w:rPr>
        <w:t>азъяснения субъекту персональных данных юридических последствий отказа предоставить свои персональные данные</w:t>
      </w:r>
      <w:r>
        <w:rPr>
          <w:rFonts w:ascii="Times New Roman" w:hAnsi="Times New Roman" w:cs="Times New Roman"/>
          <w:sz w:val="28"/>
          <w:szCs w:val="28"/>
        </w:rPr>
        <w:t xml:space="preserve"> (для муниципальных служащих) (приложение №</w:t>
      </w:r>
      <w:r w:rsidR="00525F22">
        <w:rPr>
          <w:rFonts w:ascii="Times New Roman" w:hAnsi="Times New Roman" w:cs="Times New Roman"/>
          <w:sz w:val="28"/>
          <w:szCs w:val="28"/>
        </w:rPr>
        <w:t xml:space="preserve"> </w:t>
      </w:r>
      <w:r>
        <w:rPr>
          <w:rFonts w:ascii="Times New Roman" w:hAnsi="Times New Roman" w:cs="Times New Roman"/>
          <w:sz w:val="28"/>
          <w:szCs w:val="28"/>
        </w:rPr>
        <w:t>1</w:t>
      </w:r>
      <w:r w:rsidR="00AB6B65">
        <w:rPr>
          <w:rFonts w:ascii="Times New Roman" w:hAnsi="Times New Roman" w:cs="Times New Roman"/>
          <w:sz w:val="28"/>
          <w:szCs w:val="28"/>
        </w:rPr>
        <w:t>2</w:t>
      </w:r>
      <w:r w:rsidR="00525F22">
        <w:rPr>
          <w:rFonts w:ascii="Times New Roman" w:hAnsi="Times New Roman" w:cs="Times New Roman"/>
          <w:sz w:val="28"/>
          <w:szCs w:val="28"/>
        </w:rPr>
        <w:t>).</w:t>
      </w:r>
      <w:r w:rsidR="00054A49" w:rsidRPr="00054A49">
        <w:rPr>
          <w:rFonts w:ascii="Times New Roman" w:hAnsi="Times New Roman" w:cs="Times New Roman"/>
          <w:sz w:val="24"/>
          <w:szCs w:val="24"/>
        </w:rPr>
        <w:t xml:space="preserve"> </w:t>
      </w:r>
    </w:p>
    <w:p w:rsidR="00852FFC" w:rsidRDefault="00852FFC" w:rsidP="00054A49">
      <w:pPr>
        <w:pStyle w:val="ConsPlusNonformat"/>
        <w:spacing w:after="240"/>
        <w:rPr>
          <w:rFonts w:ascii="Times New Roman" w:hAnsi="Times New Roman" w:cs="Times New Roman"/>
          <w:sz w:val="28"/>
          <w:szCs w:val="28"/>
        </w:rPr>
      </w:pPr>
      <w:r>
        <w:rPr>
          <w:rFonts w:ascii="Times New Roman" w:hAnsi="Times New Roman" w:cs="Times New Roman"/>
          <w:sz w:val="28"/>
          <w:szCs w:val="28"/>
        </w:rPr>
        <w:t>1</w:t>
      </w:r>
      <w:r w:rsidR="00525F22">
        <w:rPr>
          <w:rFonts w:ascii="Times New Roman" w:hAnsi="Times New Roman" w:cs="Times New Roman"/>
          <w:sz w:val="28"/>
          <w:szCs w:val="28"/>
        </w:rPr>
        <w:t>3</w:t>
      </w:r>
      <w:r>
        <w:rPr>
          <w:rFonts w:ascii="Times New Roman" w:hAnsi="Times New Roman" w:cs="Times New Roman"/>
          <w:sz w:val="28"/>
          <w:szCs w:val="28"/>
        </w:rPr>
        <w:t>.Утвердить форму Разъяснения субъекту персональных данных юридических последствий отказа предоставить свои персональные данные (для работников) (приложение №</w:t>
      </w:r>
      <w:r w:rsidR="00525F22">
        <w:rPr>
          <w:rFonts w:ascii="Times New Roman" w:hAnsi="Times New Roman" w:cs="Times New Roman"/>
          <w:sz w:val="28"/>
          <w:szCs w:val="28"/>
        </w:rPr>
        <w:t xml:space="preserve"> </w:t>
      </w:r>
      <w:r>
        <w:rPr>
          <w:rFonts w:ascii="Times New Roman" w:hAnsi="Times New Roman" w:cs="Times New Roman"/>
          <w:sz w:val="28"/>
          <w:szCs w:val="28"/>
        </w:rPr>
        <w:t>1</w:t>
      </w:r>
      <w:r w:rsidR="00AB6B65">
        <w:rPr>
          <w:rFonts w:ascii="Times New Roman" w:hAnsi="Times New Roman" w:cs="Times New Roman"/>
          <w:sz w:val="28"/>
          <w:szCs w:val="28"/>
        </w:rPr>
        <w:t>3</w:t>
      </w:r>
      <w:r>
        <w:rPr>
          <w:rFonts w:ascii="Times New Roman" w:hAnsi="Times New Roman" w:cs="Times New Roman"/>
          <w:sz w:val="28"/>
          <w:szCs w:val="28"/>
        </w:rPr>
        <w:t>)</w:t>
      </w:r>
      <w:r w:rsidR="00525F22">
        <w:rPr>
          <w:rFonts w:ascii="Times New Roman" w:hAnsi="Times New Roman" w:cs="Times New Roman"/>
          <w:sz w:val="28"/>
          <w:szCs w:val="28"/>
        </w:rPr>
        <w:t>.</w:t>
      </w:r>
      <w:r>
        <w:rPr>
          <w:rFonts w:ascii="Times New Roman" w:hAnsi="Times New Roman" w:cs="Times New Roman"/>
          <w:sz w:val="28"/>
          <w:szCs w:val="28"/>
        </w:rPr>
        <w:t xml:space="preserve"> </w:t>
      </w:r>
    </w:p>
    <w:p w:rsidR="00054A49" w:rsidRPr="00E54664" w:rsidRDefault="006E1184" w:rsidP="00237C45">
      <w:pPr>
        <w:pStyle w:val="ConsPlusNormal"/>
        <w:spacing w:after="240"/>
        <w:outlineLvl w:val="1"/>
        <w:rPr>
          <w:rFonts w:ascii="Times New Roman" w:hAnsi="Times New Roman" w:cs="Times New Roman"/>
          <w:sz w:val="28"/>
          <w:szCs w:val="28"/>
        </w:rPr>
      </w:pPr>
      <w:r>
        <w:rPr>
          <w:rFonts w:ascii="Times New Roman" w:hAnsi="Times New Roman" w:cs="Times New Roman"/>
          <w:sz w:val="28"/>
          <w:szCs w:val="28"/>
        </w:rPr>
        <w:t>1</w:t>
      </w:r>
      <w:r w:rsidR="00525F22">
        <w:rPr>
          <w:rFonts w:ascii="Times New Roman" w:hAnsi="Times New Roman" w:cs="Times New Roman"/>
          <w:sz w:val="28"/>
          <w:szCs w:val="28"/>
        </w:rPr>
        <w:t>4</w:t>
      </w:r>
      <w:r>
        <w:rPr>
          <w:rFonts w:ascii="Times New Roman" w:hAnsi="Times New Roman" w:cs="Times New Roman"/>
          <w:sz w:val="28"/>
          <w:szCs w:val="28"/>
        </w:rPr>
        <w:t>.У</w:t>
      </w:r>
      <w:r w:rsidR="009D28BA">
        <w:rPr>
          <w:rFonts w:ascii="Times New Roman" w:hAnsi="Times New Roman" w:cs="Times New Roman"/>
          <w:sz w:val="28"/>
          <w:szCs w:val="28"/>
        </w:rPr>
        <w:t xml:space="preserve">твердить Порядок доступа </w:t>
      </w:r>
      <w:r w:rsidRPr="006E1184">
        <w:t xml:space="preserve"> </w:t>
      </w:r>
      <w:r w:rsidR="009D28BA" w:rsidRPr="009D28BA">
        <w:rPr>
          <w:rFonts w:ascii="Times New Roman" w:hAnsi="Times New Roman" w:cs="Times New Roman"/>
          <w:sz w:val="28"/>
          <w:szCs w:val="28"/>
        </w:rPr>
        <w:t>служащих Контрольно-счетной палаты</w:t>
      </w:r>
      <w:r w:rsidR="009D28BA">
        <w:rPr>
          <w:rFonts w:ascii="Times New Roman" w:hAnsi="Times New Roman" w:cs="Times New Roman"/>
          <w:sz w:val="28"/>
          <w:szCs w:val="28"/>
        </w:rPr>
        <w:t xml:space="preserve"> </w:t>
      </w:r>
      <w:r w:rsidR="009D28BA">
        <w:rPr>
          <w:rFonts w:ascii="Times New Roman" w:hAnsi="Times New Roman" w:cs="Times New Roman"/>
          <w:sz w:val="28"/>
          <w:szCs w:val="28"/>
        </w:rPr>
        <w:lastRenderedPageBreak/>
        <w:t xml:space="preserve">Гатчинского муниципального района в помещения, в которых ведется обработка персональных данных (приложение № </w:t>
      </w:r>
      <w:r w:rsidR="00056A9D">
        <w:rPr>
          <w:rFonts w:ascii="Times New Roman" w:hAnsi="Times New Roman" w:cs="Times New Roman"/>
          <w:sz w:val="28"/>
          <w:szCs w:val="28"/>
        </w:rPr>
        <w:t>1</w:t>
      </w:r>
      <w:r w:rsidR="00AB6B65">
        <w:rPr>
          <w:rFonts w:ascii="Times New Roman" w:hAnsi="Times New Roman" w:cs="Times New Roman"/>
          <w:sz w:val="28"/>
          <w:szCs w:val="28"/>
        </w:rPr>
        <w:t>4</w:t>
      </w:r>
      <w:r w:rsidR="009D28BA">
        <w:rPr>
          <w:rFonts w:ascii="Times New Roman" w:hAnsi="Times New Roman" w:cs="Times New Roman"/>
          <w:sz w:val="28"/>
          <w:szCs w:val="28"/>
        </w:rPr>
        <w:t>).</w:t>
      </w:r>
      <w:r w:rsidR="00054A49" w:rsidRPr="00054A49">
        <w:rPr>
          <w:rFonts w:ascii="Times New Roman" w:hAnsi="Times New Roman" w:cs="Times New Roman"/>
          <w:sz w:val="28"/>
          <w:szCs w:val="28"/>
        </w:rPr>
        <w:t xml:space="preserve"> </w:t>
      </w:r>
    </w:p>
    <w:p w:rsidR="00054A49" w:rsidRDefault="001A2B44" w:rsidP="00054A49">
      <w:pPr>
        <w:pStyle w:val="ConsPlusNormal"/>
        <w:spacing w:after="240"/>
        <w:rPr>
          <w:rFonts w:ascii="Times New Roman" w:hAnsi="Times New Roman" w:cs="Times New Roman"/>
          <w:sz w:val="28"/>
          <w:szCs w:val="28"/>
        </w:rPr>
      </w:pPr>
      <w:r>
        <w:rPr>
          <w:rFonts w:ascii="Times New Roman" w:hAnsi="Times New Roman" w:cs="Times New Roman"/>
          <w:sz w:val="28"/>
          <w:szCs w:val="28"/>
        </w:rPr>
        <w:t>1</w:t>
      </w:r>
      <w:r w:rsidR="00E11D8C">
        <w:rPr>
          <w:rFonts w:ascii="Times New Roman" w:hAnsi="Times New Roman" w:cs="Times New Roman"/>
          <w:sz w:val="28"/>
          <w:szCs w:val="28"/>
        </w:rPr>
        <w:t>5</w:t>
      </w:r>
      <w:r>
        <w:rPr>
          <w:rFonts w:ascii="Times New Roman" w:hAnsi="Times New Roman" w:cs="Times New Roman"/>
          <w:sz w:val="28"/>
          <w:szCs w:val="28"/>
        </w:rPr>
        <w:t>.Утвердить</w:t>
      </w:r>
      <w:r w:rsidR="00CF656C">
        <w:rPr>
          <w:rFonts w:ascii="Times New Roman" w:hAnsi="Times New Roman" w:cs="Times New Roman"/>
          <w:sz w:val="28"/>
          <w:szCs w:val="28"/>
        </w:rPr>
        <w:t xml:space="preserve"> План правовых, организационных и технических мер по обеспечению безопасности персональных данных в Контрольно-счетной палате Гатчинского муниципального района (приложение № </w:t>
      </w:r>
      <w:r w:rsidR="00056A9D">
        <w:rPr>
          <w:rFonts w:ascii="Times New Roman" w:hAnsi="Times New Roman" w:cs="Times New Roman"/>
          <w:sz w:val="28"/>
          <w:szCs w:val="28"/>
        </w:rPr>
        <w:t>1</w:t>
      </w:r>
      <w:r w:rsidR="00AB6B65">
        <w:rPr>
          <w:rFonts w:ascii="Times New Roman" w:hAnsi="Times New Roman" w:cs="Times New Roman"/>
          <w:sz w:val="28"/>
          <w:szCs w:val="28"/>
        </w:rPr>
        <w:t>5</w:t>
      </w:r>
      <w:r w:rsidR="00CF656C">
        <w:rPr>
          <w:rFonts w:ascii="Times New Roman" w:hAnsi="Times New Roman" w:cs="Times New Roman"/>
          <w:sz w:val="28"/>
          <w:szCs w:val="28"/>
        </w:rPr>
        <w:t>).</w:t>
      </w:r>
      <w:r w:rsidR="00054A49" w:rsidRPr="00054A49">
        <w:rPr>
          <w:rFonts w:ascii="Times New Roman" w:hAnsi="Times New Roman" w:cs="Times New Roman"/>
          <w:sz w:val="28"/>
          <w:szCs w:val="28"/>
        </w:rPr>
        <w:t xml:space="preserve"> </w:t>
      </w:r>
    </w:p>
    <w:p w:rsidR="00054A49" w:rsidRPr="00A444CC" w:rsidRDefault="00CF656C" w:rsidP="00054A49">
      <w:pPr>
        <w:pStyle w:val="ConsPlusNormal"/>
        <w:spacing w:after="240"/>
        <w:rPr>
          <w:rFonts w:ascii="Times New Roman" w:hAnsi="Times New Roman" w:cs="Times New Roman"/>
          <w:sz w:val="28"/>
          <w:szCs w:val="28"/>
        </w:rPr>
      </w:pPr>
      <w:r w:rsidRPr="00CF656C">
        <w:rPr>
          <w:rFonts w:ascii="Times New Roman" w:hAnsi="Times New Roman" w:cs="Times New Roman"/>
          <w:sz w:val="28"/>
          <w:szCs w:val="28"/>
        </w:rPr>
        <w:t>1</w:t>
      </w:r>
      <w:r w:rsidR="00E11D8C">
        <w:rPr>
          <w:rFonts w:ascii="Times New Roman" w:hAnsi="Times New Roman" w:cs="Times New Roman"/>
          <w:sz w:val="28"/>
          <w:szCs w:val="28"/>
        </w:rPr>
        <w:t>6</w:t>
      </w:r>
      <w:r w:rsidRPr="00CF656C">
        <w:rPr>
          <w:rFonts w:ascii="Times New Roman" w:hAnsi="Times New Roman" w:cs="Times New Roman"/>
          <w:sz w:val="28"/>
          <w:szCs w:val="28"/>
        </w:rPr>
        <w:t>.</w:t>
      </w:r>
      <w:r>
        <w:rPr>
          <w:rFonts w:ascii="Times New Roman" w:hAnsi="Times New Roman" w:cs="Times New Roman"/>
          <w:sz w:val="28"/>
          <w:szCs w:val="28"/>
        </w:rPr>
        <w:t xml:space="preserve">Утвердить Порядок проведения </w:t>
      </w:r>
      <w:r w:rsidR="007A4DB0" w:rsidRPr="00A444CC">
        <w:rPr>
          <w:rFonts w:ascii="Times New Roman" w:hAnsi="Times New Roman" w:cs="Times New Roman"/>
          <w:sz w:val="28"/>
          <w:szCs w:val="28"/>
        </w:rPr>
        <w:t>проверок</w:t>
      </w:r>
      <w:r w:rsidR="007A4DB0">
        <w:rPr>
          <w:rFonts w:ascii="Times New Roman" w:hAnsi="Times New Roman" w:cs="Times New Roman"/>
          <w:sz w:val="28"/>
          <w:szCs w:val="28"/>
        </w:rPr>
        <w:t xml:space="preserve"> </w:t>
      </w:r>
      <w:r>
        <w:rPr>
          <w:rFonts w:ascii="Times New Roman" w:hAnsi="Times New Roman" w:cs="Times New Roman"/>
          <w:sz w:val="28"/>
          <w:szCs w:val="28"/>
        </w:rPr>
        <w:t>соответствия обработки персональных данных установленным требованиям в Контрольно-счетной палате Гатчинского муниципального района (приложение №</w:t>
      </w:r>
      <w:r w:rsidR="00056A9D">
        <w:rPr>
          <w:rFonts w:ascii="Times New Roman" w:hAnsi="Times New Roman" w:cs="Times New Roman"/>
          <w:sz w:val="28"/>
          <w:szCs w:val="28"/>
        </w:rPr>
        <w:t>1</w:t>
      </w:r>
      <w:r w:rsidR="00AB6B65">
        <w:rPr>
          <w:rFonts w:ascii="Times New Roman" w:hAnsi="Times New Roman" w:cs="Times New Roman"/>
          <w:sz w:val="28"/>
          <w:szCs w:val="28"/>
        </w:rPr>
        <w:t>6</w:t>
      </w:r>
      <w:r>
        <w:rPr>
          <w:rFonts w:ascii="Times New Roman" w:hAnsi="Times New Roman" w:cs="Times New Roman"/>
          <w:sz w:val="28"/>
          <w:szCs w:val="28"/>
        </w:rPr>
        <w:t>).</w:t>
      </w:r>
      <w:r w:rsidRPr="00A444CC">
        <w:rPr>
          <w:rFonts w:ascii="Times New Roman" w:hAnsi="Times New Roman" w:cs="Times New Roman"/>
          <w:sz w:val="24"/>
          <w:szCs w:val="24"/>
        </w:rPr>
        <w:t xml:space="preserve">    </w:t>
      </w:r>
    </w:p>
    <w:p w:rsidR="008317D2" w:rsidRDefault="006E1E66" w:rsidP="00054A49">
      <w:pPr>
        <w:pStyle w:val="ConsPlusNormal"/>
        <w:spacing w:after="240"/>
        <w:outlineLvl w:val="1"/>
        <w:rPr>
          <w:rFonts w:ascii="Times New Roman" w:hAnsi="Times New Roman" w:cs="Times New Roman"/>
          <w:sz w:val="28"/>
          <w:szCs w:val="28"/>
        </w:rPr>
      </w:pPr>
      <w:r>
        <w:rPr>
          <w:rFonts w:ascii="Times New Roman" w:hAnsi="Times New Roman" w:cs="Times New Roman"/>
          <w:sz w:val="28"/>
          <w:szCs w:val="28"/>
        </w:rPr>
        <w:t>1</w:t>
      </w:r>
      <w:r w:rsidR="00E11D8C">
        <w:rPr>
          <w:rFonts w:ascii="Times New Roman" w:hAnsi="Times New Roman" w:cs="Times New Roman"/>
          <w:sz w:val="28"/>
          <w:szCs w:val="28"/>
        </w:rPr>
        <w:t>7</w:t>
      </w:r>
      <w:r>
        <w:rPr>
          <w:rFonts w:ascii="Times New Roman" w:hAnsi="Times New Roman" w:cs="Times New Roman"/>
          <w:sz w:val="28"/>
          <w:szCs w:val="28"/>
        </w:rPr>
        <w:t>.</w:t>
      </w:r>
      <w:r w:rsidR="00BB2932" w:rsidRPr="008317D2">
        <w:rPr>
          <w:rFonts w:ascii="Times New Roman" w:hAnsi="Times New Roman" w:cs="Times New Roman"/>
          <w:sz w:val="28"/>
          <w:szCs w:val="28"/>
        </w:rPr>
        <w:t xml:space="preserve">Контроль за исполнением </w:t>
      </w:r>
      <w:r w:rsidR="00E11D8C">
        <w:rPr>
          <w:rFonts w:ascii="Times New Roman" w:hAnsi="Times New Roman" w:cs="Times New Roman"/>
          <w:sz w:val="28"/>
          <w:szCs w:val="28"/>
        </w:rPr>
        <w:t xml:space="preserve">настоящего </w:t>
      </w:r>
      <w:r>
        <w:rPr>
          <w:rFonts w:ascii="Times New Roman" w:hAnsi="Times New Roman" w:cs="Times New Roman"/>
          <w:sz w:val="28"/>
          <w:szCs w:val="28"/>
        </w:rPr>
        <w:t>приказа</w:t>
      </w:r>
      <w:r w:rsidR="00BB2932" w:rsidRPr="008317D2">
        <w:rPr>
          <w:rFonts w:ascii="Times New Roman" w:hAnsi="Times New Roman" w:cs="Times New Roman"/>
          <w:sz w:val="28"/>
          <w:szCs w:val="28"/>
        </w:rPr>
        <w:t xml:space="preserve"> возложить на </w:t>
      </w:r>
      <w:r w:rsidR="00307B54">
        <w:rPr>
          <w:rFonts w:ascii="Times New Roman" w:hAnsi="Times New Roman" w:cs="Times New Roman"/>
          <w:sz w:val="28"/>
          <w:szCs w:val="28"/>
        </w:rPr>
        <w:t>заместителя председателя Контрольно-счетной палаты Гатчинского муниципального района Никитину Н.</w:t>
      </w:r>
      <w:r w:rsidR="00E11D8C">
        <w:rPr>
          <w:rFonts w:ascii="Times New Roman" w:hAnsi="Times New Roman" w:cs="Times New Roman"/>
          <w:sz w:val="28"/>
          <w:szCs w:val="28"/>
        </w:rPr>
        <w:t xml:space="preserve"> </w:t>
      </w:r>
      <w:r w:rsidR="00307B54">
        <w:rPr>
          <w:rFonts w:ascii="Times New Roman" w:hAnsi="Times New Roman" w:cs="Times New Roman"/>
          <w:sz w:val="28"/>
          <w:szCs w:val="28"/>
        </w:rPr>
        <w:t>А.</w:t>
      </w:r>
      <w:r>
        <w:rPr>
          <w:rFonts w:ascii="Times New Roman" w:hAnsi="Times New Roman" w:cs="Times New Roman"/>
          <w:sz w:val="28"/>
          <w:szCs w:val="28"/>
        </w:rPr>
        <w:t xml:space="preserve"> </w:t>
      </w:r>
    </w:p>
    <w:p w:rsidR="00307B54" w:rsidRDefault="00307B54" w:rsidP="008317D2">
      <w:pPr>
        <w:pStyle w:val="ConsPlusNormal"/>
        <w:rPr>
          <w:rFonts w:ascii="Times New Roman" w:hAnsi="Times New Roman" w:cs="Times New Roman"/>
          <w:sz w:val="28"/>
          <w:szCs w:val="28"/>
        </w:rPr>
      </w:pPr>
    </w:p>
    <w:p w:rsidR="00307B54" w:rsidRDefault="00307B54" w:rsidP="008317D2">
      <w:pPr>
        <w:pStyle w:val="ConsPlusNormal"/>
        <w:rPr>
          <w:rFonts w:ascii="Times New Roman" w:hAnsi="Times New Roman" w:cs="Times New Roman"/>
          <w:sz w:val="28"/>
          <w:szCs w:val="28"/>
        </w:rPr>
      </w:pPr>
    </w:p>
    <w:p w:rsidR="007D769E" w:rsidRDefault="007D769E" w:rsidP="008317D2">
      <w:pPr>
        <w:pStyle w:val="ConsPlusNormal"/>
        <w:rPr>
          <w:rFonts w:ascii="Times New Roman" w:hAnsi="Times New Roman" w:cs="Times New Roman"/>
          <w:sz w:val="28"/>
          <w:szCs w:val="28"/>
        </w:rPr>
      </w:pPr>
    </w:p>
    <w:p w:rsidR="008317D2" w:rsidRPr="008317D2" w:rsidRDefault="008317D2" w:rsidP="008317D2">
      <w:pPr>
        <w:pStyle w:val="ConsPlusNormal"/>
        <w:rPr>
          <w:rFonts w:ascii="Times New Roman" w:hAnsi="Times New Roman" w:cs="Times New Roman"/>
          <w:sz w:val="28"/>
          <w:szCs w:val="28"/>
        </w:rPr>
      </w:pPr>
      <w:r w:rsidRPr="008317D2">
        <w:rPr>
          <w:rFonts w:ascii="Times New Roman" w:hAnsi="Times New Roman" w:cs="Times New Roman"/>
          <w:sz w:val="28"/>
          <w:szCs w:val="28"/>
        </w:rPr>
        <w:t>Председатель Контрольно-счетной палаты</w:t>
      </w:r>
    </w:p>
    <w:p w:rsidR="008317D2" w:rsidRPr="008317D2" w:rsidRDefault="008317D2" w:rsidP="008317D2">
      <w:pPr>
        <w:pStyle w:val="ConsPlusNormal"/>
        <w:rPr>
          <w:rFonts w:ascii="Times New Roman" w:hAnsi="Times New Roman" w:cs="Times New Roman"/>
          <w:sz w:val="28"/>
          <w:szCs w:val="28"/>
        </w:rPr>
      </w:pPr>
      <w:r w:rsidRPr="008317D2">
        <w:rPr>
          <w:rFonts w:ascii="Times New Roman" w:hAnsi="Times New Roman" w:cs="Times New Roman"/>
          <w:sz w:val="28"/>
          <w:szCs w:val="28"/>
        </w:rPr>
        <w:t>Гатчинского</w:t>
      </w:r>
      <w:r>
        <w:rPr>
          <w:rFonts w:ascii="Times New Roman" w:hAnsi="Times New Roman" w:cs="Times New Roman"/>
          <w:sz w:val="28"/>
          <w:szCs w:val="28"/>
        </w:rPr>
        <w:t xml:space="preserve"> муниципального района</w:t>
      </w:r>
      <w:r w:rsidRPr="008317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17D2">
        <w:rPr>
          <w:rFonts w:ascii="Times New Roman" w:hAnsi="Times New Roman" w:cs="Times New Roman"/>
          <w:sz w:val="28"/>
          <w:szCs w:val="28"/>
        </w:rPr>
        <w:t xml:space="preserve">                И.Е. Вихровский</w:t>
      </w:r>
    </w:p>
    <w:p w:rsidR="00BB2932" w:rsidRPr="008317D2" w:rsidRDefault="00BB2932">
      <w:pPr>
        <w:pStyle w:val="ConsPlusNormal"/>
        <w:ind w:firstLine="540"/>
        <w:rPr>
          <w:rFonts w:ascii="Times New Roman" w:hAnsi="Times New Roman" w:cs="Times New Roman"/>
          <w:sz w:val="28"/>
          <w:szCs w:val="28"/>
        </w:rPr>
      </w:pPr>
    </w:p>
    <w:p w:rsidR="00BB2932" w:rsidRPr="008317D2" w:rsidRDefault="00BB2932">
      <w:pPr>
        <w:pStyle w:val="ConsPlusNormal"/>
        <w:jc w:val="right"/>
        <w:rPr>
          <w:rFonts w:ascii="Times New Roman" w:hAnsi="Times New Roman" w:cs="Times New Roman"/>
          <w:sz w:val="28"/>
          <w:szCs w:val="28"/>
        </w:rPr>
      </w:pPr>
    </w:p>
    <w:p w:rsidR="00BB2932" w:rsidRDefault="00BB2932">
      <w:pPr>
        <w:pStyle w:val="ConsPlusNormal"/>
        <w:jc w:val="right"/>
      </w:pPr>
    </w:p>
    <w:p w:rsidR="00155AA4" w:rsidRDefault="00155AA4">
      <w:pPr>
        <w:pStyle w:val="ConsPlusNormal"/>
        <w:jc w:val="right"/>
      </w:pPr>
    </w:p>
    <w:p w:rsidR="00155AA4" w:rsidRDefault="00155AA4">
      <w:pPr>
        <w:pStyle w:val="ConsPlusNormal"/>
        <w:jc w:val="right"/>
      </w:pPr>
    </w:p>
    <w:p w:rsidR="00155AA4" w:rsidRDefault="00155AA4">
      <w:pPr>
        <w:pStyle w:val="ConsPlusNormal"/>
        <w:jc w:val="right"/>
      </w:pPr>
    </w:p>
    <w:p w:rsidR="00155AA4" w:rsidRDefault="00155AA4">
      <w:pPr>
        <w:pStyle w:val="ConsPlusNormal"/>
        <w:jc w:val="right"/>
      </w:pPr>
    </w:p>
    <w:p w:rsidR="00155AA4" w:rsidRDefault="00155AA4">
      <w:pPr>
        <w:pStyle w:val="ConsPlusNormal"/>
        <w:jc w:val="right"/>
      </w:pPr>
    </w:p>
    <w:p w:rsidR="00155AA4" w:rsidRDefault="00155AA4">
      <w:pPr>
        <w:pStyle w:val="ConsPlusNormal"/>
        <w:jc w:val="right"/>
      </w:pPr>
    </w:p>
    <w:p w:rsidR="00155AA4" w:rsidRDefault="00155AA4">
      <w:pPr>
        <w:pStyle w:val="ConsPlusNormal"/>
        <w:jc w:val="right"/>
      </w:pPr>
    </w:p>
    <w:p w:rsidR="00155AA4" w:rsidRDefault="00155AA4">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9D28BA" w:rsidRDefault="009D28BA">
      <w:pPr>
        <w:pStyle w:val="ConsPlusNormal"/>
        <w:jc w:val="right"/>
      </w:pPr>
    </w:p>
    <w:p w:rsidR="008317D2" w:rsidRPr="009D28BA" w:rsidRDefault="00307B54" w:rsidP="00E11D8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17D2" w:rsidRPr="009D28BA">
        <w:rPr>
          <w:rFonts w:ascii="Times New Roman" w:hAnsi="Times New Roman" w:cs="Times New Roman"/>
          <w:sz w:val="24"/>
          <w:szCs w:val="24"/>
        </w:rPr>
        <w:t>Приложение №</w:t>
      </w:r>
      <w:r w:rsidR="006E1E66">
        <w:rPr>
          <w:rFonts w:ascii="Times New Roman" w:hAnsi="Times New Roman" w:cs="Times New Roman"/>
          <w:sz w:val="24"/>
          <w:szCs w:val="24"/>
        </w:rPr>
        <w:t xml:space="preserve"> </w:t>
      </w:r>
      <w:r w:rsidR="008317D2" w:rsidRPr="009D28BA">
        <w:rPr>
          <w:rFonts w:ascii="Times New Roman" w:hAnsi="Times New Roman" w:cs="Times New Roman"/>
          <w:sz w:val="24"/>
          <w:szCs w:val="24"/>
        </w:rPr>
        <w:t xml:space="preserve">1 </w:t>
      </w:r>
    </w:p>
    <w:p w:rsidR="009D28BA" w:rsidRPr="009D28BA" w:rsidRDefault="009D28BA" w:rsidP="00E11D8C">
      <w:pPr>
        <w:pStyle w:val="ConsPlusNormal"/>
        <w:ind w:firstLine="540"/>
        <w:jc w:val="right"/>
        <w:rPr>
          <w:rFonts w:ascii="Times New Roman" w:hAnsi="Times New Roman" w:cs="Times New Roman"/>
        </w:rPr>
      </w:pPr>
      <w:r>
        <w:t xml:space="preserve">                                                                                                                      </w:t>
      </w:r>
      <w:r w:rsidRPr="009D28BA">
        <w:rPr>
          <w:rFonts w:ascii="Times New Roman" w:hAnsi="Times New Roman" w:cs="Times New Roman"/>
        </w:rPr>
        <w:t xml:space="preserve">к приказу от </w:t>
      </w:r>
      <w:r w:rsidR="00307B54">
        <w:rPr>
          <w:rFonts w:ascii="Times New Roman" w:hAnsi="Times New Roman" w:cs="Times New Roman"/>
        </w:rPr>
        <w:t>22</w:t>
      </w:r>
      <w:r w:rsidRPr="009D28BA">
        <w:rPr>
          <w:rFonts w:ascii="Times New Roman" w:hAnsi="Times New Roman" w:cs="Times New Roman"/>
        </w:rPr>
        <w:t>.</w:t>
      </w:r>
      <w:r w:rsidR="00307B54">
        <w:rPr>
          <w:rFonts w:ascii="Times New Roman" w:hAnsi="Times New Roman" w:cs="Times New Roman"/>
        </w:rPr>
        <w:t>12</w:t>
      </w:r>
      <w:r w:rsidRPr="009D28BA">
        <w:rPr>
          <w:rFonts w:ascii="Times New Roman" w:hAnsi="Times New Roman" w:cs="Times New Roman"/>
        </w:rPr>
        <w:t>.201</w:t>
      </w:r>
      <w:r w:rsidR="00307B54">
        <w:rPr>
          <w:rFonts w:ascii="Times New Roman" w:hAnsi="Times New Roman" w:cs="Times New Roman"/>
        </w:rPr>
        <w:t>5</w:t>
      </w:r>
      <w:r w:rsidRPr="009D28BA">
        <w:rPr>
          <w:rFonts w:ascii="Times New Roman" w:hAnsi="Times New Roman" w:cs="Times New Roman"/>
        </w:rPr>
        <w:t xml:space="preserve"> № </w:t>
      </w:r>
      <w:r w:rsidR="00307B54">
        <w:rPr>
          <w:rFonts w:ascii="Times New Roman" w:hAnsi="Times New Roman" w:cs="Times New Roman"/>
        </w:rPr>
        <w:t>13</w:t>
      </w:r>
      <w:r w:rsidRPr="009D28BA">
        <w:rPr>
          <w:rFonts w:ascii="Times New Roman" w:hAnsi="Times New Roman" w:cs="Times New Roman"/>
        </w:rPr>
        <w:t>-о</w:t>
      </w:r>
    </w:p>
    <w:p w:rsidR="00BB2932" w:rsidRDefault="00BB2932">
      <w:pPr>
        <w:pStyle w:val="ConsPlusNormal"/>
        <w:jc w:val="right"/>
      </w:pPr>
    </w:p>
    <w:p w:rsidR="00BB2932" w:rsidRDefault="00BB2932">
      <w:pPr>
        <w:pStyle w:val="ConsPlusNormal"/>
        <w:ind w:firstLine="540"/>
      </w:pPr>
    </w:p>
    <w:p w:rsidR="00BB2932" w:rsidRPr="00787784" w:rsidRDefault="00BB2932">
      <w:pPr>
        <w:pStyle w:val="ConsPlusNormal"/>
        <w:jc w:val="center"/>
        <w:outlineLvl w:val="1"/>
        <w:rPr>
          <w:rFonts w:ascii="Times New Roman" w:hAnsi="Times New Roman" w:cs="Times New Roman"/>
          <w:sz w:val="28"/>
          <w:szCs w:val="28"/>
        </w:rPr>
      </w:pPr>
      <w:bookmarkStart w:id="1" w:name="P59"/>
      <w:bookmarkEnd w:id="1"/>
      <w:r w:rsidRPr="00787784">
        <w:rPr>
          <w:rFonts w:ascii="Times New Roman" w:hAnsi="Times New Roman" w:cs="Times New Roman"/>
          <w:sz w:val="28"/>
          <w:szCs w:val="28"/>
        </w:rPr>
        <w:t>ПРАВИЛА</w:t>
      </w:r>
    </w:p>
    <w:p w:rsidR="00E11D8C" w:rsidRDefault="008317D2">
      <w:pPr>
        <w:pStyle w:val="ConsPlusNormal"/>
        <w:jc w:val="center"/>
        <w:outlineLvl w:val="1"/>
        <w:rPr>
          <w:rFonts w:ascii="Times New Roman" w:hAnsi="Times New Roman" w:cs="Times New Roman"/>
          <w:sz w:val="28"/>
          <w:szCs w:val="28"/>
        </w:rPr>
      </w:pPr>
      <w:r w:rsidRPr="00787784">
        <w:rPr>
          <w:rFonts w:ascii="Times New Roman" w:hAnsi="Times New Roman" w:cs="Times New Roman"/>
          <w:sz w:val="28"/>
          <w:szCs w:val="28"/>
        </w:rPr>
        <w:t xml:space="preserve">обработки персональных данных в Контрольно-счетной палате </w:t>
      </w:r>
    </w:p>
    <w:p w:rsidR="008317D2" w:rsidRPr="00787784" w:rsidRDefault="008317D2">
      <w:pPr>
        <w:pStyle w:val="ConsPlusNormal"/>
        <w:jc w:val="center"/>
        <w:outlineLvl w:val="1"/>
        <w:rPr>
          <w:rFonts w:ascii="Times New Roman" w:hAnsi="Times New Roman" w:cs="Times New Roman"/>
          <w:sz w:val="28"/>
          <w:szCs w:val="28"/>
        </w:rPr>
      </w:pPr>
      <w:r w:rsidRPr="00787784">
        <w:rPr>
          <w:rFonts w:ascii="Times New Roman" w:hAnsi="Times New Roman" w:cs="Times New Roman"/>
          <w:sz w:val="28"/>
          <w:szCs w:val="28"/>
        </w:rPr>
        <w:t>Гатчинского муниципального района</w:t>
      </w:r>
    </w:p>
    <w:p w:rsidR="00BB2932" w:rsidRPr="00787784" w:rsidRDefault="00BB2932">
      <w:pPr>
        <w:pStyle w:val="ConsPlusNormal"/>
        <w:ind w:firstLine="540"/>
      </w:pP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1.Обработка персональных данных должна осуществляться на законной и справедливой основе.</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2.Обработка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3.Не допускается объединение баз данных, содержащих персональные данные, обработка которых осуществляется в целях, несовместимых между собой.</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4.Обработке подлежат только персональные данные, которые отвечают целям их обработки.</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5.Содержание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6.При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7.Хранение персональных данных должно осуществляться в форме, позволяющей</w:t>
      </w:r>
      <w:r w:rsidRPr="00787784">
        <w:t xml:space="preserve"> </w:t>
      </w:r>
      <w:r w:rsidRPr="00787784">
        <w:rPr>
          <w:rFonts w:ascii="Times New Roman" w:hAnsi="Times New Roman" w:cs="Times New Roman"/>
          <w:sz w:val="28"/>
          <w:szCs w:val="28"/>
        </w:rPr>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8.Мерами, направленными на выявление и предотвращение нарушений законодательства Российской Федерации в сфере персональных данных, являются:</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1) назначение ответственного за организацию обработки персональных данных;</w:t>
      </w:r>
    </w:p>
    <w:p w:rsidR="00BB2932" w:rsidRPr="00787784" w:rsidRDefault="00131ACE">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2</w:t>
      </w:r>
      <w:r w:rsidR="00BB2932" w:rsidRPr="00787784">
        <w:rPr>
          <w:rFonts w:ascii="Times New Roman" w:hAnsi="Times New Roman" w:cs="Times New Roman"/>
          <w:sz w:val="28"/>
          <w:szCs w:val="28"/>
        </w:rPr>
        <w:t xml:space="preserve">) применение правовых, организационных и технических мер по обеспечению безопасности персональных данных в соответствии со </w:t>
      </w:r>
      <w:hyperlink r:id="rId11" w:history="1">
        <w:r w:rsidR="00BB2932" w:rsidRPr="00787784">
          <w:rPr>
            <w:rFonts w:ascii="Times New Roman" w:hAnsi="Times New Roman" w:cs="Times New Roman"/>
            <w:sz w:val="28"/>
            <w:szCs w:val="28"/>
          </w:rPr>
          <w:t>статьей 19</w:t>
        </w:r>
      </w:hyperlink>
      <w:r w:rsidR="00BB2932" w:rsidRPr="00787784">
        <w:rPr>
          <w:rFonts w:ascii="Times New Roman" w:hAnsi="Times New Roman" w:cs="Times New Roman"/>
          <w:sz w:val="28"/>
          <w:szCs w:val="28"/>
        </w:rPr>
        <w:t xml:space="preserve"> Федерального закона от 27 июля </w:t>
      </w:r>
      <w:r w:rsidR="00975B26" w:rsidRPr="00787784">
        <w:rPr>
          <w:rFonts w:ascii="Times New Roman" w:hAnsi="Times New Roman" w:cs="Times New Roman"/>
          <w:sz w:val="28"/>
          <w:szCs w:val="28"/>
        </w:rPr>
        <w:t>2006 года № 152-ФЗ «</w:t>
      </w:r>
      <w:r w:rsidR="00BB2932" w:rsidRPr="00787784">
        <w:rPr>
          <w:rFonts w:ascii="Times New Roman" w:hAnsi="Times New Roman" w:cs="Times New Roman"/>
          <w:sz w:val="28"/>
          <w:szCs w:val="28"/>
        </w:rPr>
        <w:t>О персональных данных</w:t>
      </w:r>
      <w:r w:rsidR="00975B26" w:rsidRPr="00787784">
        <w:rPr>
          <w:rFonts w:ascii="Times New Roman" w:hAnsi="Times New Roman" w:cs="Times New Roman"/>
          <w:sz w:val="28"/>
          <w:szCs w:val="28"/>
        </w:rPr>
        <w:t>»</w:t>
      </w:r>
      <w:r w:rsidR="00BB2932" w:rsidRPr="00787784">
        <w:rPr>
          <w:rFonts w:ascii="Times New Roman" w:hAnsi="Times New Roman" w:cs="Times New Roman"/>
          <w:sz w:val="28"/>
          <w:szCs w:val="28"/>
        </w:rPr>
        <w:t>;</w:t>
      </w:r>
    </w:p>
    <w:p w:rsidR="008317D2" w:rsidRPr="00787784" w:rsidRDefault="00131ACE">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3</w:t>
      </w:r>
      <w:r w:rsidR="00BB2932" w:rsidRPr="00787784">
        <w:rPr>
          <w:rFonts w:ascii="Times New Roman" w:hAnsi="Times New Roman" w:cs="Times New Roman"/>
          <w:sz w:val="28"/>
          <w:szCs w:val="28"/>
        </w:rPr>
        <w:t>) осуществление внутреннего контроля и</w:t>
      </w:r>
      <w:r w:rsidR="00A444CC" w:rsidRPr="00787784">
        <w:rPr>
          <w:rFonts w:ascii="Times New Roman" w:hAnsi="Times New Roman" w:cs="Times New Roman"/>
          <w:sz w:val="28"/>
          <w:szCs w:val="28"/>
        </w:rPr>
        <w:t xml:space="preserve"> </w:t>
      </w:r>
      <w:r w:rsidR="00BB2932" w:rsidRPr="00787784">
        <w:rPr>
          <w:rFonts w:ascii="Times New Roman" w:hAnsi="Times New Roman" w:cs="Times New Roman"/>
          <w:sz w:val="28"/>
          <w:szCs w:val="28"/>
        </w:rPr>
        <w:t xml:space="preserve">(или) аудита соответствия обработки персональных данных Федеральному </w:t>
      </w:r>
      <w:hyperlink r:id="rId12" w:history="1">
        <w:r w:rsidR="00BB2932" w:rsidRPr="00787784">
          <w:rPr>
            <w:rFonts w:ascii="Times New Roman" w:hAnsi="Times New Roman" w:cs="Times New Roman"/>
            <w:sz w:val="28"/>
            <w:szCs w:val="28"/>
          </w:rPr>
          <w:t>закону</w:t>
        </w:r>
      </w:hyperlink>
      <w:r w:rsidR="00975B26" w:rsidRPr="00787784">
        <w:rPr>
          <w:rFonts w:ascii="Times New Roman" w:hAnsi="Times New Roman" w:cs="Times New Roman"/>
          <w:sz w:val="28"/>
          <w:szCs w:val="28"/>
        </w:rPr>
        <w:t xml:space="preserve"> «</w:t>
      </w:r>
      <w:r w:rsidR="00BB2932" w:rsidRPr="00787784">
        <w:rPr>
          <w:rFonts w:ascii="Times New Roman" w:hAnsi="Times New Roman" w:cs="Times New Roman"/>
          <w:sz w:val="28"/>
          <w:szCs w:val="28"/>
        </w:rPr>
        <w:t>О персональных данных</w:t>
      </w:r>
      <w:r w:rsidR="00975B26" w:rsidRPr="00787784">
        <w:rPr>
          <w:rFonts w:ascii="Times New Roman" w:hAnsi="Times New Roman" w:cs="Times New Roman"/>
          <w:sz w:val="28"/>
          <w:szCs w:val="28"/>
        </w:rPr>
        <w:t>»</w:t>
      </w:r>
      <w:r w:rsidR="00BB2932" w:rsidRPr="00787784">
        <w:rPr>
          <w:rFonts w:ascii="Times New Roman" w:hAnsi="Times New Roman" w:cs="Times New Roman"/>
          <w:sz w:val="28"/>
          <w:szCs w:val="28"/>
        </w:rPr>
        <w:t xml:space="preserve"> и принятым в соответствии с ним нормативным правовым актам, требованиям к защите персональных данных</w:t>
      </w:r>
      <w:r w:rsidR="008317D2" w:rsidRPr="00787784">
        <w:rPr>
          <w:rFonts w:ascii="Times New Roman" w:hAnsi="Times New Roman" w:cs="Times New Roman"/>
          <w:sz w:val="28"/>
          <w:szCs w:val="28"/>
        </w:rPr>
        <w:t>;</w:t>
      </w:r>
    </w:p>
    <w:p w:rsidR="00BB2932" w:rsidRPr="00787784" w:rsidRDefault="00131ACE">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lastRenderedPageBreak/>
        <w:t>4</w:t>
      </w:r>
      <w:r w:rsidR="00BB2932" w:rsidRPr="00787784">
        <w:rPr>
          <w:rFonts w:ascii="Times New Roman" w:hAnsi="Times New Roman" w:cs="Times New Roman"/>
          <w:sz w:val="28"/>
          <w:szCs w:val="28"/>
        </w:rPr>
        <w:t xml:space="preserve">) оценка вреда, который может быть причинен субъектам персональных данных в случае нарушения Федерального </w:t>
      </w:r>
      <w:hyperlink r:id="rId13" w:history="1">
        <w:r w:rsidR="00BB2932" w:rsidRPr="00787784">
          <w:rPr>
            <w:rFonts w:ascii="Times New Roman" w:hAnsi="Times New Roman" w:cs="Times New Roman"/>
            <w:sz w:val="28"/>
            <w:szCs w:val="28"/>
          </w:rPr>
          <w:t>закона</w:t>
        </w:r>
      </w:hyperlink>
      <w:r w:rsidR="00975B26" w:rsidRPr="00787784">
        <w:rPr>
          <w:rFonts w:ascii="Times New Roman" w:hAnsi="Times New Roman" w:cs="Times New Roman"/>
          <w:sz w:val="28"/>
          <w:szCs w:val="28"/>
        </w:rPr>
        <w:t xml:space="preserve"> «</w:t>
      </w:r>
      <w:r w:rsidR="00BB2932" w:rsidRPr="00787784">
        <w:rPr>
          <w:rFonts w:ascii="Times New Roman" w:hAnsi="Times New Roman" w:cs="Times New Roman"/>
          <w:sz w:val="28"/>
          <w:szCs w:val="28"/>
        </w:rPr>
        <w:t>О персональных данных</w:t>
      </w:r>
      <w:r w:rsidR="00975B26" w:rsidRPr="00787784">
        <w:rPr>
          <w:rFonts w:ascii="Times New Roman" w:hAnsi="Times New Roman" w:cs="Times New Roman"/>
          <w:sz w:val="28"/>
          <w:szCs w:val="28"/>
        </w:rPr>
        <w:t>»</w:t>
      </w:r>
      <w:r w:rsidR="00BB2932" w:rsidRPr="00787784">
        <w:rPr>
          <w:rFonts w:ascii="Times New Roman" w:hAnsi="Times New Roman" w:cs="Times New Roman"/>
          <w:sz w:val="28"/>
          <w:szCs w:val="28"/>
        </w:rPr>
        <w:t xml:space="preserve">, соотношение указанного вреда и принимаемых мер, направленных на обеспечение выполнения обязанностей, предусмотренных Федеральным </w:t>
      </w:r>
      <w:hyperlink r:id="rId14" w:history="1">
        <w:r w:rsidR="00BB2932" w:rsidRPr="00787784">
          <w:rPr>
            <w:rFonts w:ascii="Times New Roman" w:hAnsi="Times New Roman" w:cs="Times New Roman"/>
            <w:sz w:val="28"/>
            <w:szCs w:val="28"/>
          </w:rPr>
          <w:t>законом</w:t>
        </w:r>
      </w:hyperlink>
      <w:r w:rsidR="00975B26" w:rsidRPr="00787784">
        <w:rPr>
          <w:rFonts w:ascii="Times New Roman" w:hAnsi="Times New Roman" w:cs="Times New Roman"/>
          <w:sz w:val="28"/>
          <w:szCs w:val="28"/>
        </w:rPr>
        <w:t xml:space="preserve"> «</w:t>
      </w:r>
      <w:r w:rsidR="00BB2932" w:rsidRPr="00787784">
        <w:rPr>
          <w:rFonts w:ascii="Times New Roman" w:hAnsi="Times New Roman" w:cs="Times New Roman"/>
          <w:sz w:val="28"/>
          <w:szCs w:val="28"/>
        </w:rPr>
        <w:t>О персональных данных</w:t>
      </w:r>
      <w:r w:rsidR="00975B26" w:rsidRPr="00787784">
        <w:rPr>
          <w:rFonts w:ascii="Times New Roman" w:hAnsi="Times New Roman" w:cs="Times New Roman"/>
          <w:sz w:val="28"/>
          <w:szCs w:val="28"/>
        </w:rPr>
        <w:t>»</w:t>
      </w:r>
      <w:r w:rsidR="00BB2932" w:rsidRPr="00787784">
        <w:rPr>
          <w:rFonts w:ascii="Times New Roman" w:hAnsi="Times New Roman" w:cs="Times New Roman"/>
          <w:sz w:val="28"/>
          <w:szCs w:val="28"/>
        </w:rPr>
        <w:t>;</w:t>
      </w:r>
    </w:p>
    <w:p w:rsidR="00BB2932" w:rsidRPr="00787784" w:rsidRDefault="00131ACE">
      <w:pPr>
        <w:pStyle w:val="ConsPlusNormal"/>
        <w:ind w:firstLine="540"/>
      </w:pPr>
      <w:r w:rsidRPr="00787784">
        <w:rPr>
          <w:rFonts w:ascii="Times New Roman" w:hAnsi="Times New Roman" w:cs="Times New Roman"/>
          <w:sz w:val="28"/>
          <w:szCs w:val="28"/>
        </w:rPr>
        <w:t>5</w:t>
      </w:r>
      <w:r w:rsidR="00BB2932" w:rsidRPr="00787784">
        <w:rPr>
          <w:rFonts w:ascii="Times New Roman" w:hAnsi="Times New Roman" w:cs="Times New Roman"/>
          <w:sz w:val="28"/>
          <w:szCs w:val="28"/>
        </w:rPr>
        <w:t>) выполнение мероприятий по удалению или уточнению неполных или неточных данных</w:t>
      </w:r>
      <w:r w:rsidR="00BB2932" w:rsidRPr="00787784">
        <w:t>;</w:t>
      </w:r>
    </w:p>
    <w:p w:rsidR="009D28BA" w:rsidRPr="00787784" w:rsidRDefault="00131ACE" w:rsidP="009D28BA">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6</w:t>
      </w:r>
      <w:r w:rsidR="00BB2932" w:rsidRPr="00787784">
        <w:rPr>
          <w:rFonts w:ascii="Times New Roman" w:hAnsi="Times New Roman" w:cs="Times New Roman"/>
          <w:sz w:val="28"/>
          <w:szCs w:val="28"/>
        </w:rPr>
        <w:t xml:space="preserve">)ознакомление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005674F4" w:rsidRPr="00787784">
        <w:rPr>
          <w:rFonts w:ascii="Times New Roman" w:hAnsi="Times New Roman" w:cs="Times New Roman"/>
          <w:sz w:val="28"/>
          <w:szCs w:val="28"/>
        </w:rPr>
        <w:t>Контрольно-счетной палаты Гатчинского муниципального района</w:t>
      </w:r>
      <w:r w:rsidR="00BB2932" w:rsidRPr="00787784">
        <w:rPr>
          <w:rFonts w:ascii="Times New Roman" w:hAnsi="Times New Roman" w:cs="Times New Roman"/>
          <w:sz w:val="28"/>
          <w:szCs w:val="28"/>
        </w:rPr>
        <w:t xml:space="preserve"> в отношении обработки персональных данных</w:t>
      </w:r>
      <w:r w:rsidR="005674F4" w:rsidRPr="00787784">
        <w:rPr>
          <w:rFonts w:ascii="Times New Roman" w:hAnsi="Times New Roman" w:cs="Times New Roman"/>
          <w:sz w:val="28"/>
          <w:szCs w:val="28"/>
        </w:rPr>
        <w:t xml:space="preserve"> </w:t>
      </w:r>
      <w:r w:rsidR="00BB2932" w:rsidRPr="00787784">
        <w:rPr>
          <w:rFonts w:ascii="Times New Roman" w:hAnsi="Times New Roman" w:cs="Times New Roman"/>
          <w:sz w:val="28"/>
          <w:szCs w:val="28"/>
        </w:rPr>
        <w:t xml:space="preserve"> и</w:t>
      </w:r>
      <w:r w:rsidR="008D15E8" w:rsidRPr="00787784">
        <w:rPr>
          <w:rFonts w:ascii="Times New Roman" w:hAnsi="Times New Roman" w:cs="Times New Roman"/>
          <w:sz w:val="28"/>
          <w:szCs w:val="28"/>
        </w:rPr>
        <w:t xml:space="preserve"> </w:t>
      </w:r>
      <w:r w:rsidR="00BB2932" w:rsidRPr="00787784">
        <w:rPr>
          <w:rFonts w:ascii="Times New Roman" w:hAnsi="Times New Roman" w:cs="Times New Roman"/>
          <w:sz w:val="28"/>
          <w:szCs w:val="28"/>
        </w:rPr>
        <w:t>(или) обучение указанных работников.</w:t>
      </w:r>
    </w:p>
    <w:p w:rsidR="00BB2932" w:rsidRPr="00787784" w:rsidRDefault="00BB2932" w:rsidP="009D28BA">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9.Обеспечение безопасности персональных данных достигается:</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1) определением угроз безопасности персональных данных;</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2)применением организационных и</w:t>
      </w:r>
      <w:r w:rsidR="008D15E8" w:rsidRPr="00787784">
        <w:rPr>
          <w:rFonts w:ascii="Times New Roman" w:hAnsi="Times New Roman" w:cs="Times New Roman"/>
          <w:sz w:val="28"/>
          <w:szCs w:val="28"/>
        </w:rPr>
        <w:t xml:space="preserve"> </w:t>
      </w:r>
      <w:r w:rsidRPr="00787784">
        <w:rPr>
          <w:rFonts w:ascii="Times New Roman" w:hAnsi="Times New Roman" w:cs="Times New Roman"/>
          <w:sz w:val="28"/>
          <w:szCs w:val="28"/>
        </w:rPr>
        <w:t>(или)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4)оценкой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5) учетом машинных носителей персональных данных;</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6)обнаружением фактов несанкционированного доступа к персональным данным и принятием мер;</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7)восстановлением персональных данных, модифицированных или уничтоженных вследствие несанкционированного доступа к ним;</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8)установлением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rsidR="00BB2932" w:rsidRPr="00787784" w:rsidRDefault="00BB2932">
      <w:pPr>
        <w:pStyle w:val="ConsPlusNormal"/>
        <w:ind w:firstLine="540"/>
      </w:pPr>
      <w:r w:rsidRPr="00787784">
        <w:rPr>
          <w:rFonts w:ascii="Times New Roman" w:hAnsi="Times New Roman" w:cs="Times New Roman"/>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 а также безопасности персональных данных, обрабатываемых без использования средств автоматизации</w:t>
      </w:r>
      <w:r w:rsidRPr="00787784">
        <w:t>.</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10.Цели обработки персонал</w:t>
      </w:r>
      <w:r w:rsidR="006E35E2" w:rsidRPr="00787784">
        <w:rPr>
          <w:rFonts w:ascii="Times New Roman" w:hAnsi="Times New Roman" w:cs="Times New Roman"/>
          <w:sz w:val="28"/>
          <w:szCs w:val="28"/>
        </w:rPr>
        <w:t>ьных данных в Контрольно-счетной палате Гатчинского муниципального района</w:t>
      </w:r>
      <w:r w:rsidRPr="00787784">
        <w:rPr>
          <w:rFonts w:ascii="Times New Roman" w:hAnsi="Times New Roman" w:cs="Times New Roman"/>
          <w:sz w:val="28"/>
          <w:szCs w:val="28"/>
        </w:rPr>
        <w:t xml:space="preserve"> определяются с учетом полномо</w:t>
      </w:r>
      <w:r w:rsidR="006E35E2" w:rsidRPr="00787784">
        <w:rPr>
          <w:rFonts w:ascii="Times New Roman" w:hAnsi="Times New Roman" w:cs="Times New Roman"/>
          <w:sz w:val="28"/>
          <w:szCs w:val="28"/>
        </w:rPr>
        <w:t>чий и функций Контрольно-счетной палаты Гатчинского муниципального района</w:t>
      </w:r>
      <w:r w:rsidRPr="00787784">
        <w:rPr>
          <w:rFonts w:ascii="Times New Roman" w:hAnsi="Times New Roman" w:cs="Times New Roman"/>
          <w:sz w:val="28"/>
          <w:szCs w:val="28"/>
        </w:rPr>
        <w:t>.</w:t>
      </w:r>
    </w:p>
    <w:p w:rsidR="00504501" w:rsidRPr="00787784" w:rsidRDefault="00BB2932" w:rsidP="00504501">
      <w:pPr>
        <w:pStyle w:val="ConsPlusNormal"/>
        <w:outlineLvl w:val="1"/>
        <w:rPr>
          <w:rFonts w:ascii="Times New Roman" w:hAnsi="Times New Roman" w:cs="Times New Roman"/>
          <w:sz w:val="28"/>
          <w:szCs w:val="28"/>
        </w:rPr>
      </w:pPr>
      <w:r w:rsidRPr="00787784">
        <w:rPr>
          <w:rFonts w:ascii="Times New Roman" w:hAnsi="Times New Roman" w:cs="Times New Roman"/>
          <w:sz w:val="28"/>
          <w:szCs w:val="28"/>
        </w:rPr>
        <w:t>К персональным данным, обрабатываемы</w:t>
      </w:r>
      <w:r w:rsidR="00504501" w:rsidRPr="00787784">
        <w:rPr>
          <w:rFonts w:ascii="Times New Roman" w:hAnsi="Times New Roman" w:cs="Times New Roman"/>
          <w:sz w:val="28"/>
          <w:szCs w:val="28"/>
        </w:rPr>
        <w:t xml:space="preserve">м в указанных целях, относятся: </w:t>
      </w:r>
      <w:r w:rsidRPr="00787784">
        <w:rPr>
          <w:rFonts w:ascii="Times New Roman" w:hAnsi="Times New Roman" w:cs="Times New Roman"/>
          <w:sz w:val="28"/>
          <w:szCs w:val="28"/>
        </w:rPr>
        <w:lastRenderedPageBreak/>
        <w:t xml:space="preserve">фамилия, имя, отчество, пол, гражданство и </w:t>
      </w:r>
      <w:r w:rsidR="00504501" w:rsidRPr="00787784">
        <w:rPr>
          <w:rFonts w:ascii="Times New Roman" w:hAnsi="Times New Roman" w:cs="Times New Roman"/>
          <w:sz w:val="28"/>
          <w:szCs w:val="28"/>
        </w:rPr>
        <w:t>другие данные согласно Перечн</w:t>
      </w:r>
      <w:r w:rsidR="00975B26" w:rsidRPr="00787784">
        <w:rPr>
          <w:rFonts w:ascii="Times New Roman" w:hAnsi="Times New Roman" w:cs="Times New Roman"/>
          <w:sz w:val="28"/>
          <w:szCs w:val="28"/>
        </w:rPr>
        <w:t>ю</w:t>
      </w:r>
      <w:r w:rsidR="00504501" w:rsidRPr="00787784">
        <w:rPr>
          <w:rFonts w:ascii="Times New Roman" w:hAnsi="Times New Roman" w:cs="Times New Roman"/>
          <w:sz w:val="28"/>
          <w:szCs w:val="28"/>
        </w:rPr>
        <w:t xml:space="preserve"> персональных данных, обрабатываемых в Контрольно-счетной палате Гатчинского муниципального района в связи с реализацией служебных и трудовых отношений, а также осуществлением муниципальных функций</w:t>
      </w:r>
      <w:r w:rsidR="00975B26" w:rsidRPr="00787784">
        <w:rPr>
          <w:rFonts w:ascii="Times New Roman" w:hAnsi="Times New Roman" w:cs="Times New Roman"/>
          <w:sz w:val="28"/>
          <w:szCs w:val="28"/>
        </w:rPr>
        <w:t>.</w:t>
      </w:r>
      <w:r w:rsidR="00504501" w:rsidRPr="00787784">
        <w:rPr>
          <w:rFonts w:ascii="Times New Roman" w:hAnsi="Times New Roman" w:cs="Times New Roman"/>
          <w:sz w:val="28"/>
          <w:szCs w:val="28"/>
        </w:rPr>
        <w:t xml:space="preserve"> </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Обработка персональных данных в соответствии с указанными целями осуществляется в отношении субъектов персональных данных, являющихся сотрудниками оператора, и</w:t>
      </w:r>
      <w:r w:rsidR="00504501" w:rsidRPr="00787784">
        <w:rPr>
          <w:rFonts w:ascii="Times New Roman" w:hAnsi="Times New Roman" w:cs="Times New Roman"/>
          <w:sz w:val="28"/>
          <w:szCs w:val="28"/>
        </w:rPr>
        <w:t xml:space="preserve"> </w:t>
      </w:r>
      <w:r w:rsidRPr="00787784">
        <w:rPr>
          <w:rFonts w:ascii="Times New Roman" w:hAnsi="Times New Roman" w:cs="Times New Roman"/>
          <w:sz w:val="28"/>
          <w:szCs w:val="28"/>
        </w:rPr>
        <w:t>(или) субъектов персональных данных, не являющихся сотрудниками оператора.</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11.</w:t>
      </w:r>
      <w:r w:rsidR="00975B26" w:rsidRPr="00787784">
        <w:rPr>
          <w:rFonts w:ascii="Times New Roman" w:hAnsi="Times New Roman" w:cs="Times New Roman"/>
          <w:sz w:val="28"/>
          <w:szCs w:val="28"/>
        </w:rPr>
        <w:t xml:space="preserve"> </w:t>
      </w:r>
      <w:r w:rsidRPr="00787784">
        <w:rPr>
          <w:rFonts w:ascii="Times New Roman" w:hAnsi="Times New Roman" w:cs="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12.В случае подтверждения факта неточности персо</w:t>
      </w:r>
      <w:r w:rsidR="006E35E2" w:rsidRPr="00787784">
        <w:rPr>
          <w:rFonts w:ascii="Times New Roman" w:hAnsi="Times New Roman" w:cs="Times New Roman"/>
          <w:sz w:val="28"/>
          <w:szCs w:val="28"/>
        </w:rPr>
        <w:t>нальных данных Контрольно-счетная палата Гатчинского муниципального района</w:t>
      </w:r>
      <w:r w:rsidRPr="00787784">
        <w:rPr>
          <w:rFonts w:ascii="Times New Roman" w:hAnsi="Times New Roman" w:cs="Times New Roman"/>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r w:rsidR="00975B26" w:rsidRPr="00787784">
        <w:rPr>
          <w:rFonts w:ascii="Times New Roman" w:hAnsi="Times New Roman" w:cs="Times New Roman"/>
          <w:sz w:val="28"/>
          <w:szCs w:val="28"/>
        </w:rPr>
        <w:t xml:space="preserve">, </w:t>
      </w:r>
      <w:r w:rsidRPr="00787784">
        <w:rPr>
          <w:rFonts w:ascii="Times New Roman" w:hAnsi="Times New Roman" w:cs="Times New Roman"/>
          <w:sz w:val="28"/>
          <w:szCs w:val="28"/>
        </w:rPr>
        <w:t xml:space="preserve"> уточняет персональные данные в течение семи рабочих дней со дня представления таких сведений и снимает блокирование персональных данных.</w:t>
      </w:r>
    </w:p>
    <w:p w:rsidR="00BB2932" w:rsidRPr="00787784" w:rsidRDefault="00BB2932">
      <w:pPr>
        <w:pStyle w:val="ConsPlusNormal"/>
        <w:ind w:firstLine="540"/>
        <w:rPr>
          <w:rFonts w:ascii="Times New Roman" w:hAnsi="Times New Roman" w:cs="Times New Roman"/>
          <w:sz w:val="28"/>
          <w:szCs w:val="28"/>
        </w:rPr>
      </w:pPr>
      <w:bookmarkStart w:id="2" w:name="P93"/>
      <w:bookmarkEnd w:id="2"/>
      <w:r w:rsidRPr="00787784">
        <w:rPr>
          <w:rFonts w:ascii="Times New Roman" w:hAnsi="Times New Roman" w:cs="Times New Roman"/>
          <w:sz w:val="28"/>
          <w:szCs w:val="28"/>
        </w:rPr>
        <w:t>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w:t>
      </w:r>
      <w:r w:rsidR="006E35E2" w:rsidRPr="00787784">
        <w:rPr>
          <w:rFonts w:ascii="Times New Roman" w:hAnsi="Times New Roman" w:cs="Times New Roman"/>
          <w:sz w:val="28"/>
          <w:szCs w:val="28"/>
        </w:rPr>
        <w:t>анных Контрольно-счетная палата Гатчинского муниципального района</w:t>
      </w:r>
      <w:r w:rsidRPr="00787784">
        <w:rPr>
          <w:rFonts w:ascii="Times New Roman" w:hAnsi="Times New Roman" w:cs="Times New Roman"/>
          <w:sz w:val="28"/>
          <w:szCs w:val="28"/>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B2932" w:rsidRPr="0078778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 xml:space="preserve">14.В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w:t>
      </w:r>
      <w:r w:rsidRPr="00787784">
        <w:rPr>
          <w:rFonts w:ascii="Times New Roman" w:hAnsi="Times New Roman" w:cs="Times New Roman"/>
          <w:sz w:val="28"/>
          <w:szCs w:val="28"/>
        </w:rPr>
        <w:lastRenderedPageBreak/>
        <w:t>сог</w:t>
      </w:r>
      <w:r w:rsidR="006E35E2" w:rsidRPr="00787784">
        <w:rPr>
          <w:rFonts w:ascii="Times New Roman" w:hAnsi="Times New Roman" w:cs="Times New Roman"/>
          <w:sz w:val="28"/>
          <w:szCs w:val="28"/>
        </w:rPr>
        <w:t>лашением между Контрольно-счетной палатой Гатчинского муниципального района</w:t>
      </w:r>
      <w:r w:rsidRPr="00787784">
        <w:rPr>
          <w:rFonts w:ascii="Times New Roman" w:hAnsi="Times New Roman" w:cs="Times New Roman"/>
          <w:sz w:val="28"/>
          <w:szCs w:val="28"/>
        </w:rPr>
        <w:t xml:space="preserve"> и субъектом персонал</w:t>
      </w:r>
      <w:r w:rsidR="006E35E2" w:rsidRPr="00787784">
        <w:rPr>
          <w:rFonts w:ascii="Times New Roman" w:hAnsi="Times New Roman" w:cs="Times New Roman"/>
          <w:sz w:val="28"/>
          <w:szCs w:val="28"/>
        </w:rPr>
        <w:t xml:space="preserve">ьных данных либо если Контрольно-счетная палата Гатчинского муниципального района </w:t>
      </w:r>
      <w:r w:rsidRPr="00787784">
        <w:rPr>
          <w:rFonts w:ascii="Times New Roman" w:hAnsi="Times New Roman"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5" w:history="1">
        <w:r w:rsidRPr="00787784">
          <w:rPr>
            <w:rFonts w:ascii="Times New Roman" w:hAnsi="Times New Roman" w:cs="Times New Roman"/>
            <w:sz w:val="28"/>
            <w:szCs w:val="28"/>
          </w:rPr>
          <w:t>законом</w:t>
        </w:r>
      </w:hyperlink>
      <w:r w:rsidR="00975B26" w:rsidRPr="00787784">
        <w:rPr>
          <w:rFonts w:ascii="Times New Roman" w:hAnsi="Times New Roman" w:cs="Times New Roman"/>
          <w:sz w:val="28"/>
          <w:szCs w:val="28"/>
        </w:rPr>
        <w:t xml:space="preserve"> «</w:t>
      </w:r>
      <w:r w:rsidRPr="00787784">
        <w:rPr>
          <w:rFonts w:ascii="Times New Roman" w:hAnsi="Times New Roman" w:cs="Times New Roman"/>
          <w:sz w:val="28"/>
          <w:szCs w:val="28"/>
        </w:rPr>
        <w:t>О персональных данных</w:t>
      </w:r>
      <w:r w:rsidR="00975B26" w:rsidRPr="00787784">
        <w:rPr>
          <w:rFonts w:ascii="Times New Roman" w:hAnsi="Times New Roman" w:cs="Times New Roman"/>
          <w:sz w:val="28"/>
          <w:szCs w:val="28"/>
        </w:rPr>
        <w:t>»</w:t>
      </w:r>
      <w:r w:rsidRPr="00787784">
        <w:rPr>
          <w:rFonts w:ascii="Times New Roman" w:hAnsi="Times New Roman" w:cs="Times New Roman"/>
          <w:sz w:val="28"/>
          <w:szCs w:val="28"/>
        </w:rPr>
        <w:t xml:space="preserve"> или другими федеральными законами.</w:t>
      </w:r>
    </w:p>
    <w:p w:rsidR="00BB2932" w:rsidRPr="00787784" w:rsidRDefault="00BB2932">
      <w:pPr>
        <w:pStyle w:val="ConsPlusNormal"/>
        <w:ind w:firstLine="540"/>
        <w:rPr>
          <w:rFonts w:ascii="Times New Roman" w:hAnsi="Times New Roman" w:cs="Times New Roman"/>
          <w:sz w:val="28"/>
          <w:szCs w:val="28"/>
        </w:rPr>
      </w:pPr>
      <w:bookmarkStart w:id="3" w:name="P95"/>
      <w:bookmarkEnd w:id="3"/>
      <w:r w:rsidRPr="00787784">
        <w:rPr>
          <w:rFonts w:ascii="Times New Roman" w:hAnsi="Times New Roman" w:cs="Times New Roman"/>
          <w:sz w:val="28"/>
          <w:szCs w:val="28"/>
        </w:rPr>
        <w:t>15.В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w:t>
      </w:r>
      <w:r w:rsidR="006E35E2" w:rsidRPr="00787784">
        <w:rPr>
          <w:rFonts w:ascii="Times New Roman" w:hAnsi="Times New Roman" w:cs="Times New Roman"/>
          <w:sz w:val="28"/>
          <w:szCs w:val="28"/>
        </w:rPr>
        <w:t>шением между Контрольно-счетной палатой Гатчинского муниципального района</w:t>
      </w:r>
      <w:r w:rsidRPr="00787784">
        <w:rPr>
          <w:rFonts w:ascii="Times New Roman" w:hAnsi="Times New Roman" w:cs="Times New Roman"/>
          <w:sz w:val="28"/>
          <w:szCs w:val="28"/>
        </w:rPr>
        <w:t xml:space="preserve"> и субъектом персональных дан</w:t>
      </w:r>
      <w:r w:rsidR="006E35E2" w:rsidRPr="00787784">
        <w:rPr>
          <w:rFonts w:ascii="Times New Roman" w:hAnsi="Times New Roman" w:cs="Times New Roman"/>
          <w:sz w:val="28"/>
          <w:szCs w:val="28"/>
        </w:rPr>
        <w:t xml:space="preserve">ных либо если Контрольно-счетная палата Гатчинского муниципального района </w:t>
      </w:r>
      <w:r w:rsidRPr="00787784">
        <w:rPr>
          <w:rFonts w:ascii="Times New Roman" w:hAnsi="Times New Roman"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6" w:history="1">
        <w:r w:rsidRPr="00787784">
          <w:rPr>
            <w:rFonts w:ascii="Times New Roman" w:hAnsi="Times New Roman" w:cs="Times New Roman"/>
            <w:sz w:val="28"/>
            <w:szCs w:val="28"/>
          </w:rPr>
          <w:t>законом</w:t>
        </w:r>
      </w:hyperlink>
      <w:r w:rsidR="00975B26" w:rsidRPr="00787784">
        <w:rPr>
          <w:rFonts w:ascii="Times New Roman" w:hAnsi="Times New Roman" w:cs="Times New Roman"/>
          <w:sz w:val="28"/>
          <w:szCs w:val="28"/>
        </w:rPr>
        <w:t xml:space="preserve"> «</w:t>
      </w:r>
      <w:r w:rsidRPr="00787784">
        <w:rPr>
          <w:rFonts w:ascii="Times New Roman" w:hAnsi="Times New Roman" w:cs="Times New Roman"/>
          <w:sz w:val="28"/>
          <w:szCs w:val="28"/>
        </w:rPr>
        <w:t>О персональных данных</w:t>
      </w:r>
      <w:r w:rsidR="00975B26" w:rsidRPr="00787784">
        <w:rPr>
          <w:rFonts w:ascii="Times New Roman" w:hAnsi="Times New Roman" w:cs="Times New Roman"/>
          <w:sz w:val="28"/>
          <w:szCs w:val="28"/>
        </w:rPr>
        <w:t>»</w:t>
      </w:r>
      <w:r w:rsidRPr="00787784">
        <w:rPr>
          <w:rFonts w:ascii="Times New Roman" w:hAnsi="Times New Roman" w:cs="Times New Roman"/>
          <w:sz w:val="28"/>
          <w:szCs w:val="28"/>
        </w:rPr>
        <w:t xml:space="preserve"> или другими федеральными законами.</w:t>
      </w:r>
    </w:p>
    <w:p w:rsidR="00BB2932" w:rsidRPr="005674F4" w:rsidRDefault="00BB2932">
      <w:pPr>
        <w:pStyle w:val="ConsPlusNormal"/>
        <w:ind w:firstLine="540"/>
        <w:rPr>
          <w:rFonts w:ascii="Times New Roman" w:hAnsi="Times New Roman" w:cs="Times New Roman"/>
          <w:sz w:val="28"/>
          <w:szCs w:val="28"/>
        </w:rPr>
      </w:pPr>
      <w:r w:rsidRPr="00787784">
        <w:rPr>
          <w:rFonts w:ascii="Times New Roman" w:hAnsi="Times New Roman" w:cs="Times New Roman"/>
          <w:sz w:val="28"/>
          <w:szCs w:val="28"/>
        </w:rPr>
        <w:t xml:space="preserve">16.В случае отсутствия возможности уничтожения персональных данных в течение срока, указанного в </w:t>
      </w:r>
      <w:hyperlink w:anchor="P93" w:history="1">
        <w:r w:rsidRPr="00787784">
          <w:rPr>
            <w:rFonts w:ascii="Times New Roman" w:hAnsi="Times New Roman" w:cs="Times New Roman"/>
            <w:sz w:val="28"/>
            <w:szCs w:val="28"/>
          </w:rPr>
          <w:t>пунктах 13</w:t>
        </w:r>
      </w:hyperlink>
      <w:r w:rsidRPr="00787784">
        <w:rPr>
          <w:rFonts w:ascii="Times New Roman" w:hAnsi="Times New Roman" w:cs="Times New Roman"/>
          <w:sz w:val="28"/>
          <w:szCs w:val="28"/>
        </w:rPr>
        <w:t xml:space="preserve"> - </w:t>
      </w:r>
      <w:hyperlink w:anchor="P95" w:history="1">
        <w:r w:rsidRPr="00787784">
          <w:rPr>
            <w:rFonts w:ascii="Times New Roman" w:hAnsi="Times New Roman" w:cs="Times New Roman"/>
            <w:sz w:val="28"/>
            <w:szCs w:val="28"/>
          </w:rPr>
          <w:t>15</w:t>
        </w:r>
      </w:hyperlink>
      <w:r w:rsidRPr="00787784">
        <w:rPr>
          <w:rFonts w:ascii="Times New Roman" w:hAnsi="Times New Roman" w:cs="Times New Roman"/>
          <w:sz w:val="28"/>
          <w:szCs w:val="28"/>
        </w:rPr>
        <w:t xml:space="preserve"> 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E969F9" w:rsidRPr="005674F4" w:rsidRDefault="00E969F9">
      <w:pPr>
        <w:pStyle w:val="ConsPlusNormal"/>
        <w:spacing w:before="220"/>
        <w:ind w:firstLine="540"/>
        <w:rPr>
          <w:rFonts w:ascii="Times New Roman" w:hAnsi="Times New Roman" w:cs="Times New Roman"/>
          <w:sz w:val="28"/>
          <w:szCs w:val="28"/>
        </w:rPr>
      </w:pPr>
    </w:p>
    <w:p w:rsidR="00BB2932" w:rsidRDefault="00BB2932">
      <w:pPr>
        <w:pStyle w:val="ConsPlusNormal"/>
        <w:ind w:firstLine="540"/>
      </w:pPr>
    </w:p>
    <w:p w:rsidR="00BB2932" w:rsidRDefault="00BB2932">
      <w:pPr>
        <w:pStyle w:val="ConsPlusNormal"/>
        <w:ind w:firstLine="540"/>
        <w:rPr>
          <w:rFonts w:ascii="Times New Roman" w:hAnsi="Times New Roman" w:cs="Times New Roman"/>
          <w:sz w:val="28"/>
          <w:szCs w:val="28"/>
        </w:rPr>
      </w:pPr>
    </w:p>
    <w:p w:rsidR="005674F4" w:rsidRDefault="005674F4">
      <w:pPr>
        <w:pStyle w:val="ConsPlusNormal"/>
        <w:ind w:firstLine="540"/>
        <w:rPr>
          <w:rFonts w:ascii="Times New Roman" w:hAnsi="Times New Roman" w:cs="Times New Roman"/>
          <w:sz w:val="28"/>
          <w:szCs w:val="28"/>
        </w:rPr>
      </w:pPr>
    </w:p>
    <w:p w:rsidR="005674F4" w:rsidRDefault="005674F4">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BD386E" w:rsidRDefault="00BD386E">
      <w:pPr>
        <w:pStyle w:val="ConsPlusNormal"/>
        <w:ind w:firstLine="540"/>
        <w:rPr>
          <w:rFonts w:ascii="Times New Roman" w:hAnsi="Times New Roman" w:cs="Times New Roman"/>
          <w:sz w:val="28"/>
          <w:szCs w:val="28"/>
        </w:rPr>
      </w:pPr>
    </w:p>
    <w:p w:rsidR="005674F4" w:rsidRPr="00E11D8C" w:rsidRDefault="005674F4" w:rsidP="00E11D8C">
      <w:pPr>
        <w:pStyle w:val="ConsPlusNormal"/>
        <w:ind w:firstLine="540"/>
        <w:jc w:val="right"/>
        <w:rPr>
          <w:rFonts w:ascii="Times New Roman" w:hAnsi="Times New Roman" w:cs="Times New Roman"/>
          <w:szCs w:val="22"/>
        </w:rPr>
      </w:pPr>
      <w:r>
        <w:rPr>
          <w:rFonts w:ascii="Times New Roman" w:hAnsi="Times New Roman" w:cs="Times New Roman"/>
          <w:sz w:val="28"/>
          <w:szCs w:val="28"/>
        </w:rPr>
        <w:lastRenderedPageBreak/>
        <w:t xml:space="preserve">                                                                      </w:t>
      </w:r>
      <w:r w:rsidRPr="00E11D8C">
        <w:rPr>
          <w:rFonts w:ascii="Times New Roman" w:hAnsi="Times New Roman" w:cs="Times New Roman"/>
          <w:szCs w:val="22"/>
        </w:rPr>
        <w:t>Приложение №</w:t>
      </w:r>
      <w:r w:rsidR="006E1E66" w:rsidRPr="00E11D8C">
        <w:rPr>
          <w:rFonts w:ascii="Times New Roman" w:hAnsi="Times New Roman" w:cs="Times New Roman"/>
          <w:szCs w:val="22"/>
        </w:rPr>
        <w:t xml:space="preserve"> </w:t>
      </w:r>
      <w:r w:rsidRPr="00E11D8C">
        <w:rPr>
          <w:rFonts w:ascii="Times New Roman" w:hAnsi="Times New Roman" w:cs="Times New Roman"/>
          <w:szCs w:val="22"/>
        </w:rPr>
        <w:t xml:space="preserve">2 </w:t>
      </w:r>
    </w:p>
    <w:p w:rsidR="009D28BA" w:rsidRPr="00E11D8C" w:rsidRDefault="005674F4" w:rsidP="00E11D8C">
      <w:pPr>
        <w:pStyle w:val="ConsPlusNormal"/>
        <w:ind w:firstLine="540"/>
        <w:jc w:val="right"/>
        <w:rPr>
          <w:rFonts w:ascii="Times New Roman" w:hAnsi="Times New Roman" w:cs="Times New Roman"/>
          <w:szCs w:val="22"/>
        </w:rPr>
      </w:pPr>
      <w:r w:rsidRPr="00E11D8C">
        <w:rPr>
          <w:rFonts w:ascii="Times New Roman" w:hAnsi="Times New Roman" w:cs="Times New Roman"/>
          <w:szCs w:val="22"/>
        </w:rPr>
        <w:t xml:space="preserve">                                                               </w:t>
      </w:r>
      <w:r w:rsidR="009D28BA" w:rsidRPr="00E11D8C">
        <w:rPr>
          <w:rFonts w:ascii="Times New Roman" w:hAnsi="Times New Roman" w:cs="Times New Roman"/>
          <w:szCs w:val="22"/>
        </w:rPr>
        <w:t xml:space="preserve">                        </w:t>
      </w:r>
      <w:r w:rsidRPr="00E11D8C">
        <w:rPr>
          <w:rFonts w:ascii="Times New Roman" w:hAnsi="Times New Roman" w:cs="Times New Roman"/>
          <w:szCs w:val="22"/>
        </w:rPr>
        <w:t xml:space="preserve"> </w:t>
      </w:r>
      <w:r w:rsidR="009D28BA" w:rsidRPr="00E11D8C">
        <w:rPr>
          <w:rFonts w:ascii="Times New Roman" w:hAnsi="Times New Roman" w:cs="Times New Roman"/>
          <w:szCs w:val="22"/>
        </w:rPr>
        <w:t xml:space="preserve">к приказу от </w:t>
      </w:r>
      <w:r w:rsidR="00307B54" w:rsidRPr="00E11D8C">
        <w:rPr>
          <w:rFonts w:ascii="Times New Roman" w:hAnsi="Times New Roman" w:cs="Times New Roman"/>
          <w:szCs w:val="22"/>
        </w:rPr>
        <w:t>22</w:t>
      </w:r>
      <w:r w:rsidR="009D28BA" w:rsidRPr="00E11D8C">
        <w:rPr>
          <w:rFonts w:ascii="Times New Roman" w:hAnsi="Times New Roman" w:cs="Times New Roman"/>
          <w:szCs w:val="22"/>
        </w:rPr>
        <w:t>.</w:t>
      </w:r>
      <w:r w:rsidR="00307B54" w:rsidRPr="00E11D8C">
        <w:rPr>
          <w:rFonts w:ascii="Times New Roman" w:hAnsi="Times New Roman" w:cs="Times New Roman"/>
          <w:szCs w:val="22"/>
        </w:rPr>
        <w:t>12</w:t>
      </w:r>
      <w:r w:rsidR="009D28BA" w:rsidRPr="00E11D8C">
        <w:rPr>
          <w:rFonts w:ascii="Times New Roman" w:hAnsi="Times New Roman" w:cs="Times New Roman"/>
          <w:szCs w:val="22"/>
        </w:rPr>
        <w:t>.201</w:t>
      </w:r>
      <w:r w:rsidR="00307B54" w:rsidRPr="00E11D8C">
        <w:rPr>
          <w:rFonts w:ascii="Times New Roman" w:hAnsi="Times New Roman" w:cs="Times New Roman"/>
          <w:szCs w:val="22"/>
        </w:rPr>
        <w:t>5</w:t>
      </w:r>
      <w:r w:rsidR="009D28BA" w:rsidRPr="00E11D8C">
        <w:rPr>
          <w:rFonts w:ascii="Times New Roman" w:hAnsi="Times New Roman" w:cs="Times New Roman"/>
          <w:szCs w:val="22"/>
        </w:rPr>
        <w:t xml:space="preserve"> №</w:t>
      </w:r>
      <w:r w:rsidR="00975B26" w:rsidRPr="00E11D8C">
        <w:rPr>
          <w:rFonts w:ascii="Times New Roman" w:hAnsi="Times New Roman" w:cs="Times New Roman"/>
          <w:szCs w:val="22"/>
        </w:rPr>
        <w:t xml:space="preserve"> </w:t>
      </w:r>
      <w:r w:rsidR="00307B54" w:rsidRPr="00E11D8C">
        <w:rPr>
          <w:rFonts w:ascii="Times New Roman" w:hAnsi="Times New Roman" w:cs="Times New Roman"/>
          <w:szCs w:val="22"/>
        </w:rPr>
        <w:t>13</w:t>
      </w:r>
      <w:r w:rsidR="009D28BA" w:rsidRPr="00E11D8C">
        <w:rPr>
          <w:rFonts w:ascii="Times New Roman" w:hAnsi="Times New Roman" w:cs="Times New Roman"/>
          <w:szCs w:val="22"/>
        </w:rPr>
        <w:t>-о</w:t>
      </w:r>
    </w:p>
    <w:p w:rsidR="009D28BA" w:rsidRDefault="009D28BA" w:rsidP="009D28BA">
      <w:pPr>
        <w:pStyle w:val="ConsPlusNormal"/>
        <w:ind w:firstLine="540"/>
      </w:pPr>
    </w:p>
    <w:p w:rsidR="00BB2932" w:rsidRDefault="00BB2932">
      <w:pPr>
        <w:pStyle w:val="ConsPlusNormal"/>
        <w:ind w:firstLine="540"/>
      </w:pPr>
    </w:p>
    <w:p w:rsidR="00FC0716" w:rsidRDefault="00BB2932" w:rsidP="00FC0716">
      <w:pPr>
        <w:pStyle w:val="ConsPlusNormal"/>
        <w:jc w:val="center"/>
        <w:outlineLvl w:val="1"/>
        <w:rPr>
          <w:rFonts w:ascii="Times New Roman" w:hAnsi="Times New Roman" w:cs="Times New Roman"/>
          <w:sz w:val="28"/>
          <w:szCs w:val="28"/>
        </w:rPr>
      </w:pPr>
      <w:bookmarkStart w:id="4" w:name="P107"/>
      <w:bookmarkEnd w:id="4"/>
      <w:r w:rsidRPr="00FC0716">
        <w:rPr>
          <w:rFonts w:ascii="Times New Roman" w:hAnsi="Times New Roman" w:cs="Times New Roman"/>
          <w:sz w:val="28"/>
          <w:szCs w:val="28"/>
        </w:rPr>
        <w:t>ПРАВИЛА</w:t>
      </w:r>
    </w:p>
    <w:p w:rsidR="00FC0716" w:rsidRPr="00FC0716" w:rsidRDefault="00FC0716" w:rsidP="004A6506">
      <w:pPr>
        <w:pStyle w:val="ConsPlusNormal"/>
        <w:outlineLvl w:val="1"/>
        <w:rPr>
          <w:rFonts w:ascii="Times New Roman" w:hAnsi="Times New Roman" w:cs="Times New Roman"/>
          <w:sz w:val="28"/>
          <w:szCs w:val="28"/>
        </w:rPr>
      </w:pPr>
      <w:r>
        <w:rPr>
          <w:rFonts w:ascii="Times New Roman" w:hAnsi="Times New Roman" w:cs="Times New Roman"/>
          <w:sz w:val="28"/>
          <w:szCs w:val="28"/>
        </w:rPr>
        <w:t>рассмотрения запросов субъектов персональных данных или их представителей в Контрольно-счетной палате Гатчинского муниципального района</w:t>
      </w:r>
    </w:p>
    <w:p w:rsidR="00BB2932" w:rsidRDefault="00BB2932">
      <w:pPr>
        <w:pStyle w:val="ConsPlusNormal"/>
        <w:ind w:firstLine="540"/>
      </w:pP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1.Субъект персональных данных имеет право на получение информации, касающейся обработки его персональных данных, в том числе содержащей:</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1) подтверждение факта обработки персональных данных;</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2) правовые основания и цели обработки персональных данных;</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3) цели и применяемые способы обработки персональных данных;</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4)наименование и мес</w:t>
      </w:r>
      <w:r w:rsidR="0085096C" w:rsidRPr="00FC0716">
        <w:rPr>
          <w:rFonts w:ascii="Times New Roman" w:hAnsi="Times New Roman" w:cs="Times New Roman"/>
          <w:sz w:val="28"/>
          <w:szCs w:val="28"/>
        </w:rPr>
        <w:t>то нахождения Контрольно-счетной палаты Гатчинского муниципального района</w:t>
      </w:r>
      <w:r w:rsidRPr="00FC0716">
        <w:rPr>
          <w:rFonts w:ascii="Times New Roman" w:hAnsi="Times New Roman" w:cs="Times New Roman"/>
          <w:sz w:val="28"/>
          <w:szCs w:val="28"/>
        </w:rPr>
        <w:t xml:space="preserve">, сведения о лицах (за исключением работников </w:t>
      </w:r>
      <w:r w:rsidR="0085096C" w:rsidRPr="00FC0716">
        <w:rPr>
          <w:rFonts w:ascii="Times New Roman" w:hAnsi="Times New Roman" w:cs="Times New Roman"/>
          <w:sz w:val="28"/>
          <w:szCs w:val="28"/>
        </w:rPr>
        <w:t>Контрольно-счетной палаты Гатчинского района</w:t>
      </w:r>
      <w:r w:rsidRPr="00FC0716">
        <w:rPr>
          <w:rFonts w:ascii="Times New Roman" w:hAnsi="Times New Roman" w:cs="Times New Roman"/>
          <w:sz w:val="28"/>
          <w:szCs w:val="28"/>
        </w:rPr>
        <w:t>, которые имеют доступ к персональным данным или которым могут быть раскрыты персональные данные на основани</w:t>
      </w:r>
      <w:r w:rsidR="0085096C" w:rsidRPr="00FC0716">
        <w:rPr>
          <w:rFonts w:ascii="Times New Roman" w:hAnsi="Times New Roman" w:cs="Times New Roman"/>
          <w:sz w:val="28"/>
          <w:szCs w:val="28"/>
        </w:rPr>
        <w:t>и договора с Контрольно-счетной палатой Гатчинского муниципального района</w:t>
      </w:r>
      <w:r w:rsidRPr="00FC0716">
        <w:rPr>
          <w:rFonts w:ascii="Times New Roman" w:hAnsi="Times New Roman" w:cs="Times New Roman"/>
          <w:sz w:val="28"/>
          <w:szCs w:val="28"/>
        </w:rPr>
        <w:t xml:space="preserve"> или на основании федерального закона);</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5)обрабатываемые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6)сроки обработки персональных данных, в том числе сроки их хранения;</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7)порядок осуществления субъектом персональных данных прав, предусмотренных федеральным законом;</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8)информацию об осуществленной или о предполагаемой трансграничной передаче персональных данных;</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9)наименование или фамилию, имя, отчество и адрес лица, осуществляющего обработку персональных данных</w:t>
      </w:r>
      <w:r w:rsidR="0085096C" w:rsidRPr="00FC0716">
        <w:rPr>
          <w:rFonts w:ascii="Times New Roman" w:hAnsi="Times New Roman" w:cs="Times New Roman"/>
          <w:sz w:val="28"/>
          <w:szCs w:val="28"/>
        </w:rPr>
        <w:t xml:space="preserve"> по поручению Контрольно-счетной палаты </w:t>
      </w:r>
      <w:r w:rsidR="004A6506">
        <w:rPr>
          <w:rFonts w:ascii="Times New Roman" w:hAnsi="Times New Roman" w:cs="Times New Roman"/>
          <w:sz w:val="28"/>
          <w:szCs w:val="28"/>
        </w:rPr>
        <w:t>Г</w:t>
      </w:r>
      <w:r w:rsidR="0085096C" w:rsidRPr="00FC0716">
        <w:rPr>
          <w:rFonts w:ascii="Times New Roman" w:hAnsi="Times New Roman" w:cs="Times New Roman"/>
          <w:sz w:val="28"/>
          <w:szCs w:val="28"/>
        </w:rPr>
        <w:t>атчинского муниципального района</w:t>
      </w:r>
      <w:r w:rsidRPr="00FC0716">
        <w:rPr>
          <w:rFonts w:ascii="Times New Roman" w:hAnsi="Times New Roman" w:cs="Times New Roman"/>
          <w:sz w:val="28"/>
          <w:szCs w:val="28"/>
        </w:rPr>
        <w:t>, если обработка поручена или будет поручена такому лицу;</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 xml:space="preserve">10)иные сведения, предусмотренные Федеральным </w:t>
      </w:r>
      <w:hyperlink r:id="rId17" w:history="1">
        <w:r w:rsidRPr="00A444CC">
          <w:rPr>
            <w:rFonts w:ascii="Times New Roman" w:hAnsi="Times New Roman" w:cs="Times New Roman"/>
            <w:sz w:val="28"/>
            <w:szCs w:val="28"/>
          </w:rPr>
          <w:t>законом</w:t>
        </w:r>
      </w:hyperlink>
      <w:r w:rsidR="00870913">
        <w:rPr>
          <w:rFonts w:ascii="Times New Roman" w:hAnsi="Times New Roman" w:cs="Times New Roman"/>
          <w:sz w:val="28"/>
          <w:szCs w:val="28"/>
        </w:rPr>
        <w:t xml:space="preserve"> «</w:t>
      </w:r>
      <w:r w:rsidRPr="00FC0716">
        <w:rPr>
          <w:rFonts w:ascii="Times New Roman" w:hAnsi="Times New Roman" w:cs="Times New Roman"/>
          <w:sz w:val="28"/>
          <w:szCs w:val="28"/>
        </w:rPr>
        <w:t>О персональных данных</w:t>
      </w:r>
      <w:r w:rsidR="00870913">
        <w:rPr>
          <w:rFonts w:ascii="Times New Roman" w:hAnsi="Times New Roman" w:cs="Times New Roman"/>
          <w:sz w:val="28"/>
          <w:szCs w:val="28"/>
        </w:rPr>
        <w:t>»</w:t>
      </w:r>
      <w:r w:rsidRPr="00FC0716">
        <w:rPr>
          <w:rFonts w:ascii="Times New Roman" w:hAnsi="Times New Roman" w:cs="Times New Roman"/>
          <w:sz w:val="28"/>
          <w:szCs w:val="28"/>
        </w:rPr>
        <w:t xml:space="preserve"> или другими федеральными законами.</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2.Субъект персональных данных вправе</w:t>
      </w:r>
      <w:r w:rsidR="0085096C" w:rsidRPr="00FC0716">
        <w:rPr>
          <w:rFonts w:ascii="Times New Roman" w:hAnsi="Times New Roman" w:cs="Times New Roman"/>
          <w:sz w:val="28"/>
          <w:szCs w:val="28"/>
        </w:rPr>
        <w:t xml:space="preserve"> требовать от Контрольно-счетной палаты</w:t>
      </w:r>
      <w:r w:rsidR="0085096C">
        <w:t xml:space="preserve"> </w:t>
      </w:r>
      <w:r w:rsidR="0085096C" w:rsidRPr="00FC0716">
        <w:rPr>
          <w:rFonts w:ascii="Times New Roman" w:hAnsi="Times New Roman" w:cs="Times New Roman"/>
          <w:sz w:val="28"/>
          <w:szCs w:val="28"/>
        </w:rPr>
        <w:t>Гатчинского муниципального района</w:t>
      </w:r>
      <w:r w:rsidRPr="00FC0716">
        <w:rPr>
          <w:rFonts w:ascii="Times New Roman" w:hAnsi="Times New Roman" w:cs="Times New Roman"/>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3.Сведения предоставляются субъекту персона</w:t>
      </w:r>
      <w:r w:rsidR="0085096C" w:rsidRPr="00FC0716">
        <w:rPr>
          <w:rFonts w:ascii="Times New Roman" w:hAnsi="Times New Roman" w:cs="Times New Roman"/>
          <w:sz w:val="28"/>
          <w:szCs w:val="28"/>
        </w:rPr>
        <w:t>льных данных Контрольно-счетной палатой Гатчинского муниципального района</w:t>
      </w:r>
      <w:r w:rsidRPr="00FC0716">
        <w:rPr>
          <w:rFonts w:ascii="Times New Roman" w:hAnsi="Times New Roman" w:cs="Times New Roman"/>
          <w:sz w:val="28"/>
          <w:szCs w:val="28"/>
        </w:rPr>
        <w:t xml:space="preserve">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BB2932" w:rsidRPr="00FC0716" w:rsidRDefault="00BB2932">
      <w:pPr>
        <w:pStyle w:val="ConsPlusNormal"/>
        <w:ind w:firstLine="540"/>
        <w:rPr>
          <w:rFonts w:ascii="Times New Roman" w:hAnsi="Times New Roman" w:cs="Times New Roman"/>
          <w:sz w:val="28"/>
          <w:szCs w:val="28"/>
        </w:rPr>
      </w:pPr>
      <w:bookmarkStart w:id="5" w:name="P125"/>
      <w:bookmarkEnd w:id="5"/>
      <w:r w:rsidRPr="00FC0716">
        <w:rPr>
          <w:rFonts w:ascii="Times New Roman" w:hAnsi="Times New Roman" w:cs="Times New Roman"/>
          <w:sz w:val="28"/>
          <w:szCs w:val="28"/>
        </w:rPr>
        <w:t xml:space="preserve">4.Сведения предоставляются субъекту персональных данных или его </w:t>
      </w:r>
      <w:r w:rsidRPr="00FC0716">
        <w:rPr>
          <w:rFonts w:ascii="Times New Roman" w:hAnsi="Times New Roman" w:cs="Times New Roman"/>
          <w:sz w:val="28"/>
          <w:szCs w:val="28"/>
        </w:rPr>
        <w:lastRenderedPageBreak/>
        <w:t>п</w:t>
      </w:r>
      <w:r w:rsidR="0085096C" w:rsidRPr="00FC0716">
        <w:rPr>
          <w:rFonts w:ascii="Times New Roman" w:hAnsi="Times New Roman" w:cs="Times New Roman"/>
          <w:sz w:val="28"/>
          <w:szCs w:val="28"/>
        </w:rPr>
        <w:t>редставителю Контрольно-счетной палатой Гатчинского муниципального района</w:t>
      </w:r>
      <w:r w:rsidRPr="00FC0716">
        <w:rPr>
          <w:rFonts w:ascii="Times New Roman" w:hAnsi="Times New Roman" w:cs="Times New Roman"/>
          <w:sz w:val="28"/>
          <w:szCs w:val="28"/>
        </w:rPr>
        <w:t xml:space="preserve"> при обращении либо при получении запроса субъекта персональных данных или его представителя.</w:t>
      </w:r>
    </w:p>
    <w:p w:rsidR="00BB2932" w:rsidRPr="00FC0716" w:rsidRDefault="00BB2932">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w:t>
      </w:r>
      <w:r w:rsidR="0085096C" w:rsidRPr="00FC0716">
        <w:rPr>
          <w:rFonts w:ascii="Times New Roman" w:hAnsi="Times New Roman" w:cs="Times New Roman"/>
          <w:sz w:val="28"/>
          <w:szCs w:val="28"/>
        </w:rPr>
        <w:t>отношениях с Контрольно-счетной палатой</w:t>
      </w:r>
      <w:r w:rsidRPr="00FC0716">
        <w:rPr>
          <w:rFonts w:ascii="Times New Roman" w:hAnsi="Times New Roman" w:cs="Times New Roman"/>
          <w:sz w:val="28"/>
          <w:szCs w:val="28"/>
        </w:rPr>
        <w:t xml:space="preserve"> (номер договора, дата заключения договора, условное словесное обозначение и</w:t>
      </w:r>
      <w:r w:rsidR="004A6506">
        <w:rPr>
          <w:rFonts w:ascii="Times New Roman" w:hAnsi="Times New Roman" w:cs="Times New Roman"/>
          <w:sz w:val="28"/>
          <w:szCs w:val="28"/>
        </w:rPr>
        <w:t xml:space="preserve"> </w:t>
      </w:r>
      <w:r w:rsidRPr="00FC0716">
        <w:rPr>
          <w:rFonts w:ascii="Times New Roman" w:hAnsi="Times New Roman" w:cs="Times New Roman"/>
          <w:sz w:val="28"/>
          <w:szCs w:val="28"/>
        </w:rPr>
        <w:t>(или) иные сведения), либо сведения, иным образом подтверждающие факт обработки персона</w:t>
      </w:r>
      <w:r w:rsidR="0085096C" w:rsidRPr="00FC0716">
        <w:rPr>
          <w:rFonts w:ascii="Times New Roman" w:hAnsi="Times New Roman" w:cs="Times New Roman"/>
          <w:sz w:val="28"/>
          <w:szCs w:val="28"/>
        </w:rPr>
        <w:t>льных данных Контрольно-счетной палатой Гатчинского муниципального района</w:t>
      </w:r>
      <w:r w:rsidRPr="00FC0716">
        <w:rPr>
          <w:rFonts w:ascii="Times New Roman" w:hAnsi="Times New Roman" w:cs="Times New Roman"/>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B2932" w:rsidRPr="00FC0716" w:rsidRDefault="00BB2932">
      <w:pPr>
        <w:pStyle w:val="ConsPlusNormal"/>
        <w:ind w:firstLine="540"/>
        <w:rPr>
          <w:rFonts w:ascii="Times New Roman" w:hAnsi="Times New Roman" w:cs="Times New Roman"/>
          <w:sz w:val="28"/>
          <w:szCs w:val="28"/>
        </w:rPr>
      </w:pPr>
      <w:bookmarkStart w:id="6" w:name="P127"/>
      <w:bookmarkEnd w:id="6"/>
      <w:r w:rsidRPr="00FC0716">
        <w:rPr>
          <w:rFonts w:ascii="Times New Roman" w:hAnsi="Times New Roman" w:cs="Times New Roman"/>
          <w:sz w:val="28"/>
          <w:szCs w:val="28"/>
        </w:rPr>
        <w:t>5.В случае если обрабатываемые персональные данные были предоставлены для</w:t>
      </w:r>
      <w:r>
        <w:t xml:space="preserve"> </w:t>
      </w:r>
      <w:r w:rsidRPr="00FC0716">
        <w:rPr>
          <w:rFonts w:ascii="Times New Roman" w:hAnsi="Times New Roman" w:cs="Times New Roman"/>
          <w:sz w:val="28"/>
          <w:szCs w:val="28"/>
        </w:rPr>
        <w:t>ознакомления субъекту персональных данных по его запросу, субъект персональных данных впр</w:t>
      </w:r>
      <w:r w:rsidR="0085096C" w:rsidRPr="00FC0716">
        <w:rPr>
          <w:rFonts w:ascii="Times New Roman" w:hAnsi="Times New Roman" w:cs="Times New Roman"/>
          <w:sz w:val="28"/>
          <w:szCs w:val="28"/>
        </w:rPr>
        <w:t>аве обратиться повторно в Контрольно-счетную палату Гатчинского муниципального района</w:t>
      </w:r>
      <w:r w:rsidRPr="00FC0716">
        <w:rPr>
          <w:rFonts w:ascii="Times New Roman" w:hAnsi="Times New Roman" w:cs="Times New Roman"/>
          <w:sz w:val="28"/>
          <w:szCs w:val="28"/>
        </w:rPr>
        <w:t xml:space="preserve"> или направить повторный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w:t>
      </w:r>
      <w:hyperlink r:id="rId18" w:history="1">
        <w:r w:rsidRPr="00A444CC">
          <w:rPr>
            <w:rFonts w:ascii="Times New Roman" w:hAnsi="Times New Roman" w:cs="Times New Roman"/>
            <w:sz w:val="28"/>
            <w:szCs w:val="28"/>
          </w:rPr>
          <w:t>законом</w:t>
        </w:r>
      </w:hyperlink>
      <w:r w:rsidRPr="00A444CC">
        <w:rPr>
          <w:rFonts w:ascii="Times New Roman" w:hAnsi="Times New Roman" w:cs="Times New Roman"/>
          <w:sz w:val="28"/>
          <w:szCs w:val="28"/>
        </w:rPr>
        <w:t xml:space="preserve"> </w:t>
      </w:r>
      <w:r w:rsidR="00870913">
        <w:rPr>
          <w:rFonts w:ascii="Times New Roman" w:hAnsi="Times New Roman" w:cs="Times New Roman"/>
          <w:sz w:val="28"/>
          <w:szCs w:val="28"/>
        </w:rPr>
        <w:t>«</w:t>
      </w:r>
      <w:r w:rsidRPr="00FC0716">
        <w:rPr>
          <w:rFonts w:ascii="Times New Roman" w:hAnsi="Times New Roman" w:cs="Times New Roman"/>
          <w:sz w:val="28"/>
          <w:szCs w:val="28"/>
        </w:rPr>
        <w:t>О персональных данных</w:t>
      </w:r>
      <w:r w:rsidR="00870913">
        <w:rPr>
          <w:rFonts w:ascii="Times New Roman" w:hAnsi="Times New Roman" w:cs="Times New Roman"/>
          <w:sz w:val="28"/>
          <w:szCs w:val="28"/>
        </w:rPr>
        <w:t>»</w:t>
      </w:r>
      <w:r w:rsidRPr="00FC0716">
        <w:rPr>
          <w:rFonts w:ascii="Times New Roman" w:hAnsi="Times New Roman" w:cs="Times New Roman"/>
          <w:sz w:val="28"/>
          <w:szCs w:val="28"/>
        </w:rPr>
        <w:t>,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B2932" w:rsidRPr="00FC0716" w:rsidRDefault="00BB2932">
      <w:pPr>
        <w:pStyle w:val="ConsPlusNormal"/>
        <w:ind w:firstLine="540"/>
        <w:rPr>
          <w:rFonts w:ascii="Times New Roman" w:hAnsi="Times New Roman" w:cs="Times New Roman"/>
          <w:sz w:val="28"/>
          <w:szCs w:val="28"/>
        </w:rPr>
      </w:pPr>
      <w:bookmarkStart w:id="7" w:name="P128"/>
      <w:bookmarkEnd w:id="7"/>
      <w:r w:rsidRPr="00FC0716">
        <w:rPr>
          <w:rFonts w:ascii="Times New Roman" w:hAnsi="Times New Roman" w:cs="Times New Roman"/>
          <w:sz w:val="28"/>
          <w:szCs w:val="28"/>
        </w:rPr>
        <w:t>6.Субъект персональных данных вправе обратит</w:t>
      </w:r>
      <w:r w:rsidR="00E969F9" w:rsidRPr="00FC0716">
        <w:rPr>
          <w:rFonts w:ascii="Times New Roman" w:hAnsi="Times New Roman" w:cs="Times New Roman"/>
          <w:sz w:val="28"/>
          <w:szCs w:val="28"/>
        </w:rPr>
        <w:t>ься повторно в Контрольно-счетную палату Гатчинского муниципального района</w:t>
      </w:r>
      <w:r w:rsidRPr="00FC0716">
        <w:rPr>
          <w:rFonts w:ascii="Times New Roman" w:hAnsi="Times New Roman" w:cs="Times New Roman"/>
          <w:sz w:val="28"/>
          <w:szCs w:val="28"/>
        </w:rPr>
        <w:t xml:space="preserve"> или направить повторный запрос в целях ознакомления с обрабатываемыми персональными данными до истечения срока, указанного в </w:t>
      </w:r>
      <w:hyperlink w:anchor="P127" w:history="1">
        <w:r w:rsidRPr="00A444CC">
          <w:rPr>
            <w:rFonts w:ascii="Times New Roman" w:hAnsi="Times New Roman" w:cs="Times New Roman"/>
            <w:sz w:val="28"/>
            <w:szCs w:val="28"/>
          </w:rPr>
          <w:t>пункте 5</w:t>
        </w:r>
      </w:hyperlink>
      <w:r w:rsidRPr="00FC0716">
        <w:rPr>
          <w:rFonts w:ascii="Times New Roman" w:hAnsi="Times New Roman" w:cs="Times New Roman"/>
          <w:sz w:val="28"/>
          <w:szCs w:val="28"/>
        </w:rPr>
        <w:t xml:space="preserve"> настоящих Правил, в случае, если такие сведения и</w:t>
      </w:r>
      <w:r w:rsidR="008D15E8">
        <w:rPr>
          <w:rFonts w:ascii="Times New Roman" w:hAnsi="Times New Roman" w:cs="Times New Roman"/>
          <w:sz w:val="28"/>
          <w:szCs w:val="28"/>
        </w:rPr>
        <w:t xml:space="preserve">  </w:t>
      </w:r>
      <w:r w:rsidRPr="00FC0716">
        <w:rPr>
          <w:rFonts w:ascii="Times New Roman" w:hAnsi="Times New Roman" w:cs="Times New Roman"/>
          <w:sz w:val="28"/>
          <w:szCs w:val="28"/>
        </w:rPr>
        <w:t xml:space="preserve">(или)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125" w:history="1">
        <w:r w:rsidRPr="00A444CC">
          <w:rPr>
            <w:rFonts w:ascii="Times New Roman" w:hAnsi="Times New Roman" w:cs="Times New Roman"/>
            <w:sz w:val="28"/>
            <w:szCs w:val="28"/>
          </w:rPr>
          <w:t>пункте 4</w:t>
        </w:r>
      </w:hyperlink>
      <w:r w:rsidRPr="00A444CC">
        <w:rPr>
          <w:rFonts w:ascii="Times New Roman" w:hAnsi="Times New Roman" w:cs="Times New Roman"/>
          <w:sz w:val="28"/>
          <w:szCs w:val="28"/>
        </w:rPr>
        <w:t xml:space="preserve"> н</w:t>
      </w:r>
      <w:r w:rsidRPr="00FC0716">
        <w:rPr>
          <w:rFonts w:ascii="Times New Roman" w:hAnsi="Times New Roman" w:cs="Times New Roman"/>
          <w:sz w:val="28"/>
          <w:szCs w:val="28"/>
        </w:rPr>
        <w:t>астоящих Правил, должен содержать обоснование направления повторного запроса.</w:t>
      </w:r>
    </w:p>
    <w:p w:rsidR="00FC0716" w:rsidRDefault="00E969F9">
      <w:pPr>
        <w:pStyle w:val="ConsPlusNormal"/>
        <w:ind w:firstLine="540"/>
        <w:rPr>
          <w:rFonts w:ascii="Times New Roman" w:hAnsi="Times New Roman" w:cs="Times New Roman"/>
          <w:sz w:val="28"/>
          <w:szCs w:val="28"/>
        </w:rPr>
      </w:pPr>
      <w:r w:rsidRPr="00FC0716">
        <w:rPr>
          <w:rFonts w:ascii="Times New Roman" w:hAnsi="Times New Roman" w:cs="Times New Roman"/>
          <w:sz w:val="28"/>
          <w:szCs w:val="28"/>
        </w:rPr>
        <w:t>7.Контрольно-счетная палата Гатчинского муниципального района</w:t>
      </w:r>
      <w:r w:rsidR="00BB2932" w:rsidRPr="00FC0716">
        <w:rPr>
          <w:rFonts w:ascii="Times New Roman" w:hAnsi="Times New Roman" w:cs="Times New Roman"/>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127" w:history="1">
        <w:r w:rsidR="00BB2932" w:rsidRPr="00A444CC">
          <w:rPr>
            <w:rFonts w:ascii="Times New Roman" w:hAnsi="Times New Roman" w:cs="Times New Roman"/>
            <w:sz w:val="28"/>
            <w:szCs w:val="28"/>
          </w:rPr>
          <w:t>пунктами 5</w:t>
        </w:r>
      </w:hyperlink>
      <w:r w:rsidR="00BB2932" w:rsidRPr="00A444CC">
        <w:rPr>
          <w:rFonts w:ascii="Times New Roman" w:hAnsi="Times New Roman" w:cs="Times New Roman"/>
          <w:sz w:val="28"/>
          <w:szCs w:val="28"/>
        </w:rPr>
        <w:t xml:space="preserve"> и </w:t>
      </w:r>
      <w:hyperlink w:anchor="P128" w:history="1">
        <w:r w:rsidR="00BB2932" w:rsidRPr="00A444CC">
          <w:rPr>
            <w:rFonts w:ascii="Times New Roman" w:hAnsi="Times New Roman" w:cs="Times New Roman"/>
            <w:sz w:val="28"/>
            <w:szCs w:val="28"/>
          </w:rPr>
          <w:t>6</w:t>
        </w:r>
      </w:hyperlink>
      <w:r w:rsidR="00BB2932" w:rsidRPr="00A444CC">
        <w:rPr>
          <w:rFonts w:ascii="Times New Roman" w:hAnsi="Times New Roman" w:cs="Times New Roman"/>
          <w:sz w:val="28"/>
          <w:szCs w:val="28"/>
        </w:rPr>
        <w:t xml:space="preserve"> </w:t>
      </w:r>
      <w:r w:rsidR="00BB2932" w:rsidRPr="00FC0716">
        <w:rPr>
          <w:rFonts w:ascii="Times New Roman" w:hAnsi="Times New Roman" w:cs="Times New Roman"/>
          <w:sz w:val="28"/>
          <w:szCs w:val="28"/>
        </w:rPr>
        <w:t xml:space="preserve">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w:t>
      </w:r>
      <w:r w:rsidRPr="00FC0716">
        <w:rPr>
          <w:rFonts w:ascii="Times New Roman" w:hAnsi="Times New Roman" w:cs="Times New Roman"/>
          <w:sz w:val="28"/>
          <w:szCs w:val="28"/>
        </w:rPr>
        <w:t>возлагается на Контрольно-счетную палату Гатчинского муниципального района</w:t>
      </w:r>
      <w:r w:rsidR="00BB2932" w:rsidRPr="00FC0716">
        <w:rPr>
          <w:rFonts w:ascii="Times New Roman" w:hAnsi="Times New Roman" w:cs="Times New Roman"/>
          <w:sz w:val="28"/>
          <w:szCs w:val="28"/>
        </w:rPr>
        <w:t>.</w:t>
      </w:r>
    </w:p>
    <w:p w:rsidR="00E11D8C" w:rsidRDefault="00E11D8C">
      <w:pPr>
        <w:pStyle w:val="ConsPlusNormal"/>
        <w:ind w:firstLine="540"/>
        <w:rPr>
          <w:rFonts w:ascii="Times New Roman" w:hAnsi="Times New Roman" w:cs="Times New Roman"/>
          <w:sz w:val="28"/>
          <w:szCs w:val="28"/>
        </w:rPr>
      </w:pPr>
    </w:p>
    <w:p w:rsidR="00E11D8C" w:rsidRDefault="00E11D8C">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DE7FF3" w:rsidRDefault="00DE7FF3">
      <w:pPr>
        <w:pStyle w:val="ConsPlusNormal"/>
        <w:ind w:firstLine="540"/>
        <w:rPr>
          <w:rFonts w:ascii="Times New Roman" w:hAnsi="Times New Roman" w:cs="Times New Roman"/>
          <w:sz w:val="28"/>
          <w:szCs w:val="28"/>
        </w:rPr>
      </w:pPr>
    </w:p>
    <w:p w:rsidR="001C66E7" w:rsidRDefault="001C66E7">
      <w:pPr>
        <w:pStyle w:val="ConsPlusNormal"/>
        <w:ind w:firstLine="540"/>
        <w:rPr>
          <w:rFonts w:ascii="Times New Roman" w:hAnsi="Times New Roman" w:cs="Times New Roman"/>
          <w:sz w:val="28"/>
          <w:szCs w:val="28"/>
        </w:rPr>
      </w:pPr>
    </w:p>
    <w:p w:rsidR="001C66E7" w:rsidRDefault="001C66E7">
      <w:pPr>
        <w:pStyle w:val="ConsPlusNormal"/>
        <w:ind w:firstLine="540"/>
        <w:rPr>
          <w:rFonts w:ascii="Times New Roman" w:hAnsi="Times New Roman" w:cs="Times New Roman"/>
          <w:sz w:val="28"/>
          <w:szCs w:val="28"/>
        </w:rPr>
      </w:pPr>
    </w:p>
    <w:p w:rsidR="00FC0716" w:rsidRPr="00D7586B" w:rsidRDefault="00FC0716" w:rsidP="00E11D8C">
      <w:pPr>
        <w:pStyle w:val="ConsPlusNormal"/>
        <w:ind w:firstLine="540"/>
        <w:jc w:val="right"/>
        <w:rPr>
          <w:rFonts w:ascii="Times New Roman" w:hAnsi="Times New Roman" w:cs="Times New Roman"/>
          <w:sz w:val="24"/>
          <w:szCs w:val="24"/>
        </w:rPr>
      </w:pPr>
      <w:r>
        <w:lastRenderedPageBreak/>
        <w:t xml:space="preserve">                                                                                                                     </w:t>
      </w:r>
      <w:r w:rsidRPr="00D7586B">
        <w:rPr>
          <w:rFonts w:ascii="Times New Roman" w:hAnsi="Times New Roman" w:cs="Times New Roman"/>
          <w:sz w:val="24"/>
          <w:szCs w:val="24"/>
        </w:rPr>
        <w:t>Приложение №</w:t>
      </w:r>
      <w:r w:rsidR="006E1E66">
        <w:rPr>
          <w:rFonts w:ascii="Times New Roman" w:hAnsi="Times New Roman" w:cs="Times New Roman"/>
          <w:sz w:val="24"/>
          <w:szCs w:val="24"/>
        </w:rPr>
        <w:t xml:space="preserve"> </w:t>
      </w:r>
      <w:r w:rsidRPr="00D7586B">
        <w:rPr>
          <w:rFonts w:ascii="Times New Roman" w:hAnsi="Times New Roman" w:cs="Times New Roman"/>
          <w:sz w:val="24"/>
          <w:szCs w:val="24"/>
        </w:rPr>
        <w:t>3</w:t>
      </w:r>
    </w:p>
    <w:p w:rsidR="00D7586B" w:rsidRPr="00C85D96" w:rsidRDefault="00FC0716" w:rsidP="00E11D8C">
      <w:pPr>
        <w:pStyle w:val="ConsPlusNormal"/>
        <w:jc w:val="right"/>
        <w:outlineLvl w:val="1"/>
        <w:rPr>
          <w:rFonts w:ascii="Times New Roman" w:hAnsi="Times New Roman" w:cs="Times New Roman"/>
          <w:sz w:val="24"/>
          <w:szCs w:val="24"/>
        </w:rPr>
      </w:pPr>
      <w:r w:rsidRPr="00FC0716">
        <w:rPr>
          <w:rFonts w:ascii="Times New Roman" w:hAnsi="Times New Roman" w:cs="Times New Roman"/>
          <w:sz w:val="28"/>
          <w:szCs w:val="28"/>
        </w:rPr>
        <w:t xml:space="preserve">                                                                         </w:t>
      </w:r>
      <w:r w:rsidR="00D7586B">
        <w:rPr>
          <w:rFonts w:ascii="Times New Roman" w:hAnsi="Times New Roman" w:cs="Times New Roman"/>
          <w:sz w:val="24"/>
          <w:szCs w:val="24"/>
        </w:rPr>
        <w:t xml:space="preserve">к приказу от </w:t>
      </w:r>
      <w:r w:rsidR="00307B54">
        <w:rPr>
          <w:rFonts w:ascii="Times New Roman" w:hAnsi="Times New Roman" w:cs="Times New Roman"/>
          <w:sz w:val="24"/>
          <w:szCs w:val="24"/>
        </w:rPr>
        <w:t>22</w:t>
      </w:r>
      <w:r w:rsidR="00D7586B">
        <w:rPr>
          <w:rFonts w:ascii="Times New Roman" w:hAnsi="Times New Roman" w:cs="Times New Roman"/>
          <w:sz w:val="24"/>
          <w:szCs w:val="24"/>
        </w:rPr>
        <w:t>.</w:t>
      </w:r>
      <w:r w:rsidR="00307B54">
        <w:rPr>
          <w:rFonts w:ascii="Times New Roman" w:hAnsi="Times New Roman" w:cs="Times New Roman"/>
          <w:sz w:val="24"/>
          <w:szCs w:val="24"/>
        </w:rPr>
        <w:t>12</w:t>
      </w:r>
      <w:r w:rsidR="00D7586B">
        <w:rPr>
          <w:rFonts w:ascii="Times New Roman" w:hAnsi="Times New Roman" w:cs="Times New Roman"/>
          <w:sz w:val="24"/>
          <w:szCs w:val="24"/>
        </w:rPr>
        <w:t>.201</w:t>
      </w:r>
      <w:r w:rsidR="00307B54">
        <w:rPr>
          <w:rFonts w:ascii="Times New Roman" w:hAnsi="Times New Roman" w:cs="Times New Roman"/>
          <w:sz w:val="24"/>
          <w:szCs w:val="24"/>
        </w:rPr>
        <w:t>5</w:t>
      </w:r>
      <w:r w:rsidR="00D7586B">
        <w:rPr>
          <w:rFonts w:ascii="Times New Roman" w:hAnsi="Times New Roman" w:cs="Times New Roman"/>
          <w:sz w:val="24"/>
          <w:szCs w:val="24"/>
        </w:rPr>
        <w:t xml:space="preserve"> № </w:t>
      </w:r>
      <w:r w:rsidR="00307B54">
        <w:rPr>
          <w:rFonts w:ascii="Times New Roman" w:hAnsi="Times New Roman" w:cs="Times New Roman"/>
          <w:sz w:val="24"/>
          <w:szCs w:val="24"/>
        </w:rPr>
        <w:t>13</w:t>
      </w:r>
      <w:r w:rsidR="00D7586B">
        <w:rPr>
          <w:rFonts w:ascii="Times New Roman" w:hAnsi="Times New Roman" w:cs="Times New Roman"/>
          <w:sz w:val="24"/>
          <w:szCs w:val="24"/>
        </w:rPr>
        <w:t xml:space="preserve">-о </w:t>
      </w:r>
    </w:p>
    <w:p w:rsidR="00FC0716" w:rsidRDefault="00FC0716">
      <w:pPr>
        <w:pStyle w:val="ConsPlusNormal"/>
        <w:ind w:firstLine="540"/>
      </w:pPr>
    </w:p>
    <w:p w:rsidR="00BB2932" w:rsidRDefault="00BB2932">
      <w:pPr>
        <w:pStyle w:val="ConsPlusNormal"/>
        <w:ind w:firstLine="540"/>
      </w:pPr>
    </w:p>
    <w:p w:rsidR="00BB2932" w:rsidRDefault="00BB2932">
      <w:pPr>
        <w:pStyle w:val="ConsPlusNormal"/>
        <w:jc w:val="center"/>
        <w:outlineLvl w:val="1"/>
        <w:rPr>
          <w:rFonts w:ascii="Times New Roman" w:hAnsi="Times New Roman" w:cs="Times New Roman"/>
          <w:sz w:val="28"/>
          <w:szCs w:val="28"/>
        </w:rPr>
      </w:pPr>
      <w:bookmarkStart w:id="8" w:name="P140"/>
      <w:bookmarkEnd w:id="8"/>
      <w:r w:rsidRPr="003E6A1B">
        <w:rPr>
          <w:rFonts w:ascii="Times New Roman" w:hAnsi="Times New Roman" w:cs="Times New Roman"/>
          <w:sz w:val="28"/>
          <w:szCs w:val="28"/>
        </w:rPr>
        <w:t>ПРАВИЛА</w:t>
      </w:r>
    </w:p>
    <w:p w:rsidR="003E6A1B" w:rsidRPr="003E6A1B" w:rsidRDefault="003E6A1B" w:rsidP="003E6A1B">
      <w:pPr>
        <w:pStyle w:val="ConsPlusNormal"/>
        <w:outlineLvl w:val="1"/>
        <w:rPr>
          <w:rFonts w:ascii="Times New Roman" w:hAnsi="Times New Roman" w:cs="Times New Roman"/>
          <w:sz w:val="28"/>
          <w:szCs w:val="28"/>
        </w:rPr>
      </w:pPr>
      <w:r w:rsidRPr="00E11D8C">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w:t>
      </w:r>
      <w:r w:rsidR="00FA5A22" w:rsidRPr="00E11D8C">
        <w:rPr>
          <w:rFonts w:ascii="Times New Roman" w:hAnsi="Times New Roman" w:cs="Times New Roman"/>
          <w:sz w:val="28"/>
          <w:szCs w:val="28"/>
        </w:rPr>
        <w:t>«</w:t>
      </w:r>
      <w:r w:rsidRPr="00E11D8C">
        <w:rPr>
          <w:rFonts w:ascii="Times New Roman" w:hAnsi="Times New Roman" w:cs="Times New Roman"/>
          <w:sz w:val="28"/>
          <w:szCs w:val="28"/>
        </w:rPr>
        <w:t>О персональных данных», принятыми в соответствии с ним нормативн</w:t>
      </w:r>
      <w:r w:rsidR="00E36FA0">
        <w:rPr>
          <w:rFonts w:ascii="Times New Roman" w:hAnsi="Times New Roman" w:cs="Times New Roman"/>
          <w:sz w:val="28"/>
          <w:szCs w:val="28"/>
        </w:rPr>
        <w:t xml:space="preserve">ыми </w:t>
      </w:r>
      <w:r w:rsidRPr="00E11D8C">
        <w:rPr>
          <w:rFonts w:ascii="Times New Roman" w:hAnsi="Times New Roman" w:cs="Times New Roman"/>
          <w:sz w:val="28"/>
          <w:szCs w:val="28"/>
        </w:rPr>
        <w:t xml:space="preserve">правовыми актами </w:t>
      </w:r>
      <w:r w:rsidR="00E11D8C" w:rsidRPr="00E11D8C">
        <w:rPr>
          <w:rFonts w:ascii="Times New Roman" w:hAnsi="Times New Roman" w:cs="Times New Roman"/>
          <w:sz w:val="28"/>
          <w:szCs w:val="28"/>
        </w:rPr>
        <w:t xml:space="preserve">Гатчинского муниципального района </w:t>
      </w:r>
      <w:r w:rsidRPr="00E11D8C">
        <w:rPr>
          <w:rFonts w:ascii="Times New Roman" w:hAnsi="Times New Roman" w:cs="Times New Roman"/>
          <w:sz w:val="28"/>
          <w:szCs w:val="28"/>
        </w:rPr>
        <w:t>и локальными актами Контрольно-счетной палаты Га</w:t>
      </w:r>
      <w:r w:rsidR="00FA5A22" w:rsidRPr="00E11D8C">
        <w:rPr>
          <w:rFonts w:ascii="Times New Roman" w:hAnsi="Times New Roman" w:cs="Times New Roman"/>
          <w:sz w:val="28"/>
          <w:szCs w:val="28"/>
        </w:rPr>
        <w:t>тчинского муниципального района</w:t>
      </w:r>
    </w:p>
    <w:p w:rsidR="00BB2932" w:rsidRDefault="00BB2932">
      <w:pPr>
        <w:pStyle w:val="ConsPlusNormal"/>
        <w:ind w:firstLine="540"/>
      </w:pP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 xml:space="preserve">1.В целях осуществления внутреннего контроля соответствия обработки персональных данных установленным </w:t>
      </w:r>
      <w:r w:rsidR="002814EC" w:rsidRPr="003E6A1B">
        <w:rPr>
          <w:rFonts w:ascii="Times New Roman" w:hAnsi="Times New Roman" w:cs="Times New Roman"/>
          <w:sz w:val="28"/>
          <w:szCs w:val="28"/>
        </w:rPr>
        <w:t>требованиям в Контрольно-счетной палате Гатчинского муниципального района</w:t>
      </w:r>
      <w:r w:rsidRPr="003E6A1B">
        <w:rPr>
          <w:rFonts w:ascii="Times New Roman" w:hAnsi="Times New Roman" w:cs="Times New Roman"/>
          <w:sz w:val="28"/>
          <w:szCs w:val="28"/>
        </w:rPr>
        <w:t xml:space="preserve"> организуется проведение периодических проверок условий обработки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 xml:space="preserve">2.Проверки осуществляются должностным лицом, ответственным за организацию обработки персональных данных </w:t>
      </w:r>
      <w:r w:rsidR="002814EC" w:rsidRPr="003E6A1B">
        <w:rPr>
          <w:rFonts w:ascii="Times New Roman" w:hAnsi="Times New Roman" w:cs="Times New Roman"/>
          <w:sz w:val="28"/>
          <w:szCs w:val="28"/>
        </w:rPr>
        <w:t>в Контрольно-счетной палате Гатчинского муниципального района</w:t>
      </w:r>
      <w:r w:rsidRPr="003E6A1B">
        <w:rPr>
          <w:rFonts w:ascii="Times New Roman" w:hAnsi="Times New Roman" w:cs="Times New Roman"/>
          <w:sz w:val="28"/>
          <w:szCs w:val="28"/>
        </w:rPr>
        <w:t>, либо ком</w:t>
      </w:r>
      <w:r w:rsidR="002814EC" w:rsidRPr="003E6A1B">
        <w:rPr>
          <w:rFonts w:ascii="Times New Roman" w:hAnsi="Times New Roman" w:cs="Times New Roman"/>
          <w:sz w:val="28"/>
          <w:szCs w:val="28"/>
        </w:rPr>
        <w:t>иссией, образуемой приказом председателя Контрольно-счетной палаты Гатчинского муниципального района</w:t>
      </w:r>
      <w:r w:rsidRPr="003E6A1B">
        <w:rPr>
          <w:rFonts w:ascii="Times New Roman" w:hAnsi="Times New Roman" w:cs="Times New Roman"/>
          <w:sz w:val="28"/>
          <w:szCs w:val="28"/>
        </w:rPr>
        <w:t>.</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3.В проведении проверки не может участвовать должностное лицо, прямо или косвенно заинтересованное в ее результатах.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4.Проверки соответствия обработки персональных данных установленным требованиям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w:t>
      </w:r>
      <w:r w:rsidR="002814EC" w:rsidRPr="003E6A1B">
        <w:rPr>
          <w:rFonts w:ascii="Times New Roman" w:hAnsi="Times New Roman" w:cs="Times New Roman"/>
          <w:sz w:val="28"/>
          <w:szCs w:val="28"/>
        </w:rPr>
        <w:t>его в Контрольно-счетную палату Гатчинского муниципального района</w:t>
      </w:r>
      <w:r w:rsidRPr="003E6A1B">
        <w:rPr>
          <w:rFonts w:ascii="Times New Roman" w:hAnsi="Times New Roman" w:cs="Times New Roman"/>
          <w:sz w:val="28"/>
          <w:szCs w:val="28"/>
        </w:rPr>
        <w:t xml:space="preserve">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5.При проведении проверки соответствия обработки персональных данных установленным требованиям должны быть полностью, объективно и всесторонне определены:</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2) порядок и условия применения средств защиты информации;</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3)эффективность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4) состояние учета машинных носителей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5) соблюдение правил доступа к персональным данным;</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 xml:space="preserve">6)наличие (отсутствие) фактов несанкционированного доступа к </w:t>
      </w:r>
      <w:r w:rsidRPr="003E6A1B">
        <w:rPr>
          <w:rFonts w:ascii="Times New Roman" w:hAnsi="Times New Roman" w:cs="Times New Roman"/>
          <w:sz w:val="28"/>
          <w:szCs w:val="28"/>
        </w:rPr>
        <w:lastRenderedPageBreak/>
        <w:t>персональным данным и принятие необходимых мер;</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7)мероприятия по восстановлению персональных данных, модифицированных или уничтоженных вследствие несанкционированного доступа к ним;</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8) мероприятия по обеспечению целостности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6.Должностное лицо, ответственное за организацию обработки персональных данных (комиссия), имеет право:</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1) запрашивать у до</w:t>
      </w:r>
      <w:r w:rsidR="002814EC" w:rsidRPr="003E6A1B">
        <w:rPr>
          <w:rFonts w:ascii="Times New Roman" w:hAnsi="Times New Roman" w:cs="Times New Roman"/>
          <w:sz w:val="28"/>
          <w:szCs w:val="28"/>
        </w:rPr>
        <w:t>лжностных лиц Контрольно-счетной палаты Гатчинского муниципального района</w:t>
      </w:r>
      <w:r w:rsidRPr="003E6A1B">
        <w:rPr>
          <w:rFonts w:ascii="Times New Roman" w:hAnsi="Times New Roman" w:cs="Times New Roman"/>
          <w:sz w:val="28"/>
          <w:szCs w:val="28"/>
        </w:rPr>
        <w:t xml:space="preserve"> информацию, необходимую для исполнения своих обязанностей;</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2)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4) представлять</w:t>
      </w:r>
      <w:r w:rsidR="002814EC" w:rsidRPr="003E6A1B">
        <w:rPr>
          <w:rFonts w:ascii="Times New Roman" w:hAnsi="Times New Roman" w:cs="Times New Roman"/>
          <w:sz w:val="28"/>
          <w:szCs w:val="28"/>
        </w:rPr>
        <w:t xml:space="preserve"> председателю Контрольно-счетной палаты Гатчинского муниципального района</w:t>
      </w:r>
      <w:r w:rsidRPr="003E6A1B">
        <w:rPr>
          <w:rFonts w:ascii="Times New Roman" w:hAnsi="Times New Roman" w:cs="Times New Roman"/>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5) представлять</w:t>
      </w:r>
      <w:r w:rsidR="002814EC" w:rsidRPr="003E6A1B">
        <w:rPr>
          <w:rFonts w:ascii="Times New Roman" w:hAnsi="Times New Roman" w:cs="Times New Roman"/>
          <w:sz w:val="28"/>
          <w:szCs w:val="28"/>
        </w:rPr>
        <w:t xml:space="preserve"> председателю Контрольно-счетной палаты Гатчинского муниципального района</w:t>
      </w:r>
      <w:r w:rsidRPr="003E6A1B">
        <w:rPr>
          <w:rFonts w:ascii="Times New Roman" w:hAnsi="Times New Roman" w:cs="Times New Roman"/>
          <w:sz w:val="28"/>
          <w:szCs w:val="28"/>
        </w:rPr>
        <w:t xml:space="preserve"> предложения о привлечении к дисциплинарной ответственности лиц, виновных в нарушении законодательства Российской Федерации в части обработки персональных данных.</w:t>
      </w:r>
    </w:p>
    <w:p w:rsidR="00BB2932" w:rsidRPr="003E6A1B"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7.В отношении персональных данных, ставших известными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B2932" w:rsidRDefault="00BB2932">
      <w:pPr>
        <w:pStyle w:val="ConsPlusNormal"/>
        <w:ind w:firstLine="540"/>
        <w:rPr>
          <w:rFonts w:ascii="Times New Roman" w:hAnsi="Times New Roman" w:cs="Times New Roman"/>
          <w:sz w:val="28"/>
          <w:szCs w:val="28"/>
        </w:rPr>
      </w:pPr>
      <w:r w:rsidRPr="003E6A1B">
        <w:rPr>
          <w:rFonts w:ascii="Times New Roman" w:hAnsi="Times New Roman" w:cs="Times New Roman"/>
          <w:sz w:val="28"/>
          <w:szCs w:val="28"/>
        </w:rPr>
        <w:t>8. Проверка должна быть завершена не позднее чем через десять дней со дня принятия решения о ее проведении. О результатах проведенной проверки и мерах, необходимых для устранения выявленных нарушений,</w:t>
      </w:r>
      <w:r w:rsidR="002814EC" w:rsidRPr="003E6A1B">
        <w:rPr>
          <w:rFonts w:ascii="Times New Roman" w:hAnsi="Times New Roman" w:cs="Times New Roman"/>
          <w:sz w:val="28"/>
          <w:szCs w:val="28"/>
        </w:rPr>
        <w:t xml:space="preserve"> председателю Контрольно-счетной палаты Гатчинского муниципального района</w:t>
      </w:r>
      <w:r w:rsidRPr="003E6A1B">
        <w:rPr>
          <w:rFonts w:ascii="Times New Roman" w:hAnsi="Times New Roman" w:cs="Times New Roman"/>
          <w:sz w:val="28"/>
          <w:szCs w:val="28"/>
        </w:rPr>
        <w:t xml:space="preserve">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E46887" w:rsidRDefault="00E46887">
      <w:pPr>
        <w:pStyle w:val="ConsPlusNormal"/>
        <w:ind w:firstLine="540"/>
        <w:rPr>
          <w:rFonts w:ascii="Times New Roman" w:hAnsi="Times New Roman" w:cs="Times New Roman"/>
          <w:sz w:val="28"/>
          <w:szCs w:val="28"/>
        </w:rPr>
      </w:pPr>
    </w:p>
    <w:p w:rsidR="00155AA4" w:rsidRDefault="00155AA4">
      <w:pPr>
        <w:pStyle w:val="ConsPlusNormal"/>
        <w:ind w:firstLine="540"/>
        <w:rPr>
          <w:rFonts w:ascii="Times New Roman" w:hAnsi="Times New Roman" w:cs="Times New Roman"/>
          <w:sz w:val="28"/>
          <w:szCs w:val="28"/>
        </w:rPr>
      </w:pPr>
    </w:p>
    <w:p w:rsidR="00155AA4" w:rsidRDefault="00155AA4">
      <w:pPr>
        <w:pStyle w:val="ConsPlusNormal"/>
        <w:ind w:firstLine="540"/>
        <w:rPr>
          <w:rFonts w:ascii="Times New Roman" w:hAnsi="Times New Roman" w:cs="Times New Roman"/>
          <w:sz w:val="28"/>
          <w:szCs w:val="28"/>
        </w:rPr>
      </w:pPr>
    </w:p>
    <w:p w:rsidR="00155AA4" w:rsidRDefault="00155AA4">
      <w:pPr>
        <w:pStyle w:val="ConsPlusNormal"/>
        <w:ind w:firstLine="540"/>
        <w:rPr>
          <w:rFonts w:ascii="Times New Roman" w:hAnsi="Times New Roman" w:cs="Times New Roman"/>
          <w:sz w:val="28"/>
          <w:szCs w:val="28"/>
        </w:rPr>
      </w:pPr>
    </w:p>
    <w:p w:rsidR="00155AA4" w:rsidRDefault="00155AA4">
      <w:pPr>
        <w:pStyle w:val="ConsPlusNormal"/>
        <w:ind w:firstLine="540"/>
        <w:rPr>
          <w:rFonts w:ascii="Times New Roman" w:hAnsi="Times New Roman" w:cs="Times New Roman"/>
          <w:sz w:val="28"/>
          <w:szCs w:val="28"/>
        </w:rPr>
      </w:pPr>
    </w:p>
    <w:p w:rsidR="00AF068D" w:rsidRDefault="003E6A1B">
      <w:pPr>
        <w:pStyle w:val="ConsPlusNormal"/>
        <w:spacing w:before="220"/>
        <w:ind w:firstLine="540"/>
      </w:pPr>
      <w:r>
        <w:t xml:space="preserve">                                                                                                             </w:t>
      </w:r>
    </w:p>
    <w:p w:rsidR="00AF068D" w:rsidRDefault="00AF068D">
      <w:pPr>
        <w:pStyle w:val="ConsPlusNormal"/>
        <w:spacing w:before="220"/>
        <w:ind w:firstLine="540"/>
      </w:pPr>
    </w:p>
    <w:p w:rsidR="00AF068D" w:rsidRDefault="00AF068D">
      <w:pPr>
        <w:pStyle w:val="ConsPlusNormal"/>
        <w:spacing w:before="220"/>
        <w:ind w:firstLine="540"/>
      </w:pPr>
    </w:p>
    <w:p w:rsidR="00E11D8C" w:rsidRDefault="00E11D8C">
      <w:pPr>
        <w:pStyle w:val="ConsPlusNormal"/>
        <w:spacing w:before="220"/>
        <w:ind w:firstLine="540"/>
      </w:pPr>
    </w:p>
    <w:p w:rsidR="002814EC" w:rsidRPr="00E11D8C" w:rsidRDefault="00AF068D" w:rsidP="00672EA4">
      <w:pPr>
        <w:pStyle w:val="ConsPlusNormal"/>
        <w:tabs>
          <w:tab w:val="left" w:pos="7825"/>
        </w:tabs>
        <w:spacing w:before="220"/>
        <w:ind w:firstLine="540"/>
        <w:jc w:val="right"/>
        <w:rPr>
          <w:rFonts w:ascii="Times New Roman" w:hAnsi="Times New Roman" w:cs="Times New Roman"/>
          <w:szCs w:val="22"/>
        </w:rPr>
      </w:pPr>
      <w:r>
        <w:lastRenderedPageBreak/>
        <w:t xml:space="preserve">                                                                                                                      </w:t>
      </w:r>
      <w:r w:rsidR="00672EA4">
        <w:t xml:space="preserve">            </w:t>
      </w:r>
      <w:r w:rsidR="003E6A1B">
        <w:t xml:space="preserve"> </w:t>
      </w:r>
      <w:r w:rsidR="003E6A1B" w:rsidRPr="00E11D8C">
        <w:rPr>
          <w:rFonts w:ascii="Times New Roman" w:hAnsi="Times New Roman" w:cs="Times New Roman"/>
          <w:szCs w:val="22"/>
        </w:rPr>
        <w:t>Приложение №</w:t>
      </w:r>
      <w:r w:rsidR="006E1E66" w:rsidRPr="00E11D8C">
        <w:rPr>
          <w:rFonts w:ascii="Times New Roman" w:hAnsi="Times New Roman" w:cs="Times New Roman"/>
          <w:szCs w:val="22"/>
        </w:rPr>
        <w:t xml:space="preserve"> </w:t>
      </w:r>
      <w:r w:rsidR="003E6A1B" w:rsidRPr="00E11D8C">
        <w:rPr>
          <w:rFonts w:ascii="Times New Roman" w:hAnsi="Times New Roman" w:cs="Times New Roman"/>
          <w:szCs w:val="22"/>
        </w:rPr>
        <w:t xml:space="preserve">4 </w:t>
      </w:r>
    </w:p>
    <w:p w:rsidR="00D7586B" w:rsidRPr="00E11D8C" w:rsidRDefault="003E6A1B" w:rsidP="00E11D8C">
      <w:pPr>
        <w:pStyle w:val="ConsPlusNormal"/>
        <w:jc w:val="right"/>
        <w:outlineLvl w:val="1"/>
        <w:rPr>
          <w:rFonts w:ascii="Times New Roman" w:hAnsi="Times New Roman" w:cs="Times New Roman"/>
          <w:szCs w:val="22"/>
        </w:rPr>
      </w:pPr>
      <w:r w:rsidRPr="00E11D8C">
        <w:rPr>
          <w:rFonts w:ascii="Times New Roman" w:hAnsi="Times New Roman" w:cs="Times New Roman"/>
          <w:szCs w:val="22"/>
        </w:rPr>
        <w:t xml:space="preserve">                                                                           </w:t>
      </w:r>
      <w:r w:rsidR="00D7586B" w:rsidRPr="00E11D8C">
        <w:rPr>
          <w:rFonts w:ascii="Times New Roman" w:hAnsi="Times New Roman" w:cs="Times New Roman"/>
          <w:szCs w:val="22"/>
        </w:rPr>
        <w:t xml:space="preserve">к приказу от </w:t>
      </w:r>
      <w:r w:rsidR="00307B54" w:rsidRPr="00E11D8C">
        <w:rPr>
          <w:rFonts w:ascii="Times New Roman" w:hAnsi="Times New Roman" w:cs="Times New Roman"/>
          <w:szCs w:val="22"/>
        </w:rPr>
        <w:t>22</w:t>
      </w:r>
      <w:r w:rsidR="00D7586B" w:rsidRPr="00E11D8C">
        <w:rPr>
          <w:rFonts w:ascii="Times New Roman" w:hAnsi="Times New Roman" w:cs="Times New Roman"/>
          <w:szCs w:val="22"/>
        </w:rPr>
        <w:t>.</w:t>
      </w:r>
      <w:r w:rsidR="00307B54" w:rsidRPr="00E11D8C">
        <w:rPr>
          <w:rFonts w:ascii="Times New Roman" w:hAnsi="Times New Roman" w:cs="Times New Roman"/>
          <w:szCs w:val="22"/>
        </w:rPr>
        <w:t>12</w:t>
      </w:r>
      <w:r w:rsidR="00D7586B" w:rsidRPr="00E11D8C">
        <w:rPr>
          <w:rFonts w:ascii="Times New Roman" w:hAnsi="Times New Roman" w:cs="Times New Roman"/>
          <w:szCs w:val="22"/>
        </w:rPr>
        <w:t>.201</w:t>
      </w:r>
      <w:r w:rsidR="00307B54" w:rsidRPr="00E11D8C">
        <w:rPr>
          <w:rFonts w:ascii="Times New Roman" w:hAnsi="Times New Roman" w:cs="Times New Roman"/>
          <w:szCs w:val="22"/>
        </w:rPr>
        <w:t>5</w:t>
      </w:r>
      <w:r w:rsidR="00D7586B" w:rsidRPr="00E11D8C">
        <w:rPr>
          <w:rFonts w:ascii="Times New Roman" w:hAnsi="Times New Roman" w:cs="Times New Roman"/>
          <w:szCs w:val="22"/>
        </w:rPr>
        <w:t xml:space="preserve"> №</w:t>
      </w:r>
      <w:r w:rsidR="00307B54" w:rsidRPr="00E11D8C">
        <w:rPr>
          <w:rFonts w:ascii="Times New Roman" w:hAnsi="Times New Roman" w:cs="Times New Roman"/>
          <w:szCs w:val="22"/>
        </w:rPr>
        <w:t>13</w:t>
      </w:r>
      <w:r w:rsidR="00D7586B" w:rsidRPr="00E11D8C">
        <w:rPr>
          <w:rFonts w:ascii="Times New Roman" w:hAnsi="Times New Roman" w:cs="Times New Roman"/>
          <w:szCs w:val="22"/>
        </w:rPr>
        <w:t xml:space="preserve">-о </w:t>
      </w:r>
    </w:p>
    <w:p w:rsidR="003E6A1B" w:rsidRPr="003E6A1B" w:rsidRDefault="003E6A1B">
      <w:pPr>
        <w:pStyle w:val="ConsPlusNormal"/>
        <w:ind w:firstLine="540"/>
        <w:rPr>
          <w:rFonts w:ascii="Times New Roman" w:hAnsi="Times New Roman" w:cs="Times New Roman"/>
          <w:sz w:val="28"/>
          <w:szCs w:val="28"/>
        </w:rPr>
      </w:pPr>
    </w:p>
    <w:p w:rsidR="00BB2932" w:rsidRDefault="00BB2932">
      <w:pPr>
        <w:pStyle w:val="ConsPlusNormal"/>
        <w:ind w:firstLine="540"/>
      </w:pPr>
    </w:p>
    <w:p w:rsidR="00E46887" w:rsidRDefault="00BB2932" w:rsidP="00E46887">
      <w:pPr>
        <w:pStyle w:val="ConsPlusNormal"/>
        <w:jc w:val="center"/>
        <w:outlineLvl w:val="1"/>
        <w:rPr>
          <w:rFonts w:ascii="Times New Roman" w:hAnsi="Times New Roman" w:cs="Times New Roman"/>
          <w:sz w:val="28"/>
          <w:szCs w:val="28"/>
        </w:rPr>
      </w:pPr>
      <w:bookmarkStart w:id="9" w:name="P179"/>
      <w:bookmarkEnd w:id="9"/>
      <w:r w:rsidRPr="00E46887">
        <w:rPr>
          <w:rFonts w:ascii="Times New Roman" w:hAnsi="Times New Roman" w:cs="Times New Roman"/>
          <w:sz w:val="28"/>
          <w:szCs w:val="28"/>
        </w:rPr>
        <w:t>ПРАВИЛА</w:t>
      </w:r>
    </w:p>
    <w:p w:rsidR="00E46887" w:rsidRDefault="00E46887" w:rsidP="00E46887">
      <w:pPr>
        <w:pStyle w:val="ConsPlusNormal"/>
        <w:outlineLvl w:val="1"/>
        <w:rPr>
          <w:rFonts w:ascii="Times New Roman" w:hAnsi="Times New Roman" w:cs="Times New Roman"/>
          <w:sz w:val="28"/>
          <w:szCs w:val="28"/>
        </w:rPr>
      </w:pPr>
      <w:r>
        <w:rPr>
          <w:rFonts w:ascii="Times New Roman" w:hAnsi="Times New Roman" w:cs="Times New Roman"/>
          <w:sz w:val="28"/>
          <w:szCs w:val="28"/>
        </w:rPr>
        <w:t>работы с обезличенными данными в случае обезличивания персональных данных в Контрольно-счетной палате Гатчинского муниципального района</w:t>
      </w:r>
    </w:p>
    <w:p w:rsidR="00E46887" w:rsidRDefault="00E46887" w:rsidP="00E46887">
      <w:pPr>
        <w:pStyle w:val="ConsPlusNormal"/>
        <w:jc w:val="center"/>
        <w:outlineLvl w:val="1"/>
        <w:rPr>
          <w:rFonts w:ascii="Times New Roman" w:hAnsi="Times New Roman" w:cs="Times New Roman"/>
          <w:sz w:val="28"/>
          <w:szCs w:val="28"/>
        </w:rPr>
      </w:pP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1.Обезличивание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2.Методы обезличивания при условии дальнейшей обработки персональных данных:</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 Например, данные о месте жительства могут включать страну, индекс, город, улицу, номер дома и квартиры, а может быть указан только город;</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3) метод декомпозиции - деление сведений на части с последующим раздельным хранением и обработкой в разных информационных системах;</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4) метод перемешивания (перестановка отдельных записей, а также групп записей в массиве персональных данных).</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 xml:space="preserve">3.Решение о необходимости обезличивания персональных данных принимает </w:t>
      </w:r>
      <w:r w:rsidR="00E46887">
        <w:rPr>
          <w:rFonts w:ascii="Times New Roman" w:hAnsi="Times New Roman" w:cs="Times New Roman"/>
          <w:sz w:val="28"/>
          <w:szCs w:val="28"/>
        </w:rPr>
        <w:t>председатель Контрольно-счетной палаты Гатчинского муниципального района</w:t>
      </w:r>
      <w:r w:rsidRPr="00E46887">
        <w:rPr>
          <w:rFonts w:ascii="Times New Roman" w:hAnsi="Times New Roman" w:cs="Times New Roman"/>
          <w:sz w:val="28"/>
          <w:szCs w:val="28"/>
        </w:rPr>
        <w:t>.</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4.</w:t>
      </w:r>
      <w:r w:rsidR="00E46887">
        <w:rPr>
          <w:rFonts w:ascii="Times New Roman" w:hAnsi="Times New Roman" w:cs="Times New Roman"/>
          <w:sz w:val="28"/>
          <w:szCs w:val="28"/>
        </w:rPr>
        <w:t>Сотрудники,</w:t>
      </w:r>
      <w:r w:rsidRPr="00E46887">
        <w:rPr>
          <w:rFonts w:ascii="Times New Roman" w:hAnsi="Times New Roman" w:cs="Times New Roman"/>
          <w:sz w:val="28"/>
          <w:szCs w:val="28"/>
        </w:rPr>
        <w:t xml:space="preserve"> осуществля</w:t>
      </w:r>
      <w:r w:rsidR="00E46887">
        <w:rPr>
          <w:rFonts w:ascii="Times New Roman" w:hAnsi="Times New Roman" w:cs="Times New Roman"/>
          <w:sz w:val="28"/>
          <w:szCs w:val="28"/>
        </w:rPr>
        <w:t>ющие</w:t>
      </w:r>
      <w:r w:rsidRPr="00E46887">
        <w:rPr>
          <w:rFonts w:ascii="Times New Roman" w:hAnsi="Times New Roman" w:cs="Times New Roman"/>
          <w:sz w:val="28"/>
          <w:szCs w:val="28"/>
        </w:rPr>
        <w:t xml:space="preserve"> обработк</w:t>
      </w:r>
      <w:r w:rsidR="00E46887">
        <w:rPr>
          <w:rFonts w:ascii="Times New Roman" w:hAnsi="Times New Roman" w:cs="Times New Roman"/>
          <w:sz w:val="28"/>
          <w:szCs w:val="28"/>
        </w:rPr>
        <w:t>у</w:t>
      </w:r>
      <w:r w:rsidRPr="00E46887">
        <w:rPr>
          <w:rFonts w:ascii="Times New Roman" w:hAnsi="Times New Roman" w:cs="Times New Roman"/>
          <w:sz w:val="28"/>
          <w:szCs w:val="28"/>
        </w:rPr>
        <w:t xml:space="preserve"> персональных данных, подготавливают предложения по обезличиванию персональных данных, обоснование такой необходимости и способ обезличивания.</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5.Должностные лица, обслуживающие базы персональных данных, совместно с должностным лицом, ответственным за организацию обработки персональных данных, осуществляют непосредственное обезличивание выбранным способом.</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6.Обезличенные персональные данные не подлежат разглашению и нарушению их конфиденциальности.</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7.Обезличенные персональные данные могут обрабатываться с использованием и без использования средств автоматизации.</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8. При обработке обезличенных персональных данных с использованием средств автоматизации необходимо соблюдение:</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1) парольной политики, регламентирующей требования к сложности и частоте изменения паролей, к действиям пользователей при работе с паролями;</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2)антивирусной политики, устанавливающей требования к пользователям и администраторам по настройке и использованию средств антивирусной защиты;</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lastRenderedPageBreak/>
        <w:t>3) правил работы со съемными носителями (если они используются);</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4) правил резервного копирования;</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5)правил доступа в помещения, где расположены элементы информационных систем.</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9.При обработке обезличенных персональных данных без использования средств автоматизации необходимо соблюдение:</w:t>
      </w:r>
    </w:p>
    <w:p w:rsidR="00BB2932" w:rsidRP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1) правил хранения бумажных носителей;</w:t>
      </w:r>
    </w:p>
    <w:p w:rsidR="00E46887" w:rsidRDefault="00BB2932">
      <w:pPr>
        <w:pStyle w:val="ConsPlusNormal"/>
        <w:ind w:firstLine="540"/>
        <w:rPr>
          <w:rFonts w:ascii="Times New Roman" w:hAnsi="Times New Roman" w:cs="Times New Roman"/>
          <w:sz w:val="28"/>
          <w:szCs w:val="28"/>
        </w:rPr>
      </w:pPr>
      <w:r w:rsidRPr="00E46887">
        <w:rPr>
          <w:rFonts w:ascii="Times New Roman" w:hAnsi="Times New Roman" w:cs="Times New Roman"/>
          <w:sz w:val="28"/>
          <w:szCs w:val="28"/>
        </w:rPr>
        <w:t>2)правил доступа к бумажным носителям и в помещения, где они хранятся.</w:t>
      </w:r>
      <w:r w:rsidR="00E46887" w:rsidRPr="00E46887">
        <w:rPr>
          <w:rFonts w:ascii="Times New Roman" w:hAnsi="Times New Roman" w:cs="Times New Roman"/>
          <w:sz w:val="28"/>
          <w:szCs w:val="28"/>
        </w:rPr>
        <w:t xml:space="preserve">         </w:t>
      </w:r>
      <w:r w:rsidR="00E46887">
        <w:rPr>
          <w:rFonts w:ascii="Times New Roman" w:hAnsi="Times New Roman" w:cs="Times New Roman"/>
          <w:sz w:val="28"/>
          <w:szCs w:val="28"/>
        </w:rPr>
        <w:t xml:space="preserve">                 </w:t>
      </w: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6E1E66" w:rsidRDefault="006E1E66">
      <w:pPr>
        <w:pStyle w:val="ConsPlusNormal"/>
        <w:ind w:firstLine="540"/>
      </w:pPr>
    </w:p>
    <w:p w:rsidR="00D4228C" w:rsidRDefault="00D4228C">
      <w:pPr>
        <w:pStyle w:val="ConsPlusNormal"/>
        <w:ind w:firstLine="540"/>
      </w:pPr>
    </w:p>
    <w:p w:rsidR="00D4228C" w:rsidRDefault="00D4228C">
      <w:pPr>
        <w:pStyle w:val="ConsPlusNormal"/>
        <w:ind w:firstLine="540"/>
      </w:pPr>
    </w:p>
    <w:p w:rsidR="00D4228C" w:rsidRDefault="00D4228C">
      <w:pPr>
        <w:pStyle w:val="ConsPlusNormal"/>
        <w:ind w:firstLine="540"/>
      </w:pPr>
    </w:p>
    <w:p w:rsidR="00BB5FB4" w:rsidRDefault="00BB5FB4">
      <w:pPr>
        <w:pStyle w:val="ConsPlusNormal"/>
        <w:ind w:firstLine="540"/>
      </w:pPr>
    </w:p>
    <w:p w:rsidR="00BB5FB4" w:rsidRDefault="00BB5FB4">
      <w:pPr>
        <w:pStyle w:val="ConsPlusNormal"/>
        <w:ind w:firstLine="540"/>
      </w:pPr>
    </w:p>
    <w:p w:rsidR="00BB5FB4" w:rsidRDefault="00BB5FB4">
      <w:pPr>
        <w:pStyle w:val="ConsPlusNormal"/>
        <w:ind w:firstLine="540"/>
      </w:pPr>
    </w:p>
    <w:p w:rsidR="00D4228C" w:rsidRDefault="00D4228C">
      <w:pPr>
        <w:pStyle w:val="ConsPlusNormal"/>
        <w:ind w:firstLine="540"/>
      </w:pPr>
    </w:p>
    <w:p w:rsidR="00BB5FB4" w:rsidRDefault="00BB5FB4">
      <w:pPr>
        <w:pStyle w:val="ConsPlusNormal"/>
        <w:ind w:firstLine="540"/>
      </w:pPr>
    </w:p>
    <w:p w:rsidR="00D4228C" w:rsidRDefault="00D4228C">
      <w:pPr>
        <w:pStyle w:val="ConsPlusNormal"/>
        <w:ind w:firstLine="540"/>
      </w:pPr>
    </w:p>
    <w:p w:rsidR="00D4228C" w:rsidRDefault="00D4228C">
      <w:pPr>
        <w:pStyle w:val="ConsPlusNormal"/>
        <w:ind w:firstLine="540"/>
      </w:pPr>
    </w:p>
    <w:p w:rsidR="00D4228C" w:rsidRDefault="00D4228C">
      <w:pPr>
        <w:pStyle w:val="ConsPlusNormal"/>
        <w:ind w:firstLine="540"/>
      </w:pPr>
    </w:p>
    <w:p w:rsidR="00D4228C" w:rsidRDefault="00D4228C">
      <w:pPr>
        <w:pStyle w:val="ConsPlusNormal"/>
        <w:ind w:firstLine="540"/>
      </w:pPr>
    </w:p>
    <w:p w:rsidR="00D4228C" w:rsidRDefault="00D4228C">
      <w:pPr>
        <w:pStyle w:val="ConsPlusNormal"/>
        <w:ind w:firstLine="540"/>
      </w:pPr>
    </w:p>
    <w:p w:rsidR="00BB5FB4" w:rsidRDefault="00D4228C" w:rsidP="00D4228C">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p>
    <w:p w:rsidR="00532D9C" w:rsidRDefault="00532D9C" w:rsidP="00D4228C">
      <w:pPr>
        <w:pStyle w:val="ConsPlusNormal"/>
        <w:ind w:firstLine="540"/>
        <w:rPr>
          <w:rFonts w:ascii="Times New Roman" w:hAnsi="Times New Roman" w:cs="Times New Roman"/>
          <w:sz w:val="28"/>
          <w:szCs w:val="28"/>
        </w:rPr>
        <w:sectPr w:rsidR="00532D9C" w:rsidSect="00B60668">
          <w:headerReference w:type="default" r:id="rId19"/>
          <w:pgSz w:w="11905" w:h="16838"/>
          <w:pgMar w:top="680" w:right="851" w:bottom="567" w:left="1701" w:header="284" w:footer="0" w:gutter="0"/>
          <w:cols w:space="720"/>
          <w:titlePg/>
          <w:docGrid w:linePitch="299"/>
        </w:sectPr>
      </w:pPr>
    </w:p>
    <w:p w:rsidR="00BB5FB4" w:rsidRDefault="00BB5FB4" w:rsidP="00D4228C">
      <w:pPr>
        <w:pStyle w:val="ConsPlusNormal"/>
        <w:ind w:firstLine="540"/>
        <w:rPr>
          <w:rFonts w:ascii="Times New Roman" w:hAnsi="Times New Roman" w:cs="Times New Roman"/>
          <w:sz w:val="28"/>
          <w:szCs w:val="28"/>
        </w:rPr>
      </w:pPr>
    </w:p>
    <w:p w:rsidR="00D4228C" w:rsidRPr="00E11D8C" w:rsidRDefault="00AF068D" w:rsidP="00E11D8C">
      <w:pPr>
        <w:pStyle w:val="ConsPlusNormal"/>
        <w:ind w:firstLine="540"/>
        <w:jc w:val="right"/>
        <w:rPr>
          <w:rFonts w:ascii="Times New Roman" w:hAnsi="Times New Roman" w:cs="Times New Roman"/>
          <w:szCs w:val="22"/>
        </w:rPr>
      </w:pPr>
      <w:r w:rsidRPr="00E11D8C">
        <w:rPr>
          <w:rFonts w:ascii="Times New Roman" w:hAnsi="Times New Roman" w:cs="Times New Roman"/>
          <w:szCs w:val="22"/>
        </w:rPr>
        <w:t xml:space="preserve">                                                                                                                                                                                            </w:t>
      </w:r>
      <w:r w:rsidR="00D4228C" w:rsidRPr="00E11D8C">
        <w:rPr>
          <w:rFonts w:ascii="Times New Roman" w:hAnsi="Times New Roman" w:cs="Times New Roman"/>
          <w:szCs w:val="22"/>
        </w:rPr>
        <w:t>Приложение № 5</w:t>
      </w:r>
    </w:p>
    <w:p w:rsidR="00D4228C" w:rsidRPr="00E11D8C" w:rsidRDefault="00D4228C" w:rsidP="00E11D8C">
      <w:pPr>
        <w:pStyle w:val="ConsPlusNormal"/>
        <w:jc w:val="right"/>
        <w:outlineLvl w:val="1"/>
        <w:rPr>
          <w:rFonts w:ascii="Times New Roman" w:hAnsi="Times New Roman" w:cs="Times New Roman"/>
          <w:szCs w:val="22"/>
        </w:rPr>
      </w:pPr>
      <w:r w:rsidRPr="00E11D8C">
        <w:rPr>
          <w:rFonts w:ascii="Times New Roman" w:hAnsi="Times New Roman" w:cs="Times New Roman"/>
          <w:szCs w:val="22"/>
        </w:rPr>
        <w:t xml:space="preserve">                                                                                                                                                                                             к приказу от </w:t>
      </w:r>
      <w:r w:rsidR="004A410B" w:rsidRPr="00E11D8C">
        <w:rPr>
          <w:rFonts w:ascii="Times New Roman" w:hAnsi="Times New Roman" w:cs="Times New Roman"/>
          <w:szCs w:val="22"/>
        </w:rPr>
        <w:t>22</w:t>
      </w:r>
      <w:r w:rsidRPr="00E11D8C">
        <w:rPr>
          <w:rFonts w:ascii="Times New Roman" w:hAnsi="Times New Roman" w:cs="Times New Roman"/>
          <w:szCs w:val="22"/>
        </w:rPr>
        <w:t>.</w:t>
      </w:r>
      <w:r w:rsidR="004A410B" w:rsidRPr="00E11D8C">
        <w:rPr>
          <w:rFonts w:ascii="Times New Roman" w:hAnsi="Times New Roman" w:cs="Times New Roman"/>
          <w:szCs w:val="22"/>
        </w:rPr>
        <w:t>12</w:t>
      </w:r>
      <w:r w:rsidRPr="00E11D8C">
        <w:rPr>
          <w:rFonts w:ascii="Times New Roman" w:hAnsi="Times New Roman" w:cs="Times New Roman"/>
          <w:szCs w:val="22"/>
        </w:rPr>
        <w:t>.201</w:t>
      </w:r>
      <w:r w:rsidR="004A410B" w:rsidRPr="00E11D8C">
        <w:rPr>
          <w:rFonts w:ascii="Times New Roman" w:hAnsi="Times New Roman" w:cs="Times New Roman"/>
          <w:szCs w:val="22"/>
        </w:rPr>
        <w:t>5</w:t>
      </w:r>
      <w:r w:rsidRPr="00E11D8C">
        <w:rPr>
          <w:rFonts w:ascii="Times New Roman" w:hAnsi="Times New Roman" w:cs="Times New Roman"/>
          <w:szCs w:val="22"/>
        </w:rPr>
        <w:t xml:space="preserve"> № </w:t>
      </w:r>
      <w:r w:rsidR="004A410B" w:rsidRPr="00E11D8C">
        <w:rPr>
          <w:rFonts w:ascii="Times New Roman" w:hAnsi="Times New Roman" w:cs="Times New Roman"/>
          <w:szCs w:val="22"/>
        </w:rPr>
        <w:t>13</w:t>
      </w:r>
      <w:r w:rsidRPr="00E11D8C">
        <w:rPr>
          <w:rFonts w:ascii="Times New Roman" w:hAnsi="Times New Roman" w:cs="Times New Roman"/>
          <w:szCs w:val="22"/>
        </w:rPr>
        <w:t xml:space="preserve">-о </w:t>
      </w:r>
    </w:p>
    <w:p w:rsidR="00D4228C" w:rsidRDefault="00D4228C" w:rsidP="00D4228C">
      <w:pPr>
        <w:pStyle w:val="ConsPlusNormal"/>
        <w:ind w:firstLine="540"/>
        <w:rPr>
          <w:color w:val="C0504D" w:themeColor="accent2"/>
        </w:rPr>
      </w:pPr>
      <w:r>
        <w:rPr>
          <w:rFonts w:ascii="Times New Roman" w:hAnsi="Times New Roman" w:cs="Times New Roman"/>
          <w:sz w:val="28"/>
          <w:szCs w:val="28"/>
        </w:rPr>
        <w:t xml:space="preserve">   </w:t>
      </w:r>
      <w:r>
        <w:rPr>
          <w:color w:val="C0504D" w:themeColor="accent2"/>
        </w:rPr>
        <w:t xml:space="preserve">                         </w:t>
      </w:r>
    </w:p>
    <w:p w:rsidR="00D4228C" w:rsidRDefault="00D4228C" w:rsidP="00D4228C">
      <w:pPr>
        <w:pStyle w:val="ConsPlusNormal"/>
        <w:ind w:firstLine="540"/>
      </w:pPr>
    </w:p>
    <w:p w:rsidR="00D4228C" w:rsidRDefault="00D4228C" w:rsidP="00D4228C">
      <w:pPr>
        <w:pStyle w:val="ConsPlusNormal"/>
        <w:jc w:val="center"/>
        <w:rPr>
          <w:rFonts w:ascii="Times New Roman" w:hAnsi="Times New Roman" w:cs="Times New Roman"/>
          <w:sz w:val="28"/>
          <w:szCs w:val="28"/>
        </w:rPr>
      </w:pPr>
      <w:bookmarkStart w:id="10" w:name="P216"/>
      <w:bookmarkEnd w:id="10"/>
      <w:r>
        <w:rPr>
          <w:rFonts w:ascii="Times New Roman" w:hAnsi="Times New Roman" w:cs="Times New Roman"/>
          <w:sz w:val="28"/>
          <w:szCs w:val="28"/>
        </w:rPr>
        <w:t>ПЕРЕЧЕНЬ</w:t>
      </w:r>
    </w:p>
    <w:p w:rsidR="00D4228C" w:rsidRDefault="00D4228C" w:rsidP="00D4228C">
      <w:pPr>
        <w:pStyle w:val="ConsPlusNormal"/>
        <w:jc w:val="center"/>
        <w:rPr>
          <w:rFonts w:ascii="Times New Roman" w:hAnsi="Times New Roman" w:cs="Times New Roman"/>
          <w:sz w:val="28"/>
          <w:szCs w:val="28"/>
        </w:rPr>
      </w:pPr>
      <w:r>
        <w:rPr>
          <w:rFonts w:ascii="Times New Roman" w:hAnsi="Times New Roman" w:cs="Times New Roman"/>
          <w:sz w:val="28"/>
          <w:szCs w:val="28"/>
        </w:rPr>
        <w:t>информационных систем персональных данных Контрольно-счетной палаты Гатчинского муниципального района</w:t>
      </w:r>
    </w:p>
    <w:p w:rsidR="00D4228C" w:rsidRDefault="00D4228C" w:rsidP="00D4228C">
      <w:pPr>
        <w:pStyle w:val="ConsPlusNormal"/>
        <w:jc w:val="center"/>
        <w:rPr>
          <w:rFonts w:ascii="Times New Roman" w:hAnsi="Times New Roman" w:cs="Times New Roman"/>
          <w:sz w:val="28"/>
          <w:szCs w:val="28"/>
        </w:rPr>
      </w:pPr>
    </w:p>
    <w:p w:rsidR="00D4228C" w:rsidRDefault="00D4228C" w:rsidP="00D4228C">
      <w:pPr>
        <w:pStyle w:val="ConsPlusNormal"/>
        <w:ind w:firstLine="540"/>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701"/>
        <w:gridCol w:w="2835"/>
        <w:gridCol w:w="1842"/>
        <w:gridCol w:w="1560"/>
        <w:gridCol w:w="1417"/>
        <w:gridCol w:w="1418"/>
        <w:gridCol w:w="2126"/>
        <w:gridCol w:w="1559"/>
      </w:tblGrid>
      <w:tr w:rsidR="00E97D15" w:rsidTr="00802CCD">
        <w:tc>
          <w:tcPr>
            <w:tcW w:w="426"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szCs w:val="22"/>
              </w:rPr>
            </w:pPr>
            <w:r>
              <w:rPr>
                <w:rFonts w:ascii="Times New Roman" w:hAnsi="Times New Roman" w:cs="Times New Roman"/>
                <w:szCs w:val="22"/>
              </w:rPr>
              <w:t>N п/п</w:t>
            </w:r>
          </w:p>
        </w:tc>
        <w:tc>
          <w:tcPr>
            <w:tcW w:w="1701"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pPr>
            <w:r>
              <w:rPr>
                <w:rFonts w:ascii="Times New Roman" w:hAnsi="Times New Roman" w:cs="Times New Roman"/>
              </w:rPr>
              <w:t xml:space="preserve">Наименование </w:t>
            </w:r>
            <w:proofErr w:type="spellStart"/>
            <w:r>
              <w:rPr>
                <w:rFonts w:ascii="Times New Roman" w:hAnsi="Times New Roman" w:cs="Times New Roman"/>
              </w:rPr>
              <w:t>ИСПДн</w:t>
            </w:r>
            <w:proofErr w:type="spellEnd"/>
            <w:r>
              <w:rPr>
                <w:rFonts w:ascii="Times New Roman" w:hAnsi="Times New Roman" w:cs="Times New Roman"/>
              </w:rPr>
              <w:t xml:space="preserve"> (ее сегмента</w:t>
            </w:r>
            <w:r>
              <w:t>)</w:t>
            </w:r>
          </w:p>
        </w:tc>
        <w:tc>
          <w:tcPr>
            <w:tcW w:w="2835"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Наименование объекта (полное и сокращенное). Отраслевая принадлежность. Адрес объекта</w:t>
            </w:r>
          </w:p>
        </w:tc>
        <w:tc>
          <w:tcPr>
            <w:tcW w:w="1842"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 xml:space="preserve">Структура </w:t>
            </w:r>
            <w:proofErr w:type="spellStart"/>
            <w:r>
              <w:rPr>
                <w:rFonts w:ascii="Times New Roman" w:hAnsi="Times New Roman" w:cs="Times New Roman"/>
              </w:rPr>
              <w:t>ИСПДн</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Наличие подключений к информационно-телекоммуникационным сетям международного информационного обмена (Интернет)</w:t>
            </w:r>
          </w:p>
        </w:tc>
        <w:tc>
          <w:tcPr>
            <w:tcW w:w="1417"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Режим обработки персональных данных</w:t>
            </w:r>
          </w:p>
        </w:tc>
        <w:tc>
          <w:tcPr>
            <w:tcW w:w="1418"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 xml:space="preserve">Нахождение </w:t>
            </w:r>
            <w:proofErr w:type="spellStart"/>
            <w:r>
              <w:rPr>
                <w:rFonts w:ascii="Times New Roman" w:hAnsi="Times New Roman" w:cs="Times New Roman"/>
              </w:rPr>
              <w:t>ИСПДн</w:t>
            </w:r>
            <w:proofErr w:type="spellEnd"/>
            <w:r>
              <w:rPr>
                <w:rFonts w:ascii="Times New Roman" w:hAnsi="Times New Roman" w:cs="Times New Roman"/>
              </w:rPr>
              <w:t xml:space="preserve"> (ее составных частей) в пределах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Категории персональных данных, субъекты, в отношении которых ведется обработка</w:t>
            </w:r>
          </w:p>
        </w:tc>
        <w:tc>
          <w:tcPr>
            <w:tcW w:w="1559" w:type="dxa"/>
            <w:tcBorders>
              <w:top w:val="single" w:sz="4" w:space="0" w:color="auto"/>
              <w:left w:val="single" w:sz="4" w:space="0" w:color="auto"/>
              <w:bottom w:val="single" w:sz="4" w:space="0" w:color="auto"/>
              <w:right w:val="single" w:sz="4" w:space="0" w:color="auto"/>
            </w:tcBorders>
            <w:hideMark/>
          </w:tcPr>
          <w:p w:rsidR="00D4228C" w:rsidRDefault="00D4228C">
            <w:pPr>
              <w:pStyle w:val="ConsPlusNormal"/>
              <w:spacing w:line="276" w:lineRule="auto"/>
              <w:jc w:val="center"/>
              <w:rPr>
                <w:rFonts w:ascii="Times New Roman" w:hAnsi="Times New Roman" w:cs="Times New Roman"/>
              </w:rPr>
            </w:pPr>
            <w:r>
              <w:rPr>
                <w:rFonts w:ascii="Times New Roman" w:hAnsi="Times New Roman" w:cs="Times New Roman"/>
              </w:rPr>
              <w:t xml:space="preserve">Уровень защищенности </w:t>
            </w:r>
            <w:proofErr w:type="spellStart"/>
            <w:r>
              <w:rPr>
                <w:rFonts w:ascii="Times New Roman" w:hAnsi="Times New Roman" w:cs="Times New Roman"/>
              </w:rPr>
              <w:t>ИСПДн</w:t>
            </w:r>
            <w:proofErr w:type="spellEnd"/>
          </w:p>
        </w:tc>
      </w:tr>
      <w:tr w:rsidR="00E97D15" w:rsidTr="00802CCD">
        <w:tc>
          <w:tcPr>
            <w:tcW w:w="426"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jc w:val="center"/>
              <w:rPr>
                <w:rFonts w:ascii="Times New Roman" w:hAnsi="Times New Roman" w:cs="Times New Roman"/>
              </w:rPr>
            </w:pPr>
            <w:r w:rsidRPr="00787784">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Отдельный сетевой профиль для локальной сети</w:t>
            </w:r>
          </w:p>
        </w:tc>
        <w:tc>
          <w:tcPr>
            <w:tcW w:w="2835"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Город Гатчина, Контрольно-счетная палата Гатчинского муниципального района;</w:t>
            </w:r>
          </w:p>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отрасль – муниципальная служба.</w:t>
            </w:r>
          </w:p>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188300, город Гатчина, улица Карла Маркса, дом 66а</w:t>
            </w:r>
          </w:p>
        </w:tc>
        <w:tc>
          <w:tcPr>
            <w:tcW w:w="1842"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Локальная информационная система</w:t>
            </w:r>
          </w:p>
        </w:tc>
        <w:tc>
          <w:tcPr>
            <w:tcW w:w="1560" w:type="dxa"/>
            <w:tcBorders>
              <w:top w:val="single" w:sz="4" w:space="0" w:color="auto"/>
              <w:left w:val="single" w:sz="4" w:space="0" w:color="auto"/>
              <w:bottom w:val="single" w:sz="4" w:space="0" w:color="auto"/>
              <w:right w:val="single" w:sz="4" w:space="0" w:color="auto"/>
            </w:tcBorders>
            <w:hideMark/>
          </w:tcPr>
          <w:p w:rsidR="00D4228C" w:rsidRPr="00787784" w:rsidRDefault="00D4228C" w:rsidP="00E97D15">
            <w:pPr>
              <w:pStyle w:val="ConsPlusNormal"/>
              <w:spacing w:line="276" w:lineRule="auto"/>
              <w:rPr>
                <w:rFonts w:ascii="Times New Roman" w:hAnsi="Times New Roman" w:cs="Times New Roman"/>
              </w:rPr>
            </w:pPr>
            <w:r w:rsidRPr="00787784">
              <w:rPr>
                <w:rFonts w:ascii="Times New Roman" w:hAnsi="Times New Roman" w:cs="Times New Roman"/>
              </w:rPr>
              <w:t xml:space="preserve">   </w:t>
            </w:r>
            <w:r w:rsidR="00E97D15" w:rsidRPr="00787784">
              <w:rPr>
                <w:rFonts w:ascii="Times New Roman" w:hAnsi="Times New Roman" w:cs="Times New Roman"/>
              </w:rPr>
              <w:t xml:space="preserve">  Имеется</w:t>
            </w:r>
          </w:p>
        </w:tc>
        <w:tc>
          <w:tcPr>
            <w:tcW w:w="1417"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Многопользовательский с равными правами доступа</w:t>
            </w:r>
          </w:p>
        </w:tc>
        <w:tc>
          <w:tcPr>
            <w:tcW w:w="1418"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Все технические средства находятся на территории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rPr>
                <w:rFonts w:ascii="Times New Roman" w:hAnsi="Times New Roman" w:cs="Times New Roman"/>
              </w:rPr>
            </w:pPr>
            <w:r w:rsidRPr="00787784">
              <w:rPr>
                <w:rFonts w:ascii="Times New Roman" w:hAnsi="Times New Roman" w:cs="Times New Roman"/>
              </w:rPr>
              <w:t xml:space="preserve">Иные и общедоступные </w:t>
            </w:r>
            <w:proofErr w:type="spellStart"/>
            <w:r w:rsidRPr="00787784">
              <w:rPr>
                <w:rFonts w:ascii="Times New Roman" w:hAnsi="Times New Roman" w:cs="Times New Roman"/>
              </w:rPr>
              <w:t>ПДн</w:t>
            </w:r>
            <w:proofErr w:type="spellEnd"/>
            <w:r w:rsidRPr="00787784">
              <w:rPr>
                <w:rFonts w:ascii="Times New Roman" w:hAnsi="Times New Roman" w:cs="Times New Roman"/>
              </w:rPr>
              <w:t xml:space="preserve"> сотрудников оператора</w:t>
            </w:r>
          </w:p>
        </w:tc>
        <w:tc>
          <w:tcPr>
            <w:tcW w:w="1559" w:type="dxa"/>
            <w:tcBorders>
              <w:top w:val="single" w:sz="4" w:space="0" w:color="auto"/>
              <w:left w:val="single" w:sz="4" w:space="0" w:color="auto"/>
              <w:bottom w:val="single" w:sz="4" w:space="0" w:color="auto"/>
              <w:right w:val="single" w:sz="4" w:space="0" w:color="auto"/>
            </w:tcBorders>
            <w:hideMark/>
          </w:tcPr>
          <w:p w:rsidR="00D4228C" w:rsidRPr="00787784" w:rsidRDefault="00D4228C">
            <w:pPr>
              <w:pStyle w:val="ConsPlusNormal"/>
              <w:spacing w:line="276" w:lineRule="auto"/>
              <w:jc w:val="center"/>
              <w:rPr>
                <w:rFonts w:ascii="Times New Roman" w:hAnsi="Times New Roman" w:cs="Times New Roman"/>
              </w:rPr>
            </w:pPr>
            <w:r w:rsidRPr="00787784">
              <w:rPr>
                <w:rFonts w:ascii="Times New Roman" w:hAnsi="Times New Roman" w:cs="Times New Roman"/>
              </w:rPr>
              <w:t>3</w:t>
            </w:r>
          </w:p>
        </w:tc>
      </w:tr>
    </w:tbl>
    <w:p w:rsidR="006A30A7" w:rsidRDefault="006A30A7">
      <w:pPr>
        <w:pStyle w:val="ConsPlusNormal"/>
        <w:ind w:firstLine="540"/>
        <w:sectPr w:rsidR="006A30A7" w:rsidSect="00532D9C">
          <w:pgSz w:w="16838" w:h="11905" w:orient="landscape"/>
          <w:pgMar w:top="1701" w:right="1134" w:bottom="851" w:left="1134" w:header="0" w:footer="0" w:gutter="0"/>
          <w:cols w:space="720"/>
          <w:docGrid w:linePitch="299"/>
        </w:sectPr>
      </w:pPr>
    </w:p>
    <w:p w:rsidR="00DB1562" w:rsidRPr="00E11D8C" w:rsidRDefault="008E5D0D" w:rsidP="00E11D8C">
      <w:pPr>
        <w:pStyle w:val="ConsPlusNormal"/>
        <w:ind w:firstLine="540"/>
        <w:jc w:val="right"/>
        <w:rPr>
          <w:szCs w:val="22"/>
        </w:rPr>
      </w:pPr>
      <w:r w:rsidRPr="00E11D8C">
        <w:rPr>
          <w:szCs w:val="22"/>
        </w:rPr>
        <w:lastRenderedPageBreak/>
        <w:t xml:space="preserve">                                                                                                                                                              </w:t>
      </w:r>
      <w:r w:rsidR="00DB1562" w:rsidRPr="00E11D8C">
        <w:rPr>
          <w:szCs w:val="22"/>
        </w:rPr>
        <w:t xml:space="preserve"> </w:t>
      </w:r>
    </w:p>
    <w:p w:rsidR="008E5D0D" w:rsidRPr="00E11D8C" w:rsidRDefault="00DB1562" w:rsidP="00E11D8C">
      <w:pPr>
        <w:pStyle w:val="ConsPlusNormal"/>
        <w:ind w:firstLine="540"/>
        <w:jc w:val="right"/>
        <w:rPr>
          <w:rFonts w:ascii="Times New Roman" w:hAnsi="Times New Roman" w:cs="Times New Roman"/>
          <w:szCs w:val="22"/>
        </w:rPr>
      </w:pPr>
      <w:r w:rsidRPr="00E11D8C">
        <w:rPr>
          <w:szCs w:val="22"/>
        </w:rPr>
        <w:t xml:space="preserve">                                                                                                   </w:t>
      </w:r>
      <w:r w:rsidR="008E5D0D" w:rsidRPr="00E11D8C">
        <w:rPr>
          <w:rFonts w:ascii="Times New Roman" w:hAnsi="Times New Roman" w:cs="Times New Roman"/>
          <w:szCs w:val="22"/>
        </w:rPr>
        <w:t>Приложение №</w:t>
      </w:r>
      <w:r w:rsidR="006E1E66" w:rsidRPr="00E11D8C">
        <w:rPr>
          <w:rFonts w:ascii="Times New Roman" w:hAnsi="Times New Roman" w:cs="Times New Roman"/>
          <w:szCs w:val="22"/>
        </w:rPr>
        <w:t xml:space="preserve"> </w:t>
      </w:r>
      <w:r w:rsidR="00D4228C" w:rsidRPr="00E11D8C">
        <w:rPr>
          <w:rFonts w:ascii="Times New Roman" w:hAnsi="Times New Roman" w:cs="Times New Roman"/>
          <w:szCs w:val="22"/>
        </w:rPr>
        <w:t>6</w:t>
      </w:r>
    </w:p>
    <w:p w:rsidR="00DB1562" w:rsidRPr="00E11D8C" w:rsidRDefault="00D7586B" w:rsidP="00E11D8C">
      <w:pPr>
        <w:pStyle w:val="ConsPlusNormal"/>
        <w:jc w:val="right"/>
        <w:outlineLvl w:val="1"/>
        <w:rPr>
          <w:rFonts w:ascii="Times New Roman" w:hAnsi="Times New Roman" w:cs="Times New Roman"/>
          <w:szCs w:val="22"/>
        </w:rPr>
      </w:pPr>
      <w:r w:rsidRPr="00E11D8C">
        <w:rPr>
          <w:rFonts w:ascii="Times New Roman" w:hAnsi="Times New Roman" w:cs="Times New Roman"/>
          <w:szCs w:val="22"/>
        </w:rPr>
        <w:t xml:space="preserve">                   </w:t>
      </w:r>
      <w:r w:rsidR="00DB1562" w:rsidRPr="00E11D8C">
        <w:rPr>
          <w:rFonts w:ascii="Times New Roman" w:hAnsi="Times New Roman" w:cs="Times New Roman"/>
          <w:szCs w:val="22"/>
        </w:rPr>
        <w:t xml:space="preserve">                                                                   к приказу от </w:t>
      </w:r>
      <w:r w:rsidR="004A410B" w:rsidRPr="00E11D8C">
        <w:rPr>
          <w:rFonts w:ascii="Times New Roman" w:hAnsi="Times New Roman" w:cs="Times New Roman"/>
          <w:szCs w:val="22"/>
        </w:rPr>
        <w:t>22</w:t>
      </w:r>
      <w:r w:rsidR="00DB1562" w:rsidRPr="00E11D8C">
        <w:rPr>
          <w:rFonts w:ascii="Times New Roman" w:hAnsi="Times New Roman" w:cs="Times New Roman"/>
          <w:szCs w:val="22"/>
        </w:rPr>
        <w:t>.</w:t>
      </w:r>
      <w:r w:rsidR="004A410B" w:rsidRPr="00E11D8C">
        <w:rPr>
          <w:rFonts w:ascii="Times New Roman" w:hAnsi="Times New Roman" w:cs="Times New Roman"/>
          <w:szCs w:val="22"/>
        </w:rPr>
        <w:t>12</w:t>
      </w:r>
      <w:r w:rsidR="00DB1562" w:rsidRPr="00E11D8C">
        <w:rPr>
          <w:rFonts w:ascii="Times New Roman" w:hAnsi="Times New Roman" w:cs="Times New Roman"/>
          <w:szCs w:val="22"/>
        </w:rPr>
        <w:t>.201</w:t>
      </w:r>
      <w:r w:rsidR="004A410B" w:rsidRPr="00E11D8C">
        <w:rPr>
          <w:rFonts w:ascii="Times New Roman" w:hAnsi="Times New Roman" w:cs="Times New Roman"/>
          <w:szCs w:val="22"/>
        </w:rPr>
        <w:t>5</w:t>
      </w:r>
      <w:r w:rsidR="00DB1562" w:rsidRPr="00E11D8C">
        <w:rPr>
          <w:rFonts w:ascii="Times New Roman" w:hAnsi="Times New Roman" w:cs="Times New Roman"/>
          <w:szCs w:val="22"/>
        </w:rPr>
        <w:t xml:space="preserve"> № </w:t>
      </w:r>
      <w:r w:rsidR="004A410B" w:rsidRPr="00E11D8C">
        <w:rPr>
          <w:rFonts w:ascii="Times New Roman" w:hAnsi="Times New Roman" w:cs="Times New Roman"/>
          <w:szCs w:val="22"/>
        </w:rPr>
        <w:t>13</w:t>
      </w:r>
      <w:r w:rsidR="00DB1562" w:rsidRPr="00E11D8C">
        <w:rPr>
          <w:rFonts w:ascii="Times New Roman" w:hAnsi="Times New Roman" w:cs="Times New Roman"/>
          <w:szCs w:val="22"/>
        </w:rPr>
        <w:t xml:space="preserve">- о     </w:t>
      </w:r>
      <w:r w:rsidRPr="00E11D8C">
        <w:rPr>
          <w:rFonts w:ascii="Times New Roman" w:hAnsi="Times New Roman" w:cs="Times New Roman"/>
          <w:szCs w:val="22"/>
        </w:rPr>
        <w:t xml:space="preserve">                                                                                                                                                </w:t>
      </w:r>
      <w:r w:rsidR="00DB1562" w:rsidRPr="00E11D8C">
        <w:rPr>
          <w:rFonts w:ascii="Times New Roman" w:hAnsi="Times New Roman" w:cs="Times New Roman"/>
          <w:szCs w:val="22"/>
        </w:rPr>
        <w:t xml:space="preserve"> </w:t>
      </w:r>
    </w:p>
    <w:p w:rsidR="00D7586B" w:rsidRPr="00C85D96" w:rsidRDefault="00DB1562" w:rsidP="00E11D8C">
      <w:pPr>
        <w:pStyle w:val="ConsPlusNormal"/>
        <w:jc w:val="right"/>
        <w:outlineLvl w:val="1"/>
        <w:rPr>
          <w:rFonts w:ascii="Times New Roman" w:hAnsi="Times New Roman" w:cs="Times New Roman"/>
          <w:sz w:val="24"/>
          <w:szCs w:val="24"/>
        </w:rPr>
      </w:pPr>
      <w:r w:rsidRPr="00E11D8C">
        <w:rPr>
          <w:rFonts w:ascii="Times New Roman" w:hAnsi="Times New Roman" w:cs="Times New Roman"/>
          <w:szCs w:val="22"/>
        </w:rPr>
        <w:t xml:space="preserve">                                                                                         </w:t>
      </w:r>
    </w:p>
    <w:p w:rsidR="00BB2932" w:rsidRDefault="008E5D0D">
      <w:pPr>
        <w:pStyle w:val="ConsPlusNormal"/>
        <w:ind w:firstLine="540"/>
      </w:pPr>
      <w:r>
        <w:t xml:space="preserve">                                                                                                                                               </w:t>
      </w:r>
      <w:r w:rsidR="0076182A">
        <w:t xml:space="preserve">                                           </w:t>
      </w:r>
    </w:p>
    <w:p w:rsidR="008E5D0D" w:rsidRDefault="00BB2932" w:rsidP="008E5D0D">
      <w:pPr>
        <w:pStyle w:val="ConsPlusNormal"/>
        <w:jc w:val="center"/>
        <w:outlineLvl w:val="1"/>
        <w:rPr>
          <w:rFonts w:ascii="Times New Roman" w:hAnsi="Times New Roman" w:cs="Times New Roman"/>
          <w:sz w:val="28"/>
          <w:szCs w:val="28"/>
        </w:rPr>
      </w:pPr>
      <w:bookmarkStart w:id="11" w:name="P273"/>
      <w:bookmarkEnd w:id="11"/>
      <w:r w:rsidRPr="008E5D0D">
        <w:rPr>
          <w:rFonts w:ascii="Times New Roman" w:hAnsi="Times New Roman" w:cs="Times New Roman"/>
          <w:sz w:val="28"/>
          <w:szCs w:val="28"/>
        </w:rPr>
        <w:t>ПЕРЕЧН</w:t>
      </w:r>
      <w:r w:rsidR="00E11D8C">
        <w:rPr>
          <w:rFonts w:ascii="Times New Roman" w:hAnsi="Times New Roman" w:cs="Times New Roman"/>
          <w:sz w:val="28"/>
          <w:szCs w:val="28"/>
        </w:rPr>
        <w:t>И</w:t>
      </w:r>
    </w:p>
    <w:p w:rsidR="008E5D0D" w:rsidRDefault="008E5D0D" w:rsidP="008E5D0D">
      <w:pPr>
        <w:pStyle w:val="ConsPlusNormal"/>
        <w:jc w:val="center"/>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персональных </w:t>
      </w:r>
      <w:r w:rsidR="00E90B2E" w:rsidRPr="008E5D0D">
        <w:rPr>
          <w:rFonts w:ascii="Times New Roman" w:hAnsi="Times New Roman" w:cs="Times New Roman"/>
          <w:sz w:val="28"/>
          <w:szCs w:val="28"/>
        </w:rPr>
        <w:t xml:space="preserve"> </w:t>
      </w:r>
      <w:r>
        <w:rPr>
          <w:rFonts w:ascii="Times New Roman" w:hAnsi="Times New Roman" w:cs="Times New Roman"/>
          <w:sz w:val="28"/>
          <w:szCs w:val="28"/>
        </w:rPr>
        <w:t>данных</w:t>
      </w:r>
      <w:proofErr w:type="gramEnd"/>
      <w:r>
        <w:rPr>
          <w:rFonts w:ascii="Times New Roman" w:hAnsi="Times New Roman" w:cs="Times New Roman"/>
          <w:sz w:val="28"/>
          <w:szCs w:val="28"/>
        </w:rPr>
        <w:t xml:space="preserve">, обрабатываемых </w:t>
      </w:r>
      <w:r w:rsidR="00E11D8C">
        <w:rPr>
          <w:rFonts w:ascii="Times New Roman" w:hAnsi="Times New Roman" w:cs="Times New Roman"/>
          <w:sz w:val="28"/>
          <w:szCs w:val="28"/>
        </w:rPr>
        <w:t xml:space="preserve">в </w:t>
      </w:r>
      <w:r w:rsidRPr="00943520">
        <w:rPr>
          <w:rFonts w:ascii="Times New Roman" w:hAnsi="Times New Roman" w:cs="Times New Roman"/>
          <w:sz w:val="28"/>
          <w:szCs w:val="28"/>
        </w:rPr>
        <w:t>Контрольно-счетной палат</w:t>
      </w:r>
      <w:r w:rsidR="00E11D8C">
        <w:rPr>
          <w:rFonts w:ascii="Times New Roman" w:hAnsi="Times New Roman" w:cs="Times New Roman"/>
          <w:sz w:val="28"/>
          <w:szCs w:val="28"/>
        </w:rPr>
        <w:t>е</w:t>
      </w:r>
      <w:r>
        <w:rPr>
          <w:rFonts w:ascii="Times New Roman" w:hAnsi="Times New Roman" w:cs="Times New Roman"/>
          <w:sz w:val="28"/>
          <w:szCs w:val="28"/>
        </w:rPr>
        <w:t xml:space="preserve"> Гатчинского муниципального района</w:t>
      </w:r>
      <w:r w:rsidR="00E90B2E" w:rsidRPr="008E5D0D">
        <w:rPr>
          <w:rFonts w:ascii="Times New Roman" w:hAnsi="Times New Roman" w:cs="Times New Roman"/>
          <w:sz w:val="28"/>
          <w:szCs w:val="28"/>
        </w:rPr>
        <w:t xml:space="preserve"> </w:t>
      </w:r>
      <w:r>
        <w:rPr>
          <w:rFonts w:ascii="Times New Roman" w:hAnsi="Times New Roman" w:cs="Times New Roman"/>
          <w:sz w:val="28"/>
          <w:szCs w:val="28"/>
        </w:rPr>
        <w:t>в связи с реализацией служебных или трудовых отношений, а также осуще</w:t>
      </w:r>
      <w:r w:rsidR="00787784">
        <w:rPr>
          <w:rFonts w:ascii="Times New Roman" w:hAnsi="Times New Roman" w:cs="Times New Roman"/>
          <w:sz w:val="28"/>
          <w:szCs w:val="28"/>
        </w:rPr>
        <w:t>ствлением муниципальных функций</w:t>
      </w:r>
      <w:bookmarkStart w:id="12" w:name="_GoBack"/>
      <w:bookmarkEnd w:id="12"/>
      <w:r w:rsidR="00E90B2E" w:rsidRPr="008E5D0D">
        <w:rPr>
          <w:rFonts w:ascii="Times New Roman" w:hAnsi="Times New Roman" w:cs="Times New Roman"/>
          <w:sz w:val="28"/>
          <w:szCs w:val="28"/>
        </w:rPr>
        <w:t xml:space="preserve">  </w:t>
      </w:r>
    </w:p>
    <w:p w:rsidR="00BB2932" w:rsidRDefault="00E90B2E" w:rsidP="008E5D0D">
      <w:pPr>
        <w:pStyle w:val="ConsPlusNormal"/>
        <w:jc w:val="center"/>
        <w:outlineLvl w:val="1"/>
      </w:pPr>
      <w:r w:rsidRPr="008E5D0D">
        <w:rPr>
          <w:rFonts w:ascii="Times New Roman" w:hAnsi="Times New Roman" w:cs="Times New Roman"/>
          <w:sz w:val="28"/>
          <w:szCs w:val="28"/>
        </w:rPr>
        <w:t xml:space="preserve"> </w:t>
      </w:r>
      <w:r w:rsidR="005326E0" w:rsidRPr="008E5D0D">
        <w:rPr>
          <w:rFonts w:ascii="Times New Roman" w:hAnsi="Times New Roman" w:cs="Times New Roman"/>
          <w:sz w:val="28"/>
          <w:szCs w:val="28"/>
        </w:rPr>
        <w:t xml:space="preserve">                 </w:t>
      </w:r>
      <w:r w:rsidRPr="008E5D0D">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131ACE" w:rsidRPr="008E5D0D" w:rsidTr="00131ACE">
        <w:tc>
          <w:tcPr>
            <w:tcW w:w="9638" w:type="dxa"/>
            <w:tcBorders>
              <w:left w:val="single" w:sz="4" w:space="0" w:color="auto"/>
              <w:right w:val="single" w:sz="4" w:space="0" w:color="auto"/>
            </w:tcBorders>
          </w:tcPr>
          <w:p w:rsidR="00131ACE" w:rsidRPr="00943520" w:rsidRDefault="00131ACE" w:rsidP="00131ACE">
            <w:pPr>
              <w:pStyle w:val="ConsPlusNormal"/>
              <w:rPr>
                <w:rFonts w:ascii="Times New Roman" w:hAnsi="Times New Roman" w:cs="Times New Roman"/>
                <w:sz w:val="28"/>
                <w:szCs w:val="28"/>
              </w:rPr>
            </w:pPr>
            <w:r w:rsidRPr="00943520">
              <w:rPr>
                <w:rFonts w:ascii="Times New Roman" w:hAnsi="Times New Roman" w:cs="Times New Roman"/>
                <w:sz w:val="28"/>
                <w:szCs w:val="28"/>
              </w:rPr>
              <w:t>Персональные данные должностных лиц в Контрольно-счетной палате Гатчинского муниципального района: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фамилия, имя, отчество</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информация о смене фамилии, имени, отчества</w:t>
            </w:r>
          </w:p>
        </w:tc>
      </w:tr>
      <w:tr w:rsidR="00131ACE" w:rsidRPr="008E5D0D" w:rsidTr="00131ACE">
        <w:tc>
          <w:tcPr>
            <w:tcW w:w="9638" w:type="dxa"/>
            <w:tcBorders>
              <w:left w:val="single" w:sz="4" w:space="0" w:color="auto"/>
              <w:right w:val="single" w:sz="4" w:space="0" w:color="auto"/>
            </w:tcBorders>
          </w:tcPr>
          <w:p w:rsidR="00131ACE" w:rsidRPr="008E5D0D" w:rsidRDefault="00787784" w:rsidP="00131ACE">
            <w:pPr>
              <w:pStyle w:val="ConsPlusNormal"/>
              <w:rPr>
                <w:rFonts w:ascii="Times New Roman" w:hAnsi="Times New Roman" w:cs="Times New Roman"/>
                <w:sz w:val="24"/>
                <w:szCs w:val="24"/>
              </w:rPr>
            </w:pPr>
            <w:r>
              <w:rPr>
                <w:rFonts w:ascii="Times New Roman" w:hAnsi="Times New Roman" w:cs="Times New Roman"/>
                <w:sz w:val="24"/>
                <w:szCs w:val="24"/>
              </w:rPr>
              <w:t>п</w:t>
            </w:r>
            <w:r w:rsidR="00131ACE" w:rsidRPr="008E5D0D">
              <w:rPr>
                <w:rFonts w:ascii="Times New Roman" w:hAnsi="Times New Roman" w:cs="Times New Roman"/>
                <w:sz w:val="24"/>
                <w:szCs w:val="24"/>
              </w:rPr>
              <w:t>ол</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дата рождения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место рождения</w:t>
            </w:r>
          </w:p>
        </w:tc>
      </w:tr>
      <w:tr w:rsidR="00131ACE" w:rsidRPr="008E5D0D" w:rsidTr="00131ACE">
        <w:tc>
          <w:tcPr>
            <w:tcW w:w="9638" w:type="dxa"/>
            <w:tcBorders>
              <w:left w:val="single" w:sz="4" w:space="0" w:color="auto"/>
              <w:right w:val="single" w:sz="4" w:space="0" w:color="auto"/>
            </w:tcBorders>
          </w:tcPr>
          <w:p w:rsidR="00131ACE" w:rsidRPr="008E5D0D" w:rsidRDefault="00787784" w:rsidP="00131ACE">
            <w:pPr>
              <w:pStyle w:val="ConsPlusNormal"/>
              <w:rPr>
                <w:rFonts w:ascii="Times New Roman" w:hAnsi="Times New Roman" w:cs="Times New Roman"/>
                <w:sz w:val="24"/>
                <w:szCs w:val="24"/>
              </w:rPr>
            </w:pPr>
            <w:r>
              <w:rPr>
                <w:rFonts w:ascii="Times New Roman" w:hAnsi="Times New Roman" w:cs="Times New Roman"/>
                <w:sz w:val="24"/>
                <w:szCs w:val="24"/>
              </w:rPr>
              <w:t>г</w:t>
            </w:r>
            <w:r w:rsidR="00131ACE" w:rsidRPr="008E5D0D">
              <w:rPr>
                <w:rFonts w:ascii="Times New Roman" w:hAnsi="Times New Roman" w:cs="Times New Roman"/>
                <w:sz w:val="24"/>
                <w:szCs w:val="24"/>
              </w:rPr>
              <w:t>ражданство</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документ, удостоверяющий личность (серия, номер, когда и кем выдан)</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из записей актов гражданского состояния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место жительства и дата регистрации по месту жительства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номера контактных телефонов</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семейное положение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состав семьи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наличии детей, их возрасте, месте учебы (работы)</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содержащиеся в служебном контракте, трудовом договоре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об уровне специальных знаний (работа на компьютере, знание иностранного языка)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профессиональной переподготовке, повышении квалификации, стажировке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 xml:space="preserve">сведения о трудовой деятельности, общем трудовом стаже и стаже государственной </w:t>
            </w:r>
            <w:r w:rsidRPr="008E5D0D">
              <w:rPr>
                <w:rFonts w:ascii="Times New Roman" w:hAnsi="Times New Roman" w:cs="Times New Roman"/>
                <w:sz w:val="24"/>
                <w:szCs w:val="24"/>
              </w:rPr>
              <w:lastRenderedPageBreak/>
              <w:t>гражданской службы</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lastRenderedPageBreak/>
              <w:t>сведения о замещаемой должности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классных чинах, военных и специальных званиях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об отпусках и командировках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прохождении аттестации и сдаче квалификационного экзамена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награждении (поощрении)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материалы служебных проверок, расследований</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взысканиях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реквизиты идентификационного номера налогоплательщика (ИНН)</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реквизиты страхового номера индивидуального лицевого счета в Пенсионном фонде Российской Федерации (СНИЛС)</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реквизиты полиса обязательного медицинского страхования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доходах, имуществе и обязательствах имущественного характера государственного гражданского служащего и членов его семьи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социальных льготах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информация о доходах, выплатах и удержаниях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номера банковских счетов</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фото</w:t>
            </w:r>
          </w:p>
        </w:tc>
      </w:tr>
      <w:tr w:rsidR="00131ACE" w:rsidRPr="008E5D0D" w:rsidTr="00131ACE">
        <w:tc>
          <w:tcPr>
            <w:tcW w:w="9638" w:type="dxa"/>
            <w:tcBorders>
              <w:left w:val="single" w:sz="4" w:space="0" w:color="auto"/>
              <w:right w:val="single" w:sz="4" w:space="0" w:color="auto"/>
            </w:tcBorders>
          </w:tcPr>
          <w:p w:rsidR="00131ACE" w:rsidRPr="00943520" w:rsidRDefault="00131ACE" w:rsidP="00131ACE">
            <w:pPr>
              <w:pStyle w:val="ConsPlusNormal"/>
              <w:rPr>
                <w:rFonts w:ascii="Times New Roman" w:hAnsi="Times New Roman" w:cs="Times New Roman"/>
                <w:sz w:val="28"/>
                <w:szCs w:val="28"/>
              </w:rPr>
            </w:pPr>
            <w:r w:rsidRPr="00943520">
              <w:rPr>
                <w:rFonts w:ascii="Times New Roman" w:hAnsi="Times New Roman" w:cs="Times New Roman"/>
                <w:sz w:val="28"/>
                <w:szCs w:val="28"/>
              </w:rPr>
              <w:t>Персональные данные граждан, включенных в кадровый резерв, не допущенных к участию в конкурсах, и граждан, участвовавших в конкурсах, но не прошедших конкурсный отбор:</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фамилия, имя, отчество</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информация о смене фамилии, имени, отчества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пол</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дата рождения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место рождения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гражданство</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lastRenderedPageBreak/>
              <w:t>документ, удостоверяющий личность (серия, номер, когда и кем выдан)</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место жительства и дата регистрации по месту жительства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номера контактных телефонов</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семейное положение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состав семьи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наличии детей, их возрасте, месте учебы (работы)</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отношение к воинской обязанности, воинское звание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состав рода войск, военный билет, приписное свидетельство, сведения о постановке на воинский учет и прохождении службы в Вооруженных Силах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об уровне специальных знаний (работа на компьютере, знание иностранного языка)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профессиональной переподготовке, повышении квалификации, стажировке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трудовой деятельности, общем трудовом стаже и стаже государственной гражданской службы</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замещаемой должности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классных чинах, военных и специальных званиях</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награждении (поощрении)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реквизиты идентификационного номера налогоплательщика (ИНН)</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реквизиты страхового номера индивидуального лицевого счета в Пенсионном фонде Российской Федерации (СНИЛС)</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фото</w:t>
            </w:r>
          </w:p>
        </w:tc>
      </w:tr>
      <w:tr w:rsidR="00131ACE" w:rsidRPr="008E5D0D" w:rsidTr="00131ACE">
        <w:tc>
          <w:tcPr>
            <w:tcW w:w="9638" w:type="dxa"/>
            <w:tcBorders>
              <w:left w:val="single" w:sz="4" w:space="0" w:color="auto"/>
              <w:right w:val="single" w:sz="4" w:space="0" w:color="auto"/>
            </w:tcBorders>
          </w:tcPr>
          <w:p w:rsidR="00131ACE" w:rsidRPr="00943520" w:rsidRDefault="00131ACE" w:rsidP="00131ACE">
            <w:pPr>
              <w:pStyle w:val="ConsPlusNormal"/>
              <w:rPr>
                <w:rFonts w:ascii="Times New Roman" w:hAnsi="Times New Roman" w:cs="Times New Roman"/>
                <w:sz w:val="28"/>
                <w:szCs w:val="28"/>
              </w:rPr>
            </w:pPr>
            <w:r w:rsidRPr="00943520">
              <w:rPr>
                <w:rFonts w:ascii="Times New Roman" w:hAnsi="Times New Roman" w:cs="Times New Roman"/>
                <w:sz w:val="28"/>
                <w:szCs w:val="28"/>
              </w:rPr>
              <w:t>Персональные данные граждан, обрабатываемые в связи с рассмотрением обращений граждан:</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фамилия, имя, отчество</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адрес места жительства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иные персональные данные, содержащиеся в обращениях граждан</w:t>
            </w:r>
          </w:p>
        </w:tc>
      </w:tr>
      <w:tr w:rsidR="00131ACE" w:rsidRPr="00943520" w:rsidTr="00131ACE">
        <w:tc>
          <w:tcPr>
            <w:tcW w:w="9638" w:type="dxa"/>
            <w:tcBorders>
              <w:left w:val="single" w:sz="4" w:space="0" w:color="auto"/>
              <w:right w:val="single" w:sz="4" w:space="0" w:color="auto"/>
            </w:tcBorders>
          </w:tcPr>
          <w:p w:rsidR="00131ACE" w:rsidRPr="00943520" w:rsidRDefault="00131ACE" w:rsidP="00131ACE">
            <w:pPr>
              <w:pStyle w:val="ConsPlusNormal"/>
              <w:rPr>
                <w:rFonts w:ascii="Times New Roman" w:hAnsi="Times New Roman" w:cs="Times New Roman"/>
                <w:sz w:val="28"/>
                <w:szCs w:val="28"/>
              </w:rPr>
            </w:pPr>
            <w:r w:rsidRPr="00943520">
              <w:rPr>
                <w:rFonts w:ascii="Times New Roman" w:hAnsi="Times New Roman" w:cs="Times New Roman"/>
                <w:sz w:val="28"/>
                <w:szCs w:val="28"/>
              </w:rPr>
              <w:t xml:space="preserve">Персональные данные граждан, обрабатываемые при подготовке и оформлении документов по представлению к награждению государственными наградами </w:t>
            </w:r>
            <w:r w:rsidRPr="00943520">
              <w:rPr>
                <w:rFonts w:ascii="Times New Roman" w:hAnsi="Times New Roman" w:cs="Times New Roman"/>
                <w:sz w:val="28"/>
                <w:szCs w:val="28"/>
              </w:rPr>
              <w:lastRenderedPageBreak/>
              <w:t>Российской Федерации, наградами Ленинградской области и присвоению почетных званий Ленинградской области: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lastRenderedPageBreak/>
              <w:t>фамилия, имя, отчество</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пол</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дата рождения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место рождения</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документ, удостоверяющий личность (серия, номер, когда и кем выдан)</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место жительства и дата регистрации по месту жительства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семейное положение</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состав семьи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наличии детей, их возрасте, месте учебы (работы)</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трудовой деятельности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замещаемой должности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прохождении аттестации и сдаче квалификационного экзамена</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сведения о награждении (поощрении)</w:t>
            </w:r>
          </w:p>
        </w:tc>
      </w:tr>
      <w:tr w:rsidR="00131ACE" w:rsidRPr="008E5D0D" w:rsidTr="00131ACE">
        <w:tc>
          <w:tcPr>
            <w:tcW w:w="9638" w:type="dxa"/>
            <w:tcBorders>
              <w:left w:val="single" w:sz="4" w:space="0" w:color="auto"/>
              <w:right w:val="single" w:sz="4" w:space="0" w:color="auto"/>
            </w:tcBorders>
          </w:tcPr>
          <w:p w:rsidR="00131ACE" w:rsidRPr="008E5D0D" w:rsidRDefault="00131ACE" w:rsidP="00131ACE">
            <w:pPr>
              <w:pStyle w:val="ConsPlusNormal"/>
              <w:rPr>
                <w:rFonts w:ascii="Times New Roman" w:hAnsi="Times New Roman" w:cs="Times New Roman"/>
                <w:sz w:val="24"/>
                <w:szCs w:val="24"/>
              </w:rPr>
            </w:pPr>
            <w:r w:rsidRPr="008E5D0D">
              <w:rPr>
                <w:rFonts w:ascii="Times New Roman" w:hAnsi="Times New Roman" w:cs="Times New Roman"/>
                <w:sz w:val="24"/>
                <w:szCs w:val="24"/>
              </w:rPr>
              <w:t>иные персональные данные, содержащиеся в представлениях к награждению</w:t>
            </w:r>
          </w:p>
        </w:tc>
      </w:tr>
    </w:tbl>
    <w:p w:rsidR="00BB2932" w:rsidRDefault="00BB2932" w:rsidP="008E5D0D">
      <w:pPr>
        <w:pStyle w:val="ConsPlusNonformat"/>
      </w:pPr>
      <w:r>
        <w:t xml:space="preserve">    </w:t>
      </w:r>
    </w:p>
    <w:p w:rsidR="00B702EF" w:rsidRDefault="00B702EF" w:rsidP="008E5D0D">
      <w:pPr>
        <w:pStyle w:val="ConsPlusNonformat"/>
      </w:pPr>
    </w:p>
    <w:p w:rsidR="00B702EF" w:rsidRDefault="00B702EF" w:rsidP="008E5D0D">
      <w:pPr>
        <w:pStyle w:val="ConsPlusNonformat"/>
      </w:pPr>
    </w:p>
    <w:p w:rsidR="00B702EF" w:rsidRDefault="00B702EF" w:rsidP="008E5D0D">
      <w:pPr>
        <w:pStyle w:val="ConsPlusNonformat"/>
      </w:pPr>
    </w:p>
    <w:p w:rsidR="00B702EF" w:rsidRDefault="00B702EF"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131ACE" w:rsidRDefault="00131ACE" w:rsidP="008E5D0D">
      <w:pPr>
        <w:pStyle w:val="ConsPlusNonformat"/>
      </w:pPr>
    </w:p>
    <w:p w:rsidR="00DE7FF3" w:rsidRDefault="00DE7FF3" w:rsidP="008E5D0D">
      <w:pPr>
        <w:pStyle w:val="ConsPlusNonformat"/>
      </w:pPr>
    </w:p>
    <w:p w:rsidR="00DE7FF3" w:rsidRDefault="00DE7FF3" w:rsidP="008E5D0D">
      <w:pPr>
        <w:pStyle w:val="ConsPlusNonformat"/>
      </w:pPr>
    </w:p>
    <w:p w:rsidR="00DE7FF3" w:rsidRDefault="00DE7FF3" w:rsidP="008E5D0D">
      <w:pPr>
        <w:pStyle w:val="ConsPlusNonformat"/>
      </w:pPr>
    </w:p>
    <w:p w:rsidR="00DE7FF3" w:rsidRDefault="00DE7FF3" w:rsidP="008E5D0D">
      <w:pPr>
        <w:pStyle w:val="ConsPlusNonformat"/>
      </w:pPr>
    </w:p>
    <w:p w:rsidR="00131ACE" w:rsidRDefault="00131ACE" w:rsidP="008E5D0D">
      <w:pPr>
        <w:pStyle w:val="ConsPlusNonformat"/>
      </w:pPr>
    </w:p>
    <w:p w:rsidR="008E5D0D" w:rsidRPr="00E11D8C" w:rsidRDefault="008E5D0D" w:rsidP="00E11D8C">
      <w:pPr>
        <w:pStyle w:val="ConsPlusNormal"/>
        <w:ind w:firstLine="540"/>
        <w:jc w:val="right"/>
        <w:rPr>
          <w:rFonts w:ascii="Times New Roman" w:hAnsi="Times New Roman" w:cs="Times New Roman"/>
          <w:szCs w:val="22"/>
        </w:rPr>
      </w:pPr>
      <w:r>
        <w:lastRenderedPageBreak/>
        <w:t xml:space="preserve">                                                                                                                     </w:t>
      </w:r>
      <w:r w:rsidRPr="00E11D8C">
        <w:rPr>
          <w:rFonts w:ascii="Times New Roman" w:hAnsi="Times New Roman" w:cs="Times New Roman"/>
          <w:szCs w:val="22"/>
        </w:rPr>
        <w:t>Приложение №</w:t>
      </w:r>
      <w:r w:rsidR="00DB1562" w:rsidRPr="00E11D8C">
        <w:rPr>
          <w:rFonts w:ascii="Times New Roman" w:hAnsi="Times New Roman" w:cs="Times New Roman"/>
          <w:szCs w:val="22"/>
        </w:rPr>
        <w:t xml:space="preserve"> </w:t>
      </w:r>
      <w:r w:rsidR="00D4228C" w:rsidRPr="00E11D8C">
        <w:rPr>
          <w:rFonts w:ascii="Times New Roman" w:hAnsi="Times New Roman" w:cs="Times New Roman"/>
          <w:szCs w:val="22"/>
        </w:rPr>
        <w:t>7</w:t>
      </w:r>
      <w:r w:rsidRPr="00E11D8C">
        <w:rPr>
          <w:rFonts w:ascii="Times New Roman" w:hAnsi="Times New Roman" w:cs="Times New Roman"/>
          <w:szCs w:val="22"/>
        </w:rPr>
        <w:t xml:space="preserve">  </w:t>
      </w:r>
    </w:p>
    <w:p w:rsidR="00D7586B" w:rsidRPr="00E11D8C" w:rsidRDefault="00DB1562" w:rsidP="00E11D8C">
      <w:pPr>
        <w:pStyle w:val="ConsPlusNormal"/>
        <w:jc w:val="right"/>
        <w:outlineLvl w:val="1"/>
        <w:rPr>
          <w:rFonts w:ascii="Times New Roman" w:hAnsi="Times New Roman" w:cs="Times New Roman"/>
          <w:szCs w:val="22"/>
        </w:rPr>
      </w:pPr>
      <w:r w:rsidRPr="00E11D8C">
        <w:rPr>
          <w:rFonts w:ascii="Times New Roman" w:hAnsi="Times New Roman" w:cs="Times New Roman"/>
          <w:szCs w:val="22"/>
        </w:rPr>
        <w:t xml:space="preserve">                                                                                </w:t>
      </w:r>
      <w:r w:rsidR="00D7586B" w:rsidRPr="00E11D8C">
        <w:rPr>
          <w:rFonts w:ascii="Times New Roman" w:hAnsi="Times New Roman" w:cs="Times New Roman"/>
          <w:szCs w:val="22"/>
        </w:rPr>
        <w:t xml:space="preserve">к приказу от </w:t>
      </w:r>
      <w:r w:rsidR="004A410B" w:rsidRPr="00E11D8C">
        <w:rPr>
          <w:rFonts w:ascii="Times New Roman" w:hAnsi="Times New Roman" w:cs="Times New Roman"/>
          <w:szCs w:val="22"/>
        </w:rPr>
        <w:t>22</w:t>
      </w:r>
      <w:r w:rsidR="00D7586B" w:rsidRPr="00E11D8C">
        <w:rPr>
          <w:rFonts w:ascii="Times New Roman" w:hAnsi="Times New Roman" w:cs="Times New Roman"/>
          <w:szCs w:val="22"/>
        </w:rPr>
        <w:t>.</w:t>
      </w:r>
      <w:r w:rsidR="00A32B69" w:rsidRPr="00E11D8C">
        <w:rPr>
          <w:rFonts w:ascii="Times New Roman" w:hAnsi="Times New Roman" w:cs="Times New Roman"/>
          <w:szCs w:val="22"/>
        </w:rPr>
        <w:t>12</w:t>
      </w:r>
      <w:r w:rsidR="00D7586B" w:rsidRPr="00E11D8C">
        <w:rPr>
          <w:rFonts w:ascii="Times New Roman" w:hAnsi="Times New Roman" w:cs="Times New Roman"/>
          <w:szCs w:val="22"/>
        </w:rPr>
        <w:t>.201</w:t>
      </w:r>
      <w:r w:rsidR="00A32B69" w:rsidRPr="00E11D8C">
        <w:rPr>
          <w:rFonts w:ascii="Times New Roman" w:hAnsi="Times New Roman" w:cs="Times New Roman"/>
          <w:szCs w:val="22"/>
        </w:rPr>
        <w:t>5</w:t>
      </w:r>
      <w:r w:rsidR="00D7586B" w:rsidRPr="00E11D8C">
        <w:rPr>
          <w:rFonts w:ascii="Times New Roman" w:hAnsi="Times New Roman" w:cs="Times New Roman"/>
          <w:szCs w:val="22"/>
        </w:rPr>
        <w:t xml:space="preserve"> № </w:t>
      </w:r>
      <w:r w:rsidR="00A32B69" w:rsidRPr="00E11D8C">
        <w:rPr>
          <w:rFonts w:ascii="Times New Roman" w:hAnsi="Times New Roman" w:cs="Times New Roman"/>
          <w:szCs w:val="22"/>
        </w:rPr>
        <w:t>13</w:t>
      </w:r>
      <w:r w:rsidR="00D7586B" w:rsidRPr="00E11D8C">
        <w:rPr>
          <w:rFonts w:ascii="Times New Roman" w:hAnsi="Times New Roman" w:cs="Times New Roman"/>
          <w:szCs w:val="22"/>
        </w:rPr>
        <w:t xml:space="preserve">-о </w:t>
      </w:r>
    </w:p>
    <w:p w:rsidR="00D7586B" w:rsidRPr="008E5D0D" w:rsidRDefault="00D7586B">
      <w:pPr>
        <w:pStyle w:val="ConsPlusNormal"/>
        <w:ind w:firstLine="540"/>
        <w:rPr>
          <w:rFonts w:ascii="Times New Roman" w:hAnsi="Times New Roman" w:cs="Times New Roman"/>
          <w:sz w:val="28"/>
          <w:szCs w:val="28"/>
        </w:rPr>
      </w:pPr>
    </w:p>
    <w:p w:rsidR="00BB2932" w:rsidRPr="008E5D0D" w:rsidRDefault="00BB2932" w:rsidP="00AA26B5">
      <w:pPr>
        <w:pStyle w:val="ConsPlusNormal"/>
        <w:jc w:val="center"/>
        <w:rPr>
          <w:rFonts w:ascii="Times New Roman" w:hAnsi="Times New Roman" w:cs="Times New Roman"/>
          <w:sz w:val="28"/>
          <w:szCs w:val="28"/>
        </w:rPr>
      </w:pPr>
      <w:bookmarkStart w:id="13" w:name="P374"/>
      <w:bookmarkEnd w:id="13"/>
      <w:r w:rsidRPr="008E5D0D">
        <w:rPr>
          <w:rFonts w:ascii="Times New Roman" w:hAnsi="Times New Roman" w:cs="Times New Roman"/>
          <w:sz w:val="28"/>
          <w:szCs w:val="28"/>
        </w:rPr>
        <w:t>ПЕРЕЧЕНЬ</w:t>
      </w:r>
    </w:p>
    <w:p w:rsidR="00BB2932" w:rsidRDefault="00E90B2E" w:rsidP="00AA26B5">
      <w:pPr>
        <w:pStyle w:val="ConsPlusNormal"/>
        <w:rPr>
          <w:rFonts w:ascii="Times New Roman" w:hAnsi="Times New Roman" w:cs="Times New Roman"/>
          <w:sz w:val="28"/>
          <w:szCs w:val="28"/>
        </w:rPr>
      </w:pPr>
      <w:r w:rsidRPr="008E5D0D">
        <w:rPr>
          <w:rFonts w:ascii="Times New Roman" w:hAnsi="Times New Roman" w:cs="Times New Roman"/>
          <w:sz w:val="28"/>
          <w:szCs w:val="28"/>
        </w:rPr>
        <w:t>должностей с</w:t>
      </w:r>
      <w:r w:rsidR="00E11D8C">
        <w:rPr>
          <w:rFonts w:ascii="Times New Roman" w:hAnsi="Times New Roman" w:cs="Times New Roman"/>
          <w:sz w:val="28"/>
          <w:szCs w:val="28"/>
        </w:rPr>
        <w:t>лужащих</w:t>
      </w:r>
      <w:r w:rsidRPr="008E5D0D">
        <w:rPr>
          <w:rFonts w:ascii="Times New Roman" w:hAnsi="Times New Roman" w:cs="Times New Roman"/>
          <w:sz w:val="28"/>
          <w:szCs w:val="28"/>
        </w:rPr>
        <w:t xml:space="preserve"> Контрольно-счетной палаты</w:t>
      </w:r>
      <w:r w:rsidR="00AA26B5">
        <w:rPr>
          <w:rFonts w:ascii="Times New Roman" w:hAnsi="Times New Roman" w:cs="Times New Roman"/>
          <w:sz w:val="28"/>
          <w:szCs w:val="28"/>
        </w:rPr>
        <w:t xml:space="preserve"> </w:t>
      </w:r>
      <w:r w:rsidRPr="008E5D0D">
        <w:rPr>
          <w:rFonts w:ascii="Times New Roman" w:hAnsi="Times New Roman" w:cs="Times New Roman"/>
          <w:sz w:val="28"/>
          <w:szCs w:val="28"/>
        </w:rPr>
        <w:t>Гатчинского муниципального района</w:t>
      </w:r>
      <w:r w:rsidR="00BB2932" w:rsidRPr="008E5D0D">
        <w:rPr>
          <w:rFonts w:ascii="Times New Roman" w:hAnsi="Times New Roman" w:cs="Times New Roman"/>
          <w:sz w:val="28"/>
          <w:szCs w:val="28"/>
        </w:rPr>
        <w:t>,</w:t>
      </w:r>
      <w:r w:rsidR="00AA26B5">
        <w:rPr>
          <w:rFonts w:ascii="Times New Roman" w:hAnsi="Times New Roman" w:cs="Times New Roman"/>
          <w:sz w:val="28"/>
          <w:szCs w:val="28"/>
        </w:rPr>
        <w:t xml:space="preserve"> </w:t>
      </w:r>
      <w:r w:rsidR="00BB2932" w:rsidRPr="008E5D0D">
        <w:rPr>
          <w:rFonts w:ascii="Times New Roman" w:hAnsi="Times New Roman" w:cs="Times New Roman"/>
          <w:sz w:val="28"/>
          <w:szCs w:val="28"/>
        </w:rPr>
        <w:t>ответственных</w:t>
      </w:r>
      <w:r w:rsidR="00AA26B5">
        <w:rPr>
          <w:rFonts w:ascii="Times New Roman" w:hAnsi="Times New Roman" w:cs="Times New Roman"/>
          <w:sz w:val="28"/>
          <w:szCs w:val="28"/>
        </w:rPr>
        <w:t xml:space="preserve"> </w:t>
      </w:r>
      <w:r w:rsidR="00BB2932" w:rsidRPr="008E5D0D">
        <w:rPr>
          <w:rFonts w:ascii="Times New Roman" w:hAnsi="Times New Roman" w:cs="Times New Roman"/>
          <w:sz w:val="28"/>
          <w:szCs w:val="28"/>
        </w:rPr>
        <w:t>за проведение</w:t>
      </w:r>
      <w:r w:rsidR="008E5D0D">
        <w:rPr>
          <w:rFonts w:ascii="Times New Roman" w:hAnsi="Times New Roman" w:cs="Times New Roman"/>
          <w:sz w:val="28"/>
          <w:szCs w:val="28"/>
        </w:rPr>
        <w:t xml:space="preserve"> </w:t>
      </w:r>
      <w:r w:rsidR="00BB2932" w:rsidRPr="008E5D0D">
        <w:rPr>
          <w:rFonts w:ascii="Times New Roman" w:hAnsi="Times New Roman" w:cs="Times New Roman"/>
          <w:sz w:val="28"/>
          <w:szCs w:val="28"/>
        </w:rPr>
        <w:t>мероприятий по обезличиванию</w:t>
      </w:r>
      <w:r w:rsidR="00AA26B5">
        <w:rPr>
          <w:rFonts w:ascii="Times New Roman" w:hAnsi="Times New Roman" w:cs="Times New Roman"/>
          <w:sz w:val="28"/>
          <w:szCs w:val="28"/>
        </w:rPr>
        <w:t xml:space="preserve"> </w:t>
      </w:r>
      <w:r w:rsidR="00BB2932" w:rsidRPr="008E5D0D">
        <w:rPr>
          <w:rFonts w:ascii="Times New Roman" w:hAnsi="Times New Roman" w:cs="Times New Roman"/>
          <w:sz w:val="28"/>
          <w:szCs w:val="28"/>
        </w:rPr>
        <w:t>обрабатываемых</w:t>
      </w:r>
      <w:r w:rsidR="008E5D0D">
        <w:rPr>
          <w:rFonts w:ascii="Times New Roman" w:hAnsi="Times New Roman" w:cs="Times New Roman"/>
          <w:sz w:val="28"/>
          <w:szCs w:val="28"/>
        </w:rPr>
        <w:t xml:space="preserve"> </w:t>
      </w:r>
      <w:r w:rsidR="00BB2932" w:rsidRPr="008E5D0D">
        <w:rPr>
          <w:rFonts w:ascii="Times New Roman" w:hAnsi="Times New Roman" w:cs="Times New Roman"/>
          <w:sz w:val="28"/>
          <w:szCs w:val="28"/>
        </w:rPr>
        <w:t>персональных данных</w:t>
      </w:r>
    </w:p>
    <w:p w:rsidR="00AA26B5" w:rsidRPr="008E5D0D" w:rsidRDefault="00AA26B5" w:rsidP="00AA26B5">
      <w:pPr>
        <w:pStyle w:val="ConsPlusNormal"/>
        <w:rPr>
          <w:rFonts w:ascii="Times New Roman" w:hAnsi="Times New Roman" w:cs="Times New Roman"/>
          <w:sz w:val="28"/>
          <w:szCs w:val="28"/>
        </w:rPr>
      </w:pPr>
    </w:p>
    <w:p w:rsidR="00BB2932" w:rsidRDefault="00BB2932">
      <w:pPr>
        <w:pStyle w:val="ConsPlusNormal"/>
        <w:ind w:firstLine="540"/>
      </w:pPr>
    </w:p>
    <w:tbl>
      <w:tblPr>
        <w:tblpPr w:leftFromText="180" w:rightFromText="180"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5040"/>
      </w:tblGrid>
      <w:tr w:rsidR="00BB2932" w:rsidTr="00C72585">
        <w:tc>
          <w:tcPr>
            <w:tcW w:w="9638" w:type="dxa"/>
            <w:gridSpan w:val="2"/>
          </w:tcPr>
          <w:p w:rsidR="00BB2932" w:rsidRPr="00E11D8C" w:rsidRDefault="008048DD" w:rsidP="008048DD">
            <w:pPr>
              <w:pStyle w:val="ConsPlusNormal"/>
              <w:jc w:val="center"/>
              <w:rPr>
                <w:rFonts w:ascii="Times New Roman" w:hAnsi="Times New Roman" w:cs="Times New Roman"/>
                <w:sz w:val="28"/>
                <w:szCs w:val="28"/>
              </w:rPr>
            </w:pPr>
            <w:r w:rsidRPr="00E11D8C">
              <w:rPr>
                <w:rFonts w:ascii="Times New Roman" w:hAnsi="Times New Roman" w:cs="Times New Roman"/>
                <w:sz w:val="28"/>
                <w:szCs w:val="28"/>
              </w:rPr>
              <w:t>Контрольно-счетная палата Гатчинского муниципального района</w:t>
            </w:r>
          </w:p>
        </w:tc>
      </w:tr>
      <w:tr w:rsidR="00BB2932" w:rsidTr="00AA26B5">
        <w:tc>
          <w:tcPr>
            <w:tcW w:w="4598" w:type="dxa"/>
          </w:tcPr>
          <w:p w:rsidR="00BB2932" w:rsidRPr="00627869" w:rsidRDefault="00BB2932" w:rsidP="008048DD">
            <w:pPr>
              <w:pStyle w:val="ConsPlusNormal"/>
              <w:jc w:val="center"/>
              <w:rPr>
                <w:rFonts w:ascii="Times New Roman" w:hAnsi="Times New Roman" w:cs="Times New Roman"/>
                <w:sz w:val="24"/>
                <w:szCs w:val="24"/>
              </w:rPr>
            </w:pPr>
            <w:r w:rsidRPr="00627869">
              <w:rPr>
                <w:rFonts w:ascii="Times New Roman" w:hAnsi="Times New Roman" w:cs="Times New Roman"/>
                <w:sz w:val="24"/>
                <w:szCs w:val="24"/>
              </w:rPr>
              <w:t>Наименование должности ответственного</w:t>
            </w:r>
          </w:p>
        </w:tc>
        <w:tc>
          <w:tcPr>
            <w:tcW w:w="5040" w:type="dxa"/>
          </w:tcPr>
          <w:p w:rsidR="00BB2932" w:rsidRPr="00627869" w:rsidRDefault="00BB2932" w:rsidP="008048DD">
            <w:pPr>
              <w:pStyle w:val="ConsPlusNormal"/>
              <w:jc w:val="center"/>
              <w:rPr>
                <w:rFonts w:ascii="Times New Roman" w:hAnsi="Times New Roman" w:cs="Times New Roman"/>
                <w:sz w:val="24"/>
                <w:szCs w:val="24"/>
              </w:rPr>
            </w:pPr>
            <w:r w:rsidRPr="00627869">
              <w:rPr>
                <w:rFonts w:ascii="Times New Roman" w:hAnsi="Times New Roman" w:cs="Times New Roman"/>
                <w:sz w:val="24"/>
                <w:szCs w:val="24"/>
              </w:rPr>
              <w:t>Документ о назначении ответственного</w:t>
            </w:r>
          </w:p>
        </w:tc>
      </w:tr>
      <w:tr w:rsidR="00BB2932" w:rsidTr="00AA26B5">
        <w:tc>
          <w:tcPr>
            <w:tcW w:w="4598" w:type="dxa"/>
          </w:tcPr>
          <w:p w:rsidR="00BB2932" w:rsidRPr="00627869" w:rsidRDefault="00AA26B5" w:rsidP="00AA26B5">
            <w:pPr>
              <w:pStyle w:val="ConsPlusNormal"/>
              <w:jc w:val="left"/>
              <w:rPr>
                <w:rFonts w:ascii="Times New Roman" w:hAnsi="Times New Roman" w:cs="Times New Roman"/>
                <w:sz w:val="24"/>
                <w:szCs w:val="24"/>
              </w:rPr>
            </w:pPr>
            <w:r>
              <w:rPr>
                <w:rFonts w:ascii="Times New Roman" w:hAnsi="Times New Roman" w:cs="Times New Roman"/>
                <w:sz w:val="24"/>
                <w:szCs w:val="24"/>
              </w:rPr>
              <w:t>П</w:t>
            </w:r>
            <w:r w:rsidR="008048DD" w:rsidRPr="00627869">
              <w:rPr>
                <w:rFonts w:ascii="Times New Roman" w:hAnsi="Times New Roman" w:cs="Times New Roman"/>
                <w:sz w:val="24"/>
                <w:szCs w:val="24"/>
              </w:rPr>
              <w:t>редседатель</w:t>
            </w:r>
          </w:p>
        </w:tc>
        <w:tc>
          <w:tcPr>
            <w:tcW w:w="5040" w:type="dxa"/>
          </w:tcPr>
          <w:p w:rsidR="00BB2932" w:rsidRPr="00627869" w:rsidRDefault="00A32B69" w:rsidP="008048DD">
            <w:pPr>
              <w:pStyle w:val="ConsPlusNormal"/>
              <w:jc w:val="center"/>
              <w:rPr>
                <w:rFonts w:ascii="Times New Roman" w:hAnsi="Times New Roman" w:cs="Times New Roman"/>
                <w:sz w:val="24"/>
                <w:szCs w:val="24"/>
              </w:rPr>
            </w:pPr>
            <w:r>
              <w:rPr>
                <w:rFonts w:ascii="Times New Roman" w:hAnsi="Times New Roman" w:cs="Times New Roman"/>
                <w:sz w:val="24"/>
                <w:szCs w:val="24"/>
              </w:rPr>
              <w:t>Приказ от 22.12.2015 № 12-о</w:t>
            </w:r>
          </w:p>
        </w:tc>
      </w:tr>
      <w:tr w:rsidR="00BB2932" w:rsidTr="00AA26B5">
        <w:tc>
          <w:tcPr>
            <w:tcW w:w="4598" w:type="dxa"/>
          </w:tcPr>
          <w:p w:rsidR="00BB2932" w:rsidRPr="00627869" w:rsidRDefault="008048DD" w:rsidP="00AA26B5">
            <w:pPr>
              <w:pStyle w:val="ConsPlusNormal"/>
              <w:jc w:val="left"/>
              <w:rPr>
                <w:rFonts w:ascii="Times New Roman" w:hAnsi="Times New Roman" w:cs="Times New Roman"/>
                <w:sz w:val="24"/>
                <w:szCs w:val="24"/>
              </w:rPr>
            </w:pPr>
            <w:r w:rsidRPr="00627869">
              <w:rPr>
                <w:rFonts w:ascii="Times New Roman" w:hAnsi="Times New Roman" w:cs="Times New Roman"/>
                <w:sz w:val="24"/>
                <w:szCs w:val="24"/>
              </w:rPr>
              <w:t>Заместитель председателя, ответственный за ведение кадровой работы</w:t>
            </w:r>
          </w:p>
        </w:tc>
        <w:tc>
          <w:tcPr>
            <w:tcW w:w="5040" w:type="dxa"/>
          </w:tcPr>
          <w:p w:rsidR="00BB2932" w:rsidRPr="00B702EF" w:rsidRDefault="00A32B69" w:rsidP="008048DD">
            <w:pPr>
              <w:pStyle w:val="ConsPlusNormal"/>
              <w:jc w:val="center"/>
              <w:rPr>
                <w:rFonts w:ascii="Times New Roman" w:hAnsi="Times New Roman" w:cs="Times New Roman"/>
                <w:color w:val="1F497D" w:themeColor="text2"/>
                <w:sz w:val="24"/>
                <w:szCs w:val="24"/>
              </w:rPr>
            </w:pPr>
            <w:r>
              <w:rPr>
                <w:rFonts w:ascii="Times New Roman" w:hAnsi="Times New Roman" w:cs="Times New Roman"/>
                <w:sz w:val="24"/>
                <w:szCs w:val="24"/>
              </w:rPr>
              <w:t>Приказ от 22.12.2015 № 12-о</w:t>
            </w:r>
          </w:p>
        </w:tc>
      </w:tr>
      <w:tr w:rsidR="00C72585" w:rsidTr="00AA26B5">
        <w:tc>
          <w:tcPr>
            <w:tcW w:w="4598" w:type="dxa"/>
          </w:tcPr>
          <w:p w:rsidR="00C72585" w:rsidRPr="00627869" w:rsidRDefault="00C72585" w:rsidP="00AA26B5">
            <w:pPr>
              <w:pStyle w:val="ConsPlusNormal"/>
              <w:jc w:val="left"/>
              <w:rPr>
                <w:rFonts w:ascii="Times New Roman" w:hAnsi="Times New Roman" w:cs="Times New Roman"/>
                <w:sz w:val="24"/>
                <w:szCs w:val="24"/>
              </w:rPr>
            </w:pPr>
            <w:r w:rsidRPr="00627869">
              <w:rPr>
                <w:rFonts w:ascii="Times New Roman" w:hAnsi="Times New Roman" w:cs="Times New Roman"/>
                <w:sz w:val="24"/>
                <w:szCs w:val="24"/>
              </w:rPr>
              <w:t>Начальник отдела учета и отчетности</w:t>
            </w:r>
          </w:p>
        </w:tc>
        <w:tc>
          <w:tcPr>
            <w:tcW w:w="5040" w:type="dxa"/>
          </w:tcPr>
          <w:p w:rsidR="00C72585" w:rsidRPr="00B702EF" w:rsidRDefault="00A32B69" w:rsidP="00C72585">
            <w:pPr>
              <w:pStyle w:val="ConsPlusNormal"/>
              <w:jc w:val="center"/>
              <w:rPr>
                <w:rFonts w:ascii="Times New Roman" w:hAnsi="Times New Roman" w:cs="Times New Roman"/>
                <w:color w:val="1F497D" w:themeColor="text2"/>
                <w:sz w:val="24"/>
                <w:szCs w:val="24"/>
              </w:rPr>
            </w:pPr>
            <w:r>
              <w:rPr>
                <w:rFonts w:ascii="Times New Roman" w:hAnsi="Times New Roman" w:cs="Times New Roman"/>
                <w:sz w:val="24"/>
                <w:szCs w:val="24"/>
              </w:rPr>
              <w:t>Приказ от 22.12.2015 № 12-о</w:t>
            </w:r>
          </w:p>
        </w:tc>
      </w:tr>
      <w:tr w:rsidR="008048DD" w:rsidTr="00AA26B5">
        <w:tc>
          <w:tcPr>
            <w:tcW w:w="4598" w:type="dxa"/>
          </w:tcPr>
          <w:p w:rsidR="008048DD" w:rsidRPr="00627869" w:rsidRDefault="008048DD" w:rsidP="00AA26B5">
            <w:pPr>
              <w:pStyle w:val="ConsPlusNormal"/>
              <w:jc w:val="left"/>
              <w:rPr>
                <w:rFonts w:ascii="Times New Roman" w:hAnsi="Times New Roman" w:cs="Times New Roman"/>
                <w:sz w:val="24"/>
                <w:szCs w:val="24"/>
              </w:rPr>
            </w:pPr>
            <w:r w:rsidRPr="00627869">
              <w:rPr>
                <w:rFonts w:ascii="Times New Roman" w:hAnsi="Times New Roman" w:cs="Times New Roman"/>
                <w:sz w:val="24"/>
                <w:szCs w:val="24"/>
              </w:rPr>
              <w:t>Главный инспектор, ответственный за ведение кадрового делопроизводства</w:t>
            </w:r>
          </w:p>
        </w:tc>
        <w:tc>
          <w:tcPr>
            <w:tcW w:w="5040" w:type="dxa"/>
          </w:tcPr>
          <w:p w:rsidR="008048DD" w:rsidRPr="00B702EF" w:rsidRDefault="00A32B69" w:rsidP="008048DD">
            <w:pPr>
              <w:pStyle w:val="ConsPlusNormal"/>
              <w:jc w:val="center"/>
              <w:rPr>
                <w:rFonts w:ascii="Times New Roman" w:hAnsi="Times New Roman" w:cs="Times New Roman"/>
                <w:color w:val="1F497D" w:themeColor="text2"/>
                <w:sz w:val="24"/>
                <w:szCs w:val="24"/>
              </w:rPr>
            </w:pPr>
            <w:r>
              <w:rPr>
                <w:rFonts w:ascii="Times New Roman" w:hAnsi="Times New Roman" w:cs="Times New Roman"/>
                <w:sz w:val="24"/>
                <w:szCs w:val="24"/>
              </w:rPr>
              <w:t>Приказ от 22.12.2015 № 12-о</w:t>
            </w:r>
          </w:p>
        </w:tc>
      </w:tr>
    </w:tbl>
    <w:p w:rsidR="008048DD" w:rsidRDefault="00BB2932">
      <w:pPr>
        <w:pStyle w:val="ConsPlusNonformat"/>
      </w:pPr>
      <w:r>
        <w:t xml:space="preserve"> </w:t>
      </w: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pPr>
        <w:pStyle w:val="ConsPlusNonformat"/>
      </w:pPr>
    </w:p>
    <w:p w:rsidR="008048DD" w:rsidRDefault="008048DD" w:rsidP="00627869">
      <w:pPr>
        <w:pStyle w:val="ConsPlusNonformat"/>
      </w:pPr>
      <w:r>
        <w:t xml:space="preserve">   </w:t>
      </w:r>
      <w:bookmarkStart w:id="14" w:name="P399"/>
      <w:bookmarkEnd w:id="14"/>
    </w:p>
    <w:p w:rsidR="008048DD" w:rsidRDefault="008048DD" w:rsidP="008048DD">
      <w:pPr>
        <w:pStyle w:val="ConsPlusNormal"/>
        <w:outlineLvl w:val="1"/>
      </w:pPr>
    </w:p>
    <w:p w:rsidR="008048DD" w:rsidRDefault="008048DD" w:rsidP="008048DD">
      <w:pPr>
        <w:pStyle w:val="ConsPlusNormal"/>
        <w:outlineLvl w:val="1"/>
      </w:pPr>
    </w:p>
    <w:p w:rsidR="008048DD" w:rsidRDefault="008048DD" w:rsidP="008048DD">
      <w:pPr>
        <w:pStyle w:val="ConsPlusNormal"/>
        <w:outlineLvl w:val="1"/>
      </w:pPr>
    </w:p>
    <w:p w:rsidR="008048DD" w:rsidRDefault="008048DD" w:rsidP="008048DD">
      <w:pPr>
        <w:pStyle w:val="ConsPlusNormal"/>
        <w:outlineLvl w:val="1"/>
      </w:pPr>
    </w:p>
    <w:p w:rsidR="008048DD" w:rsidRDefault="008048DD" w:rsidP="008048DD">
      <w:pPr>
        <w:pStyle w:val="ConsPlusNormal"/>
        <w:outlineLvl w:val="1"/>
      </w:pPr>
    </w:p>
    <w:p w:rsidR="00BB2932" w:rsidRDefault="00BB2932" w:rsidP="008048DD">
      <w:pPr>
        <w:pStyle w:val="ConsPlusNormal"/>
        <w:outlineLvl w:val="1"/>
      </w:pPr>
    </w:p>
    <w:p w:rsidR="008048DD" w:rsidRDefault="008048DD">
      <w:pPr>
        <w:pStyle w:val="ConsPlusNormal"/>
        <w:jc w:val="center"/>
      </w:pPr>
    </w:p>
    <w:p w:rsidR="008048DD" w:rsidRDefault="008048DD">
      <w:pPr>
        <w:pStyle w:val="ConsPlusNormal"/>
        <w:jc w:val="center"/>
      </w:pPr>
    </w:p>
    <w:p w:rsidR="00DB1562" w:rsidRDefault="00DB1562">
      <w:pPr>
        <w:pStyle w:val="ConsPlusNormal"/>
        <w:jc w:val="center"/>
      </w:pPr>
    </w:p>
    <w:p w:rsidR="00DB1562" w:rsidRDefault="00DB1562">
      <w:pPr>
        <w:pStyle w:val="ConsPlusNormal"/>
        <w:jc w:val="center"/>
      </w:pPr>
    </w:p>
    <w:p w:rsidR="00DB1562" w:rsidRDefault="00DB1562">
      <w:pPr>
        <w:pStyle w:val="ConsPlusNormal"/>
        <w:jc w:val="center"/>
      </w:pPr>
    </w:p>
    <w:p w:rsidR="00DB1562" w:rsidRDefault="00DB1562">
      <w:pPr>
        <w:pStyle w:val="ConsPlusNormal"/>
        <w:jc w:val="center"/>
      </w:pPr>
    </w:p>
    <w:p w:rsidR="008048DD" w:rsidRDefault="008048DD" w:rsidP="00C43E18">
      <w:pPr>
        <w:pStyle w:val="ConsPlusNormal"/>
      </w:pPr>
    </w:p>
    <w:p w:rsidR="006F3001" w:rsidRDefault="006F3001" w:rsidP="00C43E18">
      <w:pPr>
        <w:pStyle w:val="ConsPlusNormal"/>
      </w:pPr>
    </w:p>
    <w:p w:rsidR="00D7586B" w:rsidRPr="00E11D8C" w:rsidRDefault="00627869" w:rsidP="00E11D8C">
      <w:pPr>
        <w:pStyle w:val="ConsPlusNormal"/>
        <w:jc w:val="right"/>
        <w:rPr>
          <w:rFonts w:ascii="Times New Roman" w:hAnsi="Times New Roman" w:cs="Times New Roman"/>
          <w:szCs w:val="22"/>
        </w:rPr>
      </w:pPr>
      <w:r w:rsidRPr="00E11D8C">
        <w:rPr>
          <w:szCs w:val="22"/>
        </w:rPr>
        <w:lastRenderedPageBreak/>
        <w:t xml:space="preserve">                                                                                                                             </w:t>
      </w:r>
      <w:r w:rsidR="00D7586B" w:rsidRPr="00E11D8C">
        <w:rPr>
          <w:szCs w:val="22"/>
        </w:rPr>
        <w:t xml:space="preserve">                  </w:t>
      </w:r>
      <w:r w:rsidR="00D7586B" w:rsidRPr="00E11D8C">
        <w:rPr>
          <w:rFonts w:ascii="Times New Roman" w:hAnsi="Times New Roman" w:cs="Times New Roman"/>
          <w:szCs w:val="22"/>
        </w:rPr>
        <w:t>Приложение №</w:t>
      </w:r>
      <w:r w:rsidR="00DB1562" w:rsidRPr="00E11D8C">
        <w:rPr>
          <w:rFonts w:ascii="Times New Roman" w:hAnsi="Times New Roman" w:cs="Times New Roman"/>
          <w:szCs w:val="22"/>
        </w:rPr>
        <w:t xml:space="preserve"> </w:t>
      </w:r>
      <w:r w:rsidR="00D4228C" w:rsidRPr="00E11D8C">
        <w:rPr>
          <w:rFonts w:ascii="Times New Roman" w:hAnsi="Times New Roman" w:cs="Times New Roman"/>
          <w:szCs w:val="22"/>
        </w:rPr>
        <w:t>8</w:t>
      </w:r>
      <w:r w:rsidRPr="00E11D8C">
        <w:rPr>
          <w:rFonts w:ascii="Times New Roman" w:hAnsi="Times New Roman" w:cs="Times New Roman"/>
          <w:szCs w:val="22"/>
        </w:rPr>
        <w:t xml:space="preserve">   </w:t>
      </w:r>
    </w:p>
    <w:p w:rsidR="00D7586B" w:rsidRPr="00E11D8C" w:rsidRDefault="00D7586B" w:rsidP="00E11D8C">
      <w:pPr>
        <w:pStyle w:val="ConsPlusNormal"/>
        <w:jc w:val="right"/>
        <w:outlineLvl w:val="1"/>
        <w:rPr>
          <w:rFonts w:ascii="Times New Roman" w:hAnsi="Times New Roman" w:cs="Times New Roman"/>
          <w:szCs w:val="22"/>
        </w:rPr>
      </w:pPr>
      <w:r w:rsidRPr="00E11D8C">
        <w:rPr>
          <w:szCs w:val="22"/>
        </w:rPr>
        <w:t xml:space="preserve">                                         </w:t>
      </w:r>
      <w:r w:rsidR="00DB1562" w:rsidRPr="00E11D8C">
        <w:rPr>
          <w:szCs w:val="22"/>
        </w:rPr>
        <w:t xml:space="preserve">                                                                                 </w:t>
      </w:r>
      <w:r w:rsidRPr="00E11D8C">
        <w:rPr>
          <w:rFonts w:ascii="Times New Roman" w:hAnsi="Times New Roman" w:cs="Times New Roman"/>
          <w:szCs w:val="22"/>
        </w:rPr>
        <w:t xml:space="preserve">к приказу от </w:t>
      </w:r>
      <w:r w:rsidR="00A32B69" w:rsidRPr="00E11D8C">
        <w:rPr>
          <w:rFonts w:ascii="Times New Roman" w:hAnsi="Times New Roman" w:cs="Times New Roman"/>
          <w:szCs w:val="22"/>
        </w:rPr>
        <w:t>22</w:t>
      </w:r>
      <w:r w:rsidRPr="00E11D8C">
        <w:rPr>
          <w:rFonts w:ascii="Times New Roman" w:hAnsi="Times New Roman" w:cs="Times New Roman"/>
          <w:szCs w:val="22"/>
        </w:rPr>
        <w:t>.</w:t>
      </w:r>
      <w:r w:rsidR="00A32B69" w:rsidRPr="00E11D8C">
        <w:rPr>
          <w:rFonts w:ascii="Times New Roman" w:hAnsi="Times New Roman" w:cs="Times New Roman"/>
          <w:szCs w:val="22"/>
        </w:rPr>
        <w:t>12</w:t>
      </w:r>
      <w:r w:rsidRPr="00E11D8C">
        <w:rPr>
          <w:rFonts w:ascii="Times New Roman" w:hAnsi="Times New Roman" w:cs="Times New Roman"/>
          <w:szCs w:val="22"/>
        </w:rPr>
        <w:t>.201</w:t>
      </w:r>
      <w:r w:rsidR="00A32B69" w:rsidRPr="00E11D8C">
        <w:rPr>
          <w:rFonts w:ascii="Times New Roman" w:hAnsi="Times New Roman" w:cs="Times New Roman"/>
          <w:szCs w:val="22"/>
        </w:rPr>
        <w:t>5</w:t>
      </w:r>
      <w:r w:rsidRPr="00E11D8C">
        <w:rPr>
          <w:rFonts w:ascii="Times New Roman" w:hAnsi="Times New Roman" w:cs="Times New Roman"/>
          <w:szCs w:val="22"/>
        </w:rPr>
        <w:t xml:space="preserve"> № </w:t>
      </w:r>
      <w:r w:rsidR="00A32B69" w:rsidRPr="00E11D8C">
        <w:rPr>
          <w:rFonts w:ascii="Times New Roman" w:hAnsi="Times New Roman" w:cs="Times New Roman"/>
          <w:szCs w:val="22"/>
        </w:rPr>
        <w:t>13</w:t>
      </w:r>
      <w:r w:rsidRPr="00E11D8C">
        <w:rPr>
          <w:rFonts w:ascii="Times New Roman" w:hAnsi="Times New Roman" w:cs="Times New Roman"/>
          <w:szCs w:val="22"/>
        </w:rPr>
        <w:t xml:space="preserve">-о </w:t>
      </w:r>
    </w:p>
    <w:p w:rsidR="00627869" w:rsidRPr="00E11D8C" w:rsidRDefault="00627869" w:rsidP="00E11D8C">
      <w:pPr>
        <w:pStyle w:val="ConsPlusNormal"/>
        <w:jc w:val="right"/>
        <w:rPr>
          <w:rFonts w:ascii="Times New Roman" w:hAnsi="Times New Roman" w:cs="Times New Roman"/>
          <w:szCs w:val="22"/>
        </w:rPr>
      </w:pPr>
    </w:p>
    <w:p w:rsidR="00627869" w:rsidRDefault="00627869" w:rsidP="00C43E18">
      <w:pPr>
        <w:pStyle w:val="ConsPlusNormal"/>
        <w:rPr>
          <w:rFonts w:ascii="Times New Roman" w:hAnsi="Times New Roman" w:cs="Times New Roman"/>
          <w:sz w:val="28"/>
          <w:szCs w:val="28"/>
        </w:rPr>
      </w:pPr>
    </w:p>
    <w:p w:rsidR="008048DD" w:rsidRPr="00627869" w:rsidRDefault="00C43E18" w:rsidP="00C43E18">
      <w:pPr>
        <w:pStyle w:val="ConsPlusNormal"/>
        <w:rPr>
          <w:rFonts w:ascii="Times New Roman" w:hAnsi="Times New Roman" w:cs="Times New Roman"/>
          <w:sz w:val="28"/>
          <w:szCs w:val="28"/>
        </w:rPr>
      </w:pPr>
      <w:r w:rsidRPr="00627869">
        <w:rPr>
          <w:rFonts w:ascii="Times New Roman" w:hAnsi="Times New Roman" w:cs="Times New Roman"/>
          <w:sz w:val="28"/>
          <w:szCs w:val="28"/>
        </w:rPr>
        <w:t xml:space="preserve">                                                       ПЕРЕЧЕНЬ</w:t>
      </w:r>
    </w:p>
    <w:p w:rsidR="00BB2932" w:rsidRDefault="00BB2932" w:rsidP="0026265E">
      <w:pPr>
        <w:pStyle w:val="ConsPlusNormal"/>
        <w:rPr>
          <w:rFonts w:ascii="Times New Roman" w:hAnsi="Times New Roman" w:cs="Times New Roman"/>
          <w:sz w:val="28"/>
          <w:szCs w:val="28"/>
        </w:rPr>
      </w:pPr>
      <w:r w:rsidRPr="00627869">
        <w:rPr>
          <w:rFonts w:ascii="Times New Roman" w:hAnsi="Times New Roman" w:cs="Times New Roman"/>
          <w:sz w:val="28"/>
          <w:szCs w:val="28"/>
        </w:rPr>
        <w:t>должностей служащ</w:t>
      </w:r>
      <w:r w:rsidR="00C43E18" w:rsidRPr="00627869">
        <w:rPr>
          <w:rFonts w:ascii="Times New Roman" w:hAnsi="Times New Roman" w:cs="Times New Roman"/>
          <w:sz w:val="28"/>
          <w:szCs w:val="28"/>
        </w:rPr>
        <w:t>их Контрольно-счетной палаты</w:t>
      </w:r>
      <w:r w:rsidR="00627869">
        <w:rPr>
          <w:rFonts w:ascii="Times New Roman" w:hAnsi="Times New Roman" w:cs="Times New Roman"/>
          <w:sz w:val="28"/>
          <w:szCs w:val="28"/>
        </w:rPr>
        <w:t xml:space="preserve"> Гатчинс</w:t>
      </w:r>
      <w:r w:rsidR="00C43E18" w:rsidRPr="00627869">
        <w:rPr>
          <w:rFonts w:ascii="Times New Roman" w:hAnsi="Times New Roman" w:cs="Times New Roman"/>
          <w:sz w:val="28"/>
          <w:szCs w:val="28"/>
        </w:rPr>
        <w:t xml:space="preserve">кого муниципального района, замещение которых </w:t>
      </w:r>
      <w:r w:rsidRPr="00627869">
        <w:rPr>
          <w:rFonts w:ascii="Times New Roman" w:hAnsi="Times New Roman" w:cs="Times New Roman"/>
          <w:sz w:val="28"/>
          <w:szCs w:val="28"/>
        </w:rPr>
        <w:t>предусматривает</w:t>
      </w:r>
      <w:r w:rsidR="00C43E18" w:rsidRPr="00627869">
        <w:rPr>
          <w:rFonts w:ascii="Times New Roman" w:hAnsi="Times New Roman" w:cs="Times New Roman"/>
          <w:sz w:val="28"/>
          <w:szCs w:val="28"/>
        </w:rPr>
        <w:t xml:space="preserve"> осуществление</w:t>
      </w:r>
      <w:r w:rsidRPr="00627869">
        <w:rPr>
          <w:rFonts w:ascii="Times New Roman" w:hAnsi="Times New Roman" w:cs="Times New Roman"/>
          <w:sz w:val="28"/>
          <w:szCs w:val="28"/>
        </w:rPr>
        <w:t xml:space="preserve"> обработки персональных данных либо</w:t>
      </w:r>
      <w:r w:rsidR="00DE7FF3">
        <w:rPr>
          <w:rFonts w:ascii="Times New Roman" w:hAnsi="Times New Roman" w:cs="Times New Roman"/>
          <w:sz w:val="28"/>
          <w:szCs w:val="28"/>
        </w:rPr>
        <w:t xml:space="preserve"> </w:t>
      </w:r>
      <w:r w:rsidRPr="00627869">
        <w:rPr>
          <w:rFonts w:ascii="Times New Roman" w:hAnsi="Times New Roman" w:cs="Times New Roman"/>
          <w:sz w:val="28"/>
          <w:szCs w:val="28"/>
        </w:rPr>
        <w:t>осуществление доступа к персональным данным</w:t>
      </w:r>
    </w:p>
    <w:p w:rsidR="00E11D8C" w:rsidRPr="00627869" w:rsidRDefault="00E11D8C" w:rsidP="0026265E">
      <w:pPr>
        <w:pStyle w:val="ConsPlusNormal"/>
        <w:rPr>
          <w:rFonts w:ascii="Times New Roman" w:hAnsi="Times New Roman" w:cs="Times New Roman"/>
          <w:sz w:val="28"/>
          <w:szCs w:val="28"/>
        </w:rPr>
      </w:pPr>
    </w:p>
    <w:p w:rsidR="00BB2932" w:rsidRDefault="00BB2932" w:rsidP="0026265E">
      <w:pPr>
        <w:pStyle w:val="ConsPlusNormal"/>
        <w:ind w:firstLine="540"/>
      </w:pPr>
    </w:p>
    <w:tbl>
      <w:tblPr>
        <w:tblpPr w:leftFromText="180" w:rightFromText="180"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5607"/>
      </w:tblGrid>
      <w:tr w:rsidR="00BB2932" w:rsidTr="005B55AE">
        <w:tc>
          <w:tcPr>
            <w:tcW w:w="9638" w:type="dxa"/>
            <w:gridSpan w:val="2"/>
          </w:tcPr>
          <w:p w:rsidR="00BB2932" w:rsidRPr="00E11D8C" w:rsidRDefault="00C43E18" w:rsidP="0026265E">
            <w:pPr>
              <w:pStyle w:val="ConsPlusNormal"/>
              <w:jc w:val="center"/>
              <w:rPr>
                <w:rFonts w:ascii="Times New Roman" w:hAnsi="Times New Roman" w:cs="Times New Roman"/>
                <w:sz w:val="28"/>
                <w:szCs w:val="28"/>
              </w:rPr>
            </w:pPr>
            <w:r w:rsidRPr="00E11D8C">
              <w:rPr>
                <w:rFonts w:ascii="Times New Roman" w:hAnsi="Times New Roman" w:cs="Times New Roman"/>
                <w:sz w:val="28"/>
                <w:szCs w:val="28"/>
              </w:rPr>
              <w:t>Контрольно-счетная палата Гатчинского муниципального района</w:t>
            </w:r>
          </w:p>
        </w:tc>
      </w:tr>
      <w:tr w:rsidR="00BB2932" w:rsidTr="00AA26B5">
        <w:tc>
          <w:tcPr>
            <w:tcW w:w="4031" w:type="dxa"/>
          </w:tcPr>
          <w:p w:rsidR="00BB2932" w:rsidRPr="0026265E" w:rsidRDefault="00BB2932" w:rsidP="0026265E">
            <w:pPr>
              <w:pStyle w:val="ConsPlusNormal"/>
              <w:jc w:val="center"/>
              <w:rPr>
                <w:rFonts w:ascii="Times New Roman" w:hAnsi="Times New Roman" w:cs="Times New Roman"/>
                <w:sz w:val="24"/>
                <w:szCs w:val="24"/>
              </w:rPr>
            </w:pPr>
            <w:r w:rsidRPr="0026265E">
              <w:rPr>
                <w:rFonts w:ascii="Times New Roman" w:hAnsi="Times New Roman" w:cs="Times New Roman"/>
                <w:sz w:val="24"/>
                <w:szCs w:val="24"/>
              </w:rPr>
              <w:t>Наименование должности</w:t>
            </w:r>
          </w:p>
        </w:tc>
        <w:tc>
          <w:tcPr>
            <w:tcW w:w="5607" w:type="dxa"/>
          </w:tcPr>
          <w:p w:rsidR="00BB2932" w:rsidRPr="00AF068D" w:rsidRDefault="00BB2932" w:rsidP="0026265E">
            <w:pPr>
              <w:pStyle w:val="ConsPlusNormal"/>
              <w:jc w:val="center"/>
              <w:rPr>
                <w:rFonts w:ascii="Times New Roman" w:hAnsi="Times New Roman" w:cs="Times New Roman"/>
                <w:sz w:val="24"/>
                <w:szCs w:val="24"/>
              </w:rPr>
            </w:pPr>
            <w:r w:rsidRPr="00AF068D">
              <w:rPr>
                <w:rFonts w:ascii="Times New Roman" w:hAnsi="Times New Roman" w:cs="Times New Roman"/>
                <w:sz w:val="24"/>
                <w:szCs w:val="24"/>
              </w:rPr>
              <w:t>Документ, предусматривающий осуществление обработки персональных данных должностным лицом либо доступ к персонал</w:t>
            </w:r>
            <w:r w:rsidR="00C43E18" w:rsidRPr="00AF068D">
              <w:rPr>
                <w:rFonts w:ascii="Times New Roman" w:hAnsi="Times New Roman" w:cs="Times New Roman"/>
                <w:sz w:val="24"/>
                <w:szCs w:val="24"/>
              </w:rPr>
              <w:t>ьным данным в Контрольно-счетной палате Гатчинского муниципального района</w:t>
            </w:r>
          </w:p>
        </w:tc>
      </w:tr>
      <w:tr w:rsidR="00BB2932" w:rsidTr="00AA26B5">
        <w:tc>
          <w:tcPr>
            <w:tcW w:w="4031" w:type="dxa"/>
          </w:tcPr>
          <w:p w:rsidR="00BB2932" w:rsidRPr="005B55AE" w:rsidRDefault="005B55AE" w:rsidP="00AA26B5">
            <w:pPr>
              <w:pStyle w:val="ConsPlusNormal"/>
              <w:jc w:val="left"/>
              <w:rPr>
                <w:rFonts w:ascii="Times New Roman" w:hAnsi="Times New Roman" w:cs="Times New Roman"/>
              </w:rPr>
            </w:pPr>
            <w:r w:rsidRPr="005B55AE">
              <w:rPr>
                <w:rFonts w:ascii="Times New Roman" w:hAnsi="Times New Roman" w:cs="Times New Roman"/>
              </w:rPr>
              <w:t>Председатель</w:t>
            </w:r>
          </w:p>
        </w:tc>
        <w:tc>
          <w:tcPr>
            <w:tcW w:w="5607" w:type="dxa"/>
          </w:tcPr>
          <w:p w:rsidR="00BB2932" w:rsidRDefault="00A32B69" w:rsidP="0026265E">
            <w:pPr>
              <w:pStyle w:val="ConsPlusNormal"/>
              <w:jc w:val="center"/>
            </w:pPr>
            <w:r>
              <w:rPr>
                <w:rFonts w:ascii="Times New Roman" w:hAnsi="Times New Roman" w:cs="Times New Roman"/>
                <w:sz w:val="24"/>
                <w:szCs w:val="24"/>
              </w:rPr>
              <w:t>Приказ от 22.12.2015 № 12-о</w:t>
            </w:r>
          </w:p>
        </w:tc>
      </w:tr>
      <w:tr w:rsidR="00BB2932" w:rsidTr="00AA26B5">
        <w:tc>
          <w:tcPr>
            <w:tcW w:w="4031" w:type="dxa"/>
          </w:tcPr>
          <w:p w:rsidR="00BB2932" w:rsidRPr="005B55AE" w:rsidRDefault="005B55AE" w:rsidP="00AA26B5">
            <w:pPr>
              <w:pStyle w:val="ConsPlusNormal"/>
              <w:jc w:val="left"/>
              <w:rPr>
                <w:rFonts w:ascii="Times New Roman" w:hAnsi="Times New Roman" w:cs="Times New Roman"/>
              </w:rPr>
            </w:pPr>
            <w:r w:rsidRPr="005B55AE">
              <w:rPr>
                <w:rFonts w:ascii="Times New Roman" w:hAnsi="Times New Roman" w:cs="Times New Roman"/>
              </w:rPr>
              <w:t>Заместитель председателя</w:t>
            </w:r>
            <w:r w:rsidR="00C72585">
              <w:rPr>
                <w:rFonts w:ascii="Times New Roman" w:hAnsi="Times New Roman" w:cs="Times New Roman"/>
              </w:rPr>
              <w:t>,</w:t>
            </w:r>
            <w:r w:rsidR="00C72585" w:rsidRPr="00627869">
              <w:rPr>
                <w:rFonts w:ascii="Times New Roman" w:hAnsi="Times New Roman" w:cs="Times New Roman"/>
                <w:sz w:val="24"/>
                <w:szCs w:val="24"/>
              </w:rPr>
              <w:t xml:space="preserve"> ответственный за ведение кадровой работы</w:t>
            </w:r>
          </w:p>
        </w:tc>
        <w:tc>
          <w:tcPr>
            <w:tcW w:w="5607" w:type="dxa"/>
          </w:tcPr>
          <w:p w:rsidR="00BB2932" w:rsidRDefault="00A32B69" w:rsidP="0026265E">
            <w:pPr>
              <w:pStyle w:val="ConsPlusNormal"/>
              <w:jc w:val="center"/>
            </w:pPr>
            <w:r>
              <w:rPr>
                <w:rFonts w:ascii="Times New Roman" w:hAnsi="Times New Roman" w:cs="Times New Roman"/>
                <w:sz w:val="24"/>
                <w:szCs w:val="24"/>
              </w:rPr>
              <w:t>Приказ от 22.12.2015 № 12-о</w:t>
            </w:r>
          </w:p>
        </w:tc>
      </w:tr>
      <w:tr w:rsidR="00406987" w:rsidTr="00AA26B5">
        <w:tc>
          <w:tcPr>
            <w:tcW w:w="4031" w:type="dxa"/>
          </w:tcPr>
          <w:p w:rsidR="00406987" w:rsidRPr="005B55AE" w:rsidRDefault="00406987" w:rsidP="00AA26B5">
            <w:pPr>
              <w:pStyle w:val="ConsPlusNormal"/>
              <w:jc w:val="left"/>
              <w:rPr>
                <w:rFonts w:ascii="Times New Roman" w:hAnsi="Times New Roman" w:cs="Times New Roman"/>
              </w:rPr>
            </w:pPr>
            <w:r w:rsidRPr="00627869">
              <w:rPr>
                <w:rFonts w:ascii="Times New Roman" w:hAnsi="Times New Roman" w:cs="Times New Roman"/>
                <w:sz w:val="24"/>
                <w:szCs w:val="24"/>
              </w:rPr>
              <w:t>Начальник отдела учета и отчетности</w:t>
            </w:r>
          </w:p>
        </w:tc>
        <w:tc>
          <w:tcPr>
            <w:tcW w:w="5607" w:type="dxa"/>
          </w:tcPr>
          <w:p w:rsidR="00406987" w:rsidRPr="00B702EF" w:rsidRDefault="00A32B69" w:rsidP="0026265E">
            <w:pPr>
              <w:pStyle w:val="ConsPlusNormal"/>
              <w:jc w:val="center"/>
              <w:rPr>
                <w:rFonts w:ascii="Times New Roman" w:hAnsi="Times New Roman" w:cs="Times New Roman"/>
                <w:color w:val="1F497D" w:themeColor="text2"/>
                <w:sz w:val="24"/>
                <w:szCs w:val="24"/>
              </w:rPr>
            </w:pPr>
            <w:r>
              <w:rPr>
                <w:rFonts w:ascii="Times New Roman" w:hAnsi="Times New Roman" w:cs="Times New Roman"/>
                <w:sz w:val="24"/>
                <w:szCs w:val="24"/>
              </w:rPr>
              <w:t>Приказ от 22.12.2015 № 12-о</w:t>
            </w:r>
          </w:p>
        </w:tc>
      </w:tr>
      <w:tr w:rsidR="005B55AE" w:rsidTr="00AA26B5">
        <w:tc>
          <w:tcPr>
            <w:tcW w:w="4031" w:type="dxa"/>
          </w:tcPr>
          <w:p w:rsidR="005B55AE" w:rsidRPr="005B55AE" w:rsidRDefault="005B55AE" w:rsidP="00AA26B5">
            <w:pPr>
              <w:pStyle w:val="ConsPlusNormal"/>
              <w:jc w:val="left"/>
              <w:rPr>
                <w:rFonts w:ascii="Times New Roman" w:hAnsi="Times New Roman" w:cs="Times New Roman"/>
              </w:rPr>
            </w:pPr>
            <w:r>
              <w:rPr>
                <w:rFonts w:ascii="Times New Roman" w:hAnsi="Times New Roman" w:cs="Times New Roman"/>
              </w:rPr>
              <w:t>Главный инспектор</w:t>
            </w:r>
            <w:r w:rsidR="00B702EF">
              <w:rPr>
                <w:rFonts w:ascii="Times New Roman" w:hAnsi="Times New Roman" w:cs="Times New Roman"/>
              </w:rPr>
              <w:t>, ответственный за ведение кадрового делопроизводства</w:t>
            </w:r>
          </w:p>
        </w:tc>
        <w:tc>
          <w:tcPr>
            <w:tcW w:w="5607" w:type="dxa"/>
          </w:tcPr>
          <w:p w:rsidR="005B55AE" w:rsidRDefault="00A32B69" w:rsidP="00131ACE">
            <w:pPr>
              <w:pStyle w:val="ConsPlusNormal"/>
              <w:jc w:val="center"/>
            </w:pPr>
            <w:r>
              <w:rPr>
                <w:rFonts w:ascii="Times New Roman" w:hAnsi="Times New Roman" w:cs="Times New Roman"/>
                <w:sz w:val="24"/>
                <w:szCs w:val="24"/>
              </w:rPr>
              <w:t>Приказ от 22.12.2015 № 12-о</w:t>
            </w:r>
          </w:p>
        </w:tc>
      </w:tr>
    </w:tbl>
    <w:p w:rsidR="00BB2932" w:rsidRDefault="0026265E">
      <w:pPr>
        <w:pStyle w:val="ConsPlusNormal"/>
        <w:ind w:firstLine="540"/>
      </w:pPr>
      <w:r>
        <w:br w:type="textWrapping" w:clear="all"/>
      </w:r>
    </w:p>
    <w:p w:rsidR="00C43E18" w:rsidRDefault="00BB2932">
      <w:pPr>
        <w:pStyle w:val="ConsPlusNonformat"/>
      </w:pPr>
      <w:r>
        <w:t xml:space="preserve">    </w:t>
      </w:r>
    </w:p>
    <w:p w:rsidR="00BB2932" w:rsidRDefault="00BB2932">
      <w:pPr>
        <w:sectPr w:rsidR="00BB2932" w:rsidSect="006A30A7">
          <w:pgSz w:w="11905" w:h="16838"/>
          <w:pgMar w:top="1134" w:right="851" w:bottom="1134" w:left="1701" w:header="0" w:footer="0" w:gutter="0"/>
          <w:cols w:space="720"/>
          <w:docGrid w:linePitch="299"/>
        </w:sectPr>
      </w:pPr>
    </w:p>
    <w:p w:rsidR="00155AA4" w:rsidRPr="00D7586B" w:rsidRDefault="0026265E" w:rsidP="00E11D8C">
      <w:pPr>
        <w:pStyle w:val="ConsPlusNormal"/>
        <w:ind w:firstLine="540"/>
        <w:jc w:val="right"/>
        <w:rPr>
          <w:rFonts w:ascii="Times New Roman" w:hAnsi="Times New Roman" w:cs="Times New Roman"/>
          <w:sz w:val="24"/>
          <w:szCs w:val="24"/>
        </w:rPr>
      </w:pPr>
      <w:r>
        <w:lastRenderedPageBreak/>
        <w:t xml:space="preserve">                                                                                                          </w:t>
      </w:r>
      <w:r w:rsidRPr="00D7586B">
        <w:rPr>
          <w:rFonts w:ascii="Times New Roman" w:hAnsi="Times New Roman" w:cs="Times New Roman"/>
          <w:sz w:val="24"/>
          <w:szCs w:val="24"/>
        </w:rPr>
        <w:t>Приложение</w:t>
      </w:r>
      <w:r w:rsidR="00120C1A" w:rsidRPr="00D7586B">
        <w:rPr>
          <w:rFonts w:ascii="Times New Roman" w:hAnsi="Times New Roman" w:cs="Times New Roman"/>
          <w:sz w:val="24"/>
          <w:szCs w:val="24"/>
        </w:rPr>
        <w:t xml:space="preserve"> №</w:t>
      </w:r>
      <w:r w:rsidR="00AA26B5">
        <w:rPr>
          <w:rFonts w:ascii="Times New Roman" w:hAnsi="Times New Roman" w:cs="Times New Roman"/>
          <w:sz w:val="24"/>
          <w:szCs w:val="24"/>
        </w:rPr>
        <w:t xml:space="preserve"> </w:t>
      </w:r>
      <w:r w:rsidR="00D4228C">
        <w:rPr>
          <w:rFonts w:ascii="Times New Roman" w:hAnsi="Times New Roman" w:cs="Times New Roman"/>
          <w:sz w:val="24"/>
          <w:szCs w:val="24"/>
        </w:rPr>
        <w:t>9</w:t>
      </w:r>
      <w:r w:rsidR="00120C1A" w:rsidRPr="00D7586B">
        <w:rPr>
          <w:rFonts w:ascii="Times New Roman" w:hAnsi="Times New Roman" w:cs="Times New Roman"/>
          <w:sz w:val="24"/>
          <w:szCs w:val="24"/>
        </w:rPr>
        <w:t xml:space="preserve"> </w:t>
      </w:r>
      <w:r w:rsidRPr="00D7586B">
        <w:rPr>
          <w:rFonts w:ascii="Times New Roman" w:hAnsi="Times New Roman" w:cs="Times New Roman"/>
          <w:sz w:val="24"/>
          <w:szCs w:val="24"/>
        </w:rPr>
        <w:t xml:space="preserve">  </w:t>
      </w:r>
      <w:r w:rsidR="00155AA4" w:rsidRPr="00D7586B">
        <w:rPr>
          <w:rFonts w:ascii="Times New Roman" w:hAnsi="Times New Roman" w:cs="Times New Roman"/>
          <w:sz w:val="24"/>
          <w:szCs w:val="24"/>
        </w:rPr>
        <w:t xml:space="preserve">   </w:t>
      </w:r>
    </w:p>
    <w:p w:rsidR="00D7586B" w:rsidRPr="00C85D96" w:rsidRDefault="00155AA4" w:rsidP="00E11D8C">
      <w:pPr>
        <w:pStyle w:val="ConsPlusNormal"/>
        <w:jc w:val="right"/>
        <w:outlineLvl w:val="1"/>
        <w:rPr>
          <w:rFonts w:ascii="Times New Roman" w:hAnsi="Times New Roman" w:cs="Times New Roman"/>
          <w:sz w:val="24"/>
          <w:szCs w:val="24"/>
        </w:rPr>
      </w:pPr>
      <w:r>
        <w:rPr>
          <w:rFonts w:ascii="Times New Roman" w:hAnsi="Times New Roman" w:cs="Times New Roman"/>
          <w:sz w:val="28"/>
          <w:szCs w:val="28"/>
        </w:rPr>
        <w:t xml:space="preserve">                                                                      </w:t>
      </w:r>
      <w:r w:rsidR="00D7586B">
        <w:rPr>
          <w:rFonts w:ascii="Times New Roman" w:hAnsi="Times New Roman" w:cs="Times New Roman"/>
          <w:sz w:val="24"/>
          <w:szCs w:val="24"/>
        </w:rPr>
        <w:t xml:space="preserve">к приказу от </w:t>
      </w:r>
      <w:r w:rsidR="0047190B">
        <w:rPr>
          <w:rFonts w:ascii="Times New Roman" w:hAnsi="Times New Roman" w:cs="Times New Roman"/>
          <w:sz w:val="24"/>
          <w:szCs w:val="24"/>
        </w:rPr>
        <w:t>22</w:t>
      </w:r>
      <w:r w:rsidR="00D7586B">
        <w:rPr>
          <w:rFonts w:ascii="Times New Roman" w:hAnsi="Times New Roman" w:cs="Times New Roman"/>
          <w:sz w:val="24"/>
          <w:szCs w:val="24"/>
        </w:rPr>
        <w:t>.</w:t>
      </w:r>
      <w:r w:rsidR="0047190B">
        <w:rPr>
          <w:rFonts w:ascii="Times New Roman" w:hAnsi="Times New Roman" w:cs="Times New Roman"/>
          <w:sz w:val="24"/>
          <w:szCs w:val="24"/>
        </w:rPr>
        <w:t>12</w:t>
      </w:r>
      <w:r w:rsidR="00D7586B">
        <w:rPr>
          <w:rFonts w:ascii="Times New Roman" w:hAnsi="Times New Roman" w:cs="Times New Roman"/>
          <w:sz w:val="24"/>
          <w:szCs w:val="24"/>
        </w:rPr>
        <w:t>.201</w:t>
      </w:r>
      <w:r w:rsidR="0047190B">
        <w:rPr>
          <w:rFonts w:ascii="Times New Roman" w:hAnsi="Times New Roman" w:cs="Times New Roman"/>
          <w:sz w:val="24"/>
          <w:szCs w:val="24"/>
        </w:rPr>
        <w:t>5</w:t>
      </w:r>
      <w:r w:rsidR="00D7586B">
        <w:rPr>
          <w:rFonts w:ascii="Times New Roman" w:hAnsi="Times New Roman" w:cs="Times New Roman"/>
          <w:sz w:val="24"/>
          <w:szCs w:val="24"/>
        </w:rPr>
        <w:t xml:space="preserve"> № </w:t>
      </w:r>
      <w:r w:rsidR="0047190B">
        <w:rPr>
          <w:rFonts w:ascii="Times New Roman" w:hAnsi="Times New Roman" w:cs="Times New Roman"/>
          <w:sz w:val="24"/>
          <w:szCs w:val="24"/>
        </w:rPr>
        <w:t>13</w:t>
      </w:r>
      <w:r w:rsidR="00D7586B">
        <w:rPr>
          <w:rFonts w:ascii="Times New Roman" w:hAnsi="Times New Roman" w:cs="Times New Roman"/>
          <w:sz w:val="24"/>
          <w:szCs w:val="24"/>
        </w:rPr>
        <w:t xml:space="preserve">-о </w:t>
      </w:r>
    </w:p>
    <w:p w:rsidR="00BB2932" w:rsidRDefault="00BB2932">
      <w:pPr>
        <w:pStyle w:val="ConsPlusNormal"/>
        <w:ind w:firstLine="540"/>
      </w:pPr>
    </w:p>
    <w:p w:rsidR="00BB2932" w:rsidRDefault="00BB2932">
      <w:pPr>
        <w:pStyle w:val="ConsPlusNormal"/>
        <w:ind w:firstLine="540"/>
      </w:pPr>
    </w:p>
    <w:p w:rsidR="00BB2932" w:rsidRDefault="00BB2932" w:rsidP="00D120A6">
      <w:pPr>
        <w:pStyle w:val="ConsPlusNormal"/>
        <w:outlineLvl w:val="1"/>
      </w:pPr>
      <w:bookmarkStart w:id="15" w:name="P422"/>
      <w:bookmarkEnd w:id="15"/>
    </w:p>
    <w:p w:rsidR="00155AA4" w:rsidRDefault="00C43E18" w:rsidP="00AA26B5">
      <w:pPr>
        <w:pStyle w:val="ConsPlusNormal"/>
        <w:jc w:val="center"/>
        <w:rPr>
          <w:rFonts w:ascii="Times New Roman" w:hAnsi="Times New Roman" w:cs="Times New Roman"/>
          <w:sz w:val="28"/>
          <w:szCs w:val="28"/>
        </w:rPr>
      </w:pPr>
      <w:r w:rsidRPr="00155AA4">
        <w:rPr>
          <w:rFonts w:ascii="Times New Roman" w:hAnsi="Times New Roman" w:cs="Times New Roman"/>
          <w:sz w:val="28"/>
          <w:szCs w:val="28"/>
        </w:rPr>
        <w:t>ДОЛЖНОСТНОЙ РЕГЛАМЕНТ</w:t>
      </w:r>
    </w:p>
    <w:p w:rsidR="007C03A9" w:rsidRDefault="00BC4D4E" w:rsidP="00BC4D4E">
      <w:pPr>
        <w:pStyle w:val="ConsPlusNormal"/>
        <w:tabs>
          <w:tab w:val="center" w:pos="4676"/>
          <w:tab w:val="right" w:pos="9353"/>
        </w:tabs>
        <w:jc w:val="left"/>
        <w:rPr>
          <w:rFonts w:ascii="Times New Roman" w:hAnsi="Times New Roman" w:cs="Times New Roman"/>
          <w:sz w:val="28"/>
          <w:szCs w:val="28"/>
        </w:rPr>
      </w:pPr>
      <w:r>
        <w:rPr>
          <w:rFonts w:ascii="Times New Roman" w:hAnsi="Times New Roman" w:cs="Times New Roman"/>
          <w:sz w:val="28"/>
          <w:szCs w:val="28"/>
        </w:rPr>
        <w:tab/>
      </w:r>
      <w:r w:rsidR="00155AA4">
        <w:rPr>
          <w:rFonts w:ascii="Times New Roman" w:hAnsi="Times New Roman" w:cs="Times New Roman"/>
          <w:sz w:val="28"/>
          <w:szCs w:val="28"/>
        </w:rPr>
        <w:t>ответственного за организацию обработки персональных данных</w:t>
      </w:r>
      <w:r>
        <w:rPr>
          <w:rFonts w:ascii="Times New Roman" w:hAnsi="Times New Roman" w:cs="Times New Roman"/>
          <w:sz w:val="28"/>
          <w:szCs w:val="28"/>
        </w:rPr>
        <w:tab/>
      </w:r>
    </w:p>
    <w:p w:rsidR="00BB2932" w:rsidRDefault="00BB2932" w:rsidP="00155AA4">
      <w:pPr>
        <w:pStyle w:val="ConsPlusNormal"/>
      </w:pPr>
      <w:r w:rsidRPr="00155AA4">
        <w:rPr>
          <w:rFonts w:ascii="Times New Roman" w:hAnsi="Times New Roman" w:cs="Times New Roman"/>
          <w:sz w:val="28"/>
          <w:szCs w:val="28"/>
        </w:rPr>
        <w:t xml:space="preserve"> </w:t>
      </w:r>
    </w:p>
    <w:p w:rsidR="00BB2932" w:rsidRPr="007C03A9" w:rsidRDefault="00BB2932">
      <w:pPr>
        <w:pStyle w:val="ConsPlusNormal"/>
        <w:ind w:firstLine="540"/>
        <w:rPr>
          <w:rFonts w:ascii="Times New Roman" w:hAnsi="Times New Roman" w:cs="Times New Roman"/>
          <w:sz w:val="28"/>
          <w:szCs w:val="28"/>
        </w:rPr>
      </w:pPr>
      <w:r w:rsidRPr="007C03A9">
        <w:rPr>
          <w:rFonts w:ascii="Times New Roman" w:hAnsi="Times New Roman" w:cs="Times New Roman"/>
          <w:sz w:val="28"/>
          <w:szCs w:val="28"/>
        </w:rPr>
        <w:t>1.1. Знания:</w:t>
      </w:r>
    </w:p>
    <w:p w:rsidR="00BB2932" w:rsidRPr="007C03A9" w:rsidRDefault="00BB2932">
      <w:pPr>
        <w:pStyle w:val="ConsPlusNormal"/>
        <w:ind w:firstLine="540"/>
        <w:rPr>
          <w:rFonts w:ascii="Times New Roman" w:hAnsi="Times New Roman" w:cs="Times New Roman"/>
          <w:sz w:val="28"/>
          <w:szCs w:val="28"/>
        </w:rPr>
      </w:pPr>
      <w:r w:rsidRPr="007C03A9">
        <w:rPr>
          <w:rFonts w:ascii="Times New Roman" w:hAnsi="Times New Roman" w:cs="Times New Roman"/>
          <w:sz w:val="28"/>
          <w:szCs w:val="28"/>
        </w:rPr>
        <w:t>законодательства Российской Федерации в области персональных данных и иных нормативных право</w:t>
      </w:r>
      <w:r w:rsidR="00D120A6" w:rsidRPr="007C03A9">
        <w:rPr>
          <w:rFonts w:ascii="Times New Roman" w:hAnsi="Times New Roman" w:cs="Times New Roman"/>
          <w:sz w:val="28"/>
          <w:szCs w:val="28"/>
        </w:rPr>
        <w:t>вых актов Российской Федерации,</w:t>
      </w:r>
      <w:r w:rsidRPr="007C03A9">
        <w:rPr>
          <w:rFonts w:ascii="Times New Roman" w:hAnsi="Times New Roman" w:cs="Times New Roman"/>
          <w:sz w:val="28"/>
          <w:szCs w:val="28"/>
        </w:rPr>
        <w:t xml:space="preserve"> Ленинградской области по вопросам обработки и защиты персональных данных;</w:t>
      </w:r>
    </w:p>
    <w:p w:rsidR="00BB2932" w:rsidRPr="007C03A9" w:rsidRDefault="00BB2932">
      <w:pPr>
        <w:pStyle w:val="ConsPlusNormal"/>
        <w:ind w:firstLine="540"/>
        <w:rPr>
          <w:rFonts w:ascii="Times New Roman" w:hAnsi="Times New Roman" w:cs="Times New Roman"/>
          <w:sz w:val="28"/>
          <w:szCs w:val="28"/>
        </w:rPr>
      </w:pPr>
      <w:r w:rsidRPr="007C03A9">
        <w:rPr>
          <w:rFonts w:ascii="Times New Roman" w:hAnsi="Times New Roman" w:cs="Times New Roman"/>
          <w:sz w:val="28"/>
          <w:szCs w:val="28"/>
        </w:rPr>
        <w:t>законодательства Российской Федерации об информации, информационных технологиях и о защите информации.</w:t>
      </w:r>
    </w:p>
    <w:p w:rsidR="00BB2932" w:rsidRPr="007C03A9" w:rsidRDefault="00BB2932">
      <w:pPr>
        <w:pStyle w:val="ConsPlusNormal"/>
        <w:ind w:firstLine="540"/>
        <w:outlineLvl w:val="2"/>
        <w:rPr>
          <w:rFonts w:ascii="Times New Roman" w:hAnsi="Times New Roman" w:cs="Times New Roman"/>
          <w:sz w:val="28"/>
          <w:szCs w:val="28"/>
        </w:rPr>
      </w:pPr>
      <w:r w:rsidRPr="007C03A9">
        <w:rPr>
          <w:rFonts w:ascii="Times New Roman" w:hAnsi="Times New Roman" w:cs="Times New Roman"/>
          <w:sz w:val="28"/>
          <w:szCs w:val="28"/>
        </w:rPr>
        <w:t>2. Должностные обязанности</w:t>
      </w:r>
      <w:r w:rsidR="00D120A6" w:rsidRPr="007C03A9">
        <w:rPr>
          <w:rFonts w:ascii="Times New Roman" w:hAnsi="Times New Roman" w:cs="Times New Roman"/>
          <w:sz w:val="28"/>
          <w:szCs w:val="28"/>
        </w:rPr>
        <w:t>.</w:t>
      </w:r>
    </w:p>
    <w:p w:rsidR="00BB2932" w:rsidRPr="007C03A9" w:rsidRDefault="00BB2932">
      <w:pPr>
        <w:pStyle w:val="ConsPlusNormal"/>
        <w:ind w:firstLine="540"/>
        <w:rPr>
          <w:rFonts w:ascii="Times New Roman" w:hAnsi="Times New Roman" w:cs="Times New Roman"/>
          <w:sz w:val="28"/>
          <w:szCs w:val="28"/>
        </w:rPr>
      </w:pPr>
      <w:r w:rsidRPr="007C03A9">
        <w:rPr>
          <w:rFonts w:ascii="Times New Roman" w:hAnsi="Times New Roman" w:cs="Times New Roman"/>
          <w:sz w:val="28"/>
          <w:szCs w:val="28"/>
        </w:rPr>
        <w:t>2.1</w:t>
      </w:r>
      <w:r w:rsidR="00C43E18" w:rsidRPr="007C03A9">
        <w:rPr>
          <w:rFonts w:ascii="Times New Roman" w:hAnsi="Times New Roman" w:cs="Times New Roman"/>
          <w:sz w:val="28"/>
          <w:szCs w:val="28"/>
        </w:rPr>
        <w:t>.В соответствии с приказом</w:t>
      </w:r>
      <w:r w:rsidR="00D120A6" w:rsidRPr="007C03A9">
        <w:rPr>
          <w:rFonts w:ascii="Times New Roman" w:hAnsi="Times New Roman" w:cs="Times New Roman"/>
          <w:sz w:val="28"/>
          <w:szCs w:val="28"/>
        </w:rPr>
        <w:t xml:space="preserve"> председателя</w:t>
      </w:r>
      <w:r w:rsidR="00C43E18" w:rsidRPr="007C03A9">
        <w:rPr>
          <w:rFonts w:ascii="Times New Roman" w:hAnsi="Times New Roman" w:cs="Times New Roman"/>
          <w:sz w:val="28"/>
          <w:szCs w:val="28"/>
        </w:rPr>
        <w:t xml:space="preserve"> Контрольно-счетной</w:t>
      </w:r>
      <w:r w:rsidR="00D120A6" w:rsidRPr="007C03A9">
        <w:rPr>
          <w:rFonts w:ascii="Times New Roman" w:hAnsi="Times New Roman" w:cs="Times New Roman"/>
          <w:sz w:val="28"/>
          <w:szCs w:val="28"/>
        </w:rPr>
        <w:t xml:space="preserve"> палаты Гатчинского муниципального района</w:t>
      </w:r>
      <w:r w:rsidRPr="007C03A9">
        <w:rPr>
          <w:rFonts w:ascii="Times New Roman" w:hAnsi="Times New Roman" w:cs="Times New Roman"/>
          <w:sz w:val="28"/>
          <w:szCs w:val="28"/>
        </w:rPr>
        <w:t xml:space="preserve"> исполнять обязанности ответственного за обработку персональных данных:</w:t>
      </w:r>
    </w:p>
    <w:p w:rsidR="00BB2932" w:rsidRPr="007C03A9" w:rsidRDefault="00BB2932">
      <w:pPr>
        <w:pStyle w:val="ConsPlusNormal"/>
        <w:ind w:firstLine="540"/>
        <w:rPr>
          <w:rFonts w:ascii="Times New Roman" w:hAnsi="Times New Roman" w:cs="Times New Roman"/>
          <w:sz w:val="28"/>
          <w:szCs w:val="28"/>
        </w:rPr>
      </w:pPr>
      <w:r w:rsidRPr="007C03A9">
        <w:rPr>
          <w:rFonts w:ascii="Times New Roman" w:hAnsi="Times New Roman" w:cs="Times New Roman"/>
          <w:sz w:val="28"/>
          <w:szCs w:val="28"/>
        </w:rPr>
        <w:t>2.1.1. Разрабатывать проекты локальных (правов</w:t>
      </w:r>
      <w:r w:rsidR="00D120A6" w:rsidRPr="007C03A9">
        <w:rPr>
          <w:rFonts w:ascii="Times New Roman" w:hAnsi="Times New Roman" w:cs="Times New Roman"/>
          <w:sz w:val="28"/>
          <w:szCs w:val="28"/>
        </w:rPr>
        <w:t>ых) актов Контрольно-счетной палаты Гатчинского муниципального района</w:t>
      </w:r>
      <w:r w:rsidRPr="007C03A9">
        <w:rPr>
          <w:rFonts w:ascii="Times New Roman" w:hAnsi="Times New Roman" w:cs="Times New Roman"/>
          <w:sz w:val="28"/>
          <w:szCs w:val="28"/>
        </w:rPr>
        <w:t xml:space="preserve">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B2932" w:rsidRPr="007C03A9" w:rsidRDefault="00BB2932">
      <w:pPr>
        <w:pStyle w:val="ConsPlusNormal"/>
        <w:ind w:firstLine="540"/>
        <w:rPr>
          <w:rFonts w:ascii="Times New Roman" w:hAnsi="Times New Roman" w:cs="Times New Roman"/>
          <w:sz w:val="28"/>
          <w:szCs w:val="28"/>
        </w:rPr>
      </w:pPr>
      <w:r w:rsidRPr="007C03A9">
        <w:rPr>
          <w:rFonts w:ascii="Times New Roman" w:hAnsi="Times New Roman" w:cs="Times New Roman"/>
          <w:sz w:val="28"/>
          <w:szCs w:val="28"/>
        </w:rPr>
        <w:t xml:space="preserve">2.1.2. При эксплуатации информационных систем персональных данных </w:t>
      </w:r>
      <w:r w:rsidR="00D120A6" w:rsidRPr="007C03A9">
        <w:rPr>
          <w:rFonts w:ascii="Times New Roman" w:hAnsi="Times New Roman" w:cs="Times New Roman"/>
          <w:sz w:val="28"/>
          <w:szCs w:val="28"/>
        </w:rPr>
        <w:t>в случае, если Контрольно-счетная палата Гатчинского муниципального района</w:t>
      </w:r>
      <w:r w:rsidRPr="007C03A9">
        <w:rPr>
          <w:rFonts w:ascii="Times New Roman" w:hAnsi="Times New Roman" w:cs="Times New Roman"/>
          <w:sz w:val="28"/>
          <w:szCs w:val="28"/>
        </w:rPr>
        <w:t xml:space="preserve"> является оператором таких информационных систем, разрабатывать и представлять на рассмотрение </w:t>
      </w:r>
      <w:r w:rsidR="007C03A9">
        <w:rPr>
          <w:rFonts w:ascii="Times New Roman" w:hAnsi="Times New Roman" w:cs="Times New Roman"/>
          <w:sz w:val="28"/>
          <w:szCs w:val="28"/>
        </w:rPr>
        <w:t xml:space="preserve">председатель Контрольно-счетной палаты Гатчинского муниципального района </w:t>
      </w:r>
      <w:r w:rsidRPr="007C03A9">
        <w:rPr>
          <w:rFonts w:ascii="Times New Roman" w:hAnsi="Times New Roman" w:cs="Times New Roman"/>
          <w:sz w:val="28"/>
          <w:szCs w:val="28"/>
        </w:rPr>
        <w:t>предложения:</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об установлении уровня защищенности персональных данных при их обработке;</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 рекомендациями уполномоченных федеральных органов, уполномоченных органов исполнительной власти Ленинградской области;</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о методах обезличивания персональных данных в соответствии с требованиями и методами, установленными уполномоченным органом по защите прав субъектов персональных данных;</w:t>
      </w:r>
    </w:p>
    <w:p w:rsidR="00BB2932" w:rsidRPr="00C85D96" w:rsidRDefault="00BB2932" w:rsidP="00AA26B5">
      <w:pPr>
        <w:pStyle w:val="ConsPlusNormal"/>
        <w:ind w:firstLine="539"/>
        <w:rPr>
          <w:rFonts w:ascii="Times New Roman" w:hAnsi="Times New Roman" w:cs="Times New Roman"/>
          <w:sz w:val="28"/>
          <w:szCs w:val="28"/>
        </w:rPr>
      </w:pPr>
      <w:r w:rsidRPr="00C85D96">
        <w:rPr>
          <w:rFonts w:ascii="Times New Roman" w:hAnsi="Times New Roman" w:cs="Times New Roman"/>
          <w:sz w:val="28"/>
          <w:szCs w:val="28"/>
        </w:rPr>
        <w:t>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B2932" w:rsidRPr="00C85D96" w:rsidRDefault="00BB2932" w:rsidP="00AA26B5">
      <w:pPr>
        <w:pStyle w:val="ConsPlusNormal"/>
        <w:ind w:firstLine="539"/>
        <w:rPr>
          <w:rFonts w:ascii="Times New Roman" w:hAnsi="Times New Roman" w:cs="Times New Roman"/>
          <w:sz w:val="28"/>
          <w:szCs w:val="28"/>
        </w:rPr>
      </w:pPr>
      <w:r w:rsidRPr="00C85D96">
        <w:rPr>
          <w:rFonts w:ascii="Times New Roman" w:hAnsi="Times New Roman" w:cs="Times New Roman"/>
          <w:sz w:val="28"/>
          <w:szCs w:val="28"/>
        </w:rPr>
        <w:t>2.1.3.При обработке персональных данных, ос</w:t>
      </w:r>
      <w:r w:rsidR="00D120A6" w:rsidRPr="00C85D96">
        <w:rPr>
          <w:rFonts w:ascii="Times New Roman" w:hAnsi="Times New Roman" w:cs="Times New Roman"/>
          <w:sz w:val="28"/>
          <w:szCs w:val="28"/>
        </w:rPr>
        <w:t>уществляемой Контрольно-счетной палатой Гатчинского муниципального района</w:t>
      </w:r>
      <w:r w:rsidRPr="00C85D96">
        <w:rPr>
          <w:rFonts w:ascii="Times New Roman" w:hAnsi="Times New Roman" w:cs="Times New Roman"/>
          <w:sz w:val="28"/>
          <w:szCs w:val="28"/>
        </w:rPr>
        <w:t xml:space="preserve"> без использования средств автоматизации, разрабатывать и представлять на</w:t>
      </w:r>
      <w:r w:rsidR="00D120A6" w:rsidRPr="00C85D96">
        <w:rPr>
          <w:rFonts w:ascii="Times New Roman" w:hAnsi="Times New Roman" w:cs="Times New Roman"/>
          <w:sz w:val="28"/>
          <w:szCs w:val="28"/>
        </w:rPr>
        <w:t xml:space="preserve"> рассмотрение председателю Контрольно-счетной палаты Гатчинского муниципального </w:t>
      </w:r>
      <w:r w:rsidR="00D120A6" w:rsidRPr="00C85D96">
        <w:rPr>
          <w:rFonts w:ascii="Times New Roman" w:hAnsi="Times New Roman" w:cs="Times New Roman"/>
          <w:sz w:val="28"/>
          <w:szCs w:val="28"/>
        </w:rPr>
        <w:lastRenderedPageBreak/>
        <w:t>района</w:t>
      </w:r>
      <w:r w:rsidRPr="00C85D96">
        <w:rPr>
          <w:rFonts w:ascii="Times New Roman" w:hAnsi="Times New Roman" w:cs="Times New Roman"/>
          <w:sz w:val="28"/>
          <w:szCs w:val="28"/>
        </w:rPr>
        <w:t xml:space="preserve"> предложения о выполнении требований, установленных </w:t>
      </w:r>
      <w:hyperlink r:id="rId20" w:history="1">
        <w:r w:rsidRPr="00EA1851">
          <w:rPr>
            <w:rFonts w:ascii="Times New Roman" w:hAnsi="Times New Roman" w:cs="Times New Roman"/>
            <w:sz w:val="28"/>
            <w:szCs w:val="28"/>
          </w:rPr>
          <w:t>постановлением</w:t>
        </w:r>
      </w:hyperlink>
      <w:r w:rsidRPr="00C85D96">
        <w:rPr>
          <w:rFonts w:ascii="Times New Roman" w:hAnsi="Times New Roman" w:cs="Times New Roman"/>
          <w:sz w:val="28"/>
          <w:szCs w:val="28"/>
        </w:rPr>
        <w:t xml:space="preserve"> Правительства Российской Федерации от 15 сентября 2008 года </w:t>
      </w:r>
      <w:r w:rsidR="00AA26B5">
        <w:rPr>
          <w:rFonts w:ascii="Times New Roman" w:hAnsi="Times New Roman" w:cs="Times New Roman"/>
          <w:sz w:val="28"/>
          <w:szCs w:val="28"/>
        </w:rPr>
        <w:t>№ 687 «</w:t>
      </w:r>
      <w:r w:rsidRPr="00C85D96">
        <w:rPr>
          <w:rFonts w:ascii="Times New Roman" w:hAnsi="Times New Roman" w:cs="Times New Roman"/>
          <w:sz w:val="28"/>
          <w:szCs w:val="28"/>
        </w:rPr>
        <w:t>Об особенностях обработки персональных данных, осуществляемой без использования средств автоматизации</w:t>
      </w:r>
      <w:r w:rsidR="00AA26B5">
        <w:rPr>
          <w:rFonts w:ascii="Times New Roman" w:hAnsi="Times New Roman" w:cs="Times New Roman"/>
          <w:sz w:val="28"/>
          <w:szCs w:val="28"/>
        </w:rPr>
        <w:t>»</w:t>
      </w:r>
      <w:r w:rsidRPr="00C85D96">
        <w:rPr>
          <w:rFonts w:ascii="Times New Roman" w:hAnsi="Times New Roman" w:cs="Times New Roman"/>
          <w:sz w:val="28"/>
          <w:szCs w:val="28"/>
        </w:rPr>
        <w:t>.</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2.1.4.Организовывать обезличивание персонал</w:t>
      </w:r>
      <w:r w:rsidR="00D120A6" w:rsidRPr="00C85D96">
        <w:rPr>
          <w:rFonts w:ascii="Times New Roman" w:hAnsi="Times New Roman" w:cs="Times New Roman"/>
          <w:sz w:val="28"/>
          <w:szCs w:val="28"/>
        </w:rPr>
        <w:t>ьных данных в Контрольно-счетной палате Гатчинского муниципального района</w:t>
      </w:r>
      <w:r w:rsidRPr="00C85D96">
        <w:rPr>
          <w:rFonts w:ascii="Times New Roman" w:hAnsi="Times New Roman" w:cs="Times New Roman"/>
          <w:sz w:val="28"/>
          <w:szCs w:val="28"/>
        </w:rPr>
        <w:t xml:space="preserve"> в случаях, установленных нормативными правовыми актами Российской Федерации.</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2.1.</w:t>
      </w:r>
      <w:r w:rsidR="00D120A6" w:rsidRPr="00C85D96">
        <w:rPr>
          <w:rFonts w:ascii="Times New Roman" w:hAnsi="Times New Roman" w:cs="Times New Roman"/>
          <w:sz w:val="28"/>
          <w:szCs w:val="28"/>
        </w:rPr>
        <w:t>5.Доводить до сведения сотрудников Контрольно-счетной палаты Гатчинского муниципального района</w:t>
      </w:r>
      <w:r w:rsidRPr="00C85D96">
        <w:rPr>
          <w:rFonts w:ascii="Times New Roman" w:hAnsi="Times New Roman" w:cs="Times New Roman"/>
          <w:sz w:val="28"/>
          <w:szCs w:val="28"/>
        </w:rPr>
        <w:t>, непосредственно осуществляющих обработку персональных данных, положения законодательства Российской Федерации о персональных данных (в том числе о требованиях к защите персональных данных), локальных актов органа исполнительной власти Ленинградской области и</w:t>
      </w:r>
      <w:r w:rsidR="00EA1851">
        <w:rPr>
          <w:rFonts w:ascii="Times New Roman" w:hAnsi="Times New Roman" w:cs="Times New Roman"/>
          <w:sz w:val="28"/>
          <w:szCs w:val="28"/>
        </w:rPr>
        <w:t xml:space="preserve"> </w:t>
      </w:r>
      <w:r w:rsidRPr="00C85D96">
        <w:rPr>
          <w:rFonts w:ascii="Times New Roman" w:hAnsi="Times New Roman" w:cs="Times New Roman"/>
          <w:sz w:val="28"/>
          <w:szCs w:val="28"/>
        </w:rPr>
        <w:t>(или) организовы</w:t>
      </w:r>
      <w:r w:rsidR="00D120A6" w:rsidRPr="00C85D96">
        <w:rPr>
          <w:rFonts w:ascii="Times New Roman" w:hAnsi="Times New Roman" w:cs="Times New Roman"/>
          <w:sz w:val="28"/>
          <w:szCs w:val="28"/>
        </w:rPr>
        <w:t>вать обучение указанных сотрудников</w:t>
      </w:r>
      <w:r w:rsidRPr="00C85D96">
        <w:rPr>
          <w:rFonts w:ascii="Times New Roman" w:hAnsi="Times New Roman" w:cs="Times New Roman"/>
          <w:sz w:val="28"/>
          <w:szCs w:val="28"/>
        </w:rPr>
        <w:t>.</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2.1.6.Уведомлять уполномоченный орган по защите прав субъектов персональных данных</w:t>
      </w:r>
      <w:r w:rsidR="00D120A6" w:rsidRPr="00C85D96">
        <w:rPr>
          <w:rFonts w:ascii="Times New Roman" w:hAnsi="Times New Roman" w:cs="Times New Roman"/>
          <w:sz w:val="28"/>
          <w:szCs w:val="28"/>
        </w:rPr>
        <w:t xml:space="preserve"> о намерении Контрольно-счетной палаты Гатчинского муниципального района</w:t>
      </w:r>
      <w:r w:rsidRPr="00C85D96">
        <w:rPr>
          <w:rFonts w:ascii="Times New Roman" w:hAnsi="Times New Roman" w:cs="Times New Roman"/>
          <w:sz w:val="28"/>
          <w:szCs w:val="28"/>
        </w:rPr>
        <w:t xml:space="preserve"> осуществлять обработку персональных данных, изменении сведений, указанных в уведомлении, или о прекращении обработки персональных данных.</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2.1.</w:t>
      </w:r>
      <w:proofErr w:type="gramStart"/>
      <w:r w:rsidRPr="00C85D96">
        <w:rPr>
          <w:rFonts w:ascii="Times New Roman" w:hAnsi="Times New Roman" w:cs="Times New Roman"/>
          <w:sz w:val="28"/>
          <w:szCs w:val="28"/>
        </w:rPr>
        <w:t>7.Организовывать</w:t>
      </w:r>
      <w:proofErr w:type="gramEnd"/>
      <w:r w:rsidRPr="00C85D96">
        <w:rPr>
          <w:rFonts w:ascii="Times New Roman" w:hAnsi="Times New Roman" w:cs="Times New Roman"/>
          <w:sz w:val="28"/>
          <w:szCs w:val="28"/>
        </w:rPr>
        <w:t xml:space="preserve"> прием и обработку обращений и запросов субъектов персональных данных или их представителей и</w:t>
      </w:r>
      <w:r w:rsidR="00A32B69">
        <w:rPr>
          <w:rFonts w:ascii="Times New Roman" w:hAnsi="Times New Roman" w:cs="Times New Roman"/>
          <w:sz w:val="28"/>
          <w:szCs w:val="28"/>
        </w:rPr>
        <w:t xml:space="preserve"> </w:t>
      </w:r>
      <w:r w:rsidRPr="00C85D96">
        <w:rPr>
          <w:rFonts w:ascii="Times New Roman" w:hAnsi="Times New Roman" w:cs="Times New Roman"/>
          <w:sz w:val="28"/>
          <w:szCs w:val="28"/>
        </w:rPr>
        <w:t>(или) осуществлять контроль за приемом и обработкой таких обращений и запросов.</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2.1.8.В целях осуществления внутреннего контроля соответствия обработки персональных данных установленным требованиям организовывать проведение периодических проверок условий обработки персональных данных в</w:t>
      </w:r>
      <w:r w:rsidR="00787E70" w:rsidRPr="00C85D96">
        <w:rPr>
          <w:rFonts w:ascii="Times New Roman" w:hAnsi="Times New Roman" w:cs="Times New Roman"/>
          <w:sz w:val="28"/>
          <w:szCs w:val="28"/>
        </w:rPr>
        <w:t xml:space="preserve"> Контрольно-счетной палате Гатчинского муниципального района</w:t>
      </w:r>
      <w:r w:rsidRPr="00C85D96">
        <w:rPr>
          <w:rFonts w:ascii="Times New Roman" w:hAnsi="Times New Roman" w:cs="Times New Roman"/>
          <w:sz w:val="28"/>
          <w:szCs w:val="28"/>
        </w:rPr>
        <w:t>, в том числе:</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разрабатывать и представлять на рас</w:t>
      </w:r>
      <w:r w:rsidR="00787E70" w:rsidRPr="00C85D96">
        <w:rPr>
          <w:rFonts w:ascii="Times New Roman" w:hAnsi="Times New Roman" w:cs="Times New Roman"/>
          <w:sz w:val="28"/>
          <w:szCs w:val="28"/>
        </w:rPr>
        <w:t>смотрение председателя Контрольно-счетной палаты Гатчинского муниципального района</w:t>
      </w:r>
      <w:r w:rsidRPr="00C85D96">
        <w:rPr>
          <w:rFonts w:ascii="Times New Roman" w:hAnsi="Times New Roman" w:cs="Times New Roman"/>
          <w:sz w:val="28"/>
          <w:szCs w:val="28"/>
        </w:rPr>
        <w:t xml:space="preserve"> план проверок условий обработки персональных данных;</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докладывать</w:t>
      </w:r>
      <w:r w:rsidR="00787E70" w:rsidRPr="00C85D96">
        <w:rPr>
          <w:rFonts w:ascii="Times New Roman" w:hAnsi="Times New Roman" w:cs="Times New Roman"/>
          <w:sz w:val="28"/>
          <w:szCs w:val="28"/>
        </w:rPr>
        <w:t xml:space="preserve"> председателю Контрольно-счетной палаты Гатчинского района</w:t>
      </w:r>
      <w:r w:rsidRPr="00C85D96">
        <w:rPr>
          <w:rFonts w:ascii="Times New Roman" w:hAnsi="Times New Roman" w:cs="Times New Roman"/>
          <w:sz w:val="28"/>
          <w:szCs w:val="28"/>
        </w:rPr>
        <w:t xml:space="preserve"> о результатах проведенной проверки и мерах, необходимых для устранения выявленных нарушений.</w:t>
      </w:r>
    </w:p>
    <w:p w:rsidR="00BB2932" w:rsidRPr="00C85D96" w:rsidRDefault="00BB2932">
      <w:pPr>
        <w:pStyle w:val="ConsPlusNormal"/>
        <w:ind w:firstLine="540"/>
        <w:outlineLvl w:val="2"/>
        <w:rPr>
          <w:rFonts w:ascii="Times New Roman" w:hAnsi="Times New Roman" w:cs="Times New Roman"/>
          <w:sz w:val="28"/>
          <w:szCs w:val="28"/>
        </w:rPr>
      </w:pPr>
      <w:r w:rsidRPr="00C85D96">
        <w:rPr>
          <w:rFonts w:ascii="Times New Roman" w:hAnsi="Times New Roman" w:cs="Times New Roman"/>
          <w:sz w:val="28"/>
          <w:szCs w:val="28"/>
        </w:rPr>
        <w:t>3. Ответственность</w:t>
      </w:r>
      <w:r w:rsidR="00AA26B5">
        <w:rPr>
          <w:rFonts w:ascii="Times New Roman" w:hAnsi="Times New Roman" w:cs="Times New Roman"/>
          <w:sz w:val="28"/>
          <w:szCs w:val="28"/>
        </w:rPr>
        <w:t>.</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3.</w:t>
      </w:r>
      <w:proofErr w:type="gramStart"/>
      <w:r w:rsidRPr="00C85D96">
        <w:rPr>
          <w:rFonts w:ascii="Times New Roman" w:hAnsi="Times New Roman" w:cs="Times New Roman"/>
          <w:sz w:val="28"/>
          <w:szCs w:val="28"/>
        </w:rPr>
        <w:t>1.За</w:t>
      </w:r>
      <w:proofErr w:type="gramEnd"/>
      <w:r w:rsidRPr="00C85D96">
        <w:rPr>
          <w:rFonts w:ascii="Times New Roman" w:hAnsi="Times New Roman" w:cs="Times New Roman"/>
          <w:sz w:val="28"/>
          <w:szCs w:val="28"/>
        </w:rPr>
        <w:t xml:space="preserve"> ненадлежащее исполнение или неисполнение возложенных обязанностей, связанных с выполнением требований законодательства о персональных данных, ответственный за организацию обработки персональных данных несет предусмотренную законодательством Российской Федерации ответственность.</w:t>
      </w:r>
    </w:p>
    <w:p w:rsidR="00BB2932" w:rsidRPr="00C85D96" w:rsidRDefault="00BB2932">
      <w:pPr>
        <w:pStyle w:val="ConsPlusNormal"/>
        <w:ind w:firstLine="540"/>
        <w:outlineLvl w:val="2"/>
        <w:rPr>
          <w:rFonts w:ascii="Times New Roman" w:hAnsi="Times New Roman" w:cs="Times New Roman"/>
          <w:sz w:val="28"/>
          <w:szCs w:val="28"/>
        </w:rPr>
      </w:pPr>
      <w:r w:rsidRPr="00C85D96">
        <w:rPr>
          <w:rFonts w:ascii="Times New Roman" w:hAnsi="Times New Roman" w:cs="Times New Roman"/>
          <w:sz w:val="28"/>
          <w:szCs w:val="28"/>
        </w:rPr>
        <w:t>4. Показатели эффективности и результативности профессиональной служебной деятельности</w:t>
      </w:r>
      <w:r w:rsidR="00AA26B5">
        <w:rPr>
          <w:rFonts w:ascii="Times New Roman" w:hAnsi="Times New Roman" w:cs="Times New Roman"/>
          <w:sz w:val="28"/>
          <w:szCs w:val="28"/>
        </w:rPr>
        <w:t>.</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4.</w:t>
      </w:r>
      <w:proofErr w:type="gramStart"/>
      <w:r w:rsidRPr="00C85D96">
        <w:rPr>
          <w:rFonts w:ascii="Times New Roman" w:hAnsi="Times New Roman" w:cs="Times New Roman"/>
          <w:sz w:val="28"/>
          <w:szCs w:val="28"/>
        </w:rPr>
        <w:t>1.Показателями</w:t>
      </w:r>
      <w:proofErr w:type="gramEnd"/>
      <w:r w:rsidRPr="00C85D96">
        <w:rPr>
          <w:rFonts w:ascii="Times New Roman" w:hAnsi="Times New Roman" w:cs="Times New Roman"/>
          <w:sz w:val="28"/>
          <w:szCs w:val="28"/>
        </w:rPr>
        <w:t xml:space="preserve"> эффективности и результативности деятельности ответственного за обработку персональных данных являются в том числе:</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 xml:space="preserve">4.1.1.Отсутствие фактов нарушения законодательства Российской Федерации о персональных данных при исполнении обязанностей </w:t>
      </w:r>
      <w:r w:rsidRPr="00C85D96">
        <w:rPr>
          <w:rFonts w:ascii="Times New Roman" w:hAnsi="Times New Roman" w:cs="Times New Roman"/>
          <w:sz w:val="28"/>
          <w:szCs w:val="28"/>
        </w:rPr>
        <w:lastRenderedPageBreak/>
        <w:t>ответственного за организацию обработки персонал</w:t>
      </w:r>
      <w:r w:rsidR="00787E70" w:rsidRPr="00C85D96">
        <w:rPr>
          <w:rFonts w:ascii="Times New Roman" w:hAnsi="Times New Roman" w:cs="Times New Roman"/>
          <w:sz w:val="28"/>
          <w:szCs w:val="28"/>
        </w:rPr>
        <w:t>ьных данных  в Контрольно-счетной палате Гатчинского муниципального района</w:t>
      </w:r>
      <w:r w:rsidRPr="00C85D96">
        <w:rPr>
          <w:rFonts w:ascii="Times New Roman" w:hAnsi="Times New Roman" w:cs="Times New Roman"/>
          <w:sz w:val="28"/>
          <w:szCs w:val="28"/>
        </w:rPr>
        <w:t>.</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4.1.2.Достаточность и своевременность разработки предложений о мероприятиях, направленных на обеспечени</w:t>
      </w:r>
      <w:r w:rsidR="00787E70" w:rsidRPr="00C85D96">
        <w:rPr>
          <w:rFonts w:ascii="Times New Roman" w:hAnsi="Times New Roman" w:cs="Times New Roman"/>
          <w:sz w:val="28"/>
          <w:szCs w:val="28"/>
        </w:rPr>
        <w:t>е выполнения Контрольно-счетной палатой Гатчинского муниципального района</w:t>
      </w:r>
      <w:r w:rsidRPr="00C85D96">
        <w:rPr>
          <w:rFonts w:ascii="Times New Roman" w:hAnsi="Times New Roman" w:cs="Times New Roman"/>
          <w:sz w:val="28"/>
          <w:szCs w:val="28"/>
        </w:rPr>
        <w:t xml:space="preserve"> обязанностей оператора, предусмотренных законодательством Российской Федерации о персональных данных.</w:t>
      </w:r>
    </w:p>
    <w:p w:rsidR="00BB2932" w:rsidRPr="00C85D96" w:rsidRDefault="00BB2932">
      <w:pPr>
        <w:pStyle w:val="ConsPlusNormal"/>
        <w:ind w:firstLine="540"/>
        <w:rPr>
          <w:rFonts w:ascii="Times New Roman" w:hAnsi="Times New Roman" w:cs="Times New Roman"/>
          <w:sz w:val="28"/>
          <w:szCs w:val="28"/>
        </w:rPr>
      </w:pPr>
      <w:r w:rsidRPr="00C85D96">
        <w:rPr>
          <w:rFonts w:ascii="Times New Roman" w:hAnsi="Times New Roman" w:cs="Times New Roman"/>
          <w:sz w:val="28"/>
          <w:szCs w:val="28"/>
        </w:rPr>
        <w:t>4.1.3.Полнота подготовки доклада</w:t>
      </w:r>
      <w:r w:rsidR="00787E70" w:rsidRPr="00C85D96">
        <w:rPr>
          <w:rFonts w:ascii="Times New Roman" w:hAnsi="Times New Roman" w:cs="Times New Roman"/>
          <w:sz w:val="28"/>
          <w:szCs w:val="28"/>
        </w:rPr>
        <w:t xml:space="preserve"> председателю Контрольно-счетной палаты Гатчинского муниципального района</w:t>
      </w:r>
      <w:r w:rsidRPr="00C85D96">
        <w:rPr>
          <w:rFonts w:ascii="Times New Roman" w:hAnsi="Times New Roman" w:cs="Times New Roman"/>
          <w:sz w:val="28"/>
          <w:szCs w:val="28"/>
        </w:rPr>
        <w:t xml:space="preserve"> о результатах проведенных проверок условий обработки персональных данных и мерах, необходимых для устранения выявленных нарушений.</w:t>
      </w:r>
    </w:p>
    <w:p w:rsidR="00BB2932" w:rsidRDefault="00BB2932">
      <w:pPr>
        <w:pStyle w:val="ConsPlusNormal"/>
        <w:ind w:firstLine="540"/>
      </w:pPr>
    </w:p>
    <w:p w:rsidR="00BB2932" w:rsidRDefault="00787E70" w:rsidP="00C85D96">
      <w:pPr>
        <w:pStyle w:val="ConsPlusNonformat"/>
      </w:pPr>
      <w:r>
        <w:t xml:space="preserve">    </w:t>
      </w:r>
    </w:p>
    <w:p w:rsidR="00BB2932" w:rsidRDefault="00BB2932">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C85D96" w:rsidRDefault="00C85D96">
      <w:pPr>
        <w:pStyle w:val="ConsPlusNormal"/>
        <w:ind w:firstLine="540"/>
      </w:pPr>
    </w:p>
    <w:p w:rsidR="00BB2932" w:rsidRDefault="00BB2932">
      <w:pPr>
        <w:pStyle w:val="ConsPlusNormal"/>
        <w:ind w:firstLine="540"/>
      </w:pPr>
    </w:p>
    <w:p w:rsidR="005C6F61" w:rsidRDefault="005C6F61">
      <w:pPr>
        <w:pStyle w:val="ConsPlusNormal"/>
        <w:ind w:firstLine="540"/>
      </w:pPr>
    </w:p>
    <w:p w:rsidR="00BB2932" w:rsidRDefault="00BB2932">
      <w:pPr>
        <w:pStyle w:val="ConsPlusNormal"/>
        <w:ind w:firstLine="540"/>
      </w:pPr>
    </w:p>
    <w:p w:rsidR="006F3001" w:rsidRDefault="006F3001">
      <w:pPr>
        <w:pStyle w:val="ConsPlusNormal"/>
        <w:ind w:firstLine="540"/>
      </w:pPr>
    </w:p>
    <w:p w:rsidR="00DE7FF3" w:rsidRDefault="00DE7FF3">
      <w:pPr>
        <w:pStyle w:val="ConsPlusNormal"/>
        <w:ind w:firstLine="540"/>
      </w:pPr>
    </w:p>
    <w:p w:rsidR="00DE7FF3" w:rsidRDefault="00DE7FF3">
      <w:pPr>
        <w:pStyle w:val="ConsPlusNormal"/>
        <w:ind w:firstLine="540"/>
      </w:pPr>
    </w:p>
    <w:p w:rsidR="006F3001" w:rsidRDefault="006F3001">
      <w:pPr>
        <w:pStyle w:val="ConsPlusNormal"/>
        <w:ind w:firstLine="540"/>
      </w:pPr>
    </w:p>
    <w:p w:rsidR="00D7586B" w:rsidRPr="00E11D8C" w:rsidRDefault="00D7586B" w:rsidP="00E11D8C">
      <w:pPr>
        <w:pStyle w:val="ConsPlusNormal"/>
        <w:jc w:val="right"/>
        <w:outlineLvl w:val="1"/>
        <w:rPr>
          <w:rFonts w:ascii="Times New Roman" w:hAnsi="Times New Roman" w:cs="Times New Roman"/>
          <w:szCs w:val="22"/>
        </w:rPr>
      </w:pPr>
      <w:r w:rsidRPr="00E11D8C">
        <w:rPr>
          <w:rFonts w:ascii="Times New Roman" w:hAnsi="Times New Roman" w:cs="Times New Roman"/>
          <w:szCs w:val="22"/>
        </w:rPr>
        <w:lastRenderedPageBreak/>
        <w:t xml:space="preserve">                                                                                                          Приложение</w:t>
      </w:r>
      <w:r w:rsidR="00D4228C" w:rsidRPr="00E11D8C">
        <w:rPr>
          <w:rFonts w:ascii="Times New Roman" w:hAnsi="Times New Roman" w:cs="Times New Roman"/>
          <w:szCs w:val="22"/>
        </w:rPr>
        <w:t xml:space="preserve"> </w:t>
      </w:r>
      <w:r w:rsidRPr="00E11D8C">
        <w:rPr>
          <w:rFonts w:ascii="Times New Roman" w:hAnsi="Times New Roman" w:cs="Times New Roman"/>
          <w:szCs w:val="22"/>
        </w:rPr>
        <w:t>№</w:t>
      </w:r>
      <w:r w:rsidR="00D4228C" w:rsidRPr="00E11D8C">
        <w:rPr>
          <w:rFonts w:ascii="Times New Roman" w:hAnsi="Times New Roman" w:cs="Times New Roman"/>
          <w:szCs w:val="22"/>
        </w:rPr>
        <w:t xml:space="preserve"> 10</w:t>
      </w:r>
    </w:p>
    <w:p w:rsidR="00D7586B" w:rsidRPr="00E11D8C" w:rsidRDefault="008E0791" w:rsidP="00E11D8C">
      <w:pPr>
        <w:pStyle w:val="ConsPlusNormal"/>
        <w:jc w:val="right"/>
        <w:outlineLvl w:val="1"/>
        <w:rPr>
          <w:rFonts w:ascii="Times New Roman" w:hAnsi="Times New Roman" w:cs="Times New Roman"/>
          <w:szCs w:val="22"/>
        </w:rPr>
      </w:pPr>
      <w:r w:rsidRPr="00E11D8C">
        <w:rPr>
          <w:rFonts w:ascii="Times New Roman" w:hAnsi="Times New Roman" w:cs="Times New Roman"/>
          <w:szCs w:val="22"/>
        </w:rPr>
        <w:t xml:space="preserve">       </w:t>
      </w:r>
      <w:r w:rsidR="00007E04" w:rsidRPr="00E11D8C">
        <w:rPr>
          <w:rFonts w:ascii="Times New Roman" w:hAnsi="Times New Roman" w:cs="Times New Roman"/>
          <w:szCs w:val="22"/>
        </w:rPr>
        <w:t xml:space="preserve"> </w:t>
      </w:r>
      <w:r w:rsidR="00D7586B" w:rsidRPr="00E11D8C">
        <w:rPr>
          <w:rFonts w:ascii="Times New Roman" w:hAnsi="Times New Roman" w:cs="Times New Roman"/>
          <w:szCs w:val="22"/>
        </w:rPr>
        <w:t xml:space="preserve">                                                                          </w:t>
      </w:r>
      <w:r w:rsidR="00007E04" w:rsidRPr="00E11D8C">
        <w:rPr>
          <w:rFonts w:ascii="Times New Roman" w:hAnsi="Times New Roman" w:cs="Times New Roman"/>
          <w:szCs w:val="22"/>
        </w:rPr>
        <w:t xml:space="preserve"> </w:t>
      </w:r>
      <w:r w:rsidR="00D7586B" w:rsidRPr="00E11D8C">
        <w:rPr>
          <w:rFonts w:ascii="Times New Roman" w:hAnsi="Times New Roman" w:cs="Times New Roman"/>
          <w:szCs w:val="22"/>
        </w:rPr>
        <w:t xml:space="preserve">к приказу от </w:t>
      </w:r>
      <w:r w:rsidR="00A32B69" w:rsidRPr="00E11D8C">
        <w:rPr>
          <w:rFonts w:ascii="Times New Roman" w:hAnsi="Times New Roman" w:cs="Times New Roman"/>
          <w:szCs w:val="22"/>
        </w:rPr>
        <w:t>22</w:t>
      </w:r>
      <w:r w:rsidR="00D7586B" w:rsidRPr="00E11D8C">
        <w:rPr>
          <w:rFonts w:ascii="Times New Roman" w:hAnsi="Times New Roman" w:cs="Times New Roman"/>
          <w:szCs w:val="22"/>
        </w:rPr>
        <w:t>.</w:t>
      </w:r>
      <w:r w:rsidR="00A32B69" w:rsidRPr="00E11D8C">
        <w:rPr>
          <w:rFonts w:ascii="Times New Roman" w:hAnsi="Times New Roman" w:cs="Times New Roman"/>
          <w:szCs w:val="22"/>
        </w:rPr>
        <w:t>12</w:t>
      </w:r>
      <w:r w:rsidR="00D7586B" w:rsidRPr="00E11D8C">
        <w:rPr>
          <w:rFonts w:ascii="Times New Roman" w:hAnsi="Times New Roman" w:cs="Times New Roman"/>
          <w:szCs w:val="22"/>
        </w:rPr>
        <w:t>.201</w:t>
      </w:r>
      <w:r w:rsidR="00A32B69" w:rsidRPr="00E11D8C">
        <w:rPr>
          <w:rFonts w:ascii="Times New Roman" w:hAnsi="Times New Roman" w:cs="Times New Roman"/>
          <w:szCs w:val="22"/>
        </w:rPr>
        <w:t>5</w:t>
      </w:r>
      <w:r w:rsidR="00D7586B" w:rsidRPr="00E11D8C">
        <w:rPr>
          <w:rFonts w:ascii="Times New Roman" w:hAnsi="Times New Roman" w:cs="Times New Roman"/>
          <w:szCs w:val="22"/>
        </w:rPr>
        <w:t xml:space="preserve"> № </w:t>
      </w:r>
      <w:r w:rsidR="00A32B69" w:rsidRPr="00E11D8C">
        <w:rPr>
          <w:rFonts w:ascii="Times New Roman" w:hAnsi="Times New Roman" w:cs="Times New Roman"/>
          <w:szCs w:val="22"/>
        </w:rPr>
        <w:t>13</w:t>
      </w:r>
      <w:r w:rsidR="00D7586B" w:rsidRPr="00E11D8C">
        <w:rPr>
          <w:rFonts w:ascii="Times New Roman" w:hAnsi="Times New Roman" w:cs="Times New Roman"/>
          <w:szCs w:val="22"/>
        </w:rPr>
        <w:t xml:space="preserve">-о </w:t>
      </w:r>
    </w:p>
    <w:p w:rsidR="00007E04" w:rsidRDefault="00007E04" w:rsidP="00007E04">
      <w:pPr>
        <w:pStyle w:val="ConsPlusNormal"/>
        <w:outlineLvl w:val="1"/>
        <w:rPr>
          <w:rFonts w:ascii="Times New Roman" w:hAnsi="Times New Roman" w:cs="Times New Roman"/>
          <w:sz w:val="24"/>
          <w:szCs w:val="24"/>
        </w:rPr>
      </w:pPr>
    </w:p>
    <w:p w:rsidR="00606056" w:rsidRDefault="00606056" w:rsidP="00606056">
      <w:pPr>
        <w:spacing w:after="0" w:line="257" w:lineRule="auto"/>
        <w:jc w:val="center"/>
        <w:rPr>
          <w:rFonts w:ascii="Times New Roman" w:hAnsi="Times New Roman" w:cs="Times New Roman"/>
          <w:sz w:val="24"/>
          <w:szCs w:val="24"/>
        </w:rPr>
      </w:pPr>
    </w:p>
    <w:p w:rsidR="00606056" w:rsidRDefault="008E0791" w:rsidP="00606056">
      <w:pPr>
        <w:spacing w:after="0" w:line="257" w:lineRule="auto"/>
        <w:jc w:val="center"/>
        <w:rPr>
          <w:rFonts w:ascii="Times New Roman" w:hAnsi="Times New Roman" w:cs="Times New Roman"/>
          <w:sz w:val="24"/>
          <w:szCs w:val="24"/>
        </w:rPr>
      </w:pPr>
      <w:r w:rsidRPr="00007E04">
        <w:rPr>
          <w:rFonts w:ascii="Times New Roman" w:hAnsi="Times New Roman" w:cs="Times New Roman"/>
          <w:sz w:val="24"/>
          <w:szCs w:val="24"/>
        </w:rPr>
        <w:t>ОБЯЗАТЕЛЬСТВО</w:t>
      </w:r>
    </w:p>
    <w:p w:rsidR="00606056" w:rsidRDefault="00606056" w:rsidP="00007E04">
      <w:pPr>
        <w:spacing w:after="0" w:line="257" w:lineRule="auto"/>
        <w:rPr>
          <w:rFonts w:ascii="Times New Roman" w:hAnsi="Times New Roman" w:cs="Times New Roman"/>
          <w:sz w:val="24"/>
          <w:szCs w:val="24"/>
        </w:rPr>
      </w:pPr>
    </w:p>
    <w:p w:rsidR="00307B54" w:rsidRPr="00007E04" w:rsidRDefault="008E0791" w:rsidP="00307B5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 xml:space="preserve">служащего Контрольно-счетной палаты Гатчинского муниципального района,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w:t>
      </w:r>
      <w:r w:rsidR="00307B54" w:rsidRPr="00007E04">
        <w:rPr>
          <w:rFonts w:ascii="Times New Roman" w:hAnsi="Times New Roman" w:cs="Times New Roman"/>
          <w:sz w:val="24"/>
          <w:szCs w:val="24"/>
        </w:rPr>
        <w:t>трудового договора</w:t>
      </w:r>
      <w:r w:rsidR="00307B54" w:rsidRPr="00307B54">
        <w:rPr>
          <w:rFonts w:ascii="Times New Roman" w:hAnsi="Times New Roman" w:cs="Times New Roman"/>
          <w:sz w:val="24"/>
          <w:szCs w:val="24"/>
        </w:rPr>
        <w:t xml:space="preserve"> </w:t>
      </w:r>
      <w:r w:rsidR="00307B54">
        <w:rPr>
          <w:rFonts w:ascii="Times New Roman" w:hAnsi="Times New Roman" w:cs="Times New Roman"/>
          <w:sz w:val="24"/>
          <w:szCs w:val="24"/>
        </w:rPr>
        <w:t>(</w:t>
      </w:r>
      <w:r w:rsidR="00AA26B5">
        <w:rPr>
          <w:rFonts w:ascii="Times New Roman" w:hAnsi="Times New Roman" w:cs="Times New Roman"/>
          <w:sz w:val="24"/>
          <w:szCs w:val="24"/>
        </w:rPr>
        <w:t>служебного контракта)</w:t>
      </w:r>
      <w:r w:rsidR="00BC4D4E">
        <w:rPr>
          <w:rFonts w:ascii="Times New Roman" w:hAnsi="Times New Roman" w:cs="Times New Roman"/>
          <w:sz w:val="24"/>
          <w:szCs w:val="24"/>
        </w:rPr>
        <w:t>.</w:t>
      </w:r>
    </w:p>
    <w:p w:rsidR="00BB2932" w:rsidRPr="00007E04" w:rsidRDefault="008E0791"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 xml:space="preserve"> </w:t>
      </w:r>
      <w:bookmarkStart w:id="16" w:name="P472"/>
      <w:bookmarkEnd w:id="16"/>
      <w:r w:rsidR="00BB2932" w:rsidRPr="00007E04">
        <w:rPr>
          <w:rFonts w:ascii="Times New Roman" w:hAnsi="Times New Roman" w:cs="Times New Roman"/>
          <w:sz w:val="24"/>
          <w:szCs w:val="24"/>
        </w:rPr>
        <w:t xml:space="preserve">                           </w:t>
      </w:r>
    </w:p>
    <w:p w:rsidR="00BB2932" w:rsidRPr="00007E04" w:rsidRDefault="00BB2932" w:rsidP="00007E04">
      <w:pPr>
        <w:spacing w:after="0" w:line="257" w:lineRule="auto"/>
        <w:rPr>
          <w:rFonts w:ascii="Times New Roman" w:hAnsi="Times New Roman" w:cs="Times New Roman"/>
          <w:sz w:val="24"/>
          <w:szCs w:val="24"/>
        </w:rPr>
      </w:pPr>
    </w:p>
    <w:p w:rsidR="00BB2932" w:rsidRPr="00007E04" w:rsidRDefault="00BB2932"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 xml:space="preserve">    Я, __________________________________________________________________</w:t>
      </w:r>
      <w:r w:rsidR="007F79D0">
        <w:rPr>
          <w:rFonts w:ascii="Times New Roman" w:hAnsi="Times New Roman" w:cs="Times New Roman"/>
          <w:sz w:val="24"/>
          <w:szCs w:val="24"/>
        </w:rPr>
        <w:t>_____</w:t>
      </w:r>
      <w:r w:rsidRPr="00007E04">
        <w:rPr>
          <w:rFonts w:ascii="Times New Roman" w:hAnsi="Times New Roman" w:cs="Times New Roman"/>
          <w:sz w:val="24"/>
          <w:szCs w:val="24"/>
        </w:rPr>
        <w:t>,</w:t>
      </w:r>
    </w:p>
    <w:p w:rsidR="00BB2932" w:rsidRPr="00FB162B" w:rsidRDefault="00BB2932" w:rsidP="00007E04">
      <w:pPr>
        <w:spacing w:after="0" w:line="257" w:lineRule="auto"/>
        <w:rPr>
          <w:rFonts w:ascii="Times New Roman" w:hAnsi="Times New Roman" w:cs="Times New Roman"/>
          <w:i/>
          <w:sz w:val="24"/>
          <w:szCs w:val="24"/>
        </w:rPr>
      </w:pPr>
      <w:r w:rsidRPr="00FB162B">
        <w:rPr>
          <w:rFonts w:ascii="Times New Roman" w:hAnsi="Times New Roman" w:cs="Times New Roman"/>
          <w:i/>
          <w:sz w:val="24"/>
          <w:szCs w:val="24"/>
        </w:rPr>
        <w:t xml:space="preserve">                      </w:t>
      </w:r>
      <w:r w:rsidR="00410BB9" w:rsidRPr="00FB162B">
        <w:rPr>
          <w:rFonts w:ascii="Times New Roman" w:hAnsi="Times New Roman" w:cs="Times New Roman"/>
          <w:i/>
          <w:sz w:val="24"/>
          <w:szCs w:val="24"/>
        </w:rPr>
        <w:t xml:space="preserve">      </w:t>
      </w:r>
      <w:r w:rsidRPr="00FB162B">
        <w:rPr>
          <w:rFonts w:ascii="Times New Roman" w:hAnsi="Times New Roman" w:cs="Times New Roman"/>
          <w:i/>
          <w:sz w:val="24"/>
          <w:szCs w:val="24"/>
        </w:rPr>
        <w:t xml:space="preserve"> (фамилия, имя, отчество полностью)</w:t>
      </w:r>
    </w:p>
    <w:p w:rsidR="00410BB9" w:rsidRPr="00007E04" w:rsidRDefault="00BB2932"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________________________________________</w:t>
      </w:r>
      <w:r w:rsidR="00410BB9" w:rsidRPr="00007E04">
        <w:rPr>
          <w:rFonts w:ascii="Times New Roman" w:hAnsi="Times New Roman" w:cs="Times New Roman"/>
          <w:sz w:val="24"/>
          <w:szCs w:val="24"/>
        </w:rPr>
        <w:t>______________________________</w:t>
      </w:r>
      <w:r w:rsidR="007F79D0">
        <w:rPr>
          <w:rFonts w:ascii="Times New Roman" w:hAnsi="Times New Roman" w:cs="Times New Roman"/>
          <w:sz w:val="24"/>
          <w:szCs w:val="24"/>
        </w:rPr>
        <w:t>______</w:t>
      </w:r>
      <w:r w:rsidRPr="00007E04">
        <w:rPr>
          <w:rFonts w:ascii="Times New Roman" w:hAnsi="Times New Roman" w:cs="Times New Roman"/>
          <w:sz w:val="24"/>
          <w:szCs w:val="24"/>
        </w:rPr>
        <w:t xml:space="preserve">         </w:t>
      </w:r>
      <w:r w:rsidR="00C85D96" w:rsidRPr="00007E04">
        <w:rPr>
          <w:rFonts w:ascii="Times New Roman" w:hAnsi="Times New Roman" w:cs="Times New Roman"/>
          <w:sz w:val="24"/>
          <w:szCs w:val="24"/>
        </w:rPr>
        <w:t xml:space="preserve">                               </w:t>
      </w:r>
      <w:r w:rsidR="00410BB9" w:rsidRPr="00007E04">
        <w:rPr>
          <w:rFonts w:ascii="Times New Roman" w:hAnsi="Times New Roman" w:cs="Times New Roman"/>
          <w:sz w:val="24"/>
          <w:szCs w:val="24"/>
        </w:rPr>
        <w:t xml:space="preserve">       </w:t>
      </w:r>
    </w:p>
    <w:p w:rsidR="00BB2932" w:rsidRPr="00FB162B" w:rsidRDefault="00410BB9" w:rsidP="00007E04">
      <w:pPr>
        <w:spacing w:after="0" w:line="257" w:lineRule="auto"/>
        <w:rPr>
          <w:rFonts w:ascii="Times New Roman" w:hAnsi="Times New Roman" w:cs="Times New Roman"/>
          <w:i/>
          <w:sz w:val="24"/>
          <w:szCs w:val="24"/>
        </w:rPr>
      </w:pPr>
      <w:r w:rsidRPr="00FB162B">
        <w:rPr>
          <w:rFonts w:ascii="Times New Roman" w:hAnsi="Times New Roman" w:cs="Times New Roman"/>
          <w:i/>
          <w:sz w:val="24"/>
          <w:szCs w:val="24"/>
        </w:rPr>
        <w:t xml:space="preserve">                                 </w:t>
      </w:r>
      <w:r w:rsidR="00D4228C" w:rsidRPr="00FB162B">
        <w:rPr>
          <w:rFonts w:ascii="Times New Roman" w:hAnsi="Times New Roman" w:cs="Times New Roman"/>
          <w:i/>
          <w:sz w:val="24"/>
          <w:szCs w:val="24"/>
        </w:rPr>
        <w:t>(наименование должности</w:t>
      </w:r>
      <w:r w:rsidR="00BB2932" w:rsidRPr="00FB162B">
        <w:rPr>
          <w:rFonts w:ascii="Times New Roman" w:hAnsi="Times New Roman" w:cs="Times New Roman"/>
          <w:i/>
          <w:sz w:val="24"/>
          <w:szCs w:val="24"/>
        </w:rPr>
        <w:t>)</w:t>
      </w:r>
    </w:p>
    <w:p w:rsidR="00BB2932" w:rsidRPr="00007E04" w:rsidRDefault="00BB2932"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___________________________________________</w:t>
      </w:r>
      <w:r w:rsidR="00410BB9" w:rsidRPr="00007E04">
        <w:rPr>
          <w:rFonts w:ascii="Times New Roman" w:hAnsi="Times New Roman" w:cs="Times New Roman"/>
          <w:sz w:val="24"/>
          <w:szCs w:val="24"/>
        </w:rPr>
        <w:t>___________________________</w:t>
      </w:r>
      <w:r w:rsidR="007F79D0">
        <w:rPr>
          <w:rFonts w:ascii="Times New Roman" w:hAnsi="Times New Roman" w:cs="Times New Roman"/>
          <w:sz w:val="24"/>
          <w:szCs w:val="24"/>
        </w:rPr>
        <w:t>______</w:t>
      </w:r>
    </w:p>
    <w:p w:rsidR="00BB2932" w:rsidRDefault="00BB2932"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___________________________________________</w:t>
      </w:r>
      <w:r w:rsidR="00410BB9" w:rsidRPr="00007E04">
        <w:rPr>
          <w:rFonts w:ascii="Times New Roman" w:hAnsi="Times New Roman" w:cs="Times New Roman"/>
          <w:sz w:val="24"/>
          <w:szCs w:val="24"/>
        </w:rPr>
        <w:t>___________________________</w:t>
      </w:r>
      <w:r w:rsidR="007F79D0">
        <w:rPr>
          <w:rFonts w:ascii="Times New Roman" w:hAnsi="Times New Roman" w:cs="Times New Roman"/>
          <w:sz w:val="24"/>
          <w:szCs w:val="24"/>
        </w:rPr>
        <w:t>______</w:t>
      </w:r>
    </w:p>
    <w:p w:rsidR="00AA26B5" w:rsidRPr="00007E04" w:rsidRDefault="00AA26B5" w:rsidP="00007E04">
      <w:pPr>
        <w:spacing w:after="0" w:line="257" w:lineRule="auto"/>
        <w:rPr>
          <w:rFonts w:ascii="Times New Roman" w:hAnsi="Times New Roman" w:cs="Times New Roman"/>
          <w:sz w:val="24"/>
          <w:szCs w:val="24"/>
        </w:rPr>
      </w:pPr>
    </w:p>
    <w:p w:rsidR="00BB2932" w:rsidRPr="00007E04" w:rsidRDefault="00BB2932"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обязуюсь прекратить обработку персональных данных, ставших известными мне в</w:t>
      </w:r>
      <w:r w:rsidR="00410BB9" w:rsidRPr="00007E04">
        <w:rPr>
          <w:rFonts w:ascii="Times New Roman" w:hAnsi="Times New Roman" w:cs="Times New Roman"/>
          <w:sz w:val="24"/>
          <w:szCs w:val="24"/>
        </w:rPr>
        <w:t xml:space="preserve"> </w:t>
      </w:r>
      <w:r w:rsidRPr="00007E04">
        <w:rPr>
          <w:rFonts w:ascii="Times New Roman" w:hAnsi="Times New Roman" w:cs="Times New Roman"/>
          <w:sz w:val="24"/>
          <w:szCs w:val="24"/>
        </w:rPr>
        <w:t>связи с исполнением должностных обязанностей, в случае расторжения со  мной</w:t>
      </w:r>
      <w:r w:rsidR="00410BB9" w:rsidRPr="00007E04">
        <w:rPr>
          <w:rFonts w:ascii="Times New Roman" w:hAnsi="Times New Roman" w:cs="Times New Roman"/>
          <w:sz w:val="24"/>
          <w:szCs w:val="24"/>
        </w:rPr>
        <w:t xml:space="preserve"> </w:t>
      </w:r>
      <w:r w:rsidR="00307B54" w:rsidRPr="00007E04">
        <w:rPr>
          <w:rFonts w:ascii="Times New Roman" w:hAnsi="Times New Roman" w:cs="Times New Roman"/>
          <w:sz w:val="24"/>
          <w:szCs w:val="24"/>
        </w:rPr>
        <w:t xml:space="preserve">трудового договора </w:t>
      </w:r>
      <w:r w:rsidR="00307B54">
        <w:rPr>
          <w:rFonts w:ascii="Times New Roman" w:hAnsi="Times New Roman" w:cs="Times New Roman"/>
          <w:sz w:val="24"/>
          <w:szCs w:val="24"/>
        </w:rPr>
        <w:t>(</w:t>
      </w:r>
      <w:r w:rsidRPr="00007E04">
        <w:rPr>
          <w:rFonts w:ascii="Times New Roman" w:hAnsi="Times New Roman" w:cs="Times New Roman"/>
          <w:sz w:val="24"/>
          <w:szCs w:val="24"/>
        </w:rPr>
        <w:t>служебного контракта).</w:t>
      </w:r>
    </w:p>
    <w:p w:rsidR="00C85D96" w:rsidRPr="00007E04" w:rsidRDefault="00C85D96" w:rsidP="00606056">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 xml:space="preserve">     В соответствии со статьей 7 Федерального закона от 27 июля 2006 </w:t>
      </w:r>
      <w:r w:rsidR="00A32B69">
        <w:rPr>
          <w:rFonts w:ascii="Times New Roman" w:hAnsi="Times New Roman" w:cs="Times New Roman"/>
          <w:sz w:val="24"/>
          <w:szCs w:val="24"/>
        </w:rPr>
        <w:t>№</w:t>
      </w:r>
      <w:r w:rsidRPr="00007E04">
        <w:rPr>
          <w:rFonts w:ascii="Times New Roman" w:hAnsi="Times New Roman" w:cs="Times New Roman"/>
          <w:sz w:val="24"/>
          <w:szCs w:val="24"/>
        </w:rPr>
        <w:t xml:space="preserve"> 152-</w:t>
      </w:r>
      <w:r w:rsidR="006F3001">
        <w:rPr>
          <w:rFonts w:ascii="Times New Roman" w:hAnsi="Times New Roman" w:cs="Times New Roman"/>
          <w:sz w:val="24"/>
          <w:szCs w:val="24"/>
        </w:rPr>
        <w:t>ФЗ</w:t>
      </w:r>
      <w:r w:rsidR="00606056">
        <w:rPr>
          <w:rFonts w:ascii="Times New Roman" w:hAnsi="Times New Roman" w:cs="Times New Roman"/>
          <w:sz w:val="24"/>
          <w:szCs w:val="24"/>
        </w:rPr>
        <w:t xml:space="preserve"> </w:t>
      </w:r>
      <w:r w:rsidRPr="00007E04">
        <w:rPr>
          <w:rFonts w:ascii="Times New Roman" w:hAnsi="Times New Roman" w:cs="Times New Roman"/>
          <w:sz w:val="24"/>
          <w:szCs w:val="24"/>
        </w:rPr>
        <w:t>«О персональных данных» я уведомлен (а) о том, что персональные данные являются конфиденциальной информацией</w:t>
      </w:r>
      <w:r w:rsidR="002127E7">
        <w:rPr>
          <w:rFonts w:ascii="Times New Roman" w:hAnsi="Times New Roman" w:cs="Times New Roman"/>
          <w:sz w:val="24"/>
          <w:szCs w:val="24"/>
        </w:rPr>
        <w:t>,</w:t>
      </w:r>
      <w:r w:rsidRPr="00007E04">
        <w:rPr>
          <w:rFonts w:ascii="Times New Roman" w:hAnsi="Times New Roman" w:cs="Times New Roman"/>
          <w:sz w:val="24"/>
          <w:szCs w:val="24"/>
        </w:rPr>
        <w:t xml:space="preserve"> и обязан (а) не раскрывать третьим</w:t>
      </w:r>
      <w:r w:rsidR="00606056">
        <w:rPr>
          <w:rFonts w:ascii="Times New Roman" w:hAnsi="Times New Roman" w:cs="Times New Roman"/>
          <w:sz w:val="24"/>
          <w:szCs w:val="24"/>
        </w:rPr>
        <w:t xml:space="preserve"> </w:t>
      </w:r>
      <w:r w:rsidRPr="00007E04">
        <w:rPr>
          <w:rFonts w:ascii="Times New Roman" w:hAnsi="Times New Roman" w:cs="Times New Roman"/>
          <w:sz w:val="24"/>
          <w:szCs w:val="24"/>
        </w:rPr>
        <w:t>лицам и не распространять персональные данные без согласия субъекта</w:t>
      </w:r>
      <w:r w:rsidR="00606056">
        <w:rPr>
          <w:rFonts w:ascii="Times New Roman" w:hAnsi="Times New Roman" w:cs="Times New Roman"/>
          <w:sz w:val="24"/>
          <w:szCs w:val="24"/>
        </w:rPr>
        <w:t xml:space="preserve"> </w:t>
      </w:r>
      <w:r w:rsidRPr="00007E04">
        <w:rPr>
          <w:rFonts w:ascii="Times New Roman" w:hAnsi="Times New Roman" w:cs="Times New Roman"/>
          <w:sz w:val="24"/>
          <w:szCs w:val="24"/>
        </w:rPr>
        <w:t>персональных данных, ставшие известными мне в связи с исполнением должностных обязанностей.</w:t>
      </w:r>
    </w:p>
    <w:p w:rsidR="00BB2932" w:rsidRPr="00007E04" w:rsidRDefault="00BB2932" w:rsidP="00606056">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 xml:space="preserve">      Я предупрежден</w:t>
      </w:r>
      <w:r w:rsidR="00410BB9" w:rsidRPr="00007E04">
        <w:rPr>
          <w:rFonts w:ascii="Times New Roman" w:hAnsi="Times New Roman" w:cs="Times New Roman"/>
          <w:sz w:val="24"/>
          <w:szCs w:val="24"/>
        </w:rPr>
        <w:t xml:space="preserve"> </w:t>
      </w:r>
      <w:r w:rsidRPr="00007E04">
        <w:rPr>
          <w:rFonts w:ascii="Times New Roman" w:hAnsi="Times New Roman" w:cs="Times New Roman"/>
          <w:sz w:val="24"/>
          <w:szCs w:val="24"/>
        </w:rPr>
        <w:t>(а) о том, что в случае нарушения  данного  обязательства</w:t>
      </w:r>
      <w:r w:rsidR="00606056">
        <w:rPr>
          <w:rFonts w:ascii="Times New Roman" w:hAnsi="Times New Roman" w:cs="Times New Roman"/>
          <w:sz w:val="24"/>
          <w:szCs w:val="24"/>
        </w:rPr>
        <w:t xml:space="preserve"> </w:t>
      </w:r>
      <w:r w:rsidRPr="00007E04">
        <w:rPr>
          <w:rFonts w:ascii="Times New Roman" w:hAnsi="Times New Roman" w:cs="Times New Roman"/>
          <w:sz w:val="24"/>
          <w:szCs w:val="24"/>
        </w:rPr>
        <w:t>буду привлечен</w:t>
      </w:r>
      <w:r w:rsidR="00410BB9" w:rsidRPr="00007E04">
        <w:rPr>
          <w:rFonts w:ascii="Times New Roman" w:hAnsi="Times New Roman" w:cs="Times New Roman"/>
          <w:sz w:val="24"/>
          <w:szCs w:val="24"/>
        </w:rPr>
        <w:t xml:space="preserve"> </w:t>
      </w:r>
      <w:r w:rsidRPr="00007E04">
        <w:rPr>
          <w:rFonts w:ascii="Times New Roman" w:hAnsi="Times New Roman" w:cs="Times New Roman"/>
          <w:sz w:val="24"/>
          <w:szCs w:val="24"/>
        </w:rPr>
        <w:t>(а) к  ответственности  в  соответствии  с  законодательством</w:t>
      </w:r>
      <w:r w:rsidR="00606056">
        <w:rPr>
          <w:rFonts w:ascii="Times New Roman" w:hAnsi="Times New Roman" w:cs="Times New Roman"/>
          <w:sz w:val="24"/>
          <w:szCs w:val="24"/>
        </w:rPr>
        <w:t xml:space="preserve"> </w:t>
      </w:r>
      <w:r w:rsidRPr="00007E04">
        <w:rPr>
          <w:rFonts w:ascii="Times New Roman" w:hAnsi="Times New Roman" w:cs="Times New Roman"/>
          <w:sz w:val="24"/>
          <w:szCs w:val="24"/>
        </w:rPr>
        <w:t>Российской Федерации.</w:t>
      </w:r>
    </w:p>
    <w:p w:rsidR="00410BB9" w:rsidRPr="00007E04" w:rsidRDefault="00410BB9" w:rsidP="00007E04">
      <w:pPr>
        <w:spacing w:after="0" w:line="257" w:lineRule="auto"/>
        <w:rPr>
          <w:rFonts w:ascii="Times New Roman" w:hAnsi="Times New Roman" w:cs="Times New Roman"/>
          <w:sz w:val="24"/>
          <w:szCs w:val="24"/>
        </w:rPr>
      </w:pPr>
    </w:p>
    <w:p w:rsidR="00BB2932" w:rsidRPr="00007E04" w:rsidRDefault="00BB2932" w:rsidP="00007E04">
      <w:pPr>
        <w:spacing w:after="0" w:line="257" w:lineRule="auto"/>
        <w:rPr>
          <w:rFonts w:ascii="Times New Roman" w:hAnsi="Times New Roman" w:cs="Times New Roman"/>
          <w:sz w:val="24"/>
          <w:szCs w:val="24"/>
        </w:rPr>
      </w:pPr>
    </w:p>
    <w:p w:rsidR="00BB2932" w:rsidRPr="00007E04" w:rsidRDefault="00BB2932" w:rsidP="00007E04">
      <w:pPr>
        <w:spacing w:after="0" w:line="257" w:lineRule="auto"/>
        <w:rPr>
          <w:rFonts w:ascii="Times New Roman" w:hAnsi="Times New Roman" w:cs="Times New Roman"/>
          <w:sz w:val="24"/>
          <w:szCs w:val="24"/>
        </w:rPr>
      </w:pPr>
      <w:r w:rsidRPr="00007E04">
        <w:rPr>
          <w:rFonts w:ascii="Times New Roman" w:hAnsi="Times New Roman" w:cs="Times New Roman"/>
          <w:sz w:val="24"/>
          <w:szCs w:val="24"/>
        </w:rPr>
        <w:t xml:space="preserve">    "__" ________________ 20__ года</w:t>
      </w:r>
      <w:r w:rsidR="00AA26B5">
        <w:rPr>
          <w:rFonts w:ascii="Times New Roman" w:hAnsi="Times New Roman" w:cs="Times New Roman"/>
          <w:sz w:val="24"/>
          <w:szCs w:val="24"/>
        </w:rPr>
        <w:t xml:space="preserve">   ____</w:t>
      </w:r>
      <w:r w:rsidRPr="00007E04">
        <w:rPr>
          <w:rFonts w:ascii="Times New Roman" w:hAnsi="Times New Roman" w:cs="Times New Roman"/>
          <w:sz w:val="24"/>
          <w:szCs w:val="24"/>
        </w:rPr>
        <w:t>_________</w:t>
      </w:r>
      <w:r w:rsidR="00AA26B5">
        <w:rPr>
          <w:rFonts w:ascii="Times New Roman" w:hAnsi="Times New Roman" w:cs="Times New Roman"/>
          <w:sz w:val="24"/>
          <w:szCs w:val="24"/>
        </w:rPr>
        <w:t>__</w:t>
      </w:r>
      <w:r w:rsidRPr="00007E04">
        <w:rPr>
          <w:rFonts w:ascii="Times New Roman" w:hAnsi="Times New Roman" w:cs="Times New Roman"/>
          <w:sz w:val="24"/>
          <w:szCs w:val="24"/>
        </w:rPr>
        <w:t xml:space="preserve">   </w:t>
      </w:r>
      <w:r w:rsidR="00AA26B5">
        <w:rPr>
          <w:rFonts w:ascii="Times New Roman" w:hAnsi="Times New Roman" w:cs="Times New Roman"/>
          <w:sz w:val="24"/>
          <w:szCs w:val="24"/>
        </w:rPr>
        <w:t xml:space="preserve">      </w:t>
      </w:r>
      <w:r w:rsidRPr="00007E04">
        <w:rPr>
          <w:rFonts w:ascii="Times New Roman" w:hAnsi="Times New Roman" w:cs="Times New Roman"/>
          <w:sz w:val="24"/>
          <w:szCs w:val="24"/>
        </w:rPr>
        <w:t>_________________________</w:t>
      </w:r>
    </w:p>
    <w:p w:rsidR="006F3001" w:rsidRDefault="006F3001" w:rsidP="006F3001">
      <w:pPr>
        <w:ind w:firstLine="540"/>
        <w:jc w:val="center"/>
        <w:rPr>
          <w:rFonts w:ascii="Times New Roman" w:hAnsi="Times New Roman" w:cs="Times New Roman"/>
          <w:i/>
          <w:sz w:val="24"/>
          <w:szCs w:val="24"/>
        </w:rPr>
      </w:pPr>
      <w:r>
        <w:rPr>
          <w:rFonts w:ascii="Times New Roman" w:hAnsi="Times New Roman" w:cs="Times New Roman"/>
          <w:i/>
          <w:sz w:val="24"/>
          <w:szCs w:val="24"/>
        </w:rPr>
        <w:t xml:space="preserve">          (дата)                                    (подпись)                  (расшифровка подписи)</w:t>
      </w:r>
    </w:p>
    <w:p w:rsidR="00BB2932" w:rsidRPr="00C85D96" w:rsidRDefault="006F3001" w:rsidP="006F3001">
      <w:pPr>
        <w:pStyle w:val="ConsPlusNormal"/>
        <w:ind w:firstLine="540"/>
        <w:rPr>
          <w:rFonts w:ascii="Times New Roman" w:hAnsi="Times New Roman" w:cs="Times New Roman"/>
          <w:sz w:val="24"/>
          <w:szCs w:val="24"/>
        </w:rPr>
      </w:pPr>
      <w:r>
        <w:rPr>
          <w:sz w:val="28"/>
          <w:szCs w:val="28"/>
        </w:rPr>
        <w:br/>
      </w:r>
    </w:p>
    <w:p w:rsidR="00BB2932" w:rsidRPr="00C85D96" w:rsidRDefault="00BB2932">
      <w:pPr>
        <w:pStyle w:val="ConsPlusNormal"/>
        <w:ind w:firstLine="540"/>
        <w:rPr>
          <w:rFonts w:ascii="Times New Roman" w:hAnsi="Times New Roman" w:cs="Times New Roman"/>
          <w:sz w:val="24"/>
          <w:szCs w:val="24"/>
        </w:rPr>
      </w:pPr>
    </w:p>
    <w:p w:rsidR="00BB2932" w:rsidRPr="00C85D96" w:rsidRDefault="00BB2932">
      <w:pPr>
        <w:pStyle w:val="ConsPlusNormal"/>
        <w:ind w:firstLine="540"/>
        <w:rPr>
          <w:rFonts w:ascii="Times New Roman" w:hAnsi="Times New Roman" w:cs="Times New Roman"/>
          <w:sz w:val="24"/>
          <w:szCs w:val="24"/>
        </w:rPr>
      </w:pPr>
    </w:p>
    <w:p w:rsidR="00BB2932" w:rsidRPr="00C85D96" w:rsidRDefault="00BB2932">
      <w:pPr>
        <w:pStyle w:val="ConsPlusNormal"/>
        <w:ind w:firstLine="540"/>
        <w:rPr>
          <w:rFonts w:ascii="Times New Roman" w:hAnsi="Times New Roman" w:cs="Times New Roman"/>
          <w:sz w:val="24"/>
          <w:szCs w:val="24"/>
        </w:rPr>
      </w:pPr>
    </w:p>
    <w:p w:rsidR="00003FED" w:rsidRPr="00C85D96" w:rsidRDefault="00003FED">
      <w:pPr>
        <w:pStyle w:val="ConsPlusNormal"/>
        <w:ind w:firstLine="540"/>
        <w:rPr>
          <w:rFonts w:ascii="Times New Roman" w:hAnsi="Times New Roman" w:cs="Times New Roman"/>
          <w:sz w:val="24"/>
          <w:szCs w:val="24"/>
        </w:rPr>
      </w:pPr>
    </w:p>
    <w:p w:rsidR="00003FED" w:rsidRPr="00C85D96" w:rsidRDefault="00003FED">
      <w:pPr>
        <w:pStyle w:val="ConsPlusNormal"/>
        <w:ind w:firstLine="540"/>
        <w:rPr>
          <w:rFonts w:ascii="Times New Roman" w:hAnsi="Times New Roman" w:cs="Times New Roman"/>
          <w:sz w:val="24"/>
          <w:szCs w:val="24"/>
        </w:rPr>
      </w:pPr>
    </w:p>
    <w:p w:rsidR="00003FED" w:rsidRPr="00C85D96" w:rsidRDefault="00003FED">
      <w:pPr>
        <w:pStyle w:val="ConsPlusNormal"/>
        <w:ind w:firstLine="540"/>
        <w:rPr>
          <w:rFonts w:ascii="Times New Roman" w:hAnsi="Times New Roman" w:cs="Times New Roman"/>
          <w:sz w:val="24"/>
          <w:szCs w:val="24"/>
        </w:rPr>
      </w:pPr>
    </w:p>
    <w:p w:rsidR="00003FED" w:rsidRPr="00C85D96" w:rsidRDefault="00003FED">
      <w:pPr>
        <w:pStyle w:val="ConsPlusNormal"/>
        <w:ind w:firstLine="540"/>
        <w:rPr>
          <w:rFonts w:ascii="Times New Roman" w:hAnsi="Times New Roman" w:cs="Times New Roman"/>
          <w:sz w:val="24"/>
          <w:szCs w:val="24"/>
        </w:rPr>
      </w:pPr>
    </w:p>
    <w:p w:rsidR="00003FED" w:rsidRPr="00C85D96" w:rsidRDefault="00003FED">
      <w:pPr>
        <w:pStyle w:val="ConsPlusNormal"/>
        <w:ind w:firstLine="540"/>
        <w:rPr>
          <w:rFonts w:ascii="Times New Roman" w:hAnsi="Times New Roman" w:cs="Times New Roman"/>
          <w:sz w:val="24"/>
          <w:szCs w:val="24"/>
        </w:rPr>
      </w:pPr>
    </w:p>
    <w:p w:rsidR="00003FED" w:rsidRPr="00C85D96" w:rsidRDefault="00003FED">
      <w:pPr>
        <w:pStyle w:val="ConsPlusNormal"/>
        <w:ind w:firstLine="540"/>
        <w:rPr>
          <w:rFonts w:ascii="Times New Roman" w:hAnsi="Times New Roman" w:cs="Times New Roman"/>
          <w:sz w:val="24"/>
          <w:szCs w:val="24"/>
        </w:rPr>
      </w:pPr>
    </w:p>
    <w:p w:rsidR="00003FED" w:rsidRDefault="00003FED">
      <w:pPr>
        <w:pStyle w:val="ConsPlusNormal"/>
        <w:ind w:firstLine="540"/>
        <w:rPr>
          <w:rFonts w:ascii="Times New Roman" w:hAnsi="Times New Roman" w:cs="Times New Roman"/>
          <w:sz w:val="24"/>
          <w:szCs w:val="24"/>
        </w:rPr>
      </w:pPr>
    </w:p>
    <w:p w:rsidR="00DE7FF3" w:rsidRDefault="00DE7FF3">
      <w:pPr>
        <w:pStyle w:val="ConsPlusNormal"/>
        <w:ind w:firstLine="540"/>
        <w:rPr>
          <w:rFonts w:ascii="Times New Roman" w:hAnsi="Times New Roman" w:cs="Times New Roman"/>
          <w:sz w:val="24"/>
          <w:szCs w:val="24"/>
        </w:rPr>
      </w:pPr>
    </w:p>
    <w:p w:rsidR="00410BB9" w:rsidRDefault="00410BB9">
      <w:pPr>
        <w:pStyle w:val="ConsPlusNormal"/>
        <w:ind w:firstLine="540"/>
        <w:rPr>
          <w:rFonts w:ascii="Times New Roman" w:hAnsi="Times New Roman" w:cs="Times New Roman"/>
          <w:sz w:val="24"/>
          <w:szCs w:val="24"/>
        </w:rPr>
      </w:pPr>
    </w:p>
    <w:p w:rsidR="00D7586B" w:rsidRPr="00214289" w:rsidRDefault="00DF7E72" w:rsidP="00214289">
      <w:pPr>
        <w:pStyle w:val="ConsPlusNormal"/>
        <w:ind w:firstLine="540"/>
        <w:jc w:val="right"/>
        <w:rPr>
          <w:rFonts w:ascii="Times New Roman" w:hAnsi="Times New Roman" w:cs="Times New Roman"/>
          <w:szCs w:val="22"/>
        </w:rPr>
      </w:pPr>
      <w:r w:rsidRPr="00214289">
        <w:rPr>
          <w:rFonts w:ascii="Times New Roman" w:hAnsi="Times New Roman" w:cs="Times New Roman"/>
          <w:szCs w:val="22"/>
        </w:rPr>
        <w:lastRenderedPageBreak/>
        <w:t xml:space="preserve">                                                                                            Приложение </w:t>
      </w:r>
      <w:r w:rsidR="00D7586B" w:rsidRPr="00214289">
        <w:rPr>
          <w:rFonts w:ascii="Times New Roman" w:hAnsi="Times New Roman" w:cs="Times New Roman"/>
          <w:szCs w:val="22"/>
        </w:rPr>
        <w:t xml:space="preserve">№ </w:t>
      </w:r>
      <w:r w:rsidRPr="00214289">
        <w:rPr>
          <w:rFonts w:ascii="Times New Roman" w:hAnsi="Times New Roman" w:cs="Times New Roman"/>
          <w:szCs w:val="22"/>
        </w:rPr>
        <w:t>1</w:t>
      </w:r>
      <w:r w:rsidR="00D4228C" w:rsidRPr="00214289">
        <w:rPr>
          <w:rFonts w:ascii="Times New Roman" w:hAnsi="Times New Roman" w:cs="Times New Roman"/>
          <w:szCs w:val="22"/>
        </w:rPr>
        <w:t>1</w:t>
      </w:r>
    </w:p>
    <w:p w:rsidR="00D7586B" w:rsidRPr="00214289" w:rsidRDefault="00D7586B" w:rsidP="00214289">
      <w:pPr>
        <w:pStyle w:val="ConsPlusNormal"/>
        <w:jc w:val="right"/>
        <w:outlineLvl w:val="1"/>
        <w:rPr>
          <w:rFonts w:ascii="Times New Roman" w:hAnsi="Times New Roman" w:cs="Times New Roman"/>
          <w:szCs w:val="22"/>
        </w:rPr>
      </w:pPr>
      <w:r w:rsidRPr="00214289">
        <w:rPr>
          <w:rFonts w:ascii="Times New Roman" w:hAnsi="Times New Roman" w:cs="Times New Roman"/>
          <w:szCs w:val="22"/>
        </w:rPr>
        <w:t xml:space="preserve">                                                                                       к приказу от </w:t>
      </w:r>
      <w:r w:rsidR="004A410B" w:rsidRPr="00214289">
        <w:rPr>
          <w:rFonts w:ascii="Times New Roman" w:hAnsi="Times New Roman" w:cs="Times New Roman"/>
          <w:szCs w:val="22"/>
        </w:rPr>
        <w:t>22</w:t>
      </w:r>
      <w:r w:rsidRPr="00214289">
        <w:rPr>
          <w:rFonts w:ascii="Times New Roman" w:hAnsi="Times New Roman" w:cs="Times New Roman"/>
          <w:szCs w:val="22"/>
        </w:rPr>
        <w:t>.</w:t>
      </w:r>
      <w:r w:rsidR="004A410B" w:rsidRPr="00214289">
        <w:rPr>
          <w:rFonts w:ascii="Times New Roman" w:hAnsi="Times New Roman" w:cs="Times New Roman"/>
          <w:szCs w:val="22"/>
        </w:rPr>
        <w:t>12</w:t>
      </w:r>
      <w:r w:rsidRPr="00214289">
        <w:rPr>
          <w:rFonts w:ascii="Times New Roman" w:hAnsi="Times New Roman" w:cs="Times New Roman"/>
          <w:szCs w:val="22"/>
        </w:rPr>
        <w:t>.201</w:t>
      </w:r>
      <w:r w:rsidR="004A410B" w:rsidRPr="00214289">
        <w:rPr>
          <w:rFonts w:ascii="Times New Roman" w:hAnsi="Times New Roman" w:cs="Times New Roman"/>
          <w:szCs w:val="22"/>
        </w:rPr>
        <w:t>5</w:t>
      </w:r>
      <w:r w:rsidRPr="00214289">
        <w:rPr>
          <w:rFonts w:ascii="Times New Roman" w:hAnsi="Times New Roman" w:cs="Times New Roman"/>
          <w:szCs w:val="22"/>
        </w:rPr>
        <w:t xml:space="preserve"> № </w:t>
      </w:r>
      <w:r w:rsidR="004A410B" w:rsidRPr="00214289">
        <w:rPr>
          <w:rFonts w:ascii="Times New Roman" w:hAnsi="Times New Roman" w:cs="Times New Roman"/>
          <w:szCs w:val="22"/>
        </w:rPr>
        <w:t>13</w:t>
      </w:r>
      <w:r w:rsidRPr="00214289">
        <w:rPr>
          <w:rFonts w:ascii="Times New Roman" w:hAnsi="Times New Roman" w:cs="Times New Roman"/>
          <w:szCs w:val="22"/>
        </w:rPr>
        <w:t xml:space="preserve">-о </w:t>
      </w:r>
    </w:p>
    <w:p w:rsidR="00003FED" w:rsidRPr="00214289" w:rsidRDefault="00003FED">
      <w:pPr>
        <w:pStyle w:val="ConsPlusNormal"/>
        <w:ind w:firstLine="540"/>
        <w:rPr>
          <w:rFonts w:ascii="Times New Roman" w:hAnsi="Times New Roman" w:cs="Times New Roman"/>
          <w:szCs w:val="22"/>
        </w:rPr>
      </w:pPr>
    </w:p>
    <w:p w:rsidR="00003FED" w:rsidRPr="00C85D96" w:rsidRDefault="00410BB9">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p>
    <w:p w:rsidR="000071EB" w:rsidRDefault="000071EB" w:rsidP="000071EB">
      <w:pPr>
        <w:pStyle w:val="ConsPlusNonformat"/>
        <w:rPr>
          <w:rFonts w:ascii="Times New Roman" w:hAnsi="Times New Roman" w:cs="Times New Roman"/>
          <w:sz w:val="24"/>
          <w:szCs w:val="24"/>
        </w:rPr>
      </w:pPr>
      <w:bookmarkStart w:id="17" w:name="P510"/>
      <w:bookmarkEnd w:id="17"/>
      <w:r>
        <w:rPr>
          <w:sz w:val="28"/>
          <w:szCs w:val="28"/>
        </w:rPr>
        <w:t xml:space="preserve">                                                    </w:t>
      </w:r>
      <w:r w:rsidRPr="00C85D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071EB" w:rsidRPr="00C85D96" w:rsidRDefault="000071EB" w:rsidP="000071E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85D96">
        <w:rPr>
          <w:rFonts w:ascii="Times New Roman" w:hAnsi="Times New Roman" w:cs="Times New Roman"/>
          <w:sz w:val="24"/>
          <w:szCs w:val="24"/>
        </w:rPr>
        <w:t>СОГЛАСИЕ</w:t>
      </w:r>
    </w:p>
    <w:p w:rsidR="000071EB" w:rsidRPr="00C85D96" w:rsidRDefault="000071EB" w:rsidP="000071EB">
      <w:pPr>
        <w:pStyle w:val="ConsPlusNonformat"/>
        <w:spacing w:after="240"/>
        <w:rPr>
          <w:rFonts w:ascii="Times New Roman" w:hAnsi="Times New Roman" w:cs="Times New Roman"/>
          <w:sz w:val="24"/>
          <w:szCs w:val="24"/>
        </w:rPr>
      </w:pPr>
      <w:r w:rsidRPr="00C85D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D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D96">
        <w:rPr>
          <w:rFonts w:ascii="Times New Roman" w:hAnsi="Times New Roman" w:cs="Times New Roman"/>
          <w:sz w:val="24"/>
          <w:szCs w:val="24"/>
        </w:rPr>
        <w:t>на обработку персональных данных</w:t>
      </w:r>
      <w:r w:rsidR="00BC4D4E">
        <w:rPr>
          <w:rFonts w:ascii="Times New Roman" w:hAnsi="Times New Roman" w:cs="Times New Roman"/>
          <w:sz w:val="24"/>
          <w:szCs w:val="24"/>
        </w:rPr>
        <w:t>.</w:t>
      </w:r>
    </w:p>
    <w:p w:rsidR="000071EB" w:rsidRPr="000071EB" w:rsidRDefault="000071EB" w:rsidP="000071EB">
      <w:pPr>
        <w:rPr>
          <w:rFonts w:ascii="Times New Roman" w:hAnsi="Times New Roman" w:cs="Times New Roman"/>
          <w:i/>
          <w:sz w:val="24"/>
          <w:szCs w:val="24"/>
        </w:rPr>
      </w:pPr>
      <w:r>
        <w:rPr>
          <w:b/>
          <w:sz w:val="28"/>
          <w:szCs w:val="28"/>
        </w:rPr>
        <w:t xml:space="preserve"> </w:t>
      </w:r>
      <w:r w:rsidRPr="000071EB">
        <w:rPr>
          <w:rFonts w:ascii="Times New Roman" w:hAnsi="Times New Roman" w:cs="Times New Roman"/>
          <w:sz w:val="24"/>
          <w:szCs w:val="24"/>
        </w:rPr>
        <w:t>Я,______________________________________________________________</w:t>
      </w:r>
      <w:r w:rsidR="005B55AE">
        <w:rPr>
          <w:rFonts w:ascii="Times New Roman" w:hAnsi="Times New Roman" w:cs="Times New Roman"/>
          <w:sz w:val="24"/>
          <w:szCs w:val="24"/>
        </w:rPr>
        <w:t>_____________,</w:t>
      </w:r>
      <w:r w:rsidRPr="000071EB">
        <w:rPr>
          <w:rFonts w:ascii="Times New Roman" w:hAnsi="Times New Roman" w:cs="Times New Roman"/>
          <w:sz w:val="24"/>
          <w:szCs w:val="24"/>
        </w:rPr>
        <w:br/>
      </w:r>
      <w:r w:rsidRPr="000071EB">
        <w:rPr>
          <w:rFonts w:ascii="Times New Roman" w:hAnsi="Times New Roman" w:cs="Times New Roman"/>
          <w:i/>
          <w:sz w:val="24"/>
          <w:szCs w:val="24"/>
        </w:rPr>
        <w:t>(фамилия, имя, отчество</w:t>
      </w:r>
      <w:r w:rsidR="00FB162B">
        <w:rPr>
          <w:rFonts w:ascii="Times New Roman" w:hAnsi="Times New Roman" w:cs="Times New Roman"/>
          <w:i/>
          <w:sz w:val="24"/>
          <w:szCs w:val="24"/>
        </w:rPr>
        <w:t xml:space="preserve"> полностью</w:t>
      </w:r>
      <w:r w:rsidRPr="000071EB">
        <w:rPr>
          <w:rFonts w:ascii="Times New Roman" w:hAnsi="Times New Roman" w:cs="Times New Roman"/>
          <w:i/>
          <w:sz w:val="24"/>
          <w:szCs w:val="24"/>
        </w:rPr>
        <w:t>)</w:t>
      </w:r>
    </w:p>
    <w:p w:rsidR="005B55AE" w:rsidRDefault="005B55AE" w:rsidP="000071EB">
      <w:pPr>
        <w:rPr>
          <w:rFonts w:ascii="Times New Roman" w:hAnsi="Times New Roman" w:cs="Times New Roman"/>
          <w:sz w:val="24"/>
          <w:szCs w:val="24"/>
        </w:rPr>
      </w:pPr>
      <w:r w:rsidRPr="000071EB">
        <w:rPr>
          <w:rFonts w:ascii="Times New Roman" w:hAnsi="Times New Roman" w:cs="Times New Roman"/>
          <w:sz w:val="24"/>
          <w:szCs w:val="24"/>
        </w:rPr>
        <w:t>З</w:t>
      </w:r>
      <w:r w:rsidR="000071EB" w:rsidRPr="000071EB">
        <w:rPr>
          <w:rFonts w:ascii="Times New Roman" w:hAnsi="Times New Roman" w:cs="Times New Roman"/>
          <w:sz w:val="24"/>
          <w:szCs w:val="24"/>
        </w:rPr>
        <w:t>арегистрированный</w:t>
      </w:r>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w:t>
      </w:r>
      <w:r w:rsidR="000071EB" w:rsidRPr="000071EB">
        <w:rPr>
          <w:rFonts w:ascii="Times New Roman" w:hAnsi="Times New Roman" w:cs="Times New Roman"/>
          <w:sz w:val="24"/>
          <w:szCs w:val="24"/>
        </w:rPr>
        <w:t xml:space="preserve"> по адресу: _________________________________________</w:t>
      </w:r>
      <w:r>
        <w:rPr>
          <w:rFonts w:ascii="Times New Roman" w:hAnsi="Times New Roman" w:cs="Times New Roman"/>
          <w:sz w:val="24"/>
          <w:szCs w:val="24"/>
        </w:rPr>
        <w:t>_____</w:t>
      </w:r>
    </w:p>
    <w:p w:rsidR="000071EB" w:rsidRDefault="005B55AE" w:rsidP="000071E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0071EB" w:rsidRPr="000071EB">
        <w:rPr>
          <w:rFonts w:ascii="Times New Roman" w:hAnsi="Times New Roman" w:cs="Times New Roman"/>
          <w:sz w:val="24"/>
          <w:szCs w:val="24"/>
        </w:rPr>
        <w:t>,</w:t>
      </w:r>
      <w:r w:rsidR="000071EB" w:rsidRPr="000071EB">
        <w:rPr>
          <w:rFonts w:ascii="Times New Roman" w:hAnsi="Times New Roman" w:cs="Times New Roman"/>
          <w:sz w:val="24"/>
          <w:szCs w:val="24"/>
        </w:rPr>
        <w:br/>
      </w:r>
      <w:r w:rsidR="000071EB" w:rsidRPr="000071EB">
        <w:rPr>
          <w:rFonts w:ascii="Times New Roman" w:hAnsi="Times New Roman" w:cs="Times New Roman"/>
          <w:sz w:val="24"/>
          <w:szCs w:val="24"/>
        </w:rPr>
        <w:br/>
        <w:t>паспорт серия ______</w:t>
      </w:r>
      <w:r>
        <w:rPr>
          <w:rFonts w:ascii="Times New Roman" w:hAnsi="Times New Roman" w:cs="Times New Roman"/>
          <w:sz w:val="24"/>
          <w:szCs w:val="24"/>
        </w:rPr>
        <w:t xml:space="preserve">_ </w:t>
      </w:r>
      <w:r w:rsidR="000071EB" w:rsidRPr="000071EB">
        <w:rPr>
          <w:rFonts w:ascii="Times New Roman" w:hAnsi="Times New Roman" w:cs="Times New Roman"/>
          <w:sz w:val="24"/>
          <w:szCs w:val="24"/>
        </w:rPr>
        <w:t xml:space="preserve"> номер________</w:t>
      </w:r>
      <w:r>
        <w:rPr>
          <w:rFonts w:ascii="Times New Roman" w:hAnsi="Times New Roman" w:cs="Times New Roman"/>
          <w:sz w:val="24"/>
          <w:szCs w:val="24"/>
        </w:rPr>
        <w:t>______</w:t>
      </w:r>
      <w:r w:rsidR="000071EB" w:rsidRPr="000071EB">
        <w:rPr>
          <w:rFonts w:ascii="Times New Roman" w:hAnsi="Times New Roman" w:cs="Times New Roman"/>
          <w:sz w:val="24"/>
          <w:szCs w:val="24"/>
        </w:rPr>
        <w:t xml:space="preserve"> выдан «_____»___________</w:t>
      </w:r>
      <w:r w:rsidR="000071EB">
        <w:rPr>
          <w:rFonts w:ascii="Times New Roman" w:hAnsi="Times New Roman" w:cs="Times New Roman"/>
          <w:sz w:val="24"/>
          <w:szCs w:val="24"/>
        </w:rPr>
        <w:t>____________</w:t>
      </w:r>
      <w:r w:rsidR="000071EB" w:rsidRPr="000071EB">
        <w:rPr>
          <w:rFonts w:ascii="Times New Roman" w:hAnsi="Times New Roman" w:cs="Times New Roman"/>
          <w:sz w:val="24"/>
          <w:szCs w:val="24"/>
        </w:rPr>
        <w:t>г.</w:t>
      </w:r>
    </w:p>
    <w:p w:rsidR="000071EB" w:rsidRDefault="000071EB" w:rsidP="00AA26B5">
      <w:pPr>
        <w:spacing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w:t>
      </w:r>
      <w:r w:rsidR="005B55AE">
        <w:rPr>
          <w:rFonts w:ascii="Times New Roman" w:hAnsi="Times New Roman" w:cs="Times New Roman"/>
          <w:i/>
          <w:sz w:val="24"/>
          <w:szCs w:val="24"/>
        </w:rPr>
        <w:t>____</w:t>
      </w:r>
    </w:p>
    <w:p w:rsidR="000071EB" w:rsidRPr="00AA26B5" w:rsidRDefault="000071EB" w:rsidP="00AA26B5">
      <w:pPr>
        <w:spacing w:line="240" w:lineRule="auto"/>
        <w:jc w:val="center"/>
        <w:rPr>
          <w:rFonts w:ascii="Times New Roman" w:hAnsi="Times New Roman" w:cs="Times New Roman"/>
          <w:i/>
        </w:rPr>
      </w:pPr>
      <w:r w:rsidRPr="00AA26B5">
        <w:rPr>
          <w:rFonts w:ascii="Times New Roman" w:hAnsi="Times New Roman" w:cs="Times New Roman"/>
          <w:i/>
        </w:rPr>
        <w:t>(наименование органа</w:t>
      </w:r>
      <w:r w:rsidR="00AA26B5" w:rsidRPr="00AA26B5">
        <w:rPr>
          <w:rFonts w:ascii="Times New Roman" w:hAnsi="Times New Roman" w:cs="Times New Roman"/>
          <w:i/>
        </w:rPr>
        <w:t>,</w:t>
      </w:r>
      <w:r w:rsidRPr="00AA26B5">
        <w:rPr>
          <w:rFonts w:ascii="Times New Roman" w:hAnsi="Times New Roman" w:cs="Times New Roman"/>
          <w:i/>
        </w:rPr>
        <w:t xml:space="preserve"> выдавшего документ)</w:t>
      </w:r>
    </w:p>
    <w:p w:rsidR="000071EB" w:rsidRDefault="00FB162B" w:rsidP="000071EB">
      <w:pPr>
        <w:rPr>
          <w:rFonts w:ascii="Times New Roman" w:hAnsi="Times New Roman" w:cs="Times New Roman"/>
          <w:sz w:val="24"/>
          <w:szCs w:val="24"/>
        </w:rPr>
      </w:pPr>
      <w:r>
        <w:rPr>
          <w:rFonts w:ascii="Times New Roman" w:hAnsi="Times New Roman" w:cs="Times New Roman"/>
          <w:sz w:val="24"/>
          <w:szCs w:val="24"/>
        </w:rPr>
        <w:t>в соответствии со статье</w:t>
      </w:r>
      <w:r w:rsidR="000071EB" w:rsidRPr="000071EB">
        <w:rPr>
          <w:rFonts w:ascii="Times New Roman" w:hAnsi="Times New Roman" w:cs="Times New Roman"/>
          <w:sz w:val="24"/>
          <w:szCs w:val="24"/>
        </w:rPr>
        <w:t>й 9 Федерального закона от 27.07.2006 №</w:t>
      </w:r>
      <w:r>
        <w:rPr>
          <w:rFonts w:ascii="Times New Roman" w:hAnsi="Times New Roman" w:cs="Times New Roman"/>
          <w:sz w:val="24"/>
          <w:szCs w:val="24"/>
        </w:rPr>
        <w:t xml:space="preserve"> </w:t>
      </w:r>
      <w:r w:rsidR="000071EB" w:rsidRPr="000071EB">
        <w:rPr>
          <w:rFonts w:ascii="Times New Roman" w:hAnsi="Times New Roman" w:cs="Times New Roman"/>
          <w:sz w:val="24"/>
          <w:szCs w:val="24"/>
        </w:rPr>
        <w:t xml:space="preserve">152-ФЗ «О персональных данных» своей волей и в своем интересе с целью обеспечения соблюдения в отношении меня законодательства Российской Федерации в сфере отношений, связанных с поступлением на муниципальную службу (службу), ее прохождением и прекращением (трудовых и непосредственно связанных с ними отношений) даю согласие </w:t>
      </w:r>
      <w:r w:rsidR="000071EB" w:rsidRPr="000071EB">
        <w:rPr>
          <w:rFonts w:ascii="Times New Roman" w:hAnsi="Times New Roman" w:cs="Times New Roman"/>
          <w:sz w:val="24"/>
          <w:szCs w:val="24"/>
          <w:u w:val="single"/>
        </w:rPr>
        <w:t>оператору – Контрольно-счетной палате Гатчинского муниципального района</w:t>
      </w:r>
      <w:r w:rsidR="00AB2C65">
        <w:rPr>
          <w:rFonts w:ascii="Times New Roman" w:hAnsi="Times New Roman" w:cs="Times New Roman"/>
          <w:sz w:val="24"/>
          <w:szCs w:val="24"/>
          <w:u w:val="single"/>
        </w:rPr>
        <w:t xml:space="preserve"> или другому лицу на основании заключаемого палатой с этим лицом договора</w:t>
      </w:r>
      <w:r w:rsidR="000071EB" w:rsidRPr="000071EB">
        <w:rPr>
          <w:rFonts w:ascii="Times New Roman" w:hAnsi="Times New Roman" w:cs="Times New Roman"/>
          <w:sz w:val="24"/>
          <w:szCs w:val="24"/>
        </w:rPr>
        <w:t xml:space="preserve">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4A410B" w:rsidRPr="000071EB" w:rsidRDefault="004A410B" w:rsidP="004A410B">
      <w:pPr>
        <w:spacing w:after="0"/>
        <w:rPr>
          <w:rFonts w:ascii="Times New Roman" w:hAnsi="Times New Roman" w:cs="Times New Roman"/>
          <w:sz w:val="24"/>
          <w:szCs w:val="24"/>
        </w:rPr>
      </w:pPr>
      <w:r>
        <w:rPr>
          <w:rFonts w:ascii="Times New Roman" w:hAnsi="Times New Roman" w:cs="Times New Roman"/>
          <w:sz w:val="24"/>
          <w:szCs w:val="24"/>
        </w:rPr>
        <w:t>-фамилия, имя, отчество (их изменение с указанием причин), год, месяц, дата и место рождения</w:t>
      </w:r>
      <w:r w:rsidR="002127E7">
        <w:rPr>
          <w:rFonts w:ascii="Times New Roman" w:hAnsi="Times New Roman" w:cs="Times New Roman"/>
          <w:sz w:val="24"/>
          <w:szCs w:val="24"/>
        </w:rPr>
        <w:t>;</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-анкетные и биограф</w:t>
      </w:r>
      <w:r w:rsidR="004A410B">
        <w:rPr>
          <w:rFonts w:ascii="Times New Roman" w:hAnsi="Times New Roman" w:cs="Times New Roman"/>
          <w:sz w:val="24"/>
          <w:szCs w:val="24"/>
        </w:rPr>
        <w:t>ические данные</w:t>
      </w:r>
      <w:r w:rsidRPr="000071EB">
        <w:rPr>
          <w:rFonts w:ascii="Times New Roman" w:hAnsi="Times New Roman" w:cs="Times New Roman"/>
          <w:sz w:val="24"/>
          <w:szCs w:val="24"/>
        </w:rPr>
        <w:t>, включая адрес регистрации и фактического проживания, номер телефона</w:t>
      </w:r>
      <w:r w:rsidR="004A410B">
        <w:rPr>
          <w:rFonts w:ascii="Times New Roman" w:hAnsi="Times New Roman" w:cs="Times New Roman"/>
          <w:sz w:val="24"/>
          <w:szCs w:val="24"/>
        </w:rPr>
        <w:t>, почтовые и электронные адреса</w:t>
      </w:r>
      <w:r w:rsidRPr="000071EB">
        <w:rPr>
          <w:rFonts w:ascii="Times New Roman" w:hAnsi="Times New Roman" w:cs="Times New Roman"/>
          <w:sz w:val="24"/>
          <w:szCs w:val="24"/>
        </w:rPr>
        <w:t xml:space="preserve"> (либо иной вид связи);</w:t>
      </w:r>
    </w:p>
    <w:p w:rsid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4A410B" w:rsidRPr="000071EB" w:rsidRDefault="004A410B" w:rsidP="005B55AE">
      <w:pPr>
        <w:spacing w:after="0"/>
        <w:rPr>
          <w:rFonts w:ascii="Times New Roman" w:hAnsi="Times New Roman" w:cs="Times New Roman"/>
          <w:sz w:val="24"/>
          <w:szCs w:val="24"/>
        </w:rPr>
      </w:pPr>
      <w:r>
        <w:rPr>
          <w:rFonts w:ascii="Times New Roman" w:hAnsi="Times New Roman" w:cs="Times New Roman"/>
          <w:sz w:val="24"/>
          <w:szCs w:val="24"/>
        </w:rPr>
        <w:t>-фотографии;</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w:t>
      </w:r>
      <w:r w:rsidR="00A32B69">
        <w:rPr>
          <w:rFonts w:ascii="Times New Roman" w:hAnsi="Times New Roman" w:cs="Times New Roman"/>
          <w:sz w:val="24"/>
          <w:szCs w:val="24"/>
        </w:rPr>
        <w:t xml:space="preserve">сведения о </w:t>
      </w:r>
      <w:r w:rsidRPr="000071EB">
        <w:rPr>
          <w:rFonts w:ascii="Times New Roman" w:hAnsi="Times New Roman" w:cs="Times New Roman"/>
          <w:sz w:val="24"/>
          <w:szCs w:val="24"/>
        </w:rPr>
        <w:t>наличи</w:t>
      </w:r>
      <w:r w:rsidR="00A32B69">
        <w:rPr>
          <w:rFonts w:ascii="Times New Roman" w:hAnsi="Times New Roman" w:cs="Times New Roman"/>
          <w:sz w:val="24"/>
          <w:szCs w:val="24"/>
        </w:rPr>
        <w:t>и</w:t>
      </w:r>
      <w:r w:rsidRPr="000071EB">
        <w:rPr>
          <w:rFonts w:ascii="Times New Roman" w:hAnsi="Times New Roman" w:cs="Times New Roman"/>
          <w:sz w:val="24"/>
          <w:szCs w:val="24"/>
        </w:rPr>
        <w:t xml:space="preserve"> заграничного паспорта;</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об образовании, квалификации и о наличии специальных знаний или специальной подготовки;</w:t>
      </w:r>
    </w:p>
    <w:p w:rsidR="000071EB" w:rsidRPr="000071EB" w:rsidRDefault="000071EB" w:rsidP="005B55AE">
      <w:pPr>
        <w:spacing w:after="0"/>
        <w:rPr>
          <w:rFonts w:ascii="Times New Roman" w:hAnsi="Times New Roman" w:cs="Times New Roman"/>
          <w:sz w:val="24"/>
          <w:szCs w:val="24"/>
        </w:rPr>
      </w:pPr>
      <w:r>
        <w:rPr>
          <w:sz w:val="28"/>
          <w:szCs w:val="28"/>
        </w:rPr>
        <w:t>-</w:t>
      </w:r>
      <w:r w:rsidRPr="000071EB">
        <w:rPr>
          <w:rFonts w:ascii="Times New Roman" w:hAnsi="Times New Roman" w:cs="Times New Roman"/>
          <w:sz w:val="24"/>
          <w:szCs w:val="24"/>
        </w:rPr>
        <w:t>сведения о владении иностранными языками;</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 наличии классного чина федеральной гражданской службы, классно</w:t>
      </w:r>
      <w:r w:rsidR="00227148">
        <w:rPr>
          <w:rFonts w:ascii="Times New Roman" w:hAnsi="Times New Roman" w:cs="Times New Roman"/>
          <w:sz w:val="24"/>
          <w:szCs w:val="24"/>
        </w:rPr>
        <w:t>го</w:t>
      </w:r>
      <w:r w:rsidRPr="000071EB">
        <w:rPr>
          <w:rFonts w:ascii="Times New Roman" w:hAnsi="Times New Roman" w:cs="Times New Roman"/>
          <w:sz w:val="24"/>
          <w:szCs w:val="24"/>
        </w:rPr>
        <w:t xml:space="preserve"> чин</w:t>
      </w:r>
      <w:r w:rsidR="00227148">
        <w:rPr>
          <w:rFonts w:ascii="Times New Roman" w:hAnsi="Times New Roman" w:cs="Times New Roman"/>
          <w:sz w:val="24"/>
          <w:szCs w:val="24"/>
        </w:rPr>
        <w:t>а</w:t>
      </w:r>
      <w:r w:rsidRPr="000071EB">
        <w:rPr>
          <w:rFonts w:ascii="Times New Roman" w:hAnsi="Times New Roman" w:cs="Times New Roman"/>
          <w:sz w:val="24"/>
          <w:szCs w:val="24"/>
        </w:rPr>
        <w:t xml:space="preserve"> гражданской службы субъекта Российской Федерации, классного чина муниципальной службы;</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 составе семьи и наличии иждивенцев, сведения о месте работы или учёбы членов семьи;</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lastRenderedPageBreak/>
        <w:t>-сведения о состоянии здоровья и наличии заболеваний (когда это необходимо в случаях, установленных законом);</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об отношении к воинской обязанности;</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 доходах и обязательствах имущественного характера, в том числе членов семьи;</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об идентификационном номере налогоплательщика;</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 номере и серии страхового свидетельства государственного пенсионного страхования;</w:t>
      </w:r>
    </w:p>
    <w:p w:rsidR="000071EB" w:rsidRPr="000071EB" w:rsidRDefault="000071EB" w:rsidP="005B55AE">
      <w:pPr>
        <w:spacing w:after="0"/>
        <w:rPr>
          <w:rFonts w:ascii="Times New Roman" w:hAnsi="Times New Roman" w:cs="Times New Roman"/>
          <w:sz w:val="24"/>
          <w:szCs w:val="24"/>
        </w:rPr>
      </w:pPr>
      <w:r w:rsidRPr="000071EB">
        <w:rPr>
          <w:rFonts w:ascii="Times New Roman" w:hAnsi="Times New Roman" w:cs="Times New Roman"/>
          <w:sz w:val="24"/>
          <w:szCs w:val="24"/>
        </w:rPr>
        <w:t>-сведения о социальных льготах и социальном статусе</w:t>
      </w:r>
      <w:r>
        <w:rPr>
          <w:rFonts w:ascii="Times New Roman" w:hAnsi="Times New Roman" w:cs="Times New Roman"/>
          <w:sz w:val="24"/>
          <w:szCs w:val="24"/>
        </w:rPr>
        <w:t>.</w:t>
      </w:r>
    </w:p>
    <w:p w:rsidR="000071EB" w:rsidRPr="000071EB" w:rsidRDefault="000071EB" w:rsidP="00B702EF">
      <w:pPr>
        <w:spacing w:after="0"/>
        <w:rPr>
          <w:rFonts w:ascii="Times New Roman" w:hAnsi="Times New Roman" w:cs="Times New Roman"/>
          <w:sz w:val="24"/>
          <w:szCs w:val="24"/>
        </w:rPr>
      </w:pPr>
      <w:r>
        <w:rPr>
          <w:sz w:val="28"/>
          <w:szCs w:val="28"/>
        </w:rPr>
        <w:t xml:space="preserve">       </w:t>
      </w:r>
      <w:r w:rsidRPr="000071EB">
        <w:rPr>
          <w:rFonts w:ascii="Times New Roman" w:hAnsi="Times New Roman" w:cs="Times New Roman"/>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мое согласие.</w:t>
      </w:r>
    </w:p>
    <w:p w:rsidR="000071EB" w:rsidRPr="000071EB" w:rsidRDefault="000071EB" w:rsidP="00B702EF">
      <w:pPr>
        <w:spacing w:after="0"/>
        <w:ind w:firstLine="540"/>
        <w:rPr>
          <w:rFonts w:ascii="Times New Roman" w:hAnsi="Times New Roman" w:cs="Times New Roman"/>
          <w:sz w:val="24"/>
          <w:szCs w:val="24"/>
        </w:rPr>
      </w:pPr>
      <w:r w:rsidRPr="000071EB">
        <w:rPr>
          <w:rFonts w:ascii="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0071EB" w:rsidRPr="000071EB" w:rsidRDefault="000071EB" w:rsidP="006F3001">
      <w:pPr>
        <w:tabs>
          <w:tab w:val="left" w:pos="567"/>
        </w:tabs>
        <w:ind w:firstLine="540"/>
        <w:rPr>
          <w:rFonts w:ascii="Times New Roman" w:hAnsi="Times New Roman" w:cs="Times New Roman"/>
          <w:sz w:val="24"/>
          <w:szCs w:val="24"/>
        </w:rPr>
      </w:pPr>
      <w:r w:rsidRPr="000071EB">
        <w:rPr>
          <w:rFonts w:ascii="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D0C0A" w:rsidRDefault="004D0C0A" w:rsidP="00FB162B">
      <w:pPr>
        <w:ind w:firstLine="540"/>
        <w:jc w:val="center"/>
        <w:rPr>
          <w:sz w:val="28"/>
          <w:szCs w:val="28"/>
        </w:rPr>
      </w:pPr>
    </w:p>
    <w:p w:rsidR="004D0C0A" w:rsidRDefault="004D0C0A" w:rsidP="00FB162B">
      <w:pPr>
        <w:ind w:firstLine="540"/>
        <w:jc w:val="center"/>
        <w:rPr>
          <w:sz w:val="28"/>
          <w:szCs w:val="28"/>
        </w:rPr>
      </w:pPr>
    </w:p>
    <w:p w:rsidR="000071EB" w:rsidRPr="00FB162B" w:rsidRDefault="004D0C0A" w:rsidP="004D0C0A">
      <w:pPr>
        <w:rPr>
          <w:rFonts w:ascii="Times New Roman" w:hAnsi="Times New Roman" w:cs="Times New Roman"/>
          <w:i/>
          <w:sz w:val="24"/>
          <w:szCs w:val="24"/>
        </w:rPr>
      </w:pPr>
      <w:r>
        <w:rPr>
          <w:rFonts w:ascii="Times New Roman" w:hAnsi="Times New Roman" w:cs="Times New Roman"/>
          <w:sz w:val="24"/>
          <w:szCs w:val="24"/>
        </w:rPr>
        <w:t>«</w:t>
      </w:r>
      <w:r w:rsidR="000071EB" w:rsidRPr="00FB162B">
        <w:rPr>
          <w:rFonts w:ascii="Times New Roman" w:hAnsi="Times New Roman" w:cs="Times New Roman"/>
          <w:sz w:val="24"/>
          <w:szCs w:val="24"/>
        </w:rPr>
        <w:t>___» _________ 20</w:t>
      </w:r>
      <w:r w:rsidR="00FB162B">
        <w:rPr>
          <w:rFonts w:ascii="Times New Roman" w:hAnsi="Times New Roman" w:cs="Times New Roman"/>
          <w:sz w:val="24"/>
          <w:szCs w:val="24"/>
        </w:rPr>
        <w:t>_</w:t>
      </w:r>
      <w:r w:rsidR="000071EB" w:rsidRPr="00FB162B">
        <w:rPr>
          <w:rFonts w:ascii="Times New Roman" w:hAnsi="Times New Roman" w:cs="Times New Roman"/>
          <w:sz w:val="24"/>
          <w:szCs w:val="24"/>
        </w:rPr>
        <w:t xml:space="preserve">__ г. </w:t>
      </w:r>
      <w:r w:rsidR="006F3001">
        <w:rPr>
          <w:rFonts w:ascii="Times New Roman" w:hAnsi="Times New Roman" w:cs="Times New Roman"/>
          <w:sz w:val="24"/>
          <w:szCs w:val="24"/>
        </w:rPr>
        <w:t>__</w:t>
      </w:r>
      <w:r w:rsidR="00FB162B">
        <w:rPr>
          <w:rFonts w:ascii="Times New Roman" w:hAnsi="Times New Roman" w:cs="Times New Roman"/>
          <w:sz w:val="24"/>
          <w:szCs w:val="24"/>
        </w:rPr>
        <w:t>____</w:t>
      </w:r>
      <w:r w:rsidR="000071EB" w:rsidRPr="00FB162B">
        <w:rPr>
          <w:rFonts w:ascii="Times New Roman" w:hAnsi="Times New Roman" w:cs="Times New Roman"/>
          <w:sz w:val="24"/>
          <w:szCs w:val="24"/>
        </w:rPr>
        <w:t>____________</w:t>
      </w:r>
      <w:r w:rsidR="000071EB">
        <w:rPr>
          <w:sz w:val="28"/>
          <w:szCs w:val="28"/>
        </w:rPr>
        <w:t xml:space="preserve"> </w:t>
      </w:r>
      <w:r w:rsidR="00FB162B">
        <w:rPr>
          <w:sz w:val="28"/>
          <w:szCs w:val="28"/>
        </w:rPr>
        <w:t xml:space="preserve">  </w:t>
      </w:r>
      <w:r w:rsidR="000071EB">
        <w:rPr>
          <w:sz w:val="28"/>
          <w:szCs w:val="28"/>
        </w:rPr>
        <w:t xml:space="preserve">__________________________ </w:t>
      </w:r>
      <w:r w:rsidR="00FB162B">
        <w:rPr>
          <w:rFonts w:ascii="Times New Roman" w:hAnsi="Times New Roman" w:cs="Times New Roman"/>
          <w:i/>
          <w:sz w:val="24"/>
          <w:szCs w:val="24"/>
        </w:rPr>
        <w:t xml:space="preserve">                </w:t>
      </w:r>
      <w:r w:rsidR="006F3001">
        <w:rPr>
          <w:rFonts w:ascii="Times New Roman" w:hAnsi="Times New Roman" w:cs="Times New Roman"/>
          <w:i/>
          <w:sz w:val="24"/>
          <w:szCs w:val="24"/>
        </w:rPr>
        <w:t xml:space="preserve">                                                          </w:t>
      </w:r>
      <w:r w:rsidR="000071EB" w:rsidRPr="00FB162B">
        <w:rPr>
          <w:rFonts w:ascii="Times New Roman" w:hAnsi="Times New Roman" w:cs="Times New Roman"/>
          <w:i/>
          <w:sz w:val="24"/>
          <w:szCs w:val="24"/>
        </w:rPr>
        <w:t xml:space="preserve">                  </w:t>
      </w:r>
      <w:r w:rsidR="00FB162B">
        <w:rPr>
          <w:rFonts w:ascii="Times New Roman" w:hAnsi="Times New Roman" w:cs="Times New Roman"/>
          <w:i/>
          <w:sz w:val="24"/>
          <w:szCs w:val="24"/>
        </w:rPr>
        <w:t xml:space="preserve">  </w:t>
      </w:r>
      <w:r w:rsidR="000071EB" w:rsidRPr="00FB162B">
        <w:rPr>
          <w:rFonts w:ascii="Times New Roman" w:hAnsi="Times New Roman" w:cs="Times New Roman"/>
          <w:i/>
          <w:sz w:val="24"/>
          <w:szCs w:val="24"/>
        </w:rPr>
        <w:t xml:space="preserve"> </w:t>
      </w:r>
      <w:r w:rsidR="006F3001">
        <w:rPr>
          <w:rFonts w:ascii="Times New Roman" w:hAnsi="Times New Roman" w:cs="Times New Roman"/>
          <w:i/>
          <w:sz w:val="24"/>
          <w:szCs w:val="24"/>
        </w:rPr>
        <w:t xml:space="preserve">             </w:t>
      </w:r>
      <w:r w:rsidR="000071EB" w:rsidRPr="00FB162B">
        <w:rPr>
          <w:rFonts w:ascii="Times New Roman" w:hAnsi="Times New Roman" w:cs="Times New Roman"/>
          <w:i/>
          <w:sz w:val="24"/>
          <w:szCs w:val="24"/>
        </w:rPr>
        <w:t xml:space="preserve">  </w:t>
      </w:r>
      <w:r w:rsidR="006F3001">
        <w:rPr>
          <w:rFonts w:ascii="Times New Roman" w:hAnsi="Times New Roman" w:cs="Times New Roman"/>
          <w:i/>
          <w:sz w:val="24"/>
          <w:szCs w:val="24"/>
        </w:rPr>
        <w:t xml:space="preserve">                              </w:t>
      </w:r>
      <w:r w:rsidR="00C9569F">
        <w:rPr>
          <w:rFonts w:ascii="Times New Roman" w:hAnsi="Times New Roman" w:cs="Times New Roman"/>
          <w:i/>
          <w:sz w:val="24"/>
          <w:szCs w:val="24"/>
        </w:rPr>
        <w:t xml:space="preserve">           </w:t>
      </w:r>
      <w:r w:rsidR="006F3001">
        <w:rPr>
          <w:rFonts w:ascii="Times New Roman" w:hAnsi="Times New Roman" w:cs="Times New Roman"/>
          <w:i/>
          <w:sz w:val="24"/>
          <w:szCs w:val="24"/>
        </w:rPr>
        <w:t xml:space="preserve">(дата)          </w:t>
      </w:r>
      <w:r w:rsidR="006F3001" w:rsidRPr="00FB162B">
        <w:rPr>
          <w:rFonts w:ascii="Times New Roman" w:hAnsi="Times New Roman" w:cs="Times New Roman"/>
          <w:i/>
          <w:sz w:val="24"/>
          <w:szCs w:val="24"/>
        </w:rPr>
        <w:t xml:space="preserve"> </w:t>
      </w:r>
      <w:r w:rsidR="006F3001">
        <w:rPr>
          <w:rFonts w:ascii="Times New Roman" w:hAnsi="Times New Roman" w:cs="Times New Roman"/>
          <w:i/>
          <w:sz w:val="24"/>
          <w:szCs w:val="24"/>
        </w:rPr>
        <w:t xml:space="preserve">       </w:t>
      </w:r>
      <w:r w:rsidR="000071EB" w:rsidRPr="00FB162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F3001">
        <w:rPr>
          <w:rFonts w:ascii="Times New Roman" w:hAnsi="Times New Roman" w:cs="Times New Roman"/>
          <w:i/>
          <w:sz w:val="24"/>
          <w:szCs w:val="24"/>
        </w:rPr>
        <w:t xml:space="preserve">(подпись)                </w:t>
      </w:r>
      <w:r w:rsidR="000071EB" w:rsidRPr="00FB162B">
        <w:rPr>
          <w:rFonts w:ascii="Times New Roman" w:hAnsi="Times New Roman" w:cs="Times New Roman"/>
          <w:i/>
          <w:sz w:val="24"/>
          <w:szCs w:val="24"/>
        </w:rPr>
        <w:t>(расшифровка подписи)</w:t>
      </w:r>
    </w:p>
    <w:p w:rsidR="00FB162B" w:rsidRDefault="000071EB" w:rsidP="000071EB">
      <w:pPr>
        <w:pStyle w:val="ConsPlusNormal"/>
        <w:ind w:firstLine="540"/>
        <w:rPr>
          <w:rFonts w:ascii="Times New Roman" w:hAnsi="Times New Roman" w:cs="Times New Roman"/>
          <w:sz w:val="24"/>
          <w:szCs w:val="24"/>
        </w:rPr>
      </w:pPr>
      <w:r>
        <w:rPr>
          <w:sz w:val="28"/>
          <w:szCs w:val="28"/>
        </w:rPr>
        <w:br/>
      </w:r>
      <w:r w:rsidR="00BB2932" w:rsidRPr="00C85D96">
        <w:rPr>
          <w:rFonts w:ascii="Times New Roman" w:hAnsi="Times New Roman" w:cs="Times New Roman"/>
          <w:sz w:val="24"/>
          <w:szCs w:val="24"/>
        </w:rPr>
        <w:t xml:space="preserve">               </w:t>
      </w:r>
    </w:p>
    <w:p w:rsidR="00BB2932" w:rsidRPr="00C85D96" w:rsidRDefault="006F3001" w:rsidP="006F300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BB2932" w:rsidRPr="00C85D96">
        <w:rPr>
          <w:rFonts w:ascii="Times New Roman" w:hAnsi="Times New Roman" w:cs="Times New Roman"/>
          <w:sz w:val="24"/>
          <w:szCs w:val="24"/>
        </w:rPr>
        <w:t>Предоставленные данные соответствуют предъявленным документам,</w:t>
      </w:r>
      <w:r w:rsidR="00FB162B">
        <w:rPr>
          <w:rFonts w:ascii="Times New Roman" w:hAnsi="Times New Roman" w:cs="Times New Roman"/>
          <w:sz w:val="24"/>
          <w:szCs w:val="24"/>
        </w:rPr>
        <w:t xml:space="preserve"> </w:t>
      </w:r>
      <w:r w:rsidR="00BB2932" w:rsidRPr="00C85D96">
        <w:rPr>
          <w:rFonts w:ascii="Times New Roman" w:hAnsi="Times New Roman" w:cs="Times New Roman"/>
          <w:sz w:val="24"/>
          <w:szCs w:val="24"/>
        </w:rPr>
        <w:t>удостоверяющим личность</w:t>
      </w:r>
    </w:p>
    <w:p w:rsidR="006F3001" w:rsidRDefault="006F3001">
      <w:pPr>
        <w:pStyle w:val="ConsPlusNonformat"/>
        <w:rPr>
          <w:rFonts w:ascii="Times New Roman" w:hAnsi="Times New Roman" w:cs="Times New Roman"/>
          <w:i/>
          <w:sz w:val="24"/>
          <w:szCs w:val="24"/>
        </w:rPr>
      </w:pPr>
    </w:p>
    <w:p w:rsidR="00227148" w:rsidRDefault="006F3001" w:rsidP="00227148">
      <w:pPr>
        <w:spacing w:after="0" w:line="240" w:lineRule="auto"/>
        <w:rPr>
          <w:rFonts w:ascii="Times New Roman" w:hAnsi="Times New Roman" w:cs="Times New Roman"/>
          <w:i/>
          <w:sz w:val="24"/>
          <w:szCs w:val="24"/>
        </w:rPr>
      </w:pPr>
      <w:r>
        <w:rPr>
          <w:rFonts w:ascii="Times New Roman" w:hAnsi="Times New Roman" w:cs="Times New Roman"/>
          <w:sz w:val="24"/>
          <w:szCs w:val="24"/>
        </w:rPr>
        <w:t>«___» _________ 20___ г. ________________</w:t>
      </w:r>
      <w:r>
        <w:rPr>
          <w:sz w:val="28"/>
          <w:szCs w:val="28"/>
        </w:rPr>
        <w:t xml:space="preserve">   __________________________</w:t>
      </w:r>
      <w:r w:rsidR="00227148">
        <w:rPr>
          <w:sz w:val="28"/>
          <w:szCs w:val="28"/>
        </w:rPr>
        <w:t>_____</w:t>
      </w:r>
      <w:r>
        <w:rPr>
          <w:sz w:val="28"/>
          <w:szCs w:val="28"/>
        </w:rPr>
        <w:t xml:space="preserve"> </w:t>
      </w:r>
      <w:r>
        <w:rPr>
          <w:rFonts w:ascii="Times New Roman" w:hAnsi="Times New Roman" w:cs="Times New Roman"/>
          <w:i/>
          <w:sz w:val="24"/>
          <w:szCs w:val="24"/>
        </w:rPr>
        <w:t xml:space="preserve">                                                                                                                                        </w:t>
      </w:r>
      <w:r w:rsidR="006C1541">
        <w:rPr>
          <w:rFonts w:ascii="Times New Roman" w:hAnsi="Times New Roman" w:cs="Times New Roman"/>
          <w:i/>
          <w:sz w:val="24"/>
          <w:szCs w:val="24"/>
        </w:rPr>
        <w:t xml:space="preserve">                                                                                                                                                                                                                                                                                                                                                                            </w:t>
      </w:r>
      <w:r w:rsidR="00227148">
        <w:rPr>
          <w:rFonts w:ascii="Times New Roman" w:hAnsi="Times New Roman" w:cs="Times New Roman"/>
          <w:i/>
          <w:sz w:val="24"/>
          <w:szCs w:val="24"/>
        </w:rPr>
        <w:t xml:space="preserve">                            </w:t>
      </w:r>
    </w:p>
    <w:p w:rsidR="00227148" w:rsidRDefault="00227148" w:rsidP="0022714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6F3001">
        <w:rPr>
          <w:rFonts w:ascii="Times New Roman" w:hAnsi="Times New Roman" w:cs="Times New Roman"/>
          <w:i/>
          <w:sz w:val="24"/>
          <w:szCs w:val="24"/>
        </w:rPr>
        <w:t>(</w:t>
      </w:r>
      <w:proofErr w:type="gramStart"/>
      <w:r w:rsidR="006F3001">
        <w:rPr>
          <w:rFonts w:ascii="Times New Roman" w:hAnsi="Times New Roman" w:cs="Times New Roman"/>
          <w:i/>
          <w:sz w:val="24"/>
          <w:szCs w:val="24"/>
        </w:rPr>
        <w:t>дата)</w:t>
      </w:r>
      <w:r w:rsidR="006C1541">
        <w:rPr>
          <w:rFonts w:ascii="Times New Roman" w:hAnsi="Times New Roman" w:cs="Times New Roman"/>
          <w:i/>
          <w:sz w:val="24"/>
          <w:szCs w:val="24"/>
        </w:rPr>
        <w:t xml:space="preserve">   </w:t>
      </w:r>
      <w:proofErr w:type="gramEnd"/>
      <w:r w:rsidR="006C1541">
        <w:rPr>
          <w:rFonts w:ascii="Times New Roman" w:hAnsi="Times New Roman" w:cs="Times New Roman"/>
          <w:i/>
          <w:sz w:val="24"/>
          <w:szCs w:val="24"/>
        </w:rPr>
        <w:t xml:space="preserve">    </w:t>
      </w:r>
      <w:r w:rsidR="00C9569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C1541">
        <w:rPr>
          <w:rFonts w:ascii="Times New Roman" w:hAnsi="Times New Roman" w:cs="Times New Roman"/>
          <w:i/>
          <w:sz w:val="24"/>
          <w:szCs w:val="24"/>
        </w:rPr>
        <w:t xml:space="preserve"> подпись)</w:t>
      </w:r>
      <w:r w:rsidR="004D0C0A">
        <w:rPr>
          <w:rFonts w:ascii="Times New Roman" w:hAnsi="Times New Roman" w:cs="Times New Roman"/>
          <w:i/>
          <w:sz w:val="24"/>
          <w:szCs w:val="24"/>
        </w:rPr>
        <w:t xml:space="preserve"> </w:t>
      </w:r>
      <w:r w:rsidR="006C1541">
        <w:rPr>
          <w:rFonts w:ascii="Times New Roman" w:hAnsi="Times New Roman" w:cs="Times New Roman"/>
          <w:i/>
          <w:sz w:val="24"/>
          <w:szCs w:val="24"/>
        </w:rPr>
        <w:t xml:space="preserve">(фамилия, инициалы должностного лица, </w:t>
      </w:r>
      <w:r w:rsidR="00C9569F">
        <w:rPr>
          <w:rFonts w:ascii="Times New Roman" w:hAnsi="Times New Roman" w:cs="Times New Roman"/>
          <w:i/>
          <w:sz w:val="24"/>
          <w:szCs w:val="24"/>
        </w:rPr>
        <w:t xml:space="preserve">принявшего </w:t>
      </w:r>
    </w:p>
    <w:p w:rsidR="006F3001" w:rsidRDefault="00227148" w:rsidP="0022714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9569F">
        <w:rPr>
          <w:rFonts w:ascii="Times New Roman" w:hAnsi="Times New Roman" w:cs="Times New Roman"/>
          <w:i/>
          <w:sz w:val="24"/>
          <w:szCs w:val="24"/>
        </w:rPr>
        <w:t>документ)</w:t>
      </w:r>
      <w:r w:rsidR="006C1541">
        <w:rPr>
          <w:rFonts w:ascii="Times New Roman" w:hAnsi="Times New Roman" w:cs="Times New Roman"/>
          <w:i/>
          <w:sz w:val="24"/>
          <w:szCs w:val="24"/>
        </w:rPr>
        <w:t xml:space="preserve">                                                                               </w:t>
      </w:r>
      <w:r w:rsidR="00C9569F">
        <w:rPr>
          <w:rFonts w:ascii="Times New Roman" w:hAnsi="Times New Roman" w:cs="Times New Roman"/>
          <w:i/>
          <w:sz w:val="24"/>
          <w:szCs w:val="24"/>
        </w:rPr>
        <w:t xml:space="preserve">                                                            </w:t>
      </w:r>
    </w:p>
    <w:p w:rsidR="006F3001" w:rsidRDefault="006F3001" w:rsidP="00C9569F">
      <w:pPr>
        <w:pStyle w:val="ConsPlusNonformat"/>
        <w:jc w:val="center"/>
        <w:rPr>
          <w:rFonts w:ascii="Times New Roman" w:hAnsi="Times New Roman" w:cs="Times New Roman"/>
          <w:i/>
          <w:sz w:val="24"/>
          <w:szCs w:val="24"/>
        </w:rPr>
      </w:pPr>
    </w:p>
    <w:p w:rsidR="006F3001" w:rsidRDefault="006F3001" w:rsidP="006C1541">
      <w:pPr>
        <w:pStyle w:val="ConsPlusNonformat"/>
        <w:jc w:val="right"/>
        <w:rPr>
          <w:rFonts w:ascii="Times New Roman" w:hAnsi="Times New Roman" w:cs="Times New Roman"/>
          <w:i/>
          <w:sz w:val="24"/>
          <w:szCs w:val="24"/>
        </w:rPr>
      </w:pPr>
    </w:p>
    <w:p w:rsidR="006F3001" w:rsidRDefault="006F3001" w:rsidP="006C1541">
      <w:pPr>
        <w:pStyle w:val="ConsPlusNonformat"/>
        <w:jc w:val="right"/>
        <w:rPr>
          <w:rFonts w:ascii="Times New Roman" w:hAnsi="Times New Roman" w:cs="Times New Roman"/>
          <w:i/>
          <w:sz w:val="24"/>
          <w:szCs w:val="24"/>
        </w:rPr>
      </w:pPr>
    </w:p>
    <w:p w:rsidR="00BB2932" w:rsidRPr="00FB162B" w:rsidRDefault="00FB162B" w:rsidP="006C1541">
      <w:pPr>
        <w:pStyle w:val="ConsPlusNonformat"/>
        <w:jc w:val="right"/>
        <w:rPr>
          <w:rFonts w:ascii="Times New Roman" w:hAnsi="Times New Roman" w:cs="Times New Roman"/>
          <w:i/>
          <w:sz w:val="24"/>
          <w:szCs w:val="24"/>
        </w:rPr>
      </w:pPr>
      <w:r>
        <w:rPr>
          <w:rFonts w:ascii="Times New Roman" w:hAnsi="Times New Roman" w:cs="Times New Roman"/>
          <w:i/>
          <w:sz w:val="24"/>
          <w:szCs w:val="24"/>
        </w:rPr>
        <w:t xml:space="preserve">                    </w:t>
      </w:r>
    </w:p>
    <w:p w:rsidR="00CF656C" w:rsidRPr="00FB162B" w:rsidRDefault="00BB2932">
      <w:pPr>
        <w:pStyle w:val="ConsPlusNonformat"/>
        <w:rPr>
          <w:rFonts w:ascii="Times New Roman" w:hAnsi="Times New Roman" w:cs="Times New Roman"/>
          <w:i/>
          <w:sz w:val="24"/>
          <w:szCs w:val="24"/>
        </w:rPr>
      </w:pPr>
      <w:r w:rsidRPr="00FB162B">
        <w:rPr>
          <w:rFonts w:ascii="Times New Roman" w:hAnsi="Times New Roman" w:cs="Times New Roman"/>
          <w:i/>
          <w:sz w:val="24"/>
          <w:szCs w:val="24"/>
        </w:rPr>
        <w:t xml:space="preserve">                              </w:t>
      </w:r>
      <w:r w:rsidR="00DF7E72" w:rsidRPr="00FB162B">
        <w:rPr>
          <w:rFonts w:ascii="Times New Roman" w:hAnsi="Times New Roman" w:cs="Times New Roman"/>
          <w:i/>
          <w:sz w:val="24"/>
          <w:szCs w:val="24"/>
        </w:rPr>
        <w:t xml:space="preserve">                 </w:t>
      </w:r>
    </w:p>
    <w:p w:rsidR="00CF656C" w:rsidRDefault="00CF656C">
      <w:pPr>
        <w:pStyle w:val="ConsPlusNonformat"/>
        <w:rPr>
          <w:rFonts w:ascii="Times New Roman" w:hAnsi="Times New Roman" w:cs="Times New Roman"/>
          <w:sz w:val="24"/>
          <w:szCs w:val="24"/>
        </w:rPr>
      </w:pPr>
    </w:p>
    <w:p w:rsidR="000071EB" w:rsidRDefault="000071EB">
      <w:pPr>
        <w:pStyle w:val="ConsPlusNonformat"/>
        <w:rPr>
          <w:rFonts w:ascii="Times New Roman" w:hAnsi="Times New Roman" w:cs="Times New Roman"/>
          <w:sz w:val="24"/>
          <w:szCs w:val="24"/>
        </w:rPr>
      </w:pPr>
    </w:p>
    <w:p w:rsidR="000071EB" w:rsidRDefault="000071EB">
      <w:pPr>
        <w:pStyle w:val="ConsPlusNonformat"/>
        <w:rPr>
          <w:rFonts w:ascii="Times New Roman" w:hAnsi="Times New Roman" w:cs="Times New Roman"/>
          <w:sz w:val="24"/>
          <w:szCs w:val="24"/>
        </w:rPr>
      </w:pPr>
    </w:p>
    <w:p w:rsidR="000071EB" w:rsidRDefault="000071EB">
      <w:pPr>
        <w:pStyle w:val="ConsPlusNonformat"/>
        <w:rPr>
          <w:rFonts w:ascii="Times New Roman" w:hAnsi="Times New Roman" w:cs="Times New Roman"/>
          <w:sz w:val="24"/>
          <w:szCs w:val="24"/>
        </w:rPr>
      </w:pPr>
    </w:p>
    <w:p w:rsidR="000071EB" w:rsidRDefault="000071EB">
      <w:pPr>
        <w:pStyle w:val="ConsPlusNonformat"/>
        <w:rPr>
          <w:rFonts w:ascii="Times New Roman" w:hAnsi="Times New Roman" w:cs="Times New Roman"/>
          <w:sz w:val="24"/>
          <w:szCs w:val="24"/>
        </w:rPr>
      </w:pPr>
    </w:p>
    <w:p w:rsidR="00B702EF" w:rsidRDefault="00B702EF">
      <w:pPr>
        <w:pStyle w:val="ConsPlusNonformat"/>
        <w:rPr>
          <w:rFonts w:ascii="Times New Roman" w:hAnsi="Times New Roman" w:cs="Times New Roman"/>
          <w:sz w:val="24"/>
          <w:szCs w:val="24"/>
        </w:rPr>
      </w:pPr>
    </w:p>
    <w:p w:rsidR="00B702EF" w:rsidRDefault="00B702EF">
      <w:pPr>
        <w:pStyle w:val="ConsPlusNonformat"/>
        <w:rPr>
          <w:rFonts w:ascii="Times New Roman" w:hAnsi="Times New Roman" w:cs="Times New Roman"/>
          <w:sz w:val="24"/>
          <w:szCs w:val="24"/>
        </w:rPr>
      </w:pPr>
    </w:p>
    <w:p w:rsidR="00B702EF" w:rsidRDefault="00B702EF">
      <w:pPr>
        <w:pStyle w:val="ConsPlusNonformat"/>
        <w:rPr>
          <w:rFonts w:ascii="Times New Roman" w:hAnsi="Times New Roman" w:cs="Times New Roman"/>
          <w:sz w:val="24"/>
          <w:szCs w:val="24"/>
        </w:rPr>
      </w:pPr>
    </w:p>
    <w:p w:rsidR="00B702EF" w:rsidRDefault="00B702EF">
      <w:pPr>
        <w:pStyle w:val="ConsPlusNonformat"/>
        <w:rPr>
          <w:rFonts w:ascii="Times New Roman" w:hAnsi="Times New Roman" w:cs="Times New Roman"/>
          <w:sz w:val="24"/>
          <w:szCs w:val="24"/>
        </w:rPr>
      </w:pPr>
    </w:p>
    <w:p w:rsidR="00B702EF" w:rsidRDefault="00B702EF">
      <w:pPr>
        <w:pStyle w:val="ConsPlusNonformat"/>
        <w:rPr>
          <w:rFonts w:ascii="Times New Roman" w:hAnsi="Times New Roman" w:cs="Times New Roman"/>
          <w:sz w:val="24"/>
          <w:szCs w:val="24"/>
        </w:rPr>
      </w:pPr>
    </w:p>
    <w:p w:rsidR="00DE7FF3" w:rsidRDefault="00DE7FF3">
      <w:pPr>
        <w:pStyle w:val="ConsPlusNonformat"/>
        <w:rPr>
          <w:rFonts w:ascii="Times New Roman" w:hAnsi="Times New Roman" w:cs="Times New Roman"/>
          <w:sz w:val="24"/>
          <w:szCs w:val="24"/>
        </w:rPr>
      </w:pPr>
    </w:p>
    <w:p w:rsidR="00852FFC" w:rsidRPr="00214289" w:rsidRDefault="00852FFC" w:rsidP="00214289">
      <w:pPr>
        <w:pStyle w:val="ConsPlusNormal"/>
        <w:ind w:firstLine="540"/>
        <w:jc w:val="right"/>
        <w:rPr>
          <w:rFonts w:ascii="Times New Roman" w:hAnsi="Times New Roman" w:cs="Times New Roman"/>
          <w:szCs w:val="22"/>
        </w:rPr>
      </w:pPr>
      <w:r>
        <w:rPr>
          <w:rFonts w:ascii="Times New Roman" w:hAnsi="Times New Roman" w:cs="Times New Roman"/>
          <w:sz w:val="24"/>
          <w:szCs w:val="24"/>
        </w:rPr>
        <w:lastRenderedPageBreak/>
        <w:t xml:space="preserve">                                                                                                  </w:t>
      </w:r>
      <w:r w:rsidRPr="00214289">
        <w:rPr>
          <w:rFonts w:ascii="Times New Roman" w:hAnsi="Times New Roman" w:cs="Times New Roman"/>
          <w:szCs w:val="22"/>
        </w:rPr>
        <w:t xml:space="preserve">Приложение № </w:t>
      </w:r>
      <w:r w:rsidR="00A94757" w:rsidRPr="00214289">
        <w:rPr>
          <w:rFonts w:ascii="Times New Roman" w:hAnsi="Times New Roman" w:cs="Times New Roman"/>
          <w:szCs w:val="22"/>
        </w:rPr>
        <w:t>1</w:t>
      </w:r>
      <w:r w:rsidR="00D4228C" w:rsidRPr="00214289">
        <w:rPr>
          <w:rFonts w:ascii="Times New Roman" w:hAnsi="Times New Roman" w:cs="Times New Roman"/>
          <w:szCs w:val="22"/>
        </w:rPr>
        <w:t>2</w:t>
      </w:r>
    </w:p>
    <w:p w:rsidR="00852FFC" w:rsidRPr="00214289" w:rsidRDefault="00852FFC" w:rsidP="00214289">
      <w:pPr>
        <w:pStyle w:val="ConsPlusNormal"/>
        <w:jc w:val="right"/>
        <w:outlineLvl w:val="1"/>
        <w:rPr>
          <w:rFonts w:ascii="Times New Roman" w:hAnsi="Times New Roman" w:cs="Times New Roman"/>
          <w:szCs w:val="22"/>
        </w:rPr>
      </w:pPr>
      <w:r w:rsidRPr="00214289">
        <w:rPr>
          <w:rFonts w:ascii="Times New Roman" w:hAnsi="Times New Roman" w:cs="Times New Roman"/>
          <w:szCs w:val="22"/>
        </w:rPr>
        <w:t xml:space="preserve">                                                                                       к приказу от </w:t>
      </w:r>
      <w:r w:rsidR="00A32B69" w:rsidRPr="00214289">
        <w:rPr>
          <w:rFonts w:ascii="Times New Roman" w:hAnsi="Times New Roman" w:cs="Times New Roman"/>
          <w:szCs w:val="22"/>
        </w:rPr>
        <w:t>22</w:t>
      </w:r>
      <w:r w:rsidRPr="00214289">
        <w:rPr>
          <w:rFonts w:ascii="Times New Roman" w:hAnsi="Times New Roman" w:cs="Times New Roman"/>
          <w:szCs w:val="22"/>
        </w:rPr>
        <w:t>.</w:t>
      </w:r>
      <w:r w:rsidR="00A32B69" w:rsidRPr="00214289">
        <w:rPr>
          <w:rFonts w:ascii="Times New Roman" w:hAnsi="Times New Roman" w:cs="Times New Roman"/>
          <w:szCs w:val="22"/>
        </w:rPr>
        <w:t>12</w:t>
      </w:r>
      <w:r w:rsidRPr="00214289">
        <w:rPr>
          <w:rFonts w:ascii="Times New Roman" w:hAnsi="Times New Roman" w:cs="Times New Roman"/>
          <w:szCs w:val="22"/>
        </w:rPr>
        <w:t>.201</w:t>
      </w:r>
      <w:r w:rsidR="00A32B69" w:rsidRPr="00214289">
        <w:rPr>
          <w:rFonts w:ascii="Times New Roman" w:hAnsi="Times New Roman" w:cs="Times New Roman"/>
          <w:szCs w:val="22"/>
        </w:rPr>
        <w:t>5</w:t>
      </w:r>
      <w:r w:rsidRPr="00214289">
        <w:rPr>
          <w:rFonts w:ascii="Times New Roman" w:hAnsi="Times New Roman" w:cs="Times New Roman"/>
          <w:szCs w:val="22"/>
        </w:rPr>
        <w:t xml:space="preserve"> № </w:t>
      </w:r>
      <w:r w:rsidR="00A32B69" w:rsidRPr="00214289">
        <w:rPr>
          <w:rFonts w:ascii="Times New Roman" w:hAnsi="Times New Roman" w:cs="Times New Roman"/>
          <w:szCs w:val="22"/>
        </w:rPr>
        <w:t>13</w:t>
      </w:r>
      <w:r w:rsidRPr="00214289">
        <w:rPr>
          <w:rFonts w:ascii="Times New Roman" w:hAnsi="Times New Roman" w:cs="Times New Roman"/>
          <w:szCs w:val="22"/>
        </w:rPr>
        <w:t xml:space="preserve">-о </w:t>
      </w:r>
    </w:p>
    <w:p w:rsidR="00852FFC" w:rsidRPr="00C85D96" w:rsidRDefault="00852FFC" w:rsidP="00852FFC">
      <w:pPr>
        <w:pStyle w:val="ConsPlusNormal"/>
        <w:ind w:firstLine="540"/>
        <w:rPr>
          <w:rFonts w:ascii="Times New Roman" w:hAnsi="Times New Roman" w:cs="Times New Roman"/>
          <w:sz w:val="24"/>
          <w:szCs w:val="24"/>
        </w:rPr>
      </w:pPr>
    </w:p>
    <w:p w:rsidR="00852FFC" w:rsidRDefault="00852FFC">
      <w:pPr>
        <w:pStyle w:val="ConsPlusNonformat"/>
        <w:rPr>
          <w:rFonts w:ascii="Times New Roman" w:hAnsi="Times New Roman" w:cs="Times New Roman"/>
          <w:sz w:val="24"/>
          <w:szCs w:val="24"/>
        </w:rPr>
      </w:pPr>
    </w:p>
    <w:p w:rsidR="000071EB" w:rsidRDefault="000071EB">
      <w:pPr>
        <w:pStyle w:val="ConsPlusNonformat"/>
        <w:rPr>
          <w:rFonts w:ascii="Times New Roman" w:hAnsi="Times New Roman" w:cs="Times New Roman"/>
          <w:sz w:val="24"/>
          <w:szCs w:val="24"/>
        </w:rPr>
      </w:pPr>
    </w:p>
    <w:p w:rsidR="00BB2932" w:rsidRPr="00C85D96" w:rsidRDefault="00CF656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BB2932" w:rsidRPr="00C85D96">
        <w:rPr>
          <w:rFonts w:ascii="Times New Roman" w:hAnsi="Times New Roman" w:cs="Times New Roman"/>
          <w:sz w:val="24"/>
          <w:szCs w:val="24"/>
        </w:rPr>
        <w:t xml:space="preserve"> РАЗЪЯСНЕНИЕ</w:t>
      </w: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w:t>
      </w:r>
      <w:r w:rsidR="00DF7E72">
        <w:rPr>
          <w:rFonts w:ascii="Times New Roman" w:hAnsi="Times New Roman" w:cs="Times New Roman"/>
          <w:sz w:val="24"/>
          <w:szCs w:val="24"/>
        </w:rPr>
        <w:t xml:space="preserve">      </w:t>
      </w:r>
      <w:r w:rsidRPr="00C85D96">
        <w:rPr>
          <w:rFonts w:ascii="Times New Roman" w:hAnsi="Times New Roman" w:cs="Times New Roman"/>
          <w:sz w:val="24"/>
          <w:szCs w:val="24"/>
        </w:rPr>
        <w:t>субъекту персональных данных юридических последствий</w:t>
      </w: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w:t>
      </w:r>
      <w:r w:rsidR="00DF7E72">
        <w:rPr>
          <w:rFonts w:ascii="Times New Roman" w:hAnsi="Times New Roman" w:cs="Times New Roman"/>
          <w:sz w:val="24"/>
          <w:szCs w:val="24"/>
        </w:rPr>
        <w:t xml:space="preserve">         </w:t>
      </w:r>
      <w:r w:rsidRPr="00C85D96">
        <w:rPr>
          <w:rFonts w:ascii="Times New Roman" w:hAnsi="Times New Roman" w:cs="Times New Roman"/>
          <w:sz w:val="24"/>
          <w:szCs w:val="24"/>
        </w:rPr>
        <w:t xml:space="preserve"> отказа предоставить свои персональные данные</w:t>
      </w:r>
    </w:p>
    <w:p w:rsidR="00BB2932" w:rsidRPr="00C85D96" w:rsidRDefault="00E53818">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w:t>
      </w:r>
      <w:r w:rsidR="00DF7E72">
        <w:rPr>
          <w:rFonts w:ascii="Times New Roman" w:hAnsi="Times New Roman" w:cs="Times New Roman"/>
          <w:sz w:val="24"/>
          <w:szCs w:val="24"/>
        </w:rPr>
        <w:t xml:space="preserve">            </w:t>
      </w:r>
      <w:r w:rsidRPr="00C85D96">
        <w:rPr>
          <w:rFonts w:ascii="Times New Roman" w:hAnsi="Times New Roman" w:cs="Times New Roman"/>
          <w:sz w:val="24"/>
          <w:szCs w:val="24"/>
        </w:rPr>
        <w:t>(для муниципальных служащих)</w:t>
      </w:r>
      <w:r w:rsidR="00BC4D4E">
        <w:rPr>
          <w:rFonts w:ascii="Times New Roman" w:hAnsi="Times New Roman" w:cs="Times New Roman"/>
          <w:sz w:val="24"/>
          <w:szCs w:val="24"/>
        </w:rPr>
        <w:t>.</w:t>
      </w:r>
    </w:p>
    <w:p w:rsidR="00BB2932" w:rsidRPr="00C85D96" w:rsidRDefault="00BB2932">
      <w:pPr>
        <w:pStyle w:val="ConsPlusNonformat"/>
        <w:rPr>
          <w:rFonts w:ascii="Times New Roman" w:hAnsi="Times New Roman" w:cs="Times New Roman"/>
          <w:sz w:val="24"/>
          <w:szCs w:val="24"/>
        </w:rPr>
      </w:pPr>
    </w:p>
    <w:p w:rsidR="00BB2932" w:rsidRPr="00C85D96" w:rsidRDefault="00BB2932" w:rsidP="00FF44B4">
      <w:pPr>
        <w:pStyle w:val="ConsPlusNonformat"/>
        <w:tabs>
          <w:tab w:val="left" w:pos="284"/>
        </w:tabs>
        <w:rPr>
          <w:rFonts w:ascii="Times New Roman" w:hAnsi="Times New Roman" w:cs="Times New Roman"/>
          <w:sz w:val="24"/>
          <w:szCs w:val="24"/>
        </w:rPr>
      </w:pPr>
      <w:r w:rsidRPr="00C85D96">
        <w:rPr>
          <w:rFonts w:ascii="Times New Roman" w:hAnsi="Times New Roman" w:cs="Times New Roman"/>
          <w:sz w:val="24"/>
          <w:szCs w:val="24"/>
        </w:rPr>
        <w:t xml:space="preserve">    Мне, _________________________________________________________________,</w:t>
      </w:r>
    </w:p>
    <w:p w:rsidR="00BB2932" w:rsidRDefault="00BB2932">
      <w:pPr>
        <w:pStyle w:val="ConsPlusNonformat"/>
        <w:rPr>
          <w:rFonts w:ascii="Times New Roman" w:hAnsi="Times New Roman" w:cs="Times New Roman"/>
          <w:i/>
          <w:sz w:val="24"/>
          <w:szCs w:val="24"/>
        </w:rPr>
      </w:pPr>
      <w:r w:rsidRPr="00C85D96">
        <w:rPr>
          <w:rFonts w:ascii="Times New Roman" w:hAnsi="Times New Roman" w:cs="Times New Roman"/>
          <w:sz w:val="24"/>
          <w:szCs w:val="24"/>
        </w:rPr>
        <w:t xml:space="preserve">                             </w:t>
      </w:r>
      <w:r w:rsidR="00DF7E72">
        <w:rPr>
          <w:rFonts w:ascii="Times New Roman" w:hAnsi="Times New Roman" w:cs="Times New Roman"/>
          <w:sz w:val="24"/>
          <w:szCs w:val="24"/>
        </w:rPr>
        <w:t xml:space="preserve">               </w:t>
      </w:r>
      <w:r w:rsidRPr="00FF44B4">
        <w:rPr>
          <w:rFonts w:ascii="Times New Roman" w:hAnsi="Times New Roman" w:cs="Times New Roman"/>
          <w:i/>
          <w:sz w:val="24"/>
          <w:szCs w:val="24"/>
        </w:rPr>
        <w:t>(фамилия, имя, отчество</w:t>
      </w:r>
      <w:r w:rsidR="00FF44B4">
        <w:rPr>
          <w:rFonts w:ascii="Times New Roman" w:hAnsi="Times New Roman" w:cs="Times New Roman"/>
          <w:i/>
          <w:sz w:val="24"/>
          <w:szCs w:val="24"/>
        </w:rPr>
        <w:t xml:space="preserve"> полностью</w:t>
      </w:r>
      <w:r w:rsidRPr="00FF44B4">
        <w:rPr>
          <w:rFonts w:ascii="Times New Roman" w:hAnsi="Times New Roman" w:cs="Times New Roman"/>
          <w:i/>
          <w:sz w:val="24"/>
          <w:szCs w:val="24"/>
        </w:rPr>
        <w:t>)</w:t>
      </w:r>
    </w:p>
    <w:p w:rsidR="00EF0B7D" w:rsidRPr="00FF44B4" w:rsidRDefault="00EF0B7D">
      <w:pPr>
        <w:pStyle w:val="ConsPlusNonformat"/>
        <w:rPr>
          <w:rFonts w:ascii="Times New Roman" w:hAnsi="Times New Roman" w:cs="Times New Roman"/>
          <w:i/>
          <w:sz w:val="24"/>
          <w:szCs w:val="24"/>
        </w:rPr>
      </w:pPr>
    </w:p>
    <w:p w:rsidR="00DF7E72" w:rsidRPr="00FC67B4" w:rsidRDefault="00BB2932" w:rsidP="00DF7E72">
      <w:pPr>
        <w:pStyle w:val="ConsPlusNonformat"/>
        <w:rPr>
          <w:rFonts w:ascii="Times New Roman" w:hAnsi="Times New Roman" w:cs="Times New Roman"/>
          <w:sz w:val="24"/>
          <w:szCs w:val="24"/>
        </w:rPr>
      </w:pPr>
      <w:r w:rsidRPr="00C85D96">
        <w:rPr>
          <w:rFonts w:ascii="Times New Roman" w:hAnsi="Times New Roman" w:cs="Times New Roman"/>
          <w:sz w:val="24"/>
          <w:szCs w:val="24"/>
        </w:rPr>
        <w:t>разъяснены юридические последствия отказа  предоставить  свои  персональные</w:t>
      </w:r>
      <w:r w:rsidR="00DF7E72">
        <w:rPr>
          <w:rFonts w:ascii="Times New Roman" w:hAnsi="Times New Roman" w:cs="Times New Roman"/>
          <w:sz w:val="24"/>
          <w:szCs w:val="24"/>
        </w:rPr>
        <w:t xml:space="preserve"> </w:t>
      </w:r>
      <w:r w:rsidRPr="00C85D96">
        <w:rPr>
          <w:rFonts w:ascii="Times New Roman" w:hAnsi="Times New Roman" w:cs="Times New Roman"/>
          <w:sz w:val="24"/>
          <w:szCs w:val="24"/>
        </w:rPr>
        <w:t>данные</w:t>
      </w:r>
      <w:r w:rsidR="00A32B69">
        <w:rPr>
          <w:rFonts w:ascii="Times New Roman" w:hAnsi="Times New Roman" w:cs="Times New Roman"/>
          <w:sz w:val="24"/>
          <w:szCs w:val="24"/>
        </w:rPr>
        <w:t>,</w:t>
      </w:r>
      <w:r w:rsidR="00DF7E72" w:rsidRPr="00DF7E72">
        <w:t xml:space="preserve"> </w:t>
      </w:r>
      <w:r w:rsidR="00DF7E72" w:rsidRPr="00FC67B4">
        <w:rPr>
          <w:rFonts w:ascii="Times New Roman" w:hAnsi="Times New Roman" w:cs="Times New Roman"/>
          <w:sz w:val="24"/>
          <w:szCs w:val="24"/>
        </w:rPr>
        <w:t xml:space="preserve">определенные перечнем персональных данных, обрабатываемых </w:t>
      </w:r>
      <w:r w:rsidR="00214289">
        <w:rPr>
          <w:rFonts w:ascii="Times New Roman" w:hAnsi="Times New Roman" w:cs="Times New Roman"/>
          <w:sz w:val="24"/>
          <w:szCs w:val="24"/>
        </w:rPr>
        <w:t xml:space="preserve">в </w:t>
      </w:r>
      <w:r w:rsidR="00DF7E72" w:rsidRPr="00FC67B4">
        <w:rPr>
          <w:rFonts w:ascii="Times New Roman" w:hAnsi="Times New Roman" w:cs="Times New Roman"/>
          <w:sz w:val="24"/>
          <w:szCs w:val="24"/>
        </w:rPr>
        <w:t>Контрольно-счетной палат</w:t>
      </w:r>
      <w:r w:rsidR="00214289">
        <w:rPr>
          <w:rFonts w:ascii="Times New Roman" w:hAnsi="Times New Roman" w:cs="Times New Roman"/>
          <w:sz w:val="24"/>
          <w:szCs w:val="24"/>
        </w:rPr>
        <w:t>е</w:t>
      </w:r>
      <w:r w:rsidR="00B702EF">
        <w:rPr>
          <w:rFonts w:ascii="Times New Roman" w:hAnsi="Times New Roman" w:cs="Times New Roman"/>
          <w:sz w:val="24"/>
          <w:szCs w:val="24"/>
        </w:rPr>
        <w:t xml:space="preserve"> Гатчинского муниципального района</w:t>
      </w:r>
      <w:r w:rsidR="00DF7E72" w:rsidRPr="00FC67B4">
        <w:rPr>
          <w:rFonts w:ascii="Times New Roman" w:hAnsi="Times New Roman" w:cs="Times New Roman"/>
          <w:sz w:val="24"/>
          <w:szCs w:val="24"/>
        </w:rPr>
        <w:t xml:space="preserve"> в связи с реализацией служебных или трудовых отношений, а также осуществлением муниципальных функций. </w:t>
      </w:r>
      <w:r w:rsidRPr="00FC67B4">
        <w:rPr>
          <w:rFonts w:ascii="Times New Roman" w:hAnsi="Times New Roman" w:cs="Times New Roman"/>
          <w:sz w:val="24"/>
          <w:szCs w:val="24"/>
        </w:rPr>
        <w:t xml:space="preserve"> </w:t>
      </w:r>
    </w:p>
    <w:p w:rsidR="00BB2932" w:rsidRPr="00C85D96" w:rsidRDefault="00BB2932" w:rsidP="00FF44B4">
      <w:pPr>
        <w:pStyle w:val="ConsPlusNonformat"/>
        <w:tabs>
          <w:tab w:val="left" w:pos="284"/>
        </w:tabs>
        <w:rPr>
          <w:rFonts w:ascii="Times New Roman" w:hAnsi="Times New Roman" w:cs="Times New Roman"/>
          <w:sz w:val="24"/>
          <w:szCs w:val="24"/>
        </w:rPr>
      </w:pPr>
      <w:r w:rsidRPr="00C85D96">
        <w:rPr>
          <w:rFonts w:ascii="Times New Roman" w:hAnsi="Times New Roman" w:cs="Times New Roman"/>
          <w:sz w:val="24"/>
          <w:szCs w:val="24"/>
        </w:rPr>
        <w:t xml:space="preserve">    В соответствии со </w:t>
      </w:r>
      <w:r w:rsidR="00E53818" w:rsidRPr="00C85D96">
        <w:rPr>
          <w:rFonts w:ascii="Times New Roman" w:hAnsi="Times New Roman" w:cs="Times New Roman"/>
          <w:sz w:val="24"/>
          <w:szCs w:val="24"/>
        </w:rPr>
        <w:t xml:space="preserve">статьей 16 </w:t>
      </w:r>
      <w:r w:rsidRPr="00C85D96">
        <w:rPr>
          <w:rFonts w:ascii="Times New Roman" w:hAnsi="Times New Roman" w:cs="Times New Roman"/>
          <w:sz w:val="24"/>
          <w:szCs w:val="24"/>
        </w:rPr>
        <w:t xml:space="preserve">Федерального закона от </w:t>
      </w:r>
      <w:r w:rsidR="00E53818" w:rsidRPr="00C85D96">
        <w:rPr>
          <w:rFonts w:ascii="Times New Roman" w:hAnsi="Times New Roman" w:cs="Times New Roman"/>
          <w:sz w:val="24"/>
          <w:szCs w:val="24"/>
        </w:rPr>
        <w:t>02.03.2007 № 25-</w:t>
      </w:r>
      <w:r w:rsidR="00FF44B4">
        <w:rPr>
          <w:rFonts w:ascii="Times New Roman" w:hAnsi="Times New Roman" w:cs="Times New Roman"/>
          <w:sz w:val="24"/>
          <w:szCs w:val="24"/>
        </w:rPr>
        <w:t>ФЗ «</w:t>
      </w:r>
      <w:r w:rsidRPr="00C85D96">
        <w:rPr>
          <w:rFonts w:ascii="Times New Roman" w:hAnsi="Times New Roman" w:cs="Times New Roman"/>
          <w:sz w:val="24"/>
          <w:szCs w:val="24"/>
        </w:rPr>
        <w:t xml:space="preserve">О </w:t>
      </w:r>
      <w:r w:rsidR="00E53818" w:rsidRPr="00C85D96">
        <w:rPr>
          <w:rFonts w:ascii="Times New Roman" w:hAnsi="Times New Roman" w:cs="Times New Roman"/>
          <w:sz w:val="24"/>
          <w:szCs w:val="24"/>
        </w:rPr>
        <w:t>муниципальной службе в</w:t>
      </w:r>
      <w:r w:rsidRPr="00C85D96">
        <w:rPr>
          <w:rFonts w:ascii="Times New Roman" w:hAnsi="Times New Roman" w:cs="Times New Roman"/>
          <w:sz w:val="24"/>
          <w:szCs w:val="24"/>
        </w:rPr>
        <w:t xml:space="preserve"> Российской  Федерации</w:t>
      </w:r>
      <w:r w:rsidR="00FF44B4">
        <w:rPr>
          <w:rFonts w:ascii="Times New Roman" w:hAnsi="Times New Roman" w:cs="Times New Roman"/>
          <w:sz w:val="24"/>
          <w:szCs w:val="24"/>
        </w:rPr>
        <w:t>»</w:t>
      </w:r>
      <w:r w:rsidRPr="00C85D96">
        <w:rPr>
          <w:rFonts w:ascii="Times New Roman" w:hAnsi="Times New Roman" w:cs="Times New Roman"/>
          <w:sz w:val="24"/>
          <w:szCs w:val="24"/>
        </w:rPr>
        <w:t>,</w:t>
      </w:r>
      <w:r w:rsidR="00A444CC">
        <w:rPr>
          <w:rFonts w:ascii="Times New Roman" w:hAnsi="Times New Roman" w:cs="Times New Roman"/>
          <w:sz w:val="24"/>
          <w:szCs w:val="24"/>
        </w:rPr>
        <w:t xml:space="preserve"> </w:t>
      </w:r>
      <w:hyperlink r:id="rId21" w:history="1">
        <w:r w:rsidRPr="00A444CC">
          <w:rPr>
            <w:rFonts w:ascii="Times New Roman" w:hAnsi="Times New Roman" w:cs="Times New Roman"/>
            <w:sz w:val="24"/>
            <w:szCs w:val="24"/>
          </w:rPr>
          <w:t>Положением</w:t>
        </w:r>
      </w:hyperlink>
      <w:r w:rsidRPr="00C85D96">
        <w:rPr>
          <w:rFonts w:ascii="Times New Roman" w:hAnsi="Times New Roman" w:cs="Times New Roman"/>
          <w:sz w:val="24"/>
          <w:szCs w:val="24"/>
        </w:rPr>
        <w:t xml:space="preserve"> о персональных данных  государственного  гражданского  служащего</w:t>
      </w:r>
      <w:r w:rsidR="006E34A5" w:rsidRPr="00C85D96">
        <w:rPr>
          <w:rFonts w:ascii="Times New Roman" w:hAnsi="Times New Roman" w:cs="Times New Roman"/>
          <w:sz w:val="24"/>
          <w:szCs w:val="24"/>
        </w:rPr>
        <w:t xml:space="preserve"> </w:t>
      </w:r>
      <w:r w:rsidRPr="00C85D96">
        <w:rPr>
          <w:rFonts w:ascii="Times New Roman" w:hAnsi="Times New Roman" w:cs="Times New Roman"/>
          <w:sz w:val="24"/>
          <w:szCs w:val="24"/>
        </w:rPr>
        <w:t>Российской Федерации  и  ведении  его  личного  дела,  утвержденным  Указом</w:t>
      </w:r>
      <w:r w:rsidR="00E53818" w:rsidRPr="00C85D96">
        <w:rPr>
          <w:rFonts w:ascii="Times New Roman" w:hAnsi="Times New Roman" w:cs="Times New Roman"/>
          <w:sz w:val="24"/>
          <w:szCs w:val="24"/>
        </w:rPr>
        <w:t xml:space="preserve"> </w:t>
      </w:r>
      <w:r w:rsidRPr="00C85D96">
        <w:rPr>
          <w:rFonts w:ascii="Times New Roman" w:hAnsi="Times New Roman" w:cs="Times New Roman"/>
          <w:sz w:val="24"/>
          <w:szCs w:val="24"/>
        </w:rPr>
        <w:t xml:space="preserve">Президента Российской Федерации от  30  мая  2005  года  </w:t>
      </w:r>
      <w:r w:rsidR="00FF44B4">
        <w:rPr>
          <w:rFonts w:ascii="Times New Roman" w:hAnsi="Times New Roman" w:cs="Times New Roman"/>
          <w:sz w:val="24"/>
          <w:szCs w:val="24"/>
        </w:rPr>
        <w:t>№</w:t>
      </w:r>
      <w:r w:rsidRPr="00C85D96">
        <w:rPr>
          <w:rFonts w:ascii="Times New Roman" w:hAnsi="Times New Roman" w:cs="Times New Roman"/>
          <w:sz w:val="24"/>
          <w:szCs w:val="24"/>
        </w:rPr>
        <w:t xml:space="preserve">  609,  определен</w:t>
      </w:r>
      <w:r w:rsidR="00E53818" w:rsidRPr="00C85D96">
        <w:rPr>
          <w:rFonts w:ascii="Times New Roman" w:hAnsi="Times New Roman" w:cs="Times New Roman"/>
          <w:sz w:val="24"/>
          <w:szCs w:val="24"/>
        </w:rPr>
        <w:t xml:space="preserve"> </w:t>
      </w:r>
      <w:r w:rsidRPr="00C85D96">
        <w:rPr>
          <w:rFonts w:ascii="Times New Roman" w:hAnsi="Times New Roman" w:cs="Times New Roman"/>
          <w:sz w:val="24"/>
          <w:szCs w:val="24"/>
        </w:rPr>
        <w:t>перечень персональных данных, которые субъект  персональных  данных  обязан</w:t>
      </w:r>
      <w:r w:rsidR="00C27D78" w:rsidRPr="00C85D96">
        <w:rPr>
          <w:rFonts w:ascii="Times New Roman" w:hAnsi="Times New Roman" w:cs="Times New Roman"/>
          <w:sz w:val="24"/>
          <w:szCs w:val="24"/>
        </w:rPr>
        <w:t xml:space="preserve"> </w:t>
      </w:r>
      <w:r w:rsidRPr="00C85D96">
        <w:rPr>
          <w:rFonts w:ascii="Times New Roman" w:hAnsi="Times New Roman" w:cs="Times New Roman"/>
          <w:sz w:val="24"/>
          <w:szCs w:val="24"/>
        </w:rPr>
        <w:t xml:space="preserve">предоставить в связи с поступлением на </w:t>
      </w:r>
      <w:r w:rsidR="00C27D78" w:rsidRPr="00C85D96">
        <w:rPr>
          <w:rFonts w:ascii="Times New Roman" w:hAnsi="Times New Roman" w:cs="Times New Roman"/>
          <w:sz w:val="24"/>
          <w:szCs w:val="24"/>
        </w:rPr>
        <w:t xml:space="preserve">муниципальную службу </w:t>
      </w:r>
      <w:r w:rsidRPr="00C85D96">
        <w:rPr>
          <w:rFonts w:ascii="Times New Roman" w:hAnsi="Times New Roman" w:cs="Times New Roman"/>
          <w:sz w:val="24"/>
          <w:szCs w:val="24"/>
        </w:rPr>
        <w:t xml:space="preserve">или прохождением </w:t>
      </w:r>
      <w:r w:rsidR="00C27D78" w:rsidRPr="00C85D96">
        <w:rPr>
          <w:rFonts w:ascii="Times New Roman" w:hAnsi="Times New Roman" w:cs="Times New Roman"/>
          <w:sz w:val="24"/>
          <w:szCs w:val="24"/>
        </w:rPr>
        <w:t>муниципальной службы</w:t>
      </w:r>
      <w:r w:rsidRPr="00C85D96">
        <w:rPr>
          <w:rFonts w:ascii="Times New Roman" w:hAnsi="Times New Roman" w:cs="Times New Roman"/>
          <w:sz w:val="24"/>
          <w:szCs w:val="24"/>
        </w:rPr>
        <w:t>.</w:t>
      </w: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Без  предоставления  субъектом  персональных  данных  обязательных  для</w:t>
      </w:r>
      <w:r w:rsidR="00FC67B4">
        <w:rPr>
          <w:rFonts w:ascii="Times New Roman" w:hAnsi="Times New Roman" w:cs="Times New Roman"/>
          <w:sz w:val="24"/>
          <w:szCs w:val="24"/>
        </w:rPr>
        <w:t xml:space="preserve"> </w:t>
      </w:r>
      <w:r w:rsidRPr="00C85D96">
        <w:rPr>
          <w:rFonts w:ascii="Times New Roman" w:hAnsi="Times New Roman" w:cs="Times New Roman"/>
          <w:sz w:val="24"/>
          <w:szCs w:val="24"/>
        </w:rPr>
        <w:t xml:space="preserve">заключения </w:t>
      </w:r>
      <w:r w:rsidR="00C27D78" w:rsidRPr="00C85D96">
        <w:rPr>
          <w:rFonts w:ascii="Times New Roman" w:hAnsi="Times New Roman" w:cs="Times New Roman"/>
          <w:sz w:val="24"/>
          <w:szCs w:val="24"/>
        </w:rPr>
        <w:t>трудового договора</w:t>
      </w:r>
      <w:r w:rsidR="00B702EF" w:rsidRPr="00B702EF">
        <w:rPr>
          <w:rFonts w:ascii="Times New Roman" w:hAnsi="Times New Roman" w:cs="Times New Roman"/>
          <w:sz w:val="24"/>
          <w:szCs w:val="24"/>
        </w:rPr>
        <w:t xml:space="preserve"> </w:t>
      </w:r>
      <w:r w:rsidR="00B702EF">
        <w:rPr>
          <w:rFonts w:ascii="Times New Roman" w:hAnsi="Times New Roman" w:cs="Times New Roman"/>
          <w:sz w:val="24"/>
          <w:szCs w:val="24"/>
        </w:rPr>
        <w:t>(</w:t>
      </w:r>
      <w:r w:rsidR="00B702EF" w:rsidRPr="00C85D96">
        <w:rPr>
          <w:rFonts w:ascii="Times New Roman" w:hAnsi="Times New Roman" w:cs="Times New Roman"/>
          <w:sz w:val="24"/>
          <w:szCs w:val="24"/>
        </w:rPr>
        <w:t>служебного контракта</w:t>
      </w:r>
      <w:r w:rsidR="00C27D78" w:rsidRPr="00C85D96">
        <w:rPr>
          <w:rFonts w:ascii="Times New Roman" w:hAnsi="Times New Roman" w:cs="Times New Roman"/>
          <w:sz w:val="24"/>
          <w:szCs w:val="24"/>
        </w:rPr>
        <w:t>)</w:t>
      </w:r>
      <w:r w:rsidRPr="00C85D96">
        <w:rPr>
          <w:rFonts w:ascii="Times New Roman" w:hAnsi="Times New Roman" w:cs="Times New Roman"/>
          <w:sz w:val="24"/>
          <w:szCs w:val="24"/>
        </w:rPr>
        <w:t xml:space="preserve"> сведений </w:t>
      </w:r>
      <w:r w:rsidR="00C27D78" w:rsidRPr="00C85D96">
        <w:rPr>
          <w:rFonts w:ascii="Times New Roman" w:hAnsi="Times New Roman" w:cs="Times New Roman"/>
          <w:sz w:val="24"/>
          <w:szCs w:val="24"/>
        </w:rPr>
        <w:t>трудовой договор</w:t>
      </w:r>
      <w:r w:rsidR="00B702EF" w:rsidRPr="00B702EF">
        <w:rPr>
          <w:rFonts w:ascii="Times New Roman" w:hAnsi="Times New Roman" w:cs="Times New Roman"/>
          <w:sz w:val="24"/>
          <w:szCs w:val="24"/>
        </w:rPr>
        <w:t xml:space="preserve"> </w:t>
      </w:r>
      <w:r w:rsidR="00B702EF">
        <w:rPr>
          <w:rFonts w:ascii="Times New Roman" w:hAnsi="Times New Roman" w:cs="Times New Roman"/>
          <w:sz w:val="24"/>
          <w:szCs w:val="24"/>
        </w:rPr>
        <w:t>(</w:t>
      </w:r>
      <w:r w:rsidR="00B702EF" w:rsidRPr="00C85D96">
        <w:rPr>
          <w:rFonts w:ascii="Times New Roman" w:hAnsi="Times New Roman" w:cs="Times New Roman"/>
          <w:sz w:val="24"/>
          <w:szCs w:val="24"/>
        </w:rPr>
        <w:t>служебный контракт</w:t>
      </w:r>
      <w:r w:rsidR="00C27D78" w:rsidRPr="00C85D96">
        <w:rPr>
          <w:rFonts w:ascii="Times New Roman" w:hAnsi="Times New Roman" w:cs="Times New Roman"/>
          <w:sz w:val="24"/>
          <w:szCs w:val="24"/>
        </w:rPr>
        <w:t>)</w:t>
      </w:r>
      <w:r w:rsidRPr="00C85D96">
        <w:rPr>
          <w:rFonts w:ascii="Times New Roman" w:hAnsi="Times New Roman" w:cs="Times New Roman"/>
          <w:sz w:val="24"/>
          <w:szCs w:val="24"/>
        </w:rPr>
        <w:t xml:space="preserve"> не  может  быть</w:t>
      </w:r>
      <w:r w:rsidR="00C27D78" w:rsidRPr="00C85D96">
        <w:rPr>
          <w:rFonts w:ascii="Times New Roman" w:hAnsi="Times New Roman" w:cs="Times New Roman"/>
          <w:sz w:val="24"/>
          <w:szCs w:val="24"/>
        </w:rPr>
        <w:t xml:space="preserve"> </w:t>
      </w:r>
      <w:r w:rsidRPr="00C85D96">
        <w:rPr>
          <w:rFonts w:ascii="Times New Roman" w:hAnsi="Times New Roman" w:cs="Times New Roman"/>
          <w:sz w:val="24"/>
          <w:szCs w:val="24"/>
        </w:rPr>
        <w:t>заключен.</w:t>
      </w:r>
    </w:p>
    <w:p w:rsidR="00C27D78" w:rsidRPr="00C85D96" w:rsidRDefault="00BB2932" w:rsidP="00C27D78">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w:t>
      </w:r>
      <w:r w:rsidR="00C27D78" w:rsidRPr="00C85D96">
        <w:rPr>
          <w:rFonts w:ascii="Times New Roman" w:hAnsi="Times New Roman" w:cs="Times New Roman"/>
          <w:sz w:val="24"/>
          <w:szCs w:val="24"/>
        </w:rPr>
        <w:t xml:space="preserve">На основании </w:t>
      </w:r>
      <w:hyperlink r:id="rId22" w:history="1">
        <w:r w:rsidR="00C27D78" w:rsidRPr="00C85D96">
          <w:rPr>
            <w:rFonts w:ascii="Times New Roman" w:hAnsi="Times New Roman" w:cs="Times New Roman"/>
            <w:sz w:val="24"/>
            <w:szCs w:val="24"/>
          </w:rPr>
          <w:t>пункта 11 части 1 статьи 77</w:t>
        </w:r>
      </w:hyperlink>
      <w:r w:rsidR="00C27D78" w:rsidRPr="00C85D96">
        <w:rPr>
          <w:rFonts w:ascii="Times New Roman" w:hAnsi="Times New Roman" w:cs="Times New Roman"/>
          <w:sz w:val="24"/>
          <w:szCs w:val="24"/>
        </w:rPr>
        <w:t xml:space="preserve"> Трудового  кодекса  Российской</w:t>
      </w:r>
      <w:r w:rsidR="00FC67B4">
        <w:rPr>
          <w:rFonts w:ascii="Times New Roman" w:hAnsi="Times New Roman" w:cs="Times New Roman"/>
          <w:sz w:val="24"/>
          <w:szCs w:val="24"/>
        </w:rPr>
        <w:t xml:space="preserve"> </w:t>
      </w:r>
      <w:r w:rsidR="00C27D78" w:rsidRPr="00C85D96">
        <w:rPr>
          <w:rFonts w:ascii="Times New Roman" w:hAnsi="Times New Roman" w:cs="Times New Roman"/>
          <w:sz w:val="24"/>
          <w:szCs w:val="24"/>
        </w:rPr>
        <w:t>Федерации трудовой договор прекращается вследствие нарушения  установленных</w:t>
      </w:r>
      <w:r w:rsidR="00FC67B4">
        <w:rPr>
          <w:rFonts w:ascii="Times New Roman" w:hAnsi="Times New Roman" w:cs="Times New Roman"/>
          <w:sz w:val="24"/>
          <w:szCs w:val="24"/>
        </w:rPr>
        <w:t xml:space="preserve"> </w:t>
      </w:r>
      <w:r w:rsidR="00C27D78" w:rsidRPr="00C85D96">
        <w:rPr>
          <w:rFonts w:ascii="Times New Roman" w:hAnsi="Times New Roman" w:cs="Times New Roman"/>
          <w:sz w:val="24"/>
          <w:szCs w:val="24"/>
        </w:rPr>
        <w:t>обязательных  правил  его  заключения,   если   это   нарушение   исключает</w:t>
      </w:r>
      <w:r w:rsidR="00FC67B4">
        <w:rPr>
          <w:rFonts w:ascii="Times New Roman" w:hAnsi="Times New Roman" w:cs="Times New Roman"/>
          <w:sz w:val="24"/>
          <w:szCs w:val="24"/>
        </w:rPr>
        <w:t xml:space="preserve"> </w:t>
      </w:r>
      <w:r w:rsidR="00C27D78" w:rsidRPr="00C85D96">
        <w:rPr>
          <w:rFonts w:ascii="Times New Roman" w:hAnsi="Times New Roman" w:cs="Times New Roman"/>
          <w:sz w:val="24"/>
          <w:szCs w:val="24"/>
        </w:rPr>
        <w:t>возможность продолжения работы.</w:t>
      </w:r>
    </w:p>
    <w:p w:rsidR="00C27D78" w:rsidRPr="00802CCD" w:rsidRDefault="00B702EF" w:rsidP="00C27D78">
      <w:pPr>
        <w:pStyle w:val="ConsPlusNonformat"/>
        <w:rPr>
          <w:rFonts w:ascii="Times New Roman" w:hAnsi="Times New Roman" w:cs="Times New Roman"/>
          <w:sz w:val="24"/>
          <w:szCs w:val="24"/>
        </w:rPr>
      </w:pPr>
      <w:r>
        <w:rPr>
          <w:rFonts w:ascii="Times New Roman" w:hAnsi="Times New Roman" w:cs="Times New Roman"/>
          <w:sz w:val="24"/>
          <w:szCs w:val="24"/>
        </w:rPr>
        <w:t xml:space="preserve">    На основании п. 1 статьи 19 Федерального закона от </w:t>
      </w:r>
      <w:r w:rsidRPr="00C85D96">
        <w:rPr>
          <w:rFonts w:ascii="Times New Roman" w:hAnsi="Times New Roman" w:cs="Times New Roman"/>
          <w:sz w:val="24"/>
          <w:szCs w:val="24"/>
        </w:rPr>
        <w:t>02.03.2007 № 25-</w:t>
      </w:r>
      <w:r w:rsidR="00FF44B4">
        <w:rPr>
          <w:rFonts w:ascii="Times New Roman" w:hAnsi="Times New Roman" w:cs="Times New Roman"/>
          <w:sz w:val="24"/>
          <w:szCs w:val="24"/>
        </w:rPr>
        <w:t>ФЗ</w:t>
      </w:r>
      <w:r w:rsidRPr="00C85D96">
        <w:rPr>
          <w:rFonts w:ascii="Times New Roman" w:hAnsi="Times New Roman" w:cs="Times New Roman"/>
          <w:sz w:val="24"/>
          <w:szCs w:val="24"/>
        </w:rPr>
        <w:t xml:space="preserve"> </w:t>
      </w:r>
      <w:r w:rsidR="00FF44B4">
        <w:rPr>
          <w:rFonts w:ascii="Times New Roman" w:hAnsi="Times New Roman" w:cs="Times New Roman"/>
          <w:sz w:val="24"/>
          <w:szCs w:val="24"/>
        </w:rPr>
        <w:t>«</w:t>
      </w:r>
      <w:r w:rsidRPr="00C85D96">
        <w:rPr>
          <w:rFonts w:ascii="Times New Roman" w:hAnsi="Times New Roman" w:cs="Times New Roman"/>
          <w:sz w:val="24"/>
          <w:szCs w:val="24"/>
        </w:rPr>
        <w:t>О муниципальной службе в Российской  Федерации</w:t>
      </w:r>
      <w:r w:rsidR="00FF44B4">
        <w:rPr>
          <w:rFonts w:ascii="Times New Roman" w:hAnsi="Times New Roman" w:cs="Times New Roman"/>
          <w:sz w:val="24"/>
          <w:szCs w:val="24"/>
        </w:rPr>
        <w:t>»</w:t>
      </w:r>
      <w:r>
        <w:rPr>
          <w:rFonts w:ascii="Times New Roman" w:hAnsi="Times New Roman" w:cs="Times New Roman"/>
          <w:sz w:val="24"/>
          <w:szCs w:val="24"/>
        </w:rPr>
        <w:t xml:space="preserve"> </w:t>
      </w:r>
      <w:r w:rsidR="00852FFC" w:rsidRPr="00852FFC">
        <w:rPr>
          <w:rFonts w:ascii="Times New Roman" w:hAnsi="Times New Roman" w:cs="Times New Roman"/>
          <w:sz w:val="24"/>
          <w:szCs w:val="24"/>
        </w:rPr>
        <w:t>п</w:t>
      </w:r>
      <w:r w:rsidR="00852FFC" w:rsidRPr="00852FFC">
        <w:rPr>
          <w:rFonts w:ascii="Times New Roman" w:hAnsi="Times New Roman" w:cs="Times New Roman"/>
          <w:color w:val="000000"/>
          <w:sz w:val="24"/>
          <w:szCs w:val="24"/>
        </w:rPr>
        <w:t>омимо оснований для расторжения трудового договора, предусмотренных Трудовым </w:t>
      </w:r>
      <w:hyperlink r:id="rId23" w:anchor="100556" w:history="1">
        <w:r w:rsidR="00852FFC" w:rsidRPr="00852FFC">
          <w:rPr>
            <w:rStyle w:val="ad"/>
            <w:rFonts w:ascii="Times New Roman" w:hAnsi="Times New Roman" w:cs="Times New Roman"/>
            <w:color w:val="auto"/>
            <w:sz w:val="24"/>
            <w:szCs w:val="24"/>
            <w:u w:val="none"/>
            <w:bdr w:val="none" w:sz="0" w:space="0" w:color="auto" w:frame="1"/>
          </w:rPr>
          <w:t>кодексом</w:t>
        </w:r>
      </w:hyperlink>
      <w:r w:rsidR="00852FFC" w:rsidRPr="00852FFC">
        <w:rPr>
          <w:rFonts w:ascii="Times New Roman" w:hAnsi="Times New Roman" w:cs="Times New Roman"/>
          <w:color w:val="000000"/>
          <w:sz w:val="24"/>
          <w:szCs w:val="24"/>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24" w:anchor="100092" w:history="1">
        <w:r w:rsidR="00852FFC" w:rsidRPr="00FF44B4">
          <w:rPr>
            <w:rStyle w:val="ad"/>
            <w:rFonts w:ascii="Times New Roman" w:hAnsi="Times New Roman" w:cs="Times New Roman"/>
            <w:color w:val="auto"/>
            <w:sz w:val="24"/>
            <w:szCs w:val="24"/>
            <w:u w:val="none"/>
            <w:bdr w:val="none" w:sz="0" w:space="0" w:color="auto" w:frame="1"/>
          </w:rPr>
          <w:t>статьями 13</w:t>
        </w:r>
      </w:hyperlink>
      <w:r w:rsidR="00852FFC" w:rsidRPr="00FF44B4">
        <w:rPr>
          <w:rFonts w:ascii="Times New Roman" w:hAnsi="Times New Roman" w:cs="Times New Roman"/>
          <w:sz w:val="24"/>
          <w:szCs w:val="24"/>
        </w:rPr>
        <w:t>, </w:t>
      </w:r>
      <w:hyperlink r:id="rId25" w:anchor="100104" w:history="1">
        <w:r w:rsidR="00852FFC" w:rsidRPr="00FF44B4">
          <w:rPr>
            <w:rStyle w:val="ad"/>
            <w:rFonts w:ascii="Times New Roman" w:hAnsi="Times New Roman" w:cs="Times New Roman"/>
            <w:color w:val="auto"/>
            <w:sz w:val="24"/>
            <w:szCs w:val="24"/>
            <w:u w:val="none"/>
            <w:bdr w:val="none" w:sz="0" w:space="0" w:color="auto" w:frame="1"/>
          </w:rPr>
          <w:t>14</w:t>
        </w:r>
      </w:hyperlink>
      <w:r w:rsidR="00852FFC" w:rsidRPr="00FF44B4">
        <w:rPr>
          <w:rFonts w:ascii="Times New Roman" w:hAnsi="Times New Roman" w:cs="Times New Roman"/>
          <w:sz w:val="24"/>
          <w:szCs w:val="24"/>
        </w:rPr>
        <w:t>, </w:t>
      </w:r>
      <w:hyperlink r:id="rId26" w:anchor="100289" w:history="1">
        <w:r w:rsidR="00852FFC" w:rsidRPr="00FF44B4">
          <w:rPr>
            <w:rStyle w:val="ad"/>
            <w:rFonts w:ascii="Times New Roman" w:hAnsi="Times New Roman" w:cs="Times New Roman"/>
            <w:color w:val="auto"/>
            <w:sz w:val="24"/>
            <w:szCs w:val="24"/>
            <w:u w:val="none"/>
            <w:bdr w:val="none" w:sz="0" w:space="0" w:color="auto" w:frame="1"/>
          </w:rPr>
          <w:t>14.1</w:t>
        </w:r>
      </w:hyperlink>
      <w:r w:rsidR="00852FFC" w:rsidRPr="00FF44B4">
        <w:rPr>
          <w:rFonts w:ascii="Times New Roman" w:hAnsi="Times New Roman" w:cs="Times New Roman"/>
          <w:sz w:val="24"/>
          <w:szCs w:val="24"/>
        </w:rPr>
        <w:t> и </w:t>
      </w:r>
      <w:hyperlink r:id="rId27" w:anchor="100127" w:history="1">
        <w:r w:rsidR="00852FFC" w:rsidRPr="00FF44B4">
          <w:rPr>
            <w:rStyle w:val="ad"/>
            <w:rFonts w:ascii="Times New Roman" w:hAnsi="Times New Roman" w:cs="Times New Roman"/>
            <w:color w:val="auto"/>
            <w:sz w:val="24"/>
            <w:szCs w:val="24"/>
            <w:u w:val="none"/>
            <w:bdr w:val="none" w:sz="0" w:space="0" w:color="auto" w:frame="1"/>
          </w:rPr>
          <w:t>15</w:t>
        </w:r>
      </w:hyperlink>
      <w:r w:rsidR="00852FFC" w:rsidRPr="00FF44B4">
        <w:rPr>
          <w:rFonts w:ascii="Times New Roman" w:hAnsi="Times New Roman" w:cs="Times New Roman"/>
          <w:sz w:val="24"/>
          <w:szCs w:val="24"/>
        </w:rPr>
        <w:t> </w:t>
      </w:r>
      <w:r w:rsidR="00852FFC" w:rsidRPr="00802CCD">
        <w:rPr>
          <w:rFonts w:ascii="Times New Roman" w:hAnsi="Times New Roman" w:cs="Times New Roman"/>
          <w:sz w:val="24"/>
          <w:szCs w:val="24"/>
        </w:rPr>
        <w:t>Федерального закона</w:t>
      </w:r>
      <w:r w:rsidR="00116099" w:rsidRPr="00116099">
        <w:rPr>
          <w:rFonts w:ascii="Times New Roman" w:hAnsi="Times New Roman" w:cs="Times New Roman"/>
          <w:sz w:val="24"/>
          <w:szCs w:val="24"/>
        </w:rPr>
        <w:t xml:space="preserve"> </w:t>
      </w:r>
      <w:r w:rsidR="00116099">
        <w:rPr>
          <w:rFonts w:ascii="Times New Roman" w:hAnsi="Times New Roman" w:cs="Times New Roman"/>
          <w:sz w:val="24"/>
          <w:szCs w:val="24"/>
        </w:rPr>
        <w:t xml:space="preserve">от </w:t>
      </w:r>
      <w:r w:rsidR="00116099" w:rsidRPr="00C85D96">
        <w:rPr>
          <w:rFonts w:ascii="Times New Roman" w:hAnsi="Times New Roman" w:cs="Times New Roman"/>
          <w:sz w:val="24"/>
          <w:szCs w:val="24"/>
        </w:rPr>
        <w:t>02.03.2007 № 25-</w:t>
      </w:r>
      <w:r w:rsidR="00116099">
        <w:rPr>
          <w:rFonts w:ascii="Times New Roman" w:hAnsi="Times New Roman" w:cs="Times New Roman"/>
          <w:sz w:val="24"/>
          <w:szCs w:val="24"/>
        </w:rPr>
        <w:t>ФЗ</w:t>
      </w:r>
      <w:r w:rsidR="00AF068D" w:rsidRPr="00802CCD">
        <w:rPr>
          <w:rFonts w:ascii="Times New Roman" w:hAnsi="Times New Roman" w:cs="Times New Roman"/>
          <w:sz w:val="24"/>
          <w:szCs w:val="24"/>
        </w:rPr>
        <w:t>.</w:t>
      </w:r>
    </w:p>
    <w:p w:rsidR="00C27D78" w:rsidRPr="00802CCD" w:rsidRDefault="00C27D78">
      <w:pPr>
        <w:pStyle w:val="ConsPlusNonformat"/>
        <w:rPr>
          <w:rFonts w:ascii="Times New Roman" w:hAnsi="Times New Roman" w:cs="Times New Roman"/>
          <w:sz w:val="24"/>
          <w:szCs w:val="24"/>
        </w:rPr>
      </w:pPr>
    </w:p>
    <w:p w:rsidR="00BB2932" w:rsidRPr="00C85D96" w:rsidRDefault="00BB2932">
      <w:pPr>
        <w:pStyle w:val="ConsPlusNonformat"/>
        <w:rPr>
          <w:rFonts w:ascii="Times New Roman" w:hAnsi="Times New Roman" w:cs="Times New Roman"/>
          <w:sz w:val="24"/>
          <w:szCs w:val="24"/>
        </w:rPr>
      </w:pPr>
    </w:p>
    <w:p w:rsidR="00BB2932" w:rsidRPr="00C85D96" w:rsidRDefault="00EF0B7D">
      <w:pPr>
        <w:pStyle w:val="ConsPlusNonformat"/>
        <w:rPr>
          <w:rFonts w:ascii="Times New Roman" w:hAnsi="Times New Roman" w:cs="Times New Roman"/>
          <w:sz w:val="24"/>
          <w:szCs w:val="24"/>
        </w:rPr>
      </w:pPr>
      <w:r>
        <w:rPr>
          <w:rFonts w:ascii="Times New Roman" w:hAnsi="Times New Roman" w:cs="Times New Roman"/>
          <w:sz w:val="24"/>
          <w:szCs w:val="24"/>
        </w:rPr>
        <w:t>«___</w:t>
      </w:r>
      <w:r w:rsidR="00BB2932" w:rsidRPr="00C85D96">
        <w:rPr>
          <w:rFonts w:ascii="Times New Roman" w:hAnsi="Times New Roman" w:cs="Times New Roman"/>
          <w:sz w:val="24"/>
          <w:szCs w:val="24"/>
        </w:rPr>
        <w:t>_</w:t>
      </w:r>
      <w:r>
        <w:rPr>
          <w:rFonts w:ascii="Times New Roman" w:hAnsi="Times New Roman" w:cs="Times New Roman"/>
          <w:sz w:val="24"/>
          <w:szCs w:val="24"/>
        </w:rPr>
        <w:t>»</w:t>
      </w:r>
      <w:r w:rsidR="00BB2932" w:rsidRPr="00C85D96">
        <w:rPr>
          <w:rFonts w:ascii="Times New Roman" w:hAnsi="Times New Roman" w:cs="Times New Roman"/>
          <w:sz w:val="24"/>
          <w:szCs w:val="24"/>
        </w:rPr>
        <w:t xml:space="preserve"> _________ 20</w:t>
      </w:r>
      <w:r>
        <w:rPr>
          <w:rFonts w:ascii="Times New Roman" w:hAnsi="Times New Roman" w:cs="Times New Roman"/>
          <w:sz w:val="24"/>
          <w:szCs w:val="24"/>
        </w:rPr>
        <w:t>_</w:t>
      </w:r>
      <w:r w:rsidR="00BB2932" w:rsidRPr="00C85D96">
        <w:rPr>
          <w:rFonts w:ascii="Times New Roman" w:hAnsi="Times New Roman" w:cs="Times New Roman"/>
          <w:sz w:val="24"/>
          <w:szCs w:val="24"/>
        </w:rPr>
        <w:t>__ года _____________</w:t>
      </w:r>
      <w:r>
        <w:rPr>
          <w:rFonts w:ascii="Times New Roman" w:hAnsi="Times New Roman" w:cs="Times New Roman"/>
          <w:sz w:val="24"/>
          <w:szCs w:val="24"/>
        </w:rPr>
        <w:t>_______</w:t>
      </w:r>
      <w:r w:rsidR="00BB2932" w:rsidRPr="00C85D96">
        <w:rPr>
          <w:rFonts w:ascii="Times New Roman" w:hAnsi="Times New Roman" w:cs="Times New Roman"/>
          <w:sz w:val="24"/>
          <w:szCs w:val="24"/>
        </w:rPr>
        <w:t xml:space="preserve"> </w:t>
      </w:r>
      <w:r>
        <w:rPr>
          <w:rFonts w:ascii="Times New Roman" w:hAnsi="Times New Roman" w:cs="Times New Roman"/>
          <w:sz w:val="24"/>
          <w:szCs w:val="24"/>
        </w:rPr>
        <w:t xml:space="preserve">    </w:t>
      </w:r>
      <w:r w:rsidR="00BB2932" w:rsidRPr="00C85D96">
        <w:rPr>
          <w:rFonts w:ascii="Times New Roman" w:hAnsi="Times New Roman" w:cs="Times New Roman"/>
          <w:sz w:val="24"/>
          <w:szCs w:val="24"/>
        </w:rPr>
        <w:t>___________________________</w:t>
      </w:r>
    </w:p>
    <w:p w:rsidR="00EF0B7D" w:rsidRDefault="00BB2932" w:rsidP="00EF0B7D">
      <w:pPr>
        <w:ind w:firstLine="540"/>
        <w:rPr>
          <w:rFonts w:ascii="Times New Roman" w:hAnsi="Times New Roman" w:cs="Times New Roman"/>
          <w:i/>
          <w:sz w:val="24"/>
          <w:szCs w:val="24"/>
        </w:rPr>
      </w:pPr>
      <w:r w:rsidRPr="00EF0B7D">
        <w:rPr>
          <w:rFonts w:ascii="Times New Roman" w:hAnsi="Times New Roman" w:cs="Times New Roman"/>
          <w:i/>
          <w:sz w:val="24"/>
          <w:szCs w:val="24"/>
        </w:rPr>
        <w:t xml:space="preserve">     </w:t>
      </w:r>
      <w:r w:rsidR="00EF0B7D" w:rsidRPr="00EF0B7D">
        <w:rPr>
          <w:rFonts w:ascii="Times New Roman" w:hAnsi="Times New Roman" w:cs="Times New Roman"/>
          <w:i/>
          <w:sz w:val="24"/>
          <w:szCs w:val="24"/>
        </w:rPr>
        <w:t>(дата)</w:t>
      </w:r>
      <w:r w:rsidRPr="00EF0B7D">
        <w:rPr>
          <w:rFonts w:ascii="Times New Roman" w:hAnsi="Times New Roman" w:cs="Times New Roman"/>
          <w:i/>
          <w:sz w:val="24"/>
          <w:szCs w:val="24"/>
        </w:rPr>
        <w:t xml:space="preserve">                 </w:t>
      </w:r>
      <w:r w:rsidR="00EF0B7D" w:rsidRPr="00EF0B7D">
        <w:rPr>
          <w:rFonts w:ascii="Times New Roman" w:hAnsi="Times New Roman" w:cs="Times New Roman"/>
          <w:i/>
          <w:sz w:val="24"/>
          <w:szCs w:val="24"/>
        </w:rPr>
        <w:t xml:space="preserve">            </w:t>
      </w:r>
      <w:r w:rsidR="00EF0B7D">
        <w:rPr>
          <w:rFonts w:ascii="Times New Roman" w:hAnsi="Times New Roman" w:cs="Times New Roman"/>
          <w:i/>
          <w:sz w:val="24"/>
          <w:szCs w:val="24"/>
        </w:rPr>
        <w:t xml:space="preserve">    </w:t>
      </w:r>
      <w:r w:rsidRPr="00EF0B7D">
        <w:rPr>
          <w:rFonts w:ascii="Times New Roman" w:hAnsi="Times New Roman" w:cs="Times New Roman"/>
          <w:i/>
          <w:sz w:val="24"/>
          <w:szCs w:val="24"/>
        </w:rPr>
        <w:t xml:space="preserve">(подпись)          </w:t>
      </w:r>
      <w:r w:rsidR="00FC67B4" w:rsidRPr="00EF0B7D">
        <w:rPr>
          <w:rFonts w:ascii="Times New Roman" w:hAnsi="Times New Roman" w:cs="Times New Roman"/>
          <w:i/>
          <w:sz w:val="24"/>
          <w:szCs w:val="24"/>
        </w:rPr>
        <w:t xml:space="preserve">    </w:t>
      </w:r>
      <w:r w:rsidR="00EF0B7D">
        <w:rPr>
          <w:rFonts w:ascii="Times New Roman" w:hAnsi="Times New Roman" w:cs="Times New Roman"/>
          <w:i/>
          <w:sz w:val="24"/>
          <w:szCs w:val="24"/>
        </w:rPr>
        <w:t xml:space="preserve">          </w:t>
      </w:r>
      <w:r w:rsidR="00FC67B4" w:rsidRPr="00EF0B7D">
        <w:rPr>
          <w:rFonts w:ascii="Times New Roman" w:hAnsi="Times New Roman" w:cs="Times New Roman"/>
          <w:i/>
          <w:sz w:val="24"/>
          <w:szCs w:val="24"/>
        </w:rPr>
        <w:t xml:space="preserve"> </w:t>
      </w:r>
      <w:r w:rsidR="00EF0B7D">
        <w:rPr>
          <w:rFonts w:ascii="Times New Roman" w:hAnsi="Times New Roman" w:cs="Times New Roman"/>
          <w:i/>
          <w:sz w:val="24"/>
          <w:szCs w:val="24"/>
        </w:rPr>
        <w:t>(расшифровка подписи)</w:t>
      </w:r>
    </w:p>
    <w:p w:rsidR="00BB2932" w:rsidRPr="00EF0B7D" w:rsidRDefault="00BB2932" w:rsidP="00EF0B7D">
      <w:pPr>
        <w:pStyle w:val="ConsPlusNonformat"/>
        <w:rPr>
          <w:rFonts w:ascii="Times New Roman" w:hAnsi="Times New Roman" w:cs="Times New Roman"/>
          <w:i/>
          <w:sz w:val="24"/>
          <w:szCs w:val="24"/>
        </w:rPr>
      </w:pPr>
    </w:p>
    <w:p w:rsidR="00BB2932" w:rsidRPr="00C85D96" w:rsidRDefault="00BB2932">
      <w:pPr>
        <w:pStyle w:val="ConsPlusNormal"/>
        <w:ind w:firstLine="540"/>
        <w:rPr>
          <w:rFonts w:ascii="Times New Roman" w:hAnsi="Times New Roman" w:cs="Times New Roman"/>
          <w:sz w:val="24"/>
          <w:szCs w:val="24"/>
        </w:rPr>
      </w:pPr>
    </w:p>
    <w:p w:rsidR="00471224" w:rsidRPr="00C85D96" w:rsidRDefault="00471224">
      <w:pPr>
        <w:pStyle w:val="ConsPlusNormal"/>
        <w:ind w:firstLine="540"/>
        <w:rPr>
          <w:rFonts w:ascii="Times New Roman" w:hAnsi="Times New Roman" w:cs="Times New Roman"/>
          <w:sz w:val="24"/>
          <w:szCs w:val="24"/>
        </w:rPr>
      </w:pPr>
    </w:p>
    <w:p w:rsidR="00471224" w:rsidRPr="00C85D96" w:rsidRDefault="00471224">
      <w:pPr>
        <w:pStyle w:val="ConsPlusNormal"/>
        <w:ind w:firstLine="540"/>
        <w:rPr>
          <w:rFonts w:ascii="Times New Roman" w:hAnsi="Times New Roman" w:cs="Times New Roman"/>
          <w:sz w:val="24"/>
          <w:szCs w:val="24"/>
        </w:rPr>
      </w:pPr>
    </w:p>
    <w:p w:rsidR="00471224" w:rsidRPr="00C85D96" w:rsidRDefault="00471224">
      <w:pPr>
        <w:pStyle w:val="ConsPlusNormal"/>
        <w:ind w:firstLine="540"/>
        <w:rPr>
          <w:rFonts w:ascii="Times New Roman" w:hAnsi="Times New Roman" w:cs="Times New Roman"/>
          <w:sz w:val="24"/>
          <w:szCs w:val="24"/>
        </w:rPr>
      </w:pPr>
    </w:p>
    <w:p w:rsidR="00471224" w:rsidRPr="00C85D96" w:rsidRDefault="00471224">
      <w:pPr>
        <w:pStyle w:val="ConsPlusNormal"/>
        <w:ind w:firstLine="540"/>
        <w:rPr>
          <w:rFonts w:ascii="Times New Roman" w:hAnsi="Times New Roman" w:cs="Times New Roman"/>
          <w:sz w:val="24"/>
          <w:szCs w:val="24"/>
        </w:rPr>
      </w:pPr>
    </w:p>
    <w:p w:rsidR="00471224" w:rsidRPr="00C85D96" w:rsidRDefault="00471224">
      <w:pPr>
        <w:pStyle w:val="ConsPlusNormal"/>
        <w:ind w:firstLine="540"/>
        <w:rPr>
          <w:rFonts w:ascii="Times New Roman" w:hAnsi="Times New Roman" w:cs="Times New Roman"/>
          <w:sz w:val="24"/>
          <w:szCs w:val="24"/>
        </w:rPr>
      </w:pPr>
    </w:p>
    <w:p w:rsidR="00471224" w:rsidRDefault="00471224">
      <w:pPr>
        <w:pStyle w:val="ConsPlusNormal"/>
        <w:ind w:firstLine="540"/>
        <w:rPr>
          <w:rFonts w:ascii="Times New Roman" w:hAnsi="Times New Roman" w:cs="Times New Roman"/>
          <w:sz w:val="24"/>
          <w:szCs w:val="24"/>
        </w:rPr>
      </w:pPr>
    </w:p>
    <w:p w:rsidR="00EF0B7D" w:rsidRDefault="00EF0B7D">
      <w:pPr>
        <w:pStyle w:val="ConsPlusNormal"/>
        <w:ind w:firstLine="540"/>
        <w:rPr>
          <w:rFonts w:ascii="Times New Roman" w:hAnsi="Times New Roman" w:cs="Times New Roman"/>
          <w:sz w:val="24"/>
          <w:szCs w:val="24"/>
        </w:rPr>
      </w:pPr>
    </w:p>
    <w:p w:rsidR="00214289" w:rsidRDefault="00214289">
      <w:pPr>
        <w:pStyle w:val="ConsPlusNormal"/>
        <w:ind w:firstLine="540"/>
        <w:rPr>
          <w:rFonts w:ascii="Times New Roman" w:hAnsi="Times New Roman" w:cs="Times New Roman"/>
          <w:sz w:val="24"/>
          <w:szCs w:val="24"/>
        </w:rPr>
      </w:pPr>
    </w:p>
    <w:p w:rsidR="00852FFC" w:rsidRPr="00214289" w:rsidRDefault="00852FFC" w:rsidP="00214289">
      <w:pPr>
        <w:pStyle w:val="ConsPlusNormal"/>
        <w:ind w:firstLine="540"/>
        <w:jc w:val="right"/>
        <w:rPr>
          <w:rFonts w:ascii="Times New Roman" w:hAnsi="Times New Roman" w:cs="Times New Roman"/>
          <w:szCs w:val="22"/>
        </w:rPr>
      </w:pPr>
      <w:r>
        <w:rPr>
          <w:rFonts w:ascii="Times New Roman" w:hAnsi="Times New Roman" w:cs="Times New Roman"/>
          <w:sz w:val="24"/>
          <w:szCs w:val="24"/>
        </w:rPr>
        <w:lastRenderedPageBreak/>
        <w:t xml:space="preserve">                                                                                          </w:t>
      </w:r>
      <w:r w:rsidRPr="00214289">
        <w:rPr>
          <w:rFonts w:ascii="Times New Roman" w:hAnsi="Times New Roman" w:cs="Times New Roman"/>
          <w:szCs w:val="22"/>
        </w:rPr>
        <w:t>Приложение № 1</w:t>
      </w:r>
      <w:r w:rsidR="00D4228C" w:rsidRPr="00214289">
        <w:rPr>
          <w:rFonts w:ascii="Times New Roman" w:hAnsi="Times New Roman" w:cs="Times New Roman"/>
          <w:szCs w:val="22"/>
        </w:rPr>
        <w:t>3</w:t>
      </w:r>
    </w:p>
    <w:p w:rsidR="00852FFC" w:rsidRPr="00214289" w:rsidRDefault="00852FFC" w:rsidP="00214289">
      <w:pPr>
        <w:pStyle w:val="ConsPlusNormal"/>
        <w:jc w:val="right"/>
        <w:outlineLvl w:val="1"/>
        <w:rPr>
          <w:rFonts w:ascii="Times New Roman" w:hAnsi="Times New Roman" w:cs="Times New Roman"/>
          <w:szCs w:val="22"/>
        </w:rPr>
      </w:pPr>
      <w:r w:rsidRPr="00214289">
        <w:rPr>
          <w:rFonts w:ascii="Times New Roman" w:hAnsi="Times New Roman" w:cs="Times New Roman"/>
          <w:szCs w:val="22"/>
        </w:rPr>
        <w:t xml:space="preserve">                                                                                       к приказу от </w:t>
      </w:r>
      <w:r w:rsidR="00A32B69" w:rsidRPr="00214289">
        <w:rPr>
          <w:rFonts w:ascii="Times New Roman" w:hAnsi="Times New Roman" w:cs="Times New Roman"/>
          <w:szCs w:val="22"/>
        </w:rPr>
        <w:t>22</w:t>
      </w:r>
      <w:r w:rsidRPr="00214289">
        <w:rPr>
          <w:rFonts w:ascii="Times New Roman" w:hAnsi="Times New Roman" w:cs="Times New Roman"/>
          <w:szCs w:val="22"/>
        </w:rPr>
        <w:t>.</w:t>
      </w:r>
      <w:r w:rsidR="00A32B69" w:rsidRPr="00214289">
        <w:rPr>
          <w:rFonts w:ascii="Times New Roman" w:hAnsi="Times New Roman" w:cs="Times New Roman"/>
          <w:szCs w:val="22"/>
        </w:rPr>
        <w:t>12</w:t>
      </w:r>
      <w:r w:rsidRPr="00214289">
        <w:rPr>
          <w:rFonts w:ascii="Times New Roman" w:hAnsi="Times New Roman" w:cs="Times New Roman"/>
          <w:szCs w:val="22"/>
        </w:rPr>
        <w:t>.201</w:t>
      </w:r>
      <w:r w:rsidR="00A32B69" w:rsidRPr="00214289">
        <w:rPr>
          <w:rFonts w:ascii="Times New Roman" w:hAnsi="Times New Roman" w:cs="Times New Roman"/>
          <w:szCs w:val="22"/>
        </w:rPr>
        <w:t>5</w:t>
      </w:r>
      <w:r w:rsidRPr="00214289">
        <w:rPr>
          <w:rFonts w:ascii="Times New Roman" w:hAnsi="Times New Roman" w:cs="Times New Roman"/>
          <w:szCs w:val="22"/>
        </w:rPr>
        <w:t xml:space="preserve"> № </w:t>
      </w:r>
      <w:r w:rsidR="00A32B69" w:rsidRPr="00214289">
        <w:rPr>
          <w:rFonts w:ascii="Times New Roman" w:hAnsi="Times New Roman" w:cs="Times New Roman"/>
          <w:szCs w:val="22"/>
        </w:rPr>
        <w:t>13</w:t>
      </w:r>
      <w:r w:rsidRPr="00214289">
        <w:rPr>
          <w:rFonts w:ascii="Times New Roman" w:hAnsi="Times New Roman" w:cs="Times New Roman"/>
          <w:szCs w:val="22"/>
        </w:rPr>
        <w:t xml:space="preserve">-о </w:t>
      </w:r>
    </w:p>
    <w:p w:rsidR="00471224" w:rsidRPr="00214289" w:rsidRDefault="00471224" w:rsidP="00214289">
      <w:pPr>
        <w:pStyle w:val="ConsPlusNormal"/>
        <w:ind w:firstLine="540"/>
        <w:jc w:val="right"/>
        <w:rPr>
          <w:rFonts w:ascii="Times New Roman" w:hAnsi="Times New Roman" w:cs="Times New Roman"/>
          <w:szCs w:val="22"/>
        </w:rPr>
      </w:pPr>
    </w:p>
    <w:p w:rsidR="00471224" w:rsidRPr="00C85D96" w:rsidRDefault="00471224">
      <w:pPr>
        <w:pStyle w:val="ConsPlusNormal"/>
        <w:ind w:firstLine="540"/>
        <w:rPr>
          <w:rFonts w:ascii="Times New Roman" w:hAnsi="Times New Roman" w:cs="Times New Roman"/>
          <w:sz w:val="24"/>
          <w:szCs w:val="24"/>
        </w:rPr>
      </w:pPr>
    </w:p>
    <w:p w:rsidR="00471224" w:rsidRPr="00C85D96" w:rsidRDefault="00471224" w:rsidP="00EF0B7D">
      <w:pPr>
        <w:pStyle w:val="ConsPlusNormal"/>
        <w:ind w:firstLine="540"/>
        <w:jc w:val="center"/>
        <w:rPr>
          <w:rFonts w:ascii="Times New Roman" w:hAnsi="Times New Roman" w:cs="Times New Roman"/>
          <w:sz w:val="24"/>
          <w:szCs w:val="24"/>
        </w:rPr>
      </w:pPr>
    </w:p>
    <w:p w:rsidR="00BB2932" w:rsidRPr="00C85D96" w:rsidRDefault="00BB2932" w:rsidP="00EF0B7D">
      <w:pPr>
        <w:pStyle w:val="ConsPlusNonformat"/>
        <w:jc w:val="center"/>
        <w:rPr>
          <w:rFonts w:ascii="Times New Roman" w:hAnsi="Times New Roman" w:cs="Times New Roman"/>
          <w:sz w:val="24"/>
          <w:szCs w:val="24"/>
        </w:rPr>
      </w:pPr>
      <w:r w:rsidRPr="00C85D96">
        <w:rPr>
          <w:rFonts w:ascii="Times New Roman" w:hAnsi="Times New Roman" w:cs="Times New Roman"/>
          <w:sz w:val="24"/>
          <w:szCs w:val="24"/>
        </w:rPr>
        <w:t>РАЗЪЯСНЕНИЕ</w:t>
      </w:r>
    </w:p>
    <w:p w:rsidR="00EF0B7D" w:rsidRDefault="00BB2932" w:rsidP="00EF0B7D">
      <w:pPr>
        <w:pStyle w:val="ConsPlusNonformat"/>
        <w:jc w:val="center"/>
        <w:rPr>
          <w:rFonts w:ascii="Times New Roman" w:hAnsi="Times New Roman" w:cs="Times New Roman"/>
          <w:sz w:val="24"/>
          <w:szCs w:val="24"/>
        </w:rPr>
      </w:pPr>
      <w:r w:rsidRPr="00C85D96">
        <w:rPr>
          <w:rFonts w:ascii="Times New Roman" w:hAnsi="Times New Roman" w:cs="Times New Roman"/>
          <w:sz w:val="24"/>
          <w:szCs w:val="24"/>
        </w:rPr>
        <w:t xml:space="preserve">субъекту персональных данных юридических последствий </w:t>
      </w:r>
    </w:p>
    <w:p w:rsidR="00EF0B7D" w:rsidRDefault="00BB2932" w:rsidP="00EF0B7D">
      <w:pPr>
        <w:pStyle w:val="ConsPlusNonformat"/>
        <w:jc w:val="center"/>
        <w:rPr>
          <w:rFonts w:ascii="Times New Roman" w:hAnsi="Times New Roman" w:cs="Times New Roman"/>
          <w:sz w:val="24"/>
          <w:szCs w:val="24"/>
        </w:rPr>
      </w:pPr>
      <w:r w:rsidRPr="00C85D96">
        <w:rPr>
          <w:rFonts w:ascii="Times New Roman" w:hAnsi="Times New Roman" w:cs="Times New Roman"/>
          <w:sz w:val="24"/>
          <w:szCs w:val="24"/>
        </w:rPr>
        <w:t>отказа</w:t>
      </w:r>
      <w:r w:rsidR="00EF0B7D">
        <w:rPr>
          <w:rFonts w:ascii="Times New Roman" w:hAnsi="Times New Roman" w:cs="Times New Roman"/>
          <w:sz w:val="24"/>
          <w:szCs w:val="24"/>
        </w:rPr>
        <w:t xml:space="preserve"> </w:t>
      </w:r>
      <w:r w:rsidRPr="00C85D96">
        <w:rPr>
          <w:rFonts w:ascii="Times New Roman" w:hAnsi="Times New Roman" w:cs="Times New Roman"/>
          <w:sz w:val="24"/>
          <w:szCs w:val="24"/>
        </w:rPr>
        <w:t>предоставить свои персональные данные</w:t>
      </w:r>
    </w:p>
    <w:p w:rsidR="00BB2932" w:rsidRPr="00C85D96" w:rsidRDefault="00BB2932" w:rsidP="00EF0B7D">
      <w:pPr>
        <w:pStyle w:val="ConsPlusNonformat"/>
        <w:jc w:val="center"/>
        <w:rPr>
          <w:rFonts w:ascii="Times New Roman" w:hAnsi="Times New Roman" w:cs="Times New Roman"/>
          <w:sz w:val="24"/>
          <w:szCs w:val="24"/>
        </w:rPr>
      </w:pPr>
      <w:r w:rsidRPr="00C85D96">
        <w:rPr>
          <w:rFonts w:ascii="Times New Roman" w:hAnsi="Times New Roman" w:cs="Times New Roman"/>
          <w:sz w:val="24"/>
          <w:szCs w:val="24"/>
        </w:rPr>
        <w:t>(для работников)</w:t>
      </w:r>
      <w:r w:rsidR="00054A49">
        <w:rPr>
          <w:rFonts w:ascii="Times New Roman" w:hAnsi="Times New Roman" w:cs="Times New Roman"/>
          <w:sz w:val="24"/>
          <w:szCs w:val="24"/>
        </w:rPr>
        <w:t>.</w:t>
      </w:r>
    </w:p>
    <w:p w:rsidR="00BB2932" w:rsidRPr="00C85D96" w:rsidRDefault="00BB2932">
      <w:pPr>
        <w:pStyle w:val="ConsPlusNonformat"/>
        <w:rPr>
          <w:rFonts w:ascii="Times New Roman" w:hAnsi="Times New Roman" w:cs="Times New Roman"/>
          <w:sz w:val="24"/>
          <w:szCs w:val="24"/>
        </w:rPr>
      </w:pP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Мне, _________________________________________________________________,</w:t>
      </w:r>
    </w:p>
    <w:p w:rsidR="00BB2932" w:rsidRPr="00EF0B7D" w:rsidRDefault="00BB2932">
      <w:pPr>
        <w:pStyle w:val="ConsPlusNonformat"/>
        <w:rPr>
          <w:rFonts w:ascii="Times New Roman" w:hAnsi="Times New Roman" w:cs="Times New Roman"/>
          <w:i/>
          <w:sz w:val="24"/>
          <w:szCs w:val="24"/>
        </w:rPr>
      </w:pPr>
      <w:r w:rsidRPr="00EF0B7D">
        <w:rPr>
          <w:rFonts w:ascii="Times New Roman" w:hAnsi="Times New Roman" w:cs="Times New Roman"/>
          <w:i/>
          <w:sz w:val="24"/>
          <w:szCs w:val="24"/>
        </w:rPr>
        <w:t xml:space="preserve">                             </w:t>
      </w:r>
      <w:r w:rsidR="00636291" w:rsidRPr="00EF0B7D">
        <w:rPr>
          <w:rFonts w:ascii="Times New Roman" w:hAnsi="Times New Roman" w:cs="Times New Roman"/>
          <w:i/>
          <w:sz w:val="24"/>
          <w:szCs w:val="24"/>
        </w:rPr>
        <w:t xml:space="preserve">              </w:t>
      </w:r>
      <w:r w:rsidRPr="00EF0B7D">
        <w:rPr>
          <w:rFonts w:ascii="Times New Roman" w:hAnsi="Times New Roman" w:cs="Times New Roman"/>
          <w:i/>
          <w:sz w:val="24"/>
          <w:szCs w:val="24"/>
        </w:rPr>
        <w:t xml:space="preserve"> (фамилия, имя, отчество</w:t>
      </w:r>
      <w:r w:rsidR="00EF0B7D" w:rsidRPr="00EF0B7D">
        <w:rPr>
          <w:rFonts w:ascii="Times New Roman" w:hAnsi="Times New Roman" w:cs="Times New Roman"/>
          <w:i/>
          <w:sz w:val="24"/>
          <w:szCs w:val="24"/>
        </w:rPr>
        <w:t xml:space="preserve"> полностью</w:t>
      </w:r>
      <w:r w:rsidRPr="00EF0B7D">
        <w:rPr>
          <w:rFonts w:ascii="Times New Roman" w:hAnsi="Times New Roman" w:cs="Times New Roman"/>
          <w:i/>
          <w:sz w:val="24"/>
          <w:szCs w:val="24"/>
        </w:rPr>
        <w:t>)</w:t>
      </w:r>
    </w:p>
    <w:p w:rsidR="00EF0B7D" w:rsidRPr="00C85D96" w:rsidRDefault="00EF0B7D">
      <w:pPr>
        <w:pStyle w:val="ConsPlusNonformat"/>
        <w:rPr>
          <w:rFonts w:ascii="Times New Roman" w:hAnsi="Times New Roman" w:cs="Times New Roman"/>
          <w:sz w:val="24"/>
          <w:szCs w:val="24"/>
        </w:rPr>
      </w:pPr>
    </w:p>
    <w:p w:rsidR="00636291" w:rsidRDefault="00BB2932" w:rsidP="00636291">
      <w:pPr>
        <w:pStyle w:val="ConsPlusNonformat"/>
      </w:pPr>
      <w:r w:rsidRPr="00C85D96">
        <w:rPr>
          <w:rFonts w:ascii="Times New Roman" w:hAnsi="Times New Roman" w:cs="Times New Roman"/>
          <w:sz w:val="24"/>
          <w:szCs w:val="24"/>
        </w:rPr>
        <w:t>разъяснены юридические последствия отказа  предоставить  свои  персональные</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данные</w:t>
      </w:r>
      <w:r w:rsidR="00636291" w:rsidRPr="00EF0B7D">
        <w:rPr>
          <w:rFonts w:ascii="Times New Roman" w:hAnsi="Times New Roman" w:cs="Times New Roman"/>
          <w:sz w:val="24"/>
          <w:szCs w:val="24"/>
        </w:rPr>
        <w:t>,</w:t>
      </w:r>
      <w:r w:rsidR="00636291">
        <w:t xml:space="preserve"> </w:t>
      </w:r>
      <w:r w:rsidR="00636291" w:rsidRPr="00636291">
        <w:rPr>
          <w:rFonts w:ascii="Times New Roman" w:hAnsi="Times New Roman" w:cs="Times New Roman"/>
          <w:sz w:val="24"/>
          <w:szCs w:val="24"/>
        </w:rPr>
        <w:t xml:space="preserve">определенные перечнем персональных данных, обрабатываемых </w:t>
      </w:r>
      <w:r w:rsidR="00214289">
        <w:rPr>
          <w:rFonts w:ascii="Times New Roman" w:hAnsi="Times New Roman" w:cs="Times New Roman"/>
          <w:sz w:val="24"/>
          <w:szCs w:val="24"/>
        </w:rPr>
        <w:t xml:space="preserve">в </w:t>
      </w:r>
      <w:r w:rsidR="00636291" w:rsidRPr="00636291">
        <w:rPr>
          <w:rFonts w:ascii="Times New Roman" w:hAnsi="Times New Roman" w:cs="Times New Roman"/>
          <w:sz w:val="24"/>
          <w:szCs w:val="24"/>
        </w:rPr>
        <w:t>Контрольно-счетной палат</w:t>
      </w:r>
      <w:r w:rsidR="00214289">
        <w:rPr>
          <w:rFonts w:ascii="Times New Roman" w:hAnsi="Times New Roman" w:cs="Times New Roman"/>
          <w:sz w:val="24"/>
          <w:szCs w:val="24"/>
        </w:rPr>
        <w:t>е</w:t>
      </w:r>
      <w:r w:rsidR="00EF0B7D">
        <w:rPr>
          <w:rFonts w:ascii="Times New Roman" w:hAnsi="Times New Roman" w:cs="Times New Roman"/>
          <w:sz w:val="24"/>
          <w:szCs w:val="24"/>
        </w:rPr>
        <w:t xml:space="preserve"> Гатчинского муниципального района </w:t>
      </w:r>
      <w:r w:rsidR="00636291" w:rsidRPr="00636291">
        <w:rPr>
          <w:rFonts w:ascii="Times New Roman" w:hAnsi="Times New Roman" w:cs="Times New Roman"/>
          <w:sz w:val="24"/>
          <w:szCs w:val="24"/>
        </w:rPr>
        <w:t>в связи с реализацией служебных или трудовых отношений, а также осуществлением муниципальных функций.</w:t>
      </w:r>
      <w:r w:rsidR="00636291">
        <w:t xml:space="preserve">                  </w:t>
      </w: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В соответствии со </w:t>
      </w:r>
      <w:hyperlink r:id="rId28" w:history="1">
        <w:r w:rsidRPr="00A444CC">
          <w:rPr>
            <w:rFonts w:ascii="Times New Roman" w:hAnsi="Times New Roman" w:cs="Times New Roman"/>
            <w:sz w:val="24"/>
            <w:szCs w:val="24"/>
          </w:rPr>
          <w:t>статьями 57</w:t>
        </w:r>
      </w:hyperlink>
      <w:r w:rsidRPr="00A444CC">
        <w:rPr>
          <w:rFonts w:ascii="Times New Roman" w:hAnsi="Times New Roman" w:cs="Times New Roman"/>
          <w:sz w:val="24"/>
          <w:szCs w:val="24"/>
        </w:rPr>
        <w:t xml:space="preserve">,  </w:t>
      </w:r>
      <w:hyperlink r:id="rId29" w:history="1">
        <w:r w:rsidRPr="00A444CC">
          <w:rPr>
            <w:rFonts w:ascii="Times New Roman" w:hAnsi="Times New Roman" w:cs="Times New Roman"/>
            <w:sz w:val="24"/>
            <w:szCs w:val="24"/>
          </w:rPr>
          <w:t>65</w:t>
        </w:r>
      </w:hyperlink>
      <w:r w:rsidRPr="00A444CC">
        <w:rPr>
          <w:rFonts w:ascii="Times New Roman" w:hAnsi="Times New Roman" w:cs="Times New Roman"/>
          <w:sz w:val="24"/>
          <w:szCs w:val="24"/>
        </w:rPr>
        <w:t xml:space="preserve">,  </w:t>
      </w:r>
      <w:hyperlink r:id="rId30" w:history="1">
        <w:r w:rsidRPr="00A444CC">
          <w:rPr>
            <w:rFonts w:ascii="Times New Roman" w:hAnsi="Times New Roman" w:cs="Times New Roman"/>
            <w:sz w:val="24"/>
            <w:szCs w:val="24"/>
          </w:rPr>
          <w:t>69</w:t>
        </w:r>
      </w:hyperlink>
      <w:r w:rsidRPr="00A444CC">
        <w:rPr>
          <w:rFonts w:ascii="Times New Roman" w:hAnsi="Times New Roman" w:cs="Times New Roman"/>
          <w:sz w:val="24"/>
          <w:szCs w:val="24"/>
        </w:rPr>
        <w:t xml:space="preserve">  </w:t>
      </w:r>
      <w:r w:rsidRPr="00C85D96">
        <w:rPr>
          <w:rFonts w:ascii="Times New Roman" w:hAnsi="Times New Roman" w:cs="Times New Roman"/>
          <w:sz w:val="24"/>
          <w:szCs w:val="24"/>
        </w:rPr>
        <w:t>Трудового  кодекса  Российской</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Федерации субъект персональных данных - лицо,  поступающее  на  работу  или</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работающее, обязано предоставить информацию о себе.</w:t>
      </w: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Без  предоставления  субъектом  персональных  данных  обязательных  для</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заключения трудового договора  сведений  трудовой  договор  не  может  быть</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заключен.</w:t>
      </w:r>
    </w:p>
    <w:p w:rsidR="00BB2932" w:rsidRPr="00C85D96" w:rsidRDefault="00BB2932">
      <w:pPr>
        <w:pStyle w:val="ConsPlusNonformat"/>
        <w:rPr>
          <w:rFonts w:ascii="Times New Roman" w:hAnsi="Times New Roman" w:cs="Times New Roman"/>
          <w:sz w:val="24"/>
          <w:szCs w:val="24"/>
        </w:rPr>
      </w:pPr>
      <w:r w:rsidRPr="00C85D96">
        <w:rPr>
          <w:rFonts w:ascii="Times New Roman" w:hAnsi="Times New Roman" w:cs="Times New Roman"/>
          <w:sz w:val="24"/>
          <w:szCs w:val="24"/>
        </w:rPr>
        <w:t xml:space="preserve">    На основании </w:t>
      </w:r>
      <w:hyperlink r:id="rId31" w:history="1">
        <w:r w:rsidRPr="00A444CC">
          <w:rPr>
            <w:rFonts w:ascii="Times New Roman" w:hAnsi="Times New Roman" w:cs="Times New Roman"/>
            <w:sz w:val="24"/>
            <w:szCs w:val="24"/>
          </w:rPr>
          <w:t>пункта 11 части 1 статьи 77</w:t>
        </w:r>
      </w:hyperlink>
      <w:r w:rsidRPr="00C85D96">
        <w:rPr>
          <w:rFonts w:ascii="Times New Roman" w:hAnsi="Times New Roman" w:cs="Times New Roman"/>
          <w:sz w:val="24"/>
          <w:szCs w:val="24"/>
        </w:rPr>
        <w:t xml:space="preserve"> Трудового  кодекса  Российской</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Федерации трудовой договор прекращается вследствие нарушения  установленных</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обязательных  правил  его  заключения,   если   это   нарушение   исключает</w:t>
      </w:r>
      <w:r w:rsidR="00636291">
        <w:rPr>
          <w:rFonts w:ascii="Times New Roman" w:hAnsi="Times New Roman" w:cs="Times New Roman"/>
          <w:sz w:val="24"/>
          <w:szCs w:val="24"/>
        </w:rPr>
        <w:t xml:space="preserve"> </w:t>
      </w:r>
      <w:r w:rsidRPr="00C85D96">
        <w:rPr>
          <w:rFonts w:ascii="Times New Roman" w:hAnsi="Times New Roman" w:cs="Times New Roman"/>
          <w:sz w:val="24"/>
          <w:szCs w:val="24"/>
        </w:rPr>
        <w:t>возможность продолжения работы.</w:t>
      </w:r>
    </w:p>
    <w:p w:rsidR="00BB2932" w:rsidRPr="00C85D96" w:rsidRDefault="00BB2932">
      <w:pPr>
        <w:pStyle w:val="ConsPlusNonformat"/>
        <w:rPr>
          <w:rFonts w:ascii="Times New Roman" w:hAnsi="Times New Roman" w:cs="Times New Roman"/>
          <w:sz w:val="24"/>
          <w:szCs w:val="24"/>
        </w:rPr>
      </w:pPr>
    </w:p>
    <w:p w:rsidR="00EF0B7D" w:rsidRDefault="00EF0B7D">
      <w:pPr>
        <w:pStyle w:val="ConsPlusNonformat"/>
        <w:rPr>
          <w:rFonts w:ascii="Times New Roman" w:hAnsi="Times New Roman" w:cs="Times New Roman"/>
          <w:sz w:val="24"/>
          <w:szCs w:val="24"/>
        </w:rPr>
      </w:pPr>
    </w:p>
    <w:p w:rsidR="00EF0B7D" w:rsidRDefault="00EF0B7D" w:rsidP="00EF0B7D">
      <w:pPr>
        <w:pStyle w:val="ConsPlusNonformat"/>
        <w:rPr>
          <w:rFonts w:ascii="Times New Roman" w:hAnsi="Times New Roman" w:cs="Times New Roman"/>
          <w:sz w:val="24"/>
          <w:szCs w:val="24"/>
        </w:rPr>
      </w:pPr>
      <w:r>
        <w:rPr>
          <w:rFonts w:ascii="Times New Roman" w:hAnsi="Times New Roman" w:cs="Times New Roman"/>
          <w:sz w:val="24"/>
          <w:szCs w:val="24"/>
        </w:rPr>
        <w:t>«____» _________ 20___ года ____________________     ___________________________</w:t>
      </w:r>
    </w:p>
    <w:p w:rsidR="00EF0B7D" w:rsidRDefault="00EF0B7D" w:rsidP="00EF0B7D">
      <w:pPr>
        <w:ind w:firstLine="540"/>
        <w:rPr>
          <w:rFonts w:ascii="Times New Roman" w:hAnsi="Times New Roman" w:cs="Times New Roman"/>
          <w:i/>
          <w:sz w:val="24"/>
          <w:szCs w:val="24"/>
        </w:rPr>
      </w:pPr>
      <w:r>
        <w:rPr>
          <w:rFonts w:ascii="Times New Roman" w:hAnsi="Times New Roman" w:cs="Times New Roman"/>
          <w:i/>
          <w:sz w:val="24"/>
          <w:szCs w:val="24"/>
        </w:rPr>
        <w:t xml:space="preserve">      (дата)                                (подпись)                         (расшифровка подписи)</w:t>
      </w:r>
    </w:p>
    <w:p w:rsidR="00EF0B7D" w:rsidRDefault="00EF0B7D" w:rsidP="00EF0B7D">
      <w:pPr>
        <w:pStyle w:val="ConsPlusNonformat"/>
        <w:rPr>
          <w:rFonts w:ascii="Times New Roman" w:hAnsi="Times New Roman" w:cs="Times New Roman"/>
          <w:i/>
          <w:sz w:val="24"/>
          <w:szCs w:val="24"/>
        </w:rPr>
      </w:pPr>
    </w:p>
    <w:p w:rsidR="00EF0B7D" w:rsidRDefault="00EF0B7D" w:rsidP="00EF0B7D">
      <w:pPr>
        <w:pStyle w:val="ConsPlusNormal"/>
        <w:ind w:firstLine="540"/>
        <w:rPr>
          <w:rFonts w:ascii="Times New Roman" w:hAnsi="Times New Roman" w:cs="Times New Roman"/>
          <w:sz w:val="24"/>
          <w:szCs w:val="24"/>
        </w:rPr>
      </w:pPr>
    </w:p>
    <w:p w:rsidR="00EF0B7D" w:rsidRDefault="00EF0B7D" w:rsidP="00EF0B7D">
      <w:pPr>
        <w:pStyle w:val="ConsPlusNormal"/>
        <w:ind w:firstLine="540"/>
        <w:rPr>
          <w:rFonts w:ascii="Times New Roman" w:hAnsi="Times New Roman" w:cs="Times New Roman"/>
          <w:sz w:val="24"/>
          <w:szCs w:val="24"/>
        </w:rPr>
      </w:pPr>
    </w:p>
    <w:p w:rsidR="00EF0B7D" w:rsidRDefault="00EF0B7D">
      <w:pPr>
        <w:pStyle w:val="ConsPlusNonformat"/>
        <w:rPr>
          <w:rFonts w:ascii="Times New Roman" w:hAnsi="Times New Roman" w:cs="Times New Roman"/>
          <w:sz w:val="24"/>
          <w:szCs w:val="24"/>
        </w:rPr>
      </w:pPr>
    </w:p>
    <w:p w:rsidR="00BB2932" w:rsidRPr="00C85D96" w:rsidRDefault="00BB2932">
      <w:pPr>
        <w:pStyle w:val="ConsPlusNormal"/>
        <w:ind w:firstLine="540"/>
        <w:rPr>
          <w:rFonts w:ascii="Times New Roman" w:hAnsi="Times New Roman" w:cs="Times New Roman"/>
          <w:sz w:val="24"/>
          <w:szCs w:val="24"/>
        </w:rPr>
      </w:pPr>
    </w:p>
    <w:p w:rsidR="00BB2932" w:rsidRPr="00C85D96" w:rsidRDefault="00BB2932">
      <w:pPr>
        <w:pStyle w:val="ConsPlusNormal"/>
        <w:ind w:firstLine="540"/>
        <w:rPr>
          <w:rFonts w:ascii="Times New Roman" w:hAnsi="Times New Roman" w:cs="Times New Roman"/>
          <w:sz w:val="24"/>
          <w:szCs w:val="24"/>
        </w:rPr>
      </w:pPr>
    </w:p>
    <w:p w:rsidR="00BB2932" w:rsidRPr="00C85D96" w:rsidRDefault="00BB2932">
      <w:pPr>
        <w:pStyle w:val="ConsPlusNormal"/>
        <w:ind w:firstLine="540"/>
        <w:rPr>
          <w:rFonts w:ascii="Times New Roman" w:hAnsi="Times New Roman" w:cs="Times New Roman"/>
          <w:sz w:val="24"/>
          <w:szCs w:val="24"/>
        </w:rPr>
      </w:pPr>
    </w:p>
    <w:p w:rsidR="00BB2932" w:rsidRPr="00C85D96" w:rsidRDefault="00BB2932">
      <w:pPr>
        <w:pStyle w:val="ConsPlusNormal"/>
        <w:ind w:firstLine="540"/>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bookmarkStart w:id="18" w:name="P623"/>
      <w:bookmarkEnd w:id="18"/>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003FED" w:rsidRDefault="00003FED">
      <w:pPr>
        <w:pStyle w:val="ConsPlusNormal"/>
        <w:jc w:val="center"/>
        <w:outlineLvl w:val="1"/>
        <w:rPr>
          <w:rFonts w:ascii="Times New Roman" w:hAnsi="Times New Roman" w:cs="Times New Roman"/>
          <w:sz w:val="24"/>
          <w:szCs w:val="24"/>
        </w:rPr>
      </w:pPr>
    </w:p>
    <w:p w:rsidR="00EF0B7D" w:rsidRDefault="00EF0B7D">
      <w:pPr>
        <w:pStyle w:val="ConsPlusNormal"/>
        <w:jc w:val="center"/>
        <w:outlineLvl w:val="1"/>
        <w:rPr>
          <w:rFonts w:ascii="Times New Roman" w:hAnsi="Times New Roman" w:cs="Times New Roman"/>
          <w:sz w:val="24"/>
          <w:szCs w:val="24"/>
        </w:rPr>
      </w:pPr>
    </w:p>
    <w:p w:rsidR="00D7586B" w:rsidRPr="00214289" w:rsidRDefault="00E54664" w:rsidP="00214289">
      <w:pPr>
        <w:pStyle w:val="ConsPlusNormal"/>
        <w:jc w:val="right"/>
        <w:outlineLvl w:val="1"/>
        <w:rPr>
          <w:rFonts w:ascii="Times New Roman" w:hAnsi="Times New Roman" w:cs="Times New Roman"/>
          <w:szCs w:val="22"/>
        </w:rPr>
      </w:pPr>
      <w:r w:rsidRPr="00214289">
        <w:rPr>
          <w:rFonts w:ascii="Times New Roman" w:hAnsi="Times New Roman" w:cs="Times New Roman"/>
          <w:szCs w:val="22"/>
        </w:rPr>
        <w:lastRenderedPageBreak/>
        <w:t xml:space="preserve">                                                                                   Приложение №</w:t>
      </w:r>
      <w:r w:rsidR="00DB1562" w:rsidRPr="00214289">
        <w:rPr>
          <w:rFonts w:ascii="Times New Roman" w:hAnsi="Times New Roman" w:cs="Times New Roman"/>
          <w:szCs w:val="22"/>
        </w:rPr>
        <w:t xml:space="preserve"> </w:t>
      </w:r>
      <w:r w:rsidRPr="00214289">
        <w:rPr>
          <w:rFonts w:ascii="Times New Roman" w:hAnsi="Times New Roman" w:cs="Times New Roman"/>
          <w:szCs w:val="22"/>
        </w:rPr>
        <w:t>1</w:t>
      </w:r>
      <w:r w:rsidR="00D4228C" w:rsidRPr="00214289">
        <w:rPr>
          <w:rFonts w:ascii="Times New Roman" w:hAnsi="Times New Roman" w:cs="Times New Roman"/>
          <w:szCs w:val="22"/>
        </w:rPr>
        <w:t>4</w:t>
      </w:r>
      <w:r w:rsidRPr="00214289">
        <w:rPr>
          <w:rFonts w:ascii="Times New Roman" w:hAnsi="Times New Roman" w:cs="Times New Roman"/>
          <w:szCs w:val="22"/>
        </w:rPr>
        <w:t xml:space="preserve"> </w:t>
      </w:r>
    </w:p>
    <w:p w:rsidR="00003FED" w:rsidRPr="00214289" w:rsidRDefault="00D7586B" w:rsidP="00214289">
      <w:pPr>
        <w:pStyle w:val="ConsPlusNormal"/>
        <w:jc w:val="right"/>
        <w:outlineLvl w:val="1"/>
        <w:rPr>
          <w:rFonts w:ascii="Times New Roman" w:hAnsi="Times New Roman" w:cs="Times New Roman"/>
          <w:szCs w:val="22"/>
        </w:rPr>
      </w:pPr>
      <w:r w:rsidRPr="00214289">
        <w:rPr>
          <w:rFonts w:ascii="Times New Roman" w:hAnsi="Times New Roman" w:cs="Times New Roman"/>
          <w:szCs w:val="22"/>
        </w:rPr>
        <w:t xml:space="preserve">                                                                                </w:t>
      </w:r>
      <w:r w:rsidR="00E54664" w:rsidRPr="00214289">
        <w:rPr>
          <w:rFonts w:ascii="Times New Roman" w:hAnsi="Times New Roman" w:cs="Times New Roman"/>
          <w:szCs w:val="22"/>
        </w:rPr>
        <w:t>к приказу от</w:t>
      </w:r>
      <w:r w:rsidRPr="00214289">
        <w:rPr>
          <w:rFonts w:ascii="Times New Roman" w:hAnsi="Times New Roman" w:cs="Times New Roman"/>
          <w:szCs w:val="22"/>
        </w:rPr>
        <w:t xml:space="preserve"> </w:t>
      </w:r>
      <w:r w:rsidR="00A32B69" w:rsidRPr="00214289">
        <w:rPr>
          <w:rFonts w:ascii="Times New Roman" w:hAnsi="Times New Roman" w:cs="Times New Roman"/>
          <w:szCs w:val="22"/>
        </w:rPr>
        <w:t>22</w:t>
      </w:r>
      <w:r w:rsidRPr="00214289">
        <w:rPr>
          <w:rFonts w:ascii="Times New Roman" w:hAnsi="Times New Roman" w:cs="Times New Roman"/>
          <w:szCs w:val="22"/>
        </w:rPr>
        <w:t>.</w:t>
      </w:r>
      <w:r w:rsidR="00A32B69" w:rsidRPr="00214289">
        <w:rPr>
          <w:rFonts w:ascii="Times New Roman" w:hAnsi="Times New Roman" w:cs="Times New Roman"/>
          <w:szCs w:val="22"/>
        </w:rPr>
        <w:t>12</w:t>
      </w:r>
      <w:r w:rsidRPr="00214289">
        <w:rPr>
          <w:rFonts w:ascii="Times New Roman" w:hAnsi="Times New Roman" w:cs="Times New Roman"/>
          <w:szCs w:val="22"/>
        </w:rPr>
        <w:t>.201</w:t>
      </w:r>
      <w:r w:rsidR="00A32B69" w:rsidRPr="00214289">
        <w:rPr>
          <w:rFonts w:ascii="Times New Roman" w:hAnsi="Times New Roman" w:cs="Times New Roman"/>
          <w:szCs w:val="22"/>
        </w:rPr>
        <w:t>5</w:t>
      </w:r>
      <w:r w:rsidRPr="00214289">
        <w:rPr>
          <w:rFonts w:ascii="Times New Roman" w:hAnsi="Times New Roman" w:cs="Times New Roman"/>
          <w:szCs w:val="22"/>
        </w:rPr>
        <w:t xml:space="preserve"> № </w:t>
      </w:r>
      <w:r w:rsidR="00A32B69" w:rsidRPr="00214289">
        <w:rPr>
          <w:rFonts w:ascii="Times New Roman" w:hAnsi="Times New Roman" w:cs="Times New Roman"/>
          <w:szCs w:val="22"/>
        </w:rPr>
        <w:t>13</w:t>
      </w:r>
      <w:r w:rsidRPr="00214289">
        <w:rPr>
          <w:rFonts w:ascii="Times New Roman" w:hAnsi="Times New Roman" w:cs="Times New Roman"/>
          <w:szCs w:val="22"/>
        </w:rPr>
        <w:t>-о</w:t>
      </w:r>
      <w:r w:rsidR="00E54664" w:rsidRPr="00214289">
        <w:rPr>
          <w:rFonts w:ascii="Times New Roman" w:hAnsi="Times New Roman" w:cs="Times New Roman"/>
          <w:szCs w:val="22"/>
        </w:rPr>
        <w:t xml:space="preserve"> </w:t>
      </w:r>
    </w:p>
    <w:p w:rsidR="00003FED" w:rsidRPr="00C85D96" w:rsidRDefault="00003FED">
      <w:pPr>
        <w:pStyle w:val="ConsPlusNormal"/>
        <w:jc w:val="center"/>
        <w:outlineLvl w:val="1"/>
        <w:rPr>
          <w:rFonts w:ascii="Times New Roman" w:hAnsi="Times New Roman" w:cs="Times New Roman"/>
          <w:sz w:val="24"/>
          <w:szCs w:val="24"/>
        </w:rPr>
      </w:pPr>
    </w:p>
    <w:p w:rsidR="00003FED" w:rsidRPr="00C85D96" w:rsidRDefault="00003FED">
      <w:pPr>
        <w:pStyle w:val="ConsPlusNormal"/>
        <w:jc w:val="center"/>
        <w:outlineLvl w:val="1"/>
        <w:rPr>
          <w:rFonts w:ascii="Times New Roman" w:hAnsi="Times New Roman" w:cs="Times New Roman"/>
          <w:sz w:val="24"/>
          <w:szCs w:val="24"/>
        </w:rPr>
      </w:pPr>
    </w:p>
    <w:p w:rsidR="00BB2932" w:rsidRPr="00E54664" w:rsidRDefault="00E54664" w:rsidP="00E54664">
      <w:pPr>
        <w:pStyle w:val="ConsPlusNormal"/>
        <w:outlineLvl w:val="1"/>
        <w:rPr>
          <w:rFonts w:ascii="Times New Roman" w:hAnsi="Times New Roman" w:cs="Times New Roman"/>
          <w:sz w:val="28"/>
          <w:szCs w:val="28"/>
        </w:rPr>
      </w:pPr>
      <w:r>
        <w:t xml:space="preserve">                                                                         </w:t>
      </w:r>
      <w:r w:rsidR="00BB2932" w:rsidRPr="00E54664">
        <w:rPr>
          <w:rFonts w:ascii="Times New Roman" w:hAnsi="Times New Roman" w:cs="Times New Roman"/>
          <w:sz w:val="28"/>
          <w:szCs w:val="28"/>
        </w:rPr>
        <w:t>ПОРЯДОК</w:t>
      </w:r>
    </w:p>
    <w:p w:rsidR="00BB2932" w:rsidRPr="00E54664" w:rsidRDefault="00E54664" w:rsidP="00E54664">
      <w:pPr>
        <w:pStyle w:val="ConsPlusNormal"/>
        <w:outlineLvl w:val="1"/>
        <w:rPr>
          <w:rFonts w:ascii="Times New Roman" w:hAnsi="Times New Roman" w:cs="Times New Roman"/>
          <w:sz w:val="28"/>
          <w:szCs w:val="28"/>
        </w:rPr>
      </w:pPr>
      <w:r w:rsidRPr="00E54664">
        <w:rPr>
          <w:rFonts w:ascii="Times New Roman" w:hAnsi="Times New Roman" w:cs="Times New Roman"/>
          <w:sz w:val="28"/>
          <w:szCs w:val="28"/>
        </w:rPr>
        <w:t>доступа служащих Контрольно-счетной палаты Гатчинского муниципального района в помещения, в которых ведется обработка персональных данных</w:t>
      </w:r>
    </w:p>
    <w:p w:rsidR="00E54664" w:rsidRDefault="00E54664" w:rsidP="00E54664">
      <w:pPr>
        <w:pStyle w:val="ConsPlusNormal"/>
        <w:outlineLvl w:val="1"/>
      </w:pPr>
    </w:p>
    <w:p w:rsidR="00BB2932" w:rsidRPr="00E54664" w:rsidRDefault="00BB2932">
      <w:pPr>
        <w:pStyle w:val="ConsPlusNormal"/>
        <w:ind w:firstLine="540"/>
        <w:rPr>
          <w:rFonts w:ascii="Times New Roman" w:hAnsi="Times New Roman" w:cs="Times New Roman"/>
          <w:sz w:val="28"/>
          <w:szCs w:val="28"/>
        </w:rPr>
      </w:pPr>
      <w:r w:rsidRPr="00E54664">
        <w:rPr>
          <w:rFonts w:ascii="Times New Roman" w:hAnsi="Times New Roman" w:cs="Times New Roman"/>
          <w:sz w:val="28"/>
          <w:szCs w:val="28"/>
        </w:rPr>
        <w:t>1.Персональные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B2932" w:rsidRPr="00EA1851" w:rsidRDefault="00BB2932">
      <w:pPr>
        <w:pStyle w:val="ConsPlusNormal"/>
        <w:ind w:firstLine="540"/>
        <w:rPr>
          <w:rFonts w:ascii="Times New Roman" w:hAnsi="Times New Roman" w:cs="Times New Roman"/>
          <w:sz w:val="28"/>
          <w:szCs w:val="28"/>
        </w:rPr>
      </w:pPr>
      <w:r w:rsidRPr="00EA1851">
        <w:rPr>
          <w:rFonts w:ascii="Times New Roman" w:hAnsi="Times New Roman" w:cs="Times New Roman"/>
          <w:sz w:val="28"/>
          <w:szCs w:val="28"/>
        </w:rPr>
        <w:t xml:space="preserve">2.Перечень должностей служащих </w:t>
      </w:r>
      <w:r w:rsidR="00D7586B" w:rsidRPr="00EA1851">
        <w:rPr>
          <w:rFonts w:ascii="Times New Roman" w:hAnsi="Times New Roman" w:cs="Times New Roman"/>
          <w:sz w:val="28"/>
          <w:szCs w:val="28"/>
        </w:rPr>
        <w:t>Контрольно-счетной палаты</w:t>
      </w:r>
      <w:r w:rsidRPr="00EA1851">
        <w:rPr>
          <w:rFonts w:ascii="Times New Roman" w:hAnsi="Times New Roman" w:cs="Times New Roman"/>
          <w:sz w:val="28"/>
          <w:szCs w:val="28"/>
        </w:rPr>
        <w:t xml:space="preserve">, </w:t>
      </w:r>
      <w:r w:rsidRPr="009227A3">
        <w:rPr>
          <w:rFonts w:ascii="Times New Roman" w:hAnsi="Times New Roman" w:cs="Times New Roman"/>
          <w:sz w:val="28"/>
          <w:szCs w:val="28"/>
        </w:rPr>
        <w:t>замещение которых предусматривает осуществление обработки</w:t>
      </w:r>
      <w:r w:rsidRPr="00EA1851">
        <w:rPr>
          <w:rFonts w:ascii="Times New Roman" w:hAnsi="Times New Roman" w:cs="Times New Roman"/>
          <w:sz w:val="28"/>
          <w:szCs w:val="28"/>
        </w:rPr>
        <w:t xml:space="preserve"> персональных данных либо осуществление доступа к персональным данным, утверждается </w:t>
      </w:r>
      <w:r w:rsidR="00B65EBF">
        <w:rPr>
          <w:rFonts w:ascii="Times New Roman" w:hAnsi="Times New Roman" w:cs="Times New Roman"/>
          <w:sz w:val="28"/>
          <w:szCs w:val="28"/>
        </w:rPr>
        <w:t>председателем</w:t>
      </w:r>
      <w:r w:rsidRPr="00EA1851">
        <w:rPr>
          <w:rFonts w:ascii="Times New Roman" w:hAnsi="Times New Roman" w:cs="Times New Roman"/>
          <w:sz w:val="28"/>
          <w:szCs w:val="28"/>
        </w:rPr>
        <w:t xml:space="preserve"> </w:t>
      </w:r>
      <w:r w:rsidR="00EA1851" w:rsidRPr="00EA1851">
        <w:rPr>
          <w:rFonts w:ascii="Times New Roman" w:hAnsi="Times New Roman" w:cs="Times New Roman"/>
          <w:sz w:val="28"/>
          <w:szCs w:val="28"/>
        </w:rPr>
        <w:t>Контрольно-счетной палаты Гатчинского муниципального района</w:t>
      </w:r>
      <w:r w:rsidRPr="00EA1851">
        <w:rPr>
          <w:rFonts w:ascii="Times New Roman" w:hAnsi="Times New Roman" w:cs="Times New Roman"/>
          <w:sz w:val="28"/>
          <w:szCs w:val="28"/>
        </w:rPr>
        <w:t>.</w:t>
      </w:r>
    </w:p>
    <w:p w:rsidR="00BB2932" w:rsidRPr="00EA1851" w:rsidRDefault="00BB2932">
      <w:pPr>
        <w:pStyle w:val="ConsPlusNormal"/>
        <w:ind w:firstLine="540"/>
        <w:rPr>
          <w:rFonts w:ascii="Times New Roman" w:hAnsi="Times New Roman" w:cs="Times New Roman"/>
          <w:sz w:val="28"/>
          <w:szCs w:val="28"/>
        </w:rPr>
      </w:pPr>
      <w:r w:rsidRPr="00EA1851">
        <w:rPr>
          <w:rFonts w:ascii="Times New Roman" w:hAnsi="Times New Roman" w:cs="Times New Roman"/>
          <w:sz w:val="28"/>
          <w:szCs w:val="28"/>
        </w:rPr>
        <w:t>3.Порядок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BB2932" w:rsidRPr="00EA1851" w:rsidRDefault="00BB2932">
      <w:pPr>
        <w:pStyle w:val="ConsPlusNormal"/>
        <w:ind w:firstLine="540"/>
        <w:rPr>
          <w:rFonts w:ascii="Times New Roman" w:hAnsi="Times New Roman" w:cs="Times New Roman"/>
          <w:sz w:val="28"/>
          <w:szCs w:val="28"/>
        </w:rPr>
      </w:pPr>
      <w:r w:rsidRPr="00EA1851">
        <w:rPr>
          <w:rFonts w:ascii="Times New Roman" w:hAnsi="Times New Roman" w:cs="Times New Roman"/>
          <w:sz w:val="28"/>
          <w:szCs w:val="28"/>
        </w:rPr>
        <w:t>4.В помещения, где размещены материальные носители информации, содержащие персональные данные, допускаются</w:t>
      </w:r>
      <w:r>
        <w:t xml:space="preserve"> </w:t>
      </w:r>
      <w:r w:rsidRPr="00EA1851">
        <w:rPr>
          <w:rFonts w:ascii="Times New Roman" w:hAnsi="Times New Roman" w:cs="Times New Roman"/>
          <w:sz w:val="28"/>
          <w:szCs w:val="28"/>
        </w:rPr>
        <w:t xml:space="preserve">только должностные лица </w:t>
      </w:r>
      <w:r w:rsidR="00EA1851">
        <w:rPr>
          <w:rFonts w:ascii="Times New Roman" w:hAnsi="Times New Roman" w:cs="Times New Roman"/>
          <w:sz w:val="28"/>
          <w:szCs w:val="28"/>
        </w:rPr>
        <w:t>Контрольно-счетной палаты Гатчинского муниципального района</w:t>
      </w:r>
      <w:r w:rsidRPr="00EA1851">
        <w:rPr>
          <w:rFonts w:ascii="Times New Roman" w:hAnsi="Times New Roman" w:cs="Times New Roman"/>
          <w:sz w:val="28"/>
          <w:szCs w:val="28"/>
        </w:rPr>
        <w:t>, имеющие доступ к персональным данным.</w:t>
      </w:r>
    </w:p>
    <w:p w:rsidR="00BB2932" w:rsidRPr="00EA1851" w:rsidRDefault="00214289">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BB2932" w:rsidRPr="00EA1851">
        <w:rPr>
          <w:rFonts w:ascii="Times New Roman" w:hAnsi="Times New Roman" w:cs="Times New Roman"/>
          <w:sz w:val="28"/>
          <w:szCs w:val="28"/>
        </w:rPr>
        <w:t>Должностные лица, имеющие доступ к персональным данным, не должны:</w:t>
      </w:r>
    </w:p>
    <w:p w:rsidR="00BB2932" w:rsidRPr="00EA1851" w:rsidRDefault="00BB2932">
      <w:pPr>
        <w:pStyle w:val="ConsPlusNormal"/>
        <w:ind w:firstLine="540"/>
        <w:rPr>
          <w:rFonts w:ascii="Times New Roman" w:hAnsi="Times New Roman" w:cs="Times New Roman"/>
          <w:sz w:val="28"/>
          <w:szCs w:val="28"/>
        </w:rPr>
      </w:pPr>
      <w:r w:rsidRPr="00EA1851">
        <w:rPr>
          <w:rFonts w:ascii="Times New Roman" w:hAnsi="Times New Roman" w:cs="Times New Roman"/>
          <w:sz w:val="28"/>
          <w:szCs w:val="28"/>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rsidR="00BB2932" w:rsidRPr="00EA1851" w:rsidRDefault="00BB2932">
      <w:pPr>
        <w:pStyle w:val="ConsPlusNormal"/>
        <w:ind w:firstLine="540"/>
        <w:rPr>
          <w:rFonts w:ascii="Times New Roman" w:hAnsi="Times New Roman" w:cs="Times New Roman"/>
          <w:sz w:val="28"/>
          <w:szCs w:val="28"/>
        </w:rPr>
      </w:pPr>
      <w:r w:rsidRPr="00EA1851">
        <w:rPr>
          <w:rFonts w:ascii="Times New Roman" w:hAnsi="Times New Roman" w:cs="Times New Roman"/>
          <w:sz w:val="28"/>
          <w:szCs w:val="28"/>
        </w:rPr>
        <w:t>оставлять в помещении посторонних лиц, не имеющих доступа к персональным данным в данном структурном подразделении, без присмотра.</w:t>
      </w:r>
    </w:p>
    <w:p w:rsidR="005C6F61" w:rsidRPr="005C6F61" w:rsidRDefault="00214289" w:rsidP="005C6F6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2932" w:rsidRPr="00214289">
        <w:rPr>
          <w:rFonts w:ascii="Times New Roman" w:hAnsi="Times New Roman" w:cs="Times New Roman"/>
          <w:sz w:val="28"/>
          <w:szCs w:val="28"/>
        </w:rPr>
        <w:t>6.</w:t>
      </w:r>
      <w:r w:rsidR="00BB2932" w:rsidRPr="00EA1851">
        <w:t xml:space="preserve"> </w:t>
      </w:r>
      <w:r w:rsidR="00BB2932" w:rsidRPr="005C6F61">
        <w:rPr>
          <w:rFonts w:ascii="Times New Roman" w:hAnsi="Times New Roman" w:cs="Times New Roman"/>
          <w:sz w:val="28"/>
          <w:szCs w:val="28"/>
        </w:rPr>
        <w:t>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Указанный режим обеспечивается в том числе</w:t>
      </w:r>
      <w:r w:rsidR="005C6F61" w:rsidRPr="005C6F61">
        <w:rPr>
          <w:rFonts w:ascii="Times New Roman" w:hAnsi="Times New Roman" w:cs="Times New Roman"/>
          <w:sz w:val="28"/>
          <w:szCs w:val="28"/>
        </w:rPr>
        <w:t>:</w:t>
      </w:r>
    </w:p>
    <w:p w:rsidR="00BB2932" w:rsidRPr="005C6F61" w:rsidRDefault="005C6F61" w:rsidP="005C6F61">
      <w:pPr>
        <w:spacing w:after="0"/>
        <w:rPr>
          <w:rFonts w:ascii="Times New Roman" w:hAnsi="Times New Roman" w:cs="Times New Roman"/>
          <w:sz w:val="28"/>
          <w:szCs w:val="28"/>
        </w:rPr>
      </w:pPr>
      <w:r w:rsidRPr="005C6F61">
        <w:rPr>
          <w:rFonts w:ascii="Times New Roman" w:hAnsi="Times New Roman" w:cs="Times New Roman"/>
          <w:sz w:val="28"/>
          <w:szCs w:val="28"/>
        </w:rPr>
        <w:t xml:space="preserve">- </w:t>
      </w:r>
      <w:r w:rsidR="00BB2932" w:rsidRPr="005C6F61">
        <w:rPr>
          <w:rFonts w:ascii="Times New Roman" w:hAnsi="Times New Roman" w:cs="Times New Roman"/>
          <w:sz w:val="28"/>
          <w:szCs w:val="28"/>
        </w:rPr>
        <w:t>оснащением помещения охранной и пожарной сигнализацией;</w:t>
      </w:r>
    </w:p>
    <w:p w:rsidR="00BB2932" w:rsidRPr="005C6F61" w:rsidRDefault="005C6F61" w:rsidP="005C6F61">
      <w:pPr>
        <w:spacing w:after="0"/>
        <w:rPr>
          <w:rFonts w:ascii="Times New Roman" w:hAnsi="Times New Roman" w:cs="Times New Roman"/>
          <w:sz w:val="28"/>
          <w:szCs w:val="28"/>
        </w:rPr>
      </w:pPr>
      <w:r w:rsidRPr="005C6F61">
        <w:rPr>
          <w:rFonts w:ascii="Times New Roman" w:hAnsi="Times New Roman" w:cs="Times New Roman"/>
          <w:sz w:val="28"/>
          <w:szCs w:val="28"/>
        </w:rPr>
        <w:t>-</w:t>
      </w:r>
      <w:r w:rsidR="00BB2932" w:rsidRPr="005C6F61">
        <w:rPr>
          <w:rFonts w:ascii="Times New Roman" w:hAnsi="Times New Roman" w:cs="Times New Roman"/>
          <w:sz w:val="28"/>
          <w:szCs w:val="28"/>
        </w:rPr>
        <w:t>обязательным запиранием помещения на ключ при выходе из него даже в рабочее время;</w:t>
      </w:r>
    </w:p>
    <w:p w:rsidR="00BB2932" w:rsidRPr="00EA1851" w:rsidRDefault="005C6F61" w:rsidP="005C6F61">
      <w:pPr>
        <w:pStyle w:val="ConsPlusNormal"/>
        <w:rPr>
          <w:rFonts w:ascii="Times New Roman" w:hAnsi="Times New Roman" w:cs="Times New Roman"/>
          <w:sz w:val="28"/>
          <w:szCs w:val="28"/>
        </w:rPr>
      </w:pPr>
      <w:r>
        <w:rPr>
          <w:rFonts w:ascii="Times New Roman" w:hAnsi="Times New Roman" w:cs="Times New Roman"/>
          <w:sz w:val="28"/>
          <w:szCs w:val="28"/>
        </w:rPr>
        <w:t>-</w:t>
      </w:r>
      <w:r w:rsidR="00BB2932" w:rsidRPr="00EA1851">
        <w:rPr>
          <w:rFonts w:ascii="Times New Roman" w:hAnsi="Times New Roman" w:cs="Times New Roman"/>
          <w:sz w:val="28"/>
          <w:szCs w:val="28"/>
        </w:rPr>
        <w:t xml:space="preserve">закрытием металлических шкафов и сейфов, где хранятся носители </w:t>
      </w:r>
      <w:r w:rsidR="00BB2932" w:rsidRPr="00EA1851">
        <w:rPr>
          <w:rFonts w:ascii="Times New Roman" w:hAnsi="Times New Roman" w:cs="Times New Roman"/>
          <w:sz w:val="28"/>
          <w:szCs w:val="28"/>
        </w:rPr>
        <w:lastRenderedPageBreak/>
        <w:t>информации, содержащие персональные данные.</w:t>
      </w:r>
    </w:p>
    <w:p w:rsidR="00BB2932" w:rsidRPr="005E0C3C" w:rsidRDefault="00214289">
      <w:pPr>
        <w:pStyle w:val="ConsPlusNormal"/>
        <w:ind w:firstLine="540"/>
        <w:rPr>
          <w:rFonts w:ascii="Times New Roman" w:hAnsi="Times New Roman" w:cs="Times New Roman"/>
          <w:sz w:val="28"/>
          <w:szCs w:val="28"/>
        </w:rPr>
      </w:pPr>
      <w:r>
        <w:rPr>
          <w:rFonts w:ascii="Times New Roman" w:hAnsi="Times New Roman" w:cs="Times New Roman"/>
          <w:sz w:val="28"/>
          <w:szCs w:val="28"/>
        </w:rPr>
        <w:t>7.</w:t>
      </w:r>
      <w:r w:rsidR="00BB2932" w:rsidRPr="005E0C3C">
        <w:rPr>
          <w:rFonts w:ascii="Times New Roman" w:hAnsi="Times New Roman" w:cs="Times New Roman"/>
          <w:sz w:val="28"/>
          <w:szCs w:val="28"/>
        </w:rPr>
        <w:t xml:space="preserve">Доступ в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в случае возникновения непредвиденных обстоятельств в нерабочее время осуществляется </w:t>
      </w:r>
      <w:r w:rsidR="005E0C3C">
        <w:rPr>
          <w:rFonts w:ascii="Times New Roman" w:hAnsi="Times New Roman" w:cs="Times New Roman"/>
          <w:sz w:val="28"/>
          <w:szCs w:val="28"/>
        </w:rPr>
        <w:t xml:space="preserve">председателем или ответственным за получение, обработку и хранение персональных данных </w:t>
      </w:r>
      <w:r w:rsidR="00BB2932" w:rsidRPr="005E0C3C">
        <w:rPr>
          <w:rFonts w:ascii="Times New Roman" w:hAnsi="Times New Roman" w:cs="Times New Roman"/>
          <w:b/>
          <w:sz w:val="28"/>
          <w:szCs w:val="28"/>
        </w:rPr>
        <w:t xml:space="preserve"> </w:t>
      </w:r>
      <w:r w:rsidR="005E0C3C" w:rsidRPr="005E0C3C">
        <w:rPr>
          <w:rFonts w:ascii="Times New Roman" w:hAnsi="Times New Roman" w:cs="Times New Roman"/>
          <w:sz w:val="28"/>
          <w:szCs w:val="28"/>
        </w:rPr>
        <w:t xml:space="preserve">Контрольно-счетной палаты </w:t>
      </w:r>
      <w:r w:rsidR="005E0C3C">
        <w:rPr>
          <w:rFonts w:ascii="Times New Roman" w:hAnsi="Times New Roman" w:cs="Times New Roman"/>
          <w:sz w:val="28"/>
          <w:szCs w:val="28"/>
        </w:rPr>
        <w:t>Гатчинского муниципального района</w:t>
      </w:r>
      <w:r w:rsidR="00BB2932" w:rsidRPr="005E0C3C">
        <w:rPr>
          <w:rFonts w:ascii="Times New Roman" w:hAnsi="Times New Roman" w:cs="Times New Roman"/>
          <w:sz w:val="28"/>
          <w:szCs w:val="28"/>
        </w:rPr>
        <w:t>.</w:t>
      </w:r>
    </w:p>
    <w:p w:rsidR="00BB2932" w:rsidRPr="005E0C3C" w:rsidRDefault="00BB2932">
      <w:pPr>
        <w:pStyle w:val="ConsPlusNormal"/>
        <w:ind w:firstLine="540"/>
        <w:rPr>
          <w:rFonts w:ascii="Times New Roman" w:hAnsi="Times New Roman" w:cs="Times New Roman"/>
          <w:sz w:val="28"/>
          <w:szCs w:val="28"/>
        </w:rPr>
      </w:pPr>
      <w:r w:rsidRPr="005E0C3C">
        <w:rPr>
          <w:rFonts w:ascii="Times New Roman" w:hAnsi="Times New Roman" w:cs="Times New Roman"/>
          <w:sz w:val="28"/>
          <w:szCs w:val="28"/>
        </w:rPr>
        <w:t xml:space="preserve">8.Ответственность за соблюдение настоящего Порядка возлагается на </w:t>
      </w:r>
      <w:r w:rsidR="005E0C3C">
        <w:rPr>
          <w:rFonts w:ascii="Times New Roman" w:hAnsi="Times New Roman" w:cs="Times New Roman"/>
          <w:sz w:val="28"/>
          <w:szCs w:val="28"/>
        </w:rPr>
        <w:t>сотрудников Контрольно-счетной палаты Гатчинского муниципального района</w:t>
      </w:r>
      <w:r w:rsidRPr="005E0C3C">
        <w:rPr>
          <w:rFonts w:ascii="Times New Roman" w:hAnsi="Times New Roman" w:cs="Times New Roman"/>
          <w:sz w:val="28"/>
          <w:szCs w:val="28"/>
        </w:rPr>
        <w:t>,  которы</w:t>
      </w:r>
      <w:r w:rsidR="005E0C3C">
        <w:rPr>
          <w:rFonts w:ascii="Times New Roman" w:hAnsi="Times New Roman" w:cs="Times New Roman"/>
          <w:sz w:val="28"/>
          <w:szCs w:val="28"/>
        </w:rPr>
        <w:t>е</w:t>
      </w:r>
      <w:r w:rsidRPr="005E0C3C">
        <w:rPr>
          <w:rFonts w:ascii="Times New Roman" w:hAnsi="Times New Roman" w:cs="Times New Roman"/>
          <w:sz w:val="28"/>
          <w:szCs w:val="28"/>
        </w:rPr>
        <w:t xml:space="preserve"> обраб</w:t>
      </w:r>
      <w:r w:rsidR="005E0C3C">
        <w:rPr>
          <w:rFonts w:ascii="Times New Roman" w:hAnsi="Times New Roman" w:cs="Times New Roman"/>
          <w:sz w:val="28"/>
          <w:szCs w:val="28"/>
        </w:rPr>
        <w:t>атывают</w:t>
      </w:r>
      <w:r w:rsidRPr="005E0C3C">
        <w:rPr>
          <w:rFonts w:ascii="Times New Roman" w:hAnsi="Times New Roman" w:cs="Times New Roman"/>
          <w:sz w:val="28"/>
          <w:szCs w:val="28"/>
        </w:rPr>
        <w:t xml:space="preserve"> персональны</w:t>
      </w:r>
      <w:r w:rsidR="005E0C3C">
        <w:rPr>
          <w:rFonts w:ascii="Times New Roman" w:hAnsi="Times New Roman" w:cs="Times New Roman"/>
          <w:sz w:val="28"/>
          <w:szCs w:val="28"/>
        </w:rPr>
        <w:t>е</w:t>
      </w:r>
      <w:r w:rsidRPr="005E0C3C">
        <w:rPr>
          <w:rFonts w:ascii="Times New Roman" w:hAnsi="Times New Roman" w:cs="Times New Roman"/>
          <w:sz w:val="28"/>
          <w:szCs w:val="28"/>
        </w:rPr>
        <w:t xml:space="preserve"> данны</w:t>
      </w:r>
      <w:r w:rsidR="005E0C3C">
        <w:rPr>
          <w:rFonts w:ascii="Times New Roman" w:hAnsi="Times New Roman" w:cs="Times New Roman"/>
          <w:sz w:val="28"/>
          <w:szCs w:val="28"/>
        </w:rPr>
        <w:t>е</w:t>
      </w:r>
      <w:r w:rsidRPr="005E0C3C">
        <w:rPr>
          <w:rFonts w:ascii="Times New Roman" w:hAnsi="Times New Roman" w:cs="Times New Roman"/>
          <w:sz w:val="28"/>
          <w:szCs w:val="28"/>
        </w:rPr>
        <w:t xml:space="preserve"> и осуществля</w:t>
      </w:r>
      <w:r w:rsidR="005E0C3C">
        <w:rPr>
          <w:rFonts w:ascii="Times New Roman" w:hAnsi="Times New Roman" w:cs="Times New Roman"/>
          <w:sz w:val="28"/>
          <w:szCs w:val="28"/>
        </w:rPr>
        <w:t>ют</w:t>
      </w:r>
      <w:r w:rsidRPr="005E0C3C">
        <w:rPr>
          <w:rFonts w:ascii="Times New Roman" w:hAnsi="Times New Roman" w:cs="Times New Roman"/>
          <w:sz w:val="28"/>
          <w:szCs w:val="28"/>
        </w:rPr>
        <w:t xml:space="preserve"> их хранение.</w:t>
      </w:r>
    </w:p>
    <w:p w:rsidR="00BB2932" w:rsidRPr="005E0C3C" w:rsidRDefault="00BB2932">
      <w:pPr>
        <w:pStyle w:val="ConsPlusNormal"/>
        <w:ind w:firstLine="540"/>
        <w:rPr>
          <w:rFonts w:ascii="Times New Roman" w:hAnsi="Times New Roman" w:cs="Times New Roman"/>
          <w:sz w:val="28"/>
          <w:szCs w:val="28"/>
        </w:rPr>
      </w:pPr>
      <w:r w:rsidRPr="005E0C3C">
        <w:rPr>
          <w:rFonts w:ascii="Times New Roman" w:hAnsi="Times New Roman" w:cs="Times New Roman"/>
          <w:sz w:val="28"/>
          <w:szCs w:val="28"/>
        </w:rPr>
        <w:t xml:space="preserve">9.Внутренний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организацию обработки персональных данных, или комиссией, образуемой </w:t>
      </w:r>
      <w:r w:rsidR="005E0C3C">
        <w:rPr>
          <w:rFonts w:ascii="Times New Roman" w:hAnsi="Times New Roman" w:cs="Times New Roman"/>
          <w:sz w:val="28"/>
          <w:szCs w:val="28"/>
        </w:rPr>
        <w:t>председателем Контрольно-счетной палаты Гатчинского муниципального района</w:t>
      </w:r>
      <w:r w:rsidRPr="005E0C3C">
        <w:rPr>
          <w:rFonts w:ascii="Times New Roman" w:hAnsi="Times New Roman" w:cs="Times New Roman"/>
          <w:sz w:val="28"/>
          <w:szCs w:val="28"/>
        </w:rPr>
        <w:t>.</w:t>
      </w:r>
    </w:p>
    <w:p w:rsidR="00BB2932" w:rsidRDefault="00BB2932">
      <w:pPr>
        <w:pStyle w:val="ConsPlusNormal"/>
        <w:ind w:firstLine="540"/>
      </w:pPr>
    </w:p>
    <w:p w:rsidR="00BB2932" w:rsidRDefault="00BB2932" w:rsidP="005E0C3C">
      <w:pPr>
        <w:pStyle w:val="ConsPlusNonformat"/>
      </w:pPr>
      <w:r>
        <w:t xml:space="preserve">    </w:t>
      </w:r>
    </w:p>
    <w:p w:rsidR="00BB2932" w:rsidRDefault="00BB2932">
      <w:pPr>
        <w:pStyle w:val="ConsPlusNormal"/>
        <w:ind w:firstLine="540"/>
      </w:pPr>
    </w:p>
    <w:p w:rsidR="00BB2932" w:rsidRDefault="00BB2932">
      <w:pPr>
        <w:pStyle w:val="ConsPlusNormal"/>
        <w:ind w:firstLine="540"/>
      </w:pPr>
    </w:p>
    <w:p w:rsidR="00BB2932" w:rsidRDefault="00BB2932"/>
    <w:p w:rsidR="00672EA4" w:rsidRDefault="00672EA4"/>
    <w:p w:rsidR="00672EA4" w:rsidRDefault="00672EA4"/>
    <w:p w:rsidR="00672EA4" w:rsidRDefault="00672EA4"/>
    <w:p w:rsidR="00672EA4" w:rsidRDefault="00672EA4">
      <w:pPr>
        <w:sectPr w:rsidR="00672EA4" w:rsidSect="00672EA4">
          <w:pgSz w:w="11905" w:h="16838"/>
          <w:pgMar w:top="1134" w:right="851" w:bottom="1134" w:left="1701" w:header="0" w:footer="0" w:gutter="0"/>
          <w:cols w:space="720"/>
          <w:docGrid w:linePitch="299"/>
        </w:sectPr>
      </w:pPr>
    </w:p>
    <w:p w:rsidR="00BD386E" w:rsidRDefault="0027118B" w:rsidP="00237C45">
      <w:pPr>
        <w:pStyle w:val="ConsPlusNormal"/>
        <w:tabs>
          <w:tab w:val="left" w:pos="8430"/>
        </w:tabs>
        <w:ind w:firstLine="540"/>
      </w:pPr>
      <w:r>
        <w:lastRenderedPageBreak/>
        <w:tab/>
      </w:r>
    </w:p>
    <w:p w:rsidR="00BB2932" w:rsidRPr="00214289" w:rsidRDefault="00F83EF8" w:rsidP="00237C45">
      <w:pPr>
        <w:pStyle w:val="ConsPlusNormal"/>
        <w:tabs>
          <w:tab w:val="left" w:pos="8430"/>
        </w:tabs>
        <w:ind w:firstLine="540"/>
        <w:rPr>
          <w:rFonts w:ascii="Times New Roman" w:hAnsi="Times New Roman" w:cs="Times New Roman"/>
          <w:szCs w:val="22"/>
        </w:rPr>
      </w:pPr>
      <w:r>
        <w:t xml:space="preserve">       </w:t>
      </w:r>
      <w:r w:rsidRPr="00214289">
        <w:rPr>
          <w:szCs w:val="22"/>
        </w:rPr>
        <w:t xml:space="preserve">                                                                                                                      </w:t>
      </w:r>
      <w:r w:rsidR="0027118B" w:rsidRPr="00214289">
        <w:rPr>
          <w:rFonts w:ascii="Times New Roman" w:hAnsi="Times New Roman" w:cs="Times New Roman"/>
          <w:szCs w:val="22"/>
        </w:rPr>
        <w:t>Приложение № 1</w:t>
      </w:r>
      <w:r w:rsidR="00D4228C" w:rsidRPr="00214289">
        <w:rPr>
          <w:rFonts w:ascii="Times New Roman" w:hAnsi="Times New Roman" w:cs="Times New Roman"/>
          <w:szCs w:val="22"/>
        </w:rPr>
        <w:t>5</w:t>
      </w:r>
      <w:r w:rsidR="0027118B" w:rsidRPr="00214289">
        <w:rPr>
          <w:rFonts w:ascii="Times New Roman" w:hAnsi="Times New Roman" w:cs="Times New Roman"/>
          <w:szCs w:val="22"/>
        </w:rPr>
        <w:t xml:space="preserve"> </w:t>
      </w:r>
    </w:p>
    <w:p w:rsidR="0027118B" w:rsidRPr="00214289" w:rsidRDefault="0027118B" w:rsidP="00214289">
      <w:pPr>
        <w:pStyle w:val="ConsPlusNormal"/>
        <w:tabs>
          <w:tab w:val="left" w:pos="8430"/>
        </w:tabs>
        <w:ind w:firstLine="540"/>
        <w:jc w:val="right"/>
        <w:rPr>
          <w:rFonts w:ascii="Times New Roman" w:hAnsi="Times New Roman" w:cs="Times New Roman"/>
          <w:szCs w:val="22"/>
        </w:rPr>
      </w:pPr>
      <w:r w:rsidRPr="00214289">
        <w:rPr>
          <w:rFonts w:ascii="Times New Roman" w:hAnsi="Times New Roman" w:cs="Times New Roman"/>
          <w:szCs w:val="22"/>
        </w:rPr>
        <w:t xml:space="preserve">                                                                                        </w:t>
      </w:r>
      <w:r w:rsidR="00F83EF8" w:rsidRPr="00214289">
        <w:rPr>
          <w:rFonts w:ascii="Times New Roman" w:hAnsi="Times New Roman" w:cs="Times New Roman"/>
          <w:szCs w:val="22"/>
        </w:rPr>
        <w:t xml:space="preserve">     приказу от </w:t>
      </w:r>
      <w:r w:rsidR="00A32B69" w:rsidRPr="00214289">
        <w:rPr>
          <w:rFonts w:ascii="Times New Roman" w:hAnsi="Times New Roman" w:cs="Times New Roman"/>
          <w:szCs w:val="22"/>
        </w:rPr>
        <w:t>22</w:t>
      </w:r>
      <w:r w:rsidR="00F83EF8" w:rsidRPr="00214289">
        <w:rPr>
          <w:rFonts w:ascii="Times New Roman" w:hAnsi="Times New Roman" w:cs="Times New Roman"/>
          <w:szCs w:val="22"/>
        </w:rPr>
        <w:t>.</w:t>
      </w:r>
      <w:r w:rsidR="00A32B69" w:rsidRPr="00214289">
        <w:rPr>
          <w:rFonts w:ascii="Times New Roman" w:hAnsi="Times New Roman" w:cs="Times New Roman"/>
          <w:szCs w:val="22"/>
        </w:rPr>
        <w:t>12</w:t>
      </w:r>
      <w:r w:rsidR="00F83EF8" w:rsidRPr="00214289">
        <w:rPr>
          <w:rFonts w:ascii="Times New Roman" w:hAnsi="Times New Roman" w:cs="Times New Roman"/>
          <w:szCs w:val="22"/>
        </w:rPr>
        <w:t>.201</w:t>
      </w:r>
      <w:r w:rsidR="00A32B69" w:rsidRPr="00214289">
        <w:rPr>
          <w:rFonts w:ascii="Times New Roman" w:hAnsi="Times New Roman" w:cs="Times New Roman"/>
          <w:szCs w:val="22"/>
        </w:rPr>
        <w:t>5</w:t>
      </w:r>
      <w:r w:rsidR="00F83EF8" w:rsidRPr="00214289">
        <w:rPr>
          <w:rFonts w:ascii="Times New Roman" w:hAnsi="Times New Roman" w:cs="Times New Roman"/>
          <w:szCs w:val="22"/>
        </w:rPr>
        <w:t xml:space="preserve"> № </w:t>
      </w:r>
      <w:r w:rsidR="00A32B69" w:rsidRPr="00214289">
        <w:rPr>
          <w:rFonts w:ascii="Times New Roman" w:hAnsi="Times New Roman" w:cs="Times New Roman"/>
          <w:szCs w:val="22"/>
        </w:rPr>
        <w:t>13</w:t>
      </w:r>
      <w:r w:rsidR="00F83EF8" w:rsidRPr="00214289">
        <w:rPr>
          <w:rFonts w:ascii="Times New Roman" w:hAnsi="Times New Roman" w:cs="Times New Roman"/>
          <w:szCs w:val="22"/>
        </w:rPr>
        <w:t xml:space="preserve">-о                                                        </w:t>
      </w:r>
    </w:p>
    <w:p w:rsidR="0027118B" w:rsidRDefault="0027118B">
      <w:pPr>
        <w:pStyle w:val="ConsPlusNormal"/>
        <w:ind w:firstLine="540"/>
      </w:pPr>
    </w:p>
    <w:p w:rsidR="00BB2932" w:rsidRPr="0027118B" w:rsidRDefault="00DB1562" w:rsidP="00DB1562">
      <w:pPr>
        <w:pStyle w:val="ConsPlusNormal"/>
        <w:rPr>
          <w:rFonts w:ascii="Times New Roman" w:hAnsi="Times New Roman" w:cs="Times New Roman"/>
          <w:sz w:val="28"/>
          <w:szCs w:val="28"/>
        </w:rPr>
      </w:pPr>
      <w:bookmarkStart w:id="19" w:name="P654"/>
      <w:bookmarkEnd w:id="19"/>
      <w:r>
        <w:t xml:space="preserve">                            </w:t>
      </w:r>
      <w:r w:rsidR="00463B5C">
        <w:t xml:space="preserve">                                                  </w:t>
      </w:r>
      <w:r w:rsidR="00BB2932">
        <w:t xml:space="preserve"> </w:t>
      </w:r>
      <w:r w:rsidR="00BB2932" w:rsidRPr="0027118B">
        <w:rPr>
          <w:rFonts w:ascii="Times New Roman" w:hAnsi="Times New Roman" w:cs="Times New Roman"/>
          <w:sz w:val="28"/>
          <w:szCs w:val="28"/>
        </w:rPr>
        <w:t>ПЛАН</w:t>
      </w:r>
    </w:p>
    <w:p w:rsidR="00BB2932" w:rsidRDefault="00BB2932" w:rsidP="00463B5C">
      <w:pPr>
        <w:pStyle w:val="ConsPlusNormal"/>
        <w:rPr>
          <w:rFonts w:ascii="Times New Roman" w:hAnsi="Times New Roman" w:cs="Times New Roman"/>
          <w:sz w:val="28"/>
          <w:szCs w:val="28"/>
        </w:rPr>
      </w:pPr>
      <w:r w:rsidRPr="0027118B">
        <w:rPr>
          <w:rFonts w:ascii="Times New Roman" w:hAnsi="Times New Roman" w:cs="Times New Roman"/>
          <w:sz w:val="28"/>
          <w:szCs w:val="28"/>
        </w:rPr>
        <w:t>правовых, организационных и технических мер по обеспечению</w:t>
      </w:r>
      <w:r w:rsidR="00463B5C">
        <w:rPr>
          <w:rFonts w:ascii="Times New Roman" w:hAnsi="Times New Roman" w:cs="Times New Roman"/>
          <w:sz w:val="28"/>
          <w:szCs w:val="28"/>
        </w:rPr>
        <w:t xml:space="preserve"> </w:t>
      </w:r>
      <w:r w:rsidRPr="0027118B">
        <w:rPr>
          <w:rFonts w:ascii="Times New Roman" w:hAnsi="Times New Roman" w:cs="Times New Roman"/>
          <w:sz w:val="28"/>
          <w:szCs w:val="28"/>
        </w:rPr>
        <w:t xml:space="preserve">безопасности персональных данных в </w:t>
      </w:r>
      <w:r w:rsidR="0027118B" w:rsidRPr="0027118B">
        <w:rPr>
          <w:rFonts w:ascii="Times New Roman" w:hAnsi="Times New Roman" w:cs="Times New Roman"/>
          <w:sz w:val="28"/>
          <w:szCs w:val="28"/>
        </w:rPr>
        <w:t>Контрольно-счетной палате Гатчи</w:t>
      </w:r>
      <w:r w:rsidR="00214289">
        <w:rPr>
          <w:rFonts w:ascii="Times New Roman" w:hAnsi="Times New Roman" w:cs="Times New Roman"/>
          <w:sz w:val="28"/>
          <w:szCs w:val="28"/>
        </w:rPr>
        <w:t>нского муниципального района</w:t>
      </w:r>
    </w:p>
    <w:p w:rsidR="00214289" w:rsidRPr="0027118B" w:rsidRDefault="00214289" w:rsidP="00463B5C">
      <w:pPr>
        <w:pStyle w:val="ConsPlusNormal"/>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685"/>
        <w:gridCol w:w="2268"/>
        <w:gridCol w:w="1985"/>
        <w:gridCol w:w="1275"/>
      </w:tblGrid>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N п/п</w:t>
            </w:r>
          </w:p>
        </w:tc>
        <w:tc>
          <w:tcPr>
            <w:tcW w:w="3685"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Наименование мероприятия</w:t>
            </w:r>
          </w:p>
        </w:tc>
        <w:tc>
          <w:tcPr>
            <w:tcW w:w="226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Исполнитель</w:t>
            </w:r>
          </w:p>
        </w:tc>
        <w:tc>
          <w:tcPr>
            <w:tcW w:w="1985"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Сроки выполнения</w:t>
            </w:r>
          </w:p>
        </w:tc>
        <w:tc>
          <w:tcPr>
            <w:tcW w:w="1275" w:type="dxa"/>
          </w:tcPr>
          <w:p w:rsidR="006739F8" w:rsidRDefault="006739F8" w:rsidP="001A2B44">
            <w:pPr>
              <w:pStyle w:val="ConsPlusNormal"/>
              <w:rPr>
                <w:rFonts w:ascii="Times New Roman" w:hAnsi="Times New Roman" w:cs="Times New Roman"/>
              </w:rPr>
            </w:pPr>
            <w:r>
              <w:rPr>
                <w:rFonts w:ascii="Times New Roman" w:hAnsi="Times New Roman" w:cs="Times New Roman"/>
              </w:rPr>
              <w:t xml:space="preserve">Отметка </w:t>
            </w:r>
          </w:p>
          <w:p w:rsidR="006739F8" w:rsidRDefault="006739F8" w:rsidP="001A2B44">
            <w:pPr>
              <w:pStyle w:val="ConsPlusNormal"/>
              <w:rPr>
                <w:rFonts w:ascii="Times New Roman" w:hAnsi="Times New Roman" w:cs="Times New Roman"/>
              </w:rPr>
            </w:pPr>
            <w:r>
              <w:rPr>
                <w:rFonts w:ascii="Times New Roman" w:hAnsi="Times New Roman" w:cs="Times New Roman"/>
              </w:rPr>
              <w:t xml:space="preserve">об </w:t>
            </w:r>
          </w:p>
          <w:p w:rsidR="006739F8" w:rsidRPr="0027118B" w:rsidRDefault="006739F8" w:rsidP="00F83EF8">
            <w:pPr>
              <w:pStyle w:val="ConsPlusNormal"/>
              <w:rPr>
                <w:rFonts w:ascii="Times New Roman" w:hAnsi="Times New Roman" w:cs="Times New Roman"/>
              </w:rPr>
            </w:pPr>
            <w:r>
              <w:rPr>
                <w:rFonts w:ascii="Times New Roman" w:hAnsi="Times New Roman" w:cs="Times New Roman"/>
              </w:rPr>
              <w:t>исполнении</w:t>
            </w:r>
          </w:p>
        </w:tc>
      </w:tr>
      <w:tr w:rsidR="006739F8" w:rsidRPr="0027118B" w:rsidTr="00214289">
        <w:trPr>
          <w:trHeight w:val="253"/>
        </w:trPr>
        <w:tc>
          <w:tcPr>
            <w:tcW w:w="488" w:type="dxa"/>
          </w:tcPr>
          <w:p w:rsidR="006739F8" w:rsidRPr="00214289" w:rsidRDefault="006739F8">
            <w:pPr>
              <w:pStyle w:val="ConsPlusNormal"/>
              <w:jc w:val="center"/>
              <w:rPr>
                <w:rFonts w:ascii="Times New Roman" w:hAnsi="Times New Roman" w:cs="Times New Roman"/>
                <w:sz w:val="20"/>
              </w:rPr>
            </w:pPr>
            <w:r w:rsidRPr="00214289">
              <w:rPr>
                <w:rFonts w:ascii="Times New Roman" w:hAnsi="Times New Roman" w:cs="Times New Roman"/>
                <w:sz w:val="20"/>
              </w:rPr>
              <w:t>1</w:t>
            </w:r>
          </w:p>
        </w:tc>
        <w:tc>
          <w:tcPr>
            <w:tcW w:w="3685" w:type="dxa"/>
          </w:tcPr>
          <w:p w:rsidR="006739F8" w:rsidRPr="00214289" w:rsidRDefault="006739F8">
            <w:pPr>
              <w:pStyle w:val="ConsPlusNormal"/>
              <w:jc w:val="center"/>
              <w:rPr>
                <w:rFonts w:ascii="Times New Roman" w:hAnsi="Times New Roman" w:cs="Times New Roman"/>
                <w:sz w:val="20"/>
              </w:rPr>
            </w:pPr>
            <w:r w:rsidRPr="00214289">
              <w:rPr>
                <w:rFonts w:ascii="Times New Roman" w:hAnsi="Times New Roman" w:cs="Times New Roman"/>
                <w:sz w:val="20"/>
              </w:rPr>
              <w:t>2</w:t>
            </w:r>
          </w:p>
        </w:tc>
        <w:tc>
          <w:tcPr>
            <w:tcW w:w="2268" w:type="dxa"/>
          </w:tcPr>
          <w:p w:rsidR="006739F8" w:rsidRPr="00214289" w:rsidRDefault="006739F8">
            <w:pPr>
              <w:pStyle w:val="ConsPlusNormal"/>
              <w:jc w:val="center"/>
              <w:rPr>
                <w:rFonts w:ascii="Times New Roman" w:hAnsi="Times New Roman" w:cs="Times New Roman"/>
                <w:sz w:val="20"/>
              </w:rPr>
            </w:pPr>
            <w:r w:rsidRPr="00214289">
              <w:rPr>
                <w:rFonts w:ascii="Times New Roman" w:hAnsi="Times New Roman" w:cs="Times New Roman"/>
                <w:sz w:val="20"/>
              </w:rPr>
              <w:t>3</w:t>
            </w:r>
          </w:p>
        </w:tc>
        <w:tc>
          <w:tcPr>
            <w:tcW w:w="1985" w:type="dxa"/>
          </w:tcPr>
          <w:p w:rsidR="006739F8" w:rsidRPr="00214289" w:rsidRDefault="006739F8" w:rsidP="006739F8">
            <w:pPr>
              <w:pStyle w:val="ConsPlusNormal"/>
              <w:rPr>
                <w:rFonts w:ascii="Times New Roman" w:hAnsi="Times New Roman" w:cs="Times New Roman"/>
                <w:sz w:val="20"/>
              </w:rPr>
            </w:pPr>
            <w:r w:rsidRPr="00214289">
              <w:rPr>
                <w:rFonts w:ascii="Times New Roman" w:hAnsi="Times New Roman" w:cs="Times New Roman"/>
                <w:sz w:val="20"/>
              </w:rPr>
              <w:t xml:space="preserve">        4</w:t>
            </w:r>
          </w:p>
        </w:tc>
        <w:tc>
          <w:tcPr>
            <w:tcW w:w="1275" w:type="dxa"/>
          </w:tcPr>
          <w:p w:rsidR="006739F8" w:rsidRPr="00214289" w:rsidRDefault="006739F8" w:rsidP="001A2B44">
            <w:pPr>
              <w:pStyle w:val="ConsPlusNormal"/>
              <w:rPr>
                <w:rFonts w:ascii="Times New Roman" w:hAnsi="Times New Roman" w:cs="Times New Roman"/>
                <w:sz w:val="20"/>
              </w:rPr>
            </w:pPr>
            <w:r w:rsidRPr="00214289">
              <w:rPr>
                <w:rFonts w:ascii="Times New Roman" w:hAnsi="Times New Roman" w:cs="Times New Roman"/>
                <w:sz w:val="20"/>
              </w:rPr>
              <w:t xml:space="preserve">       5</w:t>
            </w: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1</w:t>
            </w:r>
          </w:p>
        </w:tc>
        <w:tc>
          <w:tcPr>
            <w:tcW w:w="3685" w:type="dxa"/>
          </w:tcPr>
          <w:p w:rsidR="006739F8" w:rsidRPr="0027118B" w:rsidRDefault="006739F8" w:rsidP="00214289">
            <w:pPr>
              <w:pStyle w:val="ConsPlusNormal"/>
              <w:rPr>
                <w:rFonts w:ascii="Times New Roman" w:hAnsi="Times New Roman" w:cs="Times New Roman"/>
              </w:rPr>
            </w:pPr>
            <w:r w:rsidRPr="0027118B">
              <w:rPr>
                <w:rFonts w:ascii="Times New Roman" w:hAnsi="Times New Roman" w:cs="Times New Roman"/>
              </w:rPr>
              <w:t xml:space="preserve">Аудит соответствия обработки персональных данных Федеральному </w:t>
            </w:r>
            <w:hyperlink r:id="rId32" w:history="1">
              <w:r w:rsidRPr="0027118B">
                <w:rPr>
                  <w:rFonts w:ascii="Times New Roman" w:hAnsi="Times New Roman" w:cs="Times New Roman"/>
                </w:rPr>
                <w:t>закону</w:t>
              </w:r>
            </w:hyperlink>
            <w:r w:rsidR="00214289">
              <w:rPr>
                <w:rFonts w:ascii="Times New Roman" w:hAnsi="Times New Roman" w:cs="Times New Roman"/>
              </w:rPr>
              <w:t xml:space="preserve"> «О персональных данных»</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1 раз в год</w:t>
            </w:r>
          </w:p>
        </w:tc>
        <w:tc>
          <w:tcPr>
            <w:tcW w:w="1275" w:type="dxa"/>
          </w:tcPr>
          <w:p w:rsidR="006739F8" w:rsidRPr="0027118B" w:rsidRDefault="006739F8">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2</w:t>
            </w:r>
          </w:p>
        </w:tc>
        <w:tc>
          <w:tcPr>
            <w:tcW w:w="3685" w:type="dxa"/>
          </w:tcPr>
          <w:p w:rsidR="006739F8" w:rsidRPr="0027118B" w:rsidRDefault="006739F8">
            <w:pPr>
              <w:pStyle w:val="ConsPlusNormal"/>
              <w:rPr>
                <w:rFonts w:ascii="Times New Roman" w:hAnsi="Times New Roman" w:cs="Times New Roman"/>
              </w:rPr>
            </w:pPr>
            <w:r w:rsidRPr="0027118B">
              <w:rPr>
                <w:rFonts w:ascii="Times New Roman" w:hAnsi="Times New Roman" w:cs="Times New Roman"/>
              </w:rPr>
              <w:t>Издание необходимой или актуализация имеющейся организационно-распорядительной документации, определяющей правила обработки персональных данных, а также устанавливающей процедуры, направленные на предотвращение и выявление нарушений законодательства Российской Федерации о персональных данных, устранение последствий таких нарушений</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214289" w:rsidP="00214289">
            <w:pPr>
              <w:pStyle w:val="ConsPlusNormal"/>
              <w:jc w:val="center"/>
              <w:rPr>
                <w:rFonts w:ascii="Times New Roman" w:hAnsi="Times New Roman" w:cs="Times New Roman"/>
              </w:rPr>
            </w:pPr>
            <w:r>
              <w:rPr>
                <w:rFonts w:ascii="Times New Roman" w:hAnsi="Times New Roman" w:cs="Times New Roman"/>
              </w:rPr>
              <w:t>По мере необходимости</w:t>
            </w:r>
          </w:p>
        </w:tc>
        <w:tc>
          <w:tcPr>
            <w:tcW w:w="1275" w:type="dxa"/>
          </w:tcPr>
          <w:p w:rsidR="006739F8" w:rsidRPr="0027118B" w:rsidRDefault="006739F8">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3</w:t>
            </w:r>
          </w:p>
        </w:tc>
        <w:tc>
          <w:tcPr>
            <w:tcW w:w="3685" w:type="dxa"/>
          </w:tcPr>
          <w:p w:rsidR="006739F8" w:rsidRPr="0027118B" w:rsidRDefault="006739F8" w:rsidP="00214289">
            <w:pPr>
              <w:pStyle w:val="ConsPlusNormal"/>
              <w:rPr>
                <w:rFonts w:ascii="Times New Roman" w:hAnsi="Times New Roman" w:cs="Times New Roman"/>
              </w:rPr>
            </w:pPr>
            <w:r w:rsidRPr="0027118B">
              <w:rPr>
                <w:rFonts w:ascii="Times New Roman" w:hAnsi="Times New Roman" w:cs="Times New Roman"/>
              </w:rPr>
              <w:t xml:space="preserve">Оценка вреда, который может быть причинен субъектам персональных данных в случае нарушения Федерального </w:t>
            </w:r>
            <w:hyperlink r:id="rId33" w:history="1">
              <w:r w:rsidRPr="0027118B">
                <w:rPr>
                  <w:rFonts w:ascii="Times New Roman" w:hAnsi="Times New Roman" w:cs="Times New Roman"/>
                </w:rPr>
                <w:t>закона</w:t>
              </w:r>
            </w:hyperlink>
            <w:r w:rsidRPr="0027118B">
              <w:rPr>
                <w:rFonts w:ascii="Times New Roman" w:hAnsi="Times New Roman" w:cs="Times New Roman"/>
              </w:rPr>
              <w:t xml:space="preserve"> </w:t>
            </w:r>
            <w:r w:rsidR="00214289">
              <w:rPr>
                <w:rFonts w:ascii="Times New Roman" w:hAnsi="Times New Roman" w:cs="Times New Roman"/>
              </w:rPr>
              <w:t>«О персональных данных»</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214289" w:rsidP="00214289">
            <w:pPr>
              <w:pStyle w:val="ConsPlusNormal"/>
              <w:jc w:val="center"/>
              <w:rPr>
                <w:rFonts w:ascii="Times New Roman" w:hAnsi="Times New Roman" w:cs="Times New Roman"/>
              </w:rPr>
            </w:pPr>
            <w:r>
              <w:rPr>
                <w:rFonts w:ascii="Times New Roman" w:hAnsi="Times New Roman" w:cs="Times New Roman"/>
              </w:rPr>
              <w:t>При выявлении фактов</w:t>
            </w:r>
          </w:p>
        </w:tc>
        <w:tc>
          <w:tcPr>
            <w:tcW w:w="1275" w:type="dxa"/>
          </w:tcPr>
          <w:p w:rsidR="006739F8" w:rsidRPr="0027118B" w:rsidRDefault="006739F8" w:rsidP="0027118B">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4</w:t>
            </w:r>
          </w:p>
        </w:tc>
        <w:tc>
          <w:tcPr>
            <w:tcW w:w="3685" w:type="dxa"/>
          </w:tcPr>
          <w:p w:rsidR="006739F8" w:rsidRPr="0027118B" w:rsidRDefault="006739F8">
            <w:pPr>
              <w:pStyle w:val="ConsPlusNormal"/>
              <w:rPr>
                <w:rFonts w:ascii="Times New Roman" w:hAnsi="Times New Roman" w:cs="Times New Roman"/>
              </w:rPr>
            </w:pPr>
            <w:r w:rsidRPr="0027118B">
              <w:rPr>
                <w:rFonts w:ascii="Times New Roman" w:hAnsi="Times New Roman" w:cs="Times New Roman"/>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по вопросам обработки персональных данных</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 и хранение персо</w:t>
            </w:r>
            <w:r w:rsidR="00214289">
              <w:rPr>
                <w:rFonts w:ascii="Times New Roman" w:hAnsi="Times New Roman" w:cs="Times New Roman"/>
              </w:rPr>
              <w:t>нальных данных</w:t>
            </w:r>
          </w:p>
        </w:tc>
        <w:tc>
          <w:tcPr>
            <w:tcW w:w="1985" w:type="dxa"/>
          </w:tcPr>
          <w:p w:rsidR="006739F8" w:rsidRDefault="006739F8" w:rsidP="00214289">
            <w:pPr>
              <w:pStyle w:val="ConsPlusNormal"/>
              <w:jc w:val="center"/>
              <w:rPr>
                <w:rFonts w:ascii="Times New Roman" w:hAnsi="Times New Roman" w:cs="Times New Roman"/>
              </w:rPr>
            </w:pPr>
            <w:r>
              <w:rPr>
                <w:rFonts w:ascii="Times New Roman" w:hAnsi="Times New Roman" w:cs="Times New Roman"/>
              </w:rPr>
              <w:t>Непосредственно при приеме на работу и после актуализации имеющейся организационн</w:t>
            </w:r>
            <w:r w:rsidR="00214289">
              <w:rPr>
                <w:rFonts w:ascii="Times New Roman" w:hAnsi="Times New Roman" w:cs="Times New Roman"/>
              </w:rPr>
              <w:t>о-распорядительной документации</w:t>
            </w:r>
          </w:p>
        </w:tc>
        <w:tc>
          <w:tcPr>
            <w:tcW w:w="1275" w:type="dxa"/>
          </w:tcPr>
          <w:p w:rsidR="006739F8" w:rsidRPr="0027118B" w:rsidRDefault="006739F8">
            <w:pPr>
              <w:pStyle w:val="ConsPlusNormal"/>
              <w:rPr>
                <w:rFonts w:ascii="Times New Roman" w:hAnsi="Times New Roman" w:cs="Times New Roman"/>
              </w:rPr>
            </w:pPr>
            <w:r>
              <w:rPr>
                <w:rFonts w:ascii="Times New Roman" w:hAnsi="Times New Roman" w:cs="Times New Roman"/>
              </w:rPr>
              <w:t xml:space="preserve">  </w:t>
            </w: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5</w:t>
            </w:r>
          </w:p>
        </w:tc>
        <w:tc>
          <w:tcPr>
            <w:tcW w:w="3685" w:type="dxa"/>
          </w:tcPr>
          <w:p w:rsidR="006739F8" w:rsidRPr="0027118B" w:rsidRDefault="006739F8">
            <w:pPr>
              <w:pStyle w:val="ConsPlusNormal"/>
              <w:rPr>
                <w:rFonts w:ascii="Times New Roman" w:hAnsi="Times New Roman" w:cs="Times New Roman"/>
              </w:rPr>
            </w:pPr>
            <w:r w:rsidRPr="0027118B">
              <w:rPr>
                <w:rFonts w:ascii="Times New Roman" w:hAnsi="Times New Roman" w:cs="Times New Roman"/>
              </w:rPr>
              <w:t>Повышение квалификации (переподготовка) ответственного за обработку персональных данных по вопросам, связанным с исполнением возложенных на него должностных обязанностей</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1 раз в 3 года</w:t>
            </w:r>
          </w:p>
        </w:tc>
        <w:tc>
          <w:tcPr>
            <w:tcW w:w="1275" w:type="dxa"/>
          </w:tcPr>
          <w:p w:rsidR="006739F8" w:rsidRPr="0027118B" w:rsidRDefault="006739F8">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lastRenderedPageBreak/>
              <w:t>6</w:t>
            </w:r>
          </w:p>
        </w:tc>
        <w:tc>
          <w:tcPr>
            <w:tcW w:w="3685" w:type="dxa"/>
          </w:tcPr>
          <w:p w:rsidR="006739F8" w:rsidRPr="00AF068D" w:rsidRDefault="006739F8">
            <w:pPr>
              <w:pStyle w:val="ConsPlusNormal"/>
              <w:rPr>
                <w:rFonts w:ascii="Times New Roman" w:hAnsi="Times New Roman" w:cs="Times New Roman"/>
              </w:rPr>
            </w:pPr>
            <w:r w:rsidRPr="00AF068D">
              <w:rPr>
                <w:rFonts w:ascii="Times New Roman" w:hAnsi="Times New Roman" w:cs="Times New Roman"/>
              </w:rPr>
              <w:t>Определение актуальных угроз безопасности персональных данных при их обработке в информационных системах персональных данных и при необходимости формирование требований к их защите</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214289" w:rsidP="00214289">
            <w:pPr>
              <w:pStyle w:val="ConsPlusNormal"/>
              <w:jc w:val="center"/>
              <w:rPr>
                <w:rFonts w:ascii="Times New Roman" w:hAnsi="Times New Roman" w:cs="Times New Roman"/>
              </w:rPr>
            </w:pPr>
            <w:r>
              <w:rPr>
                <w:rFonts w:ascii="Times New Roman" w:hAnsi="Times New Roman" w:cs="Times New Roman"/>
              </w:rPr>
              <w:t>1 раз в год</w:t>
            </w:r>
          </w:p>
        </w:tc>
        <w:tc>
          <w:tcPr>
            <w:tcW w:w="1275" w:type="dxa"/>
          </w:tcPr>
          <w:p w:rsidR="006739F8" w:rsidRPr="0027118B" w:rsidRDefault="006739F8">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7</w:t>
            </w:r>
          </w:p>
        </w:tc>
        <w:tc>
          <w:tcPr>
            <w:tcW w:w="3685" w:type="dxa"/>
          </w:tcPr>
          <w:p w:rsidR="006739F8" w:rsidRPr="0027118B" w:rsidRDefault="006739F8">
            <w:pPr>
              <w:pStyle w:val="ConsPlusNormal"/>
              <w:rPr>
                <w:rFonts w:ascii="Times New Roman" w:hAnsi="Times New Roman" w:cs="Times New Roman"/>
              </w:rPr>
            </w:pPr>
            <w:r w:rsidRPr="0027118B">
              <w:rPr>
                <w:rFonts w:ascii="Times New Roman" w:hAnsi="Times New Roman" w:cs="Times New Roman"/>
              </w:rPr>
              <w:t>Оценка эффективности принимаемых мер по обеспечению безопасности персональных данных</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214289" w:rsidP="00214289">
            <w:pPr>
              <w:pStyle w:val="ConsPlusNormal"/>
              <w:jc w:val="center"/>
              <w:rPr>
                <w:rFonts w:ascii="Times New Roman" w:hAnsi="Times New Roman" w:cs="Times New Roman"/>
              </w:rPr>
            </w:pPr>
            <w:r>
              <w:rPr>
                <w:rFonts w:ascii="Times New Roman" w:hAnsi="Times New Roman" w:cs="Times New Roman"/>
              </w:rPr>
              <w:t>Ежегодно</w:t>
            </w:r>
          </w:p>
        </w:tc>
        <w:tc>
          <w:tcPr>
            <w:tcW w:w="1275" w:type="dxa"/>
          </w:tcPr>
          <w:p w:rsidR="006739F8" w:rsidRPr="0027118B" w:rsidRDefault="006739F8">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8</w:t>
            </w:r>
          </w:p>
        </w:tc>
        <w:tc>
          <w:tcPr>
            <w:tcW w:w="3685" w:type="dxa"/>
          </w:tcPr>
          <w:p w:rsidR="006739F8" w:rsidRPr="0027118B" w:rsidRDefault="006739F8" w:rsidP="00214289">
            <w:pPr>
              <w:pStyle w:val="ConsPlusNormal"/>
              <w:rPr>
                <w:rFonts w:ascii="Times New Roman" w:hAnsi="Times New Roman" w:cs="Times New Roman"/>
              </w:rPr>
            </w:pPr>
            <w:r w:rsidRPr="0027118B">
              <w:rPr>
                <w:rFonts w:ascii="Times New Roman" w:hAnsi="Times New Roman" w:cs="Times New Roman"/>
              </w:rPr>
              <w:t xml:space="preserve">Проведение внутреннего контроля соответствия организации и состояния работ по выполнению </w:t>
            </w:r>
            <w:r>
              <w:rPr>
                <w:rFonts w:ascii="Times New Roman" w:hAnsi="Times New Roman" w:cs="Times New Roman"/>
              </w:rPr>
              <w:t>Контрольно-счетной палатой Гатчинского муниципального района</w:t>
            </w:r>
            <w:r w:rsidRPr="0027118B">
              <w:rPr>
                <w:rFonts w:ascii="Times New Roman" w:hAnsi="Times New Roman" w:cs="Times New Roman"/>
              </w:rPr>
              <w:t xml:space="preserve"> обязательств в отношении обработки персональных данных, в том числе обеспечению безопасности персональных данных, требованиям </w:t>
            </w:r>
            <w:r w:rsidR="00214289">
              <w:rPr>
                <w:rFonts w:ascii="Times New Roman" w:hAnsi="Times New Roman" w:cs="Times New Roman"/>
              </w:rPr>
              <w:t>законодательства Российской Федерации о персональных данных,  нормативных правовых актов Лен</w:t>
            </w:r>
            <w:r w:rsidRPr="0027118B">
              <w:rPr>
                <w:rFonts w:ascii="Times New Roman" w:hAnsi="Times New Roman" w:cs="Times New Roman"/>
              </w:rPr>
              <w:t xml:space="preserve">инградской области, </w:t>
            </w:r>
            <w:r w:rsidR="00214289">
              <w:rPr>
                <w:rFonts w:ascii="Times New Roman" w:hAnsi="Times New Roman" w:cs="Times New Roman"/>
              </w:rPr>
              <w:t xml:space="preserve">Гатчинского муниципального района </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w:t>
            </w:r>
            <w:r w:rsidR="00214289">
              <w:rPr>
                <w:rFonts w:ascii="Times New Roman" w:hAnsi="Times New Roman" w:cs="Times New Roman"/>
              </w:rPr>
              <w:t xml:space="preserve"> и хранение персональных данных</w:t>
            </w:r>
          </w:p>
        </w:tc>
        <w:tc>
          <w:tcPr>
            <w:tcW w:w="1985" w:type="dxa"/>
          </w:tcPr>
          <w:p w:rsidR="006739F8" w:rsidRPr="0027118B" w:rsidRDefault="00214289" w:rsidP="00214289">
            <w:pPr>
              <w:pStyle w:val="ConsPlusNormal"/>
              <w:jc w:val="center"/>
              <w:rPr>
                <w:rFonts w:ascii="Times New Roman" w:hAnsi="Times New Roman" w:cs="Times New Roman"/>
              </w:rPr>
            </w:pPr>
            <w:r>
              <w:rPr>
                <w:rFonts w:ascii="Times New Roman" w:hAnsi="Times New Roman" w:cs="Times New Roman"/>
              </w:rPr>
              <w:t>1 раз в год</w:t>
            </w:r>
          </w:p>
        </w:tc>
        <w:tc>
          <w:tcPr>
            <w:tcW w:w="1275" w:type="dxa"/>
          </w:tcPr>
          <w:p w:rsidR="006739F8" w:rsidRPr="0027118B" w:rsidRDefault="006739F8">
            <w:pPr>
              <w:pStyle w:val="ConsPlusNormal"/>
              <w:rPr>
                <w:rFonts w:ascii="Times New Roman" w:hAnsi="Times New Roman" w:cs="Times New Roman"/>
              </w:rPr>
            </w:pPr>
          </w:p>
        </w:tc>
      </w:tr>
      <w:tr w:rsidR="006739F8" w:rsidRPr="0027118B" w:rsidTr="00214289">
        <w:tc>
          <w:tcPr>
            <w:tcW w:w="488" w:type="dxa"/>
          </w:tcPr>
          <w:p w:rsidR="006739F8" w:rsidRPr="0027118B" w:rsidRDefault="006739F8">
            <w:pPr>
              <w:pStyle w:val="ConsPlusNormal"/>
              <w:jc w:val="center"/>
              <w:rPr>
                <w:rFonts w:ascii="Times New Roman" w:hAnsi="Times New Roman" w:cs="Times New Roman"/>
              </w:rPr>
            </w:pPr>
            <w:r w:rsidRPr="0027118B">
              <w:rPr>
                <w:rFonts w:ascii="Times New Roman" w:hAnsi="Times New Roman" w:cs="Times New Roman"/>
              </w:rPr>
              <w:t>9</w:t>
            </w:r>
          </w:p>
        </w:tc>
        <w:tc>
          <w:tcPr>
            <w:tcW w:w="3685" w:type="dxa"/>
          </w:tcPr>
          <w:p w:rsidR="006739F8" w:rsidRPr="00AF068D" w:rsidRDefault="006739F8">
            <w:pPr>
              <w:pStyle w:val="ConsPlusNormal"/>
              <w:rPr>
                <w:rFonts w:ascii="Times New Roman" w:hAnsi="Times New Roman" w:cs="Times New Roman"/>
              </w:rPr>
            </w:pPr>
            <w:r w:rsidRPr="00AF068D">
              <w:rPr>
                <w:rFonts w:ascii="Times New Roman" w:hAnsi="Times New Roman" w:cs="Times New Roman"/>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tc>
        <w:tc>
          <w:tcPr>
            <w:tcW w:w="2268" w:type="dxa"/>
          </w:tcPr>
          <w:p w:rsidR="006739F8" w:rsidRPr="0027118B" w:rsidRDefault="006739F8" w:rsidP="00214289">
            <w:pPr>
              <w:pStyle w:val="ConsPlusNormal"/>
              <w:jc w:val="center"/>
              <w:rPr>
                <w:rFonts w:ascii="Times New Roman" w:hAnsi="Times New Roman" w:cs="Times New Roman"/>
              </w:rPr>
            </w:pPr>
            <w:r>
              <w:rPr>
                <w:rFonts w:ascii="Times New Roman" w:hAnsi="Times New Roman" w:cs="Times New Roman"/>
              </w:rPr>
              <w:t>Ответственный за получение, обработку и хранение персо</w:t>
            </w:r>
            <w:r w:rsidR="00214289">
              <w:rPr>
                <w:rFonts w:ascii="Times New Roman" w:hAnsi="Times New Roman" w:cs="Times New Roman"/>
              </w:rPr>
              <w:t>нальных данных</w:t>
            </w:r>
          </w:p>
        </w:tc>
        <w:tc>
          <w:tcPr>
            <w:tcW w:w="1985" w:type="dxa"/>
          </w:tcPr>
          <w:p w:rsidR="006739F8" w:rsidRPr="0027118B" w:rsidRDefault="00214289" w:rsidP="00214289">
            <w:pPr>
              <w:pStyle w:val="ConsPlusNormal"/>
              <w:jc w:val="center"/>
              <w:rPr>
                <w:rFonts w:ascii="Times New Roman" w:hAnsi="Times New Roman" w:cs="Times New Roman"/>
              </w:rPr>
            </w:pPr>
            <w:r>
              <w:rPr>
                <w:rFonts w:ascii="Times New Roman" w:hAnsi="Times New Roman" w:cs="Times New Roman"/>
              </w:rPr>
              <w:t>Ежегодно</w:t>
            </w:r>
          </w:p>
        </w:tc>
        <w:tc>
          <w:tcPr>
            <w:tcW w:w="1275" w:type="dxa"/>
          </w:tcPr>
          <w:p w:rsidR="006739F8" w:rsidRPr="0027118B" w:rsidRDefault="006739F8">
            <w:pPr>
              <w:pStyle w:val="ConsPlusNormal"/>
              <w:rPr>
                <w:rFonts w:ascii="Times New Roman" w:hAnsi="Times New Roman" w:cs="Times New Roman"/>
              </w:rPr>
            </w:pPr>
          </w:p>
        </w:tc>
      </w:tr>
    </w:tbl>
    <w:p w:rsidR="00BB2932" w:rsidRPr="0027118B" w:rsidRDefault="00BB2932">
      <w:pPr>
        <w:pStyle w:val="ConsPlusNormal"/>
        <w:ind w:firstLine="540"/>
        <w:rPr>
          <w:rFonts w:ascii="Times New Roman" w:hAnsi="Times New Roman" w:cs="Times New Roman"/>
        </w:rPr>
      </w:pPr>
    </w:p>
    <w:p w:rsidR="00214289" w:rsidRDefault="00A444C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B2932" w:rsidRPr="00463B5C" w:rsidRDefault="00BB2932">
      <w:pPr>
        <w:pStyle w:val="ConsPlusNonformat"/>
        <w:rPr>
          <w:rFonts w:ascii="Times New Roman" w:hAnsi="Times New Roman" w:cs="Times New Roman"/>
          <w:sz w:val="24"/>
          <w:szCs w:val="24"/>
        </w:rPr>
      </w:pPr>
      <w:r w:rsidRPr="00463B5C">
        <w:rPr>
          <w:rFonts w:ascii="Times New Roman" w:hAnsi="Times New Roman" w:cs="Times New Roman"/>
          <w:sz w:val="24"/>
          <w:szCs w:val="24"/>
        </w:rPr>
        <w:t>Ответственный за организацию</w:t>
      </w:r>
    </w:p>
    <w:p w:rsidR="00F83EF8" w:rsidRDefault="00BB2932">
      <w:pPr>
        <w:pStyle w:val="ConsPlusNonformat"/>
        <w:rPr>
          <w:rFonts w:ascii="Times New Roman" w:hAnsi="Times New Roman" w:cs="Times New Roman"/>
          <w:sz w:val="24"/>
          <w:szCs w:val="24"/>
        </w:rPr>
      </w:pPr>
      <w:r w:rsidRPr="00463B5C">
        <w:rPr>
          <w:rFonts w:ascii="Times New Roman" w:hAnsi="Times New Roman" w:cs="Times New Roman"/>
          <w:sz w:val="24"/>
          <w:szCs w:val="24"/>
        </w:rPr>
        <w:t>обработки персональных данных</w:t>
      </w:r>
    </w:p>
    <w:p w:rsidR="00641F73" w:rsidRDefault="00641F73">
      <w:pPr>
        <w:pStyle w:val="ConsPlusNonformat"/>
        <w:rPr>
          <w:rFonts w:ascii="Times New Roman" w:hAnsi="Times New Roman" w:cs="Times New Roman"/>
          <w:sz w:val="24"/>
          <w:szCs w:val="24"/>
        </w:rPr>
      </w:pPr>
    </w:p>
    <w:p w:rsidR="00641F73" w:rsidRDefault="00641F73" w:rsidP="00641F73">
      <w:pPr>
        <w:pStyle w:val="ConsPlusNonformat"/>
        <w:rPr>
          <w:rFonts w:ascii="Times New Roman" w:hAnsi="Times New Roman" w:cs="Times New Roman"/>
          <w:sz w:val="24"/>
          <w:szCs w:val="24"/>
        </w:rPr>
      </w:pPr>
    </w:p>
    <w:p w:rsidR="00641F73" w:rsidRDefault="00641F73" w:rsidP="00641F73">
      <w:pPr>
        <w:pStyle w:val="ConsPlusNonformat"/>
        <w:rPr>
          <w:rFonts w:ascii="Times New Roman" w:hAnsi="Times New Roman" w:cs="Times New Roman"/>
          <w:sz w:val="24"/>
          <w:szCs w:val="24"/>
        </w:rPr>
      </w:pPr>
      <w:r>
        <w:rPr>
          <w:rFonts w:ascii="Times New Roman" w:hAnsi="Times New Roman" w:cs="Times New Roman"/>
          <w:sz w:val="24"/>
          <w:szCs w:val="24"/>
        </w:rPr>
        <w:t>«____» _________ 20___ года ____________________     ___________________________</w:t>
      </w:r>
    </w:p>
    <w:p w:rsidR="00641F73" w:rsidRDefault="00641F73" w:rsidP="00641F73">
      <w:pPr>
        <w:ind w:firstLine="540"/>
        <w:rPr>
          <w:rFonts w:ascii="Times New Roman" w:hAnsi="Times New Roman" w:cs="Times New Roman"/>
          <w:i/>
          <w:sz w:val="24"/>
          <w:szCs w:val="24"/>
        </w:rPr>
      </w:pPr>
      <w:r>
        <w:rPr>
          <w:rFonts w:ascii="Times New Roman" w:hAnsi="Times New Roman" w:cs="Times New Roman"/>
          <w:i/>
          <w:sz w:val="24"/>
          <w:szCs w:val="24"/>
        </w:rPr>
        <w:t xml:space="preserve">      (дата)                                (подпись)                         (расшифровка подписи)</w:t>
      </w:r>
    </w:p>
    <w:p w:rsidR="00641F73" w:rsidRDefault="00641F73">
      <w:pPr>
        <w:pStyle w:val="ConsPlusNonformat"/>
        <w:rPr>
          <w:rFonts w:ascii="Times New Roman" w:hAnsi="Times New Roman" w:cs="Times New Roman"/>
          <w:sz w:val="24"/>
          <w:szCs w:val="24"/>
        </w:rPr>
      </w:pPr>
    </w:p>
    <w:p w:rsidR="00641F73" w:rsidRDefault="00641F73">
      <w:pPr>
        <w:pStyle w:val="ConsPlusNonformat"/>
        <w:rPr>
          <w:rFonts w:ascii="Times New Roman" w:hAnsi="Times New Roman" w:cs="Times New Roman"/>
          <w:sz w:val="24"/>
          <w:szCs w:val="24"/>
        </w:rPr>
      </w:pPr>
    </w:p>
    <w:p w:rsidR="00641F73" w:rsidRDefault="00641F73">
      <w:pPr>
        <w:pStyle w:val="ConsPlusNonformat"/>
        <w:rPr>
          <w:rFonts w:ascii="Times New Roman" w:hAnsi="Times New Roman" w:cs="Times New Roman"/>
          <w:sz w:val="24"/>
          <w:szCs w:val="24"/>
        </w:rPr>
      </w:pPr>
    </w:p>
    <w:p w:rsidR="00641F73" w:rsidRDefault="00641F73">
      <w:pPr>
        <w:pStyle w:val="ConsPlusNonformat"/>
        <w:rPr>
          <w:rFonts w:ascii="Times New Roman" w:hAnsi="Times New Roman" w:cs="Times New Roman"/>
          <w:sz w:val="24"/>
          <w:szCs w:val="24"/>
        </w:rPr>
      </w:pPr>
    </w:p>
    <w:p w:rsidR="00214289" w:rsidRPr="00463B5C" w:rsidRDefault="00214289">
      <w:pPr>
        <w:pStyle w:val="ConsPlusNonformat"/>
        <w:rPr>
          <w:rFonts w:ascii="Times New Roman" w:hAnsi="Times New Roman" w:cs="Times New Roman"/>
          <w:sz w:val="24"/>
          <w:szCs w:val="24"/>
        </w:rPr>
      </w:pPr>
    </w:p>
    <w:p w:rsidR="00C37BD9" w:rsidRDefault="00C37BD9">
      <w:pPr>
        <w:pStyle w:val="ConsPlusNormal"/>
        <w:ind w:firstLine="540"/>
        <w:rPr>
          <w:rFonts w:ascii="Times New Roman" w:hAnsi="Times New Roman" w:cs="Times New Roman"/>
          <w:sz w:val="24"/>
          <w:szCs w:val="24"/>
        </w:rPr>
      </w:pPr>
    </w:p>
    <w:p w:rsidR="00C37BD9" w:rsidRDefault="00C37BD9">
      <w:pPr>
        <w:pStyle w:val="ConsPlusNormal"/>
        <w:ind w:firstLine="540"/>
        <w:rPr>
          <w:rFonts w:ascii="Times New Roman" w:hAnsi="Times New Roman" w:cs="Times New Roman"/>
          <w:sz w:val="24"/>
          <w:szCs w:val="24"/>
        </w:rPr>
      </w:pPr>
    </w:p>
    <w:p w:rsidR="00463B5C" w:rsidRDefault="00463B5C">
      <w:pPr>
        <w:pStyle w:val="ConsPlusNormal"/>
        <w:ind w:firstLine="540"/>
        <w:rPr>
          <w:rFonts w:ascii="Times New Roman" w:hAnsi="Times New Roman" w:cs="Times New Roman"/>
          <w:sz w:val="24"/>
          <w:szCs w:val="24"/>
        </w:rPr>
      </w:pPr>
    </w:p>
    <w:p w:rsidR="00463B5C" w:rsidRDefault="00463B5C">
      <w:pPr>
        <w:pStyle w:val="ConsPlusNormal"/>
        <w:ind w:firstLine="540"/>
        <w:rPr>
          <w:rFonts w:ascii="Times New Roman" w:hAnsi="Times New Roman" w:cs="Times New Roman"/>
          <w:sz w:val="24"/>
          <w:szCs w:val="24"/>
        </w:rPr>
      </w:pPr>
    </w:p>
    <w:p w:rsidR="00463B5C" w:rsidRDefault="00463B5C">
      <w:pPr>
        <w:pStyle w:val="ConsPlusNormal"/>
        <w:ind w:firstLine="540"/>
        <w:rPr>
          <w:rFonts w:ascii="Times New Roman" w:hAnsi="Times New Roman" w:cs="Times New Roman"/>
          <w:sz w:val="24"/>
          <w:szCs w:val="24"/>
        </w:rPr>
      </w:pPr>
    </w:p>
    <w:p w:rsidR="006739F8" w:rsidRDefault="006739F8">
      <w:pPr>
        <w:pStyle w:val="ConsPlusNormal"/>
        <w:ind w:firstLine="540"/>
        <w:rPr>
          <w:rFonts w:ascii="Times New Roman" w:hAnsi="Times New Roman" w:cs="Times New Roman"/>
          <w:sz w:val="24"/>
          <w:szCs w:val="24"/>
        </w:rPr>
      </w:pPr>
    </w:p>
    <w:p w:rsidR="0069691E" w:rsidRDefault="0069691E">
      <w:pPr>
        <w:pStyle w:val="ConsPlusNormal"/>
        <w:ind w:firstLine="540"/>
        <w:rPr>
          <w:rFonts w:ascii="Times New Roman" w:hAnsi="Times New Roman" w:cs="Times New Roman"/>
          <w:sz w:val="24"/>
          <w:szCs w:val="24"/>
        </w:rPr>
      </w:pPr>
    </w:p>
    <w:p w:rsidR="0069691E" w:rsidRDefault="0069691E">
      <w:pPr>
        <w:pStyle w:val="ConsPlusNormal"/>
        <w:ind w:firstLine="540"/>
        <w:rPr>
          <w:rFonts w:ascii="Times New Roman" w:hAnsi="Times New Roman" w:cs="Times New Roman"/>
          <w:sz w:val="24"/>
          <w:szCs w:val="24"/>
        </w:rPr>
      </w:pPr>
    </w:p>
    <w:p w:rsidR="0069691E" w:rsidRDefault="0069691E">
      <w:pPr>
        <w:pStyle w:val="ConsPlusNormal"/>
        <w:ind w:firstLine="540"/>
        <w:rPr>
          <w:rFonts w:ascii="Times New Roman" w:hAnsi="Times New Roman" w:cs="Times New Roman"/>
          <w:sz w:val="24"/>
          <w:szCs w:val="24"/>
        </w:rPr>
      </w:pPr>
    </w:p>
    <w:p w:rsidR="00BB2932" w:rsidRPr="00214289" w:rsidRDefault="00C37BD9" w:rsidP="00214289">
      <w:pPr>
        <w:pStyle w:val="ConsPlusNormal"/>
        <w:ind w:firstLine="540"/>
        <w:jc w:val="right"/>
        <w:rPr>
          <w:rFonts w:ascii="Times New Roman" w:hAnsi="Times New Roman" w:cs="Times New Roman"/>
          <w:szCs w:val="22"/>
        </w:rPr>
      </w:pPr>
      <w:r>
        <w:rPr>
          <w:rFonts w:ascii="Times New Roman" w:hAnsi="Times New Roman" w:cs="Times New Roman"/>
          <w:sz w:val="24"/>
          <w:szCs w:val="24"/>
        </w:rPr>
        <w:lastRenderedPageBreak/>
        <w:t xml:space="preserve">                                                                                         </w:t>
      </w:r>
      <w:r w:rsidR="00A444CC" w:rsidRPr="00214289">
        <w:rPr>
          <w:rFonts w:ascii="Times New Roman" w:hAnsi="Times New Roman" w:cs="Times New Roman"/>
          <w:szCs w:val="22"/>
        </w:rPr>
        <w:t>Приложение №1</w:t>
      </w:r>
      <w:r w:rsidR="00D4228C" w:rsidRPr="00214289">
        <w:rPr>
          <w:rFonts w:ascii="Times New Roman" w:hAnsi="Times New Roman" w:cs="Times New Roman"/>
          <w:szCs w:val="22"/>
        </w:rPr>
        <w:t>6</w:t>
      </w:r>
    </w:p>
    <w:p w:rsidR="00A444CC" w:rsidRPr="00214289" w:rsidRDefault="00A444CC" w:rsidP="00214289">
      <w:pPr>
        <w:pStyle w:val="ConsPlusNormal"/>
        <w:ind w:firstLine="540"/>
        <w:jc w:val="right"/>
        <w:rPr>
          <w:rFonts w:ascii="Times New Roman" w:hAnsi="Times New Roman" w:cs="Times New Roman"/>
          <w:szCs w:val="22"/>
        </w:rPr>
      </w:pPr>
      <w:r w:rsidRPr="00214289">
        <w:rPr>
          <w:rFonts w:ascii="Times New Roman" w:hAnsi="Times New Roman" w:cs="Times New Roman"/>
          <w:szCs w:val="22"/>
        </w:rPr>
        <w:t xml:space="preserve">                                                                                  к приказу от </w:t>
      </w:r>
      <w:r w:rsidR="00A32B69" w:rsidRPr="00214289">
        <w:rPr>
          <w:rFonts w:ascii="Times New Roman" w:hAnsi="Times New Roman" w:cs="Times New Roman"/>
          <w:szCs w:val="22"/>
        </w:rPr>
        <w:t>22</w:t>
      </w:r>
      <w:r w:rsidRPr="00214289">
        <w:rPr>
          <w:rFonts w:ascii="Times New Roman" w:hAnsi="Times New Roman" w:cs="Times New Roman"/>
          <w:szCs w:val="22"/>
        </w:rPr>
        <w:t>.</w:t>
      </w:r>
      <w:r w:rsidR="00A32B69" w:rsidRPr="00214289">
        <w:rPr>
          <w:rFonts w:ascii="Times New Roman" w:hAnsi="Times New Roman" w:cs="Times New Roman"/>
          <w:szCs w:val="22"/>
        </w:rPr>
        <w:t>12</w:t>
      </w:r>
      <w:r w:rsidRPr="00214289">
        <w:rPr>
          <w:rFonts w:ascii="Times New Roman" w:hAnsi="Times New Roman" w:cs="Times New Roman"/>
          <w:szCs w:val="22"/>
        </w:rPr>
        <w:t>.201</w:t>
      </w:r>
      <w:r w:rsidR="00A32B69" w:rsidRPr="00214289">
        <w:rPr>
          <w:rFonts w:ascii="Times New Roman" w:hAnsi="Times New Roman" w:cs="Times New Roman"/>
          <w:szCs w:val="22"/>
        </w:rPr>
        <w:t>5</w:t>
      </w:r>
      <w:r w:rsidRPr="00214289">
        <w:rPr>
          <w:rFonts w:ascii="Times New Roman" w:hAnsi="Times New Roman" w:cs="Times New Roman"/>
          <w:szCs w:val="22"/>
        </w:rPr>
        <w:t xml:space="preserve"> № </w:t>
      </w:r>
      <w:r w:rsidR="00A32B69" w:rsidRPr="00214289">
        <w:rPr>
          <w:rFonts w:ascii="Times New Roman" w:hAnsi="Times New Roman" w:cs="Times New Roman"/>
          <w:szCs w:val="22"/>
        </w:rPr>
        <w:t>13</w:t>
      </w:r>
      <w:r w:rsidRPr="00214289">
        <w:rPr>
          <w:rFonts w:ascii="Times New Roman" w:hAnsi="Times New Roman" w:cs="Times New Roman"/>
          <w:szCs w:val="22"/>
        </w:rPr>
        <w:t>-о</w:t>
      </w:r>
    </w:p>
    <w:p w:rsidR="00BB2932" w:rsidRPr="00214289" w:rsidRDefault="00BB2932" w:rsidP="00214289">
      <w:pPr>
        <w:pStyle w:val="ConsPlusNormal"/>
        <w:ind w:firstLine="540"/>
        <w:jc w:val="right"/>
        <w:rPr>
          <w:rFonts w:ascii="Times New Roman" w:hAnsi="Times New Roman" w:cs="Times New Roman"/>
          <w:szCs w:val="22"/>
        </w:rPr>
      </w:pPr>
    </w:p>
    <w:p w:rsidR="00BB2932" w:rsidRDefault="00BB2932">
      <w:pPr>
        <w:pStyle w:val="ConsPlusNormal"/>
        <w:ind w:firstLine="540"/>
      </w:pPr>
    </w:p>
    <w:p w:rsidR="00BB2932" w:rsidRDefault="00BB2932">
      <w:pPr>
        <w:pStyle w:val="ConsPlusNormal"/>
        <w:ind w:firstLine="540"/>
      </w:pPr>
    </w:p>
    <w:p w:rsidR="00BB2932" w:rsidRPr="00A444CC" w:rsidRDefault="00463B5C" w:rsidP="00463B5C">
      <w:pPr>
        <w:pStyle w:val="ConsPlusNormal"/>
        <w:rPr>
          <w:rFonts w:ascii="Times New Roman" w:hAnsi="Times New Roman" w:cs="Times New Roman"/>
          <w:sz w:val="28"/>
          <w:szCs w:val="28"/>
        </w:rPr>
      </w:pPr>
      <w:bookmarkStart w:id="20" w:name="P730"/>
      <w:bookmarkEnd w:id="20"/>
      <w:r>
        <w:rPr>
          <w:rFonts w:ascii="Times New Roman" w:hAnsi="Times New Roman" w:cs="Times New Roman"/>
          <w:sz w:val="28"/>
          <w:szCs w:val="28"/>
        </w:rPr>
        <w:t xml:space="preserve">                                                    </w:t>
      </w:r>
      <w:r w:rsidR="00BB2932" w:rsidRPr="00A444CC">
        <w:rPr>
          <w:rFonts w:ascii="Times New Roman" w:hAnsi="Times New Roman" w:cs="Times New Roman"/>
          <w:sz w:val="28"/>
          <w:szCs w:val="28"/>
        </w:rPr>
        <w:t>ПОРЯДОК</w:t>
      </w:r>
    </w:p>
    <w:p w:rsidR="00BB2932" w:rsidRPr="00A444CC" w:rsidRDefault="00BB2932" w:rsidP="00463B5C">
      <w:pPr>
        <w:pStyle w:val="ConsPlusNormal"/>
        <w:rPr>
          <w:rFonts w:ascii="Times New Roman" w:hAnsi="Times New Roman" w:cs="Times New Roman"/>
          <w:sz w:val="28"/>
          <w:szCs w:val="28"/>
        </w:rPr>
      </w:pPr>
      <w:r w:rsidRPr="00A444CC">
        <w:rPr>
          <w:rFonts w:ascii="Times New Roman" w:hAnsi="Times New Roman" w:cs="Times New Roman"/>
          <w:sz w:val="28"/>
          <w:szCs w:val="28"/>
        </w:rPr>
        <w:t>проведения проверок соответствия обработки</w:t>
      </w:r>
      <w:r w:rsidR="00463B5C">
        <w:rPr>
          <w:rFonts w:ascii="Times New Roman" w:hAnsi="Times New Roman" w:cs="Times New Roman"/>
          <w:sz w:val="28"/>
          <w:szCs w:val="28"/>
        </w:rPr>
        <w:t xml:space="preserve"> </w:t>
      </w:r>
      <w:r w:rsidRPr="00A444CC">
        <w:rPr>
          <w:rFonts w:ascii="Times New Roman" w:hAnsi="Times New Roman" w:cs="Times New Roman"/>
          <w:sz w:val="28"/>
          <w:szCs w:val="28"/>
        </w:rPr>
        <w:t>персональных данных установленным требованиям</w:t>
      </w:r>
      <w:r w:rsidR="00463B5C">
        <w:rPr>
          <w:rFonts w:ascii="Times New Roman" w:hAnsi="Times New Roman" w:cs="Times New Roman"/>
          <w:sz w:val="28"/>
          <w:szCs w:val="28"/>
        </w:rPr>
        <w:t xml:space="preserve"> </w:t>
      </w:r>
      <w:r w:rsidRPr="00A444CC">
        <w:rPr>
          <w:rFonts w:ascii="Times New Roman" w:hAnsi="Times New Roman" w:cs="Times New Roman"/>
          <w:sz w:val="28"/>
          <w:szCs w:val="28"/>
        </w:rPr>
        <w:t xml:space="preserve">в </w:t>
      </w:r>
      <w:r w:rsidR="00A444CC" w:rsidRPr="00A444CC">
        <w:rPr>
          <w:rFonts w:ascii="Times New Roman" w:hAnsi="Times New Roman" w:cs="Times New Roman"/>
          <w:sz w:val="28"/>
          <w:szCs w:val="28"/>
        </w:rPr>
        <w:t>Контрольно-счетной палате Гатчинского муниципального района</w:t>
      </w:r>
    </w:p>
    <w:p w:rsidR="00BB2932" w:rsidRDefault="00BB2932">
      <w:pPr>
        <w:pStyle w:val="ConsPlusNormal"/>
        <w:ind w:firstLine="540"/>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1843"/>
        <w:gridCol w:w="1275"/>
        <w:gridCol w:w="1701"/>
        <w:gridCol w:w="1560"/>
        <w:gridCol w:w="1134"/>
      </w:tblGrid>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N п/п</w:t>
            </w:r>
          </w:p>
        </w:tc>
        <w:tc>
          <w:tcPr>
            <w:tcW w:w="2552"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Краткое описание мероприятий</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Периодичность мероприятий</w:t>
            </w:r>
          </w:p>
        </w:tc>
        <w:tc>
          <w:tcPr>
            <w:tcW w:w="1275"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Результат проверки</w:t>
            </w:r>
          </w:p>
        </w:tc>
        <w:tc>
          <w:tcPr>
            <w:tcW w:w="1701" w:type="dxa"/>
          </w:tcPr>
          <w:p w:rsidR="00BB2932" w:rsidRPr="00A444CC" w:rsidRDefault="00BB2932" w:rsidP="00C37BD9">
            <w:pPr>
              <w:pStyle w:val="ConsPlusNormal"/>
              <w:jc w:val="center"/>
              <w:rPr>
                <w:rFonts w:ascii="Times New Roman" w:hAnsi="Times New Roman" w:cs="Times New Roman"/>
              </w:rPr>
            </w:pPr>
            <w:r w:rsidRPr="00A444CC">
              <w:rPr>
                <w:rFonts w:ascii="Times New Roman" w:hAnsi="Times New Roman" w:cs="Times New Roman"/>
              </w:rPr>
              <w:t>Фамилия, имя, отчество ответственного пользователя, подпи</w:t>
            </w:r>
            <w:r w:rsidR="00214289">
              <w:rPr>
                <w:rFonts w:ascii="Times New Roman" w:hAnsi="Times New Roman" w:cs="Times New Roman"/>
              </w:rPr>
              <w:t>сь</w:t>
            </w:r>
          </w:p>
        </w:tc>
        <w:tc>
          <w:tcPr>
            <w:tcW w:w="1560"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Фамилия, имя, отчество лица, проводившего проверку, подпись</w:t>
            </w:r>
          </w:p>
        </w:tc>
        <w:tc>
          <w:tcPr>
            <w:tcW w:w="1134" w:type="dxa"/>
          </w:tcPr>
          <w:p w:rsidR="00BB2932" w:rsidRPr="00A444CC" w:rsidRDefault="00BB2932" w:rsidP="00463B5C">
            <w:pPr>
              <w:pStyle w:val="ConsPlusNormal"/>
              <w:jc w:val="center"/>
              <w:rPr>
                <w:rFonts w:ascii="Times New Roman" w:hAnsi="Times New Roman" w:cs="Times New Roman"/>
              </w:rPr>
            </w:pPr>
            <w:r w:rsidRPr="00A444CC">
              <w:rPr>
                <w:rFonts w:ascii="Times New Roman" w:hAnsi="Times New Roman" w:cs="Times New Roman"/>
              </w:rPr>
              <w:t>Прим</w:t>
            </w:r>
            <w:r w:rsidR="00463B5C">
              <w:rPr>
                <w:rFonts w:ascii="Times New Roman" w:hAnsi="Times New Roman" w:cs="Times New Roman"/>
              </w:rPr>
              <w:t>.</w:t>
            </w:r>
          </w:p>
        </w:tc>
      </w:tr>
      <w:tr w:rsidR="00463B5C" w:rsidRPr="00A444CC" w:rsidTr="00641F73">
        <w:tc>
          <w:tcPr>
            <w:tcW w:w="426"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1</w:t>
            </w:r>
          </w:p>
        </w:tc>
        <w:tc>
          <w:tcPr>
            <w:tcW w:w="2552"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2</w:t>
            </w:r>
          </w:p>
        </w:tc>
        <w:tc>
          <w:tcPr>
            <w:tcW w:w="1843"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3</w:t>
            </w:r>
          </w:p>
        </w:tc>
        <w:tc>
          <w:tcPr>
            <w:tcW w:w="1275"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4</w:t>
            </w:r>
          </w:p>
        </w:tc>
        <w:tc>
          <w:tcPr>
            <w:tcW w:w="1701"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5</w:t>
            </w:r>
          </w:p>
        </w:tc>
        <w:tc>
          <w:tcPr>
            <w:tcW w:w="1560"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6</w:t>
            </w:r>
          </w:p>
        </w:tc>
        <w:tc>
          <w:tcPr>
            <w:tcW w:w="1134" w:type="dxa"/>
          </w:tcPr>
          <w:p w:rsidR="00BB2932" w:rsidRPr="00214289" w:rsidRDefault="00BB2932">
            <w:pPr>
              <w:pStyle w:val="ConsPlusNormal"/>
              <w:jc w:val="center"/>
              <w:rPr>
                <w:rFonts w:ascii="Times New Roman" w:hAnsi="Times New Roman" w:cs="Times New Roman"/>
                <w:sz w:val="20"/>
              </w:rPr>
            </w:pPr>
            <w:r w:rsidRPr="00214289">
              <w:rPr>
                <w:rFonts w:ascii="Times New Roman" w:hAnsi="Times New Roman" w:cs="Times New Roman"/>
                <w:sz w:val="20"/>
              </w:rPr>
              <w:t>7</w:t>
            </w:r>
          </w:p>
        </w:tc>
      </w:tr>
      <w:tr w:rsidR="00463B5C" w:rsidRPr="00A444CC" w:rsidTr="00641F73">
        <w:tc>
          <w:tcPr>
            <w:tcW w:w="426"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1</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Контроль технического состояния средств охранной и пожарной сигнализации и соблюдения режима охраны</w:t>
            </w:r>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три года или при необходимости</w:t>
            </w:r>
          </w:p>
        </w:tc>
        <w:tc>
          <w:tcPr>
            <w:tcW w:w="1275" w:type="dxa"/>
          </w:tcPr>
          <w:p w:rsidR="00BB2932" w:rsidRPr="00A444CC" w:rsidRDefault="00BB2932">
            <w:pPr>
              <w:pStyle w:val="ConsPlusNormal"/>
              <w:jc w:val="center"/>
              <w:rPr>
                <w:rFonts w:ascii="Times New Roman" w:hAnsi="Times New Roman" w:cs="Times New Roman"/>
                <w:color w:val="C0504D" w:themeColor="accent2"/>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C37BD9" w:rsidRDefault="00BB2932">
            <w:pPr>
              <w:pStyle w:val="ConsPlusNormal"/>
              <w:jc w:val="center"/>
              <w:rPr>
                <w:rFonts w:ascii="Times New Roman" w:hAnsi="Times New Roman" w:cs="Times New Roman"/>
              </w:rPr>
            </w:pPr>
            <w:r w:rsidRPr="00C37BD9">
              <w:rPr>
                <w:rFonts w:ascii="Times New Roman" w:hAnsi="Times New Roman" w:cs="Times New Roman"/>
              </w:rPr>
              <w:t>2</w:t>
            </w:r>
          </w:p>
        </w:tc>
        <w:tc>
          <w:tcPr>
            <w:tcW w:w="2552" w:type="dxa"/>
          </w:tcPr>
          <w:p w:rsidR="00BB2932" w:rsidRPr="00C37BD9" w:rsidRDefault="00BB2932">
            <w:pPr>
              <w:pStyle w:val="ConsPlusNormal"/>
              <w:rPr>
                <w:rFonts w:ascii="Times New Roman" w:hAnsi="Times New Roman" w:cs="Times New Roman"/>
              </w:rPr>
            </w:pPr>
            <w:r w:rsidRPr="00C37BD9">
              <w:rPr>
                <w:rFonts w:ascii="Times New Roman" w:hAnsi="Times New Roman" w:cs="Times New Roman"/>
              </w:rPr>
              <w:t xml:space="preserve">Проверка выполнения требований по условиям размещения автоматизированных рабочих мест (далее - АРМ) в помещениях, в которых размещены средства информационных систем персональных данных (далее - </w:t>
            </w:r>
            <w:proofErr w:type="spellStart"/>
            <w:r w:rsidRPr="00C37BD9">
              <w:rPr>
                <w:rFonts w:ascii="Times New Roman" w:hAnsi="Times New Roman" w:cs="Times New Roman"/>
              </w:rPr>
              <w:t>ИСПДн</w:t>
            </w:r>
            <w:proofErr w:type="spellEnd"/>
            <w:r w:rsidRPr="00C37BD9">
              <w:rPr>
                <w:rFonts w:ascii="Times New Roman" w:hAnsi="Times New Roman" w:cs="Times New Roman"/>
              </w:rPr>
              <w:t>)</w:t>
            </w:r>
          </w:p>
        </w:tc>
        <w:tc>
          <w:tcPr>
            <w:tcW w:w="1843" w:type="dxa"/>
          </w:tcPr>
          <w:p w:rsidR="00BB2932" w:rsidRPr="00C37BD9" w:rsidRDefault="00BB2932">
            <w:pPr>
              <w:pStyle w:val="ConsPlusNormal"/>
              <w:jc w:val="center"/>
              <w:rPr>
                <w:rFonts w:ascii="Times New Roman" w:hAnsi="Times New Roman" w:cs="Times New Roman"/>
              </w:rPr>
            </w:pPr>
            <w:r w:rsidRPr="00C37BD9">
              <w:rPr>
                <w:rFonts w:ascii="Times New Roman" w:hAnsi="Times New Roman" w:cs="Times New Roman"/>
              </w:rPr>
              <w:t xml:space="preserve">Не реже одного раза в год или в зависимости от изменения расположения АРМ или </w:t>
            </w:r>
            <w:proofErr w:type="spellStart"/>
            <w:r w:rsidRPr="00C37BD9">
              <w:rPr>
                <w:rFonts w:ascii="Times New Roman" w:hAnsi="Times New Roman" w:cs="Times New Roman"/>
              </w:rPr>
              <w:t>ИСПДн</w:t>
            </w:r>
            <w:proofErr w:type="spellEnd"/>
          </w:p>
        </w:tc>
        <w:tc>
          <w:tcPr>
            <w:tcW w:w="1275" w:type="dxa"/>
          </w:tcPr>
          <w:p w:rsidR="00BB2932" w:rsidRPr="00A444CC" w:rsidRDefault="00BB2932">
            <w:pPr>
              <w:pStyle w:val="ConsPlusNormal"/>
              <w:jc w:val="center"/>
              <w:rPr>
                <w:rFonts w:ascii="Times New Roman" w:hAnsi="Times New Roman" w:cs="Times New Roman"/>
                <w:color w:val="C0504D" w:themeColor="accent2"/>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3</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 xml:space="preserve">Проверка соответствия состава и структуры программно-технических средств </w:t>
            </w:r>
            <w:proofErr w:type="spellStart"/>
            <w:r w:rsidRPr="006739F8">
              <w:rPr>
                <w:rFonts w:ascii="Times New Roman" w:hAnsi="Times New Roman" w:cs="Times New Roman"/>
              </w:rPr>
              <w:t>ИСПДн</w:t>
            </w:r>
            <w:proofErr w:type="spellEnd"/>
            <w:r w:rsidRPr="006739F8">
              <w:rPr>
                <w:rFonts w:ascii="Times New Roman" w:hAnsi="Times New Roman" w:cs="Times New Roman"/>
              </w:rPr>
              <w:t xml:space="preserve"> документированному составу и структуре средств, разрешенных для обработки персональных данных</w:t>
            </w:r>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год или в зависимости от изменения состава и структуры таких средств</w:t>
            </w:r>
          </w:p>
        </w:tc>
        <w:tc>
          <w:tcPr>
            <w:tcW w:w="1275" w:type="dxa"/>
          </w:tcPr>
          <w:p w:rsidR="00BB2932" w:rsidRPr="00A444CC" w:rsidRDefault="00BB2932">
            <w:pPr>
              <w:pStyle w:val="ConsPlusNormal"/>
              <w:jc w:val="center"/>
              <w:rPr>
                <w:rFonts w:ascii="Times New Roman" w:hAnsi="Times New Roman" w:cs="Times New Roman"/>
                <w:color w:val="C0504D" w:themeColor="accent2"/>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4</w:t>
            </w:r>
          </w:p>
        </w:tc>
        <w:tc>
          <w:tcPr>
            <w:tcW w:w="2552" w:type="dxa"/>
          </w:tcPr>
          <w:p w:rsidR="00BB2932" w:rsidRPr="00A444CC" w:rsidRDefault="00BB2932" w:rsidP="00641F73">
            <w:pPr>
              <w:pStyle w:val="ConsPlusNormal"/>
              <w:rPr>
                <w:rFonts w:ascii="Times New Roman" w:hAnsi="Times New Roman" w:cs="Times New Roman"/>
              </w:rPr>
            </w:pPr>
            <w:r w:rsidRPr="00A444CC">
              <w:rPr>
                <w:rFonts w:ascii="Times New Roman" w:hAnsi="Times New Roman" w:cs="Times New Roman"/>
              </w:rPr>
              <w:t xml:space="preserve">Проверка режима допуска в помещения, где размещены средства </w:t>
            </w:r>
            <w:proofErr w:type="spellStart"/>
            <w:r w:rsidRPr="00A444CC">
              <w:rPr>
                <w:rFonts w:ascii="Times New Roman" w:hAnsi="Times New Roman" w:cs="Times New Roman"/>
              </w:rPr>
              <w:t>ИСПДн</w:t>
            </w:r>
            <w:proofErr w:type="spellEnd"/>
            <w:r w:rsidRPr="00A444CC">
              <w:rPr>
                <w:rFonts w:ascii="Times New Roman" w:hAnsi="Times New Roman" w:cs="Times New Roman"/>
              </w:rPr>
              <w:t xml:space="preserve"> и осуществляется </w:t>
            </w:r>
            <w:r w:rsidR="00641F73">
              <w:rPr>
                <w:rFonts w:ascii="Times New Roman" w:hAnsi="Times New Roman" w:cs="Times New Roman"/>
              </w:rPr>
              <w:t>о</w:t>
            </w:r>
            <w:r w:rsidRPr="00A444CC">
              <w:rPr>
                <w:rFonts w:ascii="Times New Roman" w:hAnsi="Times New Roman" w:cs="Times New Roman"/>
              </w:rPr>
              <w:t>бработка персональных данных</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5</w:t>
            </w:r>
          </w:p>
        </w:tc>
        <w:tc>
          <w:tcPr>
            <w:tcW w:w="2552" w:type="dxa"/>
          </w:tcPr>
          <w:p w:rsidR="00BB2932" w:rsidRPr="00A444CC" w:rsidRDefault="00BB2932">
            <w:pPr>
              <w:pStyle w:val="ConsPlusNormal"/>
              <w:rPr>
                <w:rFonts w:ascii="Times New Roman" w:hAnsi="Times New Roman" w:cs="Times New Roman"/>
              </w:rPr>
            </w:pPr>
            <w:r w:rsidRPr="00A444CC">
              <w:rPr>
                <w:rFonts w:ascii="Times New Roman" w:hAnsi="Times New Roman" w:cs="Times New Roman"/>
              </w:rPr>
              <w:t xml:space="preserve">Проверка соответствия реального уровня </w:t>
            </w:r>
            <w:r w:rsidRPr="00A444CC">
              <w:rPr>
                <w:rFonts w:ascii="Times New Roman" w:hAnsi="Times New Roman" w:cs="Times New Roman"/>
              </w:rPr>
              <w:lastRenderedPageBreak/>
              <w:t>полномочий по доступу к персональным данным различных пользователей, установленному в списке лиц, допущенных к обработке персональных данных, уровню полномочий</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lastRenderedPageBreak/>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6</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 xml:space="preserve">Проверка наличия и соответствия средств защиты информации в соответствии с указанными в техническом паспорте на </w:t>
            </w:r>
            <w:proofErr w:type="spellStart"/>
            <w:r w:rsidRPr="006739F8">
              <w:rPr>
                <w:rFonts w:ascii="Times New Roman" w:hAnsi="Times New Roman" w:cs="Times New Roman"/>
              </w:rPr>
              <w:t>ИСПДн</w:t>
            </w:r>
            <w:proofErr w:type="spellEnd"/>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7</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Проверка правильности применения средств защиты информации</w:t>
            </w:r>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При необходимости</w:t>
            </w:r>
          </w:p>
        </w:tc>
        <w:tc>
          <w:tcPr>
            <w:tcW w:w="1275" w:type="dxa"/>
          </w:tcPr>
          <w:p w:rsidR="00BB2932" w:rsidRPr="00C37BD9" w:rsidRDefault="00BB2932">
            <w:pPr>
              <w:pStyle w:val="ConsPlusNormal"/>
              <w:jc w:val="center"/>
              <w:rPr>
                <w:rFonts w:ascii="Times New Roman" w:hAnsi="Times New Roman" w:cs="Times New Roman"/>
                <w:color w:val="1F497D" w:themeColor="text2"/>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8</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Проверка неизменности настроенных параметров антивирусной защиты на рабочих станциях пользователей</w:t>
            </w:r>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9</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 xml:space="preserve">Контроль за обновлениями программного обеспечения и единообразия применяемого программного обеспечения на всех элементах </w:t>
            </w:r>
            <w:proofErr w:type="spellStart"/>
            <w:r w:rsidRPr="006739F8">
              <w:rPr>
                <w:rFonts w:ascii="Times New Roman" w:hAnsi="Times New Roman" w:cs="Times New Roman"/>
              </w:rPr>
              <w:t>ИСПДн</w:t>
            </w:r>
            <w:proofErr w:type="spellEnd"/>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В зависимости от частоты обновления программного обеспечения</w:t>
            </w:r>
          </w:p>
        </w:tc>
        <w:tc>
          <w:tcPr>
            <w:tcW w:w="1275" w:type="dxa"/>
          </w:tcPr>
          <w:p w:rsidR="00BB2932" w:rsidRPr="00C37BD9" w:rsidRDefault="00BB2932">
            <w:pPr>
              <w:pStyle w:val="ConsPlusNormal"/>
              <w:jc w:val="center"/>
              <w:rPr>
                <w:rFonts w:ascii="Times New Roman" w:hAnsi="Times New Roman" w:cs="Times New Roman"/>
                <w:color w:val="1F497D" w:themeColor="text2"/>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10</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Проверка соблюдения правил парольной защиты</w:t>
            </w:r>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11</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Проверка работоспособности системы резервного копирования</w:t>
            </w:r>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12</w:t>
            </w:r>
          </w:p>
        </w:tc>
        <w:tc>
          <w:tcPr>
            <w:tcW w:w="2552" w:type="dxa"/>
          </w:tcPr>
          <w:p w:rsidR="00BB2932" w:rsidRPr="00A444CC" w:rsidRDefault="00BB2932">
            <w:pPr>
              <w:pStyle w:val="ConsPlusNormal"/>
              <w:rPr>
                <w:rFonts w:ascii="Times New Roman" w:hAnsi="Times New Roman" w:cs="Times New Roman"/>
              </w:rPr>
            </w:pPr>
            <w:r w:rsidRPr="00A444CC">
              <w:rPr>
                <w:rFonts w:ascii="Times New Roman" w:hAnsi="Times New Roman" w:cs="Times New Roman"/>
              </w:rPr>
              <w:t>Проведение мероприятий по проверке организации учета и условий хранения съемных носителей персональных данных</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13</w:t>
            </w:r>
          </w:p>
        </w:tc>
        <w:tc>
          <w:tcPr>
            <w:tcW w:w="2552" w:type="dxa"/>
          </w:tcPr>
          <w:p w:rsidR="00BB2932" w:rsidRPr="00A444CC" w:rsidRDefault="00BB2932">
            <w:pPr>
              <w:pStyle w:val="ConsPlusNormal"/>
              <w:rPr>
                <w:rFonts w:ascii="Times New Roman" w:hAnsi="Times New Roman" w:cs="Times New Roman"/>
              </w:rPr>
            </w:pPr>
            <w:r w:rsidRPr="00A444CC">
              <w:rPr>
                <w:rFonts w:ascii="Times New Roman" w:hAnsi="Times New Roman" w:cs="Times New Roman"/>
              </w:rPr>
              <w:t>Проверка соблюдения требований по обеспечению безопасности п</w:t>
            </w:r>
            <w:r w:rsidR="00641F73">
              <w:rPr>
                <w:rFonts w:ascii="Times New Roman" w:hAnsi="Times New Roman" w:cs="Times New Roman"/>
              </w:rPr>
              <w:t xml:space="preserve">ри </w:t>
            </w:r>
            <w:r w:rsidR="00641F73">
              <w:rPr>
                <w:rFonts w:ascii="Times New Roman" w:hAnsi="Times New Roman" w:cs="Times New Roman"/>
              </w:rPr>
              <w:lastRenderedPageBreak/>
              <w:t>использовании ресурсов сети «Интернет»</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lastRenderedPageBreak/>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14</w:t>
            </w:r>
          </w:p>
        </w:tc>
        <w:tc>
          <w:tcPr>
            <w:tcW w:w="2552" w:type="dxa"/>
          </w:tcPr>
          <w:p w:rsidR="00BB2932" w:rsidRPr="00A444CC" w:rsidRDefault="00BB2932">
            <w:pPr>
              <w:pStyle w:val="ConsPlusNormal"/>
              <w:rPr>
                <w:rFonts w:ascii="Times New Roman" w:hAnsi="Times New Roman" w:cs="Times New Roman"/>
              </w:rPr>
            </w:pPr>
            <w:r w:rsidRPr="00A444CC">
              <w:rPr>
                <w:rFonts w:ascii="Times New Roman" w:hAnsi="Times New Roman" w:cs="Times New Roman"/>
              </w:rPr>
              <w:t>Проверка знаний работниками руководящих документов, технологических инструкций, предписаний, актов, заключений и уровня овладения работниками технологией безопасной обработки информации, изложенных в инструкциях</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15</w:t>
            </w:r>
          </w:p>
        </w:tc>
        <w:tc>
          <w:tcPr>
            <w:tcW w:w="2552" w:type="dxa"/>
          </w:tcPr>
          <w:p w:rsidR="00BB2932" w:rsidRPr="006739F8" w:rsidRDefault="00BB2932">
            <w:pPr>
              <w:pStyle w:val="ConsPlusNormal"/>
              <w:rPr>
                <w:rFonts w:ascii="Times New Roman" w:hAnsi="Times New Roman" w:cs="Times New Roman"/>
              </w:rPr>
            </w:pPr>
            <w:r w:rsidRPr="006739F8">
              <w:rPr>
                <w:rFonts w:ascii="Times New Roman" w:hAnsi="Times New Roman" w:cs="Times New Roman"/>
              </w:rPr>
              <w:t xml:space="preserve">Проверка знаний инструкций по обеспечению безопасности информации пользователями </w:t>
            </w:r>
            <w:proofErr w:type="spellStart"/>
            <w:r w:rsidRPr="006739F8">
              <w:rPr>
                <w:rFonts w:ascii="Times New Roman" w:hAnsi="Times New Roman" w:cs="Times New Roman"/>
              </w:rPr>
              <w:t>ИСПДн</w:t>
            </w:r>
            <w:proofErr w:type="spellEnd"/>
          </w:p>
        </w:tc>
        <w:tc>
          <w:tcPr>
            <w:tcW w:w="1843" w:type="dxa"/>
          </w:tcPr>
          <w:p w:rsidR="00BB2932" w:rsidRPr="006739F8" w:rsidRDefault="00BB2932">
            <w:pPr>
              <w:pStyle w:val="ConsPlusNormal"/>
              <w:jc w:val="center"/>
              <w:rPr>
                <w:rFonts w:ascii="Times New Roman" w:hAnsi="Times New Roman" w:cs="Times New Roman"/>
              </w:rPr>
            </w:pPr>
            <w:r w:rsidRPr="006739F8">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r w:rsidR="00463B5C" w:rsidRPr="00A444CC" w:rsidTr="00641F73">
        <w:tc>
          <w:tcPr>
            <w:tcW w:w="426"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16</w:t>
            </w:r>
          </w:p>
        </w:tc>
        <w:tc>
          <w:tcPr>
            <w:tcW w:w="2552" w:type="dxa"/>
          </w:tcPr>
          <w:p w:rsidR="00BB2932" w:rsidRPr="00A444CC" w:rsidRDefault="00BB2932">
            <w:pPr>
              <w:pStyle w:val="ConsPlusNormal"/>
              <w:rPr>
                <w:rFonts w:ascii="Times New Roman" w:hAnsi="Times New Roman" w:cs="Times New Roman"/>
              </w:rPr>
            </w:pPr>
            <w:r w:rsidRPr="00A444CC">
              <w:rPr>
                <w:rFonts w:ascii="Times New Roman" w:hAnsi="Times New Roman" w:cs="Times New Roman"/>
              </w:rPr>
              <w:t>Проверка наличия документов, подтверждающих возможность применения технических и программных средств вычислительной техники для обработки персональных данных и применения средств защиты (сертификатов соответствия и других документов)</w:t>
            </w:r>
          </w:p>
        </w:tc>
        <w:tc>
          <w:tcPr>
            <w:tcW w:w="1843" w:type="dxa"/>
          </w:tcPr>
          <w:p w:rsidR="00BB2932" w:rsidRPr="00A444CC" w:rsidRDefault="00BB2932">
            <w:pPr>
              <w:pStyle w:val="ConsPlusNormal"/>
              <w:jc w:val="center"/>
              <w:rPr>
                <w:rFonts w:ascii="Times New Roman" w:hAnsi="Times New Roman" w:cs="Times New Roman"/>
              </w:rPr>
            </w:pPr>
            <w:r w:rsidRPr="00A444CC">
              <w:rPr>
                <w:rFonts w:ascii="Times New Roman" w:hAnsi="Times New Roman" w:cs="Times New Roman"/>
              </w:rPr>
              <w:t>Не реже одного раза в год</w:t>
            </w:r>
          </w:p>
        </w:tc>
        <w:tc>
          <w:tcPr>
            <w:tcW w:w="1275" w:type="dxa"/>
          </w:tcPr>
          <w:p w:rsidR="00BB2932" w:rsidRPr="00A444CC" w:rsidRDefault="00BB2932">
            <w:pPr>
              <w:pStyle w:val="ConsPlusNormal"/>
              <w:jc w:val="center"/>
              <w:rPr>
                <w:rFonts w:ascii="Times New Roman" w:hAnsi="Times New Roman" w:cs="Times New Roman"/>
              </w:rPr>
            </w:pPr>
          </w:p>
        </w:tc>
        <w:tc>
          <w:tcPr>
            <w:tcW w:w="1701" w:type="dxa"/>
          </w:tcPr>
          <w:p w:rsidR="00BB2932" w:rsidRPr="00A444CC" w:rsidRDefault="00BB2932">
            <w:pPr>
              <w:pStyle w:val="ConsPlusNormal"/>
              <w:jc w:val="center"/>
              <w:rPr>
                <w:rFonts w:ascii="Times New Roman" w:hAnsi="Times New Roman" w:cs="Times New Roman"/>
              </w:rPr>
            </w:pPr>
          </w:p>
        </w:tc>
        <w:tc>
          <w:tcPr>
            <w:tcW w:w="1560" w:type="dxa"/>
          </w:tcPr>
          <w:p w:rsidR="00BB2932" w:rsidRPr="00A444CC" w:rsidRDefault="00BB2932">
            <w:pPr>
              <w:pStyle w:val="ConsPlusNormal"/>
              <w:jc w:val="center"/>
              <w:rPr>
                <w:rFonts w:ascii="Times New Roman" w:hAnsi="Times New Roman" w:cs="Times New Roman"/>
              </w:rPr>
            </w:pPr>
          </w:p>
        </w:tc>
        <w:tc>
          <w:tcPr>
            <w:tcW w:w="1134" w:type="dxa"/>
          </w:tcPr>
          <w:p w:rsidR="00BB2932" w:rsidRPr="00A444CC" w:rsidRDefault="00BB2932">
            <w:pPr>
              <w:pStyle w:val="ConsPlusNormal"/>
              <w:jc w:val="center"/>
              <w:rPr>
                <w:rFonts w:ascii="Times New Roman" w:hAnsi="Times New Roman" w:cs="Times New Roman"/>
              </w:rPr>
            </w:pPr>
          </w:p>
        </w:tc>
      </w:tr>
    </w:tbl>
    <w:p w:rsidR="00BB2932" w:rsidRDefault="00BB2932">
      <w:pPr>
        <w:pStyle w:val="ConsPlusNormal"/>
        <w:ind w:firstLine="540"/>
        <w:rPr>
          <w:rFonts w:ascii="Times New Roman" w:hAnsi="Times New Roman" w:cs="Times New Roman"/>
        </w:rPr>
      </w:pPr>
    </w:p>
    <w:p w:rsidR="00641F73" w:rsidRPr="00A444CC" w:rsidRDefault="00641F73">
      <w:pPr>
        <w:pStyle w:val="ConsPlusNormal"/>
        <w:ind w:firstLine="540"/>
        <w:rPr>
          <w:rFonts w:ascii="Times New Roman" w:hAnsi="Times New Roman" w:cs="Times New Roman"/>
        </w:rPr>
      </w:pPr>
    </w:p>
    <w:p w:rsidR="00BB2932" w:rsidRPr="00463B5C" w:rsidRDefault="00BB2932">
      <w:pPr>
        <w:pStyle w:val="ConsPlusNonformat"/>
        <w:rPr>
          <w:rFonts w:ascii="Times New Roman" w:hAnsi="Times New Roman" w:cs="Times New Roman"/>
          <w:sz w:val="24"/>
          <w:szCs w:val="24"/>
        </w:rPr>
      </w:pPr>
      <w:r w:rsidRPr="00463B5C">
        <w:rPr>
          <w:rFonts w:ascii="Times New Roman" w:hAnsi="Times New Roman" w:cs="Times New Roman"/>
          <w:sz w:val="24"/>
          <w:szCs w:val="24"/>
        </w:rPr>
        <w:t>Ответственный за организацию</w:t>
      </w:r>
    </w:p>
    <w:p w:rsidR="00C37BD9" w:rsidRPr="00463B5C" w:rsidRDefault="00BB2932">
      <w:pPr>
        <w:pStyle w:val="ConsPlusNonformat"/>
        <w:rPr>
          <w:rFonts w:ascii="Times New Roman" w:hAnsi="Times New Roman" w:cs="Times New Roman"/>
          <w:sz w:val="24"/>
          <w:szCs w:val="24"/>
        </w:rPr>
      </w:pPr>
      <w:r w:rsidRPr="00463B5C">
        <w:rPr>
          <w:rFonts w:ascii="Times New Roman" w:hAnsi="Times New Roman" w:cs="Times New Roman"/>
          <w:sz w:val="24"/>
          <w:szCs w:val="24"/>
        </w:rPr>
        <w:t>обработки персональных данных</w:t>
      </w:r>
    </w:p>
    <w:p w:rsidR="00BB2932" w:rsidRDefault="00641F7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641F73" w:rsidRDefault="00641F73" w:rsidP="00641F73">
      <w:pPr>
        <w:pStyle w:val="ConsPlusNonformat"/>
        <w:rPr>
          <w:rFonts w:ascii="Times New Roman" w:hAnsi="Times New Roman" w:cs="Times New Roman"/>
          <w:sz w:val="24"/>
          <w:szCs w:val="24"/>
        </w:rPr>
      </w:pPr>
    </w:p>
    <w:p w:rsidR="00641F73" w:rsidRDefault="00641F73" w:rsidP="00641F73">
      <w:pPr>
        <w:pStyle w:val="ConsPlusNonformat"/>
        <w:rPr>
          <w:rFonts w:ascii="Times New Roman" w:hAnsi="Times New Roman" w:cs="Times New Roman"/>
          <w:sz w:val="24"/>
          <w:szCs w:val="24"/>
        </w:rPr>
      </w:pPr>
      <w:r>
        <w:rPr>
          <w:rFonts w:ascii="Times New Roman" w:hAnsi="Times New Roman" w:cs="Times New Roman"/>
          <w:sz w:val="24"/>
          <w:szCs w:val="24"/>
        </w:rPr>
        <w:t>«____» _________ 20___ года ____________________     ___________________________</w:t>
      </w:r>
    </w:p>
    <w:p w:rsidR="00641F73" w:rsidRDefault="00641F73" w:rsidP="00641F73">
      <w:pPr>
        <w:ind w:firstLine="540"/>
        <w:rPr>
          <w:rFonts w:ascii="Times New Roman" w:hAnsi="Times New Roman" w:cs="Times New Roman"/>
          <w:i/>
          <w:sz w:val="24"/>
          <w:szCs w:val="24"/>
        </w:rPr>
      </w:pPr>
      <w:r>
        <w:rPr>
          <w:rFonts w:ascii="Times New Roman" w:hAnsi="Times New Roman" w:cs="Times New Roman"/>
          <w:i/>
          <w:sz w:val="24"/>
          <w:szCs w:val="24"/>
        </w:rPr>
        <w:t xml:space="preserve">      (дата)                                (подпись)                         (расшифровка подписи)</w:t>
      </w:r>
    </w:p>
    <w:p w:rsidR="00641F73" w:rsidRPr="00463B5C" w:rsidRDefault="00641F73">
      <w:pPr>
        <w:pStyle w:val="ConsPlusNonformat"/>
        <w:rPr>
          <w:rFonts w:ascii="Times New Roman" w:hAnsi="Times New Roman" w:cs="Times New Roman"/>
          <w:sz w:val="24"/>
          <w:szCs w:val="24"/>
        </w:rPr>
      </w:pPr>
    </w:p>
    <w:sectPr w:rsidR="00641F73" w:rsidRPr="00463B5C" w:rsidSect="00672EA4">
      <w:pgSz w:w="11905" w:h="16838"/>
      <w:pgMar w:top="1134" w:right="851"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B4" w:rsidRDefault="008F0FB4" w:rsidP="00C37BD9">
      <w:pPr>
        <w:spacing w:after="0" w:line="240" w:lineRule="auto"/>
      </w:pPr>
      <w:r>
        <w:separator/>
      </w:r>
    </w:p>
  </w:endnote>
  <w:endnote w:type="continuationSeparator" w:id="0">
    <w:p w:rsidR="008F0FB4" w:rsidRDefault="008F0FB4" w:rsidP="00C3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B4" w:rsidRDefault="008F0FB4" w:rsidP="00C37BD9">
      <w:pPr>
        <w:spacing w:after="0" w:line="240" w:lineRule="auto"/>
      </w:pPr>
      <w:r>
        <w:separator/>
      </w:r>
    </w:p>
  </w:footnote>
  <w:footnote w:type="continuationSeparator" w:id="0">
    <w:p w:rsidR="008F0FB4" w:rsidRDefault="008F0FB4" w:rsidP="00C3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443400"/>
      <w:docPartObj>
        <w:docPartGallery w:val="Page Numbers (Top of Page)"/>
        <w:docPartUnique/>
      </w:docPartObj>
    </w:sdtPr>
    <w:sdtEndPr/>
    <w:sdtContent>
      <w:p w:rsidR="00BD386E" w:rsidRDefault="00BD386E">
        <w:pPr>
          <w:pStyle w:val="a9"/>
          <w:jc w:val="center"/>
        </w:pPr>
      </w:p>
      <w:p w:rsidR="00BD386E" w:rsidRDefault="00C76D62">
        <w:pPr>
          <w:pStyle w:val="a9"/>
          <w:jc w:val="center"/>
        </w:pPr>
        <w:r>
          <w:rPr>
            <w:noProof/>
          </w:rPr>
          <w:fldChar w:fldCharType="begin"/>
        </w:r>
        <w:r>
          <w:rPr>
            <w:noProof/>
          </w:rPr>
          <w:instrText xml:space="preserve"> PAGE   \* MERGEFORMAT </w:instrText>
        </w:r>
        <w:r>
          <w:rPr>
            <w:noProof/>
          </w:rPr>
          <w:fldChar w:fldCharType="separate"/>
        </w:r>
        <w:r w:rsidR="00AB2C65">
          <w:rPr>
            <w:noProof/>
          </w:rPr>
          <w:t>25</w:t>
        </w:r>
        <w:r>
          <w:rPr>
            <w:noProof/>
          </w:rPr>
          <w:fldChar w:fldCharType="end"/>
        </w:r>
      </w:p>
    </w:sdtContent>
  </w:sdt>
  <w:p w:rsidR="00BD386E" w:rsidRDefault="00BD38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54E4"/>
    <w:multiLevelType w:val="multilevel"/>
    <w:tmpl w:val="EB280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32"/>
    <w:rsid w:val="00003FED"/>
    <w:rsid w:val="000071EB"/>
    <w:rsid w:val="00007E04"/>
    <w:rsid w:val="000359EC"/>
    <w:rsid w:val="00052919"/>
    <w:rsid w:val="00054A49"/>
    <w:rsid w:val="00056A9D"/>
    <w:rsid w:val="00116099"/>
    <w:rsid w:val="00120C1A"/>
    <w:rsid w:val="00131ACE"/>
    <w:rsid w:val="001430B3"/>
    <w:rsid w:val="00155AA4"/>
    <w:rsid w:val="00156880"/>
    <w:rsid w:val="00192628"/>
    <w:rsid w:val="001A2B44"/>
    <w:rsid w:val="001A3A3D"/>
    <w:rsid w:val="001C66E7"/>
    <w:rsid w:val="0020101D"/>
    <w:rsid w:val="0020449E"/>
    <w:rsid w:val="002127E7"/>
    <w:rsid w:val="00214289"/>
    <w:rsid w:val="00227148"/>
    <w:rsid w:val="00237C45"/>
    <w:rsid w:val="0024557E"/>
    <w:rsid w:val="0026265E"/>
    <w:rsid w:val="0027118B"/>
    <w:rsid w:val="002814EC"/>
    <w:rsid w:val="002976CC"/>
    <w:rsid w:val="002C0C90"/>
    <w:rsid w:val="00301378"/>
    <w:rsid w:val="00307B54"/>
    <w:rsid w:val="003411C6"/>
    <w:rsid w:val="0038515F"/>
    <w:rsid w:val="003E6A1B"/>
    <w:rsid w:val="00400823"/>
    <w:rsid w:val="00406987"/>
    <w:rsid w:val="00410BB9"/>
    <w:rsid w:val="00463B5C"/>
    <w:rsid w:val="00471224"/>
    <w:rsid w:val="0047190B"/>
    <w:rsid w:val="004A410B"/>
    <w:rsid w:val="004A6506"/>
    <w:rsid w:val="004D0C0A"/>
    <w:rsid w:val="004E5738"/>
    <w:rsid w:val="00504501"/>
    <w:rsid w:val="00525F22"/>
    <w:rsid w:val="005326E0"/>
    <w:rsid w:val="00532D9C"/>
    <w:rsid w:val="00547263"/>
    <w:rsid w:val="005674F4"/>
    <w:rsid w:val="00580C47"/>
    <w:rsid w:val="005B55AE"/>
    <w:rsid w:val="005C6F61"/>
    <w:rsid w:val="005E0C3C"/>
    <w:rsid w:val="006057FF"/>
    <w:rsid w:val="00606056"/>
    <w:rsid w:val="00616B4C"/>
    <w:rsid w:val="00617879"/>
    <w:rsid w:val="00627869"/>
    <w:rsid w:val="00636291"/>
    <w:rsid w:val="00636643"/>
    <w:rsid w:val="00641F73"/>
    <w:rsid w:val="00666285"/>
    <w:rsid w:val="00672EA4"/>
    <w:rsid w:val="006739F8"/>
    <w:rsid w:val="0069691E"/>
    <w:rsid w:val="006A30A7"/>
    <w:rsid w:val="006A6A01"/>
    <w:rsid w:val="006C1541"/>
    <w:rsid w:val="006E1184"/>
    <w:rsid w:val="006E1E66"/>
    <w:rsid w:val="006E34A5"/>
    <w:rsid w:val="006E35E2"/>
    <w:rsid w:val="006F3001"/>
    <w:rsid w:val="007147C3"/>
    <w:rsid w:val="0076182A"/>
    <w:rsid w:val="00787784"/>
    <w:rsid w:val="00787E70"/>
    <w:rsid w:val="007A4DB0"/>
    <w:rsid w:val="007C03A9"/>
    <w:rsid w:val="007D769E"/>
    <w:rsid w:val="007F79D0"/>
    <w:rsid w:val="00802CCD"/>
    <w:rsid w:val="008048DD"/>
    <w:rsid w:val="00815C39"/>
    <w:rsid w:val="008317D2"/>
    <w:rsid w:val="00837FE6"/>
    <w:rsid w:val="0085096C"/>
    <w:rsid w:val="00852FFC"/>
    <w:rsid w:val="00870913"/>
    <w:rsid w:val="008D15E8"/>
    <w:rsid w:val="008E0791"/>
    <w:rsid w:val="008E5D0D"/>
    <w:rsid w:val="008F0FB4"/>
    <w:rsid w:val="009227A3"/>
    <w:rsid w:val="00936378"/>
    <w:rsid w:val="00943520"/>
    <w:rsid w:val="00975B26"/>
    <w:rsid w:val="009B32F5"/>
    <w:rsid w:val="009D28BA"/>
    <w:rsid w:val="009D29F6"/>
    <w:rsid w:val="00A31614"/>
    <w:rsid w:val="00A32B69"/>
    <w:rsid w:val="00A444CC"/>
    <w:rsid w:val="00A5172C"/>
    <w:rsid w:val="00A52755"/>
    <w:rsid w:val="00A94757"/>
    <w:rsid w:val="00AA26B5"/>
    <w:rsid w:val="00AB2C65"/>
    <w:rsid w:val="00AB6B65"/>
    <w:rsid w:val="00AC6771"/>
    <w:rsid w:val="00AE31E8"/>
    <w:rsid w:val="00AE3AE5"/>
    <w:rsid w:val="00AF068D"/>
    <w:rsid w:val="00B60668"/>
    <w:rsid w:val="00B62A39"/>
    <w:rsid w:val="00B65EBF"/>
    <w:rsid w:val="00B702EF"/>
    <w:rsid w:val="00BB2932"/>
    <w:rsid w:val="00BB5FB4"/>
    <w:rsid w:val="00BC4D4E"/>
    <w:rsid w:val="00BD386E"/>
    <w:rsid w:val="00C27D78"/>
    <w:rsid w:val="00C37BD9"/>
    <w:rsid w:val="00C43E18"/>
    <w:rsid w:val="00C72585"/>
    <w:rsid w:val="00C76D62"/>
    <w:rsid w:val="00C85D96"/>
    <w:rsid w:val="00C953BD"/>
    <w:rsid w:val="00C9569F"/>
    <w:rsid w:val="00CB695C"/>
    <w:rsid w:val="00CC148D"/>
    <w:rsid w:val="00CF656C"/>
    <w:rsid w:val="00D1152B"/>
    <w:rsid w:val="00D120A6"/>
    <w:rsid w:val="00D158E0"/>
    <w:rsid w:val="00D4228C"/>
    <w:rsid w:val="00D515B9"/>
    <w:rsid w:val="00D66147"/>
    <w:rsid w:val="00D7264D"/>
    <w:rsid w:val="00D7586B"/>
    <w:rsid w:val="00DB1562"/>
    <w:rsid w:val="00DE7FF3"/>
    <w:rsid w:val="00DF7E72"/>
    <w:rsid w:val="00E11D8C"/>
    <w:rsid w:val="00E36FA0"/>
    <w:rsid w:val="00E46887"/>
    <w:rsid w:val="00E537DA"/>
    <w:rsid w:val="00E53818"/>
    <w:rsid w:val="00E54664"/>
    <w:rsid w:val="00E649E5"/>
    <w:rsid w:val="00E84C28"/>
    <w:rsid w:val="00E90B2E"/>
    <w:rsid w:val="00E969F9"/>
    <w:rsid w:val="00E97D15"/>
    <w:rsid w:val="00EA0422"/>
    <w:rsid w:val="00EA1851"/>
    <w:rsid w:val="00EF0B7D"/>
    <w:rsid w:val="00EF4DA1"/>
    <w:rsid w:val="00EF57EE"/>
    <w:rsid w:val="00F03498"/>
    <w:rsid w:val="00F83EF8"/>
    <w:rsid w:val="00FA5A22"/>
    <w:rsid w:val="00FB162B"/>
    <w:rsid w:val="00FC0716"/>
    <w:rsid w:val="00FC67B4"/>
    <w:rsid w:val="00FF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C999"/>
  <w15:docId w15:val="{3A7AE4FE-6686-48A0-94B2-88A57CF1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1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93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BB293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B2932"/>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BB293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B2932"/>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B293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B293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B2932"/>
    <w:pPr>
      <w:widowControl w:val="0"/>
      <w:autoSpaceDE w:val="0"/>
      <w:autoSpaceDN w:val="0"/>
    </w:pPr>
    <w:rPr>
      <w:rFonts w:ascii="Arial" w:eastAsia="Times New Roman" w:hAnsi="Arial" w:cs="Arial"/>
      <w:sz w:val="20"/>
      <w:szCs w:val="20"/>
      <w:lang w:eastAsia="ru-RU"/>
    </w:rPr>
  </w:style>
  <w:style w:type="paragraph" w:styleId="a3">
    <w:name w:val="Title"/>
    <w:basedOn w:val="a"/>
    <w:link w:val="a4"/>
    <w:qFormat/>
    <w:rsid w:val="00636643"/>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rsid w:val="00636643"/>
    <w:rPr>
      <w:rFonts w:ascii="Times New Roman" w:eastAsia="Times New Roman" w:hAnsi="Times New Roman" w:cs="Times New Roman"/>
      <w:b/>
      <w:sz w:val="28"/>
      <w:szCs w:val="20"/>
      <w:lang w:eastAsia="ru-RU"/>
    </w:rPr>
  </w:style>
  <w:style w:type="paragraph" w:styleId="a5">
    <w:name w:val="Body Text"/>
    <w:basedOn w:val="a"/>
    <w:link w:val="a6"/>
    <w:rsid w:val="00636643"/>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36643"/>
    <w:rPr>
      <w:rFonts w:ascii="Times New Roman" w:eastAsia="Times New Roman" w:hAnsi="Times New Roman" w:cs="Times New Roman"/>
      <w:sz w:val="28"/>
      <w:szCs w:val="20"/>
      <w:lang w:eastAsia="ru-RU"/>
    </w:rPr>
  </w:style>
  <w:style w:type="paragraph" w:styleId="a7">
    <w:name w:val="Subtitle"/>
    <w:basedOn w:val="a"/>
    <w:link w:val="a8"/>
    <w:qFormat/>
    <w:rsid w:val="00636643"/>
    <w:pPr>
      <w:tabs>
        <w:tab w:val="right" w:pos="9072"/>
      </w:tabs>
      <w:spacing w:before="200" w:after="0" w:line="240" w:lineRule="auto"/>
      <w:jc w:val="center"/>
    </w:pPr>
    <w:rPr>
      <w:rFonts w:ascii="Times New Roman" w:eastAsia="Times New Roman" w:hAnsi="Times New Roman" w:cs="Times New Roman"/>
      <w:b/>
      <w:sz w:val="28"/>
      <w:szCs w:val="20"/>
      <w:lang w:eastAsia="ru-RU"/>
    </w:rPr>
  </w:style>
  <w:style w:type="character" w:customStyle="1" w:styleId="a8">
    <w:name w:val="Подзаголовок Знак"/>
    <w:basedOn w:val="a0"/>
    <w:link w:val="a7"/>
    <w:rsid w:val="00636643"/>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C37B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7BD9"/>
  </w:style>
  <w:style w:type="paragraph" w:styleId="ab">
    <w:name w:val="footer"/>
    <w:basedOn w:val="a"/>
    <w:link w:val="ac"/>
    <w:uiPriority w:val="99"/>
    <w:unhideWhenUsed/>
    <w:rsid w:val="00C37B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7BD9"/>
  </w:style>
  <w:style w:type="character" w:styleId="ad">
    <w:name w:val="Hyperlink"/>
    <w:basedOn w:val="a0"/>
    <w:uiPriority w:val="99"/>
    <w:semiHidden/>
    <w:unhideWhenUsed/>
    <w:rsid w:val="00852FFC"/>
    <w:rPr>
      <w:color w:val="0000FF"/>
      <w:u w:val="single"/>
    </w:rPr>
  </w:style>
  <w:style w:type="paragraph" w:styleId="ae">
    <w:name w:val="Balloon Text"/>
    <w:basedOn w:val="a"/>
    <w:link w:val="af"/>
    <w:uiPriority w:val="99"/>
    <w:semiHidden/>
    <w:unhideWhenUsed/>
    <w:rsid w:val="00975B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5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7991">
      <w:bodyDiv w:val="1"/>
      <w:marLeft w:val="0"/>
      <w:marRight w:val="0"/>
      <w:marTop w:val="0"/>
      <w:marBottom w:val="0"/>
      <w:divBdr>
        <w:top w:val="none" w:sz="0" w:space="0" w:color="auto"/>
        <w:left w:val="none" w:sz="0" w:space="0" w:color="auto"/>
        <w:bottom w:val="none" w:sz="0" w:space="0" w:color="auto"/>
        <w:right w:val="none" w:sz="0" w:space="0" w:color="auto"/>
      </w:divBdr>
    </w:div>
    <w:div w:id="209465405">
      <w:bodyDiv w:val="1"/>
      <w:marLeft w:val="0"/>
      <w:marRight w:val="0"/>
      <w:marTop w:val="0"/>
      <w:marBottom w:val="0"/>
      <w:divBdr>
        <w:top w:val="none" w:sz="0" w:space="0" w:color="auto"/>
        <w:left w:val="none" w:sz="0" w:space="0" w:color="auto"/>
        <w:bottom w:val="none" w:sz="0" w:space="0" w:color="auto"/>
        <w:right w:val="none" w:sz="0" w:space="0" w:color="auto"/>
      </w:divBdr>
    </w:div>
    <w:div w:id="239368882">
      <w:bodyDiv w:val="1"/>
      <w:marLeft w:val="0"/>
      <w:marRight w:val="0"/>
      <w:marTop w:val="0"/>
      <w:marBottom w:val="0"/>
      <w:divBdr>
        <w:top w:val="none" w:sz="0" w:space="0" w:color="auto"/>
        <w:left w:val="none" w:sz="0" w:space="0" w:color="auto"/>
        <w:bottom w:val="none" w:sz="0" w:space="0" w:color="auto"/>
        <w:right w:val="none" w:sz="0" w:space="0" w:color="auto"/>
      </w:divBdr>
    </w:div>
    <w:div w:id="375735323">
      <w:bodyDiv w:val="1"/>
      <w:marLeft w:val="0"/>
      <w:marRight w:val="0"/>
      <w:marTop w:val="0"/>
      <w:marBottom w:val="0"/>
      <w:divBdr>
        <w:top w:val="none" w:sz="0" w:space="0" w:color="auto"/>
        <w:left w:val="none" w:sz="0" w:space="0" w:color="auto"/>
        <w:bottom w:val="none" w:sz="0" w:space="0" w:color="auto"/>
        <w:right w:val="none" w:sz="0" w:space="0" w:color="auto"/>
      </w:divBdr>
    </w:div>
    <w:div w:id="480460934">
      <w:bodyDiv w:val="1"/>
      <w:marLeft w:val="0"/>
      <w:marRight w:val="0"/>
      <w:marTop w:val="0"/>
      <w:marBottom w:val="0"/>
      <w:divBdr>
        <w:top w:val="none" w:sz="0" w:space="0" w:color="auto"/>
        <w:left w:val="none" w:sz="0" w:space="0" w:color="auto"/>
        <w:bottom w:val="none" w:sz="0" w:space="0" w:color="auto"/>
        <w:right w:val="none" w:sz="0" w:space="0" w:color="auto"/>
      </w:divBdr>
    </w:div>
    <w:div w:id="705105706">
      <w:bodyDiv w:val="1"/>
      <w:marLeft w:val="0"/>
      <w:marRight w:val="0"/>
      <w:marTop w:val="0"/>
      <w:marBottom w:val="0"/>
      <w:divBdr>
        <w:top w:val="none" w:sz="0" w:space="0" w:color="auto"/>
        <w:left w:val="none" w:sz="0" w:space="0" w:color="auto"/>
        <w:bottom w:val="none" w:sz="0" w:space="0" w:color="auto"/>
        <w:right w:val="none" w:sz="0" w:space="0" w:color="auto"/>
      </w:divBdr>
    </w:div>
    <w:div w:id="833494264">
      <w:bodyDiv w:val="1"/>
      <w:marLeft w:val="0"/>
      <w:marRight w:val="0"/>
      <w:marTop w:val="0"/>
      <w:marBottom w:val="0"/>
      <w:divBdr>
        <w:top w:val="none" w:sz="0" w:space="0" w:color="auto"/>
        <w:left w:val="none" w:sz="0" w:space="0" w:color="auto"/>
        <w:bottom w:val="none" w:sz="0" w:space="0" w:color="auto"/>
        <w:right w:val="none" w:sz="0" w:space="0" w:color="auto"/>
      </w:divBdr>
    </w:div>
    <w:div w:id="882182397">
      <w:bodyDiv w:val="1"/>
      <w:marLeft w:val="0"/>
      <w:marRight w:val="0"/>
      <w:marTop w:val="0"/>
      <w:marBottom w:val="0"/>
      <w:divBdr>
        <w:top w:val="none" w:sz="0" w:space="0" w:color="auto"/>
        <w:left w:val="none" w:sz="0" w:space="0" w:color="auto"/>
        <w:bottom w:val="none" w:sz="0" w:space="0" w:color="auto"/>
        <w:right w:val="none" w:sz="0" w:space="0" w:color="auto"/>
      </w:divBdr>
    </w:div>
    <w:div w:id="1362973079">
      <w:bodyDiv w:val="1"/>
      <w:marLeft w:val="0"/>
      <w:marRight w:val="0"/>
      <w:marTop w:val="0"/>
      <w:marBottom w:val="0"/>
      <w:divBdr>
        <w:top w:val="none" w:sz="0" w:space="0" w:color="auto"/>
        <w:left w:val="none" w:sz="0" w:space="0" w:color="auto"/>
        <w:bottom w:val="none" w:sz="0" w:space="0" w:color="auto"/>
        <w:right w:val="none" w:sz="0" w:space="0" w:color="auto"/>
      </w:divBdr>
    </w:div>
    <w:div w:id="1639991979">
      <w:bodyDiv w:val="1"/>
      <w:marLeft w:val="0"/>
      <w:marRight w:val="0"/>
      <w:marTop w:val="0"/>
      <w:marBottom w:val="0"/>
      <w:divBdr>
        <w:top w:val="none" w:sz="0" w:space="0" w:color="auto"/>
        <w:left w:val="none" w:sz="0" w:space="0" w:color="auto"/>
        <w:bottom w:val="none" w:sz="0" w:space="0" w:color="auto"/>
        <w:right w:val="none" w:sz="0" w:space="0" w:color="auto"/>
      </w:divBdr>
    </w:div>
    <w:div w:id="1694112426">
      <w:bodyDiv w:val="1"/>
      <w:marLeft w:val="0"/>
      <w:marRight w:val="0"/>
      <w:marTop w:val="0"/>
      <w:marBottom w:val="0"/>
      <w:divBdr>
        <w:top w:val="none" w:sz="0" w:space="0" w:color="auto"/>
        <w:left w:val="none" w:sz="0" w:space="0" w:color="auto"/>
        <w:bottom w:val="none" w:sz="0" w:space="0" w:color="auto"/>
        <w:right w:val="none" w:sz="0" w:space="0" w:color="auto"/>
      </w:divBdr>
    </w:div>
    <w:div w:id="1784960008">
      <w:bodyDiv w:val="1"/>
      <w:marLeft w:val="0"/>
      <w:marRight w:val="0"/>
      <w:marTop w:val="0"/>
      <w:marBottom w:val="0"/>
      <w:divBdr>
        <w:top w:val="none" w:sz="0" w:space="0" w:color="auto"/>
        <w:left w:val="none" w:sz="0" w:space="0" w:color="auto"/>
        <w:bottom w:val="none" w:sz="0" w:space="0" w:color="auto"/>
        <w:right w:val="none" w:sz="0" w:space="0" w:color="auto"/>
      </w:divBdr>
    </w:div>
    <w:div w:id="1822500652">
      <w:bodyDiv w:val="1"/>
      <w:marLeft w:val="0"/>
      <w:marRight w:val="0"/>
      <w:marTop w:val="0"/>
      <w:marBottom w:val="0"/>
      <w:divBdr>
        <w:top w:val="none" w:sz="0" w:space="0" w:color="auto"/>
        <w:left w:val="none" w:sz="0" w:space="0" w:color="auto"/>
        <w:bottom w:val="none" w:sz="0" w:space="0" w:color="auto"/>
        <w:right w:val="none" w:sz="0" w:space="0" w:color="auto"/>
      </w:divBdr>
    </w:div>
    <w:div w:id="1947418385">
      <w:bodyDiv w:val="1"/>
      <w:marLeft w:val="0"/>
      <w:marRight w:val="0"/>
      <w:marTop w:val="0"/>
      <w:marBottom w:val="0"/>
      <w:divBdr>
        <w:top w:val="none" w:sz="0" w:space="0" w:color="auto"/>
        <w:left w:val="none" w:sz="0" w:space="0" w:color="auto"/>
        <w:bottom w:val="none" w:sz="0" w:space="0" w:color="auto"/>
        <w:right w:val="none" w:sz="0" w:space="0" w:color="auto"/>
      </w:divBdr>
    </w:div>
    <w:div w:id="20916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58D0AAC3BBC6E00D8165045C02AB8B73E0E9FB42A562761C708424F5J8S5O" TargetMode="External"/><Relationship Id="rId18" Type="http://schemas.openxmlformats.org/officeDocument/2006/relationships/hyperlink" Target="consultantplus://offline/ref=1858D0AAC3BBC6E00D8165045C02AB8B73E0E9FB42A562761C708424F5J8S5O" TargetMode="External"/><Relationship Id="rId26" Type="http://schemas.openxmlformats.org/officeDocument/2006/relationships/hyperlink" Target="http://legalacts.ru/doc/federalnyi-zakon-ot-02032007-n-25-fz-o/" TargetMode="External"/><Relationship Id="rId3" Type="http://schemas.openxmlformats.org/officeDocument/2006/relationships/styles" Target="styles.xml"/><Relationship Id="rId21" Type="http://schemas.openxmlformats.org/officeDocument/2006/relationships/hyperlink" Target="consultantplus://offline/ref=1858D0AAC3BBC6E00D8165045C02AB8B70E4EDFF41A162761C708424F5850095424056042EBB1130J1S4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858D0AAC3BBC6E00D8165045C02AB8B73E0E9FB42A562761C708424F5J8S5O" TargetMode="External"/><Relationship Id="rId17" Type="http://schemas.openxmlformats.org/officeDocument/2006/relationships/hyperlink" Target="consultantplus://offline/ref=1858D0AAC3BBC6E00D8165045C02AB8B73E0E9FB42A562761C708424F5J8S5O" TargetMode="External"/><Relationship Id="rId25" Type="http://schemas.openxmlformats.org/officeDocument/2006/relationships/hyperlink" Target="http://legalacts.ru/doc/federalnyi-zakon-ot-02032007-n-25-fz-o/" TargetMode="External"/><Relationship Id="rId33" Type="http://schemas.openxmlformats.org/officeDocument/2006/relationships/hyperlink" Target="consultantplus://offline/ref=1858D0AAC3BBC6E00D8165045C02AB8B73E0E9FB42A562761C708424F5J8S5O" TargetMode="External"/><Relationship Id="rId2" Type="http://schemas.openxmlformats.org/officeDocument/2006/relationships/numbering" Target="numbering.xml"/><Relationship Id="rId16" Type="http://schemas.openxmlformats.org/officeDocument/2006/relationships/hyperlink" Target="consultantplus://offline/ref=1858D0AAC3BBC6E00D8165045C02AB8B73E0E9FB42A562761C708424F5J8S5O" TargetMode="External"/><Relationship Id="rId20" Type="http://schemas.openxmlformats.org/officeDocument/2006/relationships/hyperlink" Target="consultantplus://offline/ref=1858D0AAC3BBC6E00D8165045C02AB8B79E2E8FD4EAA3F7C14298826JFS2O" TargetMode="External"/><Relationship Id="rId29" Type="http://schemas.openxmlformats.org/officeDocument/2006/relationships/hyperlink" Target="consultantplus://offline/ref=1858D0AAC3BBC6E00D8165045C02AB8B73EAEFFE46A262761C708424F5850095424056042EBB1536J1S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58D0AAC3BBC6E00D8165045C02AB8B73E0E9FB42A562761C708424F5850095424056042EBB1237J1S5O" TargetMode="External"/><Relationship Id="rId24" Type="http://schemas.openxmlformats.org/officeDocument/2006/relationships/hyperlink" Target="http://legalacts.ru/doc/federalnyi-zakon-ot-02032007-n-25-fz-o/" TargetMode="External"/><Relationship Id="rId32" Type="http://schemas.openxmlformats.org/officeDocument/2006/relationships/hyperlink" Target="consultantplus://offline/ref=1858D0AAC3BBC6E00D8165045C02AB8B73E0E9FB42A562761C708424F5J8S5O" TargetMode="External"/><Relationship Id="rId5" Type="http://schemas.openxmlformats.org/officeDocument/2006/relationships/webSettings" Target="webSettings.xml"/><Relationship Id="rId15" Type="http://schemas.openxmlformats.org/officeDocument/2006/relationships/hyperlink" Target="consultantplus://offline/ref=1858D0AAC3BBC6E00D8165045C02AB8B73E0E9FB42A562761C708424F5J8S5O" TargetMode="External"/><Relationship Id="rId23" Type="http://schemas.openxmlformats.org/officeDocument/2006/relationships/hyperlink" Target="http://legalacts.ru/kodeks/TK-RF/chast-iii/razdel-iii/glava-12/statja-76/" TargetMode="External"/><Relationship Id="rId28" Type="http://schemas.openxmlformats.org/officeDocument/2006/relationships/hyperlink" Target="consultantplus://offline/ref=1858D0AAC3BBC6E00D8165045C02AB8B73EAEFFE46A262761C708424F5850095424056062DJBS3O" TargetMode="External"/><Relationship Id="rId10" Type="http://schemas.openxmlformats.org/officeDocument/2006/relationships/hyperlink" Target="consultantplus://offline/ref=1858D0AAC3BBC6E00D8165045C02AB8B70E4E0FB45A462761C708424F5850095424056042EBB1130J1SCO" TargetMode="External"/><Relationship Id="rId19" Type="http://schemas.openxmlformats.org/officeDocument/2006/relationships/header" Target="header1.xml"/><Relationship Id="rId31" Type="http://schemas.openxmlformats.org/officeDocument/2006/relationships/hyperlink" Target="consultantplus://offline/ref=1858D0AAC3BBC6E00D8165045C02AB8B73EAEFFE46A262761C708424F58500954240560126JBSCO" TargetMode="External"/><Relationship Id="rId4" Type="http://schemas.openxmlformats.org/officeDocument/2006/relationships/settings" Target="settings.xml"/><Relationship Id="rId9" Type="http://schemas.openxmlformats.org/officeDocument/2006/relationships/hyperlink" Target="consultantplus://offline/ref=1858D0AAC3BBC6E00D8165045C02AB8B79E2E8FD4EAA3F7C14298826F28A5F8245095A052EBB10J3S5O" TargetMode="External"/><Relationship Id="rId14" Type="http://schemas.openxmlformats.org/officeDocument/2006/relationships/hyperlink" Target="consultantplus://offline/ref=1858D0AAC3BBC6E00D8165045C02AB8B73E0E9FB42A562761C708424F5J8S5O" TargetMode="External"/><Relationship Id="rId22" Type="http://schemas.openxmlformats.org/officeDocument/2006/relationships/hyperlink" Target="consultantplus://offline/ref=1858D0AAC3BBC6E00D8165045C02AB8B73EAEFFE46A262761C708424F58500954240560126JBSCO" TargetMode="External"/><Relationship Id="rId27" Type="http://schemas.openxmlformats.org/officeDocument/2006/relationships/hyperlink" Target="http://legalacts.ru/doc/federalnyi-zakon-ot-02032007-n-25-fz-o/" TargetMode="External"/><Relationship Id="rId30" Type="http://schemas.openxmlformats.org/officeDocument/2006/relationships/hyperlink" Target="consultantplus://offline/ref=1858D0AAC3BBC6E00D8165045C02AB8B73EAEFFE46A262761C708424F5850095424056042EB91535J1S9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1F093-62B7-4F4D-B501-D43EAFC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10349</Words>
  <Characters>58993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ksp-a1</dc:creator>
  <cp:lastModifiedBy>User</cp:lastModifiedBy>
  <cp:revision>4</cp:revision>
  <cp:lastPrinted>2018-01-31T12:49:00Z</cp:lastPrinted>
  <dcterms:created xsi:type="dcterms:W3CDTF">2019-01-22T12:50:00Z</dcterms:created>
  <dcterms:modified xsi:type="dcterms:W3CDTF">2019-01-22T13:00:00Z</dcterms:modified>
</cp:coreProperties>
</file>