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4DD1C" w14:textId="36B5C4EB" w:rsidR="00CC23B9" w:rsidRPr="00CC23B9" w:rsidRDefault="00CC23B9" w:rsidP="00CC23B9">
      <w:pPr>
        <w:pStyle w:val="1"/>
        <w:rPr>
          <w:b/>
          <w:bCs/>
          <w:color w:val="auto"/>
        </w:rPr>
      </w:pPr>
      <w:r w:rsidRPr="00CC23B9">
        <w:rPr>
          <w:color w:val="auto"/>
        </w:rPr>
        <w:t xml:space="preserve">                                  </w:t>
      </w:r>
      <w:r w:rsidRPr="00CC23B9">
        <w:rPr>
          <w:b/>
          <w:bCs/>
          <w:color w:val="auto"/>
        </w:rPr>
        <w:t>Объявление</w:t>
      </w:r>
    </w:p>
    <w:p w14:paraId="43871FD1" w14:textId="21F7171C" w:rsidR="00E452B8" w:rsidRPr="00CC23B9" w:rsidRDefault="00CC23B9" w:rsidP="00CC23B9">
      <w:pPr>
        <w:pStyle w:val="a5"/>
        <w:rPr>
          <w:b/>
          <w:bCs/>
        </w:rPr>
      </w:pPr>
      <w:r w:rsidRPr="00CC23B9">
        <w:rPr>
          <w:b/>
          <w:bCs/>
        </w:rPr>
        <w:t xml:space="preserve"> </w:t>
      </w:r>
      <w:r w:rsidR="00E452B8" w:rsidRPr="00CC23B9">
        <w:rPr>
          <w:b/>
          <w:bCs/>
        </w:rPr>
        <w:t xml:space="preserve">Важная информация для </w:t>
      </w:r>
      <w:r w:rsidR="00DB6A6D">
        <w:rPr>
          <w:b/>
          <w:bCs/>
        </w:rPr>
        <w:t>Юридических лиц</w:t>
      </w:r>
      <w:r w:rsidR="00E452B8" w:rsidRPr="00CC23B9">
        <w:rPr>
          <w:b/>
          <w:bCs/>
        </w:rPr>
        <w:t xml:space="preserve">- </w:t>
      </w:r>
      <w:r w:rsidR="001326CB">
        <w:rPr>
          <w:b/>
          <w:bCs/>
        </w:rPr>
        <w:t>2</w:t>
      </w:r>
      <w:r w:rsidR="00DB6A6D">
        <w:rPr>
          <w:b/>
          <w:bCs/>
        </w:rPr>
        <w:t>0</w:t>
      </w:r>
      <w:r w:rsidR="00E452B8" w:rsidRPr="00CC23B9">
        <w:rPr>
          <w:b/>
          <w:bCs/>
        </w:rPr>
        <w:t>.</w:t>
      </w:r>
      <w:r w:rsidR="00DB6A6D">
        <w:rPr>
          <w:b/>
          <w:bCs/>
        </w:rPr>
        <w:t>10</w:t>
      </w:r>
      <w:r w:rsidR="00E452B8" w:rsidRPr="00CC23B9">
        <w:rPr>
          <w:b/>
          <w:bCs/>
        </w:rPr>
        <w:t>.202</w:t>
      </w:r>
      <w:r w:rsidR="002C6E58">
        <w:rPr>
          <w:b/>
          <w:bCs/>
        </w:rPr>
        <w:t>6</w:t>
      </w:r>
    </w:p>
    <w:p w14:paraId="65A06E56" w14:textId="77777777" w:rsidR="00CC23B9" w:rsidRPr="00CC23B9" w:rsidRDefault="00CC23B9" w:rsidP="00CC23B9">
      <w:pPr>
        <w:rPr>
          <w:b/>
          <w:bCs/>
        </w:rPr>
      </w:pPr>
    </w:p>
    <w:p w14:paraId="0E57EF71" w14:textId="2C09C8E7" w:rsidR="00E452B8" w:rsidRPr="00CC23B9" w:rsidRDefault="00E452B8" w:rsidP="00E452B8">
      <w:pPr>
        <w:rPr>
          <w:sz w:val="28"/>
          <w:szCs w:val="28"/>
        </w:rPr>
      </w:pPr>
      <w:r w:rsidRPr="00CC23B9">
        <w:rPr>
          <w:sz w:val="28"/>
          <w:szCs w:val="28"/>
        </w:rPr>
        <w:t xml:space="preserve">Администрация Гатчинского  муниципального округа доводит до сведения </w:t>
      </w:r>
      <w:r w:rsidR="00DB6A6D">
        <w:rPr>
          <w:sz w:val="28"/>
          <w:szCs w:val="28"/>
        </w:rPr>
        <w:t>Юридических лиц</w:t>
      </w:r>
      <w:r w:rsidR="001F5907">
        <w:rPr>
          <w:sz w:val="28"/>
          <w:szCs w:val="28"/>
        </w:rPr>
        <w:t xml:space="preserve">, что </w:t>
      </w:r>
      <w:r w:rsidR="00DB6A6D">
        <w:rPr>
          <w:sz w:val="28"/>
          <w:szCs w:val="28"/>
        </w:rPr>
        <w:t xml:space="preserve"> </w:t>
      </w:r>
      <w:r w:rsidRPr="00CC23B9">
        <w:rPr>
          <w:sz w:val="28"/>
          <w:szCs w:val="28"/>
        </w:rPr>
        <w:t xml:space="preserve">с </w:t>
      </w:r>
      <w:r w:rsidR="001326CB">
        <w:rPr>
          <w:sz w:val="28"/>
          <w:szCs w:val="28"/>
        </w:rPr>
        <w:t>21</w:t>
      </w:r>
      <w:r w:rsidRPr="00CC23B9">
        <w:rPr>
          <w:sz w:val="28"/>
          <w:szCs w:val="28"/>
        </w:rPr>
        <w:t>.</w:t>
      </w:r>
      <w:r w:rsidR="00DB6A6D">
        <w:rPr>
          <w:sz w:val="28"/>
          <w:szCs w:val="28"/>
        </w:rPr>
        <w:t>10</w:t>
      </w:r>
      <w:r w:rsidRPr="00CC23B9">
        <w:rPr>
          <w:sz w:val="28"/>
          <w:szCs w:val="28"/>
        </w:rPr>
        <w:t>.202</w:t>
      </w:r>
      <w:r w:rsidR="002C6E58">
        <w:rPr>
          <w:sz w:val="28"/>
          <w:szCs w:val="28"/>
        </w:rPr>
        <w:t>6</w:t>
      </w:r>
      <w:r w:rsidRPr="00CC23B9">
        <w:rPr>
          <w:sz w:val="28"/>
          <w:szCs w:val="28"/>
        </w:rPr>
        <w:t xml:space="preserve"> года по </w:t>
      </w:r>
      <w:r w:rsidR="001326CB">
        <w:rPr>
          <w:sz w:val="28"/>
          <w:szCs w:val="28"/>
        </w:rPr>
        <w:t>3</w:t>
      </w:r>
      <w:r w:rsidR="002C6E58">
        <w:rPr>
          <w:sz w:val="28"/>
          <w:szCs w:val="28"/>
        </w:rPr>
        <w:t>1</w:t>
      </w:r>
      <w:r w:rsidRPr="00CC23B9">
        <w:rPr>
          <w:sz w:val="28"/>
          <w:szCs w:val="28"/>
        </w:rPr>
        <w:t>.</w:t>
      </w:r>
      <w:r w:rsidR="00DB6A6D">
        <w:rPr>
          <w:sz w:val="28"/>
          <w:szCs w:val="28"/>
        </w:rPr>
        <w:t>10</w:t>
      </w:r>
      <w:r w:rsidRPr="00CC23B9">
        <w:rPr>
          <w:sz w:val="28"/>
          <w:szCs w:val="28"/>
        </w:rPr>
        <w:t>.202</w:t>
      </w:r>
      <w:r w:rsidR="002C6E58">
        <w:rPr>
          <w:sz w:val="28"/>
          <w:szCs w:val="28"/>
        </w:rPr>
        <w:t>6</w:t>
      </w:r>
      <w:r w:rsidRPr="00CC23B9">
        <w:rPr>
          <w:sz w:val="28"/>
          <w:szCs w:val="28"/>
        </w:rPr>
        <w:t xml:space="preserve"> года осуществляется прием заявок для участия в отборе получателей субсидии </w:t>
      </w:r>
      <w:r w:rsidR="00DB6A6D" w:rsidRPr="00DB6A6D">
        <w:rPr>
          <w:sz w:val="28"/>
          <w:szCs w:val="28"/>
        </w:rPr>
        <w:t>на возмещение части затрат по проведению эпизоотических мероприятий</w:t>
      </w:r>
      <w:r w:rsidR="00DB6A6D">
        <w:rPr>
          <w:sz w:val="28"/>
          <w:szCs w:val="28"/>
        </w:rPr>
        <w:t>.</w:t>
      </w:r>
    </w:p>
    <w:p w14:paraId="5E898303" w14:textId="77777777" w:rsidR="00E452B8" w:rsidRPr="00CC23B9" w:rsidRDefault="00E452B8" w:rsidP="00E452B8">
      <w:pPr>
        <w:rPr>
          <w:sz w:val="28"/>
          <w:szCs w:val="28"/>
        </w:rPr>
      </w:pPr>
    </w:p>
    <w:p w14:paraId="5C73F66F" w14:textId="77777777" w:rsidR="00E452B8" w:rsidRPr="00CC23B9" w:rsidRDefault="00E452B8" w:rsidP="00E452B8">
      <w:pPr>
        <w:rPr>
          <w:sz w:val="28"/>
          <w:szCs w:val="28"/>
        </w:rPr>
      </w:pPr>
      <w:r w:rsidRPr="00CC23B9">
        <w:rPr>
          <w:sz w:val="28"/>
          <w:szCs w:val="28"/>
        </w:rPr>
        <w:t>Прием заявок осуществляется в электронном виде в системе «Электронный бюджет».</w:t>
      </w:r>
    </w:p>
    <w:p w14:paraId="67C1F330" w14:textId="77777777" w:rsidR="00E452B8" w:rsidRPr="00CC23B9" w:rsidRDefault="00E452B8" w:rsidP="00E452B8">
      <w:pPr>
        <w:rPr>
          <w:sz w:val="28"/>
          <w:szCs w:val="28"/>
        </w:rPr>
      </w:pPr>
    </w:p>
    <w:p w14:paraId="73C97FDD" w14:textId="4CD9F7D7" w:rsidR="00ED7A06" w:rsidRPr="009B2289" w:rsidRDefault="00E452B8" w:rsidP="00E452B8">
      <w:pPr>
        <w:rPr>
          <w:sz w:val="28"/>
          <w:szCs w:val="28"/>
        </w:rPr>
      </w:pPr>
      <w:r w:rsidRPr="00CC23B9">
        <w:rPr>
          <w:sz w:val="28"/>
          <w:szCs w:val="28"/>
        </w:rPr>
        <w:t xml:space="preserve">Ссылка на отбор: </w:t>
      </w:r>
    </w:p>
    <w:p w14:paraId="44774E3B" w14:textId="065298EF" w:rsidR="00E452B8" w:rsidRDefault="009D6423" w:rsidP="00E452B8">
      <w:pPr>
        <w:rPr>
          <w:sz w:val="28"/>
          <w:szCs w:val="28"/>
        </w:rPr>
      </w:pPr>
      <w:hyperlink r:id="rId6" w:history="1">
        <w:r w:rsidRPr="007A653B">
          <w:rPr>
            <w:rStyle w:val="af0"/>
            <w:sz w:val="28"/>
            <w:szCs w:val="28"/>
          </w:rPr>
          <w:t>https://promote.budget.gov.ru/public/minfin/selection/view/a01d26fc-a04a-43ad-8c6e-f6269b6d5b2b?showBackButton=true&amp;competitionType=0</w:t>
        </w:r>
      </w:hyperlink>
    </w:p>
    <w:p w14:paraId="20430DF7" w14:textId="77777777" w:rsidR="009D6423" w:rsidRPr="00CC23B9" w:rsidRDefault="009D6423" w:rsidP="00E452B8">
      <w:pPr>
        <w:rPr>
          <w:sz w:val="28"/>
          <w:szCs w:val="28"/>
        </w:rPr>
      </w:pPr>
    </w:p>
    <w:p w14:paraId="300110A4" w14:textId="168AB124" w:rsidR="00E452B8" w:rsidRPr="00CC23B9" w:rsidRDefault="00E452B8" w:rsidP="00E452B8">
      <w:pPr>
        <w:rPr>
          <w:sz w:val="28"/>
          <w:szCs w:val="28"/>
        </w:rPr>
      </w:pPr>
      <w:r w:rsidRPr="00CC23B9">
        <w:rPr>
          <w:sz w:val="28"/>
          <w:szCs w:val="28"/>
        </w:rPr>
        <w:t>Информация подготовлена отделом АПК администрации Гатчинского муниципального округа</w:t>
      </w:r>
    </w:p>
    <w:p w14:paraId="33E829F0" w14:textId="77777777" w:rsidR="00E452B8" w:rsidRPr="00CC23B9" w:rsidRDefault="00E452B8" w:rsidP="00E452B8">
      <w:pPr>
        <w:rPr>
          <w:sz w:val="28"/>
          <w:szCs w:val="28"/>
        </w:rPr>
      </w:pPr>
    </w:p>
    <w:p w14:paraId="6C9DA52A" w14:textId="77777777" w:rsidR="00E452B8" w:rsidRPr="00CC23B9" w:rsidRDefault="00E452B8" w:rsidP="00E452B8">
      <w:pPr>
        <w:rPr>
          <w:sz w:val="28"/>
          <w:szCs w:val="28"/>
        </w:rPr>
      </w:pPr>
    </w:p>
    <w:p w14:paraId="76D6394F" w14:textId="0D3FEA9F" w:rsidR="00E452B8" w:rsidRPr="00CC23B9" w:rsidRDefault="00E452B8" w:rsidP="00E452B8">
      <w:pPr>
        <w:rPr>
          <w:sz w:val="28"/>
          <w:szCs w:val="28"/>
        </w:rPr>
      </w:pPr>
      <w:r w:rsidRPr="00CC23B9">
        <w:rPr>
          <w:sz w:val="28"/>
          <w:szCs w:val="28"/>
        </w:rPr>
        <w:t xml:space="preserve">Дата редактирования: </w:t>
      </w:r>
      <w:r w:rsidR="00DB6A6D">
        <w:rPr>
          <w:sz w:val="28"/>
          <w:szCs w:val="28"/>
        </w:rPr>
        <w:t>20</w:t>
      </w:r>
      <w:r w:rsidR="001326CB">
        <w:rPr>
          <w:sz w:val="28"/>
          <w:szCs w:val="28"/>
        </w:rPr>
        <w:t>.</w:t>
      </w:r>
      <w:r w:rsidR="00DB6A6D">
        <w:rPr>
          <w:sz w:val="28"/>
          <w:szCs w:val="28"/>
        </w:rPr>
        <w:t>10</w:t>
      </w:r>
      <w:r w:rsidR="001326CB">
        <w:rPr>
          <w:sz w:val="28"/>
          <w:szCs w:val="28"/>
        </w:rPr>
        <w:t>.2026 год</w:t>
      </w:r>
    </w:p>
    <w:p w14:paraId="269C2287" w14:textId="77777777" w:rsidR="00DD0774" w:rsidRDefault="00DD0774"/>
    <w:sectPr w:rsidR="00DD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2B108" w14:textId="77777777" w:rsidR="00F7546B" w:rsidRDefault="00F7546B" w:rsidP="00CC23B9">
      <w:pPr>
        <w:spacing w:after="0" w:line="240" w:lineRule="auto"/>
      </w:pPr>
      <w:r>
        <w:separator/>
      </w:r>
    </w:p>
  </w:endnote>
  <w:endnote w:type="continuationSeparator" w:id="0">
    <w:p w14:paraId="2B6AB88E" w14:textId="77777777" w:rsidR="00F7546B" w:rsidRDefault="00F7546B" w:rsidP="00CC2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47F2A" w14:textId="77777777" w:rsidR="00F7546B" w:rsidRDefault="00F7546B" w:rsidP="00CC23B9">
      <w:pPr>
        <w:spacing w:after="0" w:line="240" w:lineRule="auto"/>
      </w:pPr>
      <w:r>
        <w:separator/>
      </w:r>
    </w:p>
  </w:footnote>
  <w:footnote w:type="continuationSeparator" w:id="0">
    <w:p w14:paraId="018F0CCA" w14:textId="77777777" w:rsidR="00F7546B" w:rsidRDefault="00F7546B" w:rsidP="00CC23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774"/>
    <w:rsid w:val="00000095"/>
    <w:rsid w:val="001326CB"/>
    <w:rsid w:val="001F5907"/>
    <w:rsid w:val="001F5CFB"/>
    <w:rsid w:val="002354B7"/>
    <w:rsid w:val="002C6E58"/>
    <w:rsid w:val="003A2579"/>
    <w:rsid w:val="006C1FB4"/>
    <w:rsid w:val="006D67AE"/>
    <w:rsid w:val="00707A28"/>
    <w:rsid w:val="007344BD"/>
    <w:rsid w:val="009B2289"/>
    <w:rsid w:val="009D6423"/>
    <w:rsid w:val="009F13F6"/>
    <w:rsid w:val="00B81CA1"/>
    <w:rsid w:val="00BD1991"/>
    <w:rsid w:val="00CC23B9"/>
    <w:rsid w:val="00D64014"/>
    <w:rsid w:val="00DB6A6D"/>
    <w:rsid w:val="00DD0774"/>
    <w:rsid w:val="00DF5224"/>
    <w:rsid w:val="00E13236"/>
    <w:rsid w:val="00E452B8"/>
    <w:rsid w:val="00ED7A06"/>
    <w:rsid w:val="00F7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CA410"/>
  <w15:chartTrackingRefBased/>
  <w15:docId w15:val="{F8A449BA-A785-4100-93BA-3C60EC7A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0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7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7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07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07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07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07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07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07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7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7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07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0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0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0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0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0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07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07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07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07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07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077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C2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C23B9"/>
  </w:style>
  <w:style w:type="paragraph" w:styleId="ae">
    <w:name w:val="footer"/>
    <w:basedOn w:val="a"/>
    <w:link w:val="af"/>
    <w:uiPriority w:val="99"/>
    <w:unhideWhenUsed/>
    <w:rsid w:val="00CC2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C23B9"/>
  </w:style>
  <w:style w:type="character" w:styleId="af0">
    <w:name w:val="Hyperlink"/>
    <w:basedOn w:val="a0"/>
    <w:uiPriority w:val="99"/>
    <w:unhideWhenUsed/>
    <w:rsid w:val="00BD1991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BD1991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BD19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mote.budget.gov.ru/public/minfin/selection/view/a01d26fc-a04a-43ad-8c6e-f6269b6d5b2b?showBackButton=true&amp;competitionType=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Елена Александровна</dc:creator>
  <cp:keywords/>
  <dc:description/>
  <cp:lastModifiedBy>Волкова Елена Александровна</cp:lastModifiedBy>
  <cp:revision>15</cp:revision>
  <dcterms:created xsi:type="dcterms:W3CDTF">2025-04-21T13:18:00Z</dcterms:created>
  <dcterms:modified xsi:type="dcterms:W3CDTF">2026-10-20T13:49:00Z</dcterms:modified>
</cp:coreProperties>
</file>