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0E07D4" w:rsidRDefault="00171FFF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</w:t>
      </w:r>
      <w:r w:rsidR="000E07D4" w:rsidRPr="000E07D4">
        <w:rPr>
          <w:rFonts w:ascii="Times New Roman" w:hAnsi="Times New Roman"/>
          <w:b/>
          <w:sz w:val="28"/>
          <w:szCs w:val="28"/>
          <w:u w:val="single"/>
        </w:rPr>
        <w:t>иректора</w:t>
      </w:r>
      <w:r w:rsidR="000E07D4">
        <w:rPr>
          <w:rFonts w:ascii="Times New Roman" w:hAnsi="Times New Roman"/>
          <w:b/>
          <w:sz w:val="28"/>
          <w:szCs w:val="28"/>
          <w:u w:val="single"/>
        </w:rPr>
        <w:t xml:space="preserve"> МБУ «ЦСО» ГМР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A5C00" w:rsidRPr="00BC296C" w:rsidRDefault="008A5C00" w:rsidP="00BC296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</w:t>
      </w:r>
      <w:r w:rsidR="000E07D4">
        <w:rPr>
          <w:rFonts w:ascii="Times New Roman" w:hAnsi="Times New Roman"/>
          <w:b/>
          <w:sz w:val="28"/>
          <w:szCs w:val="28"/>
        </w:rPr>
        <w:t>енов его семьи за период с «01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 w:rsidR="000E07D4"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 </w:t>
      </w:r>
      <w:r w:rsidR="000E07D4"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 »</w:t>
      </w:r>
      <w:r w:rsidR="000E07D4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0E07D4">
        <w:rPr>
          <w:rFonts w:ascii="Times New Roman" w:hAnsi="Times New Roman"/>
          <w:b/>
          <w:sz w:val="28"/>
          <w:szCs w:val="28"/>
        </w:rPr>
        <w:t>1</w:t>
      </w:r>
      <w:r w:rsidR="00171FFF">
        <w:rPr>
          <w:rFonts w:ascii="Times New Roman" w:hAnsi="Times New Roman"/>
          <w:b/>
          <w:sz w:val="28"/>
          <w:szCs w:val="28"/>
        </w:rPr>
        <w:t>5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309"/>
        <w:gridCol w:w="1417"/>
      </w:tblGrid>
      <w:tr w:rsidR="008A5C00" w:rsidRPr="008D40FD" w:rsidTr="00B90E6B">
        <w:tc>
          <w:tcPr>
            <w:tcW w:w="2093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B90E6B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A5C00" w:rsidRPr="008D40FD" w:rsidTr="002B5217">
        <w:trPr>
          <w:trHeight w:val="1618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Фамилия,</w:t>
            </w:r>
          </w:p>
          <w:p w:rsidR="008A5C00" w:rsidRPr="008D40FD" w:rsidRDefault="008A5C00" w:rsidP="00254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Имя, Отчество**</w:t>
            </w:r>
            <w:r w:rsidR="002542C9">
              <w:rPr>
                <w:rFonts w:ascii="Times New Roman" w:hAnsi="Times New Roman"/>
              </w:rPr>
              <w:t xml:space="preserve"> Ермакова Виктория Александровна</w:t>
            </w:r>
          </w:p>
        </w:tc>
        <w:tc>
          <w:tcPr>
            <w:tcW w:w="1417" w:type="dxa"/>
          </w:tcPr>
          <w:p w:rsidR="000E07D4" w:rsidRPr="008D40FD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t>843 102,46</w:t>
            </w:r>
          </w:p>
        </w:tc>
        <w:tc>
          <w:tcPr>
            <w:tcW w:w="1701" w:type="dxa"/>
          </w:tcPr>
          <w:p w:rsidR="008A5C00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</w:t>
            </w:r>
            <w:r w:rsidR="002B5217">
              <w:rPr>
                <w:rFonts w:ascii="Times New Roman" w:hAnsi="Times New Roman"/>
              </w:rPr>
              <w:t xml:space="preserve">3-х комнатная </w:t>
            </w:r>
            <w:r>
              <w:rPr>
                <w:rFonts w:ascii="Times New Roman" w:hAnsi="Times New Roman"/>
              </w:rPr>
              <w:t xml:space="preserve">квартира </w:t>
            </w:r>
          </w:p>
          <w:p w:rsidR="002542C9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2542C9" w:rsidRPr="008D40FD" w:rsidRDefault="002542C9" w:rsidP="00BC29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участок: 1/2</w:t>
            </w:r>
          </w:p>
        </w:tc>
        <w:tc>
          <w:tcPr>
            <w:tcW w:w="1276" w:type="dxa"/>
          </w:tcPr>
          <w:p w:rsidR="008A5C00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  <w:r w:rsidR="002B5217">
              <w:rPr>
                <w:rFonts w:ascii="Times New Roman" w:hAnsi="Times New Roman"/>
              </w:rPr>
              <w:t>(10,9)</w:t>
            </w: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27,1(13,55)</w:t>
            </w:r>
          </w:p>
          <w:p w:rsidR="002542C9" w:rsidRPr="008D40FD" w:rsidRDefault="002542C9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</w:t>
            </w:r>
            <w:r w:rsidR="002B5217">
              <w:rPr>
                <w:rFonts w:ascii="Times New Roman" w:hAnsi="Times New Roman"/>
              </w:rPr>
              <w:t xml:space="preserve"> (306,5)</w:t>
            </w:r>
          </w:p>
        </w:tc>
        <w:tc>
          <w:tcPr>
            <w:tcW w:w="1559" w:type="dxa"/>
          </w:tcPr>
          <w:p w:rsidR="008A5C00" w:rsidRDefault="000E07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3-х комнатная квартира 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участок: </w:t>
            </w:r>
            <w:r w:rsidR="001E1585">
              <w:rPr>
                <w:rFonts w:ascii="Times New Roman" w:hAnsi="Times New Roman"/>
              </w:rPr>
              <w:t>½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собственность. Доля – 25/71, в праве на квартиру, что составляет комнату площадью 16,6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 и 8/71 долей в праве на места  </w:t>
            </w:r>
            <w:r>
              <w:rPr>
                <w:rFonts w:ascii="Times New Roman" w:hAnsi="Times New Roman"/>
              </w:rPr>
              <w:lastRenderedPageBreak/>
              <w:t>общего пользования</w:t>
            </w: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54,5(10,9)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27,1(13,5)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613(306,5)</w:t>
            </w:r>
          </w:p>
          <w:p w:rsidR="001E1585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 (16,6)</w:t>
            </w: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A5C00" w:rsidRPr="008D40FD" w:rsidTr="002B5217">
        <w:tc>
          <w:tcPr>
            <w:tcW w:w="2093" w:type="dxa"/>
          </w:tcPr>
          <w:p w:rsidR="008A5C00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lastRenderedPageBreak/>
              <w:t>Супруга (супруг)</w:t>
            </w:r>
          </w:p>
          <w:p w:rsidR="00AC4ADE" w:rsidRPr="008D40FD" w:rsidRDefault="00AC4ADE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8A5C00" w:rsidRPr="008D40FD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51 750,00</w:t>
            </w:r>
          </w:p>
        </w:tc>
        <w:tc>
          <w:tcPr>
            <w:tcW w:w="1701" w:type="dxa"/>
          </w:tcPr>
          <w:p w:rsidR="008A5C00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 </w:t>
            </w:r>
            <w:r w:rsidR="00B207CF">
              <w:rPr>
                <w:rFonts w:ascii="Times New Roman" w:hAnsi="Times New Roman"/>
              </w:rPr>
              <w:t>комната</w:t>
            </w:r>
          </w:p>
          <w:p w:rsidR="002B5217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8/71 долей на право общего пользования</w:t>
            </w:r>
          </w:p>
        </w:tc>
        <w:tc>
          <w:tcPr>
            <w:tcW w:w="1276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Pr="008D40FD" w:rsidRDefault="002542C9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559" w:type="dxa"/>
          </w:tcPr>
          <w:p w:rsidR="008A5C00" w:rsidRPr="008D40FD" w:rsidRDefault="000E07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«Фокус», 2010г.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8A5C00" w:rsidRDefault="002B5217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</w:t>
            </w:r>
            <w:r w:rsidR="001E1585">
              <w:rPr>
                <w:rFonts w:ascii="Times New Roman" w:hAnsi="Times New Roman"/>
              </w:rPr>
              <w:t>. Доля – 25/71, в праве на квартиру, что составляет комнату площадью 16,6 кв</w:t>
            </w:r>
            <w:proofErr w:type="gramStart"/>
            <w:r w:rsidR="001E1585">
              <w:rPr>
                <w:rFonts w:ascii="Times New Roman" w:hAnsi="Times New Roman"/>
              </w:rPr>
              <w:t>.м</w:t>
            </w:r>
            <w:proofErr w:type="gramEnd"/>
            <w:r w:rsidR="001E1585">
              <w:rPr>
                <w:rFonts w:ascii="Times New Roman" w:hAnsi="Times New Roman"/>
              </w:rPr>
              <w:t xml:space="preserve"> и 8/71</w:t>
            </w:r>
            <w:r>
              <w:rPr>
                <w:rFonts w:ascii="Times New Roman" w:hAnsi="Times New Roman"/>
              </w:rPr>
              <w:t xml:space="preserve"> долей </w:t>
            </w:r>
            <w:r w:rsidR="001E1585">
              <w:rPr>
                <w:rFonts w:ascii="Times New Roman" w:hAnsi="Times New Roman"/>
              </w:rPr>
              <w:t xml:space="preserve">в праве на места </w:t>
            </w:r>
            <w:r>
              <w:rPr>
                <w:rFonts w:ascii="Times New Roman" w:hAnsi="Times New Roman"/>
              </w:rPr>
              <w:t xml:space="preserve"> общего пользования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3-х комнатная квартира 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участок: 1/2</w:t>
            </w:r>
          </w:p>
        </w:tc>
        <w:tc>
          <w:tcPr>
            <w:tcW w:w="1309" w:type="dxa"/>
          </w:tcPr>
          <w:p w:rsidR="008A5C00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F0997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 (</w:t>
            </w:r>
            <w:r w:rsidR="009F0997">
              <w:rPr>
                <w:rFonts w:ascii="Times New Roman" w:hAnsi="Times New Roman"/>
              </w:rPr>
              <w:t>16,6</w:t>
            </w:r>
            <w:r>
              <w:rPr>
                <w:rFonts w:ascii="Times New Roman" w:hAnsi="Times New Roman"/>
              </w:rPr>
              <w:t>)</w:t>
            </w: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54,5(10,9)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27,1(13,5)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613(306,5)</w:t>
            </w:r>
          </w:p>
        </w:tc>
        <w:tc>
          <w:tcPr>
            <w:tcW w:w="1417" w:type="dxa"/>
          </w:tcPr>
          <w:p w:rsidR="008A5C00" w:rsidRDefault="009F099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rPr>
          <w:trHeight w:val="604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rPr>
          <w:trHeight w:val="470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0E07D4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__________________________ Фамилия И.О., ________ дата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0E6B">
            <w:pPr>
              <w:pStyle w:val="a3"/>
              <w:ind w:left="34"/>
              <w:jc w:val="both"/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1D0093" w:rsidRDefault="008A5C00" w:rsidP="007D1931">
      <w:pPr>
        <w:contextualSpacing/>
        <w:jc w:val="both"/>
        <w:rPr>
          <w:rFonts w:ascii="Times New Roman" w:hAnsi="Times New Roman"/>
          <w:u w:val="single"/>
        </w:rPr>
      </w:pPr>
      <w:r w:rsidRPr="007D1931">
        <w:rPr>
          <w:rFonts w:ascii="Times New Roman" w:hAnsi="Times New Roman"/>
        </w:rPr>
        <w:t xml:space="preserve">Я, </w:t>
      </w:r>
      <w:r w:rsidR="001D0093">
        <w:rPr>
          <w:rFonts w:ascii="Times New Roman" w:hAnsi="Times New Roman"/>
          <w:u w:val="single"/>
        </w:rPr>
        <w:t>Ер</w:t>
      </w:r>
      <w:r w:rsidR="005C7516">
        <w:rPr>
          <w:rFonts w:ascii="Times New Roman" w:hAnsi="Times New Roman"/>
          <w:u w:val="single"/>
        </w:rPr>
        <w:t xml:space="preserve">макова Виктория Александровна, </w:t>
      </w:r>
      <w:r w:rsidR="001D0093">
        <w:rPr>
          <w:rFonts w:ascii="Times New Roman" w:hAnsi="Times New Roman"/>
          <w:u w:val="single"/>
        </w:rPr>
        <w:t>22.01.1967 года рождения______________________________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8A5C00" w:rsidRPr="001D0093" w:rsidRDefault="00AC4ADE" w:rsidP="007D1931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Директор</w:t>
      </w:r>
      <w:r w:rsidR="001D0093">
        <w:rPr>
          <w:rFonts w:ascii="Times New Roman" w:hAnsi="Times New Roman"/>
          <w:u w:val="single"/>
        </w:rPr>
        <w:t xml:space="preserve"> Муниципального бюджетного учреждения «Центр социального обслуживания граждан» Гатчинского муниципального района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Сообщаю сведения о расходах, произведенных в отчетном периоде                   с 01 января </w:t>
      </w:r>
      <w:r w:rsidRPr="001D0093">
        <w:rPr>
          <w:rFonts w:ascii="Times New Roman" w:hAnsi="Times New Roman"/>
          <w:sz w:val="28"/>
          <w:szCs w:val="28"/>
          <w:u w:val="single"/>
        </w:rPr>
        <w:t>20</w:t>
      </w:r>
      <w:r w:rsidR="001D0093">
        <w:rPr>
          <w:rFonts w:ascii="Times New Roman" w:hAnsi="Times New Roman"/>
          <w:sz w:val="28"/>
          <w:szCs w:val="28"/>
          <w:u w:val="single"/>
        </w:rPr>
        <w:t>1</w:t>
      </w:r>
      <w:r w:rsidR="001E1585">
        <w:rPr>
          <w:rFonts w:ascii="Times New Roman" w:hAnsi="Times New Roman"/>
          <w:sz w:val="28"/>
          <w:szCs w:val="28"/>
          <w:u w:val="single"/>
        </w:rPr>
        <w:t>6</w:t>
      </w:r>
      <w:r w:rsidRPr="007D1931">
        <w:rPr>
          <w:rFonts w:ascii="Times New Roman" w:hAnsi="Times New Roman"/>
          <w:sz w:val="28"/>
          <w:szCs w:val="28"/>
        </w:rPr>
        <w:t xml:space="preserve"> по 31 декабря </w:t>
      </w:r>
      <w:r w:rsidRPr="001D0093">
        <w:rPr>
          <w:rFonts w:ascii="Times New Roman" w:hAnsi="Times New Roman"/>
          <w:sz w:val="28"/>
          <w:szCs w:val="28"/>
          <w:u w:val="single"/>
        </w:rPr>
        <w:t>20</w:t>
      </w:r>
      <w:r w:rsidR="001D0093" w:rsidRPr="001D0093">
        <w:rPr>
          <w:rFonts w:ascii="Times New Roman" w:hAnsi="Times New Roman"/>
          <w:sz w:val="28"/>
          <w:szCs w:val="28"/>
          <w:u w:val="single"/>
        </w:rPr>
        <w:t>1</w:t>
      </w:r>
      <w:r w:rsidR="001E1585">
        <w:rPr>
          <w:rFonts w:ascii="Times New Roman" w:hAnsi="Times New Roman"/>
          <w:sz w:val="28"/>
          <w:szCs w:val="28"/>
          <w:u w:val="single"/>
        </w:rPr>
        <w:t>6</w:t>
      </w:r>
      <w:r w:rsidRPr="007D1931">
        <w:rPr>
          <w:rFonts w:ascii="Times New Roman" w:hAnsi="Times New Roman"/>
          <w:sz w:val="28"/>
          <w:szCs w:val="28"/>
        </w:rPr>
        <w:t xml:space="preserve"> года по приобретению: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1E1585" w:rsidP="001E1585">
      <w:pPr>
        <w:pBdr>
          <w:bottom w:val="single" w:sz="4" w:space="1" w:color="auto"/>
        </w:pBd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1.Транспортного средства Форд «Фокус», 2010 г.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1E1585" w:rsidP="001E1585">
      <w:pPr>
        <w:pBdr>
          <w:bottom w:val="single" w:sz="4" w:space="1" w:color="auto"/>
        </w:pBd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249000,00 (двести сорок девять тысяч) рублей</w:t>
      </w:r>
    </w:p>
    <w:p w:rsidR="008A5C00" w:rsidRPr="007D1931" w:rsidRDefault="001E1585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</w:t>
      </w:r>
      <w:r w:rsidR="008A5C00"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</w:t>
      </w:r>
      <w:r w:rsidR="001D0093">
        <w:rPr>
          <w:rFonts w:ascii="Times New Roman" w:hAnsi="Times New Roman"/>
          <w:sz w:val="28"/>
          <w:szCs w:val="28"/>
        </w:rPr>
        <w:t>нет</w:t>
      </w:r>
      <w:r w:rsidRPr="007D193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</w:t>
      </w:r>
      <w:r w:rsidR="001D0093">
        <w:rPr>
          <w:rFonts w:ascii="Times New Roman" w:hAnsi="Times New Roman"/>
          <w:sz w:val="28"/>
          <w:szCs w:val="28"/>
        </w:rPr>
        <w:t>нет</w:t>
      </w:r>
      <w:r w:rsidRPr="007D193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8A5C00" w:rsidRPr="002A0560" w:rsidRDefault="002A0560" w:rsidP="002A0560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2A0560">
        <w:rPr>
          <w:rFonts w:ascii="Times New Roman" w:hAnsi="Times New Roman"/>
          <w:sz w:val="24"/>
          <w:szCs w:val="24"/>
        </w:rPr>
        <w:lastRenderedPageBreak/>
        <w:t>2129586,02 (два миллиона двести девяносто пять тысяч пятьсот восемьдесят шесть) рублей</w:t>
      </w:r>
    </w:p>
    <w:p w:rsidR="008A5C00" w:rsidRPr="007D1931" w:rsidRDefault="002A056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</w:t>
      </w:r>
      <w:r w:rsidR="008A5C00" w:rsidRPr="007D1931">
        <w:rPr>
          <w:rFonts w:ascii="Times New Roman" w:hAnsi="Times New Roman"/>
        </w:rPr>
        <w:t>(сумма дохода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8A5C00" w:rsidRPr="007D1931" w:rsidRDefault="008A5C00" w:rsidP="002A0560">
      <w:pPr>
        <w:pBdr>
          <w:bottom w:val="single" w:sz="4" w:space="1" w:color="auto"/>
        </w:pBd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1. </w:t>
      </w:r>
      <w:r w:rsidR="002A0560">
        <w:rPr>
          <w:rFonts w:ascii="Times New Roman" w:hAnsi="Times New Roman"/>
          <w:sz w:val="28"/>
          <w:szCs w:val="28"/>
        </w:rPr>
        <w:t>Кредит наличными в сумме 366632,00 руб. по договору № 2239536416 об использовании карты от 20.10.2016г. с ООО «ХКФ Банк»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8A5C00" w:rsidRDefault="008A5C00" w:rsidP="007D1931">
      <w:pPr>
        <w:rPr>
          <w:b/>
        </w:rPr>
      </w:pPr>
    </w:p>
    <w:p w:rsidR="008A5C00" w:rsidRDefault="008A5C00" w:rsidP="007D1931">
      <w:pPr>
        <w:rPr>
          <w:b/>
        </w:rPr>
      </w:pPr>
    </w:p>
    <w:p w:rsidR="008A5C00" w:rsidRDefault="008A5C00"/>
    <w:sectPr w:rsidR="008A5C00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E07D4"/>
    <w:rsid w:val="00171FFF"/>
    <w:rsid w:val="001D0093"/>
    <w:rsid w:val="001E1585"/>
    <w:rsid w:val="001F207D"/>
    <w:rsid w:val="002542C9"/>
    <w:rsid w:val="002A0560"/>
    <w:rsid w:val="002B5217"/>
    <w:rsid w:val="00305D24"/>
    <w:rsid w:val="00413091"/>
    <w:rsid w:val="005C7516"/>
    <w:rsid w:val="007D1931"/>
    <w:rsid w:val="00847EFF"/>
    <w:rsid w:val="008A5C00"/>
    <w:rsid w:val="008D40FD"/>
    <w:rsid w:val="00994541"/>
    <w:rsid w:val="009F0997"/>
    <w:rsid w:val="00A43D55"/>
    <w:rsid w:val="00A94EF3"/>
    <w:rsid w:val="00AB554D"/>
    <w:rsid w:val="00AC4ADE"/>
    <w:rsid w:val="00B207CF"/>
    <w:rsid w:val="00B90E6B"/>
    <w:rsid w:val="00B92952"/>
    <w:rsid w:val="00BC296C"/>
    <w:rsid w:val="00D64048"/>
    <w:rsid w:val="00EF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29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523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UseR</cp:lastModifiedBy>
  <cp:revision>17</cp:revision>
  <cp:lastPrinted>2016-04-18T14:39:00Z</cp:lastPrinted>
  <dcterms:created xsi:type="dcterms:W3CDTF">2015-02-17T08:43:00Z</dcterms:created>
  <dcterms:modified xsi:type="dcterms:W3CDTF">2017-04-20T06:41:00Z</dcterms:modified>
</cp:coreProperties>
</file>