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F1" w:rsidRDefault="006A2BF1" w:rsidP="006A2BF1">
      <w:pPr>
        <w:pStyle w:val="a3"/>
        <w:jc w:val="left"/>
        <w:rPr>
          <w:szCs w:val="28"/>
        </w:rPr>
      </w:pPr>
    </w:p>
    <w:p w:rsidR="006A2BF1" w:rsidRDefault="006A2BF1" w:rsidP="006A2BF1">
      <w:pPr>
        <w:pStyle w:val="a3"/>
        <w:rPr>
          <w:b/>
          <w:bCs/>
          <w:szCs w:val="28"/>
        </w:rPr>
      </w:pPr>
      <w:r w:rsidRPr="006A2BF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8pt;height:56.25pt;visibility:visible;mso-wrap-style:square">
            <v:imagedata r:id="rId4" o:title="Отсканировано%2010" gain="88562f"/>
          </v:shape>
        </w:pict>
      </w:r>
    </w:p>
    <w:p w:rsidR="006A2BF1" w:rsidRDefault="006A2BF1" w:rsidP="006A2BF1">
      <w:pPr>
        <w:pStyle w:val="a3"/>
        <w:rPr>
          <w:b/>
          <w:bCs/>
          <w:szCs w:val="28"/>
        </w:rPr>
      </w:pPr>
    </w:p>
    <w:p w:rsidR="006A2BF1" w:rsidRDefault="006A2BF1" w:rsidP="006A2BF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6A2BF1" w:rsidRDefault="006A2BF1" w:rsidP="006A2BF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6A2BF1" w:rsidRDefault="006A2BF1" w:rsidP="006A2BF1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6A2BF1" w:rsidRDefault="006A2BF1" w:rsidP="006A2BF1">
      <w:pPr>
        <w:pStyle w:val="a4"/>
        <w:ind w:firstLine="0"/>
        <w:jc w:val="center"/>
        <w:rPr>
          <w:sz w:val="24"/>
        </w:rPr>
      </w:pPr>
      <w:r>
        <w:rPr>
          <w:sz w:val="24"/>
        </w:rPr>
        <w:t>ТРЕТИЙ СОЗЫВ</w:t>
      </w:r>
    </w:p>
    <w:p w:rsidR="006A2BF1" w:rsidRDefault="006A2BF1" w:rsidP="006A2BF1">
      <w:pPr>
        <w:pStyle w:val="1"/>
        <w:ind w:left="0"/>
        <w:rPr>
          <w:b/>
          <w:szCs w:val="28"/>
        </w:rPr>
      </w:pPr>
    </w:p>
    <w:p w:rsidR="006A2BF1" w:rsidRDefault="006A2BF1" w:rsidP="006A2BF1">
      <w:pPr>
        <w:pStyle w:val="1"/>
        <w:ind w:left="0" w:right="15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6A2BF1" w:rsidRDefault="006A2BF1" w:rsidP="006A2BF1">
      <w:pPr>
        <w:pStyle w:val="a3"/>
        <w:ind w:left="7371" w:right="-1"/>
        <w:rPr>
          <w:sz w:val="22"/>
          <w:szCs w:val="22"/>
        </w:rPr>
      </w:pPr>
    </w:p>
    <w:p w:rsidR="006A2BF1" w:rsidRPr="006A2BF1" w:rsidRDefault="006A2BF1" w:rsidP="006A2BF1">
      <w:pPr>
        <w:jc w:val="center"/>
        <w:rPr>
          <w:rFonts w:ascii="Times New Roman" w:hAnsi="Times New Roman"/>
          <w:b/>
          <w:sz w:val="28"/>
          <w:szCs w:val="28"/>
        </w:rPr>
      </w:pPr>
      <w:r w:rsidRPr="006A2BF1">
        <w:rPr>
          <w:rFonts w:ascii="Times New Roman" w:hAnsi="Times New Roman"/>
          <w:b/>
          <w:sz w:val="28"/>
          <w:szCs w:val="28"/>
        </w:rPr>
        <w:t xml:space="preserve">от 26 февраля 2016 года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135</w:t>
      </w:r>
    </w:p>
    <w:p w:rsidR="006A2BF1" w:rsidRDefault="006A2BF1" w:rsidP="006A2BF1">
      <w:pPr>
        <w:pStyle w:val="a3"/>
        <w:ind w:right="15"/>
        <w:rPr>
          <w:b/>
        </w:rPr>
      </w:pPr>
    </w:p>
    <w:p w:rsidR="00935067" w:rsidRPr="008E7BAE" w:rsidRDefault="00935067" w:rsidP="001D442B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 w:rsidRPr="008E7BAE"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935067" w:rsidRDefault="00935067" w:rsidP="005621E5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935067" w:rsidRPr="008E7BAE" w:rsidRDefault="00935067" w:rsidP="005621E5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E7BAE"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</w:t>
      </w:r>
      <w:r w:rsidR="000F43B0" w:rsidRPr="008E7BAE">
        <w:rPr>
          <w:rFonts w:ascii="Times New Roman" w:hAnsi="Times New Roman"/>
          <w:sz w:val="28"/>
          <w:szCs w:val="28"/>
        </w:rPr>
        <w:t>06.10.2003</w:t>
      </w:r>
      <w:r w:rsidR="000F43B0">
        <w:rPr>
          <w:rFonts w:ascii="Times New Roman" w:hAnsi="Times New Roman"/>
          <w:sz w:val="28"/>
          <w:szCs w:val="28"/>
        </w:rPr>
        <w:t xml:space="preserve"> </w:t>
      </w:r>
      <w:r w:rsidR="000F43B0" w:rsidRPr="008E7BAE">
        <w:rPr>
          <w:rFonts w:ascii="Times New Roman" w:hAnsi="Times New Roman"/>
          <w:sz w:val="28"/>
          <w:szCs w:val="28"/>
        </w:rPr>
        <w:t xml:space="preserve">№ 131-ФЗ </w:t>
      </w:r>
      <w:r w:rsidRPr="008E7BAE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с подпунктом 8 пункта 2 статьи 21 </w:t>
      </w:r>
      <w:r w:rsidRPr="008E7BAE">
        <w:rPr>
          <w:rFonts w:ascii="Times New Roman" w:hAnsi="Times New Roman"/>
          <w:sz w:val="28"/>
          <w:szCs w:val="28"/>
        </w:rPr>
        <w:t xml:space="preserve">Устава Гатчинского муниципального района  </w:t>
      </w:r>
    </w:p>
    <w:p w:rsidR="00935067" w:rsidRPr="008E7BAE" w:rsidRDefault="00935067" w:rsidP="005621E5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8E7BAE">
        <w:rPr>
          <w:rFonts w:ascii="Times New Roman" w:hAnsi="Times New Roman"/>
          <w:b/>
          <w:sz w:val="28"/>
          <w:szCs w:val="28"/>
        </w:rPr>
        <w:t>овет депутатов Гатчинского муниципального района</w:t>
      </w:r>
    </w:p>
    <w:p w:rsidR="00935067" w:rsidRPr="008E7BAE" w:rsidRDefault="00935067" w:rsidP="005621E5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E7BA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E7BAE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935067" w:rsidRPr="008E7BAE" w:rsidRDefault="00935067" w:rsidP="005621E5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8E7BAE">
        <w:rPr>
          <w:rFonts w:ascii="Times New Roman" w:hAnsi="Times New Roman"/>
          <w:sz w:val="28"/>
          <w:szCs w:val="28"/>
        </w:rPr>
        <w:t xml:space="preserve">      1.  Утвердить структуру администрации Гатчинского муниципального района Ленинградской области </w:t>
      </w:r>
      <w:r w:rsidR="00CB26C8">
        <w:rPr>
          <w:rFonts w:ascii="Times New Roman" w:hAnsi="Times New Roman"/>
          <w:sz w:val="28"/>
          <w:szCs w:val="28"/>
        </w:rPr>
        <w:t>согласно приложению.</w:t>
      </w:r>
    </w:p>
    <w:p w:rsidR="00935067" w:rsidRPr="008E7BAE" w:rsidRDefault="00B26545" w:rsidP="00A74C6C">
      <w:pPr>
        <w:pStyle w:val="1"/>
        <w:ind w:left="0"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935067" w:rsidRPr="008E7BAE">
        <w:rPr>
          <w:szCs w:val="28"/>
        </w:rPr>
        <w:t xml:space="preserve">2.  Решение </w:t>
      </w:r>
      <w:r w:rsidR="00935067">
        <w:rPr>
          <w:szCs w:val="28"/>
        </w:rPr>
        <w:t>с</w:t>
      </w:r>
      <w:r w:rsidR="00935067" w:rsidRPr="008E7BAE">
        <w:rPr>
          <w:szCs w:val="28"/>
        </w:rPr>
        <w:t>овета депутатов Гатчинского муниципального района</w:t>
      </w:r>
      <w:r w:rsidR="00A74C6C">
        <w:rPr>
          <w:szCs w:val="28"/>
        </w:rPr>
        <w:t xml:space="preserve"> </w:t>
      </w:r>
      <w:r w:rsidR="00A74C6C" w:rsidRPr="00A74C6C">
        <w:rPr>
          <w:szCs w:val="28"/>
        </w:rPr>
        <w:t>от 26 декабря 2014 года № 40</w:t>
      </w:r>
      <w:r w:rsidR="00A74C6C">
        <w:rPr>
          <w:szCs w:val="28"/>
        </w:rPr>
        <w:t xml:space="preserve"> </w:t>
      </w:r>
      <w:r w:rsidR="00935067" w:rsidRPr="008E7BAE">
        <w:rPr>
          <w:szCs w:val="28"/>
        </w:rPr>
        <w:t>«Об утверждении структуры администрации Гатчинского муниципального района Ленинградской области»  считать утратившим силу.</w:t>
      </w:r>
    </w:p>
    <w:p w:rsidR="00935067" w:rsidRPr="005621E5" w:rsidRDefault="00935067" w:rsidP="00CB26C8">
      <w:pPr>
        <w:spacing w:after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5621E5"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935067" w:rsidRPr="008E7BAE" w:rsidRDefault="00935067" w:rsidP="003253AC">
      <w:pPr>
        <w:pStyle w:val="11"/>
        <w:ind w:left="0" w:right="-1"/>
        <w:jc w:val="both"/>
        <w:rPr>
          <w:szCs w:val="28"/>
        </w:rPr>
      </w:pPr>
      <w:r>
        <w:rPr>
          <w:szCs w:val="28"/>
        </w:rPr>
        <w:t xml:space="preserve">         </w:t>
      </w:r>
      <w:r w:rsidRPr="008E7BAE">
        <w:rPr>
          <w:szCs w:val="28"/>
        </w:rPr>
        <w:t>4. Решение вступает в силу с момента принятия.</w:t>
      </w:r>
    </w:p>
    <w:p w:rsidR="00935067" w:rsidRPr="008E7BAE" w:rsidRDefault="00935067" w:rsidP="005621E5">
      <w:pPr>
        <w:pStyle w:val="11"/>
        <w:ind w:left="0" w:right="-1" w:firstLine="540"/>
        <w:jc w:val="both"/>
        <w:rPr>
          <w:szCs w:val="28"/>
        </w:rPr>
      </w:pPr>
    </w:p>
    <w:p w:rsidR="00935067" w:rsidRDefault="00935067" w:rsidP="008E7BAE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935067" w:rsidRPr="008E7BAE" w:rsidRDefault="00935067" w:rsidP="00AC3A59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 w:rsidRPr="008E7BAE">
        <w:rPr>
          <w:rFonts w:ascii="Times New Roman" w:hAnsi="Times New Roman"/>
          <w:sz w:val="28"/>
          <w:szCs w:val="28"/>
        </w:rPr>
        <w:t>Глава</w:t>
      </w:r>
    </w:p>
    <w:p w:rsidR="00935067" w:rsidRDefault="00935067" w:rsidP="00AC3A59">
      <w:pPr>
        <w:spacing w:line="240" w:lineRule="auto"/>
        <w:ind w:right="510"/>
        <w:contextualSpacing/>
        <w:jc w:val="both"/>
      </w:pPr>
      <w:r w:rsidRPr="008E7BAE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тчинского муниципального района:</w:t>
      </w:r>
      <w:r w:rsidRPr="008E7BA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E7BAE">
        <w:rPr>
          <w:rFonts w:ascii="Times New Roman" w:hAnsi="Times New Roman"/>
          <w:sz w:val="28"/>
          <w:szCs w:val="28"/>
        </w:rPr>
        <w:t xml:space="preserve">                   А.И. Ильин</w:t>
      </w:r>
    </w:p>
    <w:sectPr w:rsidR="00935067" w:rsidSect="00AC3A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BAE"/>
    <w:rsid w:val="00091F6F"/>
    <w:rsid w:val="000F43B0"/>
    <w:rsid w:val="00162C91"/>
    <w:rsid w:val="001B06E5"/>
    <w:rsid w:val="001D442B"/>
    <w:rsid w:val="00234E2A"/>
    <w:rsid w:val="002E7666"/>
    <w:rsid w:val="003253AC"/>
    <w:rsid w:val="003B10E8"/>
    <w:rsid w:val="00556301"/>
    <w:rsid w:val="005621E5"/>
    <w:rsid w:val="00573507"/>
    <w:rsid w:val="005A6786"/>
    <w:rsid w:val="00630302"/>
    <w:rsid w:val="006A2BF1"/>
    <w:rsid w:val="007A5975"/>
    <w:rsid w:val="00863D08"/>
    <w:rsid w:val="008E7BAE"/>
    <w:rsid w:val="0092415B"/>
    <w:rsid w:val="00935067"/>
    <w:rsid w:val="009F66DC"/>
    <w:rsid w:val="00A74C6C"/>
    <w:rsid w:val="00AC3A59"/>
    <w:rsid w:val="00AF1CB9"/>
    <w:rsid w:val="00B26545"/>
    <w:rsid w:val="00BB2E50"/>
    <w:rsid w:val="00BF496C"/>
    <w:rsid w:val="00CB26C8"/>
    <w:rsid w:val="00D03707"/>
    <w:rsid w:val="00D94A57"/>
    <w:rsid w:val="00DC62B4"/>
    <w:rsid w:val="00DE4FF6"/>
    <w:rsid w:val="00DE5868"/>
    <w:rsid w:val="00DF0021"/>
    <w:rsid w:val="00E56FA6"/>
    <w:rsid w:val="00EE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E7BAE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7BAE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8E7BA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rsid w:val="008E7BAE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8E7BAE"/>
    <w:rPr>
      <w:rFonts w:ascii="Times New Roman" w:hAnsi="Times New Roman" w:cs="Times New Roman"/>
      <w:kern w:val="28"/>
      <w:sz w:val="24"/>
      <w:szCs w:val="24"/>
    </w:rPr>
  </w:style>
  <w:style w:type="paragraph" w:customStyle="1" w:styleId="11">
    <w:name w:val="Абзац списка1"/>
    <w:basedOn w:val="a"/>
    <w:uiPriority w:val="99"/>
    <w:rsid w:val="008E7BA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rsid w:val="008E7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E7BA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rsid w:val="00DC62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DC62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4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</dc:creator>
  <cp:keywords/>
  <dc:description/>
  <cp:lastModifiedBy>Ворожбитова Ольга Борисовна</cp:lastModifiedBy>
  <cp:revision>21</cp:revision>
  <cp:lastPrinted>2016-02-10T13:45:00Z</cp:lastPrinted>
  <dcterms:created xsi:type="dcterms:W3CDTF">2014-03-16T10:32:00Z</dcterms:created>
  <dcterms:modified xsi:type="dcterms:W3CDTF">2016-02-26T13:01:00Z</dcterms:modified>
</cp:coreProperties>
</file>