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18A4" w14:textId="77777777" w:rsidR="00C72190" w:rsidRDefault="00C72190" w:rsidP="00294862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668A19CD" wp14:editId="5B0CC4FB">
            <wp:extent cx="781050" cy="981075"/>
            <wp:effectExtent l="0" t="0" r="0" b="9525"/>
            <wp:docPr id="234753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0B72CB24" w14:textId="77777777" w:rsidR="00C72190" w:rsidRDefault="00C72190" w:rsidP="00294862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75C94AB0" w14:textId="60CF4ABB" w:rsidR="00294862" w:rsidRPr="001B27B9" w:rsidRDefault="00294862" w:rsidP="00294862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64330D5" w14:textId="77777777" w:rsidR="00294862" w:rsidRPr="001B27B9" w:rsidRDefault="00294862" w:rsidP="00294862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1AB52EA0" w14:textId="77777777" w:rsidR="00294862" w:rsidRPr="00582EF2" w:rsidRDefault="00294862" w:rsidP="00294862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2EF2">
        <w:rPr>
          <w:sz w:val="28"/>
          <w:szCs w:val="28"/>
        </w:rPr>
        <w:t>первого созыва</w:t>
      </w:r>
    </w:p>
    <w:p w14:paraId="15B8B7D3" w14:textId="77777777" w:rsidR="00294862" w:rsidRPr="00C72190" w:rsidRDefault="00294862" w:rsidP="00DD448D">
      <w:pPr>
        <w:jc w:val="center"/>
        <w:rPr>
          <w:b/>
          <w:sz w:val="28"/>
          <w:szCs w:val="28"/>
        </w:rPr>
      </w:pPr>
    </w:p>
    <w:p w14:paraId="42E45246" w14:textId="4DE7EA6F" w:rsidR="00DD448D" w:rsidRPr="00C72190" w:rsidRDefault="00DD448D" w:rsidP="00C72190">
      <w:pPr>
        <w:jc w:val="center"/>
        <w:rPr>
          <w:b/>
          <w:sz w:val="28"/>
          <w:szCs w:val="28"/>
        </w:rPr>
      </w:pPr>
      <w:r w:rsidRPr="00C72190">
        <w:rPr>
          <w:b/>
          <w:sz w:val="28"/>
          <w:szCs w:val="28"/>
        </w:rPr>
        <w:t xml:space="preserve"> Р Е Ш Е Н И Е</w:t>
      </w:r>
    </w:p>
    <w:p w14:paraId="4C35308E" w14:textId="77777777" w:rsidR="00DD448D" w:rsidRDefault="00DD448D" w:rsidP="00DD448D">
      <w:pPr>
        <w:rPr>
          <w:szCs w:val="22"/>
        </w:rPr>
      </w:pPr>
    </w:p>
    <w:p w14:paraId="02231492" w14:textId="70420EC4" w:rsidR="00C72190" w:rsidRPr="005D26E6" w:rsidRDefault="00C72190" w:rsidP="00C72190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о</w:t>
      </w:r>
      <w:r w:rsidRPr="005D26E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</w:t>
      </w:r>
      <w:r w:rsidRPr="005D26E6">
        <w:rPr>
          <w:b/>
          <w:sz w:val="28"/>
          <w:szCs w:val="28"/>
        </w:rPr>
        <w:t xml:space="preserve"> февраля 2025 года                                                               №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4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1"/>
      </w:tblGrid>
      <w:tr w:rsidR="007B7BFB" w:rsidRPr="00DF28F8" w14:paraId="7504179B" w14:textId="77777777" w:rsidTr="00884656">
        <w:trPr>
          <w:trHeight w:val="1046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14:paraId="7C200F9E" w14:textId="0670EA14" w:rsidR="007B7BFB" w:rsidRPr="00DF28F8" w:rsidRDefault="007B7BFB" w:rsidP="00884656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DF28F8">
              <w:rPr>
                <w:sz w:val="24"/>
                <w:szCs w:val="24"/>
              </w:rPr>
              <w:t>О</w:t>
            </w:r>
            <w:r w:rsidR="00DF28F8" w:rsidRPr="00DF28F8">
              <w:rPr>
                <w:sz w:val="24"/>
                <w:szCs w:val="24"/>
              </w:rPr>
              <w:t>б</w:t>
            </w:r>
            <w:r w:rsidR="00973967" w:rsidRPr="00DF28F8">
              <w:rPr>
                <w:sz w:val="24"/>
                <w:szCs w:val="24"/>
              </w:rPr>
              <w:t xml:space="preserve"> </w:t>
            </w:r>
            <w:r w:rsidR="00DF28F8" w:rsidRPr="00DF28F8">
              <w:rPr>
                <w:sz w:val="24"/>
                <w:szCs w:val="24"/>
              </w:rPr>
              <w:t xml:space="preserve">утверждении </w:t>
            </w:r>
            <w:r w:rsidR="00DF28F8" w:rsidRPr="00DF28F8">
              <w:rPr>
                <w:bCs/>
                <w:sz w:val="24"/>
                <w:szCs w:val="24"/>
              </w:rPr>
              <w:t xml:space="preserve">Положения о материальном стимулировании лиц, замещающих муниципальные должности в </w:t>
            </w:r>
            <w:r w:rsidR="006B0662">
              <w:rPr>
                <w:bCs/>
                <w:sz w:val="24"/>
                <w:szCs w:val="24"/>
              </w:rPr>
              <w:t>к</w:t>
            </w:r>
            <w:r w:rsidR="00F809BD">
              <w:rPr>
                <w:bCs/>
                <w:sz w:val="24"/>
                <w:szCs w:val="24"/>
              </w:rPr>
              <w:t xml:space="preserve">онтрольно-счетной палате </w:t>
            </w:r>
            <w:r w:rsidR="00DF28F8" w:rsidRPr="00DF28F8">
              <w:rPr>
                <w:bCs/>
                <w:sz w:val="24"/>
                <w:szCs w:val="24"/>
              </w:rPr>
              <w:t>Гатчинско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муниципально</w:t>
            </w:r>
            <w:r w:rsidR="00F809BD">
              <w:rPr>
                <w:bCs/>
                <w:sz w:val="24"/>
                <w:szCs w:val="24"/>
              </w:rPr>
              <w:t>го</w:t>
            </w:r>
            <w:r w:rsidR="00DF28F8" w:rsidRPr="00DF28F8">
              <w:rPr>
                <w:bCs/>
                <w:sz w:val="24"/>
                <w:szCs w:val="24"/>
              </w:rPr>
              <w:t xml:space="preserve"> </w:t>
            </w:r>
            <w:r w:rsidR="00E63A32">
              <w:rPr>
                <w:bCs/>
                <w:sz w:val="24"/>
                <w:szCs w:val="24"/>
              </w:rPr>
              <w:t>округа</w:t>
            </w: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p w14:paraId="76286488" w14:textId="77777777" w:rsidR="00884656" w:rsidRPr="00884656" w:rsidRDefault="00884656" w:rsidP="00884656">
      <w:pPr>
        <w:pStyle w:val="a3"/>
        <w:ind w:right="-5"/>
        <w:jc w:val="both"/>
        <w:rPr>
          <w:bCs/>
        </w:rPr>
      </w:pPr>
      <w:r w:rsidRPr="00884656">
        <w:rPr>
          <w:bCs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2007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решением совета депутатов Гатчинского муниципального округа от 25 декабря 2024 года № 150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округа»</w:t>
      </w:r>
    </w:p>
    <w:p w14:paraId="16F26FA2" w14:textId="77777777" w:rsidR="00884656" w:rsidRDefault="00884656" w:rsidP="00C559B0">
      <w:pPr>
        <w:pStyle w:val="a3"/>
        <w:ind w:right="-5"/>
        <w:rPr>
          <w:b/>
        </w:rPr>
      </w:pPr>
    </w:p>
    <w:p w14:paraId="30AF1578" w14:textId="77777777" w:rsidR="00294862" w:rsidRDefault="00294862" w:rsidP="002948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47D75B29" w14:textId="77777777" w:rsidR="00294862" w:rsidRDefault="00294862" w:rsidP="002948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2BD10112" w14:textId="77777777" w:rsidR="00294862" w:rsidRPr="00270882" w:rsidRDefault="00294862" w:rsidP="002948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0"/>
    <w:p w14:paraId="3F16FBC0" w14:textId="1C3D4AC7" w:rsidR="00CF6751" w:rsidRDefault="00CF6751" w:rsidP="00CF6751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9BD">
        <w:rPr>
          <w:sz w:val="28"/>
          <w:szCs w:val="28"/>
        </w:rPr>
        <w:t xml:space="preserve">Утвердить </w:t>
      </w:r>
      <w:r w:rsidR="00DF28F8" w:rsidRPr="00F809BD">
        <w:rPr>
          <w:bCs/>
          <w:sz w:val="28"/>
          <w:szCs w:val="28"/>
        </w:rPr>
        <w:t xml:space="preserve">Положение о материальном стимулировании 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 xml:space="preserve">онтрольно-счетной палате Гатчинского муниципального </w:t>
      </w:r>
      <w:r w:rsidR="00E63A32">
        <w:rPr>
          <w:bCs/>
          <w:sz w:val="28"/>
          <w:szCs w:val="28"/>
        </w:rPr>
        <w:t>округа</w:t>
      </w:r>
      <w:r w:rsidR="00F809BD" w:rsidRPr="00F809BD">
        <w:rPr>
          <w:bCs/>
          <w:sz w:val="28"/>
          <w:szCs w:val="28"/>
        </w:rPr>
        <w:t>,</w:t>
      </w:r>
      <w:r w:rsidRPr="00F809BD">
        <w:rPr>
          <w:bCs/>
          <w:sz w:val="28"/>
          <w:szCs w:val="28"/>
        </w:rPr>
        <w:t xml:space="preserve"> согласно приложению</w:t>
      </w:r>
      <w:r w:rsidRPr="00F809BD">
        <w:rPr>
          <w:sz w:val="28"/>
          <w:szCs w:val="28"/>
        </w:rPr>
        <w:t>.</w:t>
      </w:r>
    </w:p>
    <w:p w14:paraId="3E529F16" w14:textId="00224420" w:rsidR="00E63A32" w:rsidRPr="00F809BD" w:rsidRDefault="00E63A32" w:rsidP="00CF6751">
      <w:pPr>
        <w:numPr>
          <w:ilvl w:val="0"/>
          <w:numId w:val="5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Гатчинского муниципального района от 21 декабря 2021 года № 193 «Об утверждении Положения </w:t>
      </w:r>
      <w:r w:rsidRPr="00E63A32">
        <w:rPr>
          <w:bCs/>
          <w:sz w:val="28"/>
          <w:szCs w:val="28"/>
        </w:rPr>
        <w:t xml:space="preserve">о материальном стимулировании лиц, замещающих муниципальные должности в контрольно-счетной палате Гатчинского муниципального </w:t>
      </w:r>
      <w:r>
        <w:rPr>
          <w:bCs/>
          <w:sz w:val="28"/>
          <w:szCs w:val="28"/>
        </w:rPr>
        <w:t xml:space="preserve">района». </w:t>
      </w:r>
    </w:p>
    <w:p w14:paraId="626CCC11" w14:textId="5C809CE5" w:rsidR="00CF6751" w:rsidRPr="001B455D" w:rsidRDefault="001B455D" w:rsidP="001B45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3A32" w:rsidRPr="001B455D">
        <w:rPr>
          <w:sz w:val="28"/>
          <w:szCs w:val="28"/>
        </w:rPr>
        <w:t>3</w:t>
      </w:r>
      <w:r w:rsidR="007B7BFB" w:rsidRPr="001B455D">
        <w:rPr>
          <w:sz w:val="28"/>
          <w:szCs w:val="28"/>
        </w:rPr>
        <w:t xml:space="preserve">. </w:t>
      </w:r>
      <w:r w:rsidRPr="001B455D">
        <w:rPr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 правда»</w:t>
      </w:r>
      <w:r>
        <w:rPr>
          <w:sz w:val="28"/>
          <w:szCs w:val="28"/>
        </w:rPr>
        <w:t xml:space="preserve">, </w:t>
      </w:r>
      <w:r w:rsidRPr="001B455D">
        <w:rPr>
          <w:sz w:val="28"/>
          <w:szCs w:val="28"/>
        </w:rPr>
        <w:t>подлежит размещению на официальном сайте Гатчинского муниципального округа в сети Интернет</w:t>
      </w:r>
      <w:r w:rsidRPr="001B455D">
        <w:rPr>
          <w:sz w:val="28"/>
          <w:szCs w:val="28"/>
        </w:rPr>
        <w:t xml:space="preserve"> </w:t>
      </w:r>
      <w:r w:rsidR="00E63A32" w:rsidRPr="001B455D">
        <w:rPr>
          <w:sz w:val="28"/>
          <w:szCs w:val="28"/>
        </w:rPr>
        <w:t xml:space="preserve">и </w:t>
      </w:r>
      <w:r w:rsidR="000348BB" w:rsidRPr="001B455D">
        <w:rPr>
          <w:sz w:val="28"/>
          <w:szCs w:val="28"/>
        </w:rPr>
        <w:t xml:space="preserve">распространяет свое действие на правоотношения, возникшие с 01 января 2025 года. </w:t>
      </w:r>
    </w:p>
    <w:p w14:paraId="6106DAC2" w14:textId="77777777" w:rsidR="000348BB" w:rsidRDefault="000348BB" w:rsidP="00CF6751">
      <w:pPr>
        <w:pStyle w:val="a3"/>
        <w:ind w:right="-5"/>
        <w:jc w:val="both"/>
        <w:rPr>
          <w:szCs w:val="28"/>
        </w:rPr>
      </w:pPr>
    </w:p>
    <w:p w14:paraId="7C1D5F48" w14:textId="4FD6083D" w:rsidR="007B7BFB" w:rsidRPr="000348BB" w:rsidRDefault="007B7BFB" w:rsidP="00CF6751">
      <w:pPr>
        <w:pStyle w:val="a3"/>
        <w:ind w:right="-5"/>
        <w:jc w:val="both"/>
        <w:rPr>
          <w:szCs w:val="28"/>
        </w:rPr>
      </w:pPr>
      <w:r w:rsidRPr="000348BB">
        <w:rPr>
          <w:szCs w:val="28"/>
        </w:rPr>
        <w:t xml:space="preserve">Глава </w:t>
      </w:r>
    </w:p>
    <w:p w14:paraId="0DDD500F" w14:textId="189D9371" w:rsidR="00AB5EA3" w:rsidRDefault="007B7BFB" w:rsidP="00232B98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 w:rsidR="000348BB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</w:t>
      </w:r>
      <w:r w:rsidR="00884656">
        <w:rPr>
          <w:sz w:val="28"/>
          <w:szCs w:val="28"/>
        </w:rPr>
        <w:t xml:space="preserve">    </w:t>
      </w:r>
      <w:r w:rsidRPr="00641A82">
        <w:rPr>
          <w:sz w:val="28"/>
          <w:szCs w:val="28"/>
        </w:rPr>
        <w:t xml:space="preserve">       </w:t>
      </w:r>
      <w:r w:rsidR="00F8723E">
        <w:rPr>
          <w:sz w:val="28"/>
          <w:szCs w:val="28"/>
        </w:rPr>
        <w:t>В.А.</w:t>
      </w:r>
      <w:r w:rsidR="003A547D">
        <w:rPr>
          <w:sz w:val="28"/>
          <w:szCs w:val="28"/>
        </w:rPr>
        <w:t xml:space="preserve"> </w:t>
      </w:r>
      <w:r w:rsidR="00F8723E">
        <w:rPr>
          <w:sz w:val="28"/>
          <w:szCs w:val="28"/>
        </w:rPr>
        <w:t>Филоненко</w:t>
      </w:r>
    </w:p>
    <w:p w14:paraId="1A47F652" w14:textId="77777777" w:rsidR="001B455D" w:rsidRDefault="001B455D" w:rsidP="00DD448D">
      <w:pPr>
        <w:ind w:left="4962"/>
        <w:jc w:val="center"/>
        <w:rPr>
          <w:sz w:val="24"/>
          <w:szCs w:val="24"/>
        </w:rPr>
      </w:pPr>
    </w:p>
    <w:p w14:paraId="55ED1AE7" w14:textId="7A975294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lastRenderedPageBreak/>
        <w:t>Приложение</w:t>
      </w:r>
    </w:p>
    <w:p w14:paraId="042E02F0" w14:textId="71D950A0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>к решению совета депутатов</w:t>
      </w:r>
    </w:p>
    <w:p w14:paraId="74335DB1" w14:textId="74964AEC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 xml:space="preserve">Гатчинского муниципального </w:t>
      </w:r>
      <w:r w:rsidR="00884656">
        <w:rPr>
          <w:sz w:val="24"/>
          <w:szCs w:val="24"/>
        </w:rPr>
        <w:t>округа</w:t>
      </w:r>
    </w:p>
    <w:p w14:paraId="719E4B74" w14:textId="7AE960E7" w:rsidR="00DF28F8" w:rsidRPr="00DD448D" w:rsidRDefault="00DF28F8" w:rsidP="00DD448D">
      <w:pPr>
        <w:ind w:left="4962"/>
        <w:jc w:val="center"/>
        <w:rPr>
          <w:sz w:val="24"/>
          <w:szCs w:val="24"/>
        </w:rPr>
      </w:pPr>
      <w:r w:rsidRPr="00DD448D">
        <w:rPr>
          <w:sz w:val="24"/>
          <w:szCs w:val="24"/>
        </w:rPr>
        <w:t xml:space="preserve">от </w:t>
      </w:r>
      <w:r w:rsidR="00C72190">
        <w:rPr>
          <w:sz w:val="24"/>
          <w:szCs w:val="24"/>
        </w:rPr>
        <w:t>21.02.</w:t>
      </w:r>
      <w:r w:rsidRPr="00DD448D">
        <w:rPr>
          <w:sz w:val="24"/>
          <w:szCs w:val="24"/>
        </w:rPr>
        <w:t>202</w:t>
      </w:r>
      <w:r w:rsidR="00884656">
        <w:rPr>
          <w:sz w:val="24"/>
          <w:szCs w:val="24"/>
        </w:rPr>
        <w:t>5</w:t>
      </w:r>
      <w:r w:rsidR="00DE109C">
        <w:rPr>
          <w:sz w:val="24"/>
          <w:szCs w:val="24"/>
        </w:rPr>
        <w:t xml:space="preserve"> </w:t>
      </w:r>
      <w:r w:rsidR="00B91EAC">
        <w:rPr>
          <w:sz w:val="24"/>
          <w:szCs w:val="24"/>
        </w:rPr>
        <w:t xml:space="preserve">№ </w:t>
      </w:r>
      <w:r w:rsidR="00C72190">
        <w:rPr>
          <w:sz w:val="24"/>
          <w:szCs w:val="24"/>
        </w:rPr>
        <w:t>164</w:t>
      </w:r>
    </w:p>
    <w:p w14:paraId="29AFD029" w14:textId="2E53FFE5" w:rsidR="00DF28F8" w:rsidRDefault="00DF28F8" w:rsidP="00DD448D">
      <w:pPr>
        <w:jc w:val="center"/>
        <w:rPr>
          <w:bCs/>
          <w:sz w:val="28"/>
          <w:szCs w:val="28"/>
        </w:rPr>
      </w:pPr>
    </w:p>
    <w:p w14:paraId="678CB53A" w14:textId="77777777" w:rsidR="00565CDF" w:rsidRPr="00DD448D" w:rsidRDefault="00565CDF" w:rsidP="00DF28F8">
      <w:pPr>
        <w:jc w:val="center"/>
        <w:rPr>
          <w:b/>
          <w:sz w:val="28"/>
          <w:szCs w:val="28"/>
        </w:rPr>
      </w:pPr>
    </w:p>
    <w:p w14:paraId="72AD6E81" w14:textId="61A7C5BB" w:rsidR="00DF28F8" w:rsidRP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>Положение</w:t>
      </w:r>
    </w:p>
    <w:p w14:paraId="67EB1B3F" w14:textId="77777777" w:rsidR="00B91EAC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о материальном стимулировании лиц, замещающих </w:t>
      </w:r>
    </w:p>
    <w:p w14:paraId="30902721" w14:textId="25EBF38C" w:rsidR="00DD448D" w:rsidRDefault="00DF28F8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муниципальные должности </w:t>
      </w:r>
      <w:r w:rsidR="00F809BD" w:rsidRPr="00DD448D">
        <w:rPr>
          <w:b/>
          <w:sz w:val="28"/>
          <w:szCs w:val="28"/>
        </w:rPr>
        <w:t xml:space="preserve">в </w:t>
      </w:r>
      <w:r w:rsidR="006B0662" w:rsidRPr="00DD448D">
        <w:rPr>
          <w:b/>
          <w:sz w:val="28"/>
          <w:szCs w:val="28"/>
        </w:rPr>
        <w:t>к</w:t>
      </w:r>
      <w:r w:rsidR="00F809BD" w:rsidRPr="00DD448D">
        <w:rPr>
          <w:b/>
          <w:sz w:val="28"/>
          <w:szCs w:val="28"/>
        </w:rPr>
        <w:t>онтрольно-счетной палате</w:t>
      </w:r>
    </w:p>
    <w:p w14:paraId="26154A53" w14:textId="3BC70707" w:rsidR="00DF28F8" w:rsidRPr="00DD448D" w:rsidRDefault="00F809BD" w:rsidP="00DF28F8">
      <w:pPr>
        <w:jc w:val="center"/>
        <w:rPr>
          <w:b/>
          <w:sz w:val="28"/>
          <w:szCs w:val="28"/>
        </w:rPr>
      </w:pPr>
      <w:r w:rsidRPr="00DD448D">
        <w:rPr>
          <w:b/>
          <w:sz w:val="28"/>
          <w:szCs w:val="28"/>
        </w:rPr>
        <w:t xml:space="preserve"> Гатчинского муниципального </w:t>
      </w:r>
      <w:r w:rsidR="00884656">
        <w:rPr>
          <w:b/>
          <w:sz w:val="28"/>
          <w:szCs w:val="28"/>
        </w:rPr>
        <w:t>округа</w:t>
      </w:r>
    </w:p>
    <w:p w14:paraId="38C0958E" w14:textId="73DC191F" w:rsidR="002F374C" w:rsidRPr="00A1630A" w:rsidRDefault="00F809BD" w:rsidP="00F771F6">
      <w:pPr>
        <w:pStyle w:val="ConsPlusNormal"/>
        <w:numPr>
          <w:ilvl w:val="0"/>
          <w:numId w:val="13"/>
        </w:numPr>
        <w:tabs>
          <w:tab w:val="left" w:pos="709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0A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524F267" w14:textId="64559184" w:rsidR="00F809BD" w:rsidRDefault="00B60BDF" w:rsidP="00A1630A">
      <w:pPr>
        <w:pStyle w:val="a8"/>
        <w:numPr>
          <w:ilvl w:val="1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A1630A">
        <w:rPr>
          <w:sz w:val="28"/>
          <w:szCs w:val="28"/>
        </w:rPr>
        <w:t>Настоящее Положение</w:t>
      </w:r>
      <w:r w:rsidRPr="00F809BD">
        <w:rPr>
          <w:sz w:val="28"/>
          <w:szCs w:val="28"/>
        </w:rPr>
        <w:t xml:space="preserve"> </w:t>
      </w:r>
      <w:r w:rsidR="00F809BD" w:rsidRPr="00F809BD">
        <w:rPr>
          <w:sz w:val="28"/>
          <w:szCs w:val="28"/>
        </w:rPr>
        <w:t xml:space="preserve">о материальном стимулировании лиц, замещающих муниципальные должности в </w:t>
      </w:r>
      <w:r w:rsidR="006B0662">
        <w:rPr>
          <w:sz w:val="28"/>
          <w:szCs w:val="28"/>
        </w:rPr>
        <w:t>к</w:t>
      </w:r>
      <w:r w:rsidR="00F809BD" w:rsidRPr="00F809BD">
        <w:rPr>
          <w:bCs/>
          <w:sz w:val="28"/>
          <w:szCs w:val="28"/>
        </w:rPr>
        <w:t xml:space="preserve">онтрольно-счетной палате Гатчинского муниципального </w:t>
      </w:r>
      <w:r w:rsidR="00884656">
        <w:rPr>
          <w:bCs/>
          <w:sz w:val="28"/>
          <w:szCs w:val="28"/>
        </w:rPr>
        <w:t>округа</w:t>
      </w:r>
      <w:r w:rsidR="00F809BD" w:rsidRPr="00F809BD">
        <w:rPr>
          <w:sz w:val="28"/>
          <w:szCs w:val="28"/>
        </w:rPr>
        <w:t xml:space="preserve"> </w:t>
      </w:r>
      <w:r w:rsidR="00F809BD">
        <w:rPr>
          <w:sz w:val="28"/>
          <w:szCs w:val="28"/>
        </w:rPr>
        <w:t xml:space="preserve">(далее </w:t>
      </w:r>
      <w:r w:rsidR="006B0662">
        <w:rPr>
          <w:sz w:val="28"/>
          <w:szCs w:val="28"/>
        </w:rPr>
        <w:t>-</w:t>
      </w:r>
      <w:r w:rsidR="00F809BD">
        <w:rPr>
          <w:sz w:val="28"/>
          <w:szCs w:val="28"/>
        </w:rPr>
        <w:t xml:space="preserve"> Положение) </w:t>
      </w:r>
      <w:r w:rsidRPr="00F809BD">
        <w:rPr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54457" w:rsidRPr="00F809BD">
        <w:rPr>
          <w:color w:val="000000"/>
          <w:sz w:val="28"/>
          <w:szCs w:val="28"/>
        </w:rPr>
        <w:t>Федеральным законом от 07.02.2007 № 6-ФЗ «Об общих принципах организации и деятельности контрольно-счетных органов субъектов Российской Федерации</w:t>
      </w:r>
      <w:r w:rsidR="00884656">
        <w:rPr>
          <w:color w:val="000000"/>
          <w:sz w:val="28"/>
          <w:szCs w:val="28"/>
        </w:rPr>
        <w:t xml:space="preserve">, федеральных территорий </w:t>
      </w:r>
      <w:r w:rsidR="00954457" w:rsidRPr="00F809BD">
        <w:rPr>
          <w:color w:val="000000"/>
          <w:sz w:val="28"/>
          <w:szCs w:val="28"/>
        </w:rPr>
        <w:t xml:space="preserve">и муниципальных образований», </w:t>
      </w:r>
      <w:r w:rsidRPr="00F809BD">
        <w:rPr>
          <w:sz w:val="28"/>
          <w:szCs w:val="28"/>
        </w:rPr>
        <w:t xml:space="preserve">решением совета депутатов Гатчинского муниципального </w:t>
      </w:r>
      <w:r w:rsidR="00884656">
        <w:rPr>
          <w:sz w:val="28"/>
          <w:szCs w:val="28"/>
        </w:rPr>
        <w:t xml:space="preserve">округа </w:t>
      </w:r>
      <w:r w:rsidRPr="00F809BD">
        <w:rPr>
          <w:sz w:val="28"/>
          <w:szCs w:val="28"/>
        </w:rPr>
        <w:t>от 2</w:t>
      </w:r>
      <w:r w:rsidR="00884656">
        <w:rPr>
          <w:sz w:val="28"/>
          <w:szCs w:val="28"/>
        </w:rPr>
        <w:t>5</w:t>
      </w:r>
      <w:r w:rsidR="003A547D" w:rsidRPr="00F809BD">
        <w:rPr>
          <w:sz w:val="28"/>
          <w:szCs w:val="28"/>
        </w:rPr>
        <w:t>.</w:t>
      </w:r>
      <w:r w:rsidR="00884656">
        <w:rPr>
          <w:sz w:val="28"/>
          <w:szCs w:val="28"/>
        </w:rPr>
        <w:t>12</w:t>
      </w:r>
      <w:r w:rsidR="003A547D" w:rsidRPr="00F809BD">
        <w:rPr>
          <w:sz w:val="28"/>
          <w:szCs w:val="28"/>
        </w:rPr>
        <w:t>.</w:t>
      </w:r>
      <w:r w:rsidRPr="00F809BD">
        <w:rPr>
          <w:sz w:val="28"/>
          <w:szCs w:val="28"/>
        </w:rPr>
        <w:t>202</w:t>
      </w:r>
      <w:r w:rsidR="00884656">
        <w:rPr>
          <w:sz w:val="28"/>
          <w:szCs w:val="28"/>
        </w:rPr>
        <w:t>4</w:t>
      </w:r>
      <w:r w:rsidRPr="00F809BD">
        <w:rPr>
          <w:sz w:val="28"/>
          <w:szCs w:val="28"/>
        </w:rPr>
        <w:t xml:space="preserve"> № 15</w:t>
      </w:r>
      <w:r w:rsidR="00884656">
        <w:rPr>
          <w:sz w:val="28"/>
          <w:szCs w:val="28"/>
        </w:rPr>
        <w:t>0</w:t>
      </w:r>
      <w:r w:rsidRPr="00F809BD">
        <w:rPr>
          <w:sz w:val="28"/>
          <w:szCs w:val="28"/>
        </w:rPr>
        <w:t xml:space="preserve">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</w:t>
      </w:r>
      <w:r w:rsidR="00884656">
        <w:rPr>
          <w:sz w:val="28"/>
          <w:szCs w:val="28"/>
        </w:rPr>
        <w:t>округа</w:t>
      </w:r>
      <w:r w:rsidRPr="00F809BD">
        <w:rPr>
          <w:sz w:val="28"/>
          <w:szCs w:val="28"/>
        </w:rPr>
        <w:t xml:space="preserve">» </w:t>
      </w:r>
      <w:r w:rsidR="006D0C62">
        <w:rPr>
          <w:sz w:val="28"/>
          <w:szCs w:val="28"/>
        </w:rPr>
        <w:t xml:space="preserve">(далее - Положение об оплате труда) </w:t>
      </w:r>
      <w:r w:rsidRPr="00E067E8">
        <w:rPr>
          <w:sz w:val="28"/>
          <w:szCs w:val="28"/>
        </w:rPr>
        <w:t>и определяет порядок материального</w:t>
      </w:r>
      <w:r w:rsidRPr="00F809BD">
        <w:rPr>
          <w:sz w:val="28"/>
          <w:szCs w:val="28"/>
        </w:rPr>
        <w:t xml:space="preserve"> стимулирования </w:t>
      </w:r>
      <w:r w:rsidRPr="00F809BD">
        <w:rPr>
          <w:bCs/>
          <w:sz w:val="28"/>
          <w:szCs w:val="28"/>
        </w:rPr>
        <w:t xml:space="preserve">лиц, замещающих муниципальные должности в </w:t>
      </w:r>
      <w:r w:rsidR="006B0662">
        <w:rPr>
          <w:bCs/>
          <w:sz w:val="28"/>
          <w:szCs w:val="28"/>
        </w:rPr>
        <w:t>к</w:t>
      </w:r>
      <w:r w:rsidR="00F809BD">
        <w:rPr>
          <w:bCs/>
          <w:sz w:val="28"/>
          <w:szCs w:val="28"/>
        </w:rPr>
        <w:t xml:space="preserve">онтрольно-счетной палате </w:t>
      </w:r>
      <w:r w:rsidRPr="00F809BD">
        <w:rPr>
          <w:bCs/>
          <w:sz w:val="28"/>
          <w:szCs w:val="28"/>
        </w:rPr>
        <w:t>Гатчинско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муниципально</w:t>
      </w:r>
      <w:r w:rsidR="00F809BD">
        <w:rPr>
          <w:bCs/>
          <w:sz w:val="28"/>
          <w:szCs w:val="28"/>
        </w:rPr>
        <w:t>го</w:t>
      </w:r>
      <w:r w:rsidRPr="00F809BD">
        <w:rPr>
          <w:bCs/>
          <w:sz w:val="28"/>
          <w:szCs w:val="28"/>
        </w:rPr>
        <w:t xml:space="preserve"> </w:t>
      </w:r>
      <w:r w:rsidR="00B91EAC">
        <w:rPr>
          <w:bCs/>
          <w:sz w:val="28"/>
          <w:szCs w:val="28"/>
        </w:rPr>
        <w:t xml:space="preserve">округа </w:t>
      </w:r>
      <w:r w:rsidR="002F3A8C">
        <w:rPr>
          <w:bCs/>
          <w:sz w:val="28"/>
          <w:szCs w:val="28"/>
        </w:rPr>
        <w:t xml:space="preserve">(далее </w:t>
      </w:r>
      <w:r w:rsidR="00AC6DC1">
        <w:rPr>
          <w:bCs/>
          <w:sz w:val="28"/>
          <w:szCs w:val="28"/>
        </w:rPr>
        <w:t xml:space="preserve">соответственно </w:t>
      </w:r>
      <w:r w:rsidR="006B0662">
        <w:rPr>
          <w:bCs/>
          <w:sz w:val="28"/>
          <w:szCs w:val="28"/>
        </w:rPr>
        <w:t>-</w:t>
      </w:r>
      <w:r w:rsidR="002F3A8C">
        <w:rPr>
          <w:bCs/>
          <w:sz w:val="28"/>
          <w:szCs w:val="28"/>
        </w:rPr>
        <w:t xml:space="preserve"> лица, замещающие муниципальные должности</w:t>
      </w:r>
      <w:r w:rsidR="00AC6DC1">
        <w:rPr>
          <w:bCs/>
          <w:sz w:val="28"/>
          <w:szCs w:val="28"/>
        </w:rPr>
        <w:t xml:space="preserve">, </w:t>
      </w:r>
      <w:r w:rsidR="003C639A">
        <w:rPr>
          <w:bCs/>
          <w:sz w:val="28"/>
          <w:szCs w:val="28"/>
        </w:rPr>
        <w:t>к</w:t>
      </w:r>
      <w:r w:rsidR="00AC6DC1">
        <w:rPr>
          <w:bCs/>
          <w:sz w:val="28"/>
          <w:szCs w:val="28"/>
        </w:rPr>
        <w:t>онтрольно-счетная палата</w:t>
      </w:r>
      <w:r w:rsidR="002F3A8C">
        <w:rPr>
          <w:bCs/>
          <w:sz w:val="28"/>
          <w:szCs w:val="28"/>
        </w:rPr>
        <w:t>)</w:t>
      </w:r>
      <w:r w:rsidR="00F809BD">
        <w:rPr>
          <w:bCs/>
          <w:sz w:val="28"/>
          <w:szCs w:val="28"/>
        </w:rPr>
        <w:t>,</w:t>
      </w:r>
      <w:r w:rsidRPr="00F809BD">
        <w:rPr>
          <w:sz w:val="28"/>
          <w:szCs w:val="28"/>
        </w:rPr>
        <w:t xml:space="preserve"> в целях </w:t>
      </w:r>
      <w:r w:rsidR="007144F5">
        <w:rPr>
          <w:sz w:val="28"/>
          <w:szCs w:val="28"/>
        </w:rPr>
        <w:t xml:space="preserve">повышения эффективности и результативности внешнего </w:t>
      </w:r>
      <w:r w:rsidR="00C75615">
        <w:rPr>
          <w:sz w:val="28"/>
          <w:szCs w:val="28"/>
        </w:rPr>
        <w:t xml:space="preserve">муниципального </w:t>
      </w:r>
      <w:r w:rsidR="007144F5">
        <w:rPr>
          <w:sz w:val="28"/>
          <w:szCs w:val="28"/>
        </w:rPr>
        <w:t xml:space="preserve">финансового </w:t>
      </w:r>
      <w:r w:rsidR="00441AB6">
        <w:rPr>
          <w:sz w:val="28"/>
          <w:szCs w:val="28"/>
        </w:rPr>
        <w:t>аудита (</w:t>
      </w:r>
      <w:r w:rsidR="007144F5">
        <w:rPr>
          <w:sz w:val="28"/>
          <w:szCs w:val="28"/>
        </w:rPr>
        <w:t>контроля</w:t>
      </w:r>
      <w:r w:rsidR="00441AB6">
        <w:rPr>
          <w:sz w:val="28"/>
          <w:szCs w:val="28"/>
        </w:rPr>
        <w:t>)</w:t>
      </w:r>
      <w:r w:rsidR="007144F5">
        <w:rPr>
          <w:sz w:val="28"/>
          <w:szCs w:val="28"/>
        </w:rPr>
        <w:t xml:space="preserve">, </w:t>
      </w:r>
      <w:r w:rsidRPr="00F809BD">
        <w:rPr>
          <w:sz w:val="28"/>
          <w:szCs w:val="28"/>
        </w:rPr>
        <w:t>развития творческой активности и инициативы, совершенствования качества работы и укрепления служебной дисциплины.</w:t>
      </w:r>
    </w:p>
    <w:p w14:paraId="42AD3236" w14:textId="7E478888" w:rsidR="00170FAF" w:rsidRPr="00625E96" w:rsidRDefault="00170FAF" w:rsidP="00170FAF">
      <w:pPr>
        <w:pStyle w:val="a9"/>
        <w:tabs>
          <w:tab w:val="left" w:pos="0"/>
          <w:tab w:val="left" w:pos="1134"/>
        </w:tabs>
        <w:spacing w:after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70FAF">
        <w:rPr>
          <w:bCs/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170FAF">
        <w:rPr>
          <w:bCs/>
          <w:sz w:val="28"/>
          <w:szCs w:val="28"/>
        </w:rPr>
        <w:t>Оплата труда лиц, замещающих муниципальные должности, производится в виде денежного содержания, состоящего и</w:t>
      </w:r>
      <w:r w:rsidR="00625E96">
        <w:rPr>
          <w:bCs/>
          <w:sz w:val="28"/>
          <w:szCs w:val="28"/>
        </w:rPr>
        <w:t>з</w:t>
      </w:r>
      <w:r w:rsidRPr="00170FAF">
        <w:rPr>
          <w:bCs/>
          <w:sz w:val="28"/>
          <w:szCs w:val="28"/>
        </w:rPr>
        <w:t xml:space="preserve"> ежемесячного денежного вознаграждения, а также ежемесячных и иных дополнительных выплат.</w:t>
      </w:r>
      <w:r w:rsidRPr="00170FAF">
        <w:rPr>
          <w:b/>
          <w:sz w:val="28"/>
          <w:szCs w:val="28"/>
        </w:rPr>
        <w:t xml:space="preserve"> </w:t>
      </w:r>
    </w:p>
    <w:p w14:paraId="592078F1" w14:textId="5567D802" w:rsidR="002F3A8C" w:rsidRPr="00625E96" w:rsidRDefault="00625E96" w:rsidP="00625E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710CD6" w:rsidRPr="00625E96">
        <w:rPr>
          <w:sz w:val="28"/>
          <w:szCs w:val="28"/>
        </w:rPr>
        <w:t xml:space="preserve">Лицам, замещающим муниципальные должности, </w:t>
      </w:r>
      <w:r w:rsidR="00395526" w:rsidRPr="00625E96">
        <w:rPr>
          <w:sz w:val="28"/>
          <w:szCs w:val="28"/>
        </w:rPr>
        <w:t xml:space="preserve">с учетом задач и функций </w:t>
      </w:r>
      <w:r w:rsidR="003C639A" w:rsidRPr="00625E96">
        <w:rPr>
          <w:sz w:val="28"/>
          <w:szCs w:val="28"/>
        </w:rPr>
        <w:t>к</w:t>
      </w:r>
      <w:r w:rsidR="00395526" w:rsidRPr="00625E96">
        <w:rPr>
          <w:sz w:val="28"/>
          <w:szCs w:val="28"/>
        </w:rPr>
        <w:t>онтрольно-счетной палаты</w:t>
      </w:r>
      <w:r w:rsidR="00710CD6" w:rsidRPr="00625E96">
        <w:rPr>
          <w:sz w:val="28"/>
          <w:szCs w:val="28"/>
        </w:rPr>
        <w:t xml:space="preserve">, устанавливаются </w:t>
      </w:r>
      <w:r w:rsidR="002F3A8C" w:rsidRPr="00625E96">
        <w:rPr>
          <w:sz w:val="28"/>
          <w:szCs w:val="28"/>
        </w:rPr>
        <w:t xml:space="preserve">следующие виды выплат </w:t>
      </w:r>
      <w:r w:rsidR="00F14A4F" w:rsidRPr="00625E96">
        <w:rPr>
          <w:sz w:val="28"/>
          <w:szCs w:val="28"/>
        </w:rPr>
        <w:t xml:space="preserve">(далее </w:t>
      </w:r>
      <w:r w:rsidR="00C25CC6" w:rsidRPr="00625E96">
        <w:rPr>
          <w:sz w:val="28"/>
          <w:szCs w:val="28"/>
        </w:rPr>
        <w:t>-</w:t>
      </w:r>
      <w:r w:rsidR="00F14A4F" w:rsidRPr="00625E96">
        <w:rPr>
          <w:sz w:val="28"/>
          <w:szCs w:val="28"/>
        </w:rPr>
        <w:t xml:space="preserve"> выплаты)</w:t>
      </w:r>
      <w:r w:rsidR="002F3A8C" w:rsidRPr="00625E96">
        <w:rPr>
          <w:sz w:val="28"/>
          <w:szCs w:val="28"/>
        </w:rPr>
        <w:t>:</w:t>
      </w:r>
    </w:p>
    <w:p w14:paraId="040CB2FB" w14:textId="0FCC8704" w:rsidR="002F3A8C" w:rsidRDefault="00F613BD" w:rsidP="00A1630A">
      <w:pPr>
        <w:pStyle w:val="a8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A8C" w:rsidRPr="002F3A8C">
        <w:rPr>
          <w:sz w:val="28"/>
          <w:szCs w:val="28"/>
        </w:rPr>
        <w:t>ежемесячное денежное поощрение</w:t>
      </w:r>
      <w:r w:rsidR="002F3A8C">
        <w:rPr>
          <w:sz w:val="28"/>
          <w:szCs w:val="28"/>
        </w:rPr>
        <w:t>;</w:t>
      </w:r>
    </w:p>
    <w:p w14:paraId="15BE2795" w14:textId="0A7C80E4" w:rsidR="00B60BDF" w:rsidRPr="00B70AD0" w:rsidRDefault="00F613BD" w:rsidP="000305D4">
      <w:pPr>
        <w:pStyle w:val="a8"/>
        <w:tabs>
          <w:tab w:val="left" w:pos="709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A8C" w:rsidRPr="002F3A8C">
        <w:rPr>
          <w:sz w:val="28"/>
          <w:szCs w:val="28"/>
        </w:rPr>
        <w:t>премии за выполнение особо важных и сложных заданий</w:t>
      </w:r>
      <w:r w:rsidR="002F3A8C">
        <w:rPr>
          <w:sz w:val="28"/>
          <w:szCs w:val="28"/>
        </w:rPr>
        <w:t>.</w:t>
      </w:r>
    </w:p>
    <w:p w14:paraId="74FA7723" w14:textId="063F9478" w:rsidR="00B23936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</w:t>
      </w:r>
      <w:r w:rsidR="00B23936" w:rsidRPr="00625E96">
        <w:rPr>
          <w:sz w:val="28"/>
          <w:szCs w:val="28"/>
        </w:rPr>
        <w:t>Основанием для начисления выплат является</w:t>
      </w:r>
      <w:r w:rsidR="00422FBC" w:rsidRPr="00625E96">
        <w:rPr>
          <w:sz w:val="28"/>
          <w:szCs w:val="28"/>
        </w:rPr>
        <w:t xml:space="preserve">: распоряжение </w:t>
      </w:r>
      <w:r w:rsidR="00322344" w:rsidRPr="00625E96">
        <w:rPr>
          <w:sz w:val="28"/>
          <w:szCs w:val="28"/>
        </w:rPr>
        <w:t>г</w:t>
      </w:r>
      <w:r w:rsidR="00422FBC" w:rsidRPr="00625E96">
        <w:rPr>
          <w:sz w:val="28"/>
          <w:szCs w:val="28"/>
        </w:rPr>
        <w:t xml:space="preserve">лавы Гатчинского муниципального </w:t>
      </w:r>
      <w:r w:rsidR="00441AB6" w:rsidRPr="00625E96">
        <w:rPr>
          <w:sz w:val="28"/>
          <w:szCs w:val="28"/>
        </w:rPr>
        <w:t>округа</w:t>
      </w:r>
      <w:r w:rsidR="00422FBC" w:rsidRPr="00625E96">
        <w:rPr>
          <w:sz w:val="28"/>
          <w:szCs w:val="28"/>
        </w:rPr>
        <w:t xml:space="preserve"> в отношении председателя </w:t>
      </w:r>
      <w:r w:rsidR="003C639A" w:rsidRPr="00625E96">
        <w:rPr>
          <w:sz w:val="28"/>
          <w:szCs w:val="28"/>
        </w:rPr>
        <w:t>к</w:t>
      </w:r>
      <w:r w:rsidR="00422FBC" w:rsidRPr="00625E96">
        <w:rPr>
          <w:sz w:val="28"/>
          <w:szCs w:val="28"/>
        </w:rPr>
        <w:t xml:space="preserve">онтрольно-счетной палаты, </w:t>
      </w:r>
      <w:r w:rsidR="00B23936" w:rsidRPr="00625E96">
        <w:rPr>
          <w:sz w:val="28"/>
          <w:szCs w:val="28"/>
        </w:rPr>
        <w:t xml:space="preserve">приказ </w:t>
      </w:r>
      <w:r w:rsidR="00422FBC" w:rsidRPr="00625E96">
        <w:rPr>
          <w:sz w:val="28"/>
          <w:szCs w:val="28"/>
        </w:rPr>
        <w:t xml:space="preserve">председателя </w:t>
      </w:r>
      <w:r w:rsidR="003C639A" w:rsidRPr="00625E96">
        <w:rPr>
          <w:sz w:val="28"/>
          <w:szCs w:val="28"/>
        </w:rPr>
        <w:t>к</w:t>
      </w:r>
      <w:r w:rsidR="00B23936" w:rsidRPr="00625E96">
        <w:rPr>
          <w:sz w:val="28"/>
          <w:szCs w:val="28"/>
        </w:rPr>
        <w:t>онтрольно-счетной палаты</w:t>
      </w:r>
      <w:r w:rsidR="00422FBC" w:rsidRPr="00625E96">
        <w:rPr>
          <w:sz w:val="28"/>
          <w:szCs w:val="28"/>
        </w:rPr>
        <w:t xml:space="preserve"> - в отношении заместителя председателя и аудитор</w:t>
      </w:r>
      <w:r w:rsidR="00441AB6" w:rsidRPr="00625E96">
        <w:rPr>
          <w:sz w:val="28"/>
          <w:szCs w:val="28"/>
        </w:rPr>
        <w:t>ов</w:t>
      </w:r>
      <w:r w:rsidR="00422FBC" w:rsidRPr="00625E96">
        <w:rPr>
          <w:sz w:val="28"/>
          <w:szCs w:val="28"/>
        </w:rPr>
        <w:t xml:space="preserve"> </w:t>
      </w:r>
      <w:r w:rsidR="003C639A" w:rsidRPr="00625E96">
        <w:rPr>
          <w:sz w:val="28"/>
          <w:szCs w:val="28"/>
        </w:rPr>
        <w:t>к</w:t>
      </w:r>
      <w:r w:rsidR="00422FBC" w:rsidRPr="00625E96">
        <w:rPr>
          <w:sz w:val="28"/>
          <w:szCs w:val="28"/>
        </w:rPr>
        <w:t>онтрольно-счетной палаты</w:t>
      </w:r>
      <w:r w:rsidR="00B23936" w:rsidRPr="00625E96">
        <w:rPr>
          <w:sz w:val="28"/>
          <w:szCs w:val="28"/>
        </w:rPr>
        <w:t>.</w:t>
      </w:r>
    </w:p>
    <w:p w14:paraId="0DBD6380" w14:textId="20ECB1A8" w:rsidR="000C37A1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1.5. </w:t>
      </w:r>
      <w:r w:rsidR="000C37A1" w:rsidRPr="00625E96">
        <w:rPr>
          <w:sz w:val="28"/>
          <w:szCs w:val="28"/>
        </w:rPr>
        <w:t xml:space="preserve">Выплаты осуществляются лицам, замещающим муниципальные должности, состоящим в служебных отношениях на дату принятия решения об их выплате. </w:t>
      </w:r>
    </w:p>
    <w:p w14:paraId="2162969D" w14:textId="0B95A0D4" w:rsidR="00F14A4F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2F3A8C" w:rsidRPr="00625E96">
        <w:rPr>
          <w:sz w:val="28"/>
          <w:szCs w:val="28"/>
        </w:rPr>
        <w:t xml:space="preserve">Выплаты производятся одновременно с выплатой заработной платы и осуществляются </w:t>
      </w:r>
      <w:r w:rsidR="00BD6F1D" w:rsidRPr="00625E96">
        <w:rPr>
          <w:sz w:val="28"/>
          <w:szCs w:val="28"/>
        </w:rPr>
        <w:t xml:space="preserve">в пределах </w:t>
      </w:r>
      <w:r w:rsidR="0010136C" w:rsidRPr="00625E96">
        <w:rPr>
          <w:sz w:val="28"/>
          <w:szCs w:val="28"/>
        </w:rPr>
        <w:t>фонда оплаты труда, у</w:t>
      </w:r>
      <w:r w:rsidR="007F0EA2" w:rsidRPr="00625E96">
        <w:rPr>
          <w:sz w:val="28"/>
          <w:szCs w:val="28"/>
        </w:rPr>
        <w:t>твержденного</w:t>
      </w:r>
      <w:r w:rsidR="004068B7" w:rsidRPr="00625E96">
        <w:rPr>
          <w:sz w:val="28"/>
          <w:szCs w:val="28"/>
        </w:rPr>
        <w:t xml:space="preserve"> решением о </w:t>
      </w:r>
      <w:r w:rsidR="0010136C" w:rsidRPr="00625E96">
        <w:rPr>
          <w:sz w:val="28"/>
          <w:szCs w:val="28"/>
        </w:rPr>
        <w:t xml:space="preserve">бюджете </w:t>
      </w:r>
      <w:r w:rsidR="00441AB6" w:rsidRPr="00625E96">
        <w:rPr>
          <w:sz w:val="28"/>
          <w:szCs w:val="28"/>
        </w:rPr>
        <w:t xml:space="preserve">муниципального образования </w:t>
      </w:r>
      <w:r w:rsidR="0010136C" w:rsidRPr="00625E96">
        <w:rPr>
          <w:sz w:val="28"/>
          <w:szCs w:val="28"/>
        </w:rPr>
        <w:t>Гатчинск</w:t>
      </w:r>
      <w:r w:rsidR="00441AB6" w:rsidRPr="00625E96">
        <w:rPr>
          <w:sz w:val="28"/>
          <w:szCs w:val="28"/>
        </w:rPr>
        <w:t>ий</w:t>
      </w:r>
      <w:r w:rsidR="0010136C" w:rsidRPr="00625E96">
        <w:rPr>
          <w:sz w:val="28"/>
          <w:szCs w:val="28"/>
        </w:rPr>
        <w:t xml:space="preserve"> муниципальн</w:t>
      </w:r>
      <w:r w:rsidR="00441AB6" w:rsidRPr="00625E96">
        <w:rPr>
          <w:sz w:val="28"/>
          <w:szCs w:val="28"/>
        </w:rPr>
        <w:t>ый</w:t>
      </w:r>
      <w:r w:rsidR="0010136C" w:rsidRPr="00625E96">
        <w:rPr>
          <w:sz w:val="28"/>
          <w:szCs w:val="28"/>
        </w:rPr>
        <w:t xml:space="preserve"> </w:t>
      </w:r>
      <w:r w:rsidR="00441AB6" w:rsidRPr="00625E96">
        <w:rPr>
          <w:sz w:val="28"/>
          <w:szCs w:val="28"/>
        </w:rPr>
        <w:t xml:space="preserve">округ Ленинградской области </w:t>
      </w:r>
      <w:r w:rsidR="0010136C" w:rsidRPr="00625E96">
        <w:rPr>
          <w:sz w:val="28"/>
          <w:szCs w:val="28"/>
        </w:rPr>
        <w:t xml:space="preserve">на </w:t>
      </w:r>
      <w:r w:rsidR="00F14A4F" w:rsidRPr="00625E96">
        <w:rPr>
          <w:sz w:val="28"/>
          <w:szCs w:val="28"/>
        </w:rPr>
        <w:t>текущий</w:t>
      </w:r>
      <w:r w:rsidR="0010136C" w:rsidRPr="00625E96">
        <w:rPr>
          <w:sz w:val="28"/>
          <w:szCs w:val="28"/>
        </w:rPr>
        <w:t xml:space="preserve"> финансовый год и</w:t>
      </w:r>
      <w:r w:rsidR="009044DD" w:rsidRPr="00625E96">
        <w:rPr>
          <w:sz w:val="28"/>
          <w:szCs w:val="28"/>
        </w:rPr>
        <w:t xml:space="preserve"> на </w:t>
      </w:r>
      <w:r w:rsidR="0010136C" w:rsidRPr="00625E96">
        <w:rPr>
          <w:sz w:val="28"/>
          <w:szCs w:val="28"/>
        </w:rPr>
        <w:t>плановый период</w:t>
      </w:r>
      <w:r w:rsidR="00255C24" w:rsidRPr="00625E96">
        <w:rPr>
          <w:sz w:val="28"/>
          <w:szCs w:val="28"/>
        </w:rPr>
        <w:t xml:space="preserve"> </w:t>
      </w:r>
      <w:r w:rsidR="00F46FE8" w:rsidRPr="00625E96">
        <w:rPr>
          <w:sz w:val="28"/>
          <w:szCs w:val="28"/>
        </w:rPr>
        <w:t>(</w:t>
      </w:r>
      <w:r w:rsidR="00255C24" w:rsidRPr="00625E96">
        <w:rPr>
          <w:sz w:val="28"/>
          <w:szCs w:val="28"/>
        </w:rPr>
        <w:t xml:space="preserve">далее - решение о бюджете Гатчинского муниципального </w:t>
      </w:r>
      <w:r w:rsidR="00441AB6" w:rsidRPr="00625E96">
        <w:rPr>
          <w:sz w:val="28"/>
          <w:szCs w:val="28"/>
        </w:rPr>
        <w:t>округа</w:t>
      </w:r>
      <w:r w:rsidR="00255C24" w:rsidRPr="00625E96">
        <w:rPr>
          <w:sz w:val="28"/>
          <w:szCs w:val="28"/>
        </w:rPr>
        <w:t>)</w:t>
      </w:r>
      <w:r w:rsidR="0010136C" w:rsidRPr="00625E96">
        <w:rPr>
          <w:sz w:val="28"/>
          <w:szCs w:val="28"/>
        </w:rPr>
        <w:t xml:space="preserve">. </w:t>
      </w:r>
    </w:p>
    <w:p w14:paraId="2C6580D6" w14:textId="5962FF51" w:rsidR="000305D4" w:rsidRPr="00625E96" w:rsidRDefault="00625E96" w:rsidP="00625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</w:t>
      </w:r>
      <w:r w:rsidR="008F7C2F" w:rsidRPr="00625E96">
        <w:rPr>
          <w:sz w:val="28"/>
          <w:szCs w:val="28"/>
        </w:rPr>
        <w:t xml:space="preserve">Основными </w:t>
      </w:r>
      <w:r w:rsidR="0094414A" w:rsidRPr="00625E96">
        <w:rPr>
          <w:sz w:val="28"/>
          <w:szCs w:val="28"/>
        </w:rPr>
        <w:t>критериями</w:t>
      </w:r>
      <w:r w:rsidR="00CC24EC" w:rsidRPr="00625E96">
        <w:rPr>
          <w:sz w:val="28"/>
          <w:szCs w:val="28"/>
        </w:rPr>
        <w:t xml:space="preserve"> и условиями</w:t>
      </w:r>
      <w:r w:rsidR="008F7C2F" w:rsidRPr="00625E96">
        <w:rPr>
          <w:sz w:val="28"/>
          <w:szCs w:val="28"/>
        </w:rPr>
        <w:t>, определяющими возможность выплаты поощрения лицам, замещающим муниципальные должности, являются</w:t>
      </w:r>
      <w:r w:rsidR="000305D4" w:rsidRPr="00625E96">
        <w:rPr>
          <w:sz w:val="28"/>
          <w:szCs w:val="28"/>
        </w:rPr>
        <w:t>:</w:t>
      </w:r>
    </w:p>
    <w:p w14:paraId="1F9DF970" w14:textId="5F6A7C14" w:rsidR="000305D4" w:rsidRDefault="000305D4" w:rsidP="000305D4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оперативность и профессионализм лиц, замещающих муниципальные должности, в решении вопросов, входящих в их компетенцию;</w:t>
      </w:r>
    </w:p>
    <w:p w14:paraId="7472B166" w14:textId="0AC414E9" w:rsidR="009266A9" w:rsidRDefault="000305D4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разработка и реализация эффективных управленческих решений</w:t>
      </w:r>
      <w:r w:rsidR="0038110B">
        <w:rPr>
          <w:rFonts w:ascii="Times New Roman" w:hAnsi="Times New Roman" w:cs="Times New Roman"/>
          <w:sz w:val="28"/>
          <w:szCs w:val="28"/>
        </w:rPr>
        <w:t>;</w:t>
      </w:r>
    </w:p>
    <w:p w14:paraId="75DC8013" w14:textId="46D6E1E2" w:rsidR="000305D4" w:rsidRDefault="000305D4" w:rsidP="009266A9">
      <w:pPr>
        <w:pStyle w:val="a9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и надлежащее</w:t>
      </w:r>
      <w:r w:rsidR="001557A1">
        <w:rPr>
          <w:sz w:val="28"/>
          <w:szCs w:val="28"/>
        </w:rPr>
        <w:t xml:space="preserve"> выполнение заданий, приказов и </w:t>
      </w:r>
      <w:r>
        <w:rPr>
          <w:sz w:val="28"/>
          <w:szCs w:val="28"/>
        </w:rPr>
        <w:t xml:space="preserve">распоряжений вышестоящих в порядке подчиненности руководителей лиц, замещающих муниципальные </w:t>
      </w:r>
      <w:r w:rsidRPr="001557A1">
        <w:rPr>
          <w:sz w:val="28"/>
          <w:szCs w:val="28"/>
        </w:rPr>
        <w:t>должности (далее - руководителей);</w:t>
      </w:r>
    </w:p>
    <w:p w14:paraId="272A47F3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качественное и своевременное представление информации и сведений руководителям;</w:t>
      </w:r>
    </w:p>
    <w:p w14:paraId="1C16F040" w14:textId="77777777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соблюдение служебной дисциплины и правил внутреннего трудового распорядка;</w:t>
      </w:r>
    </w:p>
    <w:p w14:paraId="370B78DA" w14:textId="342A9A28" w:rsidR="000305D4" w:rsidRDefault="000305D4" w:rsidP="000305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отсутствие фактов дисциплинарных проступков</w:t>
      </w:r>
      <w:r w:rsidR="009266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76A06" w14:textId="6340BA3A" w:rsidR="009266A9" w:rsidRDefault="009266A9" w:rsidP="009266A9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своевременная и четкая организация деятельности лиц, замещающих муниципальные должности, по выполнению особо важных и сложных заданий</w:t>
      </w:r>
      <w:r w:rsidR="00AB0358">
        <w:rPr>
          <w:rFonts w:ascii="Times New Roman" w:hAnsi="Times New Roman" w:cs="Times New Roman"/>
          <w:sz w:val="28"/>
          <w:szCs w:val="28"/>
        </w:rPr>
        <w:t xml:space="preserve"> (для руководителей)</w:t>
      </w:r>
      <w:r w:rsidR="00391529">
        <w:rPr>
          <w:rFonts w:ascii="Times New Roman" w:hAnsi="Times New Roman" w:cs="Times New Roman"/>
          <w:sz w:val="28"/>
          <w:szCs w:val="28"/>
        </w:rPr>
        <w:t>;</w:t>
      </w:r>
    </w:p>
    <w:p w14:paraId="444E69A4" w14:textId="3E4476BE" w:rsidR="009266A9" w:rsidRDefault="00391529" w:rsidP="002B1E90">
      <w:pPr>
        <w:pStyle w:val="a9"/>
        <w:tabs>
          <w:tab w:val="left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6A9">
        <w:rPr>
          <w:sz w:val="28"/>
          <w:szCs w:val="28"/>
        </w:rPr>
        <w:t>добросовестное и качественное осуществление своей деятельности</w:t>
      </w:r>
      <w:r>
        <w:rPr>
          <w:sz w:val="28"/>
          <w:szCs w:val="28"/>
        </w:rPr>
        <w:t>.</w:t>
      </w:r>
    </w:p>
    <w:p w14:paraId="6ACFEB42" w14:textId="3D984A70" w:rsidR="00D5576A" w:rsidRPr="00393A94" w:rsidRDefault="00C25CC6" w:rsidP="00393A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3A94">
        <w:rPr>
          <w:sz w:val="28"/>
          <w:szCs w:val="28"/>
        </w:rPr>
        <w:t xml:space="preserve">  </w:t>
      </w:r>
      <w:r w:rsidR="00393A94" w:rsidRPr="001557A1">
        <w:rPr>
          <w:sz w:val="28"/>
          <w:szCs w:val="28"/>
        </w:rPr>
        <w:t xml:space="preserve">2. </w:t>
      </w:r>
      <w:r w:rsidR="00D5576A" w:rsidRPr="001557A1">
        <w:rPr>
          <w:sz w:val="28"/>
          <w:szCs w:val="28"/>
        </w:rPr>
        <w:t xml:space="preserve">Порядок выплаты </w:t>
      </w:r>
      <w:r w:rsidR="00AB7B99" w:rsidRPr="001557A1">
        <w:rPr>
          <w:sz w:val="28"/>
          <w:szCs w:val="28"/>
        </w:rPr>
        <w:t>ежемесячного денежного поощрения</w:t>
      </w:r>
    </w:p>
    <w:p w14:paraId="6DFEF1CD" w14:textId="02770CA9" w:rsidR="007144F5" w:rsidRPr="00D5576A" w:rsidRDefault="00D5576A" w:rsidP="00D557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7144F5" w:rsidRPr="00D5576A">
        <w:rPr>
          <w:sz w:val="28"/>
          <w:szCs w:val="28"/>
        </w:rPr>
        <w:t xml:space="preserve">Ежемесячное денежное поощрение (далее </w:t>
      </w:r>
      <w:r w:rsidR="00B877A9">
        <w:rPr>
          <w:sz w:val="28"/>
          <w:szCs w:val="28"/>
        </w:rPr>
        <w:t>-</w:t>
      </w:r>
      <w:r w:rsidR="007144F5" w:rsidRPr="00D5576A">
        <w:rPr>
          <w:sz w:val="28"/>
          <w:szCs w:val="28"/>
        </w:rPr>
        <w:t xml:space="preserve"> поощрение) </w:t>
      </w:r>
      <w:r w:rsidR="00B91EAC">
        <w:rPr>
          <w:sz w:val="28"/>
          <w:szCs w:val="28"/>
        </w:rPr>
        <w:t xml:space="preserve">может выплачиваться </w:t>
      </w:r>
      <w:r w:rsidR="007144F5" w:rsidRPr="00D5576A">
        <w:rPr>
          <w:sz w:val="28"/>
          <w:szCs w:val="28"/>
        </w:rPr>
        <w:t>по итогам работы за месяц, квартал, год</w:t>
      </w:r>
      <w:r w:rsidR="008F7C2F">
        <w:rPr>
          <w:sz w:val="28"/>
          <w:szCs w:val="28"/>
        </w:rPr>
        <w:t>.</w:t>
      </w:r>
    </w:p>
    <w:p w14:paraId="566F24FC" w14:textId="45E9A031" w:rsidR="00ED28D2" w:rsidRDefault="008B2546" w:rsidP="00ED28D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D28D2">
        <w:rPr>
          <w:sz w:val="28"/>
          <w:szCs w:val="28"/>
        </w:rPr>
        <w:tab/>
      </w:r>
      <w:r w:rsidR="0094414A">
        <w:rPr>
          <w:rFonts w:ascii="Times New Roman" w:hAnsi="Times New Roman" w:cs="Times New Roman"/>
          <w:sz w:val="28"/>
          <w:szCs w:val="28"/>
        </w:rPr>
        <w:t>2.</w:t>
      </w:r>
      <w:r w:rsidR="00B91EAC">
        <w:rPr>
          <w:rFonts w:ascii="Times New Roman" w:hAnsi="Times New Roman" w:cs="Times New Roman"/>
          <w:sz w:val="28"/>
          <w:szCs w:val="28"/>
        </w:rPr>
        <w:t>2</w:t>
      </w:r>
      <w:r w:rsidR="0094414A">
        <w:rPr>
          <w:rFonts w:ascii="Times New Roman" w:hAnsi="Times New Roman" w:cs="Times New Roman"/>
          <w:sz w:val="28"/>
          <w:szCs w:val="28"/>
        </w:rPr>
        <w:t>. Поощрение по итогам работы за месяц лицам, замещающим муниципальные должности, устанавливается в размере 1</w:t>
      </w:r>
      <w:r w:rsidR="00CC24EC">
        <w:rPr>
          <w:rFonts w:ascii="Times New Roman" w:hAnsi="Times New Roman" w:cs="Times New Roman"/>
          <w:sz w:val="28"/>
          <w:szCs w:val="28"/>
        </w:rPr>
        <w:t>,5</w:t>
      </w:r>
      <w:r w:rsidR="0094414A"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 ежемесячно</w:t>
      </w:r>
      <w:r w:rsidR="00B91EAC">
        <w:rPr>
          <w:rFonts w:ascii="Times New Roman" w:hAnsi="Times New Roman" w:cs="Times New Roman"/>
          <w:sz w:val="28"/>
          <w:szCs w:val="28"/>
        </w:rPr>
        <w:t xml:space="preserve"> и выплачивается </w:t>
      </w:r>
      <w:r w:rsidR="00B91EAC" w:rsidRPr="00B91EAC">
        <w:rPr>
          <w:rFonts w:ascii="Times New Roman" w:hAnsi="Times New Roman" w:cs="Times New Roman"/>
          <w:sz w:val="28"/>
          <w:szCs w:val="28"/>
        </w:rPr>
        <w:t>при соблюдении критерий и условий, установленных в пункте 1.7</w:t>
      </w:r>
      <w:r w:rsidR="00625E96">
        <w:rPr>
          <w:rFonts w:ascii="Times New Roman" w:hAnsi="Times New Roman" w:cs="Times New Roman"/>
          <w:sz w:val="28"/>
          <w:szCs w:val="28"/>
        </w:rPr>
        <w:t>.</w:t>
      </w:r>
      <w:r w:rsidR="00B91EAC" w:rsidRPr="00B91EA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441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BC5870" w14:textId="596C63DA" w:rsidR="00391529" w:rsidRDefault="00BF3E75" w:rsidP="00700BA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3E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D95">
        <w:rPr>
          <w:rFonts w:ascii="Times New Roman" w:hAnsi="Times New Roman" w:cs="Times New Roman"/>
          <w:sz w:val="28"/>
          <w:szCs w:val="28"/>
        </w:rPr>
        <w:t xml:space="preserve"> </w:t>
      </w:r>
      <w:r w:rsidR="00637F10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3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="00391529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проработавшим неполный период, принятый в качестве расчетного для начисления поощрения, выплата поощрения производится за фактически отработанное время в данном расчетном периоде.</w:t>
      </w:r>
    </w:p>
    <w:p w14:paraId="0AF40CAB" w14:textId="134BC179" w:rsidR="00B22776" w:rsidRDefault="00B22776" w:rsidP="0094414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6634">
        <w:rPr>
          <w:rFonts w:ascii="Times New Roman" w:hAnsi="Times New Roman" w:cs="Times New Roman"/>
          <w:sz w:val="28"/>
          <w:szCs w:val="28"/>
        </w:rPr>
        <w:t>2.</w:t>
      </w:r>
      <w:r w:rsidR="00700BAB">
        <w:rPr>
          <w:rFonts w:ascii="Times New Roman" w:hAnsi="Times New Roman" w:cs="Times New Roman"/>
          <w:sz w:val="28"/>
          <w:szCs w:val="28"/>
        </w:rPr>
        <w:t>4</w:t>
      </w:r>
      <w:r w:rsidR="00886634">
        <w:rPr>
          <w:rFonts w:ascii="Times New Roman" w:hAnsi="Times New Roman" w:cs="Times New Roman"/>
          <w:sz w:val="28"/>
          <w:szCs w:val="28"/>
        </w:rPr>
        <w:t xml:space="preserve">. </w:t>
      </w:r>
      <w:r w:rsidRPr="000B65BA">
        <w:rPr>
          <w:rFonts w:ascii="Times New Roman" w:hAnsi="Times New Roman" w:cs="Times New Roman"/>
          <w:sz w:val="28"/>
          <w:szCs w:val="28"/>
        </w:rPr>
        <w:t xml:space="preserve">Основаниями для снижения размера </w:t>
      </w:r>
      <w:r w:rsidRPr="00C0634B">
        <w:rPr>
          <w:rFonts w:ascii="Times New Roman" w:hAnsi="Times New Roman" w:cs="Times New Roman"/>
          <w:sz w:val="28"/>
          <w:szCs w:val="28"/>
        </w:rPr>
        <w:t>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 </w:t>
      </w:r>
      <w:r w:rsidRPr="00C0634B">
        <w:rPr>
          <w:rFonts w:ascii="Times New Roman" w:hAnsi="Times New Roman" w:cs="Times New Roman"/>
          <w:sz w:val="28"/>
          <w:szCs w:val="28"/>
        </w:rPr>
        <w:t>(отказ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в его выплате) </w:t>
      </w:r>
      <w:r w:rsidRPr="000B65BA">
        <w:rPr>
          <w:rFonts w:ascii="Times New Roman" w:hAnsi="Times New Roman" w:cs="Times New Roman"/>
          <w:sz w:val="28"/>
          <w:szCs w:val="28"/>
        </w:rPr>
        <w:t>являются ненадлежащее исполнение</w:t>
      </w:r>
      <w:r w:rsidRPr="00C06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CC24EC">
        <w:rPr>
          <w:rFonts w:ascii="Times New Roman" w:hAnsi="Times New Roman" w:cs="Times New Roman"/>
          <w:sz w:val="28"/>
          <w:szCs w:val="28"/>
        </w:rPr>
        <w:t>критерий</w:t>
      </w:r>
      <w:r w:rsidRPr="00C0634B">
        <w:rPr>
          <w:rFonts w:ascii="Times New Roman" w:hAnsi="Times New Roman" w:cs="Times New Roman"/>
          <w:sz w:val="28"/>
          <w:szCs w:val="28"/>
        </w:rPr>
        <w:t>, определяющих возможность выплаты поощрения</w:t>
      </w:r>
      <w:r w:rsidRPr="000B65BA">
        <w:rPr>
          <w:rFonts w:ascii="Times New Roman" w:hAnsi="Times New Roman" w:cs="Times New Roman"/>
          <w:sz w:val="28"/>
          <w:szCs w:val="28"/>
        </w:rPr>
        <w:t xml:space="preserve">. </w:t>
      </w:r>
      <w:r w:rsidRPr="00C0634B">
        <w:rPr>
          <w:rFonts w:ascii="Times New Roman" w:hAnsi="Times New Roman" w:cs="Times New Roman"/>
          <w:sz w:val="28"/>
          <w:szCs w:val="28"/>
        </w:rPr>
        <w:t xml:space="preserve">Снижение размера поощрения (отказ в выплате) </w:t>
      </w:r>
      <w:r w:rsidRPr="000B65BA">
        <w:rPr>
          <w:rFonts w:ascii="Times New Roman" w:hAnsi="Times New Roman" w:cs="Times New Roman"/>
          <w:sz w:val="28"/>
          <w:szCs w:val="28"/>
        </w:rPr>
        <w:t xml:space="preserve">производится в том периоде, в котором было допущено ненадлежащее исполнение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поощрения,</w:t>
      </w:r>
      <w:r w:rsidRPr="000B65BA">
        <w:rPr>
          <w:rFonts w:ascii="Times New Roman" w:hAnsi="Times New Roman" w:cs="Times New Roman"/>
          <w:sz w:val="28"/>
          <w:szCs w:val="28"/>
        </w:rPr>
        <w:t xml:space="preserve"> или в котором оно было выявлено, но не позднее шести месяцев со дня неисполнения, ненадлежащего исполнения показателей </w:t>
      </w:r>
      <w:r w:rsidRPr="00C0634B">
        <w:rPr>
          <w:rFonts w:ascii="Times New Roman" w:hAnsi="Times New Roman" w:cs="Times New Roman"/>
          <w:sz w:val="28"/>
          <w:szCs w:val="28"/>
        </w:rPr>
        <w:t>выплаты поощрения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D0DA50" w14:textId="656971EF" w:rsidR="00A90A74" w:rsidRPr="004259D7" w:rsidRDefault="00B22776" w:rsidP="000A0EA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3604" w:rsidRPr="004259D7">
        <w:rPr>
          <w:rFonts w:ascii="Times New Roman" w:hAnsi="Times New Roman" w:cs="Times New Roman"/>
          <w:sz w:val="28"/>
          <w:szCs w:val="28"/>
        </w:rPr>
        <w:t>2.</w:t>
      </w:r>
      <w:r w:rsidR="00471526">
        <w:rPr>
          <w:rFonts w:ascii="Times New Roman" w:hAnsi="Times New Roman" w:cs="Times New Roman"/>
          <w:sz w:val="28"/>
          <w:szCs w:val="28"/>
        </w:rPr>
        <w:t>5</w:t>
      </w:r>
      <w:r w:rsidR="00FD3604" w:rsidRPr="004259D7">
        <w:rPr>
          <w:rFonts w:ascii="Times New Roman" w:hAnsi="Times New Roman" w:cs="Times New Roman"/>
          <w:sz w:val="28"/>
          <w:szCs w:val="28"/>
        </w:rPr>
        <w:t xml:space="preserve">. </w:t>
      </w:r>
      <w:r w:rsidR="006D78C7" w:rsidRPr="004259D7">
        <w:rPr>
          <w:rFonts w:ascii="Times New Roman" w:hAnsi="Times New Roman" w:cs="Times New Roman"/>
          <w:sz w:val="28"/>
          <w:szCs w:val="28"/>
        </w:rPr>
        <w:t>П</w:t>
      </w:r>
      <w:r w:rsidR="00A90A74" w:rsidRPr="004259D7">
        <w:rPr>
          <w:rFonts w:ascii="Times New Roman" w:hAnsi="Times New Roman" w:cs="Times New Roman"/>
          <w:sz w:val="28"/>
          <w:szCs w:val="28"/>
        </w:rPr>
        <w:t>оощрени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по итогам работы за год 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устанавливается при 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наличии экономии фонда оплаты труда и в его пределах, утвержденного решением о бюджете Гатчинского муниципального </w:t>
      </w:r>
      <w:r w:rsidR="00441AB6">
        <w:rPr>
          <w:rFonts w:ascii="Times New Roman" w:hAnsi="Times New Roman" w:cs="Times New Roman"/>
          <w:sz w:val="28"/>
          <w:szCs w:val="28"/>
        </w:rPr>
        <w:t>округа</w:t>
      </w:r>
      <w:r w:rsidR="009459D3" w:rsidRPr="004259D7">
        <w:rPr>
          <w:rFonts w:ascii="Times New Roman" w:hAnsi="Times New Roman" w:cs="Times New Roman"/>
          <w:sz w:val="28"/>
          <w:szCs w:val="28"/>
        </w:rPr>
        <w:t>,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 и 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при соблюдении </w:t>
      </w:r>
      <w:r w:rsidR="00CC24EC">
        <w:rPr>
          <w:rFonts w:ascii="Times New Roman" w:hAnsi="Times New Roman" w:cs="Times New Roman"/>
          <w:sz w:val="28"/>
          <w:szCs w:val="28"/>
        </w:rPr>
        <w:t xml:space="preserve">критерий и </w:t>
      </w:r>
      <w:r w:rsidR="00CC24EC">
        <w:rPr>
          <w:rFonts w:ascii="Times New Roman" w:hAnsi="Times New Roman" w:cs="Times New Roman"/>
          <w:sz w:val="28"/>
          <w:szCs w:val="28"/>
        </w:rPr>
        <w:lastRenderedPageBreak/>
        <w:t>условий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D78C7" w:rsidRPr="004259D7">
        <w:rPr>
          <w:rFonts w:ascii="Times New Roman" w:hAnsi="Times New Roman" w:cs="Times New Roman"/>
          <w:sz w:val="28"/>
          <w:szCs w:val="28"/>
        </w:rPr>
        <w:t xml:space="preserve">в </w:t>
      </w:r>
      <w:r w:rsidR="008F7C2F" w:rsidRPr="004259D7">
        <w:rPr>
          <w:rFonts w:ascii="Times New Roman" w:hAnsi="Times New Roman" w:cs="Times New Roman"/>
          <w:sz w:val="28"/>
          <w:szCs w:val="28"/>
        </w:rPr>
        <w:t>пункт</w:t>
      </w:r>
      <w:r w:rsidR="006D78C7" w:rsidRPr="004259D7">
        <w:rPr>
          <w:rFonts w:ascii="Times New Roman" w:hAnsi="Times New Roman" w:cs="Times New Roman"/>
          <w:sz w:val="28"/>
          <w:szCs w:val="28"/>
        </w:rPr>
        <w:t>е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1.</w:t>
      </w:r>
      <w:r w:rsidR="00565CDF" w:rsidRPr="004259D7">
        <w:rPr>
          <w:rFonts w:ascii="Times New Roman" w:hAnsi="Times New Roman" w:cs="Times New Roman"/>
          <w:sz w:val="28"/>
          <w:szCs w:val="28"/>
        </w:rPr>
        <w:t>7</w:t>
      </w:r>
      <w:r w:rsidR="00F613BD">
        <w:rPr>
          <w:rFonts w:ascii="Times New Roman" w:hAnsi="Times New Roman" w:cs="Times New Roman"/>
          <w:sz w:val="28"/>
          <w:szCs w:val="28"/>
        </w:rPr>
        <w:t>.</w:t>
      </w:r>
      <w:r w:rsidR="008F7C2F" w:rsidRPr="004259D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90A74" w:rsidRPr="004259D7">
        <w:rPr>
          <w:rFonts w:ascii="Times New Roman" w:hAnsi="Times New Roman" w:cs="Times New Roman"/>
          <w:sz w:val="28"/>
          <w:szCs w:val="28"/>
        </w:rPr>
        <w:t>.</w:t>
      </w:r>
      <w:r w:rsidR="00B53B6D" w:rsidRPr="004259D7">
        <w:rPr>
          <w:rFonts w:ascii="Times New Roman" w:hAnsi="Times New Roman" w:cs="Times New Roman"/>
          <w:sz w:val="28"/>
          <w:szCs w:val="28"/>
        </w:rPr>
        <w:t xml:space="preserve"> Поощрение по итогам работы за год выплачивается в текущем финансовом году.</w:t>
      </w:r>
      <w:r w:rsidR="00A90A74" w:rsidRPr="004259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4EEDA" w14:textId="4603B3E2" w:rsidR="000C70DE" w:rsidRPr="004259D7" w:rsidRDefault="00D81D5D" w:rsidP="00ED31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59D7">
        <w:rPr>
          <w:sz w:val="28"/>
          <w:szCs w:val="28"/>
        </w:rPr>
        <w:t>3. Порядок выплаты преми</w:t>
      </w:r>
      <w:r w:rsidR="00076E39" w:rsidRPr="004259D7">
        <w:rPr>
          <w:sz w:val="28"/>
          <w:szCs w:val="28"/>
        </w:rPr>
        <w:t>й</w:t>
      </w:r>
      <w:r w:rsidRPr="004259D7">
        <w:rPr>
          <w:sz w:val="28"/>
          <w:szCs w:val="28"/>
        </w:rPr>
        <w:t xml:space="preserve"> за выполнение особо важных и сложных заданий</w:t>
      </w:r>
    </w:p>
    <w:p w14:paraId="74ECD9AD" w14:textId="11CB5D1F" w:rsidR="009919D9" w:rsidRPr="009919D9" w:rsidRDefault="009919D9" w:rsidP="00F91746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7A1">
        <w:rPr>
          <w:rFonts w:ascii="Times New Roman" w:hAnsi="Times New Roman" w:cs="Times New Roman"/>
          <w:sz w:val="28"/>
          <w:szCs w:val="28"/>
        </w:rPr>
        <w:t xml:space="preserve">  </w:t>
      </w:r>
      <w:r w:rsidR="000C70DE" w:rsidRPr="001557A1">
        <w:rPr>
          <w:rFonts w:ascii="Times New Roman" w:hAnsi="Times New Roman" w:cs="Times New Roman"/>
          <w:sz w:val="28"/>
          <w:szCs w:val="28"/>
        </w:rPr>
        <w:t xml:space="preserve">3.1. </w:t>
      </w:r>
      <w:r w:rsidR="00A1630A" w:rsidRPr="001557A1">
        <w:rPr>
          <w:rFonts w:ascii="Times New Roman" w:hAnsi="Times New Roman" w:cs="Times New Roman"/>
          <w:sz w:val="28"/>
          <w:szCs w:val="28"/>
        </w:rPr>
        <w:t>Лица,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замещающие муниципальные</w:t>
      </w:r>
      <w:r w:rsidR="00420F4C" w:rsidRPr="009919D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, могут быть </w:t>
      </w:r>
      <w:r w:rsidR="00A1630A" w:rsidRPr="009919D9">
        <w:rPr>
          <w:rFonts w:ascii="Times New Roman" w:hAnsi="Times New Roman" w:cs="Times New Roman"/>
          <w:bCs/>
          <w:sz w:val="28"/>
          <w:szCs w:val="28"/>
        </w:rPr>
        <w:t>премированы за выполнение особо важных и сложных заданий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0F4C" w:rsidRPr="009919D9">
        <w:rPr>
          <w:rFonts w:ascii="Times New Roman" w:hAnsi="Times New Roman" w:cs="Times New Roman"/>
          <w:sz w:val="28"/>
          <w:szCs w:val="28"/>
        </w:rPr>
        <w:t>-</w:t>
      </w:r>
      <w:r w:rsidR="00A1630A" w:rsidRPr="009919D9">
        <w:rPr>
          <w:rFonts w:ascii="Times New Roman" w:hAnsi="Times New Roman" w:cs="Times New Roman"/>
          <w:sz w:val="28"/>
          <w:szCs w:val="28"/>
        </w:rPr>
        <w:t xml:space="preserve"> премия) исходя из результатов деятельности </w:t>
      </w:r>
      <w:r w:rsidR="00FD6D3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Гатчинского муниципального </w:t>
      </w:r>
      <w:r w:rsidR="00441A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1630A" w:rsidRPr="009919D9">
        <w:rPr>
          <w:rFonts w:ascii="Times New Roman" w:hAnsi="Times New Roman" w:cs="Times New Roman"/>
          <w:sz w:val="28"/>
          <w:szCs w:val="28"/>
        </w:rPr>
        <w:t>или конкретных лиц</w:t>
      </w:r>
      <w:r w:rsidRPr="009919D9">
        <w:rPr>
          <w:rFonts w:ascii="Times New Roman" w:hAnsi="Times New Roman" w:cs="Times New Roman"/>
          <w:sz w:val="28"/>
          <w:szCs w:val="28"/>
        </w:rPr>
        <w:t xml:space="preserve"> и при соблюдении </w:t>
      </w:r>
      <w:r w:rsidR="00DD12AA">
        <w:rPr>
          <w:rFonts w:ascii="Times New Roman" w:hAnsi="Times New Roman" w:cs="Times New Roman"/>
          <w:sz w:val="28"/>
          <w:szCs w:val="28"/>
        </w:rPr>
        <w:t>условий</w:t>
      </w:r>
      <w:r w:rsidRPr="009919D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1557A1">
        <w:rPr>
          <w:rFonts w:ascii="Times New Roman" w:hAnsi="Times New Roman" w:cs="Times New Roman"/>
          <w:sz w:val="28"/>
          <w:szCs w:val="28"/>
        </w:rPr>
        <w:t>пунктом 1.</w:t>
      </w:r>
      <w:r w:rsidR="00565CDF">
        <w:rPr>
          <w:rFonts w:ascii="Times New Roman" w:hAnsi="Times New Roman" w:cs="Times New Roman"/>
          <w:sz w:val="28"/>
          <w:szCs w:val="28"/>
        </w:rPr>
        <w:t>7</w:t>
      </w:r>
      <w:r w:rsidRPr="001557A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9919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52B0" w14:textId="6061130E" w:rsidR="002504BE" w:rsidRDefault="009919D9" w:rsidP="00991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0DE">
        <w:rPr>
          <w:sz w:val="28"/>
          <w:szCs w:val="28"/>
        </w:rPr>
        <w:t>3.2.</w:t>
      </w:r>
      <w:r w:rsidR="00E067E8">
        <w:rPr>
          <w:sz w:val="28"/>
          <w:szCs w:val="28"/>
        </w:rPr>
        <w:t xml:space="preserve"> П</w:t>
      </w:r>
      <w:r w:rsidR="00056472">
        <w:rPr>
          <w:sz w:val="28"/>
          <w:szCs w:val="28"/>
        </w:rPr>
        <w:t>реми</w:t>
      </w:r>
      <w:r w:rsidR="00E067E8">
        <w:rPr>
          <w:sz w:val="28"/>
          <w:szCs w:val="28"/>
        </w:rPr>
        <w:t>я</w:t>
      </w:r>
      <w:r w:rsidR="00056472">
        <w:rPr>
          <w:sz w:val="28"/>
          <w:szCs w:val="28"/>
        </w:rPr>
        <w:t xml:space="preserve"> </w:t>
      </w:r>
      <w:r w:rsidR="00A1630A" w:rsidRPr="00A46D48">
        <w:rPr>
          <w:sz w:val="28"/>
          <w:szCs w:val="28"/>
        </w:rPr>
        <w:t>устанавливается конкретному лицу, замещ</w:t>
      </w:r>
      <w:r w:rsidR="001C3ADC">
        <w:rPr>
          <w:sz w:val="28"/>
          <w:szCs w:val="28"/>
        </w:rPr>
        <w:t xml:space="preserve">ающему муниципальную </w:t>
      </w:r>
      <w:r w:rsidR="001C3ADC" w:rsidRPr="003D0D6D">
        <w:rPr>
          <w:sz w:val="28"/>
          <w:szCs w:val="28"/>
        </w:rPr>
        <w:t>должность</w:t>
      </w:r>
      <w:r w:rsidR="001527AC" w:rsidRPr="003D0D6D">
        <w:rPr>
          <w:sz w:val="28"/>
          <w:szCs w:val="28"/>
        </w:rPr>
        <w:t>,</w:t>
      </w:r>
      <w:r w:rsidR="003065CF" w:rsidRPr="003D0D6D">
        <w:rPr>
          <w:sz w:val="28"/>
          <w:szCs w:val="28"/>
        </w:rPr>
        <w:t xml:space="preserve"> </w:t>
      </w:r>
      <w:r w:rsidR="002504BE">
        <w:rPr>
          <w:sz w:val="28"/>
          <w:szCs w:val="28"/>
        </w:rPr>
        <w:t>и носит единовременный характер.</w:t>
      </w:r>
      <w:r w:rsidR="00DD12AA">
        <w:rPr>
          <w:sz w:val="28"/>
          <w:szCs w:val="28"/>
        </w:rPr>
        <w:t xml:space="preserve"> </w:t>
      </w:r>
      <w:r w:rsidR="009B5E41" w:rsidRPr="009B5E41">
        <w:rPr>
          <w:sz w:val="28"/>
          <w:szCs w:val="28"/>
        </w:rPr>
        <w:t xml:space="preserve">Размер </w:t>
      </w:r>
      <w:r w:rsidR="009B5E41">
        <w:rPr>
          <w:sz w:val="28"/>
          <w:szCs w:val="28"/>
        </w:rPr>
        <w:t xml:space="preserve">премии </w:t>
      </w:r>
      <w:r w:rsidR="009B5E41" w:rsidRPr="009B5E41">
        <w:rPr>
          <w:sz w:val="28"/>
          <w:szCs w:val="28"/>
        </w:rPr>
        <w:t>не ограничивается и зависит от выполнения работником обязанностей, личного трудового вклада в общие результаты деятельности.</w:t>
      </w:r>
    </w:p>
    <w:p w14:paraId="16A4BA08" w14:textId="17B9EB6F" w:rsidR="00781EEF" w:rsidRDefault="002504BE" w:rsidP="000B02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0238">
        <w:rPr>
          <w:sz w:val="28"/>
          <w:szCs w:val="28"/>
        </w:rPr>
        <w:t xml:space="preserve"> </w:t>
      </w:r>
      <w:r w:rsidR="00781EEF">
        <w:rPr>
          <w:sz w:val="28"/>
          <w:szCs w:val="28"/>
        </w:rPr>
        <w:t>3.</w:t>
      </w:r>
      <w:r w:rsidR="002A5AFD">
        <w:rPr>
          <w:sz w:val="28"/>
          <w:szCs w:val="28"/>
        </w:rPr>
        <w:t>3</w:t>
      </w:r>
      <w:r w:rsidR="00781EEF">
        <w:rPr>
          <w:sz w:val="28"/>
          <w:szCs w:val="28"/>
        </w:rPr>
        <w:t xml:space="preserve">. Выплата премии осуществляется </w:t>
      </w:r>
      <w:r w:rsidR="00D66C6F">
        <w:rPr>
          <w:sz w:val="28"/>
          <w:szCs w:val="28"/>
        </w:rPr>
        <w:t xml:space="preserve">при наличии экономии фонда оплаты труда и в его пределах, утвержденного решением о бюджете </w:t>
      </w:r>
      <w:r w:rsidR="00781EEF">
        <w:rPr>
          <w:sz w:val="28"/>
          <w:szCs w:val="28"/>
        </w:rPr>
        <w:t xml:space="preserve">Гатчинского муниципального </w:t>
      </w:r>
      <w:r w:rsidR="00441AB6">
        <w:rPr>
          <w:sz w:val="28"/>
          <w:szCs w:val="28"/>
        </w:rPr>
        <w:t>округа</w:t>
      </w:r>
      <w:r w:rsidR="009459D3">
        <w:rPr>
          <w:sz w:val="28"/>
          <w:szCs w:val="28"/>
        </w:rPr>
        <w:t>,</w:t>
      </w:r>
      <w:r w:rsidR="00781EEF">
        <w:rPr>
          <w:sz w:val="28"/>
          <w:szCs w:val="28"/>
        </w:rPr>
        <w:t xml:space="preserve"> </w:t>
      </w:r>
      <w:r w:rsidR="0012780A">
        <w:rPr>
          <w:sz w:val="28"/>
          <w:szCs w:val="28"/>
        </w:rPr>
        <w:t xml:space="preserve">в </w:t>
      </w:r>
      <w:r w:rsidR="00781EEF">
        <w:rPr>
          <w:sz w:val="28"/>
          <w:szCs w:val="28"/>
        </w:rPr>
        <w:t>текуще</w:t>
      </w:r>
      <w:r w:rsidR="0012780A">
        <w:rPr>
          <w:sz w:val="28"/>
          <w:szCs w:val="28"/>
        </w:rPr>
        <w:t>м</w:t>
      </w:r>
      <w:r w:rsidR="00781EEF">
        <w:rPr>
          <w:sz w:val="28"/>
          <w:szCs w:val="28"/>
        </w:rPr>
        <w:t xml:space="preserve"> финансовом году. </w:t>
      </w:r>
      <w:r w:rsidR="004259D7">
        <w:rPr>
          <w:sz w:val="28"/>
          <w:szCs w:val="28"/>
        </w:rPr>
        <w:t xml:space="preserve">При недостаточности средств на выплату премии ее размер уменьшается. </w:t>
      </w:r>
    </w:p>
    <w:p w14:paraId="6679C353" w14:textId="7EC2981F" w:rsidR="00ED3159" w:rsidRPr="00C3168D" w:rsidRDefault="000F5144" w:rsidP="00C316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ED3159" w:rsidRPr="00C3168D">
        <w:rPr>
          <w:rFonts w:ascii="Times New Roman" w:hAnsi="Times New Roman" w:cs="Times New Roman"/>
          <w:sz w:val="28"/>
          <w:szCs w:val="28"/>
        </w:rPr>
        <w:t>3.</w:t>
      </w:r>
      <w:r w:rsidR="00C3168D">
        <w:rPr>
          <w:rFonts w:ascii="Times New Roman" w:hAnsi="Times New Roman" w:cs="Times New Roman"/>
          <w:sz w:val="28"/>
          <w:szCs w:val="28"/>
        </w:rPr>
        <w:t>4</w:t>
      </w:r>
      <w:r w:rsidR="00ED3159" w:rsidRPr="00C3168D">
        <w:rPr>
          <w:rFonts w:ascii="Times New Roman" w:hAnsi="Times New Roman" w:cs="Times New Roman"/>
          <w:sz w:val="28"/>
          <w:szCs w:val="28"/>
        </w:rPr>
        <w:t xml:space="preserve">. Премия может выплачиваться за счет поступивших средств областного бюджета Ленинградской области, направляемых сверх фонда оплаты труда, утвержденного решением о бюджете Гатчинского муниципального </w:t>
      </w:r>
      <w:r w:rsidR="00441AB6">
        <w:rPr>
          <w:rFonts w:ascii="Times New Roman" w:hAnsi="Times New Roman" w:cs="Times New Roman"/>
          <w:sz w:val="28"/>
          <w:szCs w:val="28"/>
        </w:rPr>
        <w:t>округа</w:t>
      </w:r>
      <w:r w:rsidR="00ED3159" w:rsidRPr="00C316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F83A2" w14:textId="64569A2B" w:rsidR="000B0238" w:rsidRPr="00C3168D" w:rsidRDefault="00C3168D" w:rsidP="00C3168D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168D">
        <w:rPr>
          <w:rFonts w:ascii="Times New Roman" w:hAnsi="Times New Roman" w:cs="Times New Roman"/>
          <w:sz w:val="28"/>
          <w:szCs w:val="28"/>
        </w:rPr>
        <w:t xml:space="preserve">  </w:t>
      </w:r>
      <w:r w:rsidR="00395526" w:rsidRPr="00C3168D">
        <w:rPr>
          <w:rFonts w:ascii="Times New Roman" w:hAnsi="Times New Roman" w:cs="Times New Roman"/>
          <w:sz w:val="28"/>
          <w:szCs w:val="28"/>
        </w:rPr>
        <w:t xml:space="preserve">4.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могут производиться иные выплаты, предусмотренные федеральными законами, областными законами </w:t>
      </w:r>
      <w:r w:rsidR="00441AB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и </w:t>
      </w:r>
      <w:r w:rsidR="00DD12AA" w:rsidRPr="00C3168D"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41A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0238" w:rsidRPr="00C3168D">
        <w:rPr>
          <w:rFonts w:ascii="Times New Roman" w:hAnsi="Times New Roman" w:cs="Times New Roman"/>
          <w:sz w:val="28"/>
          <w:szCs w:val="28"/>
        </w:rPr>
        <w:t>Гатчинск</w:t>
      </w:r>
      <w:r w:rsidR="00441AB6">
        <w:rPr>
          <w:rFonts w:ascii="Times New Roman" w:hAnsi="Times New Roman" w:cs="Times New Roman"/>
          <w:sz w:val="28"/>
          <w:szCs w:val="28"/>
        </w:rPr>
        <w:t>ий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41AB6">
        <w:rPr>
          <w:rFonts w:ascii="Times New Roman" w:hAnsi="Times New Roman" w:cs="Times New Roman"/>
          <w:sz w:val="28"/>
          <w:szCs w:val="28"/>
        </w:rPr>
        <w:t>ый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 </w:t>
      </w:r>
      <w:r w:rsidR="00441AB6">
        <w:rPr>
          <w:rFonts w:ascii="Times New Roman" w:hAnsi="Times New Roman" w:cs="Times New Roman"/>
          <w:sz w:val="28"/>
          <w:szCs w:val="28"/>
        </w:rPr>
        <w:t xml:space="preserve">округ </w:t>
      </w:r>
      <w:r w:rsidR="000B0238" w:rsidRPr="00C3168D">
        <w:rPr>
          <w:rFonts w:ascii="Times New Roman" w:hAnsi="Times New Roman" w:cs="Times New Roman"/>
          <w:sz w:val="28"/>
          <w:szCs w:val="28"/>
        </w:rPr>
        <w:t xml:space="preserve">Ленинградской области. </w:t>
      </w:r>
    </w:p>
    <w:p w14:paraId="7305840A" w14:textId="09376BE9" w:rsidR="000A0EA4" w:rsidRPr="000A0EA4" w:rsidRDefault="000A0EA4" w:rsidP="000A0E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5. </w:t>
      </w:r>
      <w:r w:rsidRPr="000A0EA4">
        <w:rPr>
          <w:bCs/>
          <w:sz w:val="28"/>
          <w:szCs w:val="28"/>
        </w:rPr>
        <w:t>Сумма сложившейся экономии фонда оплаты труда лиц, замещающих муниципальную должность, может быть направлена на оказание дополнительной материальной помощи в размере одного ежемесячного денежного вознаграждения в следующих случаях:</w:t>
      </w:r>
    </w:p>
    <w:p w14:paraId="35A765F9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продолжительной болезни, приобретения дорогостоящих медикаментов (на основании подтверждающих документов);</w:t>
      </w:r>
    </w:p>
    <w:p w14:paraId="71FFE27D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погребения близких родственников (на основании свидетельства о смерти);</w:t>
      </w:r>
    </w:p>
    <w:p w14:paraId="00A0B7DF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рождения ребенка (на основании свидетельства о рождении);</w:t>
      </w:r>
    </w:p>
    <w:p w14:paraId="30BA8D33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бракосочетания (на основании свидетельства о заключении брака);</w:t>
      </w:r>
    </w:p>
    <w:p w14:paraId="7FC7B74A" w14:textId="77777777" w:rsidR="000A0EA4" w:rsidRPr="000A0EA4" w:rsidRDefault="000A0EA4" w:rsidP="000A0EA4">
      <w:pPr>
        <w:jc w:val="both"/>
        <w:rPr>
          <w:bCs/>
          <w:sz w:val="28"/>
          <w:szCs w:val="28"/>
        </w:rPr>
      </w:pPr>
      <w:r w:rsidRPr="000A0EA4">
        <w:rPr>
          <w:bCs/>
          <w:sz w:val="28"/>
          <w:szCs w:val="28"/>
        </w:rPr>
        <w:t>- к юбилейным датам 50 лет, 55 лет (женщинам), 60 лет и далее каждые 5 лет.</w:t>
      </w:r>
    </w:p>
    <w:p w14:paraId="31EEE710" w14:textId="77777777" w:rsidR="000B0238" w:rsidRPr="00C3168D" w:rsidRDefault="000B0238" w:rsidP="009919D9">
      <w:pPr>
        <w:jc w:val="both"/>
        <w:rPr>
          <w:sz w:val="28"/>
          <w:szCs w:val="28"/>
        </w:rPr>
      </w:pPr>
    </w:p>
    <w:p w14:paraId="6D0D637C" w14:textId="77777777" w:rsidR="001557A1" w:rsidRDefault="001557A1" w:rsidP="009919D9">
      <w:pPr>
        <w:jc w:val="both"/>
        <w:rPr>
          <w:sz w:val="28"/>
          <w:szCs w:val="28"/>
        </w:rPr>
      </w:pPr>
    </w:p>
    <w:p w14:paraId="2408A930" w14:textId="7B4F5F90" w:rsidR="00565CDF" w:rsidRDefault="00565CDF" w:rsidP="009919D9">
      <w:pPr>
        <w:jc w:val="both"/>
        <w:rPr>
          <w:sz w:val="28"/>
          <w:szCs w:val="28"/>
        </w:rPr>
      </w:pPr>
    </w:p>
    <w:p w14:paraId="2F12224E" w14:textId="65BAE213" w:rsidR="00565CDF" w:rsidRDefault="00565CDF" w:rsidP="009919D9">
      <w:pPr>
        <w:jc w:val="both"/>
        <w:rPr>
          <w:sz w:val="28"/>
          <w:szCs w:val="28"/>
        </w:rPr>
      </w:pPr>
    </w:p>
    <w:p w14:paraId="4D7FE7A4" w14:textId="3EE65845" w:rsidR="00565CDF" w:rsidRDefault="00565CDF" w:rsidP="009919D9">
      <w:pPr>
        <w:jc w:val="both"/>
        <w:rPr>
          <w:sz w:val="28"/>
          <w:szCs w:val="28"/>
        </w:rPr>
      </w:pPr>
    </w:p>
    <w:sectPr w:rsidR="00565CDF" w:rsidSect="001B455D">
      <w:headerReference w:type="default" r:id="rId9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668E" w14:textId="77777777" w:rsidR="0051041F" w:rsidRDefault="0051041F" w:rsidP="004927AC">
      <w:r>
        <w:separator/>
      </w:r>
    </w:p>
  </w:endnote>
  <w:endnote w:type="continuationSeparator" w:id="0">
    <w:p w14:paraId="4547A82A" w14:textId="77777777" w:rsidR="0051041F" w:rsidRDefault="0051041F" w:rsidP="004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73A3" w14:textId="77777777" w:rsidR="0051041F" w:rsidRDefault="0051041F" w:rsidP="004927AC">
      <w:r>
        <w:separator/>
      </w:r>
    </w:p>
  </w:footnote>
  <w:footnote w:type="continuationSeparator" w:id="0">
    <w:p w14:paraId="48513391" w14:textId="77777777" w:rsidR="0051041F" w:rsidRDefault="0051041F" w:rsidP="0049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BEED" w14:textId="77777777" w:rsidR="004927AC" w:rsidRDefault="004927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5E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C67"/>
    <w:multiLevelType w:val="multilevel"/>
    <w:tmpl w:val="96D022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80254CD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164B8B"/>
    <w:multiLevelType w:val="hybridMultilevel"/>
    <w:tmpl w:val="1AB05B2A"/>
    <w:lvl w:ilvl="0" w:tplc="F45AA54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7732" w:hanging="360"/>
      </w:pPr>
    </w:lvl>
    <w:lvl w:ilvl="1">
      <w:start w:val="1"/>
      <w:numFmt w:val="decimal"/>
      <w:isLgl/>
      <w:lvlText w:val="%1.%2."/>
      <w:lvlJc w:val="left"/>
      <w:pPr>
        <w:ind w:left="8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4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2" w:hanging="2160"/>
      </w:pPr>
      <w:rPr>
        <w:rFonts w:hint="default"/>
      </w:rPr>
    </w:lvl>
  </w:abstractNum>
  <w:abstractNum w:abstractNumId="6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5C39C5"/>
    <w:multiLevelType w:val="hybridMultilevel"/>
    <w:tmpl w:val="55AE542E"/>
    <w:lvl w:ilvl="0" w:tplc="2474E608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BB6AA5"/>
    <w:multiLevelType w:val="hybridMultilevel"/>
    <w:tmpl w:val="C9488D54"/>
    <w:lvl w:ilvl="0" w:tplc="74AC4D04">
      <w:start w:val="1"/>
      <w:numFmt w:val="decimal"/>
      <w:lvlText w:val="%1."/>
      <w:lvlJc w:val="left"/>
      <w:pPr>
        <w:ind w:left="141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130" w:hanging="360"/>
      </w:pPr>
    </w:lvl>
    <w:lvl w:ilvl="2" w:tplc="0419001B">
      <w:start w:val="1"/>
      <w:numFmt w:val="lowerRoman"/>
      <w:lvlText w:val="%3."/>
      <w:lvlJc w:val="right"/>
      <w:pPr>
        <w:ind w:left="13850" w:hanging="180"/>
      </w:pPr>
    </w:lvl>
    <w:lvl w:ilvl="3" w:tplc="0419000F">
      <w:start w:val="1"/>
      <w:numFmt w:val="decimal"/>
      <w:lvlText w:val="%4."/>
      <w:lvlJc w:val="left"/>
      <w:pPr>
        <w:ind w:left="14570" w:hanging="360"/>
      </w:pPr>
    </w:lvl>
    <w:lvl w:ilvl="4" w:tplc="04190019">
      <w:start w:val="1"/>
      <w:numFmt w:val="lowerLetter"/>
      <w:lvlText w:val="%5."/>
      <w:lvlJc w:val="left"/>
      <w:pPr>
        <w:ind w:left="15290" w:hanging="360"/>
      </w:pPr>
    </w:lvl>
    <w:lvl w:ilvl="5" w:tplc="0419001B">
      <w:start w:val="1"/>
      <w:numFmt w:val="lowerRoman"/>
      <w:lvlText w:val="%6."/>
      <w:lvlJc w:val="right"/>
      <w:pPr>
        <w:ind w:left="16010" w:hanging="180"/>
      </w:pPr>
    </w:lvl>
    <w:lvl w:ilvl="6" w:tplc="0419000F">
      <w:start w:val="1"/>
      <w:numFmt w:val="decimal"/>
      <w:lvlText w:val="%7."/>
      <w:lvlJc w:val="left"/>
      <w:pPr>
        <w:ind w:left="16730" w:hanging="360"/>
      </w:pPr>
    </w:lvl>
    <w:lvl w:ilvl="7" w:tplc="04190019">
      <w:start w:val="1"/>
      <w:numFmt w:val="lowerLetter"/>
      <w:lvlText w:val="%8."/>
      <w:lvlJc w:val="left"/>
      <w:pPr>
        <w:ind w:left="17450" w:hanging="360"/>
      </w:pPr>
    </w:lvl>
    <w:lvl w:ilvl="8" w:tplc="0419001B">
      <w:start w:val="1"/>
      <w:numFmt w:val="lowerRoman"/>
      <w:lvlText w:val="%9."/>
      <w:lvlJc w:val="right"/>
      <w:pPr>
        <w:ind w:left="18170" w:hanging="180"/>
      </w:pPr>
    </w:lvl>
  </w:abstractNum>
  <w:abstractNum w:abstractNumId="9" w15:restartNumberingAfterBreak="0">
    <w:nsid w:val="30F6077F"/>
    <w:multiLevelType w:val="hybridMultilevel"/>
    <w:tmpl w:val="691CE194"/>
    <w:lvl w:ilvl="0" w:tplc="16BC90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5513B6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1" w15:restartNumberingAfterBreak="0">
    <w:nsid w:val="433A506A"/>
    <w:multiLevelType w:val="multilevel"/>
    <w:tmpl w:val="C7CA4022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46F44958"/>
    <w:multiLevelType w:val="hybridMultilevel"/>
    <w:tmpl w:val="DE8C56A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3" w15:restartNumberingAfterBreak="0">
    <w:nsid w:val="50F05405"/>
    <w:multiLevelType w:val="hybridMultilevel"/>
    <w:tmpl w:val="3F921F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AB4"/>
    <w:multiLevelType w:val="hybridMultilevel"/>
    <w:tmpl w:val="324ABEB6"/>
    <w:lvl w:ilvl="0" w:tplc="C6E4AF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F059BB"/>
    <w:multiLevelType w:val="hybridMultilevel"/>
    <w:tmpl w:val="559EF49C"/>
    <w:lvl w:ilvl="0" w:tplc="3B5ED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E917C72"/>
    <w:multiLevelType w:val="multilevel"/>
    <w:tmpl w:val="C390E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 w15:restartNumberingAfterBreak="0">
    <w:nsid w:val="75411071"/>
    <w:multiLevelType w:val="multilevel"/>
    <w:tmpl w:val="E1B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F009D"/>
    <w:multiLevelType w:val="hybridMultilevel"/>
    <w:tmpl w:val="AC98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2575C"/>
    <w:multiLevelType w:val="hybridMultilevel"/>
    <w:tmpl w:val="E54ACACA"/>
    <w:lvl w:ilvl="0" w:tplc="F19C9B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7412">
    <w:abstractNumId w:val="18"/>
  </w:num>
  <w:num w:numId="2" w16cid:durableId="120153588">
    <w:abstractNumId w:val="6"/>
  </w:num>
  <w:num w:numId="3" w16cid:durableId="928199557">
    <w:abstractNumId w:val="16"/>
  </w:num>
  <w:num w:numId="4" w16cid:durableId="293491022">
    <w:abstractNumId w:val="3"/>
  </w:num>
  <w:num w:numId="5" w16cid:durableId="1036733756">
    <w:abstractNumId w:val="5"/>
  </w:num>
  <w:num w:numId="6" w16cid:durableId="1297831265">
    <w:abstractNumId w:val="10"/>
  </w:num>
  <w:num w:numId="7" w16cid:durableId="1204248812">
    <w:abstractNumId w:val="15"/>
  </w:num>
  <w:num w:numId="8" w16cid:durableId="2064743640">
    <w:abstractNumId w:val="9"/>
  </w:num>
  <w:num w:numId="9" w16cid:durableId="309289654">
    <w:abstractNumId w:val="13"/>
  </w:num>
  <w:num w:numId="10" w16cid:durableId="8625238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32946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879719">
    <w:abstractNumId w:val="14"/>
  </w:num>
  <w:num w:numId="13" w16cid:durableId="975141939">
    <w:abstractNumId w:val="1"/>
  </w:num>
  <w:num w:numId="14" w16cid:durableId="1623615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5959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897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9966039">
    <w:abstractNumId w:val="4"/>
  </w:num>
  <w:num w:numId="18" w16cid:durableId="663974645">
    <w:abstractNumId w:val="2"/>
  </w:num>
  <w:num w:numId="19" w16cid:durableId="10445981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5642709">
    <w:abstractNumId w:val="20"/>
  </w:num>
  <w:num w:numId="21" w16cid:durableId="982081338">
    <w:abstractNumId w:val="0"/>
  </w:num>
  <w:num w:numId="22" w16cid:durableId="1135679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2253997">
    <w:abstractNumId w:val="12"/>
  </w:num>
  <w:num w:numId="24" w16cid:durableId="497036757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7867228">
    <w:abstractNumId w:val="19"/>
  </w:num>
  <w:num w:numId="26" w16cid:durableId="363558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79"/>
    <w:rsid w:val="00003A55"/>
    <w:rsid w:val="0000697D"/>
    <w:rsid w:val="0000764D"/>
    <w:rsid w:val="00024E3F"/>
    <w:rsid w:val="000305D4"/>
    <w:rsid w:val="000348BB"/>
    <w:rsid w:val="0003648B"/>
    <w:rsid w:val="0003736A"/>
    <w:rsid w:val="000424BD"/>
    <w:rsid w:val="00047021"/>
    <w:rsid w:val="00056472"/>
    <w:rsid w:val="00062A59"/>
    <w:rsid w:val="00062E82"/>
    <w:rsid w:val="00064E92"/>
    <w:rsid w:val="000678F3"/>
    <w:rsid w:val="00071207"/>
    <w:rsid w:val="00071571"/>
    <w:rsid w:val="00073700"/>
    <w:rsid w:val="00076E39"/>
    <w:rsid w:val="0008430E"/>
    <w:rsid w:val="00095FDD"/>
    <w:rsid w:val="000A0EA4"/>
    <w:rsid w:val="000A37B7"/>
    <w:rsid w:val="000A4CB2"/>
    <w:rsid w:val="000B0238"/>
    <w:rsid w:val="000B65BA"/>
    <w:rsid w:val="000B6B12"/>
    <w:rsid w:val="000C1808"/>
    <w:rsid w:val="000C37A1"/>
    <w:rsid w:val="000C6E76"/>
    <w:rsid w:val="000C70DE"/>
    <w:rsid w:val="000C7621"/>
    <w:rsid w:val="000D2DB8"/>
    <w:rsid w:val="000E26C3"/>
    <w:rsid w:val="000E5DD9"/>
    <w:rsid w:val="000E66E9"/>
    <w:rsid w:val="000F5144"/>
    <w:rsid w:val="000F6E92"/>
    <w:rsid w:val="0010136C"/>
    <w:rsid w:val="001044BD"/>
    <w:rsid w:val="00116B7C"/>
    <w:rsid w:val="0012133A"/>
    <w:rsid w:val="0012780A"/>
    <w:rsid w:val="00127B41"/>
    <w:rsid w:val="00131C14"/>
    <w:rsid w:val="00131CCC"/>
    <w:rsid w:val="00133C0B"/>
    <w:rsid w:val="0014114F"/>
    <w:rsid w:val="001449BF"/>
    <w:rsid w:val="001474F5"/>
    <w:rsid w:val="001527AC"/>
    <w:rsid w:val="001557A1"/>
    <w:rsid w:val="0015603A"/>
    <w:rsid w:val="00166BD9"/>
    <w:rsid w:val="00170FAF"/>
    <w:rsid w:val="00174CBB"/>
    <w:rsid w:val="001A3B90"/>
    <w:rsid w:val="001A7F9D"/>
    <w:rsid w:val="001B455D"/>
    <w:rsid w:val="001B47F0"/>
    <w:rsid w:val="001B6F79"/>
    <w:rsid w:val="001C3ADC"/>
    <w:rsid w:val="001C45C9"/>
    <w:rsid w:val="001D75BA"/>
    <w:rsid w:val="00204EE1"/>
    <w:rsid w:val="00222329"/>
    <w:rsid w:val="00227E57"/>
    <w:rsid w:val="002320C7"/>
    <w:rsid w:val="00232607"/>
    <w:rsid w:val="00232B98"/>
    <w:rsid w:val="00241954"/>
    <w:rsid w:val="00241CBD"/>
    <w:rsid w:val="002501D4"/>
    <w:rsid w:val="002504BE"/>
    <w:rsid w:val="00254435"/>
    <w:rsid w:val="00255A2D"/>
    <w:rsid w:val="00255C24"/>
    <w:rsid w:val="0026555D"/>
    <w:rsid w:val="00265DE8"/>
    <w:rsid w:val="002927C3"/>
    <w:rsid w:val="00294862"/>
    <w:rsid w:val="00296AEB"/>
    <w:rsid w:val="002A13E7"/>
    <w:rsid w:val="002A37E8"/>
    <w:rsid w:val="002A4262"/>
    <w:rsid w:val="002A5AFD"/>
    <w:rsid w:val="002B1E90"/>
    <w:rsid w:val="002C7036"/>
    <w:rsid w:val="002C7ADA"/>
    <w:rsid w:val="002D0E56"/>
    <w:rsid w:val="002D1C6D"/>
    <w:rsid w:val="002D7EF9"/>
    <w:rsid w:val="002E012F"/>
    <w:rsid w:val="002E16C6"/>
    <w:rsid w:val="002E3CA7"/>
    <w:rsid w:val="002E3CE6"/>
    <w:rsid w:val="002F374C"/>
    <w:rsid w:val="002F3848"/>
    <w:rsid w:val="002F3A8C"/>
    <w:rsid w:val="003065CF"/>
    <w:rsid w:val="00307496"/>
    <w:rsid w:val="003131C5"/>
    <w:rsid w:val="003138A6"/>
    <w:rsid w:val="0032205A"/>
    <w:rsid w:val="00322344"/>
    <w:rsid w:val="003277F2"/>
    <w:rsid w:val="00337E78"/>
    <w:rsid w:val="00346523"/>
    <w:rsid w:val="00350A70"/>
    <w:rsid w:val="003601ED"/>
    <w:rsid w:val="00361713"/>
    <w:rsid w:val="00363CCD"/>
    <w:rsid w:val="00373948"/>
    <w:rsid w:val="0037479C"/>
    <w:rsid w:val="00377896"/>
    <w:rsid w:val="0038110B"/>
    <w:rsid w:val="00382901"/>
    <w:rsid w:val="00385813"/>
    <w:rsid w:val="00391529"/>
    <w:rsid w:val="00393A94"/>
    <w:rsid w:val="00395526"/>
    <w:rsid w:val="003A547D"/>
    <w:rsid w:val="003A706A"/>
    <w:rsid w:val="003C1149"/>
    <w:rsid w:val="003C639A"/>
    <w:rsid w:val="003D0246"/>
    <w:rsid w:val="003D0D6D"/>
    <w:rsid w:val="003D6F1C"/>
    <w:rsid w:val="003E2101"/>
    <w:rsid w:val="003F507F"/>
    <w:rsid w:val="004068B7"/>
    <w:rsid w:val="00410228"/>
    <w:rsid w:val="00417210"/>
    <w:rsid w:val="00420F4C"/>
    <w:rsid w:val="00422FBC"/>
    <w:rsid w:val="004259D7"/>
    <w:rsid w:val="004409BC"/>
    <w:rsid w:val="00441AB6"/>
    <w:rsid w:val="004446F4"/>
    <w:rsid w:val="0045011F"/>
    <w:rsid w:val="00460A48"/>
    <w:rsid w:val="00471526"/>
    <w:rsid w:val="00485611"/>
    <w:rsid w:val="00485807"/>
    <w:rsid w:val="00485FE4"/>
    <w:rsid w:val="004927AC"/>
    <w:rsid w:val="00494B02"/>
    <w:rsid w:val="004A73E6"/>
    <w:rsid w:val="004C55A4"/>
    <w:rsid w:val="004D073A"/>
    <w:rsid w:val="004F20EB"/>
    <w:rsid w:val="005079BB"/>
    <w:rsid w:val="0051041F"/>
    <w:rsid w:val="00510845"/>
    <w:rsid w:val="00512DB3"/>
    <w:rsid w:val="0053364A"/>
    <w:rsid w:val="00537908"/>
    <w:rsid w:val="00541269"/>
    <w:rsid w:val="0054641A"/>
    <w:rsid w:val="00555406"/>
    <w:rsid w:val="0055588D"/>
    <w:rsid w:val="00562040"/>
    <w:rsid w:val="00563987"/>
    <w:rsid w:val="00565CDF"/>
    <w:rsid w:val="00585AC3"/>
    <w:rsid w:val="00595BB8"/>
    <w:rsid w:val="005A3FF8"/>
    <w:rsid w:val="005A60EC"/>
    <w:rsid w:val="005B410C"/>
    <w:rsid w:val="005C249D"/>
    <w:rsid w:val="005C2A95"/>
    <w:rsid w:val="005D1174"/>
    <w:rsid w:val="005E10B5"/>
    <w:rsid w:val="005E12D7"/>
    <w:rsid w:val="005E3D3B"/>
    <w:rsid w:val="005F0DE6"/>
    <w:rsid w:val="005F3098"/>
    <w:rsid w:val="005F32E3"/>
    <w:rsid w:val="00607E4F"/>
    <w:rsid w:val="0061664E"/>
    <w:rsid w:val="00620909"/>
    <w:rsid w:val="00622165"/>
    <w:rsid w:val="00625E96"/>
    <w:rsid w:val="00631778"/>
    <w:rsid w:val="00634167"/>
    <w:rsid w:val="00637F10"/>
    <w:rsid w:val="00641A82"/>
    <w:rsid w:val="00643CB2"/>
    <w:rsid w:val="0065657E"/>
    <w:rsid w:val="00663CAC"/>
    <w:rsid w:val="00665B85"/>
    <w:rsid w:val="00683E4B"/>
    <w:rsid w:val="00686AA1"/>
    <w:rsid w:val="006A3EC6"/>
    <w:rsid w:val="006B0662"/>
    <w:rsid w:val="006B4F60"/>
    <w:rsid w:val="006C49D4"/>
    <w:rsid w:val="006D0C62"/>
    <w:rsid w:val="006D121E"/>
    <w:rsid w:val="006D24E7"/>
    <w:rsid w:val="006D78C7"/>
    <w:rsid w:val="006E203A"/>
    <w:rsid w:val="006F399C"/>
    <w:rsid w:val="00700BAB"/>
    <w:rsid w:val="007031C8"/>
    <w:rsid w:val="00710CD6"/>
    <w:rsid w:val="00710D14"/>
    <w:rsid w:val="00712661"/>
    <w:rsid w:val="007144F5"/>
    <w:rsid w:val="0072216A"/>
    <w:rsid w:val="007302FA"/>
    <w:rsid w:val="00733455"/>
    <w:rsid w:val="00733A81"/>
    <w:rsid w:val="00733E25"/>
    <w:rsid w:val="00735645"/>
    <w:rsid w:val="007425AD"/>
    <w:rsid w:val="007428C4"/>
    <w:rsid w:val="00744258"/>
    <w:rsid w:val="00747B86"/>
    <w:rsid w:val="00752B97"/>
    <w:rsid w:val="007742ED"/>
    <w:rsid w:val="0077469C"/>
    <w:rsid w:val="00776C39"/>
    <w:rsid w:val="00780347"/>
    <w:rsid w:val="00781EEF"/>
    <w:rsid w:val="00793C16"/>
    <w:rsid w:val="007B0298"/>
    <w:rsid w:val="007B7BFB"/>
    <w:rsid w:val="007C24D1"/>
    <w:rsid w:val="007D3B92"/>
    <w:rsid w:val="007E0D2E"/>
    <w:rsid w:val="007E7DF3"/>
    <w:rsid w:val="007F0EA2"/>
    <w:rsid w:val="00802427"/>
    <w:rsid w:val="00813AC1"/>
    <w:rsid w:val="0082168C"/>
    <w:rsid w:val="008267BC"/>
    <w:rsid w:val="0083268E"/>
    <w:rsid w:val="008341C6"/>
    <w:rsid w:val="00837D54"/>
    <w:rsid w:val="00841281"/>
    <w:rsid w:val="008655FE"/>
    <w:rsid w:val="00865828"/>
    <w:rsid w:val="0086656C"/>
    <w:rsid w:val="00876808"/>
    <w:rsid w:val="00883509"/>
    <w:rsid w:val="00884656"/>
    <w:rsid w:val="008855E5"/>
    <w:rsid w:val="00886634"/>
    <w:rsid w:val="008A0C60"/>
    <w:rsid w:val="008A15CB"/>
    <w:rsid w:val="008A29AD"/>
    <w:rsid w:val="008A6F2B"/>
    <w:rsid w:val="008B22BE"/>
    <w:rsid w:val="008B2546"/>
    <w:rsid w:val="008B6D11"/>
    <w:rsid w:val="008B7F93"/>
    <w:rsid w:val="008D2242"/>
    <w:rsid w:val="008E12B0"/>
    <w:rsid w:val="008F3607"/>
    <w:rsid w:val="008F7C2F"/>
    <w:rsid w:val="009042A4"/>
    <w:rsid w:val="009044DD"/>
    <w:rsid w:val="009126BB"/>
    <w:rsid w:val="009144F3"/>
    <w:rsid w:val="00916364"/>
    <w:rsid w:val="00916395"/>
    <w:rsid w:val="00916CD7"/>
    <w:rsid w:val="00920E41"/>
    <w:rsid w:val="0092295F"/>
    <w:rsid w:val="009232E8"/>
    <w:rsid w:val="00923867"/>
    <w:rsid w:val="009266A9"/>
    <w:rsid w:val="0094414A"/>
    <w:rsid w:val="009459D3"/>
    <w:rsid w:val="00954457"/>
    <w:rsid w:val="0095655D"/>
    <w:rsid w:val="0096203C"/>
    <w:rsid w:val="0096206E"/>
    <w:rsid w:val="00972D2D"/>
    <w:rsid w:val="00973967"/>
    <w:rsid w:val="00974DAC"/>
    <w:rsid w:val="00976077"/>
    <w:rsid w:val="00990E93"/>
    <w:rsid w:val="009919D9"/>
    <w:rsid w:val="009934FE"/>
    <w:rsid w:val="009A18BA"/>
    <w:rsid w:val="009B3CAD"/>
    <w:rsid w:val="009B5E41"/>
    <w:rsid w:val="009C0F26"/>
    <w:rsid w:val="009D19A6"/>
    <w:rsid w:val="009E47EA"/>
    <w:rsid w:val="009E6271"/>
    <w:rsid w:val="009F5AF8"/>
    <w:rsid w:val="009F65A2"/>
    <w:rsid w:val="00A0129E"/>
    <w:rsid w:val="00A1630A"/>
    <w:rsid w:val="00A16CAE"/>
    <w:rsid w:val="00A16F40"/>
    <w:rsid w:val="00A2462A"/>
    <w:rsid w:val="00A33654"/>
    <w:rsid w:val="00A35E8D"/>
    <w:rsid w:val="00A42A0B"/>
    <w:rsid w:val="00A46D48"/>
    <w:rsid w:val="00A50477"/>
    <w:rsid w:val="00A51A07"/>
    <w:rsid w:val="00A5372E"/>
    <w:rsid w:val="00A647D3"/>
    <w:rsid w:val="00A725D9"/>
    <w:rsid w:val="00A8234D"/>
    <w:rsid w:val="00A840EB"/>
    <w:rsid w:val="00A8474A"/>
    <w:rsid w:val="00A900EA"/>
    <w:rsid w:val="00A90A74"/>
    <w:rsid w:val="00A9698C"/>
    <w:rsid w:val="00AA333A"/>
    <w:rsid w:val="00AA53F9"/>
    <w:rsid w:val="00AA62D2"/>
    <w:rsid w:val="00AA6978"/>
    <w:rsid w:val="00AB0358"/>
    <w:rsid w:val="00AB1DC9"/>
    <w:rsid w:val="00AB5EA3"/>
    <w:rsid w:val="00AB7B99"/>
    <w:rsid w:val="00AC4263"/>
    <w:rsid w:val="00AC6DC1"/>
    <w:rsid w:val="00AE2981"/>
    <w:rsid w:val="00AE3EE1"/>
    <w:rsid w:val="00AE69FE"/>
    <w:rsid w:val="00AF04CA"/>
    <w:rsid w:val="00AF255F"/>
    <w:rsid w:val="00B00600"/>
    <w:rsid w:val="00B11A91"/>
    <w:rsid w:val="00B11F6B"/>
    <w:rsid w:val="00B1647F"/>
    <w:rsid w:val="00B17DFB"/>
    <w:rsid w:val="00B2204F"/>
    <w:rsid w:val="00B22776"/>
    <w:rsid w:val="00B23936"/>
    <w:rsid w:val="00B31EB1"/>
    <w:rsid w:val="00B3257C"/>
    <w:rsid w:val="00B35A5C"/>
    <w:rsid w:val="00B36112"/>
    <w:rsid w:val="00B361D1"/>
    <w:rsid w:val="00B36632"/>
    <w:rsid w:val="00B4018D"/>
    <w:rsid w:val="00B40486"/>
    <w:rsid w:val="00B41656"/>
    <w:rsid w:val="00B4257C"/>
    <w:rsid w:val="00B47134"/>
    <w:rsid w:val="00B53B6D"/>
    <w:rsid w:val="00B56DFC"/>
    <w:rsid w:val="00B60BDF"/>
    <w:rsid w:val="00B70AD0"/>
    <w:rsid w:val="00B7333C"/>
    <w:rsid w:val="00B803A8"/>
    <w:rsid w:val="00B877A9"/>
    <w:rsid w:val="00B91EAC"/>
    <w:rsid w:val="00B93B9E"/>
    <w:rsid w:val="00B94ABC"/>
    <w:rsid w:val="00BB075E"/>
    <w:rsid w:val="00BC21DF"/>
    <w:rsid w:val="00BC5603"/>
    <w:rsid w:val="00BD020B"/>
    <w:rsid w:val="00BD2427"/>
    <w:rsid w:val="00BD31E9"/>
    <w:rsid w:val="00BD3BEC"/>
    <w:rsid w:val="00BD5056"/>
    <w:rsid w:val="00BD6F1D"/>
    <w:rsid w:val="00BE0C3B"/>
    <w:rsid w:val="00BE2CF3"/>
    <w:rsid w:val="00BE7FE5"/>
    <w:rsid w:val="00BF3E75"/>
    <w:rsid w:val="00BF7714"/>
    <w:rsid w:val="00C0634B"/>
    <w:rsid w:val="00C15FC7"/>
    <w:rsid w:val="00C17666"/>
    <w:rsid w:val="00C22145"/>
    <w:rsid w:val="00C22899"/>
    <w:rsid w:val="00C25CC6"/>
    <w:rsid w:val="00C3168D"/>
    <w:rsid w:val="00C328F8"/>
    <w:rsid w:val="00C359EA"/>
    <w:rsid w:val="00C559B0"/>
    <w:rsid w:val="00C56580"/>
    <w:rsid w:val="00C64E66"/>
    <w:rsid w:val="00C70512"/>
    <w:rsid w:val="00C72190"/>
    <w:rsid w:val="00C72595"/>
    <w:rsid w:val="00C75615"/>
    <w:rsid w:val="00C76260"/>
    <w:rsid w:val="00C97B59"/>
    <w:rsid w:val="00CC09B6"/>
    <w:rsid w:val="00CC24EC"/>
    <w:rsid w:val="00CC7014"/>
    <w:rsid w:val="00CD5C0D"/>
    <w:rsid w:val="00CD66F5"/>
    <w:rsid w:val="00CE0141"/>
    <w:rsid w:val="00CE7836"/>
    <w:rsid w:val="00CF5635"/>
    <w:rsid w:val="00CF6751"/>
    <w:rsid w:val="00D026A0"/>
    <w:rsid w:val="00D03D95"/>
    <w:rsid w:val="00D04DC0"/>
    <w:rsid w:val="00D05299"/>
    <w:rsid w:val="00D14A33"/>
    <w:rsid w:val="00D245EA"/>
    <w:rsid w:val="00D2699D"/>
    <w:rsid w:val="00D47F2A"/>
    <w:rsid w:val="00D5576A"/>
    <w:rsid w:val="00D66682"/>
    <w:rsid w:val="00D66C6F"/>
    <w:rsid w:val="00D71860"/>
    <w:rsid w:val="00D81D5D"/>
    <w:rsid w:val="00D9264F"/>
    <w:rsid w:val="00DA1DC0"/>
    <w:rsid w:val="00DA547C"/>
    <w:rsid w:val="00DA6390"/>
    <w:rsid w:val="00DB0B21"/>
    <w:rsid w:val="00DB2D0D"/>
    <w:rsid w:val="00DB626E"/>
    <w:rsid w:val="00DC17DF"/>
    <w:rsid w:val="00DD12AA"/>
    <w:rsid w:val="00DD1528"/>
    <w:rsid w:val="00DD448D"/>
    <w:rsid w:val="00DD562B"/>
    <w:rsid w:val="00DE109C"/>
    <w:rsid w:val="00DF28F8"/>
    <w:rsid w:val="00DF3212"/>
    <w:rsid w:val="00E0387D"/>
    <w:rsid w:val="00E04D01"/>
    <w:rsid w:val="00E067E8"/>
    <w:rsid w:val="00E103C3"/>
    <w:rsid w:val="00E11ABE"/>
    <w:rsid w:val="00E12E38"/>
    <w:rsid w:val="00E14909"/>
    <w:rsid w:val="00E31824"/>
    <w:rsid w:val="00E445F0"/>
    <w:rsid w:val="00E63A32"/>
    <w:rsid w:val="00E67CAB"/>
    <w:rsid w:val="00E73A41"/>
    <w:rsid w:val="00E75577"/>
    <w:rsid w:val="00E81CAA"/>
    <w:rsid w:val="00E82F92"/>
    <w:rsid w:val="00E94E8F"/>
    <w:rsid w:val="00EA66BF"/>
    <w:rsid w:val="00EC3122"/>
    <w:rsid w:val="00EC4A7E"/>
    <w:rsid w:val="00ED28D2"/>
    <w:rsid w:val="00ED3159"/>
    <w:rsid w:val="00ED5D65"/>
    <w:rsid w:val="00EF1492"/>
    <w:rsid w:val="00F0089B"/>
    <w:rsid w:val="00F051BC"/>
    <w:rsid w:val="00F05737"/>
    <w:rsid w:val="00F10929"/>
    <w:rsid w:val="00F111C8"/>
    <w:rsid w:val="00F137A8"/>
    <w:rsid w:val="00F141BF"/>
    <w:rsid w:val="00F14A4F"/>
    <w:rsid w:val="00F1683B"/>
    <w:rsid w:val="00F173A2"/>
    <w:rsid w:val="00F43F91"/>
    <w:rsid w:val="00F46FE8"/>
    <w:rsid w:val="00F509C4"/>
    <w:rsid w:val="00F56949"/>
    <w:rsid w:val="00F60770"/>
    <w:rsid w:val="00F61272"/>
    <w:rsid w:val="00F613BD"/>
    <w:rsid w:val="00F64D2E"/>
    <w:rsid w:val="00F771F6"/>
    <w:rsid w:val="00F771FF"/>
    <w:rsid w:val="00F809BD"/>
    <w:rsid w:val="00F82892"/>
    <w:rsid w:val="00F8723E"/>
    <w:rsid w:val="00F91746"/>
    <w:rsid w:val="00F96F40"/>
    <w:rsid w:val="00F9785A"/>
    <w:rsid w:val="00FA33FC"/>
    <w:rsid w:val="00FB068E"/>
    <w:rsid w:val="00FB7F9A"/>
    <w:rsid w:val="00FC24EC"/>
    <w:rsid w:val="00FC5148"/>
    <w:rsid w:val="00FD3604"/>
    <w:rsid w:val="00FD6D3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B478B1F9-5C92-495A-98AD-41359E2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987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F67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6751"/>
  </w:style>
  <w:style w:type="paragraph" w:customStyle="1" w:styleId="ConsPlusNormal">
    <w:name w:val="ConsPlusNormal"/>
    <w:rsid w:val="00B60BD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60BD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header"/>
    <w:basedOn w:val="a"/>
    <w:link w:val="af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927AC"/>
  </w:style>
  <w:style w:type="paragraph" w:styleId="af0">
    <w:name w:val="footer"/>
    <w:basedOn w:val="a"/>
    <w:link w:val="af1"/>
    <w:uiPriority w:val="99"/>
    <w:unhideWhenUsed/>
    <w:rsid w:val="004927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927AC"/>
  </w:style>
  <w:style w:type="character" w:styleId="af2">
    <w:name w:val="Emphasis"/>
    <w:basedOn w:val="a0"/>
    <w:qFormat/>
    <w:locked/>
    <w:rsid w:val="00F96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F6EA-446D-4BD0-9E8C-3EF60B37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1076</Words>
  <Characters>8271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igj</dc:creator>
  <cp:lastModifiedBy>Ворожбитова Ольга Борисовна</cp:lastModifiedBy>
  <cp:revision>15</cp:revision>
  <cp:lastPrinted>2025-01-13T11:02:00Z</cp:lastPrinted>
  <dcterms:created xsi:type="dcterms:W3CDTF">2025-01-13T08:00:00Z</dcterms:created>
  <dcterms:modified xsi:type="dcterms:W3CDTF">2025-02-21T11:50:00Z</dcterms:modified>
</cp:coreProperties>
</file>