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1FA6" w14:textId="77777777" w:rsidR="006D7A4F" w:rsidRDefault="006D7A4F" w:rsidP="008B65D1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07B16360" wp14:editId="3B3E0D93">
            <wp:extent cx="781050" cy="981075"/>
            <wp:effectExtent l="0" t="0" r="0" b="9525"/>
            <wp:docPr id="14481244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2BB32" w14:textId="77777777" w:rsidR="006D7A4F" w:rsidRDefault="006D7A4F" w:rsidP="008B65D1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131BAA0" w14:textId="0157F0EF" w:rsidR="008B65D1" w:rsidRPr="008B65D1" w:rsidRDefault="008B65D1" w:rsidP="008B65D1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65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СОВЕТ ДЕПУТАТОВ</w:t>
      </w:r>
    </w:p>
    <w:p w14:paraId="6BD13662" w14:textId="77777777" w:rsidR="008B65D1" w:rsidRPr="008B65D1" w:rsidRDefault="008B65D1" w:rsidP="008B65D1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65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ГАТЧИНСКОГО МУНИЦИПАЛЬНОГО ОКРУГА</w:t>
      </w:r>
    </w:p>
    <w:p w14:paraId="54203886" w14:textId="77777777" w:rsidR="008B65D1" w:rsidRPr="008B65D1" w:rsidRDefault="008B65D1" w:rsidP="008B65D1">
      <w:pPr>
        <w:tabs>
          <w:tab w:val="left" w:pos="-46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B65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8B65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первого созыва</w:t>
      </w:r>
    </w:p>
    <w:p w14:paraId="732559D9" w14:textId="77777777" w:rsidR="008B65D1" w:rsidRPr="008B65D1" w:rsidRDefault="008B65D1" w:rsidP="008B65D1">
      <w:pPr>
        <w:keepNext/>
        <w:tabs>
          <w:tab w:val="left" w:pos="-4680"/>
        </w:tabs>
        <w:spacing w:before="240"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</w:pPr>
      <w:r w:rsidRPr="008B65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  <w:t>Р Е Ш Е Н И Е</w:t>
      </w:r>
    </w:p>
    <w:p w14:paraId="7AF4CC9E" w14:textId="77777777" w:rsidR="008B65D1" w:rsidRPr="008B65D1" w:rsidRDefault="008B65D1" w:rsidP="008B65D1">
      <w:pPr>
        <w:keepNext/>
        <w:tabs>
          <w:tab w:val="left" w:pos="-4680"/>
        </w:tabs>
        <w:spacing w:before="240"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</w:pPr>
    </w:p>
    <w:p w14:paraId="1C5AD418" w14:textId="77777777" w:rsidR="008B65D1" w:rsidRPr="008B65D1" w:rsidRDefault="008B65D1" w:rsidP="008B65D1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63875896" w14:textId="3675C500" w:rsidR="008B65D1" w:rsidRPr="008B65D1" w:rsidRDefault="008B65D1" w:rsidP="008B65D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B65D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</w:t>
      </w:r>
      <w:r w:rsidR="007C01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</w:t>
      </w:r>
      <w:r w:rsidRPr="008B65D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от </w:t>
      </w:r>
      <w:r w:rsidR="007C01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19 декабря</w:t>
      </w:r>
      <w:r w:rsidRPr="008B65D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202</w:t>
      </w:r>
      <w:r w:rsidR="007C015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8B65D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года                                                          № </w:t>
      </w:r>
      <w:r w:rsidR="006D7A4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343</w:t>
      </w:r>
    </w:p>
    <w:p w14:paraId="5A5E515A" w14:textId="77777777" w:rsidR="008B65D1" w:rsidRPr="008B65D1" w:rsidRDefault="008B65D1" w:rsidP="008B65D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18562E" w14:textId="20099D5B" w:rsidR="00CB7A29" w:rsidRPr="007C015E" w:rsidRDefault="00CB7A29" w:rsidP="00CB7A29">
      <w:pPr>
        <w:spacing w:after="0" w:line="240" w:lineRule="auto"/>
        <w:ind w:left="142" w:right="496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216442564"/>
      <w:r w:rsidRPr="007C015E">
        <w:rPr>
          <w:rFonts w:ascii="Times New Roman" w:hAnsi="Times New Roman" w:cs="Times New Roman"/>
          <w:bCs/>
          <w:sz w:val="24"/>
          <w:szCs w:val="24"/>
        </w:rPr>
        <w:t xml:space="preserve">Об установлении размера платы </w:t>
      </w:r>
      <w:r w:rsidR="00E50D38" w:rsidRPr="007C015E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Pr="007C015E">
        <w:rPr>
          <w:rFonts w:ascii="Times New Roman" w:hAnsi="Times New Roman" w:cs="Times New Roman"/>
          <w:bCs/>
          <w:sz w:val="24"/>
          <w:szCs w:val="24"/>
        </w:rPr>
        <w:t xml:space="preserve">содержание жилого помещения в части </w:t>
      </w:r>
      <w:r w:rsidR="00164638" w:rsidRPr="007C015E">
        <w:rPr>
          <w:rFonts w:ascii="Times New Roman" w:hAnsi="Times New Roman" w:cs="Times New Roman"/>
          <w:bCs/>
          <w:sz w:val="24"/>
          <w:szCs w:val="24"/>
        </w:rPr>
        <w:t>деревянных многоквартирных домов нетиповой постройки и многоквартирных домов, в которых набор коммунальных услуг меньше стандартного</w:t>
      </w:r>
      <w:r w:rsidRPr="007C015E">
        <w:rPr>
          <w:rFonts w:ascii="Times New Roman" w:hAnsi="Times New Roman" w:cs="Times New Roman"/>
          <w:bCs/>
          <w:sz w:val="24"/>
          <w:szCs w:val="24"/>
        </w:rPr>
        <w:t xml:space="preserve">, находящихся в управлении или обслуживании </w:t>
      </w:r>
      <w:r w:rsidR="00D365F1" w:rsidRPr="007C015E">
        <w:rPr>
          <w:rFonts w:ascii="Times New Roman" w:hAnsi="Times New Roman" w:cs="Times New Roman"/>
          <w:bCs/>
          <w:sz w:val="24"/>
          <w:szCs w:val="24"/>
        </w:rPr>
        <w:t>общества с ограниченной ответственностью «Жилищно-коммунальное хозяйство города Гатчины»</w:t>
      </w:r>
      <w:r w:rsidR="00164638" w:rsidRPr="007C015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20AF1F9E" w14:textId="77777777" w:rsidR="00CB7A29" w:rsidRPr="00CB7A29" w:rsidRDefault="00CB7A29" w:rsidP="00CB7A29">
      <w:pPr>
        <w:spacing w:after="0" w:line="240" w:lineRule="auto"/>
        <w:ind w:left="142"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98569" w14:textId="26D9ABC5" w:rsidR="00CB7A29" w:rsidRPr="0042342C" w:rsidRDefault="00CB7A29" w:rsidP="008B65D1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A29">
        <w:rPr>
          <w:rFonts w:ascii="Times New Roman" w:hAnsi="Times New Roman" w:cs="Times New Roman"/>
          <w:sz w:val="28"/>
          <w:szCs w:val="28"/>
        </w:rPr>
        <w:t xml:space="preserve">В соответствии с п.3 ст.156, п.4 ст.158 Жилищного кодекса Российской </w:t>
      </w:r>
      <w:r w:rsidRPr="001111CD">
        <w:rPr>
          <w:rFonts w:ascii="Times New Roman" w:hAnsi="Times New Roman" w:cs="Times New Roman"/>
          <w:sz w:val="28"/>
          <w:szCs w:val="28"/>
        </w:rPr>
        <w:t>Федерации, ст.1</w:t>
      </w:r>
      <w:r w:rsidR="001111CD" w:rsidRPr="001111CD">
        <w:rPr>
          <w:rFonts w:ascii="Times New Roman" w:hAnsi="Times New Roman" w:cs="Times New Roman"/>
          <w:sz w:val="28"/>
          <w:szCs w:val="28"/>
        </w:rPr>
        <w:t>7</w:t>
      </w:r>
      <w:r w:rsidRPr="001111CD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Pr="00CB7A29">
        <w:rPr>
          <w:rFonts w:ascii="Times New Roman" w:hAnsi="Times New Roman" w:cs="Times New Roman"/>
          <w:sz w:val="28"/>
          <w:szCs w:val="28"/>
        </w:rPr>
        <w:t xml:space="preserve"> закона от 06.10.2003 № 131-ФЗ «Об общих принципах организации местного самоуправления в Российской Федерации»,   постановлениями Правительства Российской Федерации от 03.04.2013 №</w:t>
      </w:r>
      <w:r w:rsidR="00727C28">
        <w:rPr>
          <w:rFonts w:ascii="Times New Roman" w:hAnsi="Times New Roman" w:cs="Times New Roman"/>
          <w:sz w:val="28"/>
          <w:szCs w:val="28"/>
        </w:rPr>
        <w:t xml:space="preserve"> </w:t>
      </w:r>
      <w:r w:rsidRPr="00CB7A29">
        <w:rPr>
          <w:rFonts w:ascii="Times New Roman" w:hAnsi="Times New Roman" w:cs="Times New Roman"/>
          <w:sz w:val="28"/>
          <w:szCs w:val="28"/>
        </w:rPr>
        <w:t>290                   «О минимальном перечне услуг и работ, необходимых для обеспечения надлежащего содержания общего имущества в многоквартирном доме и порядке их оказания и выполнения», от 15.05.2014 №</w:t>
      </w:r>
      <w:r w:rsidR="002245FC">
        <w:rPr>
          <w:rFonts w:ascii="Times New Roman" w:hAnsi="Times New Roman" w:cs="Times New Roman"/>
          <w:sz w:val="28"/>
          <w:szCs w:val="28"/>
        </w:rPr>
        <w:t xml:space="preserve"> </w:t>
      </w:r>
      <w:r w:rsidRPr="00CB7A29">
        <w:rPr>
          <w:rFonts w:ascii="Times New Roman" w:hAnsi="Times New Roman" w:cs="Times New Roman"/>
          <w:sz w:val="28"/>
          <w:szCs w:val="28"/>
        </w:rPr>
        <w:t>416 «О порядке осуществления деятельности по управлению многоквартирными домами», Методическими рекомендациями «По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утвержденными приказом Минстроя России от 06.04.2018 №213/</w:t>
      </w:r>
      <w:proofErr w:type="spellStart"/>
      <w:r w:rsidRPr="00CB7A29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B7A29">
        <w:rPr>
          <w:rFonts w:ascii="Times New Roman" w:hAnsi="Times New Roman" w:cs="Times New Roman"/>
          <w:sz w:val="28"/>
          <w:szCs w:val="28"/>
        </w:rPr>
        <w:t xml:space="preserve">, учитывая, что в части многоквартирных домов, где собственники помещений на их общем собрании не приняли решение об установлении размера платы за содержание жилого помещения, в соответствии с  предложениями управляющей организации  </w:t>
      </w:r>
      <w:bookmarkStart w:id="1" w:name="_Hlk216433534"/>
      <w:r w:rsidR="00D365F1">
        <w:rPr>
          <w:rFonts w:ascii="Times New Roman" w:hAnsi="Times New Roman" w:cs="Times New Roman"/>
          <w:sz w:val="28"/>
          <w:szCs w:val="28"/>
        </w:rPr>
        <w:t>обществ</w:t>
      </w:r>
      <w:r w:rsidR="00C4466E">
        <w:rPr>
          <w:rFonts w:ascii="Times New Roman" w:hAnsi="Times New Roman" w:cs="Times New Roman"/>
          <w:sz w:val="28"/>
          <w:szCs w:val="28"/>
        </w:rPr>
        <w:t>ом</w:t>
      </w:r>
      <w:r w:rsidR="00D365F1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  <w:r w:rsidRPr="00CB7A29">
        <w:rPr>
          <w:rFonts w:ascii="Times New Roman" w:hAnsi="Times New Roman" w:cs="Times New Roman"/>
          <w:sz w:val="28"/>
          <w:szCs w:val="28"/>
        </w:rPr>
        <w:t xml:space="preserve"> «Жилищно-коммунальное хозяйство г</w:t>
      </w:r>
      <w:r w:rsidR="00D365F1">
        <w:rPr>
          <w:rFonts w:ascii="Times New Roman" w:hAnsi="Times New Roman" w:cs="Times New Roman"/>
          <w:sz w:val="28"/>
          <w:szCs w:val="28"/>
        </w:rPr>
        <w:t>орода</w:t>
      </w:r>
      <w:r w:rsidRPr="00CB7A29">
        <w:rPr>
          <w:rFonts w:ascii="Times New Roman" w:hAnsi="Times New Roman" w:cs="Times New Roman"/>
          <w:sz w:val="28"/>
          <w:szCs w:val="28"/>
        </w:rPr>
        <w:t xml:space="preserve"> Гатчины»</w:t>
      </w:r>
      <w:bookmarkEnd w:id="1"/>
      <w:r w:rsidR="00D365F1">
        <w:rPr>
          <w:rFonts w:ascii="Times New Roman" w:hAnsi="Times New Roman" w:cs="Times New Roman"/>
          <w:sz w:val="28"/>
          <w:szCs w:val="28"/>
        </w:rPr>
        <w:t xml:space="preserve"> (далее – ООО «ЖКХ г. Гатчины»)</w:t>
      </w:r>
      <w:r w:rsidRPr="00CB7A29">
        <w:rPr>
          <w:rFonts w:ascii="Times New Roman" w:hAnsi="Times New Roman" w:cs="Times New Roman"/>
          <w:sz w:val="28"/>
          <w:szCs w:val="28"/>
        </w:rPr>
        <w:t xml:space="preserve"> по размеру платы за жилое помещение для указанной части многоквартирных домов, с собственниками помещений которых заключен договор управления или договор оказания услуг </w:t>
      </w:r>
      <w:r w:rsidRPr="00FF5186">
        <w:rPr>
          <w:rFonts w:ascii="Times New Roman" w:hAnsi="Times New Roman" w:cs="Times New Roman"/>
          <w:sz w:val="28"/>
          <w:szCs w:val="28"/>
        </w:rPr>
        <w:t xml:space="preserve">и(или) выполнения работ  по содержанию и ремонту общего имущества  многоквартирного дома,  протоколом </w:t>
      </w:r>
      <w:r w:rsidRPr="00FF5186">
        <w:rPr>
          <w:rFonts w:ascii="Times New Roman" w:hAnsi="Times New Roman" w:cs="Times New Roman"/>
          <w:sz w:val="28"/>
          <w:szCs w:val="28"/>
        </w:rPr>
        <w:lastRenderedPageBreak/>
        <w:t xml:space="preserve">заседания Тарифной комиссии Гатчинского </w:t>
      </w:r>
      <w:r w:rsidRPr="004234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C015E">
        <w:rPr>
          <w:rFonts w:ascii="Times New Roman" w:hAnsi="Times New Roman" w:cs="Times New Roman"/>
          <w:sz w:val="28"/>
          <w:szCs w:val="28"/>
        </w:rPr>
        <w:t>округа</w:t>
      </w:r>
      <w:r w:rsidRPr="0042342C">
        <w:rPr>
          <w:rFonts w:ascii="Times New Roman" w:hAnsi="Times New Roman" w:cs="Times New Roman"/>
          <w:sz w:val="28"/>
          <w:szCs w:val="28"/>
        </w:rPr>
        <w:t xml:space="preserve"> от 0</w:t>
      </w:r>
      <w:r w:rsidR="00A05567">
        <w:rPr>
          <w:rFonts w:ascii="Times New Roman" w:hAnsi="Times New Roman" w:cs="Times New Roman"/>
          <w:sz w:val="28"/>
          <w:szCs w:val="28"/>
        </w:rPr>
        <w:t>4</w:t>
      </w:r>
      <w:r w:rsidRPr="0042342C">
        <w:rPr>
          <w:rFonts w:ascii="Times New Roman" w:hAnsi="Times New Roman" w:cs="Times New Roman"/>
          <w:sz w:val="28"/>
          <w:szCs w:val="28"/>
        </w:rPr>
        <w:t>.12.202</w:t>
      </w:r>
      <w:r w:rsidR="00A05567">
        <w:rPr>
          <w:rFonts w:ascii="Times New Roman" w:hAnsi="Times New Roman" w:cs="Times New Roman"/>
          <w:sz w:val="28"/>
          <w:szCs w:val="28"/>
        </w:rPr>
        <w:t>5</w:t>
      </w:r>
      <w:r w:rsidRPr="0042342C">
        <w:rPr>
          <w:rFonts w:ascii="Times New Roman" w:hAnsi="Times New Roman" w:cs="Times New Roman"/>
          <w:sz w:val="28"/>
          <w:szCs w:val="28"/>
        </w:rPr>
        <w:t xml:space="preserve"> №</w:t>
      </w:r>
      <w:r w:rsidR="00FF5186" w:rsidRPr="0042342C">
        <w:rPr>
          <w:rFonts w:ascii="Times New Roman" w:hAnsi="Times New Roman" w:cs="Times New Roman"/>
          <w:sz w:val="28"/>
          <w:szCs w:val="28"/>
        </w:rPr>
        <w:t xml:space="preserve"> 6</w:t>
      </w:r>
      <w:r w:rsidR="00A05567">
        <w:rPr>
          <w:rFonts w:ascii="Times New Roman" w:hAnsi="Times New Roman" w:cs="Times New Roman"/>
          <w:sz w:val="28"/>
          <w:szCs w:val="28"/>
        </w:rPr>
        <w:t>6</w:t>
      </w:r>
      <w:r w:rsidRPr="0042342C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42342C" w:rsidRPr="0042342C">
        <w:rPr>
          <w:rFonts w:ascii="Times New Roman" w:hAnsi="Times New Roman" w:cs="Times New Roman"/>
          <w:sz w:val="28"/>
          <w:szCs w:val="28"/>
        </w:rPr>
        <w:t>муниципального образования Гатчинский муниципальный округ</w:t>
      </w:r>
      <w:r w:rsidR="002C64F0">
        <w:rPr>
          <w:rFonts w:ascii="Times New Roman" w:hAnsi="Times New Roman" w:cs="Times New Roman"/>
          <w:sz w:val="28"/>
          <w:szCs w:val="28"/>
        </w:rPr>
        <w:t xml:space="preserve"> </w:t>
      </w:r>
      <w:r w:rsidR="0042342C" w:rsidRPr="0042342C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2F353E1D" w14:textId="4C59E00D" w:rsidR="008B65D1" w:rsidRPr="008B65D1" w:rsidRDefault="008B65D1" w:rsidP="008B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2" w:name="_Hlk185248150"/>
      <w:r w:rsidRPr="008B65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СОВЕТ ДЕПУТАТОВ</w:t>
      </w:r>
    </w:p>
    <w:p w14:paraId="289CB288" w14:textId="77777777" w:rsidR="008B65D1" w:rsidRPr="008B65D1" w:rsidRDefault="008B65D1" w:rsidP="008B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65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ГАТЧИНСКОГО МУНИЦИПАЛЬНОГО ОКРУГА</w:t>
      </w:r>
    </w:p>
    <w:p w14:paraId="1E79D6A3" w14:textId="77777777" w:rsidR="008B65D1" w:rsidRDefault="008B65D1" w:rsidP="008B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B65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РЕШИЛ:</w:t>
      </w:r>
    </w:p>
    <w:p w14:paraId="2EED37C5" w14:textId="77777777" w:rsidR="008B65D1" w:rsidRPr="008B65D1" w:rsidRDefault="008B65D1" w:rsidP="008B6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bookmarkEnd w:id="2"/>
    <w:p w14:paraId="5EE4E997" w14:textId="10CB04C0" w:rsidR="00CB7A29" w:rsidRPr="00CB7A29" w:rsidRDefault="00CB7A29" w:rsidP="008B65D1">
      <w:pPr>
        <w:spacing w:after="0" w:line="240" w:lineRule="auto"/>
        <w:ind w:left="142" w:right="282"/>
        <w:jc w:val="both"/>
        <w:rPr>
          <w:rFonts w:ascii="Times New Roman" w:hAnsi="Times New Roman" w:cs="Times New Roman"/>
          <w:sz w:val="28"/>
          <w:szCs w:val="28"/>
        </w:rPr>
      </w:pPr>
      <w:r w:rsidRPr="00CB7A29">
        <w:rPr>
          <w:rFonts w:ascii="Times New Roman" w:hAnsi="Times New Roman" w:cs="Times New Roman"/>
          <w:sz w:val="28"/>
          <w:szCs w:val="28"/>
        </w:rPr>
        <w:t xml:space="preserve">        1. Установить  с 01 января 202</w:t>
      </w:r>
      <w:r w:rsidR="00A05567">
        <w:rPr>
          <w:rFonts w:ascii="Times New Roman" w:hAnsi="Times New Roman" w:cs="Times New Roman"/>
          <w:sz w:val="28"/>
          <w:szCs w:val="28"/>
        </w:rPr>
        <w:t>6</w:t>
      </w:r>
      <w:r w:rsidRPr="00CB7A29">
        <w:rPr>
          <w:rFonts w:ascii="Times New Roman" w:hAnsi="Times New Roman" w:cs="Times New Roman"/>
          <w:sz w:val="28"/>
          <w:szCs w:val="28"/>
        </w:rPr>
        <w:t xml:space="preserve"> года размер платы за содержание жилого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B7A29">
        <w:rPr>
          <w:rFonts w:ascii="Times New Roman" w:hAnsi="Times New Roman" w:cs="Times New Roman"/>
          <w:sz w:val="28"/>
          <w:szCs w:val="28"/>
        </w:rPr>
        <w:t xml:space="preserve">омещения </w:t>
      </w:r>
      <w:r w:rsidR="00C47D8D" w:rsidRPr="00C47D8D">
        <w:rPr>
          <w:rFonts w:ascii="Times New Roman" w:hAnsi="Times New Roman" w:cs="Times New Roman"/>
          <w:sz w:val="28"/>
          <w:szCs w:val="28"/>
        </w:rPr>
        <w:t>в части деревянных многоквартирных домов нетиповой постройки и многоквартирных домов, в которых набор коммунальных услуг меньше стандартного</w:t>
      </w:r>
      <w:r w:rsidRPr="00CB7A29">
        <w:rPr>
          <w:rFonts w:ascii="Times New Roman" w:hAnsi="Times New Roman" w:cs="Times New Roman"/>
          <w:sz w:val="28"/>
          <w:szCs w:val="28"/>
        </w:rPr>
        <w:t xml:space="preserve">, находящихся в управлении или обслуживании </w:t>
      </w:r>
      <w:r w:rsidR="00A05567">
        <w:rPr>
          <w:rFonts w:ascii="Times New Roman" w:hAnsi="Times New Roman" w:cs="Times New Roman"/>
          <w:sz w:val="28"/>
          <w:szCs w:val="28"/>
        </w:rPr>
        <w:t>ООО</w:t>
      </w:r>
      <w:r w:rsidRPr="00CB7A29">
        <w:rPr>
          <w:rFonts w:ascii="Times New Roman" w:hAnsi="Times New Roman" w:cs="Times New Roman"/>
          <w:sz w:val="28"/>
          <w:szCs w:val="28"/>
        </w:rPr>
        <w:t xml:space="preserve"> </w:t>
      </w:r>
      <w:r w:rsidR="00D365F1">
        <w:rPr>
          <w:rFonts w:ascii="Times New Roman" w:hAnsi="Times New Roman" w:cs="Times New Roman"/>
          <w:sz w:val="28"/>
          <w:szCs w:val="28"/>
        </w:rPr>
        <w:t>«</w:t>
      </w:r>
      <w:r w:rsidRPr="00CB7A29">
        <w:rPr>
          <w:rFonts w:ascii="Times New Roman" w:hAnsi="Times New Roman" w:cs="Times New Roman"/>
          <w:sz w:val="28"/>
          <w:szCs w:val="28"/>
        </w:rPr>
        <w:t>ЖКХ г. Гатчины</w:t>
      </w:r>
      <w:r w:rsidR="00D365F1">
        <w:rPr>
          <w:rFonts w:ascii="Times New Roman" w:hAnsi="Times New Roman" w:cs="Times New Roman"/>
          <w:sz w:val="28"/>
          <w:szCs w:val="28"/>
        </w:rPr>
        <w:t>»</w:t>
      </w:r>
      <w:r w:rsidRPr="00CB7A29">
        <w:rPr>
          <w:rFonts w:ascii="Times New Roman" w:hAnsi="Times New Roman" w:cs="Times New Roman"/>
          <w:sz w:val="28"/>
          <w:szCs w:val="28"/>
        </w:rPr>
        <w:t>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жилых помещений, которые на их общем собрании не приняли решение об установлении размера платы за содержание жилого помещения (далее - размер платы за содержание жилого помещения),  согласно Приложению.</w:t>
      </w:r>
    </w:p>
    <w:p w14:paraId="0EE22445" w14:textId="797CD3E3" w:rsidR="00CB7A29" w:rsidRPr="00CB7A29" w:rsidRDefault="00CB7A29" w:rsidP="00CB7A29">
      <w:pPr>
        <w:spacing w:after="0" w:line="240" w:lineRule="auto"/>
        <w:ind w:left="142" w:right="282"/>
        <w:jc w:val="both"/>
        <w:rPr>
          <w:rFonts w:ascii="Times New Roman" w:hAnsi="Times New Roman" w:cs="Times New Roman"/>
          <w:sz w:val="28"/>
          <w:szCs w:val="28"/>
        </w:rPr>
      </w:pPr>
      <w:r w:rsidRPr="00CB7A29">
        <w:rPr>
          <w:rFonts w:ascii="Times New Roman" w:hAnsi="Times New Roman" w:cs="Times New Roman"/>
          <w:sz w:val="28"/>
          <w:szCs w:val="28"/>
        </w:rPr>
        <w:t xml:space="preserve">        2.  </w:t>
      </w:r>
      <w:r w:rsidR="00A05567">
        <w:rPr>
          <w:rFonts w:ascii="Times New Roman" w:hAnsi="Times New Roman" w:cs="Times New Roman"/>
          <w:sz w:val="28"/>
          <w:szCs w:val="28"/>
        </w:rPr>
        <w:t>ООО</w:t>
      </w:r>
      <w:r w:rsidRPr="00CB7A29">
        <w:rPr>
          <w:rFonts w:ascii="Times New Roman" w:hAnsi="Times New Roman" w:cs="Times New Roman"/>
          <w:sz w:val="28"/>
          <w:szCs w:val="28"/>
        </w:rPr>
        <w:t xml:space="preserve"> </w:t>
      </w:r>
      <w:r w:rsidR="00D365F1">
        <w:rPr>
          <w:rFonts w:ascii="Times New Roman" w:hAnsi="Times New Roman" w:cs="Times New Roman"/>
          <w:sz w:val="28"/>
          <w:szCs w:val="28"/>
        </w:rPr>
        <w:t>«</w:t>
      </w:r>
      <w:r w:rsidRPr="00CB7A29">
        <w:rPr>
          <w:rFonts w:ascii="Times New Roman" w:hAnsi="Times New Roman" w:cs="Times New Roman"/>
          <w:sz w:val="28"/>
          <w:szCs w:val="28"/>
        </w:rPr>
        <w:t>ЖКХ г. Гатчины</w:t>
      </w:r>
      <w:r w:rsidR="00D365F1">
        <w:rPr>
          <w:rFonts w:ascii="Times New Roman" w:hAnsi="Times New Roman" w:cs="Times New Roman"/>
          <w:sz w:val="28"/>
          <w:szCs w:val="28"/>
        </w:rPr>
        <w:t>»</w:t>
      </w:r>
      <w:r w:rsidRPr="00CB7A29">
        <w:rPr>
          <w:rFonts w:ascii="Times New Roman" w:hAnsi="Times New Roman" w:cs="Times New Roman"/>
          <w:sz w:val="28"/>
          <w:szCs w:val="28"/>
        </w:rPr>
        <w:t xml:space="preserve"> довести информацию до АО «ЕИРЦ ЛО» о вводимых с 01.01.202</w:t>
      </w:r>
      <w:r w:rsidR="00A05567">
        <w:rPr>
          <w:rFonts w:ascii="Times New Roman" w:hAnsi="Times New Roman" w:cs="Times New Roman"/>
          <w:sz w:val="28"/>
          <w:szCs w:val="28"/>
        </w:rPr>
        <w:t>6</w:t>
      </w:r>
      <w:r w:rsidRPr="00CB7A29">
        <w:rPr>
          <w:rFonts w:ascii="Times New Roman" w:hAnsi="Times New Roman" w:cs="Times New Roman"/>
          <w:sz w:val="28"/>
          <w:szCs w:val="28"/>
        </w:rPr>
        <w:t xml:space="preserve"> размерах платы за содержание жилого помещения по каждому многоквартирному дому.   </w:t>
      </w:r>
    </w:p>
    <w:p w14:paraId="14961973" w14:textId="2925FA5E" w:rsidR="00CB7A29" w:rsidRPr="00CB7A29" w:rsidRDefault="00CB7A29" w:rsidP="00CB7A29">
      <w:pPr>
        <w:spacing w:after="0" w:line="240" w:lineRule="auto"/>
        <w:ind w:left="142" w:right="282"/>
        <w:jc w:val="both"/>
        <w:rPr>
          <w:rFonts w:ascii="Times New Roman" w:hAnsi="Times New Roman" w:cs="Times New Roman"/>
          <w:sz w:val="28"/>
          <w:szCs w:val="28"/>
        </w:rPr>
      </w:pPr>
      <w:r w:rsidRPr="00CB7A29">
        <w:rPr>
          <w:rFonts w:ascii="Times New Roman" w:hAnsi="Times New Roman" w:cs="Times New Roman"/>
          <w:sz w:val="28"/>
          <w:szCs w:val="28"/>
        </w:rPr>
        <w:t xml:space="preserve">        3. Признать утратившим силу с 01.01.202</w:t>
      </w:r>
      <w:r w:rsidR="00A05567">
        <w:rPr>
          <w:rFonts w:ascii="Times New Roman" w:hAnsi="Times New Roman" w:cs="Times New Roman"/>
          <w:sz w:val="28"/>
          <w:szCs w:val="28"/>
        </w:rPr>
        <w:t>6</w:t>
      </w:r>
      <w:r w:rsidRPr="00CB7A29">
        <w:rPr>
          <w:rFonts w:ascii="Times New Roman" w:hAnsi="Times New Roman" w:cs="Times New Roman"/>
          <w:sz w:val="28"/>
          <w:szCs w:val="28"/>
        </w:rPr>
        <w:t xml:space="preserve"> решение совета депутатов                        </w:t>
      </w:r>
      <w:r w:rsidR="00A05567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B7A2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05567">
        <w:rPr>
          <w:rFonts w:ascii="Times New Roman" w:hAnsi="Times New Roman" w:cs="Times New Roman"/>
          <w:sz w:val="28"/>
          <w:szCs w:val="28"/>
        </w:rPr>
        <w:t>0</w:t>
      </w:r>
      <w:r w:rsidRPr="00CB7A29">
        <w:rPr>
          <w:rFonts w:ascii="Times New Roman" w:hAnsi="Times New Roman" w:cs="Times New Roman"/>
          <w:sz w:val="28"/>
          <w:szCs w:val="28"/>
        </w:rPr>
        <w:t>.1</w:t>
      </w:r>
      <w:r w:rsidR="002245FC">
        <w:rPr>
          <w:rFonts w:ascii="Times New Roman" w:hAnsi="Times New Roman" w:cs="Times New Roman"/>
          <w:sz w:val="28"/>
          <w:szCs w:val="28"/>
        </w:rPr>
        <w:t>2</w:t>
      </w:r>
      <w:r w:rsidRPr="00CB7A29">
        <w:rPr>
          <w:rFonts w:ascii="Times New Roman" w:hAnsi="Times New Roman" w:cs="Times New Roman"/>
          <w:sz w:val="28"/>
          <w:szCs w:val="28"/>
        </w:rPr>
        <w:t>.202</w:t>
      </w:r>
      <w:r w:rsidR="00A05567">
        <w:rPr>
          <w:rFonts w:ascii="Times New Roman" w:hAnsi="Times New Roman" w:cs="Times New Roman"/>
          <w:sz w:val="28"/>
          <w:szCs w:val="28"/>
        </w:rPr>
        <w:t>4</w:t>
      </w:r>
      <w:r w:rsidRPr="00CB7A2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567">
        <w:rPr>
          <w:rFonts w:ascii="Times New Roman" w:hAnsi="Times New Roman" w:cs="Times New Roman"/>
          <w:sz w:val="28"/>
          <w:szCs w:val="28"/>
        </w:rPr>
        <w:t>132</w:t>
      </w:r>
      <w:r w:rsidRPr="00CB7A29">
        <w:rPr>
          <w:rFonts w:ascii="Times New Roman" w:hAnsi="Times New Roman" w:cs="Times New Roman"/>
          <w:sz w:val="28"/>
          <w:szCs w:val="28"/>
        </w:rPr>
        <w:t xml:space="preserve"> «</w:t>
      </w:r>
      <w:r w:rsidR="00A05567" w:rsidRPr="00A05567">
        <w:rPr>
          <w:rFonts w:ascii="Times New Roman" w:hAnsi="Times New Roman" w:cs="Times New Roman"/>
          <w:sz w:val="28"/>
          <w:szCs w:val="28"/>
        </w:rPr>
        <w:t xml:space="preserve">Об установлении размера платы за содержание жилого помещения в части многоквартирных домов, находящихся в управлении или обслуживании </w:t>
      </w:r>
      <w:r w:rsidR="004900AC">
        <w:rPr>
          <w:rFonts w:ascii="Times New Roman" w:hAnsi="Times New Roman" w:cs="Times New Roman"/>
          <w:sz w:val="28"/>
          <w:szCs w:val="28"/>
        </w:rPr>
        <w:t>МУП</w:t>
      </w:r>
      <w:r w:rsidR="00A05567" w:rsidRPr="00A05567">
        <w:rPr>
          <w:rFonts w:ascii="Times New Roman" w:hAnsi="Times New Roman" w:cs="Times New Roman"/>
          <w:sz w:val="28"/>
          <w:szCs w:val="28"/>
        </w:rPr>
        <w:t xml:space="preserve"> ЖКХ г.</w:t>
      </w:r>
      <w:r w:rsidR="00A05567">
        <w:rPr>
          <w:rFonts w:ascii="Times New Roman" w:hAnsi="Times New Roman" w:cs="Times New Roman"/>
          <w:sz w:val="28"/>
          <w:szCs w:val="28"/>
        </w:rPr>
        <w:t xml:space="preserve"> </w:t>
      </w:r>
      <w:r w:rsidR="00A05567" w:rsidRPr="00A05567">
        <w:rPr>
          <w:rFonts w:ascii="Times New Roman" w:hAnsi="Times New Roman" w:cs="Times New Roman"/>
          <w:sz w:val="28"/>
          <w:szCs w:val="28"/>
        </w:rPr>
        <w:t>Гатчины</w:t>
      </w:r>
      <w:r w:rsidRPr="00CB7A29">
        <w:rPr>
          <w:rFonts w:ascii="Times New Roman" w:hAnsi="Times New Roman" w:cs="Times New Roman"/>
          <w:sz w:val="28"/>
          <w:szCs w:val="28"/>
        </w:rPr>
        <w:t>».</w:t>
      </w:r>
    </w:p>
    <w:p w14:paraId="5D5B14F6" w14:textId="634D06F8" w:rsidR="00CB7A29" w:rsidRPr="00222803" w:rsidRDefault="00CB7A29" w:rsidP="00CB7A29">
      <w:pPr>
        <w:spacing w:after="0" w:line="240" w:lineRule="auto"/>
        <w:ind w:left="142" w:right="282"/>
        <w:jc w:val="both"/>
        <w:rPr>
          <w:rFonts w:ascii="Times New Roman" w:hAnsi="Times New Roman" w:cs="Times New Roman"/>
          <w:sz w:val="28"/>
          <w:szCs w:val="28"/>
        </w:rPr>
      </w:pPr>
      <w:r w:rsidRPr="00222803">
        <w:rPr>
          <w:rFonts w:ascii="Times New Roman" w:hAnsi="Times New Roman" w:cs="Times New Roman"/>
          <w:sz w:val="28"/>
          <w:szCs w:val="28"/>
        </w:rPr>
        <w:t xml:space="preserve">        4. </w:t>
      </w:r>
      <w:r w:rsidR="00222803" w:rsidRPr="00222803">
        <w:rPr>
          <w:rFonts w:ascii="Times New Roman" w:hAnsi="Times New Roman" w:cs="Times New Roman"/>
          <w:sz w:val="28"/>
          <w:szCs w:val="28"/>
        </w:rPr>
        <w:t xml:space="preserve">Настоящее решение подлежит </w:t>
      </w:r>
      <w:r w:rsidR="00222803" w:rsidRPr="00222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опубликованию в газете «Официальный вестник» – приложение к газете «</w:t>
      </w:r>
      <w:r w:rsidR="00222803" w:rsidRPr="00727C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Гатчинская правда»</w:t>
      </w:r>
      <w:r w:rsidR="00222803" w:rsidRPr="00727C28">
        <w:rPr>
          <w:rFonts w:ascii="Times New Roman" w:hAnsi="Times New Roman" w:cs="Times New Roman"/>
          <w:sz w:val="28"/>
          <w:szCs w:val="28"/>
        </w:rPr>
        <w:t xml:space="preserve">, </w:t>
      </w:r>
      <w:r w:rsidR="00222803" w:rsidRPr="00727C28">
        <w:rPr>
          <w:rFonts w:ascii="Times New Roman" w:hAnsi="Times New Roman" w:cs="Times New Roman"/>
          <w:color w:val="000000"/>
          <w:sz w:val="28"/>
          <w:szCs w:val="28"/>
        </w:rPr>
        <w:t>размещению на официальном </w:t>
      </w:r>
      <w:r w:rsidR="00222803" w:rsidRPr="00727C28">
        <w:rPr>
          <w:rStyle w:val="grame"/>
          <w:rFonts w:ascii="Times New Roman" w:hAnsi="Times New Roman" w:cs="Times New Roman"/>
          <w:color w:val="000000"/>
          <w:sz w:val="28"/>
          <w:szCs w:val="28"/>
        </w:rPr>
        <w:t>сайте  Гатчинского</w:t>
      </w:r>
      <w:r w:rsidR="00222803" w:rsidRPr="00727C28">
        <w:rPr>
          <w:rFonts w:ascii="Times New Roman" w:hAnsi="Times New Roman" w:cs="Times New Roman"/>
          <w:color w:val="000000"/>
          <w:sz w:val="28"/>
          <w:szCs w:val="28"/>
        </w:rPr>
        <w:t> муниципального</w:t>
      </w:r>
      <w:r w:rsidR="00727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2803" w:rsidRPr="00727C28">
        <w:rPr>
          <w:rFonts w:ascii="Times New Roman" w:hAnsi="Times New Roman" w:cs="Times New Roman"/>
          <w:sz w:val="28"/>
          <w:szCs w:val="28"/>
        </w:rPr>
        <w:t>округа  (</w:t>
      </w:r>
      <w:hyperlink r:id="rId6" w:history="1">
        <w:r w:rsidR="00222803" w:rsidRPr="00727C2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222803" w:rsidRPr="00727C2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222803" w:rsidRPr="00727C28">
          <w:rPr>
            <w:rStyle w:val="spelle"/>
            <w:rFonts w:ascii="Times New Roman" w:hAnsi="Times New Roman" w:cs="Times New Roman"/>
            <w:sz w:val="28"/>
            <w:szCs w:val="28"/>
            <w:u w:val="single"/>
            <w:lang w:val="en-US"/>
          </w:rPr>
          <w:t>gmolo</w:t>
        </w:r>
        <w:proofErr w:type="spellEnd"/>
        <w:r w:rsidR="00222803" w:rsidRPr="00727C2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222803" w:rsidRPr="00727C28">
          <w:rPr>
            <w:rStyle w:val="spelle"/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="00222803" w:rsidRPr="00727C28">
        <w:rPr>
          <w:rFonts w:ascii="Times New Roman" w:hAnsi="Times New Roman" w:cs="Times New Roman"/>
          <w:sz w:val="28"/>
          <w:szCs w:val="28"/>
        </w:rPr>
        <w:t xml:space="preserve">) </w:t>
      </w:r>
      <w:r w:rsidR="00222803" w:rsidRPr="00222803">
        <w:rPr>
          <w:rFonts w:ascii="Times New Roman" w:hAnsi="Times New Roman" w:cs="Times New Roman"/>
          <w:sz w:val="28"/>
          <w:szCs w:val="28"/>
        </w:rPr>
        <w:t>и вступает в силу с 1 января 202</w:t>
      </w:r>
      <w:r w:rsidR="00A05567">
        <w:rPr>
          <w:rFonts w:ascii="Times New Roman" w:hAnsi="Times New Roman" w:cs="Times New Roman"/>
          <w:sz w:val="28"/>
          <w:szCs w:val="28"/>
        </w:rPr>
        <w:t>6</w:t>
      </w:r>
      <w:r w:rsidR="00222803" w:rsidRPr="00222803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A400673" w14:textId="77777777" w:rsidR="00CB7A29" w:rsidRPr="00CB7A29" w:rsidRDefault="00CB7A29" w:rsidP="00CB7A29">
      <w:pPr>
        <w:spacing w:after="0" w:line="240" w:lineRule="auto"/>
        <w:ind w:left="142" w:right="282"/>
        <w:jc w:val="both"/>
        <w:rPr>
          <w:rFonts w:ascii="Times New Roman" w:hAnsi="Times New Roman" w:cs="Times New Roman"/>
          <w:sz w:val="28"/>
          <w:szCs w:val="28"/>
        </w:rPr>
      </w:pPr>
      <w:r w:rsidRPr="00CB7A29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D148A0C" w14:textId="77777777" w:rsidR="00CB7A29" w:rsidRPr="00CB7A29" w:rsidRDefault="00CB7A29" w:rsidP="00CB7A29">
      <w:pPr>
        <w:spacing w:after="0" w:line="240" w:lineRule="auto"/>
        <w:ind w:left="142" w:right="282"/>
        <w:rPr>
          <w:rFonts w:ascii="Times New Roman" w:hAnsi="Times New Roman" w:cs="Times New Roman"/>
          <w:sz w:val="28"/>
          <w:szCs w:val="28"/>
        </w:rPr>
      </w:pPr>
    </w:p>
    <w:p w14:paraId="42B1810C" w14:textId="77777777" w:rsidR="00CB7A29" w:rsidRDefault="00CB7A29" w:rsidP="00CB7A29">
      <w:pPr>
        <w:spacing w:after="0" w:line="240" w:lineRule="auto"/>
        <w:ind w:left="142" w:right="282"/>
        <w:rPr>
          <w:rFonts w:ascii="Times New Roman" w:hAnsi="Times New Roman" w:cs="Times New Roman"/>
          <w:sz w:val="28"/>
          <w:szCs w:val="28"/>
        </w:rPr>
      </w:pPr>
      <w:r w:rsidRPr="00CB7A29">
        <w:rPr>
          <w:rFonts w:ascii="Times New Roman" w:hAnsi="Times New Roman" w:cs="Times New Roman"/>
          <w:sz w:val="28"/>
          <w:szCs w:val="28"/>
        </w:rPr>
        <w:t xml:space="preserve">Глава </w:t>
      </w:r>
    </w:p>
    <w:p w14:paraId="04E21777" w14:textId="22486734" w:rsidR="00CB7A29" w:rsidRPr="00CB7A29" w:rsidRDefault="00CB7A29" w:rsidP="00CB7A29">
      <w:pPr>
        <w:spacing w:after="0" w:line="240" w:lineRule="auto"/>
        <w:ind w:left="142" w:right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r w:rsidRPr="00CB7A2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B7A29">
        <w:rPr>
          <w:rFonts w:ascii="Times New Roman" w:hAnsi="Times New Roman" w:cs="Times New Roman"/>
          <w:sz w:val="28"/>
          <w:szCs w:val="28"/>
        </w:rPr>
        <w:t>.А.</w:t>
      </w:r>
      <w:r w:rsidR="00A05567">
        <w:rPr>
          <w:rFonts w:ascii="Times New Roman" w:hAnsi="Times New Roman" w:cs="Times New Roman"/>
          <w:sz w:val="28"/>
          <w:szCs w:val="28"/>
        </w:rPr>
        <w:t xml:space="preserve"> </w:t>
      </w:r>
      <w:r w:rsidRPr="00CB7A29">
        <w:rPr>
          <w:rFonts w:ascii="Times New Roman" w:hAnsi="Times New Roman" w:cs="Times New Roman"/>
          <w:sz w:val="28"/>
          <w:szCs w:val="28"/>
        </w:rPr>
        <w:t>Филоненко</w:t>
      </w:r>
    </w:p>
    <w:p w14:paraId="70AAE01B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46EA2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F51C63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ECC26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FA7A89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BC477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CFC40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5CFC2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01B44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2FF14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709A60" w14:textId="77777777" w:rsid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CA1513" w14:textId="77777777" w:rsidR="001D1474" w:rsidRPr="00CB7A29" w:rsidRDefault="001D1474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F353C" w14:textId="77777777" w:rsidR="00CB7A29" w:rsidRPr="007C015E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0A08E7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04520C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A4498B" w14:textId="3B392705" w:rsidR="00CB7A29" w:rsidRPr="002C64F0" w:rsidRDefault="00CB7A29" w:rsidP="005E45A8">
      <w:pPr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64F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</w:t>
      </w:r>
    </w:p>
    <w:p w14:paraId="49A6282C" w14:textId="7436F641" w:rsidR="00CB7A29" w:rsidRPr="002C64F0" w:rsidRDefault="00CB7A29" w:rsidP="005E45A8">
      <w:pPr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64F0">
        <w:rPr>
          <w:rFonts w:ascii="Times New Roman" w:hAnsi="Times New Roman" w:cs="Times New Roman"/>
          <w:bCs/>
          <w:color w:val="000000"/>
          <w:sz w:val="24"/>
          <w:szCs w:val="24"/>
        </w:rPr>
        <w:t>к решению совета депутатов</w:t>
      </w:r>
    </w:p>
    <w:p w14:paraId="065FEF30" w14:textId="0D3C1B11" w:rsidR="00CB7A29" w:rsidRPr="002C64F0" w:rsidRDefault="00CB7A29" w:rsidP="005E45A8">
      <w:pPr>
        <w:spacing w:after="0" w:line="240" w:lineRule="auto"/>
        <w:ind w:left="4536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64F0">
        <w:rPr>
          <w:rFonts w:ascii="Times New Roman" w:hAnsi="Times New Roman" w:cs="Times New Roman"/>
          <w:bCs/>
          <w:color w:val="000000"/>
          <w:sz w:val="24"/>
          <w:szCs w:val="24"/>
        </w:rPr>
        <w:t>Гатчинского муниципального округа</w:t>
      </w:r>
    </w:p>
    <w:p w14:paraId="2967B7B1" w14:textId="171D3109" w:rsidR="00CB7A29" w:rsidRPr="002C64F0" w:rsidRDefault="00CB7A29" w:rsidP="005E45A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C64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A05567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7C015E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="002C64F0">
        <w:rPr>
          <w:rFonts w:ascii="Times New Roman" w:hAnsi="Times New Roman" w:cs="Times New Roman"/>
          <w:bCs/>
          <w:color w:val="000000"/>
          <w:sz w:val="24"/>
          <w:szCs w:val="24"/>
        </w:rPr>
        <w:t>.12.202</w:t>
      </w:r>
      <w:r w:rsidR="00A05567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2C64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2C64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</w:t>
      </w:r>
      <w:r w:rsidR="005E45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343</w:t>
      </w:r>
      <w:proofErr w:type="gramEnd"/>
    </w:p>
    <w:p w14:paraId="0AFEBE12" w14:textId="77777777" w:rsidR="00CB7A29" w:rsidRPr="00CB7A29" w:rsidRDefault="00CB7A29" w:rsidP="00CB7A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04E48F" w14:textId="77777777" w:rsidR="007C015E" w:rsidRDefault="00CB7A29" w:rsidP="007C0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5E">
        <w:rPr>
          <w:rFonts w:ascii="Times New Roman" w:hAnsi="Times New Roman" w:cs="Times New Roman"/>
          <w:b/>
          <w:sz w:val="24"/>
          <w:szCs w:val="24"/>
        </w:rPr>
        <w:t>Размер платы за</w:t>
      </w:r>
      <w:r w:rsidR="007C015E" w:rsidRPr="007C01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15E" w:rsidRPr="007C015E">
        <w:rPr>
          <w:rFonts w:ascii="Times New Roman" w:hAnsi="Times New Roman" w:cs="Times New Roman"/>
          <w:b/>
          <w:sz w:val="24"/>
          <w:szCs w:val="24"/>
        </w:rPr>
        <w:t xml:space="preserve">содержание жилого помещения </w:t>
      </w:r>
    </w:p>
    <w:p w14:paraId="4A73C903" w14:textId="77777777" w:rsidR="007C015E" w:rsidRDefault="007C015E" w:rsidP="007C0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5E">
        <w:rPr>
          <w:rFonts w:ascii="Times New Roman" w:hAnsi="Times New Roman" w:cs="Times New Roman"/>
          <w:b/>
          <w:sz w:val="24"/>
          <w:szCs w:val="24"/>
        </w:rPr>
        <w:t xml:space="preserve">в части деревянных многоквартирных домов нетиповой постройки и многоквартирных домов, в которых набор коммунальных услуг меньше стандартного, </w:t>
      </w:r>
    </w:p>
    <w:p w14:paraId="436DC857" w14:textId="5F2285CC" w:rsidR="00782ADD" w:rsidRPr="007C015E" w:rsidRDefault="007C015E" w:rsidP="007C0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5E">
        <w:rPr>
          <w:rFonts w:ascii="Times New Roman" w:hAnsi="Times New Roman" w:cs="Times New Roman"/>
          <w:b/>
          <w:sz w:val="24"/>
          <w:szCs w:val="24"/>
        </w:rPr>
        <w:t>в управлении или обслуживании ООО «ЖКХ г. Гатчины»,</w:t>
      </w:r>
    </w:p>
    <w:p w14:paraId="4F0752C7" w14:textId="12B7F783" w:rsidR="00CB7A29" w:rsidRPr="007C015E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15E">
        <w:rPr>
          <w:rFonts w:ascii="Times New Roman" w:hAnsi="Times New Roman" w:cs="Times New Roman"/>
          <w:b/>
          <w:sz w:val="24"/>
          <w:szCs w:val="24"/>
        </w:rPr>
        <w:t>с 01 января 202</w:t>
      </w:r>
      <w:r w:rsidR="00EA3A83" w:rsidRPr="007C015E">
        <w:rPr>
          <w:rFonts w:ascii="Times New Roman" w:hAnsi="Times New Roman" w:cs="Times New Roman"/>
          <w:b/>
          <w:sz w:val="24"/>
          <w:szCs w:val="24"/>
        </w:rPr>
        <w:t>6</w:t>
      </w:r>
      <w:r w:rsidRPr="007C015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66FF76F4" w14:textId="77777777" w:rsidR="00CB7A29" w:rsidRPr="004900AC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836699" w14:textId="77777777" w:rsidR="00CB7A29" w:rsidRPr="004900AC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00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Перечень многоквартирных деревянных домов нетиповой постройки со стандартным набором коммунальных услуг (здания I и II групп), в которых размер платы установлен ниже экономически обоснованного </w:t>
      </w:r>
    </w:p>
    <w:p w14:paraId="5903F45D" w14:textId="77777777" w:rsidR="00CB7A29" w:rsidRPr="00CB7A29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0"/>
        <w:gridCol w:w="3948"/>
        <w:gridCol w:w="1308"/>
        <w:gridCol w:w="1843"/>
        <w:gridCol w:w="1834"/>
      </w:tblGrid>
      <w:tr w:rsidR="002245FC" w:rsidRPr="004900AC" w14:paraId="7404C286" w14:textId="77777777" w:rsidTr="006348B4">
        <w:trPr>
          <w:trHeight w:val="120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C28C80" w14:textId="643F063F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34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94AF84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2A73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МКД</w:t>
            </w:r>
          </w:p>
          <w:p w14:paraId="0C4F7345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CA59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 платы</w:t>
            </w:r>
          </w:p>
          <w:p w14:paraId="7C309F94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населения </w:t>
            </w:r>
          </w:p>
          <w:p w14:paraId="7066FC81" w14:textId="7894FF3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01.01. 202</w:t>
            </w:r>
            <w:r w:rsidR="00EA3A83"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руб./кв. м в месяц </w:t>
            </w:r>
          </w:p>
          <w:p w14:paraId="39F1D7ED" w14:textId="1EA6B58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 учетом НДС)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6AB4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ЭОТ </w:t>
            </w:r>
          </w:p>
          <w:p w14:paraId="1B0B396F" w14:textId="39569EE1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01.01.202</w:t>
            </w:r>
            <w:r w:rsidR="00EA3A83"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18A71A17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руб./ </w:t>
            </w:r>
            <w:proofErr w:type="spellStart"/>
            <w:proofErr w:type="gramStart"/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5DA091C3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 учетом НДС)</w:t>
            </w:r>
          </w:p>
        </w:tc>
      </w:tr>
      <w:tr w:rsidR="002245FC" w:rsidRPr="004900AC" w14:paraId="61D3B60D" w14:textId="77777777" w:rsidTr="00EA3A8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82F7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583A56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D1C7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6A5A5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D8993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A3A83" w:rsidRPr="004900AC" w14:paraId="68E104E3" w14:textId="77777777" w:rsidTr="00EA3A8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EEE9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09207D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Володарского,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0598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7C2C" w14:textId="714EC405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89A9" w14:textId="5201622F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33,97</w:t>
            </w:r>
          </w:p>
        </w:tc>
      </w:tr>
      <w:tr w:rsidR="00EA3A83" w:rsidRPr="004900AC" w14:paraId="0EF65691" w14:textId="77777777" w:rsidTr="00EA3A8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7945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8A08C2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Карла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D943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1B090" w14:textId="6A6437AE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5A41" w14:textId="50402EA6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33,97</w:t>
            </w:r>
          </w:p>
        </w:tc>
      </w:tr>
      <w:tr w:rsidR="00EA3A83" w:rsidRPr="004900AC" w14:paraId="0ACE556C" w14:textId="77777777" w:rsidTr="00EA3A8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3C255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22FF8F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Карла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F222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CC61" w14:textId="495AFA7D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90C4" w14:textId="71AA7185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33,97</w:t>
            </w:r>
          </w:p>
        </w:tc>
      </w:tr>
      <w:tr w:rsidR="00EA3A83" w:rsidRPr="004900AC" w14:paraId="5C0FFD60" w14:textId="77777777" w:rsidTr="00EA3A8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B5C7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DD5258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Радищева,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E143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76C6" w14:textId="394C95DD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3C95" w14:textId="7C3E7A41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33,97</w:t>
            </w:r>
          </w:p>
        </w:tc>
      </w:tr>
      <w:tr w:rsidR="00EA3A83" w:rsidRPr="004900AC" w14:paraId="5AAD9E12" w14:textId="77777777" w:rsidTr="00EA3A8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823EA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06B241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5756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02B0D" w14:textId="06A7EA93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5D06" w14:textId="65FDF58A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33,97</w:t>
            </w:r>
          </w:p>
        </w:tc>
      </w:tr>
      <w:tr w:rsidR="00EA3A83" w:rsidRPr="004900AC" w14:paraId="4B796523" w14:textId="77777777" w:rsidTr="00EA3A8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1226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430E14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Соборная, д. 20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D9AC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1 227,40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9577" w14:textId="4E4043A9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EB59" w14:textId="051A1A9B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33,97</w:t>
            </w:r>
          </w:p>
        </w:tc>
      </w:tr>
      <w:tr w:rsidR="00EA3A83" w:rsidRPr="004900AC" w14:paraId="0868ACE5" w14:textId="77777777" w:rsidTr="008B65D1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C536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7F65C2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A5B6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EF9D" w14:textId="7955B0D8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323A" w14:textId="0BA50711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33,97</w:t>
            </w:r>
          </w:p>
        </w:tc>
      </w:tr>
      <w:tr w:rsidR="002245FC" w:rsidRPr="004900AC" w14:paraId="486AB279" w14:textId="77777777" w:rsidTr="008B65D1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8E28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035A84" w14:textId="77777777" w:rsidR="00CB7A29" w:rsidRPr="004900AC" w:rsidRDefault="00CB7A29" w:rsidP="00CB7A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ИТОГО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4674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3 089,51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FBB70" w14:textId="77777777" w:rsidR="00CB7A29" w:rsidRPr="004900AC" w:rsidRDefault="00CB7A29" w:rsidP="00CB7A2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695B8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543C736" w14:textId="77777777" w:rsidR="00CB7A29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972F721" w14:textId="77777777" w:rsidR="00782ADD" w:rsidRDefault="00782ADD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5175638" w14:textId="77777777" w:rsidR="00782ADD" w:rsidRDefault="00782ADD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E01DB76" w14:textId="5E4581AC" w:rsidR="00CB7A29" w:rsidRPr="004900AC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00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Перечень домов, в которых набор коммунальных услуг меньше стандартного на один вид коммунальной услуги </w:t>
      </w:r>
      <w:r w:rsidRPr="004900AC">
        <w:rPr>
          <w:rFonts w:ascii="Times New Roman" w:hAnsi="Times New Roman" w:cs="Times New Roman"/>
          <w:color w:val="000000"/>
          <w:sz w:val="24"/>
          <w:szCs w:val="24"/>
        </w:rPr>
        <w:t xml:space="preserve">(здания I и II групп), </w:t>
      </w:r>
      <w:r w:rsidRPr="004900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которых размер платы установлен ниже экономически обоснованного </w:t>
      </w:r>
    </w:p>
    <w:p w14:paraId="184CFAC9" w14:textId="77777777" w:rsidR="00CB7A29" w:rsidRPr="00CB7A29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600"/>
        <w:gridCol w:w="3985"/>
        <w:gridCol w:w="1556"/>
        <w:gridCol w:w="1843"/>
        <w:gridCol w:w="1557"/>
      </w:tblGrid>
      <w:tr w:rsidR="00EA3A83" w:rsidRPr="004900AC" w14:paraId="32923AF3" w14:textId="77777777" w:rsidTr="005E45A8">
        <w:trPr>
          <w:trHeight w:val="12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3DBE58" w14:textId="3C203EE5" w:rsidR="00CB7A29" w:rsidRPr="004900AC" w:rsidRDefault="006348B4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  <w:r w:rsidR="00CB7A29"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BC2131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2BDF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МКД</w:t>
            </w:r>
          </w:p>
          <w:p w14:paraId="4669C009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F1AF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 платы</w:t>
            </w:r>
          </w:p>
          <w:p w14:paraId="265CAD4E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населения </w:t>
            </w:r>
          </w:p>
          <w:p w14:paraId="4C713DEF" w14:textId="612FB04A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01.01.202</w:t>
            </w:r>
            <w:r w:rsidR="00EA3A83"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руб./кв. м в месяц </w:t>
            </w:r>
          </w:p>
          <w:p w14:paraId="2F61E74C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 </w:t>
            </w:r>
            <w:proofErr w:type="gramStart"/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учетом  НДС</w:t>
            </w:r>
            <w:proofErr w:type="gramEnd"/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108C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ЭОТ </w:t>
            </w:r>
          </w:p>
          <w:p w14:paraId="5CCE9EB4" w14:textId="4092F78D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01.01.202</w:t>
            </w:r>
            <w:r w:rsidR="00EA3A83"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7DAB430B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руб./ </w:t>
            </w:r>
            <w:proofErr w:type="spellStart"/>
            <w:proofErr w:type="gramStart"/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2E37ED2A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 учетом НДС)</w:t>
            </w:r>
          </w:p>
        </w:tc>
      </w:tr>
      <w:tr w:rsidR="00EA3A83" w:rsidRPr="004900AC" w14:paraId="6C24E233" w14:textId="77777777" w:rsidTr="005E45A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C5C30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996418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D192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1BA9C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0D414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A3A83" w:rsidRPr="004900AC" w14:paraId="50DE491F" w14:textId="77777777" w:rsidTr="005E45A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69DAF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DC36CA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Володарского,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B2A9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B79E" w14:textId="01C0F792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E10B" w14:textId="38DB88C0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33,14</w:t>
            </w:r>
          </w:p>
        </w:tc>
      </w:tr>
      <w:tr w:rsidR="00EA3A83" w:rsidRPr="004900AC" w14:paraId="6E6CD5C9" w14:textId="77777777" w:rsidTr="005E45A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81A47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0504D7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Володарского,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3А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6713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1BDE" w14:textId="52FBC78F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F6ED" w14:textId="0F3087A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33,14</w:t>
            </w:r>
          </w:p>
        </w:tc>
      </w:tr>
      <w:tr w:rsidR="00EA3A83" w:rsidRPr="004900AC" w14:paraId="166C2F58" w14:textId="77777777" w:rsidTr="005E45A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26B3E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E900AA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Карла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5D1E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FF5D4" w14:textId="0DD6EF35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AD1E" w14:textId="6103DDC8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33,14</w:t>
            </w:r>
          </w:p>
        </w:tc>
      </w:tr>
      <w:tr w:rsidR="00EA3A83" w:rsidRPr="004900AC" w14:paraId="55666EE9" w14:textId="77777777" w:rsidTr="005E45A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F578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B5E6C4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Киевская,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4А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D5CE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10930" w14:textId="42081AE6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6FF8" w14:textId="3A0C14EF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33,14</w:t>
            </w:r>
          </w:p>
        </w:tc>
      </w:tr>
      <w:tr w:rsidR="00EA3A83" w:rsidRPr="004900AC" w14:paraId="2191C6E2" w14:textId="77777777" w:rsidTr="005E45A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9B71C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B29E8A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Киевская,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4Б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E727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A6E7" w14:textId="1EF3C592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9667" w14:textId="5BF76E2C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33,14</w:t>
            </w:r>
          </w:p>
        </w:tc>
      </w:tr>
      <w:tr w:rsidR="00EA3A83" w:rsidRPr="004900AC" w14:paraId="1AD75CEC" w14:textId="77777777" w:rsidTr="005E45A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7A14B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3A83E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1EE1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54BC" w14:textId="498903C9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9693" w14:textId="7DE81F9F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33,14</w:t>
            </w:r>
          </w:p>
        </w:tc>
      </w:tr>
      <w:tr w:rsidR="00EA3A83" w:rsidRPr="004900AC" w14:paraId="43F07083" w14:textId="77777777" w:rsidTr="005E45A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8334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FA47F1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пр.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Красноармейский, д. 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D187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EDE0" w14:textId="499A9864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8F4E" w14:textId="6C00289C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33,14</w:t>
            </w:r>
          </w:p>
        </w:tc>
      </w:tr>
      <w:tr w:rsidR="00EA3A83" w:rsidRPr="004900AC" w14:paraId="57B1F79C" w14:textId="77777777" w:rsidTr="005E45A8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2EDF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2826AF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пр.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Красноармейский, д.32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E337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6E13" w14:textId="1A4D84C0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B87B" w14:textId="7F503186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33,14</w:t>
            </w:r>
          </w:p>
        </w:tc>
      </w:tr>
      <w:tr w:rsidR="00EA3A83" w:rsidRPr="004900AC" w14:paraId="22014100" w14:textId="77777777" w:rsidTr="005E45A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0CF6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7F2BC8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6/8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7F82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1 005,82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6EA0" w14:textId="15716DC1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C625" w14:textId="0F945150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33,14</w:t>
            </w:r>
          </w:p>
        </w:tc>
      </w:tr>
      <w:tr w:rsidR="00EA3A83" w:rsidRPr="004900AC" w14:paraId="17CC6DAF" w14:textId="77777777" w:rsidTr="005E45A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E6914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A1DE09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Соборная,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14А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DAD4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F5DF" w14:textId="47B6661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336C" w14:textId="6B42338D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33,14</w:t>
            </w:r>
          </w:p>
        </w:tc>
      </w:tr>
      <w:tr w:rsidR="00EA3A83" w:rsidRPr="004900AC" w14:paraId="7669497C" w14:textId="77777777" w:rsidTr="005E45A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95F1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BCEDFB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Урицкого,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8F32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C6947" w14:textId="295822CD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82CB" w14:textId="52595F1C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33,14</w:t>
            </w:r>
          </w:p>
        </w:tc>
      </w:tr>
      <w:tr w:rsidR="00EA3A83" w:rsidRPr="004900AC" w14:paraId="24354E40" w14:textId="77777777" w:rsidTr="005E45A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50C8A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2ED297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Урицкого,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B721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69BE" w14:textId="7F2C770A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8880" w14:textId="0BF8A21D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33,14</w:t>
            </w:r>
          </w:p>
        </w:tc>
      </w:tr>
      <w:tr w:rsidR="00EA3A83" w:rsidRPr="004900AC" w14:paraId="0FA32A78" w14:textId="77777777" w:rsidTr="005E45A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A61F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7CC7EE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Урицкого,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D90B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3DD5" w14:textId="4A8781E4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EF1D" w14:textId="46A769EF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33,14</w:t>
            </w:r>
          </w:p>
        </w:tc>
      </w:tr>
      <w:tr w:rsidR="00EA3A83" w:rsidRPr="004900AC" w14:paraId="0E53295D" w14:textId="77777777" w:rsidTr="005E45A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E589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926521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Чкалова,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6AD8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CD3B" w14:textId="202B85BB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09AF" w14:textId="256EF0A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33,14</w:t>
            </w:r>
          </w:p>
        </w:tc>
      </w:tr>
      <w:tr w:rsidR="00EA3A83" w:rsidRPr="004900AC" w14:paraId="41FA4978" w14:textId="77777777" w:rsidTr="005E45A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7D66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E576C4" w14:textId="77777777" w:rsidR="00EA3A83" w:rsidRPr="004900AC" w:rsidRDefault="00EA3A83" w:rsidP="00EA3A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Чкалова,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46А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0654" w14:textId="77777777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CF82" w14:textId="6D3FF884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85F8" w14:textId="5A2BB0AA" w:rsidR="00EA3A83" w:rsidRPr="004900AC" w:rsidRDefault="00EA3A83" w:rsidP="00EA3A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33,14</w:t>
            </w:r>
          </w:p>
        </w:tc>
      </w:tr>
      <w:tr w:rsidR="00EA3A83" w:rsidRPr="004900AC" w14:paraId="07116BB3" w14:textId="77777777" w:rsidTr="005E45A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15A49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516642" w14:textId="77777777" w:rsidR="00CB7A29" w:rsidRPr="004900AC" w:rsidRDefault="00CB7A29" w:rsidP="00CB7A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ИТОГО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AD3E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12 485,98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175D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01DBA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25D60B5" w14:textId="77777777" w:rsidR="00CB7A29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A4CC2D" w14:textId="77777777" w:rsidR="00782ADD" w:rsidRDefault="00782ADD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BE0329" w14:textId="040DBC55" w:rsidR="00CB7A29" w:rsidRPr="004900AC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00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Перечень домов, в которых набор коммунальных услуг меньше стандартного на два вида коммунальных услуг </w:t>
      </w:r>
      <w:r w:rsidRPr="004900AC">
        <w:rPr>
          <w:rFonts w:ascii="Times New Roman" w:hAnsi="Times New Roman" w:cs="Times New Roman"/>
          <w:color w:val="000000"/>
          <w:sz w:val="24"/>
          <w:szCs w:val="24"/>
        </w:rPr>
        <w:t xml:space="preserve">(здания I и II групп), </w:t>
      </w:r>
      <w:r w:rsidRPr="004900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которых размер платы установлен ниже экономически обоснованного </w:t>
      </w:r>
    </w:p>
    <w:p w14:paraId="7B8BF224" w14:textId="77777777" w:rsidR="00CB7A29" w:rsidRPr="00CB7A29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183" w:type="dxa"/>
        <w:tblInd w:w="91" w:type="dxa"/>
        <w:tblLook w:val="04A0" w:firstRow="1" w:lastRow="0" w:firstColumn="1" w:lastColumn="0" w:noHBand="0" w:noVBand="1"/>
      </w:tblPr>
      <w:tblGrid>
        <w:gridCol w:w="580"/>
        <w:gridCol w:w="4023"/>
        <w:gridCol w:w="1308"/>
        <w:gridCol w:w="1653"/>
        <w:gridCol w:w="1619"/>
      </w:tblGrid>
      <w:tr w:rsidR="002245FC" w:rsidRPr="004900AC" w14:paraId="0F3293FD" w14:textId="77777777" w:rsidTr="006348B4">
        <w:trPr>
          <w:trHeight w:val="120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D53C66" w14:textId="65C341D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348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7AEF7F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97D4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МКД</w:t>
            </w:r>
          </w:p>
          <w:p w14:paraId="31C77ECD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4FB2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 платы</w:t>
            </w:r>
          </w:p>
          <w:p w14:paraId="4FF6359B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населения </w:t>
            </w:r>
          </w:p>
          <w:p w14:paraId="33736243" w14:textId="23E6A3B8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01.01. 202</w:t>
            </w:r>
            <w:r w:rsidR="00F7798F"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руб./кв. м в месяц </w:t>
            </w:r>
          </w:p>
          <w:p w14:paraId="6C8D6DD8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 </w:t>
            </w:r>
            <w:proofErr w:type="gramStart"/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учетом  НДС</w:t>
            </w:r>
            <w:proofErr w:type="gramEnd"/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D894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ЭОТ </w:t>
            </w:r>
          </w:p>
          <w:p w14:paraId="297068D4" w14:textId="7D8AFF70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 01.01.202</w:t>
            </w:r>
            <w:r w:rsidR="00F7798F"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5872564B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руб./ </w:t>
            </w:r>
            <w:proofErr w:type="spellStart"/>
            <w:proofErr w:type="gramStart"/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35656DD0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 учетом НДС)</w:t>
            </w:r>
          </w:p>
        </w:tc>
      </w:tr>
      <w:tr w:rsidR="002245FC" w:rsidRPr="004900AC" w14:paraId="41FD44BA" w14:textId="77777777" w:rsidTr="00F7798F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1911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2277F1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3F6D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2192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ACA3D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7798F" w:rsidRPr="004900AC" w14:paraId="5A104704" w14:textId="77777777" w:rsidTr="00F7798F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60BF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865CAD" w14:textId="77777777" w:rsidR="00F7798F" w:rsidRPr="004900AC" w:rsidRDefault="00F7798F" w:rsidP="00F779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spellStart"/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Григорина</w:t>
            </w:r>
            <w:proofErr w:type="spell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11CC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501,50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7463" w14:textId="79F8B07A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B310" w14:textId="49E44D0B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35,76</w:t>
            </w:r>
          </w:p>
        </w:tc>
      </w:tr>
      <w:tr w:rsidR="00F7798F" w:rsidRPr="004900AC" w14:paraId="16736E38" w14:textId="77777777" w:rsidTr="00F779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149AF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F48143" w14:textId="77777777" w:rsidR="00F7798F" w:rsidRPr="004900AC" w:rsidRDefault="00F7798F" w:rsidP="00F779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Киевская,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B423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373,92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A9E2" w14:textId="19872560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3704" w14:textId="6720A82A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35,76</w:t>
            </w:r>
          </w:p>
        </w:tc>
      </w:tr>
      <w:tr w:rsidR="00F7798F" w:rsidRPr="004900AC" w14:paraId="3E4FC9A1" w14:textId="77777777" w:rsidTr="00F779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8250C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921AE0" w14:textId="77777777" w:rsidR="00F7798F" w:rsidRPr="004900AC" w:rsidRDefault="00F7798F" w:rsidP="00F779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Киевская,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7/1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AADC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686,30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0AF8F" w14:textId="3939BB33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ECFF" w14:textId="0ABB2DD4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35,76</w:t>
            </w:r>
          </w:p>
        </w:tc>
      </w:tr>
      <w:tr w:rsidR="00F7798F" w:rsidRPr="004900AC" w14:paraId="460E9A4A" w14:textId="77777777" w:rsidTr="00F779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6FAE9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0472D1" w14:textId="77777777" w:rsidR="00F7798F" w:rsidRPr="004900AC" w:rsidRDefault="00F7798F" w:rsidP="00F779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Киевская,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7/15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A248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259,81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5C47" w14:textId="466E879D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EB81" w14:textId="7F2EE9FD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35,76</w:t>
            </w:r>
          </w:p>
        </w:tc>
      </w:tr>
      <w:tr w:rsidR="00F7798F" w:rsidRPr="004900AC" w14:paraId="2A8618B8" w14:textId="77777777" w:rsidTr="00F779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EE56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6130D6" w14:textId="77777777" w:rsidR="00F7798F" w:rsidRPr="004900AC" w:rsidRDefault="00F7798F" w:rsidP="00F779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Киевская,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422D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365,49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C0A4" w14:textId="60319CC3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3D00" w14:textId="477C59DE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35,76</w:t>
            </w:r>
          </w:p>
        </w:tc>
      </w:tr>
      <w:tr w:rsidR="00F7798F" w:rsidRPr="004900AC" w14:paraId="359ACF66" w14:textId="77777777" w:rsidTr="00F779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1E16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E22AA0" w14:textId="77777777" w:rsidR="00F7798F" w:rsidRPr="004900AC" w:rsidRDefault="00F7798F" w:rsidP="00F779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Киевская,  д.9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270B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362,40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D8EB" w14:textId="2A40A1D9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7608" w14:textId="384851A2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35,76</w:t>
            </w:r>
          </w:p>
        </w:tc>
      </w:tr>
      <w:tr w:rsidR="00F7798F" w:rsidRPr="004900AC" w14:paraId="619A9669" w14:textId="77777777" w:rsidTr="00F779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4244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E1E5BE" w14:textId="77777777" w:rsidR="00F7798F" w:rsidRPr="004900AC" w:rsidRDefault="00F7798F" w:rsidP="00F779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Киевская,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AF53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BC05" w14:textId="7C2F8588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06DA" w14:textId="3C8F77F8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35,76</w:t>
            </w:r>
          </w:p>
        </w:tc>
      </w:tr>
      <w:tr w:rsidR="00F7798F" w:rsidRPr="004900AC" w14:paraId="2A8D158F" w14:textId="77777777" w:rsidTr="00F779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2359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1DC1B5" w14:textId="77777777" w:rsidR="00F7798F" w:rsidRPr="004900AC" w:rsidRDefault="00F7798F" w:rsidP="00F779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пр.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1553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509,20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D017" w14:textId="26F4638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F25F" w14:textId="3BEAB3E4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35,76</w:t>
            </w:r>
          </w:p>
        </w:tc>
      </w:tr>
      <w:tr w:rsidR="00F7798F" w:rsidRPr="004900AC" w14:paraId="42ABC5E3" w14:textId="77777777" w:rsidTr="00F779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C9C6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C95498" w14:textId="77777777" w:rsidR="00F7798F" w:rsidRPr="004900AC" w:rsidRDefault="00F7798F" w:rsidP="00F779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пр.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36BD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EF11" w14:textId="53351CD2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2322" w14:textId="7C96EB14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35,76</w:t>
            </w:r>
          </w:p>
        </w:tc>
      </w:tr>
      <w:tr w:rsidR="00F7798F" w:rsidRPr="004900AC" w14:paraId="4F5B5F00" w14:textId="77777777" w:rsidTr="00F779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7D17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72BD37" w14:textId="77777777" w:rsidR="00F7798F" w:rsidRPr="004900AC" w:rsidRDefault="00F7798F" w:rsidP="00F779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A2FF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6FD6E" w14:textId="63C0082A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5B45" w14:textId="5839E95D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35,76</w:t>
            </w:r>
          </w:p>
        </w:tc>
      </w:tr>
      <w:tr w:rsidR="00F7798F" w:rsidRPr="004900AC" w14:paraId="2F82B5FC" w14:textId="77777777" w:rsidTr="00F779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636E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EB6A65" w14:textId="77777777" w:rsidR="00F7798F" w:rsidRPr="004900AC" w:rsidRDefault="00F7798F" w:rsidP="00F779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9335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259,29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5576" w14:textId="4F06F5B2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576C" w14:textId="52C539DE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35,76</w:t>
            </w:r>
          </w:p>
        </w:tc>
      </w:tr>
      <w:tr w:rsidR="00F7798F" w:rsidRPr="004900AC" w14:paraId="4FEF68D4" w14:textId="77777777" w:rsidTr="00F779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C3FD1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790267" w14:textId="77777777" w:rsidR="00F7798F" w:rsidRPr="004900AC" w:rsidRDefault="00F7798F" w:rsidP="00F779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spell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Новопролетарская</w:t>
            </w:r>
            <w:proofErr w:type="spell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52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FC36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898,79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98CF" w14:textId="7428FE39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F3F9" w14:textId="1D42D742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35,76</w:t>
            </w:r>
          </w:p>
        </w:tc>
      </w:tr>
      <w:tr w:rsidR="00F7798F" w:rsidRPr="004900AC" w14:paraId="1E9BC6F5" w14:textId="77777777" w:rsidTr="00F779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570E5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18DFE7" w14:textId="77777777" w:rsidR="00F7798F" w:rsidRPr="004900AC" w:rsidRDefault="00F7798F" w:rsidP="00F779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Чкалова,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6B2B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417,50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510C" w14:textId="090F7103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2017" w14:textId="37225BF1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35,76</w:t>
            </w:r>
          </w:p>
        </w:tc>
      </w:tr>
      <w:tr w:rsidR="00F7798F" w:rsidRPr="004900AC" w14:paraId="73A6AC5C" w14:textId="77777777" w:rsidTr="00F779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6C1C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3C567A" w14:textId="77777777" w:rsidR="00F7798F" w:rsidRPr="004900AC" w:rsidRDefault="00F7798F" w:rsidP="00F779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Чкалова,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33CD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275,72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2321" w14:textId="4A1A3A22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72CA" w14:textId="6C087C4E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35,76</w:t>
            </w:r>
          </w:p>
        </w:tc>
      </w:tr>
      <w:tr w:rsidR="00F7798F" w:rsidRPr="004900AC" w14:paraId="00D69EA0" w14:textId="77777777" w:rsidTr="00F779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44B9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6C5E6D" w14:textId="77777777" w:rsidR="00F7798F" w:rsidRPr="004900AC" w:rsidRDefault="00F7798F" w:rsidP="00F779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Чкалова,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40AF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246,47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3F2F" w14:textId="37914A54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BE1A" w14:textId="53FDE69E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35,76</w:t>
            </w:r>
          </w:p>
        </w:tc>
      </w:tr>
      <w:tr w:rsidR="00F7798F" w:rsidRPr="004900AC" w14:paraId="4ECD3BB3" w14:textId="77777777" w:rsidTr="00F7798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15EC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A5E89B" w14:textId="77777777" w:rsidR="00F7798F" w:rsidRPr="004900AC" w:rsidRDefault="00F7798F" w:rsidP="00F779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Чкалова,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54А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80DE" w14:textId="77777777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701C" w14:textId="65A8D302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A322" w14:textId="463815F5" w:rsidR="00F7798F" w:rsidRPr="004900AC" w:rsidRDefault="00F7798F" w:rsidP="00F77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35,76</w:t>
            </w:r>
          </w:p>
        </w:tc>
      </w:tr>
      <w:tr w:rsidR="002245FC" w:rsidRPr="004900AC" w14:paraId="539AC9FE" w14:textId="77777777" w:rsidTr="00F7798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0EAE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D7FC15" w14:textId="77777777" w:rsidR="00CB7A29" w:rsidRPr="004900AC" w:rsidRDefault="00CB7A29" w:rsidP="00CB7A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ИТОГО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876B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6 239,87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1340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54FFF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44405BD" w14:textId="77777777" w:rsidR="00CB7A29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92299F6" w14:textId="77777777" w:rsidR="00782ADD" w:rsidRDefault="00782ADD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145FA04" w14:textId="77777777" w:rsidR="00264053" w:rsidRDefault="00264053" w:rsidP="00CB7A2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EA41395" w14:textId="77777777" w:rsidR="00264053" w:rsidRDefault="00264053" w:rsidP="00CB7A2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5679E9F" w14:textId="24954C7D" w:rsidR="00CB7A29" w:rsidRPr="004900AC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00A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Перечень домов, в которых набор коммунальных услуг меньше стандартного на один вид коммунальной услуги </w:t>
      </w:r>
      <w:r w:rsidRPr="004900AC">
        <w:rPr>
          <w:rFonts w:ascii="Times New Roman" w:hAnsi="Times New Roman" w:cs="Times New Roman"/>
          <w:color w:val="000000"/>
          <w:sz w:val="24"/>
          <w:szCs w:val="24"/>
        </w:rPr>
        <w:t xml:space="preserve">(здания III и IV групп), </w:t>
      </w:r>
      <w:r w:rsidRPr="004900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которых размер платы установлен ниже экономически обоснованного </w:t>
      </w:r>
    </w:p>
    <w:p w14:paraId="3B272C33" w14:textId="77777777" w:rsidR="00782ADD" w:rsidRPr="00CB7A29" w:rsidRDefault="00782ADD" w:rsidP="00CB7A2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9231" w:type="dxa"/>
        <w:jc w:val="center"/>
        <w:tblLook w:val="04A0" w:firstRow="1" w:lastRow="0" w:firstColumn="1" w:lastColumn="0" w:noHBand="0" w:noVBand="1"/>
      </w:tblPr>
      <w:tblGrid>
        <w:gridCol w:w="580"/>
        <w:gridCol w:w="3964"/>
        <w:gridCol w:w="1336"/>
        <w:gridCol w:w="1650"/>
        <w:gridCol w:w="1701"/>
      </w:tblGrid>
      <w:tr w:rsidR="00CB7A29" w:rsidRPr="004900AC" w14:paraId="525D7FE0" w14:textId="77777777" w:rsidTr="008B65D1">
        <w:trPr>
          <w:trHeight w:val="1200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3D2C7B" w14:textId="047D78F2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E021AE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F67E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МКД</w:t>
            </w:r>
          </w:p>
          <w:p w14:paraId="449507EE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0C3B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 платы</w:t>
            </w:r>
          </w:p>
          <w:p w14:paraId="4707F3F2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населения </w:t>
            </w:r>
          </w:p>
          <w:p w14:paraId="172673D1" w14:textId="53942A4C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01.01.202</w:t>
            </w:r>
            <w:r w:rsidR="00F7798F"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руб./кв. м в месяц </w:t>
            </w:r>
          </w:p>
          <w:p w14:paraId="3935D7CB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 </w:t>
            </w:r>
            <w:proofErr w:type="gramStart"/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учетом  НДС</w:t>
            </w:r>
            <w:proofErr w:type="gramEnd"/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496E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ЭОТ </w:t>
            </w:r>
          </w:p>
          <w:p w14:paraId="76A1F41F" w14:textId="587675DB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01.01.202</w:t>
            </w:r>
            <w:r w:rsidR="00F7798F"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руб./м </w:t>
            </w:r>
            <w:proofErr w:type="spellStart"/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3E1F506F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учетом НДС)</w:t>
            </w:r>
          </w:p>
        </w:tc>
      </w:tr>
      <w:tr w:rsidR="00CB7A29" w:rsidRPr="004900AC" w14:paraId="295EBF05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8E23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FCC5C8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672A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AA79" w14:textId="64174E91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EB33B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B64FF" w:rsidRPr="004900AC" w14:paraId="757854DA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DB77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3A23FE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B737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297,12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A10F" w14:textId="09981475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77B77" w14:textId="2C861895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68951006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1A1F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62D287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78E1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1490C" w14:textId="0A3588F6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2E32" w14:textId="5B542D3D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0B777A84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AA8B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5F73B6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Володарского,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BF18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DB7B" w14:textId="26C301FF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B668" w14:textId="343E5184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747CD1AD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47F3D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421203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Володарского, д.  8А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E88A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BBE4" w14:textId="3FDABF21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F7C9" w14:textId="393D3908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7CFE6667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DD1F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23D117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Карла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4FAC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5E0A" w14:textId="2E3E6490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E7654" w14:textId="0BE1B90E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154247F5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8137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89084D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Карла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14А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4C55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D5B54" w14:textId="20551D1C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887E" w14:textId="52777A74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47191D7D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30FC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97091D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Карла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8802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92D7" w14:textId="6DD91BF4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FAFA" w14:textId="058EEC3C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0AABAFD7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27FE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43FE1C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Карла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52E8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583,66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18D37" w14:textId="21D12FA9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31F12" w14:textId="2EC4444B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1A555E02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56FDB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211536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Карла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A962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FC99" w14:textId="5C6BCBFF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7E48" w14:textId="2D4DB8D2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7CCC796F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4200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64DA95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Карла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6523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D5D9" w14:textId="44C8789D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890D" w14:textId="696F665A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2228A87C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8820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821B67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Карла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07D9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393,30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E9F9" w14:textId="01D6386C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BCA3" w14:textId="1E6BAD6A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08B970CB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6CC6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5DA598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Карла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25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A4DD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9AA8" w14:textId="2A6343C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2036" w14:textId="580BD45D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7A930953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8BF90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49CA69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Карла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25А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E27B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5557" w14:textId="7A297AC3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971C" w14:textId="4DEE11C6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7B647859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C024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AD232F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Карла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9086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381,75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44556" w14:textId="6BC19680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DA37" w14:textId="2DD3A24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5B36A8D2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DEA6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8F6AEE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Карла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37А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2A7D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419,78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EB55" w14:textId="0716B27E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E143" w14:textId="46A70363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6648B57E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76631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1840D6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Карла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52А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462F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36E4" w14:textId="12F7253C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F9D0D" w14:textId="22E8C315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39B4670B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77E57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668D33" w14:textId="7EA71F48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Карла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9CD9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476,51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D09A" w14:textId="0A16B296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7E63" w14:textId="28D7EE4E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017E74D4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EAFC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00A527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Карла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Маркса,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C0AE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498,40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A243" w14:textId="2CEC1D3A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5B004" w14:textId="5C5399F2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2114D0D9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A7BA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B38C0D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88F1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424,09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648F" w14:textId="2770B38A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A814" w14:textId="26B2134A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0033125F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D68C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DF77CD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3А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BD20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415,33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63AC" w14:textId="04B7C3E3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B784D" w14:textId="460E4B2C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6118B50E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4654F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BF5447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0215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B4BE" w14:textId="5732E4FB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EA6A" w14:textId="1E81406D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7415DBEE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BE0B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156B50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пр.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A233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329A" w14:textId="635133B6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2100" w14:textId="6A397A7B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70FB6C7B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3EFD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B41765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пр.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7354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451,78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3E19" w14:textId="79A83296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2417" w14:textId="38F26B80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2E5B257A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9AA0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A1D45B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пр.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4DA6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507,24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BA1AF" w14:textId="3B5025A2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A23E" w14:textId="4F7A4950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246E429B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8405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0AB7B0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пр.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CF26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498,61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DA71" w14:textId="49E15314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101C9" w14:textId="15AF6129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3BD34309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EBD5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4D14B6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Кустова,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44CA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B579" w14:textId="1FFCF089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D6B9" w14:textId="52BE1E83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66A9BF6C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8337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19B1BD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Кустова,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9AEC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FB91" w14:textId="7CE272C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CD7B" w14:textId="1D685620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7BFCCA01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86FA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43D826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Кустова,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ED8A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A8C5" w14:textId="562A4C84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34AE" w14:textId="63F83E03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778353DE" w14:textId="77777777" w:rsidTr="004900AC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7D8D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83675D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Рошаля,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05CA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820A1" w14:textId="6E0465BE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78E9" w14:textId="1A353ADC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04C9699D" w14:textId="77777777" w:rsidTr="004900AC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5899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949D42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Соборная,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9EE2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1288,60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F687" w14:textId="69BFCC0F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7C3F" w14:textId="0462F3B4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2902C756" w14:textId="77777777" w:rsidTr="004900AC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4EA7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07335D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Соборная,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3055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629,73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F38A" w14:textId="2745E82F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7B3A0" w14:textId="6F7E1DE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7AA645D4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E949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F37473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Урицкого,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20А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654E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1 020,60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08D2" w14:textId="5179CD76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55ED" w14:textId="56EE5CF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749BCA80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1C2F6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313567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Урицкого,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88AE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386,96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A7A5D" w14:textId="44EBF782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2511" w14:textId="5F6DBDF0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525C3D82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47BBA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FB3F5A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Урицкого,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1CB0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603B" w14:textId="33F75CE0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B58A" w14:textId="6B2E763C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7816A100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7DEB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DB641C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23А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4170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231,81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75986" w14:textId="2FADD358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62D6" w14:textId="7FC06352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1BAA0D9C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878C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BB3C9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Чкалова,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337D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CF37E" w14:textId="662F7B1B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5DB47" w14:textId="062B931E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9B64FF" w:rsidRPr="004900AC" w14:paraId="71E9A612" w14:textId="77777777" w:rsidTr="008B65D1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D2D7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1D72A6" w14:textId="77777777" w:rsidR="009B64FF" w:rsidRPr="004900AC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Чкалова,  д.</w:t>
            </w:r>
            <w:proofErr w:type="gramEnd"/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79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1D66" w14:textId="77777777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382,90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BCC2" w14:textId="311BCBAC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04C4" w14:textId="3D929951" w:rsidR="009B64FF" w:rsidRPr="004900AC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</w:t>
            </w:r>
          </w:p>
        </w:tc>
      </w:tr>
      <w:tr w:rsidR="00CB7A29" w:rsidRPr="004900AC" w14:paraId="230BE754" w14:textId="77777777" w:rsidTr="008B65D1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4FCB2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AF11C2" w14:textId="77777777" w:rsidR="00CB7A29" w:rsidRPr="004900AC" w:rsidRDefault="00CB7A29" w:rsidP="00CB7A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F1D5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15 205,38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22E40" w14:textId="77777777" w:rsidR="00CB7A29" w:rsidRPr="004900AC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3E18" w14:textId="77777777" w:rsidR="00CB7A29" w:rsidRPr="004900AC" w:rsidRDefault="00CB7A29" w:rsidP="00CB7A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AB6355E" w14:textId="77777777" w:rsidR="00CB7A29" w:rsidRPr="00CB7A29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BD3464" w14:textId="77777777" w:rsidR="008B65D1" w:rsidRDefault="008B65D1" w:rsidP="00CB7A2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AE5BFC1" w14:textId="1C1333F6" w:rsidR="00CB7A29" w:rsidRPr="00264053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4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Перечень домов, в которых набор коммунальных услуг меньше стандартного на два вида коммунальных услуг </w:t>
      </w:r>
      <w:r w:rsidRPr="00264053">
        <w:rPr>
          <w:rFonts w:ascii="Times New Roman" w:hAnsi="Times New Roman" w:cs="Times New Roman"/>
          <w:color w:val="000000"/>
          <w:sz w:val="24"/>
          <w:szCs w:val="24"/>
        </w:rPr>
        <w:t xml:space="preserve">(здания III и IV групп), </w:t>
      </w:r>
      <w:r w:rsidRPr="00264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которых размер платы установлен ниже экономически обоснованного </w:t>
      </w:r>
    </w:p>
    <w:p w14:paraId="62D49728" w14:textId="73AC6167" w:rsidR="00CB7A29" w:rsidRDefault="005A4675" w:rsidP="005A4675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14:paraId="1D89F3E5" w14:textId="77777777" w:rsidR="005A4675" w:rsidRPr="005A4675" w:rsidRDefault="005A4675" w:rsidP="005A4675">
      <w:pPr>
        <w:tabs>
          <w:tab w:val="left" w:pos="678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9231" w:type="dxa"/>
        <w:jc w:val="center"/>
        <w:tblLook w:val="04A0" w:firstRow="1" w:lastRow="0" w:firstColumn="1" w:lastColumn="0" w:noHBand="0" w:noVBand="1"/>
      </w:tblPr>
      <w:tblGrid>
        <w:gridCol w:w="600"/>
        <w:gridCol w:w="4073"/>
        <w:gridCol w:w="1327"/>
        <w:gridCol w:w="1530"/>
        <w:gridCol w:w="1701"/>
      </w:tblGrid>
      <w:tr w:rsidR="00CB7A29" w:rsidRPr="00264053" w14:paraId="78616704" w14:textId="77777777" w:rsidTr="00264053">
        <w:trPr>
          <w:trHeight w:val="100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FA4593" w14:textId="29CAE8D1" w:rsidR="00CB7A29" w:rsidRPr="00264053" w:rsidRDefault="00264053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  <w:r w:rsidR="00CB7A29"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4BF8FC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BA8E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МКД,</w:t>
            </w:r>
          </w:p>
          <w:p w14:paraId="1850BFB7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990F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 платы</w:t>
            </w:r>
          </w:p>
          <w:p w14:paraId="2617BC87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населения </w:t>
            </w:r>
          </w:p>
          <w:p w14:paraId="77A8460E" w14:textId="71C0F552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01.01.202</w:t>
            </w:r>
            <w:r w:rsidR="009B64FF" w:rsidRPr="00264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264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руб./кв. м в месяц </w:t>
            </w:r>
          </w:p>
          <w:p w14:paraId="0D947E13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 </w:t>
            </w:r>
            <w:proofErr w:type="gramStart"/>
            <w:r w:rsidRPr="00264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учетом  НДС</w:t>
            </w:r>
            <w:proofErr w:type="gramEnd"/>
            <w:r w:rsidRPr="00264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6377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ЭОТ </w:t>
            </w:r>
          </w:p>
          <w:p w14:paraId="0DB5876D" w14:textId="6B63E123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01.01.202</w:t>
            </w:r>
            <w:r w:rsidR="009B64FF"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819271C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руб./ </w:t>
            </w:r>
            <w:proofErr w:type="spellStart"/>
            <w:proofErr w:type="gramStart"/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47FE0DBA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учетом НДС)</w:t>
            </w:r>
          </w:p>
        </w:tc>
      </w:tr>
      <w:tr w:rsidR="00CB7A29" w:rsidRPr="00264053" w14:paraId="2FC91BC3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0B79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570716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A093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E91D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E2D6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B64FF" w:rsidRPr="00264053" w14:paraId="1D64D185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D085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5E5F7F" w14:textId="20B17BAA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Беляева,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7B88" w14:textId="6DB7542D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9D591" w14:textId="4E045591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2E841" w14:textId="77A21CB1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1A6E5DCB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8EDE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3B34A" w14:textId="1D7C9C6F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г. Гатчина, ул.  Беляева, д. 3А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F326" w14:textId="2D2522DB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EDC4" w14:textId="55A4A402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366DF" w14:textId="0B86EB99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41015E7B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C21D3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22A781E" w14:textId="5AA4996F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Воскова,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FEB" w14:textId="04B7039A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4CFA" w14:textId="40B295D5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4EE28" w14:textId="70A90EAD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351AF59B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AED0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85637D" w14:textId="3C880987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Герцена,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8B0D" w14:textId="048804C8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146FE" w14:textId="7E9C4A63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4CE0" w14:textId="15B6CDAE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68DA0864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190B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C69DC1" w14:textId="49E24CC5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Глинки,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B805" w14:textId="712C2BD1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9FE2" w14:textId="315E13A2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09BE9" w14:textId="5BF4DDBE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606098A5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E0DD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3F2D6A" w14:textId="09A7FB69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1F03" w14:textId="4699F5D9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9851" w14:textId="7A11DB8C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860A5" w14:textId="6A103F94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435F701F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D1C6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987EFB" w14:textId="0C649675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4C4F" w14:textId="1B7968AA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8468A" w14:textId="747EBC30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2626" w14:textId="3AEF86D8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3AAFB47E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39E4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82B77E" w14:textId="09ECB989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Гречишкина,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4A8C" w14:textId="1BB10BA4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9462" w14:textId="44D76D43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73DED" w14:textId="43DCFF41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3769D2EF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284F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930CB5" w14:textId="599664A1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Гречишкина,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4376" w14:textId="721849CC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F031" w14:textId="7DD4EDB3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57F9" w14:textId="3162E380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19FDF8FC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EEBE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4CD9A6" w14:textId="799F669A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Гречишкина,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7B11" w14:textId="28D4124B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BF2C7" w14:textId="57C130F9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673B" w14:textId="463BE0D1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20138C3A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9804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E59B54" w14:textId="73301448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Заводская,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E976" w14:textId="6ACE9266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4F20" w14:textId="7FC74938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50BF" w14:textId="0A5BC5B1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6B9A9516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74292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0C1A90A" w14:textId="1687158E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Карла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49А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C1D9" w14:textId="11D33404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53CF" w14:textId="2A9B0C3B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0BF5" w14:textId="079DE1B6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45AF1F27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5A17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FCAE9D1" w14:textId="5752A4C1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Карла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Маркса,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59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B903" w14:textId="6E7F32BA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E89E0" w14:textId="522D25D2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0B6C" w14:textId="0200E75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1B53518C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EABD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1C511D" w14:textId="1887547C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spellStart"/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Киргетова</w:t>
            </w:r>
            <w:proofErr w:type="spell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A6C" w14:textId="20C9E908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A8DC" w14:textId="58EF1F60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6E1DA" w14:textId="7EEA91E3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7D15EAD6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2A2B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9AAA4E" w14:textId="1AC0E0C1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пр.  </w:t>
            </w: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Красноармейский, д.7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67BF" w14:textId="7CFD9B43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FC6D" w14:textId="79D7AA2C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CD20" w14:textId="127ED66D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47575EF7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F0602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F654B8" w14:textId="747B1F6E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ш.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Красносельское,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D016" w14:textId="283A64DC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7D380" w14:textId="195A807F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CAD6" w14:textId="66BC0805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7698B304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300DE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A54E5F" w14:textId="3271BE91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Куприна,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33А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4098" w14:textId="633C07CA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D5E4" w14:textId="6B30CF58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8165" w14:textId="74EE796D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357CF723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8A8D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8824DA" w14:textId="50A8810A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B309" w14:textId="1103AF3F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3310" w14:textId="75DB0298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E1FF" w14:textId="7A0A0C89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5DCFD1F1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CB2A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7BCEBE" w14:textId="6B6B3798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14Б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299D" w14:textId="5566B5B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36AA" w14:textId="2043A38D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1EE4C" w14:textId="61C27100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34720327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FFF8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297268" w14:textId="0B40AFB1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EB27" w14:textId="6055FF4D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1C2C" w14:textId="7A331D94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9822" w14:textId="7F2CB11E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077AE690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CEDB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DF594F" w14:textId="4BA0DB50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spell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Новопролетарская</w:t>
            </w:r>
            <w:proofErr w:type="spell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д.52А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1CEA" w14:textId="5E30144C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2874" w14:textId="6E3293FC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D61E" w14:textId="0C16F88A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30642D63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D57E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69F892" w14:textId="750A66DF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Рошаля,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E2E9" w14:textId="758793F4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F7BD" w14:textId="65834A93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C123" w14:textId="7FBEA693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64159204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E085C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35949" w14:textId="2B197EE9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Рошаля,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1145" w14:textId="6D43EA81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488,34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7668" w14:textId="10BE71B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54D0" w14:textId="7B89223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32667512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9738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1A90B2B" w14:textId="0C267AE7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Рыбакова,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69EE" w14:textId="6188423C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204,05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AC3A" w14:textId="337A582F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DB99" w14:textId="4B123123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2AEE743F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0104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81C940" w14:textId="3B45A39E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Рысева,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6B14" w14:textId="4361DCE0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2950A" w14:textId="0EE84831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7201" w14:textId="5616AA9E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65AC7EED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4D4F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18A0ED" w14:textId="79A2CAF9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Рысева, д.40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53AE" w14:textId="1C63587E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FACC" w14:textId="0DA3FE5C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53FB" w14:textId="2B930DD5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2AAE8E31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3386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5B706C" w14:textId="7551A5D8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Рысева,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C9C8" w14:textId="2A468875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E2BD" w14:textId="187A0978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02169" w14:textId="0B90DD9C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160818F9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A780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D387BB" w14:textId="511053E7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</w:t>
            </w: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Товарная Балтийская, д.2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ED8C" w14:textId="6EEDAA32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DAD2" w14:textId="3E14C094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5E4A" w14:textId="7A8D8FFE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0B9F14F3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C500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3C61DA" w14:textId="33EEDD56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Уральская, д. 1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9B4B" w14:textId="2EA73B1F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87CE" w14:textId="7ED824A6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B178" w14:textId="1C991A7E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6AB7C97C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6546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8114B5" w14:textId="6DAE0E19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Урицкого,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3B59" w14:textId="6093F0F2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85C5" w14:textId="0931871F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9B880" w14:textId="071C63EE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3B88B1A2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982B9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D8C389" w14:textId="495FB776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0775" w14:textId="268F6834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398,81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4DF2F" w14:textId="0E538AFF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D316" w14:textId="6DDF650A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35BAE743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6801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8991CE" w14:textId="780E16BC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6275" w14:textId="669D6922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D515" w14:textId="2361F225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5169" w14:textId="4C8FA5CB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56743993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BF11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1CE530" w14:textId="4F8B2794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3F7F" w14:textId="3FD719D0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DBE8" w14:textId="28A7C1B4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14FE" w14:textId="236C77A1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231AF0C9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AC6C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D073EA" w14:textId="287A2738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B931" w14:textId="3A061FF2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56D4" w14:textId="1DDD14E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BEE8A" w14:textId="196001B5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47E90A61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21E4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CE4FD9F" w14:textId="713F49A3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95C7" w14:textId="18046986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8C50B" w14:textId="71C8AD64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F0FE" w14:textId="2B25295D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2966586D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F75D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01999A" w14:textId="23F8D832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50Б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9B97" w14:textId="7C50EEA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A009" w14:textId="52EEAFE4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F4B3D" w14:textId="5F6F7E9F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4D96A090" w14:textId="77777777" w:rsidTr="00264053">
        <w:trPr>
          <w:trHeight w:val="27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0B56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CED5DA" w14:textId="1C8AB1E2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16D1" w14:textId="47E0669E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B04E7" w14:textId="2D60A254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D582" w14:textId="0FA53FEA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5A0A3393" w14:textId="77777777" w:rsidTr="00264053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80F7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52569B" w14:textId="0FD6FC07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27BD" w14:textId="06CD8F3F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56AE" w14:textId="5F5F68DA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FC98" w14:textId="26456119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5A8C6D08" w14:textId="77777777" w:rsidTr="00264053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7EDE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34FD23" w14:textId="458F529D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168A" w14:textId="16FD212E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5220" w14:textId="08B5A93E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4CA0" w14:textId="3EEBA24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6C590F46" w14:textId="77777777" w:rsidTr="00264053">
        <w:trPr>
          <w:trHeight w:val="30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0DC63" w14:textId="7D965AB8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E3A099" w14:textId="71E7ED9F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F73C" w14:textId="07EEAB85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D70C4" w14:textId="70BD6185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C0357" w14:textId="2C532274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1323703D" w14:textId="77777777" w:rsidTr="00264053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FB16F" w14:textId="0C233F6E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86CDE3" w14:textId="6993E073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39C8" w14:textId="6A36BD91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68FF6" w14:textId="7C3B9C44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B632" w14:textId="56702E1C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5DB7FC57" w14:textId="77777777" w:rsidTr="00264053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57FFE" w14:textId="3F4518BB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5C1713" w14:textId="691686FF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3202" w14:textId="511362FA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452D" w14:textId="7DAB753F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B001" w14:textId="5025EEE5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6765A68C" w14:textId="77777777" w:rsidTr="00264053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8779C" w14:textId="58D2997F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F18BFD" w14:textId="2045E212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4D8A" w14:textId="6FC901F6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7ECC" w14:textId="7F1B7E8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045E1" w14:textId="7ED187B4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3B07F0E3" w14:textId="77777777" w:rsidTr="00264053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3295" w14:textId="104868D3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A86349" w14:textId="33FE8290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Чкалова,  д.</w:t>
            </w:r>
            <w:proofErr w:type="gramEnd"/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A33C" w14:textId="0D5D1ED9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2C15" w14:textId="6265BD34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0210" w14:textId="67E5BD01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38,29</w:t>
            </w:r>
          </w:p>
        </w:tc>
      </w:tr>
      <w:tr w:rsidR="009B64FF" w:rsidRPr="00264053" w14:paraId="4C3DF85C" w14:textId="77777777" w:rsidTr="00264053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AA62" w14:textId="77777777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87354C" w14:textId="77777777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95F1" w14:textId="487534A3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14 344,38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FAF1" w14:textId="78B96E9C" w:rsidR="009B64FF" w:rsidRPr="00264053" w:rsidRDefault="009B64FF" w:rsidP="009B64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D8D4" w14:textId="23FBC978" w:rsidR="009B64FF" w:rsidRPr="00264053" w:rsidRDefault="009B64FF" w:rsidP="009B64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6DB5DF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DEBBA7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1B53E" w14:textId="16B68D9F" w:rsidR="00CB7A29" w:rsidRPr="00264053" w:rsidRDefault="00CB7A29" w:rsidP="00CB7A2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64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Перечень домов, в которых набор коммунальных услуг меньше стандартного на два вида коммунальных услуг </w:t>
      </w:r>
      <w:r w:rsidRPr="00264053">
        <w:rPr>
          <w:rFonts w:ascii="Times New Roman" w:hAnsi="Times New Roman" w:cs="Times New Roman"/>
          <w:color w:val="000000"/>
          <w:sz w:val="24"/>
          <w:szCs w:val="24"/>
        </w:rPr>
        <w:t xml:space="preserve">(здания III и IV групп), с наличием услуги по вывозу жидких бытовых отходов, </w:t>
      </w:r>
      <w:r w:rsidRPr="00264053">
        <w:rPr>
          <w:rFonts w:ascii="Times New Roman" w:hAnsi="Times New Roman" w:cs="Times New Roman"/>
          <w:bCs/>
          <w:color w:val="000000"/>
          <w:sz w:val="24"/>
          <w:szCs w:val="24"/>
        </w:rPr>
        <w:t>в которых размер платы установлен ниже экономически обоснованного</w:t>
      </w:r>
    </w:p>
    <w:p w14:paraId="70F614C3" w14:textId="77777777" w:rsidR="008B65D1" w:rsidRPr="00CB7A29" w:rsidRDefault="008B65D1" w:rsidP="00CB7A29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9588" w:type="dxa"/>
        <w:tblInd w:w="91" w:type="dxa"/>
        <w:tblLook w:val="04A0" w:firstRow="1" w:lastRow="0" w:firstColumn="1" w:lastColumn="0" w:noHBand="0" w:noVBand="1"/>
      </w:tblPr>
      <w:tblGrid>
        <w:gridCol w:w="600"/>
        <w:gridCol w:w="4266"/>
        <w:gridCol w:w="1200"/>
        <w:gridCol w:w="1821"/>
        <w:gridCol w:w="1701"/>
      </w:tblGrid>
      <w:tr w:rsidR="00872317" w:rsidRPr="00264053" w14:paraId="35D3A718" w14:textId="77777777" w:rsidTr="006348B4">
        <w:trPr>
          <w:trHeight w:val="12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59793A" w14:textId="46CDD568" w:rsidR="00CB7A29" w:rsidRPr="00264053" w:rsidRDefault="00264053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  <w:r w:rsidR="00CB7A29"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8C9A22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F20D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МКД</w:t>
            </w:r>
          </w:p>
          <w:p w14:paraId="51AFC58C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6A1E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Размер платы</w:t>
            </w:r>
          </w:p>
          <w:p w14:paraId="5F05EE11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населения </w:t>
            </w:r>
          </w:p>
          <w:p w14:paraId="018AF4F8" w14:textId="437A50F4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01.01.202</w:t>
            </w:r>
            <w:r w:rsidR="00086A7C" w:rsidRPr="00264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264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руб./кв. м в месяц </w:t>
            </w:r>
          </w:p>
          <w:p w14:paraId="4AE48C0F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 </w:t>
            </w:r>
            <w:proofErr w:type="gramStart"/>
            <w:r w:rsidRPr="00264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учетом  НДС</w:t>
            </w:r>
            <w:proofErr w:type="gramEnd"/>
            <w:r w:rsidRPr="00264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FD9B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ЭОТ </w:t>
            </w:r>
          </w:p>
          <w:p w14:paraId="2B5706AA" w14:textId="12904380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01.01.202</w:t>
            </w:r>
            <w:r w:rsidR="00086A7C"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4A77C0D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руб./ </w:t>
            </w:r>
            <w:proofErr w:type="spellStart"/>
            <w:proofErr w:type="gramStart"/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684EE5D2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учетом НДС)</w:t>
            </w:r>
          </w:p>
        </w:tc>
      </w:tr>
      <w:tr w:rsidR="00872317" w:rsidRPr="00264053" w14:paraId="7B15D07A" w14:textId="77777777" w:rsidTr="006348B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E1C96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5B6A4C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F492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74C2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09B9" w14:textId="77777777" w:rsidR="00CB7A29" w:rsidRPr="00264053" w:rsidRDefault="00CB7A29" w:rsidP="00CB7A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86A7C" w:rsidRPr="00264053" w14:paraId="362BE930" w14:textId="77777777" w:rsidTr="006348B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BC319" w14:textId="77777777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5A8436B" w14:textId="34B5FDD2" w:rsidR="00086A7C" w:rsidRPr="00264053" w:rsidRDefault="00086A7C" w:rsidP="002640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г. Гатчина, ул.  Безымянный, д. 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0F3A" w14:textId="15A3E585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115,63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7F61D" w14:textId="205DBFFB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9B2C4" w14:textId="17525065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86A7C" w:rsidRPr="00264053" w14:paraId="43F1B0FC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DA410" w14:textId="77777777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ABDA8C" w14:textId="44D72E9D" w:rsidR="00086A7C" w:rsidRPr="00264053" w:rsidRDefault="00086A7C" w:rsidP="0008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г. Гатчина, ул.  Беляева, д. 20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F371" w14:textId="2A491DC7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200,70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713F0" w14:textId="5AA4D14B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4A885" w14:textId="4EDE5270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86A7C" w:rsidRPr="00264053" w14:paraId="4AA09C0C" w14:textId="77777777" w:rsidTr="006348B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9601" w14:textId="77777777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23F30AE7" w14:textId="77777777" w:rsidR="00264053" w:rsidRDefault="00086A7C" w:rsidP="00086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Варшавская линия </w:t>
            </w:r>
          </w:p>
          <w:p w14:paraId="18CA71C4" w14:textId="3DF612DD" w:rsidR="00086A7C" w:rsidRPr="00264053" w:rsidRDefault="00086A7C" w:rsidP="0008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46 км, д. 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3808" w14:textId="1C75D2DC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77,90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15DD9" w14:textId="1BAC9ED1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A50F5" w14:textId="111453F0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86A7C" w:rsidRPr="00264053" w14:paraId="633A3374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586C" w14:textId="77777777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D82F242" w14:textId="77777777" w:rsidR="00264053" w:rsidRDefault="00086A7C" w:rsidP="00086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Варшавская линия </w:t>
            </w:r>
          </w:p>
          <w:p w14:paraId="2C3FD577" w14:textId="243E850C" w:rsidR="00086A7C" w:rsidRPr="00264053" w:rsidRDefault="00086A7C" w:rsidP="0008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46 км, д. 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12D8" w14:textId="450E56D0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77,60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8AF6D" w14:textId="0BAB3FAD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EC2F5" w14:textId="4BDE9891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86A7C" w:rsidRPr="00264053" w14:paraId="24A13356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0959A" w14:textId="7EF0E2F5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B88099E" w14:textId="3081C21B" w:rsidR="00086A7C" w:rsidRPr="00264053" w:rsidRDefault="00086A7C" w:rsidP="0008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Воскова,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AF9D" w14:textId="7A0D9E4B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124,90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F033D" w14:textId="675844A0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BEF88" w14:textId="7BFB02A7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86A7C" w:rsidRPr="00264053" w14:paraId="3300E8AC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388B" w14:textId="7DC26A91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5F4FF38" w14:textId="12F7AE41" w:rsidR="00086A7C" w:rsidRPr="00264053" w:rsidRDefault="00086A7C" w:rsidP="0008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Воскова,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CF32" w14:textId="5125FAF4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129,86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CB8C8" w14:textId="450EEA23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9C82B" w14:textId="7004BF0B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86A7C" w:rsidRPr="00264053" w14:paraId="371464BE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DA29" w14:textId="785B2BFC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0C04245" w14:textId="5B40D420" w:rsidR="00086A7C" w:rsidRPr="00264053" w:rsidRDefault="00086A7C" w:rsidP="0008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Воскова,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0FB4" w14:textId="1979BD9D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130,79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666E7" w14:textId="0E77C15B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66A2E" w14:textId="1F1FE149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86A7C" w:rsidRPr="00264053" w14:paraId="312D329E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9495" w14:textId="68141A9A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175DD84" w14:textId="4124A13A" w:rsidR="00086A7C" w:rsidRPr="00264053" w:rsidRDefault="00086A7C" w:rsidP="0008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Герцена,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 25А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CC13" w14:textId="4048391E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209,84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4B471" w14:textId="4DAB5209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B3998" w14:textId="31728A61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86A7C" w:rsidRPr="00264053" w14:paraId="0FA096BB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AC4B" w14:textId="5CE7723F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B0D8B5E" w14:textId="7177E5D6" w:rsidR="00086A7C" w:rsidRPr="00264053" w:rsidRDefault="00086A7C" w:rsidP="0008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Герцена,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71FC" w14:textId="564CD1F3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106,10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AC68" w14:textId="5B297D18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80625" w14:textId="5C08AA69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86A7C" w:rsidRPr="00264053" w14:paraId="2C515154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3CE2" w14:textId="24926208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3035F60" w14:textId="48B76D49" w:rsidR="00086A7C" w:rsidRPr="00264053" w:rsidRDefault="00086A7C" w:rsidP="0008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г. Гатчина, ул.  Детскосельская, д.</w:t>
            </w:r>
            <w:r w:rsidR="00264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C555" w14:textId="36BFBA23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183,80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53773" w14:textId="307DF62B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D346F" w14:textId="695F6A31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86A7C" w:rsidRPr="00264053" w14:paraId="363CA17E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D689" w14:textId="692A2387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98297F" w14:textId="3FE8624F" w:rsidR="00086A7C" w:rsidRPr="00264053" w:rsidRDefault="00086A7C" w:rsidP="0008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г. Гатчина, ул.  Киевская, д.</w:t>
            </w:r>
            <w:r w:rsidR="00264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E445" w14:textId="6C9078BE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220,90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E2413" w14:textId="38DE3359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AD43B" w14:textId="143BB706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86A7C" w:rsidRPr="00264053" w14:paraId="5301734E" w14:textId="77777777" w:rsidTr="006348B4">
        <w:trPr>
          <w:trHeight w:val="2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323E" w14:textId="2BB55C27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F05BB4" w14:textId="2B21280A" w:rsidR="00086A7C" w:rsidRPr="00264053" w:rsidRDefault="00086A7C" w:rsidP="0008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Киевская,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C071" w14:textId="0C2BD1F6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279,51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55D6E" w14:textId="772EB2AA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E2F81" w14:textId="074CBC1A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86A7C" w:rsidRPr="00264053" w14:paraId="6EED9BCB" w14:textId="77777777" w:rsidTr="006348B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5285" w14:textId="00F1E9E0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22B7BAB2" w14:textId="3B2DC967" w:rsidR="00086A7C" w:rsidRPr="00264053" w:rsidRDefault="00086A7C" w:rsidP="0008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Ленинградская,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F43C" w14:textId="315075F7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185,60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39D20" w14:textId="0F4E46D4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FD43A" w14:textId="1DA75106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86A7C" w:rsidRPr="00264053" w14:paraId="2F63164E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BC13" w14:textId="080621FD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1501EC29" w14:textId="6362A1F2" w:rsidR="00086A7C" w:rsidRPr="00264053" w:rsidRDefault="00086A7C" w:rsidP="0008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Ленинградская,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 10А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B0C6" w14:textId="4B47A7F9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172,81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3412B" w14:textId="33F4F5D0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7F306" w14:textId="71E810C5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086A7C" w:rsidRPr="00264053" w14:paraId="40BB2A26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822F" w14:textId="73CE248E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9E025D" w14:textId="43F7D219" w:rsidR="00086A7C" w:rsidRPr="00264053" w:rsidRDefault="00086A7C" w:rsidP="0008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Ленинградская,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99F4" w14:textId="072C2C87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155,01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7FC42" w14:textId="78D5C0F9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548EB" w14:textId="61E40085" w:rsidR="00086A7C" w:rsidRPr="00264053" w:rsidRDefault="00086A7C" w:rsidP="00086A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6348B4" w:rsidRPr="00264053" w14:paraId="298467DB" w14:textId="77777777" w:rsidTr="006348B4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B270" w14:textId="7C209EC8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3FF86EFE" w14:textId="66F27A16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Ленинградская,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 16А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ED4D" w14:textId="6E41E335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203,33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A7372" w14:textId="07446EF4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BB966" w14:textId="16646C0F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6348B4" w:rsidRPr="00264053" w14:paraId="3A605F37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CD848" w14:textId="0A784C21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A123241" w14:textId="38D8A00E" w:rsidR="006348B4" w:rsidRPr="00264053" w:rsidRDefault="006348B4" w:rsidP="00634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Ленинградская,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90E5" w14:textId="1D7F4889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141,20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9A49D" w14:textId="783B1C6F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D0BF5" w14:textId="4722F884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6348B4" w:rsidRPr="00264053" w14:paraId="1603DA24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19713" w14:textId="440D5000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F7D826D" w14:textId="14BD826F" w:rsidR="006348B4" w:rsidRPr="00264053" w:rsidRDefault="006348B4" w:rsidP="00634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Ленинградское,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7739" w14:textId="3DD43BA1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88,70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7A7A3" w14:textId="02B78411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70190" w14:textId="4DF33B13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6348B4" w:rsidRPr="00264053" w14:paraId="2EBAAE19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44EFA" w14:textId="4DC2EAD0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7E693A0" w14:textId="7DEECBE2" w:rsidR="006348B4" w:rsidRPr="00264053" w:rsidRDefault="006348B4" w:rsidP="00634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Рыбакова,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53EB" w14:textId="33266096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254,69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21C56" w14:textId="101084DA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5F167" w14:textId="049938C7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6348B4" w:rsidRPr="00264053" w14:paraId="3F0221C6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5B8F7" w14:textId="49B70D19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885CB4D" w14:textId="12C87B91" w:rsidR="006348B4" w:rsidRPr="00264053" w:rsidRDefault="006348B4" w:rsidP="00634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Рысева,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0E34" w14:textId="53FDEBD3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208,64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EDACD" w14:textId="49C679D8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CB255" w14:textId="6D7B704C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6348B4" w:rsidRPr="00264053" w14:paraId="45082443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679ED" w14:textId="0E7E4244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210607F" w14:textId="1BBB4059" w:rsidR="006348B4" w:rsidRPr="00264053" w:rsidRDefault="006348B4" w:rsidP="00634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spellStart"/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Сойту</w:t>
            </w:r>
            <w:proofErr w:type="spell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DB73" w14:textId="5443F3CE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164,99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9B998" w14:textId="383B30FC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1EEEF" w14:textId="26F7D4AF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6348B4" w:rsidRPr="00264053" w14:paraId="085E6044" w14:textId="77777777" w:rsidTr="006348B4">
        <w:trPr>
          <w:trHeight w:val="25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E538" w14:textId="1CC0D770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75D8F1A" w14:textId="18D7125C" w:rsidR="006348B4" w:rsidRPr="00264053" w:rsidRDefault="006348B4" w:rsidP="00634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Солодухина,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B8A8" w14:textId="174A6AD5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149,83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3C133" w14:textId="7F26471A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795E6" w14:textId="01F38B2A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6348B4" w:rsidRPr="00264053" w14:paraId="4AD99EBB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FBDA9" w14:textId="2D15A806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63BD5A3" w14:textId="1C48D59B" w:rsidR="006348B4" w:rsidRPr="00264053" w:rsidRDefault="006348B4" w:rsidP="00634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Солодухина,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8E81" w14:textId="6DADD361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191,20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ABEDC" w14:textId="4B670052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8C926" w14:textId="6B4C80B2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6348B4" w:rsidRPr="00264053" w14:paraId="0DF4984E" w14:textId="77777777" w:rsidTr="006348B4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B4361" w14:textId="32DBBAD5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5A4492BD" w14:textId="322C82D0" w:rsidR="006348B4" w:rsidRPr="00264053" w:rsidRDefault="006348B4" w:rsidP="00634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г. Гатчина, ул.  Старая </w:t>
            </w:r>
            <w:proofErr w:type="gramStart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Дорога,  д.</w:t>
            </w:r>
            <w:proofErr w:type="gramEnd"/>
            <w:r w:rsidRPr="0026405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46D6" w14:textId="655AE2F9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223,10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041FC" w14:textId="1309B0EB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0038A" w14:textId="04DEE5D9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</w:tr>
      <w:tr w:rsidR="006348B4" w:rsidRPr="00264053" w14:paraId="6AB2798D" w14:textId="77777777" w:rsidTr="006348B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F0AD" w14:textId="77777777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49F305" w14:textId="77777777" w:rsidR="006348B4" w:rsidRPr="00264053" w:rsidRDefault="006348B4" w:rsidP="00634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ИТОГО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CCF3" w14:textId="24E469FD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3 996,63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60B8" w14:textId="77777777" w:rsidR="006348B4" w:rsidRPr="00264053" w:rsidRDefault="006348B4" w:rsidP="006348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2F8A" w14:textId="77777777" w:rsidR="006348B4" w:rsidRPr="00264053" w:rsidRDefault="006348B4" w:rsidP="006348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BEE0DCF" w14:textId="77777777" w:rsidR="00CB7A29" w:rsidRPr="00CB7A29" w:rsidRDefault="00CB7A29" w:rsidP="00CB7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949424" w14:textId="77777777" w:rsidR="00CB7A29" w:rsidRPr="00E2403D" w:rsidRDefault="00CB7A29" w:rsidP="00CB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03D">
        <w:rPr>
          <w:rFonts w:ascii="Times New Roman" w:hAnsi="Times New Roman" w:cs="Times New Roman"/>
          <w:sz w:val="24"/>
          <w:szCs w:val="24"/>
        </w:rPr>
        <w:t>ПРИМЕЧАНИЕ:</w:t>
      </w:r>
    </w:p>
    <w:p w14:paraId="1D041008" w14:textId="1B7E87B9" w:rsidR="00CB7A29" w:rsidRPr="00E2403D" w:rsidRDefault="00CB7A29" w:rsidP="00CB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03D">
        <w:rPr>
          <w:rFonts w:ascii="Times New Roman" w:hAnsi="Times New Roman" w:cs="Times New Roman"/>
          <w:sz w:val="24"/>
          <w:szCs w:val="24"/>
        </w:rPr>
        <w:t>1.   ЗДАНИЯ I и II группы: каменные, особо капитальные; фундаменты каменные</w:t>
      </w:r>
      <w:r w:rsidR="008B65D1">
        <w:rPr>
          <w:rFonts w:ascii="Times New Roman" w:hAnsi="Times New Roman" w:cs="Times New Roman"/>
          <w:sz w:val="24"/>
          <w:szCs w:val="24"/>
        </w:rPr>
        <w:t xml:space="preserve"> </w:t>
      </w:r>
      <w:r w:rsidRPr="00E2403D">
        <w:rPr>
          <w:rFonts w:ascii="Times New Roman" w:hAnsi="Times New Roman" w:cs="Times New Roman"/>
          <w:sz w:val="24"/>
          <w:szCs w:val="24"/>
        </w:rPr>
        <w:t>и</w:t>
      </w:r>
      <w:r w:rsidR="008B65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403D">
        <w:rPr>
          <w:rFonts w:ascii="Times New Roman" w:hAnsi="Times New Roman" w:cs="Times New Roman"/>
          <w:sz w:val="24"/>
          <w:szCs w:val="24"/>
        </w:rPr>
        <w:t>бетонные;  стены</w:t>
      </w:r>
      <w:proofErr w:type="gramEnd"/>
      <w:r w:rsidRPr="00E2403D">
        <w:rPr>
          <w:rFonts w:ascii="Times New Roman" w:hAnsi="Times New Roman" w:cs="Times New Roman"/>
          <w:sz w:val="24"/>
          <w:szCs w:val="24"/>
        </w:rPr>
        <w:t xml:space="preserve"> - каменные (кирпичные) и </w:t>
      </w:r>
      <w:proofErr w:type="gramStart"/>
      <w:r w:rsidRPr="00E2403D">
        <w:rPr>
          <w:rFonts w:ascii="Times New Roman" w:hAnsi="Times New Roman" w:cs="Times New Roman"/>
          <w:sz w:val="24"/>
          <w:szCs w:val="24"/>
        </w:rPr>
        <w:t>крупнопанельные;  перекрытия</w:t>
      </w:r>
      <w:proofErr w:type="gramEnd"/>
      <w:r w:rsidRPr="00E2403D">
        <w:rPr>
          <w:rFonts w:ascii="Times New Roman" w:hAnsi="Times New Roman" w:cs="Times New Roman"/>
          <w:sz w:val="24"/>
          <w:szCs w:val="24"/>
        </w:rPr>
        <w:t xml:space="preserve"> - железобетонные.</w:t>
      </w:r>
    </w:p>
    <w:p w14:paraId="3FE7CC69" w14:textId="5417804E" w:rsidR="00CB7A29" w:rsidRPr="00E2403D" w:rsidRDefault="00CB7A29" w:rsidP="00CB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03D">
        <w:rPr>
          <w:rFonts w:ascii="Times New Roman" w:hAnsi="Times New Roman" w:cs="Times New Roman"/>
          <w:sz w:val="24"/>
          <w:szCs w:val="24"/>
        </w:rPr>
        <w:t>2.  ЗДАНИЯ I</w:t>
      </w:r>
      <w:r w:rsidRPr="00E2403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2403D">
        <w:rPr>
          <w:rFonts w:ascii="Times New Roman" w:hAnsi="Times New Roman" w:cs="Times New Roman"/>
          <w:sz w:val="24"/>
          <w:szCs w:val="24"/>
        </w:rPr>
        <w:t xml:space="preserve"> и </w:t>
      </w:r>
      <w:r w:rsidRPr="00E2403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2403D">
        <w:rPr>
          <w:rFonts w:ascii="Times New Roman" w:hAnsi="Times New Roman" w:cs="Times New Roman"/>
          <w:sz w:val="24"/>
          <w:szCs w:val="24"/>
        </w:rPr>
        <w:t xml:space="preserve"> группы: каменные облегченные, деревянные, смешанные; фундаменты каменные, бетонные, бутовые; стены – облегченной кладки из кирпича, шлакоблоков, рубленные, смешанные (кирпичные и деревянные); покрытия – деревянные, железобетонные. </w:t>
      </w:r>
    </w:p>
    <w:p w14:paraId="3A99B941" w14:textId="35E4E5FA" w:rsidR="00CB7A29" w:rsidRPr="00E2403D" w:rsidRDefault="00CB7A29" w:rsidP="00CB7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03D">
        <w:rPr>
          <w:rFonts w:ascii="Times New Roman" w:hAnsi="Times New Roman" w:cs="Times New Roman"/>
          <w:sz w:val="24"/>
          <w:szCs w:val="24"/>
        </w:rPr>
        <w:t>3.  СТАНДАРТНЫЙ НАБОР КОММУНАЛЬНЫХ УСЛУГ включает в себя: централизованное холодное водоснабжение, канализацию, горячее водоснабжение (централизованное или в виде подогрева холодной воды в домовом тепловом пункте, квартирным электрическим или газовым водонагревателем), электроснабжение, сетевое газоснабжение, централизованное или автономное отопление.</w:t>
      </w:r>
      <w:r w:rsidRPr="00E2403D">
        <w:rPr>
          <w:rFonts w:ascii="Times New Roman" w:hAnsi="Times New Roman" w:cs="Times New Roman"/>
          <w:sz w:val="24"/>
          <w:szCs w:val="24"/>
        </w:rPr>
        <w:tab/>
      </w:r>
    </w:p>
    <w:p w14:paraId="46504BAF" w14:textId="7537019E" w:rsidR="00034324" w:rsidRPr="00E2403D" w:rsidRDefault="00CB7A29" w:rsidP="00CB7A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403D">
        <w:rPr>
          <w:rFonts w:ascii="Times New Roman" w:hAnsi="Times New Roman" w:cs="Times New Roman"/>
          <w:sz w:val="24"/>
          <w:szCs w:val="24"/>
        </w:rPr>
        <w:t>4.  В размер платы за содержание жилого помещения, установленной в п. 1 настоящего решения не включена плата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 (СОИ).</w:t>
      </w:r>
      <w:r w:rsidRPr="00E2403D">
        <w:rPr>
          <w:rFonts w:ascii="Times New Roman" w:hAnsi="Times New Roman" w:cs="Times New Roman"/>
          <w:sz w:val="24"/>
          <w:szCs w:val="24"/>
        </w:rPr>
        <w:tab/>
      </w:r>
    </w:p>
    <w:sectPr w:rsidR="00034324" w:rsidRPr="00E2403D" w:rsidSect="00EA3A83">
      <w:pgSz w:w="11906" w:h="16838"/>
      <w:pgMar w:top="993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5F2F"/>
    <w:multiLevelType w:val="multilevel"/>
    <w:tmpl w:val="C3DA2D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240802F1"/>
    <w:multiLevelType w:val="hybridMultilevel"/>
    <w:tmpl w:val="DF8C84A4"/>
    <w:lvl w:ilvl="0" w:tplc="D352A4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9676CC"/>
    <w:multiLevelType w:val="multilevel"/>
    <w:tmpl w:val="5DB8AF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F634529"/>
    <w:multiLevelType w:val="hybridMultilevel"/>
    <w:tmpl w:val="E3B89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956763">
    <w:abstractNumId w:val="3"/>
  </w:num>
  <w:num w:numId="2" w16cid:durableId="1097869666">
    <w:abstractNumId w:val="4"/>
  </w:num>
  <w:num w:numId="3" w16cid:durableId="236550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7086153">
    <w:abstractNumId w:val="0"/>
  </w:num>
  <w:num w:numId="5" w16cid:durableId="1226527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FC"/>
    <w:rsid w:val="00007EA2"/>
    <w:rsid w:val="000222E5"/>
    <w:rsid w:val="00031AE3"/>
    <w:rsid w:val="00034324"/>
    <w:rsid w:val="00086A7C"/>
    <w:rsid w:val="000939CD"/>
    <w:rsid w:val="000F6773"/>
    <w:rsid w:val="001066D9"/>
    <w:rsid w:val="001111CD"/>
    <w:rsid w:val="00111D9E"/>
    <w:rsid w:val="00147A0E"/>
    <w:rsid w:val="00164638"/>
    <w:rsid w:val="001733ED"/>
    <w:rsid w:val="001B11FD"/>
    <w:rsid w:val="001D1474"/>
    <w:rsid w:val="00222803"/>
    <w:rsid w:val="002245FC"/>
    <w:rsid w:val="00230A72"/>
    <w:rsid w:val="00240BF5"/>
    <w:rsid w:val="00264053"/>
    <w:rsid w:val="002673C6"/>
    <w:rsid w:val="002B028D"/>
    <w:rsid w:val="002B477A"/>
    <w:rsid w:val="002C64F0"/>
    <w:rsid w:val="002D4006"/>
    <w:rsid w:val="002E0132"/>
    <w:rsid w:val="002F6344"/>
    <w:rsid w:val="003226A1"/>
    <w:rsid w:val="00341C40"/>
    <w:rsid w:val="004118CC"/>
    <w:rsid w:val="004131D2"/>
    <w:rsid w:val="004145B0"/>
    <w:rsid w:val="0042342C"/>
    <w:rsid w:val="004244BB"/>
    <w:rsid w:val="004900AC"/>
    <w:rsid w:val="00496369"/>
    <w:rsid w:val="004C368C"/>
    <w:rsid w:val="004E0A83"/>
    <w:rsid w:val="004F3C5F"/>
    <w:rsid w:val="004F641F"/>
    <w:rsid w:val="005023B9"/>
    <w:rsid w:val="00512999"/>
    <w:rsid w:val="00526D41"/>
    <w:rsid w:val="00534A28"/>
    <w:rsid w:val="005A4675"/>
    <w:rsid w:val="005A642F"/>
    <w:rsid w:val="005E45A8"/>
    <w:rsid w:val="006348B4"/>
    <w:rsid w:val="00634E44"/>
    <w:rsid w:val="00652751"/>
    <w:rsid w:val="00667DE9"/>
    <w:rsid w:val="006D7A4F"/>
    <w:rsid w:val="006F7334"/>
    <w:rsid w:val="0070255E"/>
    <w:rsid w:val="00710394"/>
    <w:rsid w:val="0071634E"/>
    <w:rsid w:val="00727C28"/>
    <w:rsid w:val="0073109E"/>
    <w:rsid w:val="007331A1"/>
    <w:rsid w:val="00741896"/>
    <w:rsid w:val="00754FB7"/>
    <w:rsid w:val="00772EFC"/>
    <w:rsid w:val="007825EF"/>
    <w:rsid w:val="00782ADD"/>
    <w:rsid w:val="00795616"/>
    <w:rsid w:val="007C015E"/>
    <w:rsid w:val="007C4038"/>
    <w:rsid w:val="007F0ABB"/>
    <w:rsid w:val="00812CB0"/>
    <w:rsid w:val="00846505"/>
    <w:rsid w:val="00854AAD"/>
    <w:rsid w:val="00872317"/>
    <w:rsid w:val="00880000"/>
    <w:rsid w:val="008B65D1"/>
    <w:rsid w:val="00903C64"/>
    <w:rsid w:val="00920057"/>
    <w:rsid w:val="00973F8D"/>
    <w:rsid w:val="009B3710"/>
    <w:rsid w:val="009B64FF"/>
    <w:rsid w:val="009F32C9"/>
    <w:rsid w:val="00A05567"/>
    <w:rsid w:val="00A42E42"/>
    <w:rsid w:val="00A73496"/>
    <w:rsid w:val="00A971C8"/>
    <w:rsid w:val="00AB73B9"/>
    <w:rsid w:val="00AE0120"/>
    <w:rsid w:val="00BA0A7B"/>
    <w:rsid w:val="00BD2A18"/>
    <w:rsid w:val="00BE3013"/>
    <w:rsid w:val="00BE7DE1"/>
    <w:rsid w:val="00BF292D"/>
    <w:rsid w:val="00C4466E"/>
    <w:rsid w:val="00C47D8D"/>
    <w:rsid w:val="00C87EA4"/>
    <w:rsid w:val="00C920FF"/>
    <w:rsid w:val="00C925B6"/>
    <w:rsid w:val="00CA73B2"/>
    <w:rsid w:val="00CB34CE"/>
    <w:rsid w:val="00CB7A29"/>
    <w:rsid w:val="00D02517"/>
    <w:rsid w:val="00D25416"/>
    <w:rsid w:val="00D35B9F"/>
    <w:rsid w:val="00D365F1"/>
    <w:rsid w:val="00D57360"/>
    <w:rsid w:val="00D77E02"/>
    <w:rsid w:val="00DE021C"/>
    <w:rsid w:val="00E22384"/>
    <w:rsid w:val="00E2403D"/>
    <w:rsid w:val="00E41D76"/>
    <w:rsid w:val="00E50D38"/>
    <w:rsid w:val="00E867C8"/>
    <w:rsid w:val="00EA3A83"/>
    <w:rsid w:val="00F14032"/>
    <w:rsid w:val="00F64839"/>
    <w:rsid w:val="00F7798F"/>
    <w:rsid w:val="00FF15AB"/>
    <w:rsid w:val="00FF5186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E49C"/>
  <w15:chartTrackingRefBased/>
  <w15:docId w15:val="{E80E57B8-CC5B-4B1B-8071-402DD680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FC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qFormat/>
    <w:rsid w:val="0070255E"/>
    <w:pPr>
      <w:keepNext/>
      <w:spacing w:after="0" w:line="240" w:lineRule="auto"/>
      <w:ind w:left="567" w:right="-1192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CB7A2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77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432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3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59"/>
    <w:rsid w:val="0032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uiPriority w:val="99"/>
    <w:rsid w:val="008800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E2238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238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2384"/>
    <w:rPr>
      <w:kern w:val="2"/>
      <w:sz w:val="20"/>
      <w:szCs w:val="20"/>
      <w14:ligatures w14:val="standardContextual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238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2384"/>
    <w:rPr>
      <w:b/>
      <w:bCs/>
      <w:kern w:val="2"/>
      <w:sz w:val="20"/>
      <w:szCs w:val="20"/>
      <w14:ligatures w14:val="standardContextual"/>
    </w:rPr>
  </w:style>
  <w:style w:type="character" w:customStyle="1" w:styleId="10">
    <w:name w:val="Заголовок 1 Знак"/>
    <w:basedOn w:val="a0"/>
    <w:link w:val="1"/>
    <w:rsid w:val="007025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uiPriority w:val="99"/>
    <w:qFormat/>
    <w:rsid w:val="0070255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semiHidden/>
    <w:rsid w:val="00CB7A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FollowedHyperlink"/>
    <w:uiPriority w:val="99"/>
    <w:semiHidden/>
    <w:unhideWhenUsed/>
    <w:rsid w:val="00CB7A29"/>
    <w:rPr>
      <w:color w:val="800080"/>
      <w:u w:val="single"/>
    </w:rPr>
  </w:style>
  <w:style w:type="paragraph" w:customStyle="1" w:styleId="msonormal0">
    <w:name w:val="msonormal"/>
    <w:basedOn w:val="a"/>
    <w:rsid w:val="00CB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header"/>
    <w:basedOn w:val="a"/>
    <w:link w:val="af0"/>
    <w:semiHidden/>
    <w:unhideWhenUsed/>
    <w:rsid w:val="00CB7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Верхний колонтитул Знак"/>
    <w:basedOn w:val="a0"/>
    <w:link w:val="af"/>
    <w:semiHidden/>
    <w:rsid w:val="00CB7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semiHidden/>
    <w:unhideWhenUsed/>
    <w:rsid w:val="00CB7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2">
    <w:name w:val="Нижний колонтитул Знак"/>
    <w:basedOn w:val="a0"/>
    <w:link w:val="af1"/>
    <w:semiHidden/>
    <w:rsid w:val="00CB7A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semiHidden/>
    <w:unhideWhenUsed/>
    <w:rsid w:val="00CB7A2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4">
    <w:name w:val="Основной текст Знак"/>
    <w:basedOn w:val="a0"/>
    <w:link w:val="af3"/>
    <w:semiHidden/>
    <w:rsid w:val="00CB7A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"/>
    <w:link w:val="af6"/>
    <w:semiHidden/>
    <w:unhideWhenUsed/>
    <w:rsid w:val="00CB7A2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6">
    <w:name w:val="Основной текст с отступом Знак"/>
    <w:basedOn w:val="a0"/>
    <w:link w:val="af5"/>
    <w:semiHidden/>
    <w:rsid w:val="00CB7A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alloon Text"/>
    <w:basedOn w:val="a"/>
    <w:link w:val="af8"/>
    <w:semiHidden/>
    <w:unhideWhenUsed/>
    <w:rsid w:val="00CB7A29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8">
    <w:name w:val="Текст выноски Знак"/>
    <w:basedOn w:val="a0"/>
    <w:link w:val="af7"/>
    <w:semiHidden/>
    <w:rsid w:val="00CB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6">
    <w:name w:val="xl66"/>
    <w:basedOn w:val="a"/>
    <w:rsid w:val="00CB7A2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7">
    <w:name w:val="xl67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8">
    <w:name w:val="xl68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9">
    <w:name w:val="xl69"/>
    <w:basedOn w:val="a"/>
    <w:rsid w:val="00CB7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0">
    <w:name w:val="xl70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1">
    <w:name w:val="xl71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2">
    <w:name w:val="xl72"/>
    <w:basedOn w:val="a"/>
    <w:rsid w:val="00CB7A2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3">
    <w:name w:val="xl73"/>
    <w:basedOn w:val="a"/>
    <w:rsid w:val="00CB7A2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4">
    <w:name w:val="xl74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5">
    <w:name w:val="xl75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6">
    <w:name w:val="xl76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7">
    <w:name w:val="xl77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8">
    <w:name w:val="xl78"/>
    <w:basedOn w:val="a"/>
    <w:rsid w:val="00CB7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9">
    <w:name w:val="xl79"/>
    <w:basedOn w:val="a"/>
    <w:rsid w:val="00CB7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0">
    <w:name w:val="xl80"/>
    <w:basedOn w:val="a"/>
    <w:rsid w:val="00CB7A2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1">
    <w:name w:val="xl81"/>
    <w:basedOn w:val="a"/>
    <w:rsid w:val="00CB7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2">
    <w:name w:val="xl82"/>
    <w:basedOn w:val="a"/>
    <w:rsid w:val="00CB7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3">
    <w:name w:val="xl83"/>
    <w:basedOn w:val="a"/>
    <w:rsid w:val="00CB7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4">
    <w:name w:val="xl84"/>
    <w:basedOn w:val="a"/>
    <w:rsid w:val="00CB7A2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5">
    <w:name w:val="xl85"/>
    <w:basedOn w:val="a"/>
    <w:rsid w:val="00CB7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6">
    <w:name w:val="xl86"/>
    <w:basedOn w:val="a"/>
    <w:rsid w:val="00CB7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7">
    <w:name w:val="xl87"/>
    <w:basedOn w:val="a"/>
    <w:rsid w:val="00CB7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8">
    <w:name w:val="xl88"/>
    <w:basedOn w:val="a"/>
    <w:rsid w:val="00CB7A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9">
    <w:name w:val="xl89"/>
    <w:basedOn w:val="a"/>
    <w:rsid w:val="00CB7A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0">
    <w:name w:val="xl90"/>
    <w:basedOn w:val="a"/>
    <w:rsid w:val="00CB7A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"/>
    <w:rsid w:val="00CB7A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2">
    <w:name w:val="xl92"/>
    <w:basedOn w:val="a"/>
    <w:rsid w:val="00CB7A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3">
    <w:name w:val="xl93"/>
    <w:basedOn w:val="a"/>
    <w:rsid w:val="00CB7A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4">
    <w:name w:val="xl94"/>
    <w:basedOn w:val="a"/>
    <w:rsid w:val="00CB7A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5">
    <w:name w:val="xl95"/>
    <w:basedOn w:val="a"/>
    <w:rsid w:val="00CB7A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6">
    <w:name w:val="xl96"/>
    <w:basedOn w:val="a"/>
    <w:rsid w:val="00CB7A2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7">
    <w:name w:val="xl97"/>
    <w:basedOn w:val="a"/>
    <w:rsid w:val="00CB7A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8">
    <w:name w:val="xl98"/>
    <w:basedOn w:val="a"/>
    <w:rsid w:val="00CB7A29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9">
    <w:name w:val="xl99"/>
    <w:basedOn w:val="a"/>
    <w:rsid w:val="00CB7A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0">
    <w:name w:val="xl100"/>
    <w:basedOn w:val="a"/>
    <w:rsid w:val="00CB7A29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1">
    <w:name w:val="xl101"/>
    <w:basedOn w:val="a"/>
    <w:rsid w:val="00CB7A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1">
    <w:name w:val="Сетка таблицы1"/>
    <w:basedOn w:val="a1"/>
    <w:uiPriority w:val="59"/>
    <w:rsid w:val="00CB7A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CB7A2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a0"/>
    <w:rsid w:val="00222803"/>
  </w:style>
  <w:style w:type="character" w:customStyle="1" w:styleId="spelle">
    <w:name w:val="spelle"/>
    <w:basedOn w:val="a0"/>
    <w:rsid w:val="00222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mol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Суметова Кристина Михайловна</dc:creator>
  <cp:keywords/>
  <dc:description/>
  <cp:lastModifiedBy>Ворожбитова Ольга Борисовна</cp:lastModifiedBy>
  <cp:revision>26</cp:revision>
  <cp:lastPrinted>2025-12-18T12:00:00Z</cp:lastPrinted>
  <dcterms:created xsi:type="dcterms:W3CDTF">2024-12-04T15:22:00Z</dcterms:created>
  <dcterms:modified xsi:type="dcterms:W3CDTF">2025-12-18T12:01:00Z</dcterms:modified>
</cp:coreProperties>
</file>