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DD11" w14:textId="77777777" w:rsidR="002B6132" w:rsidRDefault="002B6132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A0F2D7" wp14:editId="1390DFED">
            <wp:extent cx="781050" cy="981075"/>
            <wp:effectExtent l="0" t="0" r="0" b="9525"/>
            <wp:docPr id="14481244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47642" w14:textId="77777777" w:rsidR="002B6132" w:rsidRDefault="002B6132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6CA18E7E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2B6132" w:rsidRDefault="00135C05" w:rsidP="00135C05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2B6132">
        <w:rPr>
          <w:b/>
          <w:bCs/>
          <w:sz w:val="28"/>
          <w:szCs w:val="28"/>
        </w:rPr>
        <w:t xml:space="preserve"> </w:t>
      </w:r>
      <w:r w:rsidR="0080254B" w:rsidRPr="002B6132">
        <w:rPr>
          <w:b/>
          <w:bCs/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19A6FA5B" w14:textId="10491526" w:rsidR="00D9630A" w:rsidRDefault="00D9630A" w:rsidP="00D9630A">
      <w:pPr>
        <w:pStyle w:val="a5"/>
        <w:ind w:left="-142" w:right="-1"/>
        <w:rPr>
          <w:b/>
        </w:rPr>
      </w:pPr>
      <w:r>
        <w:rPr>
          <w:b/>
          <w:szCs w:val="28"/>
        </w:rPr>
        <w:t>от 19 декабря 2025 года</w:t>
      </w:r>
      <w:r>
        <w:rPr>
          <w:b/>
        </w:rPr>
        <w:t xml:space="preserve">                                                               № </w:t>
      </w:r>
      <w:r w:rsidR="002B6132">
        <w:rPr>
          <w:b/>
        </w:rPr>
        <w:t>345</w:t>
      </w:r>
    </w:p>
    <w:p w14:paraId="35DF3772" w14:textId="77777777" w:rsidR="00D9630A" w:rsidRPr="00926722" w:rsidRDefault="00D9630A" w:rsidP="00D9630A">
      <w:pPr>
        <w:jc w:val="both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4911D020" w:rsidR="0080254B" w:rsidRPr="00D9630A" w:rsidRDefault="00FE75B5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  <w:rPr>
                <w:iCs/>
              </w:rPr>
            </w:pPr>
            <w:bookmarkStart w:id="0" w:name="_Hlk215822964"/>
            <w:r w:rsidRPr="00D9630A">
              <w:rPr>
                <w:iCs/>
                <w:color w:val="000000"/>
                <w:lang w:bidi="ru-RU"/>
              </w:rPr>
              <w:t>Об установлении размера платы за содержание жилого помещения в части многоквартирных домов, находящихся в управлении ООО «УК «Возрождение»</w:t>
            </w:r>
            <w:bookmarkEnd w:id="0"/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13DAF78E" w14:textId="307E595D" w:rsidR="0080254B" w:rsidRPr="00E6465A" w:rsidRDefault="00DE4BB5" w:rsidP="002B6132">
      <w:pPr>
        <w:ind w:right="-2" w:firstLine="567"/>
        <w:jc w:val="both"/>
        <w:rPr>
          <w:bCs/>
          <w:sz w:val="28"/>
          <w:szCs w:val="20"/>
        </w:rPr>
      </w:pPr>
      <w:bookmarkStart w:id="1" w:name="_Hlk153804154"/>
      <w:r>
        <w:rPr>
          <w:sz w:val="28"/>
          <w:szCs w:val="28"/>
        </w:rPr>
        <w:t xml:space="preserve"> </w:t>
      </w:r>
      <w:r w:rsidR="00FE75B5" w:rsidRPr="00FE75B5">
        <w:rPr>
          <w:bCs/>
          <w:sz w:val="28"/>
          <w:szCs w:val="20"/>
        </w:rPr>
        <w:t xml:space="preserve">В соответствии с п.3 ст.156, п.4 ст.158 Жилищного кодекса Российской </w:t>
      </w:r>
      <w:r w:rsidR="00FE75B5" w:rsidRPr="00C17AF1">
        <w:rPr>
          <w:bCs/>
          <w:sz w:val="28"/>
          <w:szCs w:val="20"/>
        </w:rPr>
        <w:t>Федерации, ст.1</w:t>
      </w:r>
      <w:r w:rsidR="00C17AF1" w:rsidRPr="00C17AF1">
        <w:rPr>
          <w:bCs/>
          <w:sz w:val="28"/>
          <w:szCs w:val="20"/>
        </w:rPr>
        <w:t>7</w:t>
      </w:r>
      <w:r w:rsidR="00FE75B5" w:rsidRPr="002B6132">
        <w:rPr>
          <w:b/>
          <w:sz w:val="28"/>
          <w:szCs w:val="20"/>
        </w:rPr>
        <w:t xml:space="preserve"> </w:t>
      </w:r>
      <w:r w:rsidR="00FE75B5" w:rsidRPr="00FE75B5">
        <w:rPr>
          <w:bCs/>
          <w:sz w:val="28"/>
          <w:szCs w:val="20"/>
        </w:rPr>
        <w:t>Федерального закона от 06.10.2003 № 131-ФЗ «Об общих принципах организации местного самоуправления в Российской Федерации»,   постановлениями Правительства Российской Федерации от 03.04.2013 №290                  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выполнения», от 15.05.2014 № 416 «О порядке осуществления деятельности по управлению многоквартирными домами», Методическими рекомендациями «По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утвержденными приказом Минстроя России от 06.04.2018 № 213/</w:t>
      </w:r>
      <w:proofErr w:type="spellStart"/>
      <w:r w:rsidR="00FE75B5" w:rsidRPr="00FE75B5">
        <w:rPr>
          <w:bCs/>
          <w:sz w:val="28"/>
          <w:szCs w:val="20"/>
        </w:rPr>
        <w:t>пр</w:t>
      </w:r>
      <w:proofErr w:type="spellEnd"/>
      <w:r w:rsidR="00FE75B5" w:rsidRPr="00FE75B5">
        <w:rPr>
          <w:bCs/>
          <w:sz w:val="28"/>
          <w:szCs w:val="20"/>
        </w:rPr>
        <w:t xml:space="preserve">, учитывая, что в части многоквартирных домов, где собственники помещений на их общем собрании не приняли решение об установлении размера платы за содержание жилого помещения, в соответствии с  предложениями управляющей организации ООО «Управляющая компания «Возрождение» по размеру платы за жилое помещение для многоквартирных домов, с собственниками помещений которых заключен договор управления,  протоколом заседания Тарифной комиссии Гатчинского муниципального </w:t>
      </w:r>
      <w:r w:rsidR="00D9630A">
        <w:rPr>
          <w:bCs/>
          <w:sz w:val="28"/>
          <w:szCs w:val="20"/>
        </w:rPr>
        <w:t>округа</w:t>
      </w:r>
      <w:r w:rsidR="00FE75B5" w:rsidRPr="00FE75B5">
        <w:rPr>
          <w:bCs/>
          <w:sz w:val="28"/>
          <w:szCs w:val="20"/>
        </w:rPr>
        <w:t xml:space="preserve"> от 0</w:t>
      </w:r>
      <w:r w:rsidR="00FE75B5">
        <w:rPr>
          <w:bCs/>
          <w:sz w:val="28"/>
          <w:szCs w:val="20"/>
        </w:rPr>
        <w:t>4</w:t>
      </w:r>
      <w:r w:rsidR="00FE75B5" w:rsidRPr="00FE75B5">
        <w:rPr>
          <w:bCs/>
          <w:sz w:val="28"/>
          <w:szCs w:val="20"/>
        </w:rPr>
        <w:t>.12.202</w:t>
      </w:r>
      <w:r w:rsidR="00FE75B5">
        <w:rPr>
          <w:bCs/>
          <w:sz w:val="28"/>
          <w:szCs w:val="20"/>
        </w:rPr>
        <w:t>5</w:t>
      </w:r>
      <w:r w:rsidR="00FE75B5" w:rsidRPr="00FE75B5">
        <w:rPr>
          <w:bCs/>
          <w:sz w:val="28"/>
          <w:szCs w:val="20"/>
        </w:rPr>
        <w:t xml:space="preserve"> № 6</w:t>
      </w:r>
      <w:r w:rsidR="00FE75B5">
        <w:rPr>
          <w:bCs/>
          <w:sz w:val="28"/>
          <w:szCs w:val="20"/>
        </w:rPr>
        <w:t>6</w:t>
      </w:r>
      <w:r w:rsidR="00FE75B5" w:rsidRPr="00FE75B5">
        <w:rPr>
          <w:bCs/>
          <w:sz w:val="28"/>
          <w:szCs w:val="20"/>
        </w:rPr>
        <w:t>, руководствуясь Уставом муниципального образования Гатчинский муниципальный округ Ленинградской области</w:t>
      </w:r>
      <w:r w:rsidR="00E6465A" w:rsidRPr="00E6465A">
        <w:rPr>
          <w:bCs/>
          <w:sz w:val="28"/>
          <w:szCs w:val="20"/>
        </w:rPr>
        <w:t>,</w:t>
      </w:r>
    </w:p>
    <w:p w14:paraId="4979A6C7" w14:textId="77777777" w:rsidR="00DE4BB5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bookmarkEnd w:id="2"/>
    <w:p w14:paraId="3A024ACD" w14:textId="77777777" w:rsidR="002B6132" w:rsidRDefault="002B6132" w:rsidP="00FE75B5">
      <w:pPr>
        <w:ind w:right="-2" w:firstLine="709"/>
        <w:jc w:val="both"/>
        <w:rPr>
          <w:sz w:val="28"/>
          <w:szCs w:val="28"/>
        </w:rPr>
      </w:pPr>
    </w:p>
    <w:p w14:paraId="1CFCFDEE" w14:textId="30E0C56A" w:rsidR="00FE75B5" w:rsidRPr="00FE75B5" w:rsidRDefault="00E6465A" w:rsidP="00FE75B5">
      <w:pPr>
        <w:ind w:right="-2" w:firstLine="709"/>
        <w:jc w:val="both"/>
        <w:rPr>
          <w:sz w:val="28"/>
          <w:szCs w:val="28"/>
        </w:rPr>
      </w:pPr>
      <w:r w:rsidRPr="00E6465A">
        <w:rPr>
          <w:sz w:val="28"/>
          <w:szCs w:val="28"/>
        </w:rPr>
        <w:t xml:space="preserve">1. </w:t>
      </w:r>
      <w:r w:rsidR="00FE75B5" w:rsidRPr="00FE75B5">
        <w:rPr>
          <w:sz w:val="28"/>
          <w:szCs w:val="28"/>
        </w:rPr>
        <w:t>Установить  с 01 января 202</w:t>
      </w:r>
      <w:r w:rsidR="00FE75B5">
        <w:rPr>
          <w:sz w:val="28"/>
          <w:szCs w:val="28"/>
        </w:rPr>
        <w:t>6</w:t>
      </w:r>
      <w:r w:rsidR="00FE75B5" w:rsidRPr="00FE75B5">
        <w:rPr>
          <w:sz w:val="28"/>
          <w:szCs w:val="28"/>
        </w:rPr>
        <w:t xml:space="preserve"> года размер платы за содержание жилого помещения в части многоквартирных домов, находящихся в управлении </w:t>
      </w:r>
      <w:r w:rsidR="0059354C">
        <w:rPr>
          <w:sz w:val="28"/>
          <w:szCs w:val="28"/>
        </w:rPr>
        <w:t xml:space="preserve">                  </w:t>
      </w:r>
      <w:r w:rsidR="00FE75B5" w:rsidRPr="00FE75B5">
        <w:rPr>
          <w:sz w:val="28"/>
          <w:szCs w:val="28"/>
        </w:rPr>
        <w:lastRenderedPageBreak/>
        <w:t>ООО «УК «Возрождение»,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на их общем собрании не приняли решение об установлении размера платы за содержание жилого помещения (далее - размер платы за содержание жилого помещения), согласно Приложению.</w:t>
      </w:r>
    </w:p>
    <w:p w14:paraId="30A647B0" w14:textId="1BEC008A" w:rsidR="00FE75B5" w:rsidRPr="00FE75B5" w:rsidRDefault="00FE75B5" w:rsidP="00FE75B5">
      <w:pPr>
        <w:ind w:right="-2" w:firstLine="709"/>
        <w:jc w:val="both"/>
        <w:rPr>
          <w:sz w:val="28"/>
          <w:szCs w:val="28"/>
        </w:rPr>
      </w:pPr>
      <w:r w:rsidRPr="00FE75B5">
        <w:rPr>
          <w:sz w:val="28"/>
          <w:szCs w:val="28"/>
        </w:rPr>
        <w:t>2. ООО «УК «Возрождение» довести информацию до АО «ЕИРЦ ЛО» о вводимых с 01.01.202</w:t>
      </w:r>
      <w:r>
        <w:rPr>
          <w:sz w:val="28"/>
          <w:szCs w:val="28"/>
        </w:rPr>
        <w:t>6</w:t>
      </w:r>
      <w:r w:rsidRPr="00FE75B5">
        <w:rPr>
          <w:sz w:val="28"/>
          <w:szCs w:val="28"/>
        </w:rPr>
        <w:t xml:space="preserve"> размерах платы за содержание жилого помещения по каждому многоквартирному дому.</w:t>
      </w:r>
    </w:p>
    <w:p w14:paraId="7618F590" w14:textId="06E93450" w:rsidR="00FE75B5" w:rsidRPr="00FE75B5" w:rsidRDefault="00FE75B5" w:rsidP="00FE75B5">
      <w:pPr>
        <w:ind w:right="-2" w:firstLine="709"/>
        <w:jc w:val="both"/>
        <w:rPr>
          <w:sz w:val="28"/>
          <w:szCs w:val="28"/>
        </w:rPr>
      </w:pPr>
      <w:r w:rsidRPr="00FE75B5">
        <w:rPr>
          <w:sz w:val="28"/>
          <w:szCs w:val="28"/>
        </w:rPr>
        <w:t>3. Признать утратившим силу с 01.01.202</w:t>
      </w:r>
      <w:r>
        <w:rPr>
          <w:sz w:val="28"/>
          <w:szCs w:val="28"/>
        </w:rPr>
        <w:t>6</w:t>
      </w:r>
      <w:r w:rsidRPr="00FE75B5">
        <w:rPr>
          <w:sz w:val="28"/>
          <w:szCs w:val="28"/>
        </w:rPr>
        <w:t xml:space="preserve"> решение совета депутатов                        </w:t>
      </w:r>
      <w:r>
        <w:rPr>
          <w:sz w:val="28"/>
          <w:szCs w:val="28"/>
        </w:rPr>
        <w:t>Гатчинского муниципального округа</w:t>
      </w:r>
      <w:r w:rsidRPr="00FE75B5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FE75B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E75B5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E75B5">
        <w:rPr>
          <w:sz w:val="28"/>
          <w:szCs w:val="28"/>
        </w:rPr>
        <w:t xml:space="preserve"> № 1</w:t>
      </w:r>
      <w:r>
        <w:rPr>
          <w:sz w:val="28"/>
          <w:szCs w:val="28"/>
        </w:rPr>
        <w:t>33</w:t>
      </w:r>
      <w:r w:rsidRPr="00FE75B5">
        <w:rPr>
          <w:sz w:val="28"/>
          <w:szCs w:val="28"/>
        </w:rPr>
        <w:t xml:space="preserve"> «Об установлении размера платы за содержание жилого помещения в части многоквартирных домов, находящихся в управлении ООО «УК «Возрождение».</w:t>
      </w:r>
    </w:p>
    <w:p w14:paraId="046954C4" w14:textId="05D81115" w:rsidR="00E6465A" w:rsidRPr="00E6465A" w:rsidRDefault="00FE75B5" w:rsidP="00FE75B5">
      <w:pPr>
        <w:ind w:right="-2" w:firstLine="709"/>
        <w:jc w:val="both"/>
        <w:rPr>
          <w:sz w:val="28"/>
          <w:szCs w:val="28"/>
        </w:rPr>
      </w:pPr>
      <w:r w:rsidRPr="00FE75B5">
        <w:rPr>
          <w:sz w:val="28"/>
          <w:szCs w:val="28"/>
        </w:rPr>
        <w:t>4. Настоящее решение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(http://gmolo.ru) и вступает в силу с 1 января 202</w:t>
      </w:r>
      <w:r>
        <w:rPr>
          <w:sz w:val="28"/>
          <w:szCs w:val="28"/>
        </w:rPr>
        <w:t>6</w:t>
      </w:r>
      <w:r w:rsidRPr="00FE75B5">
        <w:rPr>
          <w:sz w:val="28"/>
          <w:szCs w:val="28"/>
        </w:rPr>
        <w:t xml:space="preserve"> года.</w:t>
      </w:r>
      <w:r w:rsidR="00E6465A" w:rsidRPr="00E6465A">
        <w:rPr>
          <w:sz w:val="28"/>
          <w:szCs w:val="28"/>
        </w:rPr>
        <w:t xml:space="preserve"> </w:t>
      </w:r>
    </w:p>
    <w:p w14:paraId="1E6D9BE7" w14:textId="77777777" w:rsidR="00E6465A" w:rsidRPr="00E6465A" w:rsidRDefault="00E6465A" w:rsidP="00E6465A">
      <w:pPr>
        <w:ind w:right="-2" w:firstLine="567"/>
        <w:jc w:val="both"/>
        <w:rPr>
          <w:sz w:val="28"/>
          <w:szCs w:val="28"/>
        </w:rPr>
      </w:pPr>
      <w:r w:rsidRPr="00E6465A">
        <w:rPr>
          <w:sz w:val="28"/>
          <w:szCs w:val="28"/>
        </w:rPr>
        <w:t xml:space="preserve">  </w:t>
      </w:r>
    </w:p>
    <w:p w14:paraId="6C9B5C2E" w14:textId="77777777" w:rsidR="00DE4BB5" w:rsidRPr="001B27B9" w:rsidRDefault="00DE4BB5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5A013E0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1B27B9">
        <w:rPr>
          <w:sz w:val="28"/>
          <w:szCs w:val="28"/>
        </w:rPr>
        <w:t xml:space="preserve">В.А. Филоненко             </w:t>
      </w:r>
    </w:p>
    <w:p w14:paraId="4E47BC6D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31149118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7D0F03FB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5F049A09" w14:textId="77777777" w:rsidR="00240CFA" w:rsidRDefault="00240CFA"/>
    <w:p w14:paraId="560BE8C8" w14:textId="77777777" w:rsidR="0080254B" w:rsidRDefault="0080254B"/>
    <w:p w14:paraId="49A5E757" w14:textId="77777777" w:rsidR="0080254B" w:rsidRDefault="0080254B"/>
    <w:p w14:paraId="65AFE20C" w14:textId="77777777" w:rsidR="00F43DA3" w:rsidRDefault="00F43DA3" w:rsidP="00E6465A">
      <w:pPr>
        <w:jc w:val="right"/>
      </w:pPr>
    </w:p>
    <w:p w14:paraId="6D6A1A43" w14:textId="77777777" w:rsidR="00F43DA3" w:rsidRDefault="00F43DA3" w:rsidP="00E6465A">
      <w:pPr>
        <w:jc w:val="right"/>
      </w:pPr>
    </w:p>
    <w:p w14:paraId="00408079" w14:textId="77777777" w:rsidR="00F43DA3" w:rsidRDefault="00F43DA3" w:rsidP="00E6465A">
      <w:pPr>
        <w:jc w:val="right"/>
      </w:pPr>
    </w:p>
    <w:p w14:paraId="59FF35E7" w14:textId="77777777" w:rsidR="00F43DA3" w:rsidRDefault="00F43DA3" w:rsidP="00E6465A">
      <w:pPr>
        <w:jc w:val="right"/>
      </w:pPr>
    </w:p>
    <w:p w14:paraId="263D5485" w14:textId="77777777" w:rsidR="00F43DA3" w:rsidRDefault="00F43DA3" w:rsidP="00E6465A">
      <w:pPr>
        <w:jc w:val="right"/>
      </w:pPr>
    </w:p>
    <w:p w14:paraId="4AD3E35A" w14:textId="77777777" w:rsidR="00F43DA3" w:rsidRDefault="00F43DA3" w:rsidP="00E6465A">
      <w:pPr>
        <w:jc w:val="right"/>
      </w:pPr>
    </w:p>
    <w:p w14:paraId="69A9E415" w14:textId="77777777" w:rsidR="00F43DA3" w:rsidRDefault="00F43DA3" w:rsidP="00E6465A">
      <w:pPr>
        <w:jc w:val="right"/>
      </w:pPr>
    </w:p>
    <w:p w14:paraId="559F0DC8" w14:textId="77777777" w:rsidR="00F43DA3" w:rsidRDefault="00F43DA3" w:rsidP="00E6465A">
      <w:pPr>
        <w:jc w:val="right"/>
      </w:pPr>
    </w:p>
    <w:p w14:paraId="30E0DB74" w14:textId="77777777" w:rsidR="00F43DA3" w:rsidRDefault="00F43DA3" w:rsidP="00E6465A">
      <w:pPr>
        <w:jc w:val="right"/>
      </w:pPr>
    </w:p>
    <w:p w14:paraId="36E34B1C" w14:textId="77777777" w:rsidR="00F43DA3" w:rsidRDefault="00F43DA3" w:rsidP="00E6465A">
      <w:pPr>
        <w:jc w:val="right"/>
      </w:pPr>
    </w:p>
    <w:p w14:paraId="52ADB157" w14:textId="77777777" w:rsidR="00F43DA3" w:rsidRDefault="00F43DA3" w:rsidP="00E6465A">
      <w:pPr>
        <w:jc w:val="right"/>
      </w:pPr>
    </w:p>
    <w:p w14:paraId="01CE255F" w14:textId="77777777" w:rsidR="00F43DA3" w:rsidRDefault="00F43DA3" w:rsidP="00E6465A">
      <w:pPr>
        <w:jc w:val="right"/>
      </w:pPr>
    </w:p>
    <w:p w14:paraId="2C34097B" w14:textId="77777777" w:rsidR="00F43DA3" w:rsidRDefault="00F43DA3" w:rsidP="00E6465A">
      <w:pPr>
        <w:jc w:val="right"/>
      </w:pPr>
    </w:p>
    <w:p w14:paraId="6E161D39" w14:textId="77777777" w:rsidR="00F43DA3" w:rsidRDefault="00F43DA3" w:rsidP="00E6465A">
      <w:pPr>
        <w:jc w:val="right"/>
      </w:pPr>
    </w:p>
    <w:p w14:paraId="09225088" w14:textId="77777777" w:rsidR="00F43DA3" w:rsidRDefault="00F43DA3" w:rsidP="00E6465A">
      <w:pPr>
        <w:jc w:val="right"/>
      </w:pPr>
    </w:p>
    <w:p w14:paraId="1153D675" w14:textId="77777777" w:rsidR="00F43DA3" w:rsidRDefault="00F43DA3" w:rsidP="00E6465A">
      <w:pPr>
        <w:jc w:val="right"/>
      </w:pPr>
    </w:p>
    <w:p w14:paraId="1B50C8E7" w14:textId="77777777" w:rsidR="00F43DA3" w:rsidRDefault="00F43DA3" w:rsidP="00E6465A">
      <w:pPr>
        <w:jc w:val="right"/>
      </w:pPr>
    </w:p>
    <w:p w14:paraId="506CFD98" w14:textId="77777777" w:rsidR="00F43DA3" w:rsidRDefault="00F43DA3" w:rsidP="00E6465A">
      <w:pPr>
        <w:jc w:val="right"/>
      </w:pPr>
    </w:p>
    <w:p w14:paraId="217B8507" w14:textId="77777777" w:rsidR="00F43DA3" w:rsidRDefault="00F43DA3" w:rsidP="00E6465A">
      <w:pPr>
        <w:jc w:val="right"/>
      </w:pPr>
    </w:p>
    <w:p w14:paraId="3153DA62" w14:textId="77777777" w:rsidR="00F43DA3" w:rsidRDefault="00F43DA3" w:rsidP="00E6465A">
      <w:pPr>
        <w:jc w:val="right"/>
      </w:pPr>
    </w:p>
    <w:p w14:paraId="505FB0B3" w14:textId="49578DEE" w:rsidR="00F43DA3" w:rsidRDefault="001C6517" w:rsidP="001C6517">
      <w:pPr>
        <w:tabs>
          <w:tab w:val="left" w:pos="8205"/>
        </w:tabs>
      </w:pPr>
      <w:r>
        <w:tab/>
      </w:r>
    </w:p>
    <w:p w14:paraId="1CFE6F70" w14:textId="77777777" w:rsidR="001C6517" w:rsidRDefault="001C6517" w:rsidP="001C6517">
      <w:pPr>
        <w:tabs>
          <w:tab w:val="left" w:pos="8205"/>
        </w:tabs>
      </w:pPr>
    </w:p>
    <w:p w14:paraId="440B775C" w14:textId="77777777" w:rsidR="001C6517" w:rsidRDefault="001C6517" w:rsidP="001C6517">
      <w:pPr>
        <w:tabs>
          <w:tab w:val="left" w:pos="8205"/>
        </w:tabs>
      </w:pPr>
    </w:p>
    <w:p w14:paraId="12649DF3" w14:textId="77777777" w:rsidR="001C6517" w:rsidRDefault="001C6517" w:rsidP="001C6517">
      <w:pPr>
        <w:tabs>
          <w:tab w:val="left" w:pos="8205"/>
        </w:tabs>
      </w:pPr>
    </w:p>
    <w:p w14:paraId="23513F1D" w14:textId="77777777" w:rsidR="001C6517" w:rsidRDefault="001C6517" w:rsidP="001C6517">
      <w:pPr>
        <w:tabs>
          <w:tab w:val="left" w:pos="8205"/>
        </w:tabs>
      </w:pPr>
    </w:p>
    <w:p w14:paraId="31FA793E" w14:textId="77777777" w:rsidR="001C6517" w:rsidRDefault="001C6517" w:rsidP="001C6517">
      <w:pPr>
        <w:tabs>
          <w:tab w:val="left" w:pos="8205"/>
        </w:tabs>
      </w:pPr>
    </w:p>
    <w:p w14:paraId="296AEE41" w14:textId="77777777" w:rsidR="001C6517" w:rsidRDefault="001C6517" w:rsidP="001C6517">
      <w:pPr>
        <w:tabs>
          <w:tab w:val="left" w:pos="8205"/>
        </w:tabs>
      </w:pPr>
    </w:p>
    <w:p w14:paraId="54037CD9" w14:textId="77777777" w:rsidR="001C6517" w:rsidRDefault="001C6517" w:rsidP="001C6517">
      <w:pPr>
        <w:tabs>
          <w:tab w:val="left" w:pos="8205"/>
        </w:tabs>
      </w:pPr>
    </w:p>
    <w:p w14:paraId="45A445B9" w14:textId="77777777" w:rsidR="001C6517" w:rsidRDefault="001C6517" w:rsidP="001C6517">
      <w:pPr>
        <w:tabs>
          <w:tab w:val="left" w:pos="8205"/>
        </w:tabs>
      </w:pPr>
    </w:p>
    <w:p w14:paraId="6E6428F8" w14:textId="77777777" w:rsidR="00F43DA3" w:rsidRDefault="00F43DA3" w:rsidP="00750BC1">
      <w:pPr>
        <w:ind w:left="5103"/>
        <w:jc w:val="center"/>
      </w:pPr>
    </w:p>
    <w:p w14:paraId="5B5FFD06" w14:textId="025820AD" w:rsidR="00E6465A" w:rsidRDefault="00E6465A" w:rsidP="00750BC1">
      <w:pPr>
        <w:ind w:left="5103"/>
        <w:jc w:val="center"/>
      </w:pPr>
      <w:r>
        <w:t>Приложение</w:t>
      </w:r>
    </w:p>
    <w:p w14:paraId="0C7AAA25" w14:textId="09EA4A38" w:rsidR="00E6465A" w:rsidRDefault="00E6465A" w:rsidP="00750BC1">
      <w:pPr>
        <w:ind w:left="5103"/>
        <w:jc w:val="center"/>
      </w:pPr>
      <w:r>
        <w:t>к решению совета депутатов</w:t>
      </w:r>
    </w:p>
    <w:p w14:paraId="58DE148C" w14:textId="77777777" w:rsidR="00E6465A" w:rsidRDefault="00E6465A" w:rsidP="00750BC1">
      <w:pPr>
        <w:ind w:left="5103"/>
        <w:jc w:val="center"/>
      </w:pPr>
      <w:r>
        <w:t>Гатчинского муниципального округа</w:t>
      </w:r>
    </w:p>
    <w:p w14:paraId="243D3403" w14:textId="354608D3" w:rsidR="0080254B" w:rsidRDefault="00E6465A" w:rsidP="00750BC1">
      <w:pPr>
        <w:ind w:left="5103"/>
        <w:jc w:val="center"/>
      </w:pPr>
      <w:r>
        <w:t>от 1</w:t>
      </w:r>
      <w:r w:rsidR="00D9630A">
        <w:t>9.</w:t>
      </w:r>
      <w:r>
        <w:t xml:space="preserve">12.2025 № </w:t>
      </w:r>
      <w:r w:rsidR="00750BC1">
        <w:t>345</w:t>
      </w:r>
    </w:p>
    <w:p w14:paraId="40C7D840" w14:textId="77777777" w:rsidR="0080254B" w:rsidRDefault="0080254B"/>
    <w:p w14:paraId="131E3D68" w14:textId="77777777" w:rsidR="00750BC1" w:rsidRDefault="00750BC1" w:rsidP="00FE75B5">
      <w:pPr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</w:p>
    <w:p w14:paraId="47AF0EE5" w14:textId="5ACD5AB8" w:rsidR="00FE75B5" w:rsidRPr="00D9630A" w:rsidRDefault="00FE75B5" w:rsidP="00FE75B5">
      <w:pPr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D9630A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Размер платы за содержание жилого помещения, </w:t>
      </w:r>
    </w:p>
    <w:p w14:paraId="21DB2F80" w14:textId="77777777" w:rsidR="00FE75B5" w:rsidRPr="00D9630A" w:rsidRDefault="00FE75B5" w:rsidP="00FE75B5">
      <w:pPr>
        <w:ind w:hanging="426"/>
        <w:jc w:val="center"/>
        <w:rPr>
          <w:rFonts w:eastAsia="Calibr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9630A">
        <w:rPr>
          <w:rFonts w:eastAsia="Calibr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по многоквартирным домам, находящимся в управлении </w:t>
      </w:r>
    </w:p>
    <w:p w14:paraId="70B9FFD6" w14:textId="77777777" w:rsidR="00FE75B5" w:rsidRPr="00D9630A" w:rsidRDefault="00FE75B5" w:rsidP="00FE75B5">
      <w:pPr>
        <w:ind w:hanging="426"/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D9630A">
        <w:rPr>
          <w:rFonts w:eastAsia="Calibri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>ООО «УК «Возрождение»</w:t>
      </w:r>
      <w:r w:rsidRPr="00D9630A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,</w:t>
      </w:r>
    </w:p>
    <w:p w14:paraId="401A7162" w14:textId="22E2EE45" w:rsidR="00FE75B5" w:rsidRPr="00D9630A" w:rsidRDefault="00FE75B5" w:rsidP="00FE75B5">
      <w:pPr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D9630A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>с 01 января 2026 года</w:t>
      </w:r>
    </w:p>
    <w:p w14:paraId="517CA1C1" w14:textId="77777777" w:rsidR="00FE75B5" w:rsidRPr="0059354C" w:rsidRDefault="00FE75B5" w:rsidP="00FE75B5">
      <w:pPr>
        <w:jc w:val="center"/>
        <w:rPr>
          <w:rFonts w:eastAsia="Calibri"/>
          <w:b/>
          <w:bCs/>
          <w:color w:val="000000"/>
          <w:kern w:val="2"/>
          <w:lang w:eastAsia="en-US"/>
          <w14:ligatures w14:val="standardContextual"/>
        </w:rPr>
      </w:pPr>
    </w:p>
    <w:p w14:paraId="13E0CF61" w14:textId="77777777" w:rsidR="00EF04FF" w:rsidRPr="0059354C" w:rsidRDefault="00EF04FF" w:rsidP="00FE75B5">
      <w:pPr>
        <w:jc w:val="center"/>
        <w:rPr>
          <w:rFonts w:eastAsia="Calibri"/>
          <w:b/>
          <w:bCs/>
          <w:color w:val="000000"/>
          <w:kern w:val="2"/>
          <w:lang w:eastAsia="en-US"/>
          <w14:ligatures w14:val="standardContextual"/>
        </w:rPr>
      </w:pP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913"/>
        <w:gridCol w:w="5466"/>
        <w:gridCol w:w="1701"/>
        <w:gridCol w:w="1706"/>
      </w:tblGrid>
      <w:tr w:rsidR="00F43DA3" w:rsidRPr="0059354C" w14:paraId="3ED97179" w14:textId="77777777" w:rsidTr="00CF12CF">
        <w:trPr>
          <w:trHeight w:val="870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B6699" w14:textId="77777777" w:rsidR="004D035B" w:rsidRPr="0059354C" w:rsidRDefault="00F43DA3" w:rsidP="00F43DA3">
            <w:pPr>
              <w:jc w:val="center"/>
              <w:rPr>
                <w:b/>
                <w:bCs/>
              </w:rPr>
            </w:pPr>
            <w:r w:rsidRPr="0059354C">
              <w:rPr>
                <w:b/>
                <w:bCs/>
              </w:rPr>
              <w:t xml:space="preserve">Перечень домов со стандартным набором коммунальных услуг здания I и II групп, в которых размер платы устанавливается </w:t>
            </w:r>
          </w:p>
          <w:p w14:paraId="7E1D762C" w14:textId="77777777" w:rsidR="00F43DA3" w:rsidRDefault="00F43DA3" w:rsidP="00F43DA3">
            <w:pPr>
              <w:jc w:val="center"/>
              <w:rPr>
                <w:b/>
                <w:bCs/>
              </w:rPr>
            </w:pPr>
            <w:r w:rsidRPr="0059354C">
              <w:rPr>
                <w:b/>
                <w:bCs/>
              </w:rPr>
              <w:t>с 01.01.2026г.</w:t>
            </w:r>
          </w:p>
          <w:p w14:paraId="3F42C09C" w14:textId="77777777" w:rsidR="0059354C" w:rsidRPr="0059354C" w:rsidRDefault="0059354C" w:rsidP="00F43DA3">
            <w:pPr>
              <w:jc w:val="center"/>
              <w:rPr>
                <w:b/>
                <w:bCs/>
              </w:rPr>
            </w:pPr>
          </w:p>
          <w:p w14:paraId="1D897EFD" w14:textId="33476B48" w:rsidR="00AA25CB" w:rsidRPr="0059354C" w:rsidRDefault="00AA25CB" w:rsidP="00F43DA3">
            <w:pPr>
              <w:jc w:val="center"/>
              <w:rPr>
                <w:b/>
                <w:bCs/>
              </w:rPr>
            </w:pPr>
          </w:p>
        </w:tc>
      </w:tr>
      <w:tr w:rsidR="00F43DA3" w:rsidRPr="0059354C" w14:paraId="0EA1649A" w14:textId="77777777" w:rsidTr="00755AA7">
        <w:trPr>
          <w:trHeight w:val="18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49F3" w14:textId="77777777" w:rsidR="00F43DA3" w:rsidRPr="0059354C" w:rsidRDefault="00F43DA3" w:rsidP="00F43DA3">
            <w:pPr>
              <w:jc w:val="center"/>
            </w:pPr>
            <w:r w:rsidRPr="0059354C">
              <w:t>№ п/п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DF12" w14:textId="77777777" w:rsidR="00F43DA3" w:rsidRPr="0059354C" w:rsidRDefault="00F43DA3" w:rsidP="00F43DA3">
            <w:pPr>
              <w:jc w:val="center"/>
            </w:pPr>
            <w:r w:rsidRPr="0059354C"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8FAD" w14:textId="77777777" w:rsidR="00F43DA3" w:rsidRPr="0059354C" w:rsidRDefault="00F43DA3" w:rsidP="00F43DA3">
            <w:pPr>
              <w:jc w:val="center"/>
            </w:pPr>
            <w:r w:rsidRPr="0059354C">
              <w:t>Площадь МКД кв. м.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F574" w14:textId="77777777" w:rsidR="00755AA7" w:rsidRPr="0059354C" w:rsidRDefault="00755AA7" w:rsidP="00F43DA3">
            <w:pPr>
              <w:jc w:val="center"/>
              <w:rPr>
                <w:bCs/>
              </w:rPr>
            </w:pPr>
            <w:r w:rsidRPr="0059354C">
              <w:rPr>
                <w:color w:val="000000"/>
              </w:rPr>
              <w:t>ЭОТ с 01.01.2026 руб. /кв.м.</w:t>
            </w:r>
            <w:r w:rsidRPr="0059354C">
              <w:rPr>
                <w:bCs/>
              </w:rPr>
              <w:t xml:space="preserve"> </w:t>
            </w:r>
          </w:p>
          <w:p w14:paraId="2131CD65" w14:textId="4DB58B9D" w:rsidR="00F43DA3" w:rsidRPr="0059354C" w:rsidRDefault="00F43DA3" w:rsidP="00F43DA3">
            <w:pPr>
              <w:jc w:val="center"/>
            </w:pPr>
            <w:r w:rsidRPr="0059354C">
              <w:rPr>
                <w:bCs/>
              </w:rPr>
              <w:t>(с учетом НДС)</w:t>
            </w:r>
          </w:p>
        </w:tc>
      </w:tr>
      <w:tr w:rsidR="00F43DA3" w:rsidRPr="0059354C" w14:paraId="7B4E930D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114E" w14:textId="77777777" w:rsidR="00F43DA3" w:rsidRPr="0059354C" w:rsidRDefault="00F43DA3" w:rsidP="00215A6A">
            <w:pPr>
              <w:jc w:val="center"/>
            </w:pPr>
            <w:r w:rsidRPr="0059354C">
              <w:t>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C15F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F96F" w14:textId="77777777" w:rsidR="00F43DA3" w:rsidRPr="0059354C" w:rsidRDefault="00F43DA3" w:rsidP="00F43DA3">
            <w:pPr>
              <w:jc w:val="center"/>
            </w:pPr>
            <w:r w:rsidRPr="0059354C">
              <w:t>390,63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D956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08245470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5F9F" w14:textId="77777777" w:rsidR="00F43DA3" w:rsidRPr="0059354C" w:rsidRDefault="00F43DA3" w:rsidP="00215A6A">
            <w:pPr>
              <w:jc w:val="center"/>
            </w:pPr>
            <w:r w:rsidRPr="0059354C">
              <w:t>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2104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7085" w14:textId="77777777" w:rsidR="00F43DA3" w:rsidRPr="0059354C" w:rsidRDefault="00F43DA3" w:rsidP="00F43DA3">
            <w:pPr>
              <w:jc w:val="center"/>
            </w:pPr>
            <w:r w:rsidRPr="0059354C">
              <w:t>320,79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5E87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684631C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F5AC" w14:textId="77777777" w:rsidR="00F43DA3" w:rsidRPr="0059354C" w:rsidRDefault="00F43DA3" w:rsidP="00215A6A">
            <w:pPr>
              <w:jc w:val="center"/>
            </w:pPr>
            <w:r w:rsidRPr="0059354C">
              <w:t>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F09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C74F" w14:textId="77777777" w:rsidR="00F43DA3" w:rsidRPr="0059354C" w:rsidRDefault="00F43DA3" w:rsidP="00F43DA3">
            <w:pPr>
              <w:jc w:val="center"/>
            </w:pPr>
            <w:r w:rsidRPr="0059354C">
              <w:t>313,18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EFC7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6918E08C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FD65" w14:textId="77777777" w:rsidR="00F43DA3" w:rsidRPr="0059354C" w:rsidRDefault="00F43DA3" w:rsidP="00215A6A">
            <w:pPr>
              <w:jc w:val="center"/>
            </w:pPr>
            <w:r w:rsidRPr="0059354C">
              <w:t>4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C576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1B6D" w14:textId="77777777" w:rsidR="00F43DA3" w:rsidRPr="0059354C" w:rsidRDefault="00F43DA3" w:rsidP="00F43DA3">
            <w:pPr>
              <w:jc w:val="center"/>
            </w:pPr>
            <w:r w:rsidRPr="0059354C">
              <w:t>638,05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2373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9843A27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38AB" w14:textId="77777777" w:rsidR="00F43DA3" w:rsidRPr="0059354C" w:rsidRDefault="00F43DA3" w:rsidP="00215A6A">
            <w:pPr>
              <w:jc w:val="center"/>
            </w:pPr>
            <w:r w:rsidRPr="0059354C">
              <w:t>5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E1D7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00B2" w14:textId="77777777" w:rsidR="00F43DA3" w:rsidRPr="0059354C" w:rsidRDefault="00F43DA3" w:rsidP="00F43DA3">
            <w:pPr>
              <w:jc w:val="center"/>
            </w:pPr>
            <w:r w:rsidRPr="0059354C">
              <w:t>635,85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5C9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0099C918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C702" w14:textId="77777777" w:rsidR="00F43DA3" w:rsidRPr="0059354C" w:rsidRDefault="00F43DA3" w:rsidP="00215A6A">
            <w:pPr>
              <w:jc w:val="center"/>
            </w:pPr>
            <w:r w:rsidRPr="0059354C">
              <w:t>6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4D3A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7812" w14:textId="77777777" w:rsidR="00F43DA3" w:rsidRPr="0059354C" w:rsidRDefault="00F43DA3" w:rsidP="00F43DA3">
            <w:pPr>
              <w:jc w:val="center"/>
            </w:pPr>
            <w:r w:rsidRPr="0059354C">
              <w:t>2 730,83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27C0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5D5F3AF3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571E" w14:textId="77777777" w:rsidR="00F43DA3" w:rsidRPr="0059354C" w:rsidRDefault="00F43DA3" w:rsidP="00215A6A">
            <w:pPr>
              <w:jc w:val="center"/>
            </w:pPr>
            <w:r w:rsidRPr="0059354C">
              <w:t>7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D29F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EFFF" w14:textId="77777777" w:rsidR="00F43DA3" w:rsidRPr="0059354C" w:rsidRDefault="00F43DA3" w:rsidP="00F43DA3">
            <w:pPr>
              <w:jc w:val="center"/>
            </w:pPr>
            <w:r w:rsidRPr="0059354C">
              <w:t>3 575,01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DB5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46059344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6015" w14:textId="77777777" w:rsidR="00F43DA3" w:rsidRPr="0059354C" w:rsidRDefault="00F43DA3" w:rsidP="00215A6A">
            <w:pPr>
              <w:jc w:val="center"/>
            </w:pPr>
            <w:r w:rsidRPr="0059354C">
              <w:t>8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DD5F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53E3" w14:textId="77777777" w:rsidR="00F43DA3" w:rsidRPr="0059354C" w:rsidRDefault="00F43DA3" w:rsidP="00F43DA3">
            <w:pPr>
              <w:jc w:val="center"/>
            </w:pPr>
            <w:r w:rsidRPr="0059354C">
              <w:t>3 514,82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0527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28B66C8E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7955" w14:textId="77777777" w:rsidR="00F43DA3" w:rsidRPr="0059354C" w:rsidRDefault="00F43DA3" w:rsidP="00215A6A">
            <w:pPr>
              <w:jc w:val="center"/>
            </w:pPr>
            <w:r w:rsidRPr="0059354C">
              <w:t>9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A5B8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56A3" w14:textId="77777777" w:rsidR="00F43DA3" w:rsidRPr="0059354C" w:rsidRDefault="00F43DA3" w:rsidP="00F43DA3">
            <w:pPr>
              <w:jc w:val="center"/>
            </w:pPr>
            <w:r w:rsidRPr="0059354C">
              <w:t>4 248,33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A067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03DC8E2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54F4" w14:textId="77777777" w:rsidR="00F43DA3" w:rsidRPr="0059354C" w:rsidRDefault="00F43DA3" w:rsidP="00215A6A">
            <w:pPr>
              <w:jc w:val="center"/>
            </w:pPr>
            <w:r w:rsidRPr="0059354C">
              <w:t>10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1EE2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A2E4" w14:textId="77777777" w:rsidR="00F43DA3" w:rsidRPr="0059354C" w:rsidRDefault="00F43DA3" w:rsidP="00F43DA3">
            <w:pPr>
              <w:jc w:val="center"/>
            </w:pPr>
            <w:r w:rsidRPr="0059354C">
              <w:t>4 534,11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AFB0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6A71162C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46B0" w14:textId="77777777" w:rsidR="00F43DA3" w:rsidRPr="0059354C" w:rsidRDefault="00F43DA3" w:rsidP="00215A6A">
            <w:pPr>
              <w:jc w:val="center"/>
            </w:pPr>
            <w:r w:rsidRPr="0059354C">
              <w:t>11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BDCF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68F0" w14:textId="77777777" w:rsidR="00F43DA3" w:rsidRPr="0059354C" w:rsidRDefault="00F43DA3" w:rsidP="00F43DA3">
            <w:pPr>
              <w:jc w:val="center"/>
            </w:pPr>
            <w:r w:rsidRPr="0059354C">
              <w:t>4 557,80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CEFA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787D5C0B" w14:textId="77777777" w:rsidTr="00755AA7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8F85" w14:textId="20B0A219" w:rsidR="00F43DA3" w:rsidRPr="0059354C" w:rsidRDefault="00F43DA3" w:rsidP="00215A6A">
            <w:pPr>
              <w:jc w:val="center"/>
            </w:pPr>
            <w:r w:rsidRPr="0059354C">
              <w:t>12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AC9E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184B" w14:textId="77777777" w:rsidR="00F43DA3" w:rsidRPr="0059354C" w:rsidRDefault="00F43DA3" w:rsidP="00F43DA3">
            <w:pPr>
              <w:jc w:val="center"/>
            </w:pPr>
            <w:r w:rsidRPr="0059354C">
              <w:t>5 359,20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C87D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7188CDE4" w14:textId="77777777" w:rsidTr="0059354C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FCC4" w14:textId="77777777" w:rsidR="00F43DA3" w:rsidRPr="0059354C" w:rsidRDefault="00F43DA3" w:rsidP="00215A6A">
            <w:pPr>
              <w:jc w:val="center"/>
            </w:pPr>
            <w:r w:rsidRPr="0059354C">
              <w:t>13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E542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1122" w14:textId="77777777" w:rsidR="00F43DA3" w:rsidRPr="0059354C" w:rsidRDefault="00F43DA3" w:rsidP="00F43DA3">
            <w:pPr>
              <w:jc w:val="center"/>
            </w:pPr>
            <w:r w:rsidRPr="0059354C">
              <w:t>2 412,30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1E5E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209A42BD" w14:textId="77777777" w:rsidTr="0059354C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AA8D" w14:textId="77777777" w:rsidR="00F43DA3" w:rsidRPr="0059354C" w:rsidRDefault="00F43DA3" w:rsidP="00215A6A">
            <w:pPr>
              <w:jc w:val="center"/>
            </w:pPr>
            <w:r w:rsidRPr="0059354C">
              <w:t>14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AD7B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FB62" w14:textId="77777777" w:rsidR="00F43DA3" w:rsidRPr="0059354C" w:rsidRDefault="00F43DA3" w:rsidP="00F43DA3">
            <w:pPr>
              <w:jc w:val="center"/>
            </w:pPr>
            <w:r w:rsidRPr="0059354C">
              <w:t>4 861,80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C52D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612A758A" w14:textId="77777777" w:rsidTr="0059354C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1C02" w14:textId="77777777" w:rsidR="00F43DA3" w:rsidRPr="0059354C" w:rsidRDefault="00F43DA3" w:rsidP="00215A6A">
            <w:pPr>
              <w:jc w:val="center"/>
            </w:pPr>
            <w:r w:rsidRPr="0059354C">
              <w:lastRenderedPageBreak/>
              <w:t>15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6047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15, корп.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5EAF" w14:textId="77777777" w:rsidR="00F43DA3" w:rsidRPr="0059354C" w:rsidRDefault="00F43DA3" w:rsidP="00F43DA3">
            <w:pPr>
              <w:jc w:val="center"/>
            </w:pPr>
            <w:r w:rsidRPr="0059354C">
              <w:t>894,30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1FB6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02FD0614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0E11" w14:textId="77777777" w:rsidR="00F43DA3" w:rsidRPr="0059354C" w:rsidRDefault="00F43DA3" w:rsidP="00215A6A">
            <w:pPr>
              <w:jc w:val="center"/>
            </w:pPr>
            <w:r w:rsidRPr="0059354C">
              <w:t>16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8155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15, корп.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8DF0" w14:textId="77777777" w:rsidR="00F43DA3" w:rsidRPr="0059354C" w:rsidRDefault="00F43DA3" w:rsidP="00F43DA3">
            <w:pPr>
              <w:jc w:val="center"/>
            </w:pPr>
            <w:r w:rsidRPr="0059354C">
              <w:t>1 147,60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3E41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7DF8DB04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E52A" w14:textId="77777777" w:rsidR="00F43DA3" w:rsidRPr="0059354C" w:rsidRDefault="00F43DA3" w:rsidP="00215A6A">
            <w:pPr>
              <w:jc w:val="center"/>
            </w:pPr>
            <w:r w:rsidRPr="0059354C">
              <w:t>17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4311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Зайончковского, д. 15, корп.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C69B" w14:textId="77777777" w:rsidR="00F43DA3" w:rsidRPr="0059354C" w:rsidRDefault="00F43DA3" w:rsidP="00F43DA3">
            <w:pPr>
              <w:jc w:val="center"/>
            </w:pPr>
            <w:r w:rsidRPr="0059354C">
              <w:t>1 069,30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0393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7F8720A1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26A2" w14:textId="77777777" w:rsidR="00F43DA3" w:rsidRPr="0059354C" w:rsidRDefault="00F43DA3" w:rsidP="00215A6A">
            <w:pPr>
              <w:jc w:val="center"/>
            </w:pPr>
            <w:r w:rsidRPr="0059354C">
              <w:t>18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A31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Половинкиной, д. 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55BB" w14:textId="77777777" w:rsidR="00F43DA3" w:rsidRPr="0059354C" w:rsidRDefault="00F43DA3" w:rsidP="00F43DA3">
            <w:pPr>
              <w:jc w:val="center"/>
            </w:pPr>
            <w:r w:rsidRPr="0059354C">
              <w:t>893,70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D190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2EE7679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BDD8" w14:textId="77777777" w:rsidR="00F43DA3" w:rsidRPr="0059354C" w:rsidRDefault="00F43DA3" w:rsidP="00215A6A">
            <w:pPr>
              <w:jc w:val="center"/>
            </w:pPr>
            <w:r w:rsidRPr="0059354C">
              <w:t>19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3E4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Пудость</w:t>
            </w:r>
            <w:proofErr w:type="spellEnd"/>
            <w:r w:rsidRPr="0059354C">
              <w:t>, ул. Половинкиной, д. 71А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455F" w14:textId="77777777" w:rsidR="00F43DA3" w:rsidRPr="0059354C" w:rsidRDefault="00F43DA3" w:rsidP="00F43DA3">
            <w:pPr>
              <w:jc w:val="center"/>
            </w:pPr>
            <w:r w:rsidRPr="0059354C">
              <w:t>3 457,10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3BA8" w14:textId="77777777" w:rsidR="00F43DA3" w:rsidRPr="0059354C" w:rsidRDefault="00F43DA3" w:rsidP="00F43DA3">
            <w:pPr>
              <w:jc w:val="center"/>
            </w:pPr>
            <w:r w:rsidRPr="0059354C">
              <w:t>39,96</w:t>
            </w:r>
          </w:p>
        </w:tc>
      </w:tr>
      <w:tr w:rsidR="00F43DA3" w:rsidRPr="0059354C" w14:paraId="242C2BE5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BCA7" w14:textId="77777777" w:rsidR="00F43DA3" w:rsidRPr="0059354C" w:rsidRDefault="00F43DA3" w:rsidP="00215A6A">
            <w:pPr>
              <w:jc w:val="center"/>
            </w:pPr>
            <w:r w:rsidRPr="0059354C">
              <w:t>20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0B17" w14:textId="77777777" w:rsidR="00F43DA3" w:rsidRPr="0059354C" w:rsidRDefault="00F43DA3" w:rsidP="00F43DA3">
            <w:r w:rsidRPr="0059354C">
              <w:t>ЛО, Гатчинский р-н, пос. Мыза-Ивановка, ул. Шоссейная, д.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4294" w14:textId="77777777" w:rsidR="00F43DA3" w:rsidRPr="0059354C" w:rsidRDefault="00F43DA3" w:rsidP="00F43DA3">
            <w:pPr>
              <w:jc w:val="center"/>
            </w:pPr>
            <w:r w:rsidRPr="0059354C">
              <w:t>854,70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0935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7BD2040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AA8F" w14:textId="77777777" w:rsidR="00F43DA3" w:rsidRPr="0059354C" w:rsidRDefault="00F43DA3" w:rsidP="00215A6A">
            <w:pPr>
              <w:jc w:val="center"/>
            </w:pPr>
            <w:r w:rsidRPr="0059354C">
              <w:t>21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1CE6" w14:textId="77777777" w:rsidR="00F43DA3" w:rsidRPr="0059354C" w:rsidRDefault="00F43DA3" w:rsidP="00F43DA3">
            <w:r w:rsidRPr="0059354C">
              <w:t>ЛО, Гатчинский р-н, пос. Мыза-Ивановка, ул. Шоссейная, д. 32А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5B13" w14:textId="77777777" w:rsidR="00F43DA3" w:rsidRPr="0059354C" w:rsidRDefault="00F43DA3" w:rsidP="00F43DA3">
            <w:pPr>
              <w:jc w:val="center"/>
            </w:pPr>
            <w:r w:rsidRPr="0059354C">
              <w:t>1 312,50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D898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41A4ACCD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19B4" w14:textId="77777777" w:rsidR="00F43DA3" w:rsidRPr="0059354C" w:rsidRDefault="00F43DA3" w:rsidP="00215A6A">
            <w:pPr>
              <w:jc w:val="center"/>
            </w:pPr>
            <w:r w:rsidRPr="0059354C">
              <w:t>22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0229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846F" w14:textId="77777777" w:rsidR="00F43DA3" w:rsidRPr="0059354C" w:rsidRDefault="00F43DA3" w:rsidP="00F43DA3">
            <w:pPr>
              <w:jc w:val="center"/>
            </w:pPr>
            <w:r w:rsidRPr="0059354C">
              <w:t>3 484,21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703D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5034DC93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09BD" w14:textId="77777777" w:rsidR="00F43DA3" w:rsidRPr="0059354C" w:rsidRDefault="00F43DA3" w:rsidP="00215A6A">
            <w:pPr>
              <w:jc w:val="center"/>
            </w:pPr>
            <w:r w:rsidRPr="0059354C">
              <w:t>23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8C9F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9E5A" w14:textId="77777777" w:rsidR="00F43DA3" w:rsidRPr="0059354C" w:rsidRDefault="00F43DA3" w:rsidP="00F43DA3">
            <w:pPr>
              <w:jc w:val="center"/>
            </w:pPr>
            <w:r w:rsidRPr="0059354C">
              <w:t>3 473,99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E6CB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F895BA5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E3A6" w14:textId="77777777" w:rsidR="00F43DA3" w:rsidRPr="0059354C" w:rsidRDefault="00F43DA3" w:rsidP="00215A6A">
            <w:pPr>
              <w:jc w:val="center"/>
            </w:pPr>
            <w:r w:rsidRPr="0059354C">
              <w:t>24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0E87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25DD" w14:textId="77777777" w:rsidR="00F43DA3" w:rsidRPr="0059354C" w:rsidRDefault="00F43DA3" w:rsidP="00F43DA3">
            <w:pPr>
              <w:jc w:val="center"/>
            </w:pPr>
            <w:r w:rsidRPr="0059354C">
              <w:t>629,74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5A70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22472E19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A46F" w14:textId="77777777" w:rsidR="00F43DA3" w:rsidRPr="0059354C" w:rsidRDefault="00F43DA3" w:rsidP="00215A6A">
            <w:pPr>
              <w:jc w:val="center"/>
            </w:pPr>
            <w:r w:rsidRPr="0059354C">
              <w:t>25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E17C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1D81" w14:textId="77777777" w:rsidR="00F43DA3" w:rsidRPr="0059354C" w:rsidRDefault="00F43DA3" w:rsidP="00F43DA3">
            <w:pPr>
              <w:jc w:val="center"/>
            </w:pPr>
            <w:r w:rsidRPr="0059354C">
              <w:t>638,78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8DF8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046922CC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481B" w14:textId="77777777" w:rsidR="00F43DA3" w:rsidRPr="0059354C" w:rsidRDefault="00F43DA3" w:rsidP="00215A6A">
            <w:pPr>
              <w:jc w:val="center"/>
            </w:pPr>
            <w:r w:rsidRPr="0059354C">
              <w:t>26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F12D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1C20" w14:textId="77777777" w:rsidR="00F43DA3" w:rsidRPr="0059354C" w:rsidRDefault="00F43DA3" w:rsidP="00F43DA3">
            <w:pPr>
              <w:jc w:val="center"/>
            </w:pPr>
            <w:r w:rsidRPr="0059354C">
              <w:t>624,90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A3C3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FE34EA6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8D01" w14:textId="77777777" w:rsidR="00F43DA3" w:rsidRPr="0059354C" w:rsidRDefault="00F43DA3" w:rsidP="00215A6A">
            <w:pPr>
              <w:jc w:val="center"/>
            </w:pPr>
            <w:r w:rsidRPr="0059354C">
              <w:t>27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2F3C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02C3" w14:textId="77777777" w:rsidR="00F43DA3" w:rsidRPr="0059354C" w:rsidRDefault="00F43DA3" w:rsidP="00F43DA3">
            <w:pPr>
              <w:jc w:val="center"/>
            </w:pPr>
            <w:r w:rsidRPr="0059354C">
              <w:t>4 348,55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D73F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44F93B04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0A14" w14:textId="77777777" w:rsidR="00F43DA3" w:rsidRPr="0059354C" w:rsidRDefault="00F43DA3" w:rsidP="00215A6A">
            <w:pPr>
              <w:jc w:val="center"/>
            </w:pPr>
            <w:r w:rsidRPr="0059354C">
              <w:t>28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5797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09C8" w14:textId="77777777" w:rsidR="00F43DA3" w:rsidRPr="0059354C" w:rsidRDefault="00F43DA3" w:rsidP="00F43DA3">
            <w:pPr>
              <w:jc w:val="center"/>
            </w:pPr>
            <w:r w:rsidRPr="0059354C">
              <w:t>3 735,02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13E6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1D207C3D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E7D7" w14:textId="77777777" w:rsidR="00F43DA3" w:rsidRPr="0059354C" w:rsidRDefault="00F43DA3" w:rsidP="00215A6A">
            <w:pPr>
              <w:jc w:val="center"/>
            </w:pPr>
            <w:r w:rsidRPr="0059354C">
              <w:t>29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DF5A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34AC" w14:textId="77777777" w:rsidR="00F43DA3" w:rsidRPr="0059354C" w:rsidRDefault="00F43DA3" w:rsidP="00F43DA3">
            <w:pPr>
              <w:jc w:val="center"/>
            </w:pPr>
            <w:r w:rsidRPr="0059354C">
              <w:t>4 331,90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6E12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45D2EEC6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DF85" w14:textId="77777777" w:rsidR="00F43DA3" w:rsidRPr="0059354C" w:rsidRDefault="00F43DA3" w:rsidP="00215A6A">
            <w:pPr>
              <w:jc w:val="center"/>
            </w:pPr>
            <w:r w:rsidRPr="0059354C">
              <w:t>30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9D01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ул. </w:t>
            </w:r>
            <w:proofErr w:type="spellStart"/>
            <w:r w:rsidRPr="0059354C">
              <w:t>Лениградская</w:t>
            </w:r>
            <w:proofErr w:type="spellEnd"/>
            <w:r w:rsidRPr="0059354C">
              <w:t>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DEDF" w14:textId="77777777" w:rsidR="00F43DA3" w:rsidRPr="0059354C" w:rsidRDefault="00F43DA3" w:rsidP="00F43DA3">
            <w:pPr>
              <w:jc w:val="center"/>
            </w:pPr>
            <w:r w:rsidRPr="0059354C">
              <w:t>4 843,70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E1A2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7D639BE7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0390" w14:textId="77777777" w:rsidR="00F43DA3" w:rsidRPr="0059354C" w:rsidRDefault="00F43DA3" w:rsidP="00215A6A">
            <w:pPr>
              <w:jc w:val="center"/>
            </w:pPr>
            <w:r w:rsidRPr="0059354C">
              <w:t>31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78C9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>, ул. Спортивная,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02D" w14:textId="77777777" w:rsidR="00F43DA3" w:rsidRPr="0059354C" w:rsidRDefault="00F43DA3" w:rsidP="00F43DA3">
            <w:pPr>
              <w:jc w:val="center"/>
            </w:pPr>
            <w:r w:rsidRPr="0059354C">
              <w:t>633,60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A38A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531D579B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E4A7" w14:textId="77777777" w:rsidR="00F43DA3" w:rsidRPr="0059354C" w:rsidRDefault="00F43DA3" w:rsidP="00215A6A">
            <w:pPr>
              <w:jc w:val="center"/>
            </w:pPr>
            <w:r w:rsidRPr="0059354C">
              <w:t>32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BEB3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>, ул. Спортивная,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9F63" w14:textId="77777777" w:rsidR="00F43DA3" w:rsidRPr="0059354C" w:rsidRDefault="00F43DA3" w:rsidP="00F43DA3">
            <w:pPr>
              <w:jc w:val="center"/>
            </w:pPr>
            <w:r w:rsidRPr="0059354C">
              <w:t>370,50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61F3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2D95BB9D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B538" w14:textId="77777777" w:rsidR="00F43DA3" w:rsidRPr="0059354C" w:rsidRDefault="00F43DA3" w:rsidP="00215A6A">
            <w:pPr>
              <w:jc w:val="center"/>
            </w:pPr>
            <w:r w:rsidRPr="0059354C">
              <w:t>33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EC01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>, ул. Спортивная,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A0DB" w14:textId="77777777" w:rsidR="00F43DA3" w:rsidRPr="0059354C" w:rsidRDefault="00F43DA3" w:rsidP="00F43DA3">
            <w:pPr>
              <w:jc w:val="center"/>
            </w:pPr>
            <w:r w:rsidRPr="0059354C">
              <w:t>363,30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B7C5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BFE1CBD" w14:textId="77777777" w:rsidTr="00755AA7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2E9B" w14:textId="77777777" w:rsidR="00F43DA3" w:rsidRPr="0059354C" w:rsidRDefault="00F43DA3" w:rsidP="00215A6A">
            <w:pPr>
              <w:jc w:val="center"/>
            </w:pPr>
            <w:r w:rsidRPr="0059354C">
              <w:t>34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CF78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>, ул. Школьная, д.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FC4B" w14:textId="77777777" w:rsidR="00F43DA3" w:rsidRPr="0059354C" w:rsidRDefault="00F43DA3" w:rsidP="00F43DA3">
            <w:pPr>
              <w:jc w:val="center"/>
            </w:pPr>
            <w:r w:rsidRPr="0059354C">
              <w:t>1 823,67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B0F2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63BAB20B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5CEC" w14:textId="77777777" w:rsidR="00F43DA3" w:rsidRPr="0059354C" w:rsidRDefault="00F43DA3" w:rsidP="00215A6A">
            <w:pPr>
              <w:jc w:val="center"/>
            </w:pPr>
            <w:r w:rsidRPr="0059354C">
              <w:t>35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908B" w14:textId="77777777" w:rsidR="00F43DA3" w:rsidRPr="0059354C" w:rsidRDefault="00F43DA3" w:rsidP="00F43DA3">
            <w:r w:rsidRPr="0059354C">
              <w:t xml:space="preserve">ЛО, Гатчинский р-н, пос. </w:t>
            </w:r>
            <w:proofErr w:type="spellStart"/>
            <w:r w:rsidRPr="0059354C">
              <w:t>Терволово</w:t>
            </w:r>
            <w:proofErr w:type="spellEnd"/>
            <w:r w:rsidRPr="0059354C">
              <w:t>, ул. Сельская,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F0EC" w14:textId="77777777" w:rsidR="00F43DA3" w:rsidRPr="0059354C" w:rsidRDefault="00F43DA3" w:rsidP="00F43DA3">
            <w:pPr>
              <w:jc w:val="center"/>
            </w:pPr>
            <w:r w:rsidRPr="0059354C">
              <w:t>453,40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7211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2900EE22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2EDC" w14:textId="77777777" w:rsidR="00F43DA3" w:rsidRPr="0059354C" w:rsidRDefault="00F43DA3" w:rsidP="00215A6A">
            <w:pPr>
              <w:jc w:val="center"/>
            </w:pPr>
            <w:r w:rsidRPr="0059354C">
              <w:t>36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5FC1" w14:textId="77777777" w:rsidR="00F43DA3" w:rsidRPr="0059354C" w:rsidRDefault="00F43DA3" w:rsidP="00F43DA3">
            <w:r w:rsidRPr="0059354C">
              <w:t>ЛО, Гатчинский р-н, д. Ивановка,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1A93" w14:textId="77777777" w:rsidR="00F43DA3" w:rsidRPr="0059354C" w:rsidRDefault="00F43DA3" w:rsidP="00F43DA3">
            <w:pPr>
              <w:jc w:val="center"/>
            </w:pPr>
            <w:r w:rsidRPr="0059354C">
              <w:t>534,31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3A5E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35DB5606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5ADB" w14:textId="77777777" w:rsidR="00F43DA3" w:rsidRPr="0059354C" w:rsidRDefault="00F43DA3" w:rsidP="00215A6A">
            <w:pPr>
              <w:jc w:val="center"/>
            </w:pPr>
            <w:r w:rsidRPr="0059354C">
              <w:t>37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487F" w14:textId="77777777" w:rsidR="00F43DA3" w:rsidRPr="0059354C" w:rsidRDefault="00F43DA3" w:rsidP="00F43DA3">
            <w:r w:rsidRPr="0059354C">
              <w:t>ЛО, Гатчинский р-н, д. Ивановка,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E7D0" w14:textId="77777777" w:rsidR="00F43DA3" w:rsidRPr="0059354C" w:rsidRDefault="00F43DA3" w:rsidP="00F43DA3">
            <w:pPr>
              <w:jc w:val="center"/>
            </w:pPr>
            <w:r w:rsidRPr="0059354C">
              <w:t>729,61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C878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0AE36644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F806" w14:textId="77777777" w:rsidR="00F43DA3" w:rsidRPr="0059354C" w:rsidRDefault="00F43DA3" w:rsidP="00215A6A">
            <w:pPr>
              <w:jc w:val="center"/>
            </w:pPr>
            <w:r w:rsidRPr="0059354C">
              <w:t>38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E1D5" w14:textId="77777777" w:rsidR="00F43DA3" w:rsidRPr="0059354C" w:rsidRDefault="00F43DA3" w:rsidP="00F43DA3">
            <w:r w:rsidRPr="0059354C">
              <w:t>ЛО, Гатчинский р-н, д. Ивановка,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88B" w14:textId="77777777" w:rsidR="00F43DA3" w:rsidRPr="0059354C" w:rsidRDefault="00F43DA3" w:rsidP="00F43DA3">
            <w:pPr>
              <w:jc w:val="center"/>
            </w:pPr>
            <w:r w:rsidRPr="0059354C">
              <w:t>738,94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097B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13B76F17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E31E" w14:textId="77777777" w:rsidR="00F43DA3" w:rsidRPr="0059354C" w:rsidRDefault="00F43DA3" w:rsidP="00215A6A">
            <w:pPr>
              <w:jc w:val="center"/>
            </w:pPr>
            <w:r w:rsidRPr="0059354C">
              <w:t>39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DA60" w14:textId="77777777" w:rsidR="00F43DA3" w:rsidRPr="0059354C" w:rsidRDefault="00F43DA3" w:rsidP="00F43DA3">
            <w:r w:rsidRPr="0059354C">
              <w:t>ЛО, Гатчинский р-н, д. Ивановка,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84F9" w14:textId="77777777" w:rsidR="00F43DA3" w:rsidRPr="0059354C" w:rsidRDefault="00F43DA3" w:rsidP="00F43DA3">
            <w:pPr>
              <w:jc w:val="center"/>
            </w:pPr>
            <w:r w:rsidRPr="0059354C">
              <w:t>744,74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EDBF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43DA3" w:rsidRPr="0059354C" w14:paraId="104C8D46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52E1" w14:textId="7AE3F571" w:rsidR="00F43DA3" w:rsidRPr="0059354C" w:rsidRDefault="00F52BA2" w:rsidP="00215A6A">
            <w:pPr>
              <w:jc w:val="center"/>
            </w:pPr>
            <w:r w:rsidRPr="0059354C">
              <w:t>40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761B" w14:textId="77777777" w:rsidR="00F43DA3" w:rsidRPr="0059354C" w:rsidRDefault="00F43DA3" w:rsidP="00F43DA3">
            <w:r w:rsidRPr="0059354C">
              <w:t>ЛО, Гатчинский р-н, д. Ивановка,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A0A8" w14:textId="77777777" w:rsidR="00F43DA3" w:rsidRPr="0059354C" w:rsidRDefault="00F43DA3" w:rsidP="00F43DA3">
            <w:pPr>
              <w:jc w:val="center"/>
            </w:pPr>
            <w:r w:rsidRPr="0059354C">
              <w:t>2 765,62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560" w14:textId="77777777" w:rsidR="00F43DA3" w:rsidRPr="0059354C" w:rsidRDefault="00F43DA3" w:rsidP="00F43DA3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585600EF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6F26" w14:textId="1DA83B5E" w:rsidR="00F52BA2" w:rsidRPr="0059354C" w:rsidRDefault="00F52BA2" w:rsidP="00F52BA2">
            <w:pPr>
              <w:jc w:val="center"/>
            </w:pPr>
            <w:r w:rsidRPr="0059354C">
              <w:t>41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F1E6" w14:textId="77777777" w:rsidR="00F52BA2" w:rsidRPr="0059354C" w:rsidRDefault="00F52BA2" w:rsidP="00F52BA2">
            <w:r w:rsidRPr="0059354C">
              <w:t>ЛО, Гатчинский р-н, д. Ивановка, д.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F061" w14:textId="77777777" w:rsidR="00F52BA2" w:rsidRPr="0059354C" w:rsidRDefault="00F52BA2" w:rsidP="00F52BA2">
            <w:pPr>
              <w:jc w:val="center"/>
            </w:pPr>
            <w:r w:rsidRPr="0059354C">
              <w:t>4 454,48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7B53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6B101E20" w14:textId="77777777" w:rsidTr="0059354C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AC3C" w14:textId="59FA5339" w:rsidR="00F52BA2" w:rsidRPr="0059354C" w:rsidRDefault="00F52BA2" w:rsidP="00F52BA2">
            <w:pPr>
              <w:jc w:val="center"/>
            </w:pPr>
            <w:r w:rsidRPr="0059354C">
              <w:t>42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6AB8" w14:textId="77777777" w:rsidR="00F52BA2" w:rsidRPr="0059354C" w:rsidRDefault="00F52BA2" w:rsidP="00F52BA2">
            <w:r w:rsidRPr="0059354C">
              <w:t>ЛО, Гатчинский р-н, д. Ивановка, д.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BE21" w14:textId="77777777" w:rsidR="00F52BA2" w:rsidRPr="0059354C" w:rsidRDefault="00F52BA2" w:rsidP="00F52BA2">
            <w:pPr>
              <w:jc w:val="center"/>
            </w:pPr>
            <w:r w:rsidRPr="0059354C">
              <w:t>3 275,52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D50E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1A328B0C" w14:textId="77777777" w:rsidTr="0059354C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99A0" w14:textId="735795E2" w:rsidR="00F52BA2" w:rsidRPr="0059354C" w:rsidRDefault="00F52BA2" w:rsidP="00F52BA2">
            <w:pPr>
              <w:jc w:val="center"/>
            </w:pPr>
            <w:r w:rsidRPr="0059354C">
              <w:t>43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8489" w14:textId="77777777" w:rsidR="00F52BA2" w:rsidRPr="0059354C" w:rsidRDefault="00F52BA2" w:rsidP="00F52BA2">
            <w:r w:rsidRPr="0059354C">
              <w:t>ЛО, Гатчинский р-н, д. Ивановка,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6DD0" w14:textId="77777777" w:rsidR="00F52BA2" w:rsidRPr="0059354C" w:rsidRDefault="00F52BA2" w:rsidP="00F52BA2">
            <w:pPr>
              <w:jc w:val="center"/>
            </w:pPr>
            <w:r w:rsidRPr="0059354C">
              <w:t>3 231,26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8992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6378855D" w14:textId="77777777" w:rsidTr="0059354C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F925" w14:textId="021DF9B0" w:rsidR="00F52BA2" w:rsidRPr="0059354C" w:rsidRDefault="00F52BA2" w:rsidP="00F52BA2">
            <w:pPr>
              <w:jc w:val="center"/>
            </w:pPr>
            <w:r w:rsidRPr="0059354C">
              <w:t>44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B33F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3135" w14:textId="77777777" w:rsidR="00F52BA2" w:rsidRPr="0059354C" w:rsidRDefault="00F52BA2" w:rsidP="00F52BA2">
            <w:pPr>
              <w:jc w:val="center"/>
            </w:pPr>
            <w:r w:rsidRPr="0059354C">
              <w:t>1 352,90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965F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20371F0A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2C3C" w14:textId="53008EB5" w:rsidR="00F52BA2" w:rsidRPr="0059354C" w:rsidRDefault="00F52BA2" w:rsidP="00F52BA2">
            <w:pPr>
              <w:jc w:val="center"/>
            </w:pPr>
            <w:r w:rsidRPr="0059354C">
              <w:t>45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BF68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C8CD" w14:textId="77777777" w:rsidR="00F52BA2" w:rsidRPr="0059354C" w:rsidRDefault="00F52BA2" w:rsidP="00F52BA2">
            <w:pPr>
              <w:jc w:val="center"/>
            </w:pPr>
            <w:r w:rsidRPr="0059354C">
              <w:t>1 355,80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6060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693C0885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8624" w14:textId="576F9151" w:rsidR="00F52BA2" w:rsidRPr="0059354C" w:rsidRDefault="00F52BA2" w:rsidP="00F52BA2">
            <w:pPr>
              <w:jc w:val="center"/>
            </w:pPr>
            <w:r w:rsidRPr="0059354C">
              <w:t>46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062B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7976" w14:textId="77777777" w:rsidR="00F52BA2" w:rsidRPr="0059354C" w:rsidRDefault="00F52BA2" w:rsidP="00F52BA2">
            <w:pPr>
              <w:jc w:val="center"/>
            </w:pPr>
            <w:r w:rsidRPr="0059354C">
              <w:t>1 348,50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758B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74E3BC55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CAE8" w14:textId="6E26BFEB" w:rsidR="00F52BA2" w:rsidRPr="0059354C" w:rsidRDefault="00F52BA2" w:rsidP="00F52BA2">
            <w:pPr>
              <w:jc w:val="center"/>
            </w:pPr>
            <w:r w:rsidRPr="0059354C">
              <w:t>47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0909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878B" w14:textId="77777777" w:rsidR="00F52BA2" w:rsidRPr="0059354C" w:rsidRDefault="00F52BA2" w:rsidP="00F52BA2">
            <w:pPr>
              <w:jc w:val="center"/>
            </w:pPr>
            <w:r w:rsidRPr="0059354C">
              <w:t>1 448,90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C134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28713203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FDEA" w14:textId="5F9D7F00" w:rsidR="00F52BA2" w:rsidRPr="0059354C" w:rsidRDefault="00F52BA2" w:rsidP="00F52BA2">
            <w:pPr>
              <w:jc w:val="center"/>
            </w:pPr>
            <w:r w:rsidRPr="0059354C">
              <w:lastRenderedPageBreak/>
              <w:t>48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EFB8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4D66" w14:textId="77777777" w:rsidR="00F52BA2" w:rsidRPr="0059354C" w:rsidRDefault="00F52BA2" w:rsidP="00F52BA2">
            <w:pPr>
              <w:jc w:val="center"/>
            </w:pPr>
            <w:r w:rsidRPr="0059354C">
              <w:t>1 455,50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F6BB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536C84FF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5AE9" w14:textId="381DFABE" w:rsidR="00F52BA2" w:rsidRPr="0059354C" w:rsidRDefault="00F52BA2" w:rsidP="00F52BA2">
            <w:pPr>
              <w:jc w:val="center"/>
            </w:pPr>
            <w:r w:rsidRPr="0059354C">
              <w:t>49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4A81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F0A2" w14:textId="77777777" w:rsidR="00F52BA2" w:rsidRPr="0059354C" w:rsidRDefault="00F52BA2" w:rsidP="00F52BA2">
            <w:pPr>
              <w:jc w:val="center"/>
            </w:pPr>
            <w:r w:rsidRPr="0059354C">
              <w:t>1 440,10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526A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1DCAFD29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1856" w14:textId="71291965" w:rsidR="00F52BA2" w:rsidRPr="0059354C" w:rsidRDefault="00F52BA2" w:rsidP="00F52BA2">
            <w:pPr>
              <w:jc w:val="center"/>
            </w:pPr>
            <w:r w:rsidRPr="0059354C">
              <w:t>50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4BB9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BFB0" w14:textId="77777777" w:rsidR="00F52BA2" w:rsidRPr="0059354C" w:rsidRDefault="00F52BA2" w:rsidP="00F52BA2">
            <w:pPr>
              <w:jc w:val="center"/>
            </w:pPr>
            <w:r w:rsidRPr="0059354C">
              <w:t>1 469,70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A7B7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024EE124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D408" w14:textId="50C037BE" w:rsidR="00F52BA2" w:rsidRPr="0059354C" w:rsidRDefault="00F52BA2" w:rsidP="00F52BA2">
            <w:pPr>
              <w:jc w:val="center"/>
            </w:pPr>
            <w:r w:rsidRPr="0059354C">
              <w:t>51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EAFB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823D" w14:textId="77777777" w:rsidR="00F52BA2" w:rsidRPr="0059354C" w:rsidRDefault="00F52BA2" w:rsidP="00F52BA2">
            <w:pPr>
              <w:jc w:val="center"/>
            </w:pPr>
            <w:r w:rsidRPr="0059354C">
              <w:t>165,50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3CF2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0EC306E0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D1A9" w14:textId="79275E32" w:rsidR="00F52BA2" w:rsidRPr="0059354C" w:rsidRDefault="00F52BA2" w:rsidP="00F52BA2">
            <w:pPr>
              <w:jc w:val="center"/>
            </w:pPr>
            <w:r w:rsidRPr="0059354C">
              <w:t>52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00FD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A40E" w14:textId="77777777" w:rsidR="00F52BA2" w:rsidRPr="0059354C" w:rsidRDefault="00F52BA2" w:rsidP="00F52BA2">
            <w:pPr>
              <w:jc w:val="center"/>
            </w:pPr>
            <w:r w:rsidRPr="0059354C">
              <w:t>150,60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8520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204594A8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EBED" w14:textId="76558CC3" w:rsidR="00F52BA2" w:rsidRPr="0059354C" w:rsidRDefault="00F52BA2" w:rsidP="00F52BA2">
            <w:pPr>
              <w:jc w:val="center"/>
            </w:pPr>
            <w:r w:rsidRPr="0059354C">
              <w:t>53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90BA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2129" w14:textId="77777777" w:rsidR="00F52BA2" w:rsidRPr="0059354C" w:rsidRDefault="00F52BA2" w:rsidP="00F52BA2">
            <w:pPr>
              <w:jc w:val="center"/>
            </w:pPr>
            <w:r w:rsidRPr="0059354C">
              <w:t>876,60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09D2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1D047AA5" w14:textId="77777777" w:rsidTr="00F52BA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C2EE" w14:textId="40E9B532" w:rsidR="00F52BA2" w:rsidRPr="0059354C" w:rsidRDefault="00F52BA2" w:rsidP="00F52BA2">
            <w:pPr>
              <w:jc w:val="center"/>
            </w:pPr>
            <w:r w:rsidRPr="0059354C">
              <w:t>54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EC65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A08F" w14:textId="77777777" w:rsidR="00F52BA2" w:rsidRPr="0059354C" w:rsidRDefault="00F52BA2" w:rsidP="00F52BA2">
            <w:pPr>
              <w:jc w:val="center"/>
            </w:pPr>
            <w:r w:rsidRPr="0059354C">
              <w:t>4 217,80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3477" w14:textId="77777777" w:rsidR="00F52BA2" w:rsidRPr="0059354C" w:rsidRDefault="00F52BA2" w:rsidP="00F52BA2">
            <w:pPr>
              <w:jc w:val="center"/>
            </w:pPr>
            <w:r w:rsidRPr="0059354C">
              <w:t>31,02</w:t>
            </w:r>
          </w:p>
        </w:tc>
      </w:tr>
      <w:tr w:rsidR="00F52BA2" w:rsidRPr="0059354C" w14:paraId="52AA5C1A" w14:textId="77777777" w:rsidTr="00755AA7">
        <w:trPr>
          <w:trHeight w:val="31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D55F" w14:textId="77777777" w:rsidR="00F52BA2" w:rsidRPr="0059354C" w:rsidRDefault="00F52BA2" w:rsidP="00F52BA2">
            <w:r w:rsidRPr="0059354C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7A7" w14:textId="77777777" w:rsidR="00F52BA2" w:rsidRPr="0059354C" w:rsidRDefault="00F52BA2" w:rsidP="00F52BA2">
            <w:pPr>
              <w:jc w:val="center"/>
            </w:pPr>
            <w:r w:rsidRPr="0059354C">
              <w:t>110 261,50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08D9" w14:textId="77777777" w:rsidR="00F52BA2" w:rsidRPr="0059354C" w:rsidRDefault="00F52BA2" w:rsidP="00F52BA2">
            <w:pPr>
              <w:jc w:val="center"/>
            </w:pPr>
          </w:p>
        </w:tc>
      </w:tr>
      <w:tr w:rsidR="00F52BA2" w:rsidRPr="0059354C" w14:paraId="7652DB85" w14:textId="77777777" w:rsidTr="00755AA7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212B" w14:textId="77777777" w:rsidR="00F52BA2" w:rsidRPr="0059354C" w:rsidRDefault="00F52BA2" w:rsidP="00F52BA2"/>
        </w:tc>
        <w:tc>
          <w:tcPr>
            <w:tcW w:w="5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52A7" w14:textId="77777777" w:rsidR="00F52BA2" w:rsidRPr="0059354C" w:rsidRDefault="00F52BA2" w:rsidP="00F52BA2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9706" w14:textId="77777777" w:rsidR="00F52BA2" w:rsidRPr="0059354C" w:rsidRDefault="00F52BA2" w:rsidP="00F52BA2"/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B086" w14:textId="77777777" w:rsidR="00F52BA2" w:rsidRPr="0059354C" w:rsidRDefault="00F52BA2" w:rsidP="00F52BA2"/>
        </w:tc>
      </w:tr>
      <w:tr w:rsidR="00F52BA2" w:rsidRPr="0059354C" w14:paraId="4E67E8D3" w14:textId="77777777" w:rsidTr="00CF12CF">
        <w:trPr>
          <w:trHeight w:val="645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8176E" w14:textId="77777777" w:rsidR="00F52BA2" w:rsidRPr="0059354C" w:rsidRDefault="00F52BA2" w:rsidP="00F52BA2">
            <w:pPr>
              <w:jc w:val="center"/>
              <w:rPr>
                <w:b/>
                <w:bCs/>
              </w:rPr>
            </w:pPr>
          </w:p>
          <w:p w14:paraId="63BC6B29" w14:textId="70E8E1DE" w:rsidR="00F52BA2" w:rsidRPr="0059354C" w:rsidRDefault="00F52BA2" w:rsidP="00F52BA2">
            <w:pPr>
              <w:jc w:val="center"/>
              <w:rPr>
                <w:b/>
                <w:bCs/>
              </w:rPr>
            </w:pPr>
            <w:r w:rsidRPr="0059354C">
              <w:rPr>
                <w:b/>
                <w:bCs/>
              </w:rPr>
              <w:t>Перечень домов со стандартным набором коммунальных услуг здания III группы, в которых размер платы устанавливается с 01.01.2026г.</w:t>
            </w:r>
          </w:p>
        </w:tc>
      </w:tr>
      <w:tr w:rsidR="00F52BA2" w:rsidRPr="0059354C" w14:paraId="0740FA49" w14:textId="77777777" w:rsidTr="00755AA7">
        <w:trPr>
          <w:trHeight w:val="3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B3D5" w14:textId="77777777" w:rsidR="00F52BA2" w:rsidRPr="0059354C" w:rsidRDefault="00F52BA2" w:rsidP="00F52BA2">
            <w:pPr>
              <w:rPr>
                <w:b/>
                <w:bCs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A94C" w14:textId="77777777" w:rsidR="00F52BA2" w:rsidRPr="0059354C" w:rsidRDefault="00F52BA2" w:rsidP="00F52BA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CE47" w14:textId="77777777" w:rsidR="00F52BA2" w:rsidRPr="0059354C" w:rsidRDefault="00F52BA2" w:rsidP="00F52BA2"/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7BCA" w14:textId="77777777" w:rsidR="00F52BA2" w:rsidRPr="0059354C" w:rsidRDefault="00F52BA2" w:rsidP="00F52BA2"/>
        </w:tc>
      </w:tr>
      <w:tr w:rsidR="00F52BA2" w:rsidRPr="0059354C" w14:paraId="210D4022" w14:textId="77777777" w:rsidTr="00755AA7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6669" w14:textId="77777777" w:rsidR="00F52BA2" w:rsidRPr="0059354C" w:rsidRDefault="00F52BA2" w:rsidP="00F52BA2">
            <w:pPr>
              <w:jc w:val="center"/>
            </w:pPr>
            <w:r w:rsidRPr="0059354C">
              <w:t>№ п/п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A436" w14:textId="77777777" w:rsidR="00F52BA2" w:rsidRPr="0059354C" w:rsidRDefault="00F52BA2" w:rsidP="00F52BA2">
            <w:pPr>
              <w:jc w:val="center"/>
            </w:pPr>
            <w:r w:rsidRPr="0059354C"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6BD5" w14:textId="77777777" w:rsidR="00F52BA2" w:rsidRPr="0059354C" w:rsidRDefault="00F52BA2" w:rsidP="00F52BA2">
            <w:pPr>
              <w:jc w:val="center"/>
            </w:pPr>
            <w:r w:rsidRPr="0059354C">
              <w:t>Площадь МКД кв. м.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B3FE" w14:textId="77777777" w:rsidR="00F52BA2" w:rsidRPr="0059354C" w:rsidRDefault="00F52BA2" w:rsidP="00F52BA2">
            <w:pPr>
              <w:jc w:val="center"/>
              <w:rPr>
                <w:bCs/>
              </w:rPr>
            </w:pPr>
            <w:r w:rsidRPr="0059354C">
              <w:t>ЭОТ с 01.01.2026 руб. /кв.м.</w:t>
            </w:r>
            <w:r w:rsidRPr="0059354C">
              <w:rPr>
                <w:bCs/>
              </w:rPr>
              <w:t xml:space="preserve"> </w:t>
            </w:r>
          </w:p>
          <w:p w14:paraId="17909768" w14:textId="50A2D803" w:rsidR="00F52BA2" w:rsidRPr="0059354C" w:rsidRDefault="00F52BA2" w:rsidP="00F52BA2">
            <w:pPr>
              <w:jc w:val="center"/>
            </w:pPr>
            <w:r w:rsidRPr="0059354C">
              <w:rPr>
                <w:bCs/>
              </w:rPr>
              <w:t>(с учетом НДС)</w:t>
            </w:r>
          </w:p>
        </w:tc>
      </w:tr>
      <w:tr w:rsidR="00F52BA2" w:rsidRPr="0059354C" w14:paraId="389C374E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198B" w14:textId="77777777" w:rsidR="00F52BA2" w:rsidRPr="0059354C" w:rsidRDefault="00F52BA2" w:rsidP="00F52BA2">
            <w:pPr>
              <w:jc w:val="center"/>
            </w:pPr>
            <w:r w:rsidRPr="0059354C">
              <w:t>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9E06" w14:textId="77777777" w:rsidR="00F52BA2" w:rsidRPr="0059354C" w:rsidRDefault="00F52BA2" w:rsidP="00F52BA2">
            <w:r w:rsidRPr="0059354C">
              <w:t xml:space="preserve">ЛО, Гатчинский р-н, д. Большое </w:t>
            </w:r>
            <w:proofErr w:type="spellStart"/>
            <w:r w:rsidRPr="0059354C">
              <w:t>Рейзино</w:t>
            </w:r>
            <w:proofErr w:type="spellEnd"/>
            <w:r w:rsidRPr="0059354C">
              <w:t>, д.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0C52" w14:textId="77777777" w:rsidR="00F52BA2" w:rsidRPr="0059354C" w:rsidRDefault="00F52BA2" w:rsidP="00F52BA2">
            <w:pPr>
              <w:jc w:val="center"/>
            </w:pPr>
            <w:r w:rsidRPr="0059354C">
              <w:t>104,10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6BD8" w14:textId="77777777" w:rsidR="00F52BA2" w:rsidRPr="0059354C" w:rsidRDefault="00F52BA2" w:rsidP="00F52BA2">
            <w:pPr>
              <w:jc w:val="center"/>
            </w:pPr>
            <w:r w:rsidRPr="0059354C">
              <w:t>11,43</w:t>
            </w:r>
          </w:p>
        </w:tc>
      </w:tr>
      <w:tr w:rsidR="00F52BA2" w:rsidRPr="0059354C" w14:paraId="103F2632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6C26" w14:textId="77777777" w:rsidR="00F52BA2" w:rsidRPr="0059354C" w:rsidRDefault="00F52BA2" w:rsidP="00F52BA2">
            <w:pPr>
              <w:jc w:val="center"/>
            </w:pPr>
            <w:r w:rsidRPr="0059354C">
              <w:t>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DF4D" w14:textId="77777777" w:rsidR="00F52BA2" w:rsidRPr="0059354C" w:rsidRDefault="00F52BA2" w:rsidP="00F52BA2">
            <w:r w:rsidRPr="0059354C">
              <w:t xml:space="preserve">ЛО, Гатчинский р-н, п. </w:t>
            </w:r>
            <w:proofErr w:type="spellStart"/>
            <w:r w:rsidRPr="0059354C">
              <w:t>Пудость</w:t>
            </w:r>
            <w:proofErr w:type="spellEnd"/>
            <w:r w:rsidRPr="0059354C">
              <w:t xml:space="preserve">, </w:t>
            </w:r>
          </w:p>
          <w:p w14:paraId="63FBCC36" w14:textId="4B29CF77" w:rsidR="00F52BA2" w:rsidRPr="0059354C" w:rsidRDefault="00F52BA2" w:rsidP="00F52BA2">
            <w:r w:rsidRPr="0059354C">
              <w:t>ул. Заречная,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2EB9" w14:textId="77777777" w:rsidR="00F52BA2" w:rsidRPr="0059354C" w:rsidRDefault="00F52BA2" w:rsidP="00F52BA2">
            <w:pPr>
              <w:jc w:val="center"/>
            </w:pPr>
            <w:r w:rsidRPr="0059354C">
              <w:t>137,37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9C2" w14:textId="77777777" w:rsidR="00F52BA2" w:rsidRPr="0059354C" w:rsidRDefault="00F52BA2" w:rsidP="00F52BA2">
            <w:pPr>
              <w:jc w:val="center"/>
            </w:pPr>
            <w:r w:rsidRPr="0059354C">
              <w:t>11,43</w:t>
            </w:r>
          </w:p>
        </w:tc>
      </w:tr>
      <w:tr w:rsidR="00F52BA2" w:rsidRPr="0059354C" w14:paraId="71564CDC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00E9" w14:textId="77777777" w:rsidR="00F52BA2" w:rsidRPr="0059354C" w:rsidRDefault="00F52BA2" w:rsidP="00F52BA2">
            <w:pPr>
              <w:jc w:val="center"/>
            </w:pPr>
            <w:r w:rsidRPr="0059354C">
              <w:t>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090E" w14:textId="77777777" w:rsidR="00F52BA2" w:rsidRPr="0059354C" w:rsidRDefault="00F52BA2" w:rsidP="00F52BA2">
            <w:r w:rsidRPr="0059354C">
              <w:t xml:space="preserve">ЛО, Гатчинский р-н, п. </w:t>
            </w:r>
            <w:proofErr w:type="spellStart"/>
            <w:r w:rsidRPr="0059354C">
              <w:t>Терволово</w:t>
            </w:r>
            <w:proofErr w:type="spellEnd"/>
            <w:r w:rsidRPr="0059354C">
              <w:t xml:space="preserve">, </w:t>
            </w:r>
          </w:p>
          <w:p w14:paraId="2B94E60E" w14:textId="556B42FF" w:rsidR="00F52BA2" w:rsidRPr="0059354C" w:rsidRDefault="00F52BA2" w:rsidP="00F52BA2">
            <w:r w:rsidRPr="0059354C">
              <w:t>ул. Ленинградская, д. 2А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60C9" w14:textId="77777777" w:rsidR="00F52BA2" w:rsidRPr="0059354C" w:rsidRDefault="00F52BA2" w:rsidP="00F52BA2">
            <w:pPr>
              <w:jc w:val="center"/>
            </w:pPr>
            <w:r w:rsidRPr="0059354C">
              <w:t>125,88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AD40" w14:textId="77777777" w:rsidR="00F52BA2" w:rsidRPr="0059354C" w:rsidRDefault="00F52BA2" w:rsidP="00F52BA2">
            <w:pPr>
              <w:jc w:val="center"/>
            </w:pPr>
            <w:r w:rsidRPr="0059354C">
              <w:t>11,43</w:t>
            </w:r>
          </w:p>
        </w:tc>
      </w:tr>
      <w:tr w:rsidR="00F52BA2" w:rsidRPr="0059354C" w14:paraId="555D6C0A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813F" w14:textId="77777777" w:rsidR="00F52BA2" w:rsidRPr="0059354C" w:rsidRDefault="00F52BA2" w:rsidP="00F52BA2">
            <w:pPr>
              <w:jc w:val="center"/>
            </w:pPr>
            <w:r w:rsidRPr="0059354C">
              <w:t>4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FCBE" w14:textId="77777777" w:rsidR="00F52BA2" w:rsidRPr="0059354C" w:rsidRDefault="00F52BA2" w:rsidP="00F52BA2">
            <w:r w:rsidRPr="0059354C">
              <w:t xml:space="preserve">ЛО, Гатчинский р-н, п. </w:t>
            </w:r>
            <w:proofErr w:type="spellStart"/>
            <w:r w:rsidRPr="0059354C">
              <w:t>Терволово</w:t>
            </w:r>
            <w:proofErr w:type="spellEnd"/>
            <w:r w:rsidRPr="0059354C">
              <w:t>,</w:t>
            </w:r>
          </w:p>
          <w:p w14:paraId="319E01F7" w14:textId="0FC61E74" w:rsidR="00F52BA2" w:rsidRPr="0059354C" w:rsidRDefault="00F52BA2" w:rsidP="00F52BA2">
            <w:r w:rsidRPr="0059354C">
              <w:t xml:space="preserve"> ул. Школьная, д.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1D6D" w14:textId="77777777" w:rsidR="00F52BA2" w:rsidRPr="0059354C" w:rsidRDefault="00F52BA2" w:rsidP="00F52BA2">
            <w:pPr>
              <w:jc w:val="center"/>
            </w:pPr>
            <w:r w:rsidRPr="0059354C">
              <w:t>126,40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9705" w14:textId="77777777" w:rsidR="00F52BA2" w:rsidRPr="0059354C" w:rsidRDefault="00F52BA2" w:rsidP="00F52BA2">
            <w:pPr>
              <w:jc w:val="center"/>
            </w:pPr>
            <w:r w:rsidRPr="0059354C">
              <w:t>11,43</w:t>
            </w:r>
          </w:p>
        </w:tc>
      </w:tr>
      <w:tr w:rsidR="00F52BA2" w:rsidRPr="0059354C" w14:paraId="1A55242A" w14:textId="77777777" w:rsidTr="00755AA7">
        <w:trPr>
          <w:trHeight w:val="31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9192" w14:textId="77777777" w:rsidR="00F52BA2" w:rsidRPr="0059354C" w:rsidRDefault="00F52BA2" w:rsidP="00F52BA2">
            <w:r w:rsidRPr="0059354C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9B5B" w14:textId="77777777" w:rsidR="00F52BA2" w:rsidRPr="0059354C" w:rsidRDefault="00F52BA2" w:rsidP="00F52BA2">
            <w:pPr>
              <w:jc w:val="center"/>
            </w:pPr>
            <w:r w:rsidRPr="0059354C">
              <w:t>493,75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BB7" w14:textId="77777777" w:rsidR="00F52BA2" w:rsidRPr="0059354C" w:rsidRDefault="00F52BA2" w:rsidP="00F52BA2"/>
        </w:tc>
      </w:tr>
      <w:tr w:rsidR="00F52BA2" w:rsidRPr="0059354C" w14:paraId="1DA8B059" w14:textId="77777777" w:rsidTr="00755AA7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1A13" w14:textId="77777777" w:rsidR="00F52BA2" w:rsidRPr="0059354C" w:rsidRDefault="00F52BA2" w:rsidP="00F52BA2"/>
        </w:tc>
        <w:tc>
          <w:tcPr>
            <w:tcW w:w="5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3B4C" w14:textId="77777777" w:rsidR="00F52BA2" w:rsidRPr="0059354C" w:rsidRDefault="00F52BA2" w:rsidP="00F52BA2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97C5" w14:textId="77777777" w:rsidR="00F52BA2" w:rsidRPr="0059354C" w:rsidRDefault="00F52BA2" w:rsidP="00F52BA2"/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82D24" w14:textId="77777777" w:rsidR="00F52BA2" w:rsidRPr="0059354C" w:rsidRDefault="00F52BA2" w:rsidP="00F52BA2"/>
        </w:tc>
      </w:tr>
      <w:tr w:rsidR="00F52BA2" w:rsidRPr="0059354C" w14:paraId="745F0B9C" w14:textId="77777777" w:rsidTr="00CF12CF">
        <w:trPr>
          <w:trHeight w:val="615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F7315" w14:textId="77777777" w:rsidR="00F52BA2" w:rsidRPr="0059354C" w:rsidRDefault="00F52BA2" w:rsidP="00F52BA2">
            <w:pPr>
              <w:jc w:val="center"/>
              <w:rPr>
                <w:b/>
                <w:bCs/>
              </w:rPr>
            </w:pPr>
          </w:p>
          <w:p w14:paraId="6B81F9F5" w14:textId="540ED3BB" w:rsidR="00F52BA2" w:rsidRPr="0059354C" w:rsidRDefault="00F52BA2" w:rsidP="00F52BA2">
            <w:pPr>
              <w:jc w:val="center"/>
              <w:rPr>
                <w:b/>
                <w:bCs/>
              </w:rPr>
            </w:pPr>
            <w:r w:rsidRPr="0059354C">
              <w:rPr>
                <w:b/>
                <w:bCs/>
              </w:rPr>
              <w:t>Перечень домов со стандартным набором коммунальных услуг здания IV группы, в которых размер платы устанавливается с 01.01.2026г.</w:t>
            </w:r>
          </w:p>
        </w:tc>
      </w:tr>
      <w:tr w:rsidR="00F52BA2" w:rsidRPr="0059354C" w14:paraId="6AC3D7DC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572E" w14:textId="77777777" w:rsidR="00F52BA2" w:rsidRPr="0059354C" w:rsidRDefault="00F52BA2" w:rsidP="00F52BA2">
            <w:pPr>
              <w:rPr>
                <w:b/>
                <w:bCs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7520" w14:textId="77777777" w:rsidR="00F52BA2" w:rsidRPr="0059354C" w:rsidRDefault="00F52BA2" w:rsidP="00F52BA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81861" w14:textId="77777777" w:rsidR="00F52BA2" w:rsidRPr="0059354C" w:rsidRDefault="00F52BA2" w:rsidP="00F52BA2"/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C0D38" w14:textId="77777777" w:rsidR="00F52BA2" w:rsidRPr="0059354C" w:rsidRDefault="00F52BA2" w:rsidP="00F52BA2"/>
        </w:tc>
      </w:tr>
      <w:tr w:rsidR="00F52BA2" w:rsidRPr="0059354C" w14:paraId="468D7A84" w14:textId="77777777" w:rsidTr="00755AA7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0DCD" w14:textId="77777777" w:rsidR="00F52BA2" w:rsidRPr="0059354C" w:rsidRDefault="00F52BA2" w:rsidP="00F52BA2">
            <w:pPr>
              <w:jc w:val="center"/>
            </w:pPr>
            <w:r w:rsidRPr="0059354C">
              <w:t>№ п/п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6D7B" w14:textId="77777777" w:rsidR="00F52BA2" w:rsidRPr="0059354C" w:rsidRDefault="00F52BA2" w:rsidP="00F52BA2">
            <w:pPr>
              <w:jc w:val="center"/>
            </w:pPr>
            <w:r w:rsidRPr="0059354C"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D2D7" w14:textId="77777777" w:rsidR="00F52BA2" w:rsidRPr="0059354C" w:rsidRDefault="00F52BA2" w:rsidP="00F52BA2">
            <w:pPr>
              <w:jc w:val="center"/>
            </w:pPr>
            <w:r w:rsidRPr="0059354C">
              <w:t>Площадь МКД кв. м.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E718" w14:textId="77777777" w:rsidR="00F52BA2" w:rsidRPr="0059354C" w:rsidRDefault="00F52BA2" w:rsidP="00F52BA2">
            <w:pPr>
              <w:jc w:val="center"/>
              <w:rPr>
                <w:bCs/>
              </w:rPr>
            </w:pPr>
            <w:r w:rsidRPr="0059354C">
              <w:t>ЭОТ с 01.01.2026 руб. /кв.м.</w:t>
            </w:r>
            <w:r w:rsidRPr="0059354C">
              <w:rPr>
                <w:bCs/>
              </w:rPr>
              <w:t xml:space="preserve"> </w:t>
            </w:r>
          </w:p>
          <w:p w14:paraId="35883CB3" w14:textId="74D354DD" w:rsidR="00F52BA2" w:rsidRPr="0059354C" w:rsidRDefault="00F52BA2" w:rsidP="00F52BA2">
            <w:pPr>
              <w:jc w:val="center"/>
            </w:pPr>
            <w:r w:rsidRPr="0059354C">
              <w:rPr>
                <w:bCs/>
              </w:rPr>
              <w:t>(с учетом НДС)</w:t>
            </w:r>
          </w:p>
        </w:tc>
      </w:tr>
      <w:tr w:rsidR="00F52BA2" w:rsidRPr="0059354C" w14:paraId="50C5A278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EB7A" w14:textId="77777777" w:rsidR="00F52BA2" w:rsidRPr="0059354C" w:rsidRDefault="00F52BA2" w:rsidP="00F52BA2">
            <w:pPr>
              <w:jc w:val="center"/>
            </w:pPr>
            <w:r w:rsidRPr="0059354C">
              <w:t>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72C6" w14:textId="77777777" w:rsidR="00F52BA2" w:rsidRPr="0059354C" w:rsidRDefault="00F52BA2" w:rsidP="00F52BA2">
            <w:r w:rsidRPr="0059354C">
              <w:t>ЛО, Гатчинский р-н, п. Мыза-Ивановка, ул. Железнодорожная,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EC66" w14:textId="77777777" w:rsidR="00F52BA2" w:rsidRPr="0059354C" w:rsidRDefault="00F52BA2" w:rsidP="00F52BA2">
            <w:pPr>
              <w:jc w:val="center"/>
            </w:pPr>
            <w:r w:rsidRPr="0059354C">
              <w:t>70,70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D010" w14:textId="77777777" w:rsidR="00F52BA2" w:rsidRPr="0059354C" w:rsidRDefault="00F52BA2" w:rsidP="00F52BA2">
            <w:pPr>
              <w:jc w:val="center"/>
            </w:pPr>
            <w:r w:rsidRPr="0059354C">
              <w:t>11,43</w:t>
            </w:r>
          </w:p>
        </w:tc>
      </w:tr>
      <w:tr w:rsidR="00F52BA2" w:rsidRPr="0059354C" w14:paraId="6A9E3E06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B953" w14:textId="77777777" w:rsidR="00F52BA2" w:rsidRPr="0059354C" w:rsidRDefault="00F52BA2" w:rsidP="00F52BA2">
            <w:pPr>
              <w:jc w:val="center"/>
            </w:pPr>
            <w:r w:rsidRPr="0059354C">
              <w:t>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75ED" w14:textId="77777777" w:rsidR="00F52BA2" w:rsidRPr="0059354C" w:rsidRDefault="00F52BA2" w:rsidP="00F52BA2">
            <w:r w:rsidRPr="0059354C">
              <w:t xml:space="preserve">ЛО, Гатчинский р-н, п. </w:t>
            </w:r>
            <w:proofErr w:type="spellStart"/>
            <w:r w:rsidRPr="0059354C">
              <w:t>Терволово</w:t>
            </w:r>
            <w:proofErr w:type="spellEnd"/>
            <w:r w:rsidRPr="0059354C">
              <w:t>, ул. Школьная,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D798" w14:textId="77777777" w:rsidR="00F52BA2" w:rsidRPr="0059354C" w:rsidRDefault="00F52BA2" w:rsidP="00F52BA2">
            <w:pPr>
              <w:jc w:val="center"/>
            </w:pPr>
            <w:r w:rsidRPr="0059354C">
              <w:t>130,70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BB88" w14:textId="77777777" w:rsidR="00F52BA2" w:rsidRPr="0059354C" w:rsidRDefault="00F52BA2" w:rsidP="00F52BA2">
            <w:pPr>
              <w:jc w:val="center"/>
            </w:pPr>
            <w:r w:rsidRPr="0059354C">
              <w:t>11,43</w:t>
            </w:r>
          </w:p>
        </w:tc>
      </w:tr>
      <w:tr w:rsidR="00F52BA2" w:rsidRPr="0059354C" w14:paraId="1EB72C00" w14:textId="77777777" w:rsidTr="00755AA7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627E" w14:textId="77777777" w:rsidR="00F52BA2" w:rsidRPr="0059354C" w:rsidRDefault="00F52BA2" w:rsidP="00F52BA2">
            <w:pPr>
              <w:jc w:val="center"/>
            </w:pPr>
            <w:r w:rsidRPr="0059354C">
              <w:t>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4E58" w14:textId="77777777" w:rsidR="00F52BA2" w:rsidRPr="0059354C" w:rsidRDefault="00F52BA2" w:rsidP="00F52BA2">
            <w:r w:rsidRPr="0059354C">
              <w:t xml:space="preserve">ЛО, Гатчинский р-н, п. </w:t>
            </w:r>
            <w:proofErr w:type="spellStart"/>
            <w:r w:rsidRPr="0059354C">
              <w:t>Терволово</w:t>
            </w:r>
            <w:proofErr w:type="spellEnd"/>
            <w:r w:rsidRPr="0059354C">
              <w:t>, ул. Школьная,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6641" w14:textId="77777777" w:rsidR="00F52BA2" w:rsidRPr="0059354C" w:rsidRDefault="00F52BA2" w:rsidP="00F52BA2">
            <w:pPr>
              <w:jc w:val="center"/>
            </w:pPr>
            <w:r w:rsidRPr="0059354C">
              <w:t>143,50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8EBF" w14:textId="77777777" w:rsidR="00F52BA2" w:rsidRPr="0059354C" w:rsidRDefault="00F52BA2" w:rsidP="00F52BA2">
            <w:pPr>
              <w:jc w:val="center"/>
            </w:pPr>
            <w:r w:rsidRPr="0059354C">
              <w:t>11,43</w:t>
            </w:r>
          </w:p>
        </w:tc>
      </w:tr>
      <w:tr w:rsidR="00F52BA2" w:rsidRPr="0059354C" w14:paraId="43BD30B1" w14:textId="77777777" w:rsidTr="00755AA7">
        <w:trPr>
          <w:trHeight w:val="31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C427" w14:textId="77777777" w:rsidR="00F52BA2" w:rsidRPr="0059354C" w:rsidRDefault="00F52BA2" w:rsidP="00F52BA2">
            <w:r w:rsidRPr="0059354C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094D" w14:textId="77777777" w:rsidR="00F52BA2" w:rsidRPr="0059354C" w:rsidRDefault="00F52BA2" w:rsidP="00F52BA2">
            <w:pPr>
              <w:jc w:val="center"/>
            </w:pPr>
            <w:r w:rsidRPr="0059354C">
              <w:t>344,90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FA3" w14:textId="77777777" w:rsidR="00F52BA2" w:rsidRPr="0059354C" w:rsidRDefault="00F52BA2" w:rsidP="00F52BA2">
            <w:pPr>
              <w:jc w:val="center"/>
            </w:pPr>
          </w:p>
        </w:tc>
      </w:tr>
    </w:tbl>
    <w:p w14:paraId="03A3AE6A" w14:textId="77777777" w:rsidR="00FE75B5" w:rsidRDefault="00FE75B5"/>
    <w:sectPr w:rsidR="00FE75B5" w:rsidSect="001C6517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545"/>
    <w:multiLevelType w:val="hybridMultilevel"/>
    <w:tmpl w:val="6824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3043">
    <w:abstractNumId w:val="2"/>
  </w:num>
  <w:num w:numId="2" w16cid:durableId="1353412020">
    <w:abstractNumId w:val="3"/>
  </w:num>
  <w:num w:numId="3" w16cid:durableId="590310273">
    <w:abstractNumId w:val="4"/>
  </w:num>
  <w:num w:numId="4" w16cid:durableId="749735347">
    <w:abstractNumId w:val="0"/>
  </w:num>
  <w:num w:numId="5" w16cid:durableId="45194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41395"/>
    <w:rsid w:val="000D5D4B"/>
    <w:rsid w:val="000D65A1"/>
    <w:rsid w:val="00102E56"/>
    <w:rsid w:val="00103598"/>
    <w:rsid w:val="00135C05"/>
    <w:rsid w:val="00182FDB"/>
    <w:rsid w:val="001C6517"/>
    <w:rsid w:val="001C75E4"/>
    <w:rsid w:val="00211F91"/>
    <w:rsid w:val="00215A6A"/>
    <w:rsid w:val="00240CFA"/>
    <w:rsid w:val="002B6132"/>
    <w:rsid w:val="00331B93"/>
    <w:rsid w:val="00343630"/>
    <w:rsid w:val="00415753"/>
    <w:rsid w:val="004D035B"/>
    <w:rsid w:val="004F1559"/>
    <w:rsid w:val="004F45D1"/>
    <w:rsid w:val="0059354C"/>
    <w:rsid w:val="006678EC"/>
    <w:rsid w:val="006F7334"/>
    <w:rsid w:val="00724545"/>
    <w:rsid w:val="00750BC1"/>
    <w:rsid w:val="00755AA7"/>
    <w:rsid w:val="007F0DDA"/>
    <w:rsid w:val="0080254B"/>
    <w:rsid w:val="008604C0"/>
    <w:rsid w:val="00913FCD"/>
    <w:rsid w:val="00941CDC"/>
    <w:rsid w:val="009F61C1"/>
    <w:rsid w:val="00A30E42"/>
    <w:rsid w:val="00A753BF"/>
    <w:rsid w:val="00AA25CB"/>
    <w:rsid w:val="00AD272B"/>
    <w:rsid w:val="00C17AF1"/>
    <w:rsid w:val="00C60729"/>
    <w:rsid w:val="00D82665"/>
    <w:rsid w:val="00D9630A"/>
    <w:rsid w:val="00DA157F"/>
    <w:rsid w:val="00DE4BB5"/>
    <w:rsid w:val="00E20D63"/>
    <w:rsid w:val="00E24DD2"/>
    <w:rsid w:val="00E3559C"/>
    <w:rsid w:val="00E6465A"/>
    <w:rsid w:val="00E867C8"/>
    <w:rsid w:val="00EB1B63"/>
    <w:rsid w:val="00EC154E"/>
    <w:rsid w:val="00EF04FF"/>
    <w:rsid w:val="00F43DA3"/>
    <w:rsid w:val="00F52BA2"/>
    <w:rsid w:val="00F9351B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caption"/>
    <w:basedOn w:val="a"/>
    <w:uiPriority w:val="99"/>
    <w:qFormat/>
    <w:rsid w:val="00D9630A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24</cp:revision>
  <dcterms:created xsi:type="dcterms:W3CDTF">2024-12-23T09:36:00Z</dcterms:created>
  <dcterms:modified xsi:type="dcterms:W3CDTF">2025-12-18T11:02:00Z</dcterms:modified>
</cp:coreProperties>
</file>