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68E4" w14:textId="79BBF86C" w:rsidR="009221C3" w:rsidRPr="00E157F4" w:rsidRDefault="009221C3" w:rsidP="00B9772D">
      <w:pPr>
        <w:pStyle w:val="afe"/>
        <w:rPr>
          <w:rFonts w:ascii="Times New Roman" w:eastAsia="Calibri" w:hAnsi="Times New Roman"/>
          <w:lang w:eastAsia="en-US"/>
        </w:rPr>
      </w:pPr>
      <w:bookmarkStart w:id="0" w:name="_Toc126164076"/>
      <w:r w:rsidRPr="00E157F4">
        <w:rPr>
          <w:rFonts w:ascii="Times New Roman" w:eastAsia="Calibri" w:hAnsi="Times New Roman"/>
          <w:lang w:eastAsia="en-US"/>
        </w:rPr>
        <w:t xml:space="preserve">Сведения о достижении целевых значений показателей эффективности, установленных в плане мероприятий («дорожной карте») по содействию развитию конкуренции на территории Гатчинского муниципального </w:t>
      </w:r>
      <w:r w:rsidR="004022DD">
        <w:rPr>
          <w:rFonts w:ascii="Times New Roman" w:eastAsia="Calibri" w:hAnsi="Times New Roman"/>
          <w:lang w:eastAsia="en-US"/>
        </w:rPr>
        <w:t>округа</w:t>
      </w:r>
      <w:r w:rsidRPr="00E157F4">
        <w:rPr>
          <w:rFonts w:ascii="Times New Roman" w:eastAsia="Calibri" w:hAnsi="Times New Roman"/>
          <w:lang w:eastAsia="en-US"/>
        </w:rPr>
        <w:t xml:space="preserve"> по состоянию </w:t>
      </w:r>
      <w:r w:rsidR="00B9772D" w:rsidRPr="00E157F4">
        <w:rPr>
          <w:rFonts w:ascii="Times New Roman" w:eastAsia="Calibri" w:hAnsi="Times New Roman"/>
          <w:lang w:eastAsia="en-US"/>
        </w:rPr>
        <w:t>за 202</w:t>
      </w:r>
      <w:r w:rsidR="004022DD">
        <w:rPr>
          <w:rFonts w:ascii="Times New Roman" w:eastAsia="Calibri" w:hAnsi="Times New Roman"/>
          <w:lang w:eastAsia="en-US"/>
        </w:rPr>
        <w:t>4</w:t>
      </w:r>
      <w:r w:rsidRPr="00E157F4">
        <w:rPr>
          <w:rFonts w:ascii="Times New Roman" w:eastAsia="Calibri" w:hAnsi="Times New Roman"/>
          <w:lang w:eastAsia="en-US"/>
        </w:rPr>
        <w:t xml:space="preserve"> г.</w:t>
      </w:r>
      <w:bookmarkEnd w:id="0"/>
    </w:p>
    <w:p w14:paraId="35D2306A" w14:textId="77777777" w:rsidR="00ED3459" w:rsidRPr="004F6389" w:rsidRDefault="00ED3459" w:rsidP="002F31F7">
      <w:pPr>
        <w:spacing w:after="0" w:line="240" w:lineRule="auto"/>
        <w:jc w:val="center"/>
        <w:rPr>
          <w:rFonts w:ascii="Times New Roman" w:eastAsia="Calibri" w:hAnsi="Times New Roman" w:cs="Times New Roman"/>
          <w:b/>
          <w:i/>
          <w:sz w:val="28"/>
          <w:szCs w:val="28"/>
          <w:lang w:eastAsia="en-US"/>
        </w:rPr>
      </w:pPr>
    </w:p>
    <w:p w14:paraId="31EF0C3E" w14:textId="77777777" w:rsidR="00F8257E" w:rsidRPr="00F8257E" w:rsidRDefault="00F8257E" w:rsidP="00F8257E">
      <w:pPr>
        <w:spacing w:after="0"/>
        <w:jc w:val="center"/>
        <w:rPr>
          <w:rFonts w:ascii="Times New Roman" w:eastAsia="Calibri" w:hAnsi="Times New Roman" w:cs="Times New Roman"/>
          <w:b/>
          <w:sz w:val="10"/>
          <w:szCs w:val="10"/>
          <w:lang w:eastAsia="en-US"/>
        </w:rPr>
      </w:pPr>
    </w:p>
    <w:p w14:paraId="3AB57679" w14:textId="77777777" w:rsidR="00F8257E" w:rsidRPr="00F8257E" w:rsidRDefault="00F8257E" w:rsidP="00F8257E">
      <w:pPr>
        <w:spacing w:after="0" w:line="240" w:lineRule="auto"/>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val="en-US" w:eastAsia="en-US"/>
        </w:rPr>
        <w:t>I</w:t>
      </w:r>
      <w:r w:rsidRPr="00F8257E">
        <w:rPr>
          <w:rFonts w:ascii="Times New Roman" w:eastAsia="Calibri" w:hAnsi="Times New Roman" w:cs="Times New Roman"/>
          <w:b/>
          <w:i/>
          <w:sz w:val="28"/>
          <w:szCs w:val="28"/>
          <w:lang w:eastAsia="en-US"/>
        </w:rPr>
        <w:t xml:space="preserve">. Мероприятия по содействию развитию конкуренции в отраслях (сферах) экономики </w:t>
      </w:r>
    </w:p>
    <w:p w14:paraId="5E8ED287" w14:textId="77777777" w:rsidR="00F8257E" w:rsidRPr="00F8257E" w:rsidRDefault="00F8257E" w:rsidP="00F8257E">
      <w:pPr>
        <w:spacing w:after="0" w:line="240" w:lineRule="auto"/>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eastAsia="en-US"/>
        </w:rPr>
        <w:t>в Гатчинском муниципальном округе</w:t>
      </w:r>
    </w:p>
    <w:p w14:paraId="282F6554" w14:textId="77777777" w:rsidR="00F8257E" w:rsidRPr="00F8257E" w:rsidRDefault="00F8257E" w:rsidP="00F8257E">
      <w:pPr>
        <w:spacing w:after="0" w:line="240" w:lineRule="auto"/>
        <w:jc w:val="center"/>
        <w:rPr>
          <w:rFonts w:ascii="Times New Roman" w:eastAsia="Calibri" w:hAnsi="Times New Roman" w:cs="Times New Roman"/>
          <w:b/>
          <w:i/>
          <w:sz w:val="28"/>
          <w:szCs w:val="28"/>
          <w:lang w:eastAsia="en-US"/>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1277"/>
        <w:gridCol w:w="851"/>
        <w:gridCol w:w="850"/>
        <w:gridCol w:w="1701"/>
        <w:gridCol w:w="851"/>
        <w:gridCol w:w="2127"/>
        <w:gridCol w:w="3396"/>
      </w:tblGrid>
      <w:tr w:rsidR="00F8257E" w:rsidRPr="00F8257E" w14:paraId="5E91A20F" w14:textId="77777777" w:rsidTr="005803D7">
        <w:trPr>
          <w:tblHeader/>
        </w:trPr>
        <w:tc>
          <w:tcPr>
            <w:tcW w:w="4398" w:type="dxa"/>
            <w:vMerge w:val="restart"/>
            <w:tcBorders>
              <w:top w:val="single" w:sz="4" w:space="0" w:color="auto"/>
              <w:left w:val="single" w:sz="4" w:space="0" w:color="auto"/>
              <w:bottom w:val="single" w:sz="4" w:space="0" w:color="auto"/>
              <w:right w:val="single" w:sz="4" w:space="0" w:color="auto"/>
            </w:tcBorders>
            <w:hideMark/>
          </w:tcPr>
          <w:p w14:paraId="1C5878EB"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Наименование ключевого показателя развития конкуренции в отраслях (сферах) экономики Гатчинского округа</w:t>
            </w:r>
          </w:p>
        </w:tc>
        <w:tc>
          <w:tcPr>
            <w:tcW w:w="4679" w:type="dxa"/>
            <w:gridSpan w:val="4"/>
            <w:tcBorders>
              <w:top w:val="single" w:sz="4" w:space="0" w:color="auto"/>
              <w:left w:val="single" w:sz="4" w:space="0" w:color="auto"/>
              <w:bottom w:val="single" w:sz="4" w:space="0" w:color="auto"/>
              <w:right w:val="single" w:sz="4" w:space="0" w:color="auto"/>
            </w:tcBorders>
            <w:hideMark/>
          </w:tcPr>
          <w:p w14:paraId="09239775"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 xml:space="preserve">Значение </w:t>
            </w:r>
          </w:p>
          <w:p w14:paraId="35760CF1"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ключевого показателя развития</w:t>
            </w:r>
          </w:p>
          <w:p w14:paraId="0CDB3E30"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1ED799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Единица изме-рения</w:t>
            </w:r>
          </w:p>
        </w:tc>
        <w:tc>
          <w:tcPr>
            <w:tcW w:w="2127" w:type="dxa"/>
            <w:vMerge w:val="restart"/>
            <w:tcBorders>
              <w:top w:val="single" w:sz="4" w:space="0" w:color="auto"/>
              <w:left w:val="single" w:sz="4" w:space="0" w:color="auto"/>
              <w:bottom w:val="single" w:sz="4" w:space="0" w:color="auto"/>
              <w:right w:val="single" w:sz="4" w:space="0" w:color="auto"/>
            </w:tcBorders>
          </w:tcPr>
          <w:p w14:paraId="1E5ECB56"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 xml:space="preserve">Ответственный орган исполнительной власти </w:t>
            </w:r>
          </w:p>
          <w:p w14:paraId="35AB532C"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p>
        </w:tc>
        <w:tc>
          <w:tcPr>
            <w:tcW w:w="3396" w:type="dxa"/>
            <w:vMerge w:val="restart"/>
            <w:tcBorders>
              <w:top w:val="single" w:sz="4" w:space="0" w:color="auto"/>
              <w:left w:val="single" w:sz="4" w:space="0" w:color="auto"/>
              <w:bottom w:val="single" w:sz="4" w:space="0" w:color="auto"/>
              <w:right w:val="single" w:sz="4" w:space="0" w:color="auto"/>
            </w:tcBorders>
            <w:hideMark/>
          </w:tcPr>
          <w:p w14:paraId="08A289EB"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Мероприятия, направленные на достижение целевого показателя</w:t>
            </w:r>
          </w:p>
        </w:tc>
      </w:tr>
      <w:tr w:rsidR="00F8257E" w:rsidRPr="00F8257E" w14:paraId="72A7B384" w14:textId="77777777" w:rsidTr="005803D7">
        <w:trPr>
          <w:tblHeader/>
        </w:trPr>
        <w:tc>
          <w:tcPr>
            <w:tcW w:w="4398" w:type="dxa"/>
            <w:vMerge/>
            <w:tcBorders>
              <w:top w:val="single" w:sz="4" w:space="0" w:color="auto"/>
              <w:left w:val="single" w:sz="4" w:space="0" w:color="auto"/>
              <w:bottom w:val="single" w:sz="4" w:space="0" w:color="auto"/>
              <w:right w:val="single" w:sz="4" w:space="0" w:color="auto"/>
            </w:tcBorders>
            <w:vAlign w:val="center"/>
            <w:hideMark/>
          </w:tcPr>
          <w:p w14:paraId="1403014E" w14:textId="77777777" w:rsidR="00F8257E" w:rsidRPr="00F8257E" w:rsidRDefault="00F8257E" w:rsidP="00F8257E">
            <w:pPr>
              <w:spacing w:after="0" w:line="240" w:lineRule="auto"/>
              <w:rPr>
                <w:rFonts w:ascii="Times New Roman" w:eastAsia="Calibri"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hideMark/>
          </w:tcPr>
          <w:p w14:paraId="5255B75F"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Факт-</w:t>
            </w:r>
            <w:proofErr w:type="spellStart"/>
            <w:r w:rsidRPr="00F8257E">
              <w:rPr>
                <w:rFonts w:ascii="Times New Roman" w:eastAsia="Calibri" w:hAnsi="Times New Roman" w:cs="Times New Roman"/>
                <w:lang w:eastAsia="en-US"/>
              </w:rPr>
              <w:t>ое</w:t>
            </w:r>
            <w:proofErr w:type="spellEnd"/>
            <w:r w:rsidRPr="00F8257E">
              <w:rPr>
                <w:rFonts w:ascii="Times New Roman" w:eastAsia="Calibri" w:hAnsi="Times New Roman" w:cs="Times New Roman"/>
                <w:lang w:eastAsia="en-US"/>
              </w:rPr>
              <w:t xml:space="preserve"> значение на 2021</w:t>
            </w:r>
          </w:p>
        </w:tc>
        <w:tc>
          <w:tcPr>
            <w:tcW w:w="851" w:type="dxa"/>
            <w:tcBorders>
              <w:top w:val="single" w:sz="4" w:space="0" w:color="auto"/>
              <w:left w:val="single" w:sz="4" w:space="0" w:color="auto"/>
              <w:bottom w:val="single" w:sz="4" w:space="0" w:color="auto"/>
              <w:right w:val="single" w:sz="4" w:space="0" w:color="auto"/>
            </w:tcBorders>
            <w:hideMark/>
          </w:tcPr>
          <w:p w14:paraId="3D688D88"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2024</w:t>
            </w:r>
          </w:p>
          <w:p w14:paraId="6F0A61F6"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b/>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14:paraId="7C5D061C"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2024</w:t>
            </w:r>
          </w:p>
          <w:p w14:paraId="17C0682B"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факт</w:t>
            </w:r>
          </w:p>
        </w:tc>
        <w:tc>
          <w:tcPr>
            <w:tcW w:w="1701" w:type="dxa"/>
            <w:tcBorders>
              <w:top w:val="single" w:sz="4" w:space="0" w:color="auto"/>
              <w:left w:val="single" w:sz="4" w:space="0" w:color="auto"/>
              <w:bottom w:val="single" w:sz="4" w:space="0" w:color="auto"/>
              <w:right w:val="single" w:sz="4" w:space="0" w:color="auto"/>
            </w:tcBorders>
            <w:hideMark/>
          </w:tcPr>
          <w:p w14:paraId="4B69072C"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Причины отклонений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44FCC0" w14:textId="77777777" w:rsidR="00F8257E" w:rsidRPr="00F8257E" w:rsidRDefault="00F8257E" w:rsidP="00F8257E">
            <w:pPr>
              <w:spacing w:after="0" w:line="240" w:lineRule="auto"/>
              <w:rPr>
                <w:rFonts w:ascii="Times New Roman" w:eastAsia="Calibri" w:hAnsi="Times New Roman" w:cs="Times New Roman"/>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CA11C74" w14:textId="77777777" w:rsidR="00F8257E" w:rsidRPr="00F8257E" w:rsidRDefault="00F8257E" w:rsidP="00F8257E">
            <w:pPr>
              <w:spacing w:after="0" w:line="240" w:lineRule="auto"/>
              <w:rPr>
                <w:rFonts w:ascii="Times New Roman" w:eastAsia="Calibri" w:hAnsi="Times New Roman" w:cs="Times New Roman"/>
                <w:sz w:val="24"/>
                <w:szCs w:val="24"/>
                <w:lang w:eastAsia="en-US"/>
              </w:rPr>
            </w:pPr>
          </w:p>
        </w:tc>
        <w:tc>
          <w:tcPr>
            <w:tcW w:w="3396" w:type="dxa"/>
            <w:vMerge/>
            <w:tcBorders>
              <w:top w:val="single" w:sz="4" w:space="0" w:color="auto"/>
              <w:left w:val="single" w:sz="4" w:space="0" w:color="auto"/>
              <w:bottom w:val="single" w:sz="4" w:space="0" w:color="auto"/>
              <w:right w:val="single" w:sz="4" w:space="0" w:color="auto"/>
            </w:tcBorders>
            <w:vAlign w:val="center"/>
            <w:hideMark/>
          </w:tcPr>
          <w:p w14:paraId="5BCD6BA6" w14:textId="77777777" w:rsidR="00F8257E" w:rsidRPr="00F8257E" w:rsidRDefault="00F8257E" w:rsidP="00F8257E">
            <w:pPr>
              <w:spacing w:after="0" w:line="240" w:lineRule="auto"/>
              <w:rPr>
                <w:rFonts w:ascii="Times New Roman" w:eastAsia="Calibri" w:hAnsi="Times New Roman" w:cs="Times New Roman"/>
                <w:sz w:val="24"/>
                <w:szCs w:val="24"/>
                <w:lang w:eastAsia="en-US"/>
              </w:rPr>
            </w:pPr>
          </w:p>
        </w:tc>
      </w:tr>
      <w:tr w:rsidR="00F8257E" w:rsidRPr="00F8257E" w14:paraId="018B2871" w14:textId="77777777" w:rsidTr="005803D7">
        <w:trPr>
          <w:trHeight w:val="278"/>
        </w:trPr>
        <w:tc>
          <w:tcPr>
            <w:tcW w:w="15451" w:type="dxa"/>
            <w:gridSpan w:val="8"/>
            <w:tcBorders>
              <w:top w:val="single" w:sz="4" w:space="0" w:color="auto"/>
              <w:left w:val="single" w:sz="4" w:space="0" w:color="auto"/>
              <w:bottom w:val="single" w:sz="4" w:space="0" w:color="auto"/>
              <w:right w:val="single" w:sz="4" w:space="0" w:color="auto"/>
            </w:tcBorders>
            <w:hideMark/>
          </w:tcPr>
          <w:p w14:paraId="33E8B597" w14:textId="3FBB3916" w:rsidR="00F8257E" w:rsidRPr="00F8257E" w:rsidRDefault="00F8257E" w:rsidP="005803D7">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 xml:space="preserve">1. Рынок услуг по сбору и транспортированию твердых коммунальных отходов  </w:t>
            </w:r>
          </w:p>
        </w:tc>
      </w:tr>
      <w:tr w:rsidR="00F8257E" w:rsidRPr="00F8257E" w14:paraId="2270BC0B" w14:textId="77777777" w:rsidTr="005803D7">
        <w:trPr>
          <w:trHeight w:val="278"/>
        </w:trPr>
        <w:tc>
          <w:tcPr>
            <w:tcW w:w="4398" w:type="dxa"/>
            <w:tcBorders>
              <w:top w:val="single" w:sz="4" w:space="0" w:color="auto"/>
              <w:left w:val="single" w:sz="4" w:space="0" w:color="auto"/>
              <w:bottom w:val="single" w:sz="4" w:space="0" w:color="auto"/>
              <w:right w:val="single" w:sz="4" w:space="0" w:color="auto"/>
            </w:tcBorders>
            <w:hideMark/>
          </w:tcPr>
          <w:p w14:paraId="529B2E9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Доля организаций частной формы собственности в сфере услуг по сбору и транспортированию твердых коммунальных отходов</w:t>
            </w:r>
          </w:p>
        </w:tc>
        <w:tc>
          <w:tcPr>
            <w:tcW w:w="1277" w:type="dxa"/>
            <w:tcBorders>
              <w:top w:val="single" w:sz="4" w:space="0" w:color="auto"/>
              <w:left w:val="single" w:sz="4" w:space="0" w:color="auto"/>
              <w:bottom w:val="single" w:sz="4" w:space="0" w:color="auto"/>
              <w:right w:val="single" w:sz="4" w:space="0" w:color="auto"/>
            </w:tcBorders>
          </w:tcPr>
          <w:p w14:paraId="265687B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60A1FD6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67</w:t>
            </w:r>
          </w:p>
        </w:tc>
        <w:tc>
          <w:tcPr>
            <w:tcW w:w="850" w:type="dxa"/>
            <w:tcBorders>
              <w:top w:val="single" w:sz="4" w:space="0" w:color="auto"/>
              <w:left w:val="single" w:sz="4" w:space="0" w:color="auto"/>
              <w:bottom w:val="single" w:sz="4" w:space="0" w:color="auto"/>
              <w:right w:val="single" w:sz="4" w:space="0" w:color="auto"/>
            </w:tcBorders>
          </w:tcPr>
          <w:p w14:paraId="41843F6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09810F1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lang w:eastAsia="en-US"/>
              </w:rPr>
              <w:t>В расчете планового показателя 2024 г. учтено 3 организации,             2 из них частные.             С 01.04.2024г услуги по сбору и транспортированию ТКО по Гатчинскому району оказывает новый перевозчик АО «Автопарк №6 «Спецтранс»</w:t>
            </w:r>
          </w:p>
        </w:tc>
        <w:tc>
          <w:tcPr>
            <w:tcW w:w="851" w:type="dxa"/>
            <w:tcBorders>
              <w:top w:val="single" w:sz="4" w:space="0" w:color="auto"/>
              <w:left w:val="single" w:sz="4" w:space="0" w:color="auto"/>
              <w:bottom w:val="single" w:sz="4" w:space="0" w:color="auto"/>
              <w:right w:val="single" w:sz="4" w:space="0" w:color="auto"/>
            </w:tcBorders>
            <w:hideMark/>
          </w:tcPr>
          <w:p w14:paraId="372D83F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682C1F3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жилищно-коммунального хозяйства администрации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7FB6CA0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Оказание  методической, консультационной поддержки</w:t>
            </w:r>
          </w:p>
        </w:tc>
      </w:tr>
      <w:tr w:rsidR="00F8257E" w:rsidRPr="00F8257E" w14:paraId="4800BAFB" w14:textId="77777777" w:rsidTr="005803D7">
        <w:trPr>
          <w:trHeight w:val="278"/>
        </w:trPr>
        <w:tc>
          <w:tcPr>
            <w:tcW w:w="15451" w:type="dxa"/>
            <w:gridSpan w:val="8"/>
            <w:tcBorders>
              <w:top w:val="single" w:sz="4" w:space="0" w:color="auto"/>
              <w:left w:val="single" w:sz="4" w:space="0" w:color="auto"/>
              <w:bottom w:val="single" w:sz="4" w:space="0" w:color="auto"/>
              <w:right w:val="single" w:sz="4" w:space="0" w:color="auto"/>
            </w:tcBorders>
            <w:hideMark/>
          </w:tcPr>
          <w:p w14:paraId="1D2DBE5A" w14:textId="0C89CC60"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lastRenderedPageBreak/>
              <w:t>2. Рынок строительства объектов капитального строительства, за исключением жилищного и дорожного строительства</w:t>
            </w:r>
          </w:p>
          <w:p w14:paraId="7EEC3D83"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p>
        </w:tc>
      </w:tr>
      <w:tr w:rsidR="00F8257E" w:rsidRPr="00F8257E" w14:paraId="399F2A18" w14:textId="77777777" w:rsidTr="005803D7">
        <w:trPr>
          <w:trHeight w:val="278"/>
        </w:trPr>
        <w:tc>
          <w:tcPr>
            <w:tcW w:w="4398" w:type="dxa"/>
            <w:tcBorders>
              <w:top w:val="single" w:sz="4" w:space="0" w:color="auto"/>
              <w:left w:val="single" w:sz="4" w:space="0" w:color="auto"/>
              <w:bottom w:val="single" w:sz="4" w:space="0" w:color="auto"/>
              <w:right w:val="single" w:sz="4" w:space="0" w:color="auto"/>
            </w:tcBorders>
            <w:hideMark/>
          </w:tcPr>
          <w:p w14:paraId="5F121AB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277" w:type="dxa"/>
            <w:tcBorders>
              <w:top w:val="single" w:sz="4" w:space="0" w:color="auto"/>
              <w:left w:val="single" w:sz="4" w:space="0" w:color="auto"/>
              <w:bottom w:val="single" w:sz="4" w:space="0" w:color="auto"/>
              <w:right w:val="single" w:sz="4" w:space="0" w:color="auto"/>
            </w:tcBorders>
          </w:tcPr>
          <w:p w14:paraId="54975E5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94</w:t>
            </w:r>
          </w:p>
        </w:tc>
        <w:tc>
          <w:tcPr>
            <w:tcW w:w="851" w:type="dxa"/>
            <w:tcBorders>
              <w:top w:val="single" w:sz="4" w:space="0" w:color="auto"/>
              <w:left w:val="single" w:sz="4" w:space="0" w:color="auto"/>
              <w:bottom w:val="single" w:sz="4" w:space="0" w:color="auto"/>
              <w:right w:val="single" w:sz="4" w:space="0" w:color="auto"/>
            </w:tcBorders>
          </w:tcPr>
          <w:p w14:paraId="4E0AAEC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96</w:t>
            </w:r>
          </w:p>
        </w:tc>
        <w:tc>
          <w:tcPr>
            <w:tcW w:w="850" w:type="dxa"/>
            <w:tcBorders>
              <w:top w:val="single" w:sz="4" w:space="0" w:color="auto"/>
              <w:left w:val="single" w:sz="4" w:space="0" w:color="auto"/>
              <w:bottom w:val="single" w:sz="4" w:space="0" w:color="auto"/>
              <w:right w:val="single" w:sz="4" w:space="0" w:color="auto"/>
            </w:tcBorders>
          </w:tcPr>
          <w:p w14:paraId="0AE0089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96</w:t>
            </w:r>
          </w:p>
        </w:tc>
        <w:tc>
          <w:tcPr>
            <w:tcW w:w="1701" w:type="dxa"/>
            <w:tcBorders>
              <w:top w:val="single" w:sz="4" w:space="0" w:color="auto"/>
              <w:left w:val="single" w:sz="4" w:space="0" w:color="auto"/>
              <w:bottom w:val="single" w:sz="4" w:space="0" w:color="auto"/>
              <w:right w:val="single" w:sz="4" w:space="0" w:color="auto"/>
            </w:tcBorders>
          </w:tcPr>
          <w:p w14:paraId="4FB5A1A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0608657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0B29EE4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Комитет по строительству администрации Гатчинского муниципального округа         </w:t>
            </w:r>
          </w:p>
        </w:tc>
        <w:tc>
          <w:tcPr>
            <w:tcW w:w="3396" w:type="dxa"/>
            <w:tcBorders>
              <w:top w:val="single" w:sz="4" w:space="0" w:color="auto"/>
              <w:left w:val="single" w:sz="4" w:space="0" w:color="auto"/>
              <w:bottom w:val="single" w:sz="4" w:space="0" w:color="auto"/>
              <w:right w:val="single" w:sz="4" w:space="0" w:color="auto"/>
            </w:tcBorders>
          </w:tcPr>
          <w:p w14:paraId="62A72E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Реализация мероприятий </w:t>
            </w:r>
          </w:p>
          <w:p w14:paraId="42B9597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по строительству, реконструкции и модернизации объектов водоснабжения и водоотведения, находящихся в муниципальной собственности. Обеспечение участия частных строительных организаций путем проведения конкурсных процедур.</w:t>
            </w:r>
          </w:p>
          <w:p w14:paraId="427FBDBF" w14:textId="6C63BAD5" w:rsidR="00F8257E" w:rsidRPr="00F8257E" w:rsidRDefault="00F8257E" w:rsidP="004022DD">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Согласование технических заданий на проектирование объектов капитального строительства с учетом положений антимонопольного законодательства.</w:t>
            </w:r>
          </w:p>
        </w:tc>
      </w:tr>
      <w:tr w:rsidR="00F8257E" w:rsidRPr="00F8257E" w14:paraId="3E3CEBDF" w14:textId="77777777" w:rsidTr="005803D7">
        <w:trPr>
          <w:trHeight w:val="278"/>
        </w:trPr>
        <w:tc>
          <w:tcPr>
            <w:tcW w:w="15451" w:type="dxa"/>
            <w:gridSpan w:val="8"/>
            <w:tcBorders>
              <w:top w:val="single" w:sz="4" w:space="0" w:color="auto"/>
              <w:left w:val="single" w:sz="4" w:space="0" w:color="auto"/>
              <w:bottom w:val="single" w:sz="4" w:space="0" w:color="auto"/>
              <w:right w:val="single" w:sz="4" w:space="0" w:color="auto"/>
            </w:tcBorders>
            <w:hideMark/>
          </w:tcPr>
          <w:p w14:paraId="7632ACEE" w14:textId="1D722803"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3. Рынок реализации сельскохозяйственной продукции</w:t>
            </w:r>
          </w:p>
          <w:p w14:paraId="11211C07"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p>
        </w:tc>
      </w:tr>
      <w:tr w:rsidR="00F8257E" w:rsidRPr="00F8257E" w14:paraId="2E223873" w14:textId="77777777" w:rsidTr="005803D7">
        <w:trPr>
          <w:trHeight w:val="278"/>
        </w:trPr>
        <w:tc>
          <w:tcPr>
            <w:tcW w:w="4398" w:type="dxa"/>
            <w:tcBorders>
              <w:top w:val="single" w:sz="4" w:space="0" w:color="auto"/>
              <w:left w:val="single" w:sz="4" w:space="0" w:color="auto"/>
              <w:bottom w:val="single" w:sz="4" w:space="0" w:color="auto"/>
              <w:right w:val="single" w:sz="4" w:space="0" w:color="auto"/>
            </w:tcBorders>
            <w:hideMark/>
          </w:tcPr>
          <w:p w14:paraId="42318DBF"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Доля  сельскохозяйственных  потребительских кооперативов в общей  реализации  всей  сельскохозяйственной  продукции</w:t>
            </w:r>
          </w:p>
        </w:tc>
        <w:tc>
          <w:tcPr>
            <w:tcW w:w="1277" w:type="dxa"/>
            <w:tcBorders>
              <w:top w:val="single" w:sz="4" w:space="0" w:color="auto"/>
              <w:left w:val="single" w:sz="4" w:space="0" w:color="auto"/>
              <w:bottom w:val="single" w:sz="4" w:space="0" w:color="auto"/>
              <w:right w:val="single" w:sz="4" w:space="0" w:color="auto"/>
            </w:tcBorders>
          </w:tcPr>
          <w:p w14:paraId="0217BA06"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3481F4A"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60E5530B" w14:textId="0BDD849A"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14:paraId="58AFB2D3" w14:textId="7C4BC49A"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676C1CB8"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3996B767" w14:textId="77777777" w:rsidR="00F8257E" w:rsidRPr="00F8257E" w:rsidRDefault="00F8257E" w:rsidP="00F8257E">
            <w:pPr>
              <w:spacing w:after="0" w:line="240" w:lineRule="auto"/>
              <w:jc w:val="center"/>
              <w:rPr>
                <w:rFonts w:ascii="Times New Roman" w:eastAsia="Calibri" w:hAnsi="Times New Roman" w:cs="Times New Roman"/>
                <w:sz w:val="20"/>
                <w:szCs w:val="20"/>
              </w:rPr>
            </w:pPr>
            <w:r w:rsidRPr="00F8257E">
              <w:rPr>
                <w:rFonts w:ascii="Times New Roman" w:eastAsia="Calibri" w:hAnsi="Times New Roman" w:cs="Times New Roman"/>
                <w:sz w:val="20"/>
                <w:szCs w:val="20"/>
              </w:rPr>
              <w:t>Отдел по агропромышленному  комплексу Комитета экономического развития администрации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6606CE38"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Оказание методической, консультационной поддержки</w:t>
            </w:r>
          </w:p>
        </w:tc>
      </w:tr>
      <w:tr w:rsidR="00F8257E" w:rsidRPr="00F8257E" w14:paraId="2EAE4BDC" w14:textId="77777777" w:rsidTr="005803D7">
        <w:trPr>
          <w:trHeight w:val="398"/>
        </w:trPr>
        <w:tc>
          <w:tcPr>
            <w:tcW w:w="15451" w:type="dxa"/>
            <w:gridSpan w:val="8"/>
            <w:tcBorders>
              <w:top w:val="single" w:sz="4" w:space="0" w:color="auto"/>
              <w:left w:val="single" w:sz="4" w:space="0" w:color="auto"/>
              <w:bottom w:val="single" w:sz="4" w:space="0" w:color="auto"/>
              <w:right w:val="single" w:sz="4" w:space="0" w:color="auto"/>
            </w:tcBorders>
            <w:hideMark/>
          </w:tcPr>
          <w:p w14:paraId="71DC6226"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4. Рынок туристических услуг</w:t>
            </w:r>
          </w:p>
        </w:tc>
      </w:tr>
      <w:tr w:rsidR="00F8257E" w:rsidRPr="00F8257E" w14:paraId="7E95EE7F" w14:textId="77777777" w:rsidTr="005803D7">
        <w:trPr>
          <w:trHeight w:val="2060"/>
        </w:trPr>
        <w:tc>
          <w:tcPr>
            <w:tcW w:w="4398" w:type="dxa"/>
            <w:tcBorders>
              <w:top w:val="single" w:sz="4" w:space="0" w:color="auto"/>
              <w:left w:val="single" w:sz="4" w:space="0" w:color="auto"/>
              <w:bottom w:val="single" w:sz="4" w:space="0" w:color="auto"/>
              <w:right w:val="single" w:sz="4" w:space="0" w:color="auto"/>
            </w:tcBorders>
            <w:hideMark/>
          </w:tcPr>
          <w:p w14:paraId="6FA0FAB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lastRenderedPageBreak/>
              <w:t>Количество мероприятий, представленных в рамках единого календаря туристических событий на территории Гатчинского муниципального округа в течении календарного года для увеличения потока туристов и экскурсантов на территорию Гатчинского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14:paraId="0DBFC08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tcPr>
          <w:p w14:paraId="104A112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047FCBC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tcPr>
          <w:p w14:paraId="35BA1C6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3FE0D70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2FA66DE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1ED2230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Разработка единого календаря туристических событий на территории Гатчинского муниципального округа и его продвижение</w:t>
            </w:r>
          </w:p>
        </w:tc>
      </w:tr>
      <w:tr w:rsidR="00F8257E" w:rsidRPr="00F8257E" w14:paraId="0A2589D0" w14:textId="77777777" w:rsidTr="005803D7">
        <w:trPr>
          <w:trHeight w:val="869"/>
        </w:trPr>
        <w:tc>
          <w:tcPr>
            <w:tcW w:w="4398" w:type="dxa"/>
            <w:tcBorders>
              <w:top w:val="single" w:sz="4" w:space="0" w:color="auto"/>
              <w:left w:val="single" w:sz="4" w:space="0" w:color="auto"/>
              <w:bottom w:val="single" w:sz="4" w:space="0" w:color="auto"/>
              <w:right w:val="single" w:sz="4" w:space="0" w:color="auto"/>
            </w:tcBorders>
            <w:hideMark/>
          </w:tcPr>
          <w:p w14:paraId="58EB781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Участие и презентация рекреационного потенциала на ключевых выставках за пределами Гатчинского муниципального округа в течении календарного года.</w:t>
            </w:r>
          </w:p>
        </w:tc>
        <w:tc>
          <w:tcPr>
            <w:tcW w:w="1277" w:type="dxa"/>
            <w:tcBorders>
              <w:top w:val="single" w:sz="4" w:space="0" w:color="auto"/>
              <w:left w:val="single" w:sz="4" w:space="0" w:color="auto"/>
              <w:bottom w:val="single" w:sz="4" w:space="0" w:color="auto"/>
              <w:right w:val="single" w:sz="4" w:space="0" w:color="auto"/>
            </w:tcBorders>
          </w:tcPr>
          <w:p w14:paraId="5C6C0C0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3815A54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3171AA7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tcPr>
          <w:p w14:paraId="70A5A11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1D221E5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40F1C1F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15AC32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Проведение рекламно-информационной компании за пределами Гатчинского муниципального округа.</w:t>
            </w:r>
          </w:p>
        </w:tc>
      </w:tr>
      <w:tr w:rsidR="00F8257E" w:rsidRPr="00F8257E" w14:paraId="451A6F50" w14:textId="77777777" w:rsidTr="005803D7">
        <w:trPr>
          <w:trHeight w:val="1400"/>
        </w:trPr>
        <w:tc>
          <w:tcPr>
            <w:tcW w:w="4398" w:type="dxa"/>
            <w:tcBorders>
              <w:top w:val="single" w:sz="4" w:space="0" w:color="auto"/>
              <w:left w:val="single" w:sz="4" w:space="0" w:color="auto"/>
              <w:bottom w:val="single" w:sz="4" w:space="0" w:color="auto"/>
              <w:right w:val="single" w:sz="4" w:space="0" w:color="auto"/>
            </w:tcBorders>
            <w:hideMark/>
          </w:tcPr>
          <w:p w14:paraId="5D24B1E6" w14:textId="1661442C"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Привлечение внимания к туристическому потенциалу и создание условий для проведения на территории Гатчинского муниципального </w:t>
            </w:r>
            <w:r w:rsidR="004022DD">
              <w:rPr>
                <w:rFonts w:ascii="Times New Roman" w:eastAsia="Calibri" w:hAnsi="Times New Roman" w:cs="Times New Roman"/>
                <w:sz w:val="20"/>
                <w:szCs w:val="20"/>
                <w:lang w:eastAsia="en-US"/>
              </w:rPr>
              <w:t>округ</w:t>
            </w:r>
            <w:r w:rsidRPr="00F8257E">
              <w:rPr>
                <w:rFonts w:ascii="Times New Roman" w:eastAsia="Calibri" w:hAnsi="Times New Roman" w:cs="Times New Roman"/>
                <w:sz w:val="20"/>
                <w:szCs w:val="20"/>
                <w:lang w:eastAsia="en-US"/>
              </w:rPr>
              <w:t>а тех видов мероприятий, которые способствуют развитию круглогодичного туризма</w:t>
            </w:r>
          </w:p>
        </w:tc>
        <w:tc>
          <w:tcPr>
            <w:tcW w:w="1277" w:type="dxa"/>
            <w:tcBorders>
              <w:top w:val="single" w:sz="4" w:space="0" w:color="auto"/>
              <w:left w:val="single" w:sz="4" w:space="0" w:color="auto"/>
              <w:right w:val="single" w:sz="4" w:space="0" w:color="auto"/>
            </w:tcBorders>
          </w:tcPr>
          <w:p w14:paraId="63C9AD6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3000</w:t>
            </w:r>
          </w:p>
        </w:tc>
        <w:tc>
          <w:tcPr>
            <w:tcW w:w="851" w:type="dxa"/>
            <w:tcBorders>
              <w:top w:val="single" w:sz="4" w:space="0" w:color="auto"/>
              <w:left w:val="single" w:sz="4" w:space="0" w:color="auto"/>
              <w:right w:val="single" w:sz="4" w:space="0" w:color="auto"/>
            </w:tcBorders>
          </w:tcPr>
          <w:p w14:paraId="4B0D407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1000</w:t>
            </w:r>
          </w:p>
        </w:tc>
        <w:tc>
          <w:tcPr>
            <w:tcW w:w="850" w:type="dxa"/>
            <w:tcBorders>
              <w:top w:val="single" w:sz="4" w:space="0" w:color="auto"/>
              <w:left w:val="single" w:sz="4" w:space="0" w:color="auto"/>
              <w:right w:val="single" w:sz="4" w:space="0" w:color="auto"/>
            </w:tcBorders>
          </w:tcPr>
          <w:p w14:paraId="5670354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18600</w:t>
            </w:r>
          </w:p>
        </w:tc>
        <w:tc>
          <w:tcPr>
            <w:tcW w:w="1701" w:type="dxa"/>
            <w:tcBorders>
              <w:top w:val="single" w:sz="4" w:space="0" w:color="auto"/>
              <w:left w:val="single" w:sz="4" w:space="0" w:color="auto"/>
              <w:right w:val="single" w:sz="4" w:space="0" w:color="auto"/>
            </w:tcBorders>
          </w:tcPr>
          <w:p w14:paraId="29B9E42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right w:val="single" w:sz="4" w:space="0" w:color="auto"/>
            </w:tcBorders>
            <w:hideMark/>
          </w:tcPr>
          <w:p w14:paraId="5B7183F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шт.</w:t>
            </w:r>
          </w:p>
        </w:tc>
        <w:tc>
          <w:tcPr>
            <w:tcW w:w="2127" w:type="dxa"/>
            <w:tcBorders>
              <w:top w:val="single" w:sz="4" w:space="0" w:color="auto"/>
              <w:left w:val="single" w:sz="4" w:space="0" w:color="auto"/>
              <w:right w:val="single" w:sz="4" w:space="0" w:color="auto"/>
            </w:tcBorders>
            <w:hideMark/>
          </w:tcPr>
          <w:p w14:paraId="2CE009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right w:val="single" w:sz="4" w:space="0" w:color="auto"/>
            </w:tcBorders>
          </w:tcPr>
          <w:p w14:paraId="29E4AF0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Издание рекламно-информационной полиграфической продукции о Гатчинском муниципальном округе</w:t>
            </w:r>
          </w:p>
        </w:tc>
      </w:tr>
      <w:tr w:rsidR="00F8257E" w:rsidRPr="00F8257E" w14:paraId="69777D58"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222D218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мероприятий, направленных на повышение квалификации работников туристической отрасли Гатчинского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14:paraId="386B631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14:paraId="0AC4AA7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Pr>
          <w:p w14:paraId="35CD6E6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tcPr>
          <w:p w14:paraId="25113BF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tcPr>
          <w:p w14:paraId="21361E5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3436BE8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33373EF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Проведение информационно-ознакомительных поездок (туров)для представителей туристического бизнеса, органов власти Российской Федерации</w:t>
            </w:r>
          </w:p>
        </w:tc>
      </w:tr>
      <w:tr w:rsidR="00F8257E" w:rsidRPr="00F8257E" w14:paraId="2B3074A1"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28107D3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Размещение информации на туристско-информационных порталах в информационно-коммуникационной сети «Интернет», объединяющие туристические ресурсы регионов России</w:t>
            </w:r>
          </w:p>
        </w:tc>
        <w:tc>
          <w:tcPr>
            <w:tcW w:w="1277" w:type="dxa"/>
            <w:tcBorders>
              <w:top w:val="single" w:sz="4" w:space="0" w:color="auto"/>
              <w:left w:val="single" w:sz="4" w:space="0" w:color="auto"/>
              <w:bottom w:val="single" w:sz="4" w:space="0" w:color="auto"/>
              <w:right w:val="single" w:sz="4" w:space="0" w:color="auto"/>
            </w:tcBorders>
          </w:tcPr>
          <w:p w14:paraId="1BA0CEE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032E033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173DBDD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36A842F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01EADA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63F83C3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452B5A3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Организация работы по размещению информации в сети «Интернет» Информационно-туристским центром Гатчинского муниципального округа.</w:t>
            </w:r>
          </w:p>
        </w:tc>
      </w:tr>
      <w:tr w:rsidR="00F8257E" w:rsidRPr="00F8257E" w14:paraId="2B14BF13" w14:textId="77777777" w:rsidTr="005803D7">
        <w:tc>
          <w:tcPr>
            <w:tcW w:w="15451" w:type="dxa"/>
            <w:gridSpan w:val="8"/>
            <w:tcBorders>
              <w:top w:val="single" w:sz="4" w:space="0" w:color="auto"/>
              <w:left w:val="single" w:sz="4" w:space="0" w:color="auto"/>
              <w:bottom w:val="single" w:sz="4" w:space="0" w:color="auto"/>
              <w:right w:val="single" w:sz="4" w:space="0" w:color="auto"/>
            </w:tcBorders>
            <w:hideMark/>
          </w:tcPr>
          <w:p w14:paraId="7CF70200"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5. Рынок услуг психолого-педагогического сопровождения детей с ограниченными возможностями здоровья</w:t>
            </w:r>
          </w:p>
        </w:tc>
      </w:tr>
      <w:tr w:rsidR="00F8257E" w:rsidRPr="00F8257E" w14:paraId="5BD70AF7"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55F3062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Увеличение доли специалистов (кроме воспитателей и учителей-предметников), осуществляющих предоставление услуг </w:t>
            </w:r>
            <w:r w:rsidRPr="00F8257E">
              <w:rPr>
                <w:rFonts w:ascii="Times New Roman" w:eastAsia="Calibri" w:hAnsi="Times New Roman" w:cs="Times New Roman"/>
                <w:sz w:val="20"/>
                <w:szCs w:val="20"/>
                <w:lang w:eastAsia="en-US"/>
              </w:rPr>
              <w:lastRenderedPageBreak/>
              <w:t xml:space="preserve">психолого-педагогического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(педагоги-психологи, логопеды, дефектологи, </w:t>
            </w:r>
            <w:proofErr w:type="spellStart"/>
            <w:r w:rsidRPr="00F8257E">
              <w:rPr>
                <w:rFonts w:ascii="Times New Roman" w:eastAsia="Calibri" w:hAnsi="Times New Roman" w:cs="Times New Roman"/>
                <w:sz w:val="20"/>
                <w:szCs w:val="20"/>
                <w:lang w:eastAsia="en-US"/>
              </w:rPr>
              <w:t>тьютеры</w:t>
            </w:r>
            <w:proofErr w:type="spellEnd"/>
            <w:r w:rsidRPr="00F8257E">
              <w:rPr>
                <w:rFonts w:ascii="Times New Roman" w:eastAsia="Calibri" w:hAnsi="Times New Roman" w:cs="Times New Roman"/>
                <w:sz w:val="20"/>
                <w:szCs w:val="20"/>
                <w:lang w:eastAsia="en-US"/>
              </w:rPr>
              <w:t>)</w:t>
            </w:r>
          </w:p>
        </w:tc>
        <w:tc>
          <w:tcPr>
            <w:tcW w:w="1277" w:type="dxa"/>
            <w:tcBorders>
              <w:top w:val="single" w:sz="4" w:space="0" w:color="auto"/>
              <w:left w:val="single" w:sz="4" w:space="0" w:color="auto"/>
              <w:bottom w:val="single" w:sz="4" w:space="0" w:color="auto"/>
              <w:right w:val="single" w:sz="4" w:space="0" w:color="auto"/>
            </w:tcBorders>
          </w:tcPr>
          <w:p w14:paraId="6740069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lastRenderedPageBreak/>
              <w:t>13,5</w:t>
            </w:r>
          </w:p>
        </w:tc>
        <w:tc>
          <w:tcPr>
            <w:tcW w:w="851" w:type="dxa"/>
            <w:tcBorders>
              <w:top w:val="single" w:sz="4" w:space="0" w:color="auto"/>
              <w:left w:val="single" w:sz="4" w:space="0" w:color="auto"/>
              <w:bottom w:val="single" w:sz="4" w:space="0" w:color="auto"/>
              <w:right w:val="single" w:sz="4" w:space="0" w:color="auto"/>
            </w:tcBorders>
          </w:tcPr>
          <w:p w14:paraId="1E49DB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14,0</w:t>
            </w:r>
          </w:p>
        </w:tc>
        <w:tc>
          <w:tcPr>
            <w:tcW w:w="850" w:type="dxa"/>
            <w:tcBorders>
              <w:top w:val="single" w:sz="4" w:space="0" w:color="auto"/>
              <w:left w:val="single" w:sz="4" w:space="0" w:color="auto"/>
              <w:bottom w:val="single" w:sz="4" w:space="0" w:color="auto"/>
              <w:right w:val="single" w:sz="4" w:space="0" w:color="auto"/>
            </w:tcBorders>
          </w:tcPr>
          <w:p w14:paraId="1281EE2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14,0</w:t>
            </w:r>
          </w:p>
        </w:tc>
        <w:tc>
          <w:tcPr>
            <w:tcW w:w="1701" w:type="dxa"/>
            <w:tcBorders>
              <w:top w:val="single" w:sz="4" w:space="0" w:color="auto"/>
              <w:left w:val="single" w:sz="4" w:space="0" w:color="auto"/>
              <w:bottom w:val="single" w:sz="4" w:space="0" w:color="auto"/>
              <w:right w:val="single" w:sz="4" w:space="0" w:color="auto"/>
            </w:tcBorders>
          </w:tcPr>
          <w:p w14:paraId="1D99841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256C415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451467A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Комитет образования Гатчинского муниципального </w:t>
            </w:r>
            <w:r w:rsidRPr="00F8257E">
              <w:rPr>
                <w:rFonts w:ascii="Times New Roman" w:eastAsia="Calibri" w:hAnsi="Times New Roman" w:cs="Times New Roman"/>
                <w:sz w:val="20"/>
                <w:szCs w:val="20"/>
                <w:lang w:eastAsia="en-US"/>
              </w:rPr>
              <w:lastRenderedPageBreak/>
              <w:t>округа</w:t>
            </w:r>
          </w:p>
        </w:tc>
        <w:tc>
          <w:tcPr>
            <w:tcW w:w="3396" w:type="dxa"/>
            <w:tcBorders>
              <w:top w:val="single" w:sz="4" w:space="0" w:color="auto"/>
              <w:left w:val="single" w:sz="4" w:space="0" w:color="auto"/>
              <w:bottom w:val="single" w:sz="4" w:space="0" w:color="auto"/>
              <w:right w:val="single" w:sz="4" w:space="0" w:color="auto"/>
            </w:tcBorders>
          </w:tcPr>
          <w:p w14:paraId="3ADA17FD"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lang w:eastAsia="en-US"/>
              </w:rPr>
              <w:lastRenderedPageBreak/>
              <w:t>Мероприятия требуют конкретизации и детальной доработки</w:t>
            </w:r>
          </w:p>
        </w:tc>
      </w:tr>
      <w:tr w:rsidR="00F8257E" w:rsidRPr="00F8257E" w14:paraId="4F1E3DD6"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63CC9F9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Доля  негосударственных (немуниципальных) образовательных организаций, оказывающих услуги психолого-педагогического сопровождения детей с ограниченными возможностями здоровья  от общего количества образовательных организаций, оказывающих услуги психолого-педагогического сопровождения детей с ограниченными возможностями здоровья</w:t>
            </w:r>
          </w:p>
        </w:tc>
        <w:tc>
          <w:tcPr>
            <w:tcW w:w="1277" w:type="dxa"/>
            <w:tcBorders>
              <w:top w:val="single" w:sz="4" w:space="0" w:color="auto"/>
              <w:left w:val="single" w:sz="4" w:space="0" w:color="auto"/>
              <w:bottom w:val="single" w:sz="4" w:space="0" w:color="auto"/>
              <w:right w:val="single" w:sz="4" w:space="0" w:color="auto"/>
            </w:tcBorders>
          </w:tcPr>
          <w:p w14:paraId="3C123E7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3,7</w:t>
            </w:r>
          </w:p>
        </w:tc>
        <w:tc>
          <w:tcPr>
            <w:tcW w:w="851" w:type="dxa"/>
            <w:tcBorders>
              <w:top w:val="single" w:sz="4" w:space="0" w:color="auto"/>
              <w:left w:val="single" w:sz="4" w:space="0" w:color="auto"/>
              <w:bottom w:val="single" w:sz="4" w:space="0" w:color="auto"/>
              <w:right w:val="single" w:sz="4" w:space="0" w:color="auto"/>
            </w:tcBorders>
          </w:tcPr>
          <w:p w14:paraId="22F41FD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3,8</w:t>
            </w:r>
          </w:p>
        </w:tc>
        <w:tc>
          <w:tcPr>
            <w:tcW w:w="850" w:type="dxa"/>
            <w:tcBorders>
              <w:top w:val="single" w:sz="4" w:space="0" w:color="auto"/>
              <w:left w:val="single" w:sz="4" w:space="0" w:color="auto"/>
              <w:bottom w:val="single" w:sz="4" w:space="0" w:color="auto"/>
              <w:right w:val="single" w:sz="4" w:space="0" w:color="auto"/>
            </w:tcBorders>
          </w:tcPr>
          <w:p w14:paraId="0A75900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3,8</w:t>
            </w:r>
          </w:p>
        </w:tc>
        <w:tc>
          <w:tcPr>
            <w:tcW w:w="1701" w:type="dxa"/>
            <w:tcBorders>
              <w:top w:val="single" w:sz="4" w:space="0" w:color="auto"/>
              <w:left w:val="single" w:sz="4" w:space="0" w:color="auto"/>
              <w:bottom w:val="single" w:sz="4" w:space="0" w:color="auto"/>
              <w:right w:val="single" w:sz="4" w:space="0" w:color="auto"/>
            </w:tcBorders>
          </w:tcPr>
          <w:p w14:paraId="5B236D7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92AE03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CE89F7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образования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033A208D" w14:textId="77777777" w:rsidR="00F8257E" w:rsidRPr="00F8257E" w:rsidRDefault="00F8257E" w:rsidP="00F8257E">
            <w:pPr>
              <w:spacing w:after="0" w:line="240" w:lineRule="auto"/>
              <w:jc w:val="center"/>
              <w:rPr>
                <w:rFonts w:ascii="Times New Roman" w:eastAsia="Calibri" w:hAnsi="Times New Roman" w:cs="Times New Roman"/>
                <w:bCs/>
                <w:lang w:eastAsia="en-US"/>
              </w:rPr>
            </w:pPr>
            <w:r w:rsidRPr="00F8257E">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психолого-педагогического сопровождения детей с ограниченными возможностями здоровья</w:t>
            </w:r>
          </w:p>
          <w:p w14:paraId="67FF7AFE"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p>
        </w:tc>
      </w:tr>
      <w:tr w:rsidR="00F8257E" w:rsidRPr="00F8257E" w14:paraId="1D5C246E" w14:textId="77777777" w:rsidTr="005803D7">
        <w:tc>
          <w:tcPr>
            <w:tcW w:w="15451" w:type="dxa"/>
            <w:gridSpan w:val="8"/>
            <w:tcBorders>
              <w:top w:val="single" w:sz="4" w:space="0" w:color="auto"/>
              <w:left w:val="single" w:sz="4" w:space="0" w:color="auto"/>
              <w:bottom w:val="single" w:sz="4" w:space="0" w:color="auto"/>
              <w:right w:val="single" w:sz="4" w:space="0" w:color="auto"/>
            </w:tcBorders>
            <w:hideMark/>
          </w:tcPr>
          <w:p w14:paraId="56372A3C" w14:textId="77777777" w:rsidR="00F8257E" w:rsidRPr="00F8257E" w:rsidRDefault="00F8257E" w:rsidP="00F8257E">
            <w:pPr>
              <w:spacing w:after="0" w:line="240" w:lineRule="auto"/>
              <w:jc w:val="center"/>
              <w:rPr>
                <w:rFonts w:ascii="Times New Roman" w:eastAsia="Calibri" w:hAnsi="Times New Roman" w:cs="Times New Roman"/>
                <w:b/>
                <w:bCs/>
                <w:sz w:val="24"/>
                <w:szCs w:val="24"/>
                <w:lang w:eastAsia="en-US"/>
              </w:rPr>
            </w:pPr>
            <w:r w:rsidRPr="00F8257E">
              <w:rPr>
                <w:rFonts w:ascii="Times New Roman" w:eastAsia="Calibri" w:hAnsi="Times New Roman" w:cs="Times New Roman"/>
                <w:b/>
                <w:bCs/>
                <w:sz w:val="24"/>
                <w:szCs w:val="24"/>
                <w:lang w:eastAsia="en-US"/>
              </w:rPr>
              <w:t>6. Рынок услуг детского отдыха и оздоровления</w:t>
            </w:r>
          </w:p>
        </w:tc>
      </w:tr>
      <w:tr w:rsidR="00F8257E" w:rsidRPr="00F8257E" w14:paraId="794865E0"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72EE414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 от общего количества обратившихся из числа таких организаций и предпринимателей</w:t>
            </w:r>
          </w:p>
        </w:tc>
        <w:tc>
          <w:tcPr>
            <w:tcW w:w="1277" w:type="dxa"/>
            <w:tcBorders>
              <w:top w:val="single" w:sz="4" w:space="0" w:color="auto"/>
              <w:left w:val="single" w:sz="4" w:space="0" w:color="auto"/>
              <w:bottom w:val="single" w:sz="4" w:space="0" w:color="auto"/>
              <w:right w:val="single" w:sz="4" w:space="0" w:color="auto"/>
            </w:tcBorders>
          </w:tcPr>
          <w:p w14:paraId="394A951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7D47310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2F31D6C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2609715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34D5F9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A59B11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образования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3DEAF1BB"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r w:rsidR="00F8257E" w:rsidRPr="00F8257E" w14:paraId="02016548"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6979457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Увеличение доли охвата детского отдыха и оздоровления детей и молодежи через различные формы летней занятости</w:t>
            </w:r>
          </w:p>
        </w:tc>
        <w:tc>
          <w:tcPr>
            <w:tcW w:w="1277" w:type="dxa"/>
            <w:tcBorders>
              <w:top w:val="single" w:sz="4" w:space="0" w:color="auto"/>
              <w:left w:val="single" w:sz="4" w:space="0" w:color="auto"/>
              <w:bottom w:val="single" w:sz="4" w:space="0" w:color="auto"/>
              <w:right w:val="single" w:sz="4" w:space="0" w:color="auto"/>
            </w:tcBorders>
          </w:tcPr>
          <w:p w14:paraId="6C6C148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97</w:t>
            </w:r>
          </w:p>
        </w:tc>
        <w:tc>
          <w:tcPr>
            <w:tcW w:w="851" w:type="dxa"/>
            <w:tcBorders>
              <w:top w:val="single" w:sz="4" w:space="0" w:color="auto"/>
              <w:left w:val="single" w:sz="4" w:space="0" w:color="auto"/>
              <w:bottom w:val="single" w:sz="4" w:space="0" w:color="auto"/>
              <w:right w:val="single" w:sz="4" w:space="0" w:color="auto"/>
            </w:tcBorders>
          </w:tcPr>
          <w:p w14:paraId="095CF88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97,7</w:t>
            </w:r>
          </w:p>
        </w:tc>
        <w:tc>
          <w:tcPr>
            <w:tcW w:w="850" w:type="dxa"/>
            <w:tcBorders>
              <w:top w:val="single" w:sz="4" w:space="0" w:color="auto"/>
              <w:left w:val="single" w:sz="4" w:space="0" w:color="auto"/>
              <w:bottom w:val="single" w:sz="4" w:space="0" w:color="auto"/>
              <w:right w:val="single" w:sz="4" w:space="0" w:color="auto"/>
            </w:tcBorders>
          </w:tcPr>
          <w:p w14:paraId="4EB8345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97,7</w:t>
            </w:r>
          </w:p>
        </w:tc>
        <w:tc>
          <w:tcPr>
            <w:tcW w:w="1701" w:type="dxa"/>
            <w:tcBorders>
              <w:top w:val="single" w:sz="4" w:space="0" w:color="auto"/>
              <w:left w:val="single" w:sz="4" w:space="0" w:color="auto"/>
              <w:bottom w:val="single" w:sz="4" w:space="0" w:color="auto"/>
              <w:right w:val="single" w:sz="4" w:space="0" w:color="auto"/>
            </w:tcBorders>
          </w:tcPr>
          <w:p w14:paraId="0BBC651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57DFBE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D3534F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образования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5D3CD698"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lang w:eastAsia="en-US"/>
              </w:rPr>
              <w:t xml:space="preserve">Оказание организационно-методической и информационно-консультативной помощи частным организациям и предпринимателям, предоставляющим услуги в </w:t>
            </w:r>
            <w:r w:rsidRPr="00F8257E">
              <w:rPr>
                <w:rFonts w:ascii="Times New Roman" w:eastAsia="Calibri" w:hAnsi="Times New Roman" w:cs="Times New Roman"/>
                <w:bCs/>
                <w:lang w:eastAsia="en-US"/>
              </w:rPr>
              <w:lastRenderedPageBreak/>
              <w:t>сфере детского отдыха и оздоровления</w:t>
            </w:r>
          </w:p>
        </w:tc>
      </w:tr>
    </w:tbl>
    <w:p w14:paraId="0A972964" w14:textId="77777777" w:rsidR="00F8257E" w:rsidRPr="00F8257E" w:rsidRDefault="00F8257E" w:rsidP="00F8257E">
      <w:pPr>
        <w:spacing w:after="0"/>
        <w:jc w:val="center"/>
        <w:rPr>
          <w:rFonts w:ascii="Times New Roman" w:eastAsia="Calibri" w:hAnsi="Times New Roman" w:cs="Times New Roman"/>
          <w:b/>
          <w:sz w:val="24"/>
          <w:szCs w:val="24"/>
          <w:lang w:eastAsia="en-US"/>
        </w:rPr>
      </w:pPr>
    </w:p>
    <w:p w14:paraId="641B9794" w14:textId="77777777" w:rsidR="00F8257E" w:rsidRPr="00F8257E" w:rsidRDefault="00F8257E" w:rsidP="00F8257E">
      <w:pPr>
        <w:spacing w:after="0"/>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val="en-US" w:eastAsia="en-US"/>
        </w:rPr>
        <w:t>II</w:t>
      </w:r>
      <w:r w:rsidRPr="00F8257E">
        <w:rPr>
          <w:rFonts w:ascii="Times New Roman" w:eastAsia="Calibri" w:hAnsi="Times New Roman" w:cs="Times New Roman"/>
          <w:b/>
          <w:i/>
          <w:sz w:val="28"/>
          <w:szCs w:val="28"/>
          <w:lang w:eastAsia="en-US"/>
        </w:rPr>
        <w:t xml:space="preserve">. Системные мероприятия, направленные на развитие конкуренции </w:t>
      </w:r>
    </w:p>
    <w:p w14:paraId="1192E6B8" w14:textId="128E7EEE" w:rsidR="00F8257E" w:rsidRPr="00F8257E" w:rsidRDefault="00F8257E" w:rsidP="00F8257E">
      <w:pPr>
        <w:spacing w:after="0"/>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eastAsia="en-US"/>
        </w:rPr>
        <w:t xml:space="preserve">в Гатчинском муниципальном </w:t>
      </w:r>
      <w:r w:rsidR="005803D7">
        <w:rPr>
          <w:rFonts w:ascii="Times New Roman" w:eastAsia="Calibri" w:hAnsi="Times New Roman" w:cs="Times New Roman"/>
          <w:b/>
          <w:i/>
          <w:sz w:val="28"/>
          <w:szCs w:val="28"/>
          <w:lang w:eastAsia="en-US"/>
        </w:rPr>
        <w:t>округе</w:t>
      </w:r>
    </w:p>
    <w:tbl>
      <w:tblPr>
        <w:tblpPr w:leftFromText="180" w:rightFromText="180" w:vertAnchor="text" w:tblpY="1"/>
        <w:tblOverlap w:val="neve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3686"/>
        <w:gridCol w:w="2409"/>
        <w:gridCol w:w="1134"/>
        <w:gridCol w:w="1276"/>
        <w:gridCol w:w="2977"/>
        <w:gridCol w:w="3402"/>
      </w:tblGrid>
      <w:tr w:rsidR="00F8257E" w:rsidRPr="00F8257E" w14:paraId="783F0237" w14:textId="77777777" w:rsidTr="00DE3DAC">
        <w:trPr>
          <w:tblHeader/>
        </w:trPr>
        <w:tc>
          <w:tcPr>
            <w:tcW w:w="455" w:type="dxa"/>
            <w:vMerge w:val="restart"/>
            <w:tcBorders>
              <w:top w:val="single" w:sz="4" w:space="0" w:color="auto"/>
              <w:left w:val="single" w:sz="4" w:space="0" w:color="auto"/>
              <w:bottom w:val="single" w:sz="4" w:space="0" w:color="auto"/>
              <w:right w:val="single" w:sz="4" w:space="0" w:color="auto"/>
            </w:tcBorders>
            <w:hideMark/>
          </w:tcPr>
          <w:p w14:paraId="4BA9E2DB"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4F70C65F"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Мероприятия, направленные на развитие конкуренции</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4770A0C"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Целевые индикаторы, Единица измерения</w:t>
            </w:r>
          </w:p>
        </w:tc>
        <w:tc>
          <w:tcPr>
            <w:tcW w:w="5387" w:type="dxa"/>
            <w:gridSpan w:val="3"/>
            <w:tcBorders>
              <w:top w:val="single" w:sz="4" w:space="0" w:color="auto"/>
              <w:left w:val="single" w:sz="4" w:space="0" w:color="auto"/>
              <w:bottom w:val="single" w:sz="4" w:space="0" w:color="auto"/>
              <w:right w:val="single" w:sz="4" w:space="0" w:color="auto"/>
            </w:tcBorders>
            <w:hideMark/>
          </w:tcPr>
          <w:p w14:paraId="55C9388A"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 xml:space="preserve">Значение </w:t>
            </w:r>
          </w:p>
          <w:p w14:paraId="238AD93B"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ключевого показателя</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0BC70C5"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 xml:space="preserve">Ответственный орган исполнительной власти </w:t>
            </w:r>
          </w:p>
        </w:tc>
      </w:tr>
      <w:tr w:rsidR="00F8257E" w:rsidRPr="00F8257E" w14:paraId="6C26B8DE" w14:textId="77777777" w:rsidTr="00DE3DAC">
        <w:trPr>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2444F137"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3E6A0ED"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1B864B0"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9FB7D71"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2024  план</w:t>
            </w:r>
          </w:p>
        </w:tc>
        <w:tc>
          <w:tcPr>
            <w:tcW w:w="1276" w:type="dxa"/>
            <w:tcBorders>
              <w:top w:val="single" w:sz="4" w:space="0" w:color="auto"/>
              <w:left w:val="single" w:sz="4" w:space="0" w:color="auto"/>
              <w:bottom w:val="single" w:sz="4" w:space="0" w:color="auto"/>
              <w:right w:val="single" w:sz="4" w:space="0" w:color="auto"/>
            </w:tcBorders>
            <w:hideMark/>
          </w:tcPr>
          <w:p w14:paraId="20083929"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2024 факт</w:t>
            </w:r>
          </w:p>
        </w:tc>
        <w:tc>
          <w:tcPr>
            <w:tcW w:w="2977" w:type="dxa"/>
            <w:tcBorders>
              <w:top w:val="single" w:sz="4" w:space="0" w:color="auto"/>
              <w:left w:val="single" w:sz="4" w:space="0" w:color="auto"/>
              <w:bottom w:val="single" w:sz="4" w:space="0" w:color="auto"/>
              <w:right w:val="single" w:sz="4" w:space="0" w:color="auto"/>
            </w:tcBorders>
          </w:tcPr>
          <w:p w14:paraId="76859CF4"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Причины отклонений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E32C48"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r>
      <w:tr w:rsidR="00F8257E" w:rsidRPr="00F8257E" w14:paraId="76A89CBE"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248F207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14:paraId="21DCA2B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Увеличение доли  аукционов (конкурентных процедур) на рынке муниципальной собственности</w:t>
            </w:r>
          </w:p>
        </w:tc>
        <w:tc>
          <w:tcPr>
            <w:tcW w:w="2409" w:type="dxa"/>
            <w:tcBorders>
              <w:top w:val="single" w:sz="4" w:space="0" w:color="auto"/>
              <w:left w:val="single" w:sz="4" w:space="0" w:color="auto"/>
              <w:bottom w:val="single" w:sz="4" w:space="0" w:color="auto"/>
              <w:right w:val="single" w:sz="4" w:space="0" w:color="auto"/>
            </w:tcBorders>
            <w:hideMark/>
          </w:tcPr>
          <w:p w14:paraId="285BE0A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объявленных аукционов, ед.</w:t>
            </w:r>
          </w:p>
        </w:tc>
        <w:tc>
          <w:tcPr>
            <w:tcW w:w="1134" w:type="dxa"/>
            <w:tcBorders>
              <w:top w:val="single" w:sz="4" w:space="0" w:color="auto"/>
              <w:left w:val="single" w:sz="4" w:space="0" w:color="auto"/>
              <w:bottom w:val="single" w:sz="4" w:space="0" w:color="auto"/>
              <w:right w:val="single" w:sz="4" w:space="0" w:color="auto"/>
            </w:tcBorders>
          </w:tcPr>
          <w:p w14:paraId="67C68F7B"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sz w:val="20"/>
                <w:szCs w:val="20"/>
                <w:lang w:eastAsia="en-US"/>
              </w:rPr>
              <w:t>60</w:t>
            </w:r>
          </w:p>
        </w:tc>
        <w:tc>
          <w:tcPr>
            <w:tcW w:w="1276" w:type="dxa"/>
            <w:tcBorders>
              <w:top w:val="single" w:sz="4" w:space="0" w:color="auto"/>
              <w:left w:val="single" w:sz="4" w:space="0" w:color="auto"/>
              <w:bottom w:val="single" w:sz="4" w:space="0" w:color="auto"/>
              <w:right w:val="single" w:sz="4" w:space="0" w:color="auto"/>
            </w:tcBorders>
          </w:tcPr>
          <w:p w14:paraId="477B4497"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sz w:val="20"/>
                <w:szCs w:val="20"/>
                <w:lang w:eastAsia="en-US"/>
              </w:rPr>
              <w:t>66</w:t>
            </w:r>
          </w:p>
        </w:tc>
        <w:tc>
          <w:tcPr>
            <w:tcW w:w="2977" w:type="dxa"/>
            <w:tcBorders>
              <w:top w:val="single" w:sz="4" w:space="0" w:color="auto"/>
              <w:left w:val="single" w:sz="4" w:space="0" w:color="auto"/>
              <w:bottom w:val="single" w:sz="4" w:space="0" w:color="auto"/>
              <w:right w:val="single" w:sz="4" w:space="0" w:color="auto"/>
            </w:tcBorders>
          </w:tcPr>
          <w:p w14:paraId="5F0325B4"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sz w:val="20"/>
                <w:szCs w:val="20"/>
                <w:lang w:eastAsia="en-US"/>
              </w:rPr>
              <w:t>В связи с наличием повторных торгов в отношении одного и того же объекта</w:t>
            </w:r>
          </w:p>
          <w:p w14:paraId="16CA43DC"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6899FD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управлению имуществом</w:t>
            </w:r>
          </w:p>
        </w:tc>
      </w:tr>
      <w:tr w:rsidR="00F8257E" w:rsidRPr="00F8257E" w14:paraId="1EC59B5D"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3D9217BD"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hideMark/>
          </w:tcPr>
          <w:p w14:paraId="28A58B19"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color w:val="000000"/>
                <w:sz w:val="20"/>
                <w:szCs w:val="20"/>
              </w:rPr>
              <w:t>Снижение количества муниципальных унитарных предприятий Гатчинского муниципального округа (в том числе путем продажи долей муниципального образования в уставных капиталах хозяйствующих субъектов)</w:t>
            </w:r>
          </w:p>
        </w:tc>
        <w:tc>
          <w:tcPr>
            <w:tcW w:w="2409" w:type="dxa"/>
            <w:tcBorders>
              <w:top w:val="single" w:sz="4" w:space="0" w:color="auto"/>
              <w:left w:val="single" w:sz="4" w:space="0" w:color="auto"/>
              <w:bottom w:val="single" w:sz="4" w:space="0" w:color="auto"/>
              <w:right w:val="single" w:sz="4" w:space="0" w:color="auto"/>
            </w:tcBorders>
            <w:hideMark/>
          </w:tcPr>
          <w:p w14:paraId="71D604F6"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Количество эффективных муниципальных предприятий, хозяйственных обществ (АО, ООО) с долей муниципального образования, ед.</w:t>
            </w:r>
          </w:p>
        </w:tc>
        <w:tc>
          <w:tcPr>
            <w:tcW w:w="1134" w:type="dxa"/>
            <w:tcBorders>
              <w:top w:val="single" w:sz="4" w:space="0" w:color="auto"/>
              <w:left w:val="single" w:sz="4" w:space="0" w:color="auto"/>
              <w:bottom w:val="single" w:sz="4" w:space="0" w:color="auto"/>
              <w:right w:val="single" w:sz="4" w:space="0" w:color="auto"/>
            </w:tcBorders>
          </w:tcPr>
          <w:p w14:paraId="3A894B20"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4013EAE8"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10</w:t>
            </w:r>
          </w:p>
        </w:tc>
        <w:tc>
          <w:tcPr>
            <w:tcW w:w="2977" w:type="dxa"/>
            <w:tcBorders>
              <w:top w:val="single" w:sz="4" w:space="0" w:color="auto"/>
              <w:left w:val="single" w:sz="4" w:space="0" w:color="auto"/>
              <w:bottom w:val="single" w:sz="4" w:space="0" w:color="auto"/>
              <w:right w:val="single" w:sz="4" w:space="0" w:color="auto"/>
            </w:tcBorders>
          </w:tcPr>
          <w:p w14:paraId="5727AFC7"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План по реорганизации (ликвидации) муниципальных унитарных предприятий исполнен по состоянию на 01.01.2025 года</w:t>
            </w:r>
          </w:p>
        </w:tc>
        <w:tc>
          <w:tcPr>
            <w:tcW w:w="3402" w:type="dxa"/>
            <w:tcBorders>
              <w:top w:val="single" w:sz="4" w:space="0" w:color="auto"/>
              <w:left w:val="single" w:sz="4" w:space="0" w:color="auto"/>
              <w:bottom w:val="single" w:sz="4" w:space="0" w:color="auto"/>
              <w:right w:val="single" w:sz="4" w:space="0" w:color="auto"/>
            </w:tcBorders>
          </w:tcPr>
          <w:p w14:paraId="288F5BE8" w14:textId="77777777" w:rsidR="00F8257E" w:rsidRPr="00F8257E" w:rsidRDefault="00F8257E" w:rsidP="00F8257E">
            <w:pPr>
              <w:spacing w:after="0" w:line="240" w:lineRule="auto"/>
              <w:jc w:val="center"/>
              <w:rPr>
                <w:rFonts w:ascii="Times New Roman" w:eastAsia="Times New Roman" w:hAnsi="Times New Roman" w:cs="Times New Roman"/>
                <w:bCs/>
                <w:sz w:val="20"/>
                <w:szCs w:val="20"/>
              </w:rPr>
            </w:pPr>
            <w:r w:rsidRPr="00F8257E">
              <w:rPr>
                <w:rFonts w:ascii="Times New Roman" w:eastAsia="Calibri" w:hAnsi="Times New Roman" w:cs="Times New Roman"/>
                <w:sz w:val="20"/>
                <w:szCs w:val="20"/>
                <w:lang w:eastAsia="en-US"/>
              </w:rPr>
              <w:t>Комитет по управлению имуществом</w:t>
            </w:r>
          </w:p>
        </w:tc>
      </w:tr>
      <w:tr w:rsidR="00F8257E" w:rsidRPr="00F8257E" w14:paraId="7CF87E26"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1DE60E9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1DCA552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w:t>
            </w:r>
            <w:r w:rsidRPr="00F8257E">
              <w:rPr>
                <w:rFonts w:ascii="Times New Roman" w:eastAsia="Calibri" w:hAnsi="Times New Roman" w:cs="Times New Roman"/>
                <w:sz w:val="20"/>
                <w:szCs w:val="20"/>
                <w:lang w:eastAsia="en-US"/>
              </w:rPr>
              <w:lastRenderedPageBreak/>
              <w:t>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2409" w:type="dxa"/>
            <w:tcBorders>
              <w:top w:val="single" w:sz="4" w:space="0" w:color="auto"/>
              <w:left w:val="single" w:sz="4" w:space="0" w:color="auto"/>
              <w:bottom w:val="single" w:sz="4" w:space="0" w:color="auto"/>
              <w:right w:val="single" w:sz="4" w:space="0" w:color="auto"/>
            </w:tcBorders>
            <w:hideMark/>
          </w:tcPr>
          <w:p w14:paraId="7630952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lastRenderedPageBreak/>
              <w:t>Доля информации, размещенной на официальном сайте Российской Федерации в сети «Интернет» для размещения информации о проведении торгов (</w:t>
            </w:r>
            <w:hyperlink r:id="rId8" w:history="1">
              <w:r w:rsidRPr="00F8257E">
                <w:rPr>
                  <w:rFonts w:ascii="Times New Roman" w:eastAsia="Calibri" w:hAnsi="Times New Roman" w:cs="Times New Roman"/>
                  <w:color w:val="0563C1"/>
                  <w:sz w:val="20"/>
                  <w:szCs w:val="20"/>
                  <w:u w:val="single"/>
                  <w:lang w:eastAsia="en-US"/>
                </w:rPr>
                <w:t>www.torgi.gov.ru</w:t>
              </w:r>
            </w:hyperlink>
            <w:r w:rsidRPr="00F8257E">
              <w:rPr>
                <w:rFonts w:ascii="Times New Roman" w:eastAsia="Calibri" w:hAnsi="Times New Roman" w:cs="Times New Roman"/>
                <w:sz w:val="20"/>
                <w:szCs w:val="20"/>
                <w:lang w:eastAsia="en-US"/>
              </w:rPr>
              <w:t>),</w:t>
            </w:r>
          </w:p>
          <w:p w14:paraId="40D6BB8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08E60E0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7CB4FB6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p w14:paraId="461DAEF4" w14:textId="77777777" w:rsidR="00F8257E" w:rsidRPr="00F8257E" w:rsidRDefault="00F8257E" w:rsidP="00F8257E">
            <w:pPr>
              <w:spacing w:after="0" w:line="240" w:lineRule="auto"/>
              <w:rPr>
                <w:rFonts w:ascii="Times New Roman" w:eastAsia="Calibri" w:hAnsi="Times New Roman" w:cs="Times New Roman"/>
                <w:sz w:val="20"/>
                <w:szCs w:val="20"/>
                <w:lang w:eastAsia="en-US"/>
              </w:rPr>
            </w:pPr>
          </w:p>
          <w:p w14:paraId="7BCDAF50" w14:textId="77777777" w:rsidR="00F8257E" w:rsidRPr="00F8257E" w:rsidRDefault="00F8257E" w:rsidP="00F8257E">
            <w:pPr>
              <w:tabs>
                <w:tab w:val="left" w:pos="705"/>
              </w:tabs>
              <w:spacing w:after="0" w:line="240" w:lineRule="auto"/>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ab/>
            </w:r>
          </w:p>
        </w:tc>
        <w:tc>
          <w:tcPr>
            <w:tcW w:w="2977" w:type="dxa"/>
            <w:tcBorders>
              <w:top w:val="single" w:sz="4" w:space="0" w:color="auto"/>
              <w:left w:val="single" w:sz="4" w:space="0" w:color="auto"/>
              <w:bottom w:val="single" w:sz="4" w:space="0" w:color="auto"/>
              <w:right w:val="single" w:sz="4" w:space="0" w:color="auto"/>
            </w:tcBorders>
          </w:tcPr>
          <w:p w14:paraId="1CCB86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46FD42C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управлению имуществом</w:t>
            </w:r>
          </w:p>
        </w:tc>
      </w:tr>
      <w:tr w:rsidR="00F8257E" w:rsidRPr="00F8257E" w14:paraId="3659EB4E"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640C632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4</w:t>
            </w:r>
          </w:p>
        </w:tc>
        <w:tc>
          <w:tcPr>
            <w:tcW w:w="3686" w:type="dxa"/>
            <w:tcBorders>
              <w:top w:val="single" w:sz="4" w:space="0" w:color="auto"/>
              <w:left w:val="single" w:sz="4" w:space="0" w:color="auto"/>
              <w:bottom w:val="single" w:sz="4" w:space="0" w:color="auto"/>
              <w:right w:val="single" w:sz="4" w:space="0" w:color="auto"/>
            </w:tcBorders>
            <w:hideMark/>
          </w:tcPr>
          <w:p w14:paraId="4A459A6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Оказание имущественной поддержки субъектам малого и среднего предпринимательства (носит заявительный характер)</w:t>
            </w:r>
          </w:p>
        </w:tc>
        <w:tc>
          <w:tcPr>
            <w:tcW w:w="2409" w:type="dxa"/>
            <w:tcBorders>
              <w:top w:val="single" w:sz="4" w:space="0" w:color="auto"/>
              <w:left w:val="single" w:sz="4" w:space="0" w:color="auto"/>
              <w:bottom w:val="single" w:sz="4" w:space="0" w:color="auto"/>
              <w:right w:val="single" w:sz="4" w:space="0" w:color="auto"/>
            </w:tcBorders>
            <w:hideMark/>
          </w:tcPr>
          <w:p w14:paraId="6B4222B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1134" w:type="dxa"/>
            <w:tcBorders>
              <w:top w:val="single" w:sz="4" w:space="0" w:color="auto"/>
              <w:left w:val="single" w:sz="4" w:space="0" w:color="auto"/>
              <w:bottom w:val="single" w:sz="4" w:space="0" w:color="auto"/>
              <w:right w:val="single" w:sz="4" w:space="0" w:color="auto"/>
            </w:tcBorders>
          </w:tcPr>
          <w:p w14:paraId="633A752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54AD860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w:t>
            </w:r>
          </w:p>
        </w:tc>
        <w:tc>
          <w:tcPr>
            <w:tcW w:w="2977" w:type="dxa"/>
            <w:tcBorders>
              <w:top w:val="single" w:sz="4" w:space="0" w:color="auto"/>
              <w:left w:val="single" w:sz="4" w:space="0" w:color="auto"/>
              <w:bottom w:val="single" w:sz="4" w:space="0" w:color="auto"/>
              <w:right w:val="single" w:sz="4" w:space="0" w:color="auto"/>
            </w:tcBorders>
          </w:tcPr>
          <w:p w14:paraId="1FFB961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оказание имущественной поддержки носит заявительный характер, было предусмотрено на 2024 год максимальное количество субъектов малого и среднего предпринимательства, которые имеют право на получение поддержки, но фактически за оказанием имущественной поддержки  обратилось 9 из 10.</w:t>
            </w:r>
          </w:p>
        </w:tc>
        <w:tc>
          <w:tcPr>
            <w:tcW w:w="3402" w:type="dxa"/>
            <w:tcBorders>
              <w:top w:val="single" w:sz="4" w:space="0" w:color="auto"/>
              <w:left w:val="single" w:sz="4" w:space="0" w:color="auto"/>
              <w:bottom w:val="single" w:sz="4" w:space="0" w:color="auto"/>
              <w:right w:val="single" w:sz="4" w:space="0" w:color="auto"/>
            </w:tcBorders>
          </w:tcPr>
          <w:p w14:paraId="11BA624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Комитет по управлению имуществом </w:t>
            </w:r>
          </w:p>
        </w:tc>
      </w:tr>
      <w:tr w:rsidR="00F8257E" w:rsidRPr="00F8257E" w14:paraId="37DF2CD9"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tcPr>
          <w:p w14:paraId="32A4E62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5</w:t>
            </w:r>
          </w:p>
        </w:tc>
        <w:tc>
          <w:tcPr>
            <w:tcW w:w="3686" w:type="dxa"/>
            <w:tcBorders>
              <w:top w:val="single" w:sz="4" w:space="0" w:color="auto"/>
              <w:left w:val="single" w:sz="4" w:space="0" w:color="auto"/>
              <w:bottom w:val="single" w:sz="4" w:space="0" w:color="auto"/>
              <w:right w:val="single" w:sz="4" w:space="0" w:color="auto"/>
            </w:tcBorders>
          </w:tcPr>
          <w:p w14:paraId="7B1F3A3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Оказание поддержки социально ориентированным некоммерческим организациям, осуществляющим деятельность на территории Гатчинского муниципального района, в рамках реализации подпрограммы «Поддержка социально ориентированных не-коммерческих организаций в Гатчинском муниципальном районе»</w:t>
            </w:r>
          </w:p>
        </w:tc>
        <w:tc>
          <w:tcPr>
            <w:tcW w:w="2409" w:type="dxa"/>
            <w:tcBorders>
              <w:top w:val="single" w:sz="4" w:space="0" w:color="auto"/>
              <w:left w:val="single" w:sz="4" w:space="0" w:color="auto"/>
              <w:bottom w:val="single" w:sz="4" w:space="0" w:color="auto"/>
              <w:right w:val="single" w:sz="4" w:space="0" w:color="auto"/>
            </w:tcBorders>
          </w:tcPr>
          <w:p w14:paraId="78084E9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поддержанных проектов СО НКО, ед.</w:t>
            </w:r>
          </w:p>
          <w:p w14:paraId="71BB697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Количество мероприятий по консультированию и информационной поддержке деятельности СО НКО, ед.</w:t>
            </w:r>
          </w:p>
        </w:tc>
        <w:tc>
          <w:tcPr>
            <w:tcW w:w="1134" w:type="dxa"/>
            <w:tcBorders>
              <w:top w:val="single" w:sz="4" w:space="0" w:color="auto"/>
              <w:left w:val="single" w:sz="4" w:space="0" w:color="auto"/>
              <w:bottom w:val="single" w:sz="4" w:space="0" w:color="auto"/>
              <w:right w:val="single" w:sz="4" w:space="0" w:color="auto"/>
            </w:tcBorders>
          </w:tcPr>
          <w:p w14:paraId="3DC9009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18</w:t>
            </w:r>
          </w:p>
        </w:tc>
        <w:tc>
          <w:tcPr>
            <w:tcW w:w="1276" w:type="dxa"/>
            <w:tcBorders>
              <w:top w:val="single" w:sz="4" w:space="0" w:color="auto"/>
              <w:left w:val="single" w:sz="4" w:space="0" w:color="auto"/>
              <w:bottom w:val="single" w:sz="4" w:space="0" w:color="auto"/>
              <w:right w:val="single" w:sz="4" w:space="0" w:color="auto"/>
            </w:tcBorders>
          </w:tcPr>
          <w:p w14:paraId="6329B53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26</w:t>
            </w:r>
          </w:p>
        </w:tc>
        <w:tc>
          <w:tcPr>
            <w:tcW w:w="2977" w:type="dxa"/>
            <w:tcBorders>
              <w:top w:val="single" w:sz="4" w:space="0" w:color="auto"/>
              <w:left w:val="single" w:sz="4" w:space="0" w:color="auto"/>
              <w:bottom w:val="single" w:sz="4" w:space="0" w:color="auto"/>
              <w:right w:val="single" w:sz="4" w:space="0" w:color="auto"/>
            </w:tcBorders>
          </w:tcPr>
          <w:p w14:paraId="521AF16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6EACBDA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местному самоуправлению Гатчинского муниципального округа;</w:t>
            </w:r>
          </w:p>
          <w:p w14:paraId="73F3E44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физической культуре, спорту, и молодежной политике администрации Гатчинского муниципального округа.</w:t>
            </w:r>
          </w:p>
          <w:p w14:paraId="6E89CF3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p>
        </w:tc>
      </w:tr>
      <w:tr w:rsidR="00F8257E" w:rsidRPr="00F8257E" w14:paraId="2384A04A"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tcPr>
          <w:p w14:paraId="07C85FC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lang w:eastAsia="en-US"/>
              </w:rPr>
              <w:t>6</w:t>
            </w:r>
          </w:p>
        </w:tc>
        <w:tc>
          <w:tcPr>
            <w:tcW w:w="3686" w:type="dxa"/>
            <w:tcBorders>
              <w:top w:val="single" w:sz="4" w:space="0" w:color="auto"/>
              <w:left w:val="single" w:sz="4" w:space="0" w:color="auto"/>
              <w:bottom w:val="single" w:sz="4" w:space="0" w:color="auto"/>
              <w:right w:val="single" w:sz="4" w:space="0" w:color="auto"/>
            </w:tcBorders>
          </w:tcPr>
          <w:p w14:paraId="2D0EC15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Снижение количества осуществления закупки у единственного поставщика</w:t>
            </w:r>
          </w:p>
        </w:tc>
        <w:tc>
          <w:tcPr>
            <w:tcW w:w="2409" w:type="dxa"/>
            <w:tcBorders>
              <w:top w:val="single" w:sz="4" w:space="0" w:color="auto"/>
              <w:left w:val="single" w:sz="4" w:space="0" w:color="auto"/>
              <w:bottom w:val="single" w:sz="4" w:space="0" w:color="auto"/>
              <w:right w:val="single" w:sz="4" w:space="0" w:color="auto"/>
            </w:tcBorders>
          </w:tcPr>
          <w:p w14:paraId="2A1CDA7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Доля конкурентных закупок, по результатам </w:t>
            </w:r>
            <w:r w:rsidRPr="00F8257E">
              <w:rPr>
                <w:rFonts w:ascii="Times New Roman" w:eastAsia="Calibri" w:hAnsi="Times New Roman" w:cs="Times New Roman"/>
                <w:sz w:val="20"/>
                <w:szCs w:val="20"/>
                <w:lang w:eastAsia="en-US"/>
              </w:rPr>
              <w:lastRenderedPageBreak/>
              <w:t xml:space="preserve">которых заключен контракт с единственным поставщиком, от общего количества проведенных конкурентных закупок, % </w:t>
            </w:r>
          </w:p>
        </w:tc>
        <w:tc>
          <w:tcPr>
            <w:tcW w:w="1134" w:type="dxa"/>
            <w:tcBorders>
              <w:top w:val="single" w:sz="4" w:space="0" w:color="auto"/>
              <w:left w:val="single" w:sz="4" w:space="0" w:color="auto"/>
              <w:bottom w:val="single" w:sz="4" w:space="0" w:color="auto"/>
              <w:right w:val="single" w:sz="4" w:space="0" w:color="auto"/>
            </w:tcBorders>
          </w:tcPr>
          <w:p w14:paraId="2FF6AE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lastRenderedPageBreak/>
              <w:t>36</w:t>
            </w:r>
          </w:p>
        </w:tc>
        <w:tc>
          <w:tcPr>
            <w:tcW w:w="1276" w:type="dxa"/>
            <w:tcBorders>
              <w:top w:val="single" w:sz="4" w:space="0" w:color="auto"/>
              <w:left w:val="single" w:sz="4" w:space="0" w:color="auto"/>
              <w:bottom w:val="single" w:sz="4" w:space="0" w:color="auto"/>
              <w:right w:val="single" w:sz="4" w:space="0" w:color="auto"/>
            </w:tcBorders>
          </w:tcPr>
          <w:p w14:paraId="259ABE3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33,8</w:t>
            </w:r>
          </w:p>
        </w:tc>
        <w:tc>
          <w:tcPr>
            <w:tcW w:w="2977" w:type="dxa"/>
            <w:tcBorders>
              <w:top w:val="single" w:sz="4" w:space="0" w:color="auto"/>
              <w:left w:val="single" w:sz="4" w:space="0" w:color="auto"/>
              <w:bottom w:val="single" w:sz="4" w:space="0" w:color="auto"/>
              <w:right w:val="single" w:sz="4" w:space="0" w:color="auto"/>
            </w:tcBorders>
          </w:tcPr>
          <w:p w14:paraId="3C7FFBE1"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14EEAD8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Управление муниципальных закупок администрации Гатчинского </w:t>
            </w:r>
            <w:r w:rsidRPr="00F8257E">
              <w:rPr>
                <w:rFonts w:ascii="Times New Roman" w:eastAsia="Calibri" w:hAnsi="Times New Roman" w:cs="Times New Roman"/>
                <w:sz w:val="20"/>
                <w:szCs w:val="20"/>
                <w:lang w:eastAsia="en-US"/>
              </w:rPr>
              <w:lastRenderedPageBreak/>
              <w:t>муниципального округа совместно со структурными подразделениями администрации Гатчинского муниципального округа.</w:t>
            </w:r>
          </w:p>
        </w:tc>
      </w:tr>
      <w:tr w:rsidR="00F8257E" w:rsidRPr="00F8257E" w14:paraId="3E515C30"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tcPr>
          <w:p w14:paraId="3205F4D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lastRenderedPageBreak/>
              <w:t>7</w:t>
            </w:r>
          </w:p>
        </w:tc>
        <w:tc>
          <w:tcPr>
            <w:tcW w:w="3686" w:type="dxa"/>
            <w:tcBorders>
              <w:top w:val="single" w:sz="4" w:space="0" w:color="auto"/>
              <w:left w:val="single" w:sz="4" w:space="0" w:color="auto"/>
              <w:bottom w:val="single" w:sz="4" w:space="0" w:color="auto"/>
              <w:right w:val="single" w:sz="4" w:space="0" w:color="auto"/>
            </w:tcBorders>
          </w:tcPr>
          <w:p w14:paraId="298F0AF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tcPr>
          <w:p w14:paraId="6FA563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Доля разработанных и утвержденных регламентов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от общего количества этих регламентов, %</w:t>
            </w:r>
          </w:p>
        </w:tc>
        <w:tc>
          <w:tcPr>
            <w:tcW w:w="1134" w:type="dxa"/>
            <w:tcBorders>
              <w:top w:val="single" w:sz="4" w:space="0" w:color="auto"/>
              <w:left w:val="single" w:sz="4" w:space="0" w:color="auto"/>
              <w:bottom w:val="single" w:sz="4" w:space="0" w:color="auto"/>
              <w:right w:val="single" w:sz="4" w:space="0" w:color="auto"/>
            </w:tcBorders>
          </w:tcPr>
          <w:p w14:paraId="36F28BC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11E96F7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2977" w:type="dxa"/>
            <w:tcBorders>
              <w:top w:val="single" w:sz="4" w:space="0" w:color="auto"/>
              <w:left w:val="single" w:sz="4" w:space="0" w:color="auto"/>
              <w:bottom w:val="single" w:sz="4" w:space="0" w:color="auto"/>
              <w:right w:val="single" w:sz="4" w:space="0" w:color="auto"/>
            </w:tcBorders>
          </w:tcPr>
          <w:p w14:paraId="43661314"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3DF6C0D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Комитет строительства администрации Гатчинского муниципального округа         </w:t>
            </w:r>
          </w:p>
        </w:tc>
      </w:tr>
    </w:tbl>
    <w:p w14:paraId="44A72AB4" w14:textId="524A73FB" w:rsidR="00314DF3" w:rsidRPr="00E157F4" w:rsidRDefault="00F8257E" w:rsidP="00F27EFF">
      <w:pPr>
        <w:rPr>
          <w:rFonts w:ascii="Times New Roman" w:hAnsi="Times New Roman" w:cs="Times New Roman"/>
          <w:sz w:val="20"/>
          <w:szCs w:val="20"/>
        </w:rPr>
      </w:pPr>
      <w:r w:rsidRPr="00F8257E">
        <w:rPr>
          <w:rFonts w:ascii="Times New Roman" w:eastAsia="Times New Roman" w:hAnsi="Times New Roman" w:cs="Times New Roman"/>
          <w:sz w:val="24"/>
          <w:szCs w:val="24"/>
        </w:rPr>
        <w:br w:type="textWrapping" w:clear="all"/>
      </w:r>
    </w:p>
    <w:p w14:paraId="136D6C55" w14:textId="77777777" w:rsidR="00B7334F" w:rsidRDefault="00B7334F" w:rsidP="00314DF3">
      <w:pPr>
        <w:jc w:val="right"/>
        <w:rPr>
          <w:rFonts w:ascii="Times New Roman" w:hAnsi="Times New Roman" w:cs="Times New Roman"/>
          <w:sz w:val="20"/>
          <w:szCs w:val="20"/>
        </w:rPr>
      </w:pPr>
    </w:p>
    <w:p w14:paraId="7696CFB8" w14:textId="77777777" w:rsidR="00B7334F" w:rsidRDefault="00B7334F" w:rsidP="00314DF3">
      <w:pPr>
        <w:jc w:val="right"/>
        <w:rPr>
          <w:rFonts w:ascii="Times New Roman" w:hAnsi="Times New Roman" w:cs="Times New Roman"/>
          <w:sz w:val="20"/>
          <w:szCs w:val="20"/>
        </w:rPr>
      </w:pPr>
    </w:p>
    <w:p w14:paraId="154FBB1E" w14:textId="77777777" w:rsidR="009B17AC" w:rsidRDefault="009B17AC" w:rsidP="00314DF3">
      <w:pPr>
        <w:jc w:val="right"/>
        <w:rPr>
          <w:rFonts w:ascii="Times New Roman" w:hAnsi="Times New Roman" w:cs="Times New Roman"/>
          <w:sz w:val="20"/>
          <w:szCs w:val="20"/>
        </w:rPr>
      </w:pPr>
    </w:p>
    <w:p w14:paraId="5C6A2B49" w14:textId="77777777" w:rsidR="00314DF3" w:rsidRDefault="00314DF3" w:rsidP="00314DF3">
      <w:pPr>
        <w:jc w:val="right"/>
      </w:pPr>
    </w:p>
    <w:sectPr w:rsidR="00314DF3" w:rsidSect="00FA3DE9">
      <w:footerReference w:type="default" r:id="rId9"/>
      <w:pgSz w:w="16838" w:h="11906" w:orient="landscape"/>
      <w:pgMar w:top="851"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F478" w14:textId="77777777" w:rsidR="00016826" w:rsidRDefault="00016826" w:rsidP="00A00006">
      <w:pPr>
        <w:spacing w:after="0" w:line="240" w:lineRule="auto"/>
      </w:pPr>
      <w:r>
        <w:separator/>
      </w:r>
    </w:p>
  </w:endnote>
  <w:endnote w:type="continuationSeparator" w:id="0">
    <w:p w14:paraId="16AF3842" w14:textId="77777777" w:rsidR="00016826" w:rsidRDefault="00016826"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001332"/>
    </w:sdtPr>
    <w:sdtEndPr/>
    <w:sdtContent>
      <w:p w14:paraId="6D7B1AF7" w14:textId="1C54B7BD" w:rsidR="00FB15DB" w:rsidRDefault="00FB15DB">
        <w:pPr>
          <w:pStyle w:val="af0"/>
          <w:jc w:val="center"/>
        </w:pPr>
        <w:r>
          <w:fldChar w:fldCharType="begin"/>
        </w:r>
        <w:r>
          <w:instrText>PAGE   \* MERGEFORMAT</w:instrText>
        </w:r>
        <w:r>
          <w:fldChar w:fldCharType="separate"/>
        </w:r>
        <w:r w:rsidR="00CF3E0A">
          <w:rPr>
            <w:noProof/>
          </w:rPr>
          <w:t>44</w:t>
        </w:r>
        <w:r>
          <w:rPr>
            <w:noProof/>
          </w:rPr>
          <w:fldChar w:fldCharType="end"/>
        </w:r>
      </w:p>
    </w:sdtContent>
  </w:sdt>
  <w:p w14:paraId="26C679E8" w14:textId="77777777" w:rsidR="00FB15DB" w:rsidRDefault="00FB15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CED3" w14:textId="77777777" w:rsidR="00016826" w:rsidRDefault="00016826" w:rsidP="00A00006">
      <w:pPr>
        <w:spacing w:after="0" w:line="240" w:lineRule="auto"/>
      </w:pPr>
      <w:r>
        <w:separator/>
      </w:r>
    </w:p>
  </w:footnote>
  <w:footnote w:type="continuationSeparator" w:id="0">
    <w:p w14:paraId="7DF30A88" w14:textId="77777777" w:rsidR="00016826" w:rsidRDefault="00016826" w:rsidP="00A0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7C"/>
    <w:multiLevelType w:val="hybridMultilevel"/>
    <w:tmpl w:val="E31AF5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41C4CD5"/>
    <w:multiLevelType w:val="multilevel"/>
    <w:tmpl w:val="D67031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638470A"/>
    <w:multiLevelType w:val="hybridMultilevel"/>
    <w:tmpl w:val="071048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6F7818"/>
    <w:multiLevelType w:val="hybridMultilevel"/>
    <w:tmpl w:val="7816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9756BFF"/>
    <w:multiLevelType w:val="hybridMultilevel"/>
    <w:tmpl w:val="5C86D70C"/>
    <w:lvl w:ilvl="0" w:tplc="0EECF162">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AAB02D4"/>
    <w:multiLevelType w:val="hybridMultilevel"/>
    <w:tmpl w:val="1E38C95C"/>
    <w:lvl w:ilvl="0" w:tplc="B8AAC29A">
      <w:start w:val="10"/>
      <w:numFmt w:val="decimal"/>
      <w:lvlText w:val="%1)"/>
      <w:lvlJc w:val="left"/>
      <w:pPr>
        <w:ind w:left="2735" w:hanging="39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7" w15:restartNumberingAfterBreak="0">
    <w:nsid w:val="41F359F5"/>
    <w:multiLevelType w:val="hybridMultilevel"/>
    <w:tmpl w:val="5B343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5464E44"/>
    <w:multiLevelType w:val="multilevel"/>
    <w:tmpl w:val="A1581C0A"/>
    <w:lvl w:ilvl="0">
      <w:start w:val="4"/>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9" w15:restartNumberingAfterBreak="0">
    <w:nsid w:val="4CE70F2E"/>
    <w:multiLevelType w:val="multilevel"/>
    <w:tmpl w:val="48EC0308"/>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E86225"/>
    <w:multiLevelType w:val="hybridMultilevel"/>
    <w:tmpl w:val="DD86FF94"/>
    <w:lvl w:ilvl="0" w:tplc="5EF67A86">
      <w:start w:val="1"/>
      <w:numFmt w:val="bullet"/>
      <w:lvlText w:val="•"/>
      <w:lvlJc w:val="left"/>
      <w:pPr>
        <w:tabs>
          <w:tab w:val="num" w:pos="720"/>
        </w:tabs>
        <w:ind w:left="720" w:hanging="360"/>
      </w:pPr>
      <w:rPr>
        <w:rFonts w:ascii="Arial" w:hAnsi="Arial" w:cs="Times New Roman" w:hint="default"/>
      </w:rPr>
    </w:lvl>
    <w:lvl w:ilvl="1" w:tplc="DC2E6C5A">
      <w:start w:val="1"/>
      <w:numFmt w:val="bullet"/>
      <w:lvlText w:val="•"/>
      <w:lvlJc w:val="left"/>
      <w:pPr>
        <w:tabs>
          <w:tab w:val="num" w:pos="1440"/>
        </w:tabs>
        <w:ind w:left="1440" w:hanging="360"/>
      </w:pPr>
      <w:rPr>
        <w:rFonts w:ascii="Arial" w:hAnsi="Arial" w:cs="Times New Roman" w:hint="default"/>
      </w:rPr>
    </w:lvl>
    <w:lvl w:ilvl="2" w:tplc="3BA45552">
      <w:start w:val="1"/>
      <w:numFmt w:val="bullet"/>
      <w:lvlText w:val="•"/>
      <w:lvlJc w:val="left"/>
      <w:pPr>
        <w:tabs>
          <w:tab w:val="num" w:pos="2160"/>
        </w:tabs>
        <w:ind w:left="2160" w:hanging="360"/>
      </w:pPr>
      <w:rPr>
        <w:rFonts w:ascii="Arial" w:hAnsi="Arial" w:cs="Times New Roman" w:hint="default"/>
      </w:rPr>
    </w:lvl>
    <w:lvl w:ilvl="3" w:tplc="A074097E">
      <w:start w:val="1"/>
      <w:numFmt w:val="bullet"/>
      <w:lvlText w:val="•"/>
      <w:lvlJc w:val="left"/>
      <w:pPr>
        <w:tabs>
          <w:tab w:val="num" w:pos="2880"/>
        </w:tabs>
        <w:ind w:left="2880" w:hanging="360"/>
      </w:pPr>
      <w:rPr>
        <w:rFonts w:ascii="Arial" w:hAnsi="Arial" w:cs="Times New Roman" w:hint="default"/>
      </w:rPr>
    </w:lvl>
    <w:lvl w:ilvl="4" w:tplc="89EA7576">
      <w:start w:val="1"/>
      <w:numFmt w:val="bullet"/>
      <w:lvlText w:val="•"/>
      <w:lvlJc w:val="left"/>
      <w:pPr>
        <w:tabs>
          <w:tab w:val="num" w:pos="3600"/>
        </w:tabs>
        <w:ind w:left="3600" w:hanging="360"/>
      </w:pPr>
      <w:rPr>
        <w:rFonts w:ascii="Arial" w:hAnsi="Arial" w:cs="Times New Roman" w:hint="default"/>
      </w:rPr>
    </w:lvl>
    <w:lvl w:ilvl="5" w:tplc="BCA48814">
      <w:start w:val="1"/>
      <w:numFmt w:val="bullet"/>
      <w:lvlText w:val="•"/>
      <w:lvlJc w:val="left"/>
      <w:pPr>
        <w:tabs>
          <w:tab w:val="num" w:pos="4320"/>
        </w:tabs>
        <w:ind w:left="4320" w:hanging="360"/>
      </w:pPr>
      <w:rPr>
        <w:rFonts w:ascii="Arial" w:hAnsi="Arial" w:cs="Times New Roman" w:hint="default"/>
      </w:rPr>
    </w:lvl>
    <w:lvl w:ilvl="6" w:tplc="DE5E40FA">
      <w:start w:val="1"/>
      <w:numFmt w:val="bullet"/>
      <w:lvlText w:val="•"/>
      <w:lvlJc w:val="left"/>
      <w:pPr>
        <w:tabs>
          <w:tab w:val="num" w:pos="5040"/>
        </w:tabs>
        <w:ind w:left="5040" w:hanging="360"/>
      </w:pPr>
      <w:rPr>
        <w:rFonts w:ascii="Arial" w:hAnsi="Arial" w:cs="Times New Roman" w:hint="default"/>
      </w:rPr>
    </w:lvl>
    <w:lvl w:ilvl="7" w:tplc="04C43714">
      <w:start w:val="1"/>
      <w:numFmt w:val="bullet"/>
      <w:lvlText w:val="•"/>
      <w:lvlJc w:val="left"/>
      <w:pPr>
        <w:tabs>
          <w:tab w:val="num" w:pos="5760"/>
        </w:tabs>
        <w:ind w:left="5760" w:hanging="360"/>
      </w:pPr>
      <w:rPr>
        <w:rFonts w:ascii="Arial" w:hAnsi="Arial" w:cs="Times New Roman" w:hint="default"/>
      </w:rPr>
    </w:lvl>
    <w:lvl w:ilvl="8" w:tplc="4ADE85C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53565782"/>
    <w:multiLevelType w:val="multilevel"/>
    <w:tmpl w:val="D7A43F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5F8530A"/>
    <w:multiLevelType w:val="hybridMultilevel"/>
    <w:tmpl w:val="025035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CD22D96"/>
    <w:multiLevelType w:val="multilevel"/>
    <w:tmpl w:val="0F08F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9D30817"/>
    <w:multiLevelType w:val="hybridMultilevel"/>
    <w:tmpl w:val="003C440C"/>
    <w:lvl w:ilvl="0" w:tplc="3B64DD7E">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C38336E"/>
    <w:multiLevelType w:val="multilevel"/>
    <w:tmpl w:val="64966C1A"/>
    <w:lvl w:ilvl="0">
      <w:start w:val="6"/>
      <w:numFmt w:val="decimal"/>
      <w:lvlText w:val="%1."/>
      <w:lvlJc w:val="left"/>
      <w:pPr>
        <w:ind w:left="360" w:hanging="360"/>
      </w:pPr>
      <w:rPr>
        <w:rFonts w:eastAsiaTheme="minorHAnsi"/>
      </w:rPr>
    </w:lvl>
    <w:lvl w:ilvl="1">
      <w:start w:val="1"/>
      <w:numFmt w:val="decimal"/>
      <w:lvlText w:val="%1.%2."/>
      <w:lvlJc w:val="left"/>
      <w:pPr>
        <w:ind w:left="720" w:hanging="360"/>
      </w:pPr>
      <w:rPr>
        <w:rFonts w:eastAsiaTheme="minorHAnsi"/>
      </w:rPr>
    </w:lvl>
    <w:lvl w:ilvl="2">
      <w:start w:val="1"/>
      <w:numFmt w:val="decimal"/>
      <w:lvlText w:val="%1.%2.%3."/>
      <w:lvlJc w:val="left"/>
      <w:pPr>
        <w:ind w:left="1440" w:hanging="720"/>
      </w:pPr>
      <w:rPr>
        <w:rFonts w:eastAsiaTheme="minorHAnsi"/>
      </w:rPr>
    </w:lvl>
    <w:lvl w:ilvl="3">
      <w:start w:val="1"/>
      <w:numFmt w:val="decimal"/>
      <w:lvlText w:val="%1.%2.%3.%4."/>
      <w:lvlJc w:val="left"/>
      <w:pPr>
        <w:ind w:left="1800" w:hanging="720"/>
      </w:pPr>
      <w:rPr>
        <w:rFonts w:eastAsiaTheme="minorHAnsi"/>
      </w:rPr>
    </w:lvl>
    <w:lvl w:ilvl="4">
      <w:start w:val="1"/>
      <w:numFmt w:val="decimal"/>
      <w:lvlText w:val="%1.%2.%3.%4.%5."/>
      <w:lvlJc w:val="left"/>
      <w:pPr>
        <w:ind w:left="2520" w:hanging="1080"/>
      </w:pPr>
      <w:rPr>
        <w:rFonts w:eastAsiaTheme="minorHAnsi"/>
      </w:rPr>
    </w:lvl>
    <w:lvl w:ilvl="5">
      <w:start w:val="1"/>
      <w:numFmt w:val="decimal"/>
      <w:lvlText w:val="%1.%2.%3.%4.%5.%6."/>
      <w:lvlJc w:val="left"/>
      <w:pPr>
        <w:ind w:left="2880" w:hanging="1080"/>
      </w:pPr>
      <w:rPr>
        <w:rFonts w:eastAsiaTheme="minorHAnsi"/>
      </w:rPr>
    </w:lvl>
    <w:lvl w:ilvl="6">
      <w:start w:val="1"/>
      <w:numFmt w:val="decimal"/>
      <w:lvlText w:val="%1.%2.%3.%4.%5.%6.%7."/>
      <w:lvlJc w:val="left"/>
      <w:pPr>
        <w:ind w:left="3600" w:hanging="1440"/>
      </w:pPr>
      <w:rPr>
        <w:rFonts w:eastAsiaTheme="minorHAnsi"/>
      </w:rPr>
    </w:lvl>
    <w:lvl w:ilvl="7">
      <w:start w:val="1"/>
      <w:numFmt w:val="decimal"/>
      <w:lvlText w:val="%1.%2.%3.%4.%5.%6.%7.%8."/>
      <w:lvlJc w:val="left"/>
      <w:pPr>
        <w:ind w:left="3960" w:hanging="1440"/>
      </w:pPr>
      <w:rPr>
        <w:rFonts w:eastAsiaTheme="minorHAnsi"/>
      </w:rPr>
    </w:lvl>
    <w:lvl w:ilvl="8">
      <w:start w:val="1"/>
      <w:numFmt w:val="decimal"/>
      <w:lvlText w:val="%1.%2.%3.%4.%5.%6.%7.%8.%9."/>
      <w:lvlJc w:val="left"/>
      <w:pPr>
        <w:ind w:left="4680" w:hanging="1800"/>
      </w:pPr>
      <w:rPr>
        <w:rFonts w:eastAsiaTheme="minorHAnsi"/>
      </w:rPr>
    </w:lvl>
  </w:abstractNum>
  <w:num w:numId="1" w16cid:durableId="285621965">
    <w:abstractNumId w:val="5"/>
  </w:num>
  <w:num w:numId="2" w16cid:durableId="2017732579">
    <w:abstractNumId w:val="12"/>
  </w:num>
  <w:num w:numId="3" w16cid:durableId="1282567599">
    <w:abstractNumId w:val="2"/>
  </w:num>
  <w:num w:numId="4" w16cid:durableId="1330064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61868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8432287">
    <w:abstractNumId w:val="10"/>
  </w:num>
  <w:num w:numId="7" w16cid:durableId="5589773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4278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9339773">
    <w:abstractNumId w:val="6"/>
  </w:num>
  <w:num w:numId="10" w16cid:durableId="1795366453">
    <w:abstractNumId w:val="13"/>
  </w:num>
  <w:num w:numId="11" w16cid:durableId="2051566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5970642">
    <w:abstractNumId w:val="9"/>
  </w:num>
  <w:num w:numId="13" w16cid:durableId="583076702">
    <w:abstractNumId w:val="8"/>
  </w:num>
  <w:num w:numId="14" w16cid:durableId="329068333">
    <w:abstractNumId w:val="11"/>
  </w:num>
  <w:num w:numId="15" w16cid:durableId="1754425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046498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3836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48435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21E"/>
    <w:rsid w:val="00000EF1"/>
    <w:rsid w:val="000019F7"/>
    <w:rsid w:val="00001B4F"/>
    <w:rsid w:val="00001EC6"/>
    <w:rsid w:val="00001F7D"/>
    <w:rsid w:val="000022E8"/>
    <w:rsid w:val="00003B46"/>
    <w:rsid w:val="00004303"/>
    <w:rsid w:val="000054F3"/>
    <w:rsid w:val="00005587"/>
    <w:rsid w:val="0001053F"/>
    <w:rsid w:val="00011C2E"/>
    <w:rsid w:val="0001289F"/>
    <w:rsid w:val="0001332B"/>
    <w:rsid w:val="00014536"/>
    <w:rsid w:val="0001470F"/>
    <w:rsid w:val="000155FE"/>
    <w:rsid w:val="00015A9B"/>
    <w:rsid w:val="00015B21"/>
    <w:rsid w:val="00016826"/>
    <w:rsid w:val="00016C60"/>
    <w:rsid w:val="00016E97"/>
    <w:rsid w:val="000171D6"/>
    <w:rsid w:val="00020645"/>
    <w:rsid w:val="00020E3E"/>
    <w:rsid w:val="00022A02"/>
    <w:rsid w:val="000233E9"/>
    <w:rsid w:val="00026A0B"/>
    <w:rsid w:val="00027135"/>
    <w:rsid w:val="0002752B"/>
    <w:rsid w:val="000275A1"/>
    <w:rsid w:val="00027766"/>
    <w:rsid w:val="00027A45"/>
    <w:rsid w:val="00027AC3"/>
    <w:rsid w:val="00027CE4"/>
    <w:rsid w:val="00031D64"/>
    <w:rsid w:val="00032125"/>
    <w:rsid w:val="0003306F"/>
    <w:rsid w:val="00034509"/>
    <w:rsid w:val="0003458C"/>
    <w:rsid w:val="000370DF"/>
    <w:rsid w:val="00037533"/>
    <w:rsid w:val="00040C7E"/>
    <w:rsid w:val="00040FC1"/>
    <w:rsid w:val="00041020"/>
    <w:rsid w:val="00043F78"/>
    <w:rsid w:val="00045D1D"/>
    <w:rsid w:val="000477F8"/>
    <w:rsid w:val="00050E07"/>
    <w:rsid w:val="00050F8A"/>
    <w:rsid w:val="00051FDE"/>
    <w:rsid w:val="000525F5"/>
    <w:rsid w:val="00052A5E"/>
    <w:rsid w:val="00053A72"/>
    <w:rsid w:val="00053B96"/>
    <w:rsid w:val="00054A9D"/>
    <w:rsid w:val="00054E21"/>
    <w:rsid w:val="00055FAF"/>
    <w:rsid w:val="00056F32"/>
    <w:rsid w:val="000573A0"/>
    <w:rsid w:val="00057A9C"/>
    <w:rsid w:val="000600D4"/>
    <w:rsid w:val="00060A33"/>
    <w:rsid w:val="00060D1B"/>
    <w:rsid w:val="000620EE"/>
    <w:rsid w:val="00063511"/>
    <w:rsid w:val="000636AD"/>
    <w:rsid w:val="00063B9D"/>
    <w:rsid w:val="00063CBB"/>
    <w:rsid w:val="00063CC5"/>
    <w:rsid w:val="00063DD1"/>
    <w:rsid w:val="00065878"/>
    <w:rsid w:val="000661FA"/>
    <w:rsid w:val="00067655"/>
    <w:rsid w:val="00067C06"/>
    <w:rsid w:val="00070C16"/>
    <w:rsid w:val="000711F0"/>
    <w:rsid w:val="0007132A"/>
    <w:rsid w:val="00071F54"/>
    <w:rsid w:val="00072736"/>
    <w:rsid w:val="00072B73"/>
    <w:rsid w:val="000745A8"/>
    <w:rsid w:val="000755B2"/>
    <w:rsid w:val="00076383"/>
    <w:rsid w:val="00077017"/>
    <w:rsid w:val="0008248E"/>
    <w:rsid w:val="0008268D"/>
    <w:rsid w:val="00082ADF"/>
    <w:rsid w:val="00083535"/>
    <w:rsid w:val="00083C3B"/>
    <w:rsid w:val="00083FEA"/>
    <w:rsid w:val="00085866"/>
    <w:rsid w:val="000860A7"/>
    <w:rsid w:val="0009075D"/>
    <w:rsid w:val="000927BD"/>
    <w:rsid w:val="00092EF2"/>
    <w:rsid w:val="000933F4"/>
    <w:rsid w:val="00095241"/>
    <w:rsid w:val="0009524D"/>
    <w:rsid w:val="00095292"/>
    <w:rsid w:val="00095E02"/>
    <w:rsid w:val="00097F7A"/>
    <w:rsid w:val="000A1946"/>
    <w:rsid w:val="000A1B47"/>
    <w:rsid w:val="000A2F68"/>
    <w:rsid w:val="000A5141"/>
    <w:rsid w:val="000A5907"/>
    <w:rsid w:val="000A5B25"/>
    <w:rsid w:val="000A6594"/>
    <w:rsid w:val="000A7C29"/>
    <w:rsid w:val="000B27C7"/>
    <w:rsid w:val="000B4A97"/>
    <w:rsid w:val="000B54E4"/>
    <w:rsid w:val="000C0B64"/>
    <w:rsid w:val="000C10DF"/>
    <w:rsid w:val="000C11FE"/>
    <w:rsid w:val="000C25D3"/>
    <w:rsid w:val="000C26E5"/>
    <w:rsid w:val="000C3D04"/>
    <w:rsid w:val="000C42CC"/>
    <w:rsid w:val="000C5F0C"/>
    <w:rsid w:val="000C5FAB"/>
    <w:rsid w:val="000C776F"/>
    <w:rsid w:val="000C7B70"/>
    <w:rsid w:val="000D1B1C"/>
    <w:rsid w:val="000D233A"/>
    <w:rsid w:val="000D2DDC"/>
    <w:rsid w:val="000D2E34"/>
    <w:rsid w:val="000D3851"/>
    <w:rsid w:val="000D459F"/>
    <w:rsid w:val="000D4747"/>
    <w:rsid w:val="000D5655"/>
    <w:rsid w:val="000D718D"/>
    <w:rsid w:val="000D7938"/>
    <w:rsid w:val="000E2F8D"/>
    <w:rsid w:val="000E3FD5"/>
    <w:rsid w:val="000E435A"/>
    <w:rsid w:val="000E45D5"/>
    <w:rsid w:val="000E47EA"/>
    <w:rsid w:val="000E4B3D"/>
    <w:rsid w:val="000E63B6"/>
    <w:rsid w:val="000E75BD"/>
    <w:rsid w:val="000F0275"/>
    <w:rsid w:val="000F062B"/>
    <w:rsid w:val="000F229E"/>
    <w:rsid w:val="000F22AF"/>
    <w:rsid w:val="000F414C"/>
    <w:rsid w:val="000F44FC"/>
    <w:rsid w:val="000F4916"/>
    <w:rsid w:val="000F4921"/>
    <w:rsid w:val="000F564E"/>
    <w:rsid w:val="001016F9"/>
    <w:rsid w:val="001028B0"/>
    <w:rsid w:val="00104B05"/>
    <w:rsid w:val="00104D7B"/>
    <w:rsid w:val="00105378"/>
    <w:rsid w:val="0010694E"/>
    <w:rsid w:val="00113223"/>
    <w:rsid w:val="00113972"/>
    <w:rsid w:val="001156C5"/>
    <w:rsid w:val="00115F17"/>
    <w:rsid w:val="001166DC"/>
    <w:rsid w:val="00121B90"/>
    <w:rsid w:val="00122108"/>
    <w:rsid w:val="0012215E"/>
    <w:rsid w:val="00123F0B"/>
    <w:rsid w:val="00124621"/>
    <w:rsid w:val="00125006"/>
    <w:rsid w:val="001255B5"/>
    <w:rsid w:val="00125A76"/>
    <w:rsid w:val="0013157A"/>
    <w:rsid w:val="00131C7C"/>
    <w:rsid w:val="00132409"/>
    <w:rsid w:val="00132D6B"/>
    <w:rsid w:val="00132E91"/>
    <w:rsid w:val="0013318C"/>
    <w:rsid w:val="00133BB7"/>
    <w:rsid w:val="001352A5"/>
    <w:rsid w:val="00136877"/>
    <w:rsid w:val="00137728"/>
    <w:rsid w:val="001377CA"/>
    <w:rsid w:val="00140381"/>
    <w:rsid w:val="00141296"/>
    <w:rsid w:val="00141A4C"/>
    <w:rsid w:val="00141BD7"/>
    <w:rsid w:val="0014299C"/>
    <w:rsid w:val="001440B9"/>
    <w:rsid w:val="001454C8"/>
    <w:rsid w:val="00151EB5"/>
    <w:rsid w:val="00153DBD"/>
    <w:rsid w:val="0015449D"/>
    <w:rsid w:val="0015547A"/>
    <w:rsid w:val="00157E53"/>
    <w:rsid w:val="00160440"/>
    <w:rsid w:val="00160460"/>
    <w:rsid w:val="0016093F"/>
    <w:rsid w:val="00162D36"/>
    <w:rsid w:val="00163195"/>
    <w:rsid w:val="00163563"/>
    <w:rsid w:val="0016587B"/>
    <w:rsid w:val="001660AD"/>
    <w:rsid w:val="00166695"/>
    <w:rsid w:val="00167EBD"/>
    <w:rsid w:val="00171C61"/>
    <w:rsid w:val="00171C67"/>
    <w:rsid w:val="0017299A"/>
    <w:rsid w:val="00174EAD"/>
    <w:rsid w:val="00176E68"/>
    <w:rsid w:val="00180455"/>
    <w:rsid w:val="00180B42"/>
    <w:rsid w:val="00180F86"/>
    <w:rsid w:val="00181081"/>
    <w:rsid w:val="00181F25"/>
    <w:rsid w:val="0018207F"/>
    <w:rsid w:val="00182719"/>
    <w:rsid w:val="00182CF8"/>
    <w:rsid w:val="001834DA"/>
    <w:rsid w:val="0018384C"/>
    <w:rsid w:val="00183FD3"/>
    <w:rsid w:val="00184D92"/>
    <w:rsid w:val="00185DA9"/>
    <w:rsid w:val="00187791"/>
    <w:rsid w:val="00190F89"/>
    <w:rsid w:val="0019180F"/>
    <w:rsid w:val="00192683"/>
    <w:rsid w:val="001927D8"/>
    <w:rsid w:val="00193789"/>
    <w:rsid w:val="00194DB2"/>
    <w:rsid w:val="00194DEE"/>
    <w:rsid w:val="001965CE"/>
    <w:rsid w:val="00197DB3"/>
    <w:rsid w:val="001A0821"/>
    <w:rsid w:val="001A0E51"/>
    <w:rsid w:val="001A101D"/>
    <w:rsid w:val="001A2FEB"/>
    <w:rsid w:val="001A3450"/>
    <w:rsid w:val="001A42AB"/>
    <w:rsid w:val="001A4859"/>
    <w:rsid w:val="001A4A80"/>
    <w:rsid w:val="001A74DA"/>
    <w:rsid w:val="001A7718"/>
    <w:rsid w:val="001B0C84"/>
    <w:rsid w:val="001B1707"/>
    <w:rsid w:val="001B34C8"/>
    <w:rsid w:val="001B46DD"/>
    <w:rsid w:val="001B472B"/>
    <w:rsid w:val="001B551E"/>
    <w:rsid w:val="001B7487"/>
    <w:rsid w:val="001B791E"/>
    <w:rsid w:val="001B79BB"/>
    <w:rsid w:val="001B7B0D"/>
    <w:rsid w:val="001B7EDA"/>
    <w:rsid w:val="001C1879"/>
    <w:rsid w:val="001C1E18"/>
    <w:rsid w:val="001C2C51"/>
    <w:rsid w:val="001C405E"/>
    <w:rsid w:val="001C67BF"/>
    <w:rsid w:val="001C6978"/>
    <w:rsid w:val="001C71CB"/>
    <w:rsid w:val="001C74AA"/>
    <w:rsid w:val="001C7A83"/>
    <w:rsid w:val="001D06FE"/>
    <w:rsid w:val="001D2CB1"/>
    <w:rsid w:val="001D339C"/>
    <w:rsid w:val="001D41EF"/>
    <w:rsid w:val="001D450C"/>
    <w:rsid w:val="001D472F"/>
    <w:rsid w:val="001D527E"/>
    <w:rsid w:val="001E1500"/>
    <w:rsid w:val="001E196A"/>
    <w:rsid w:val="001E2350"/>
    <w:rsid w:val="001E2C41"/>
    <w:rsid w:val="001E3706"/>
    <w:rsid w:val="001E3E39"/>
    <w:rsid w:val="001E40DC"/>
    <w:rsid w:val="001E640F"/>
    <w:rsid w:val="001F045F"/>
    <w:rsid w:val="001F1452"/>
    <w:rsid w:val="001F3052"/>
    <w:rsid w:val="001F3CC3"/>
    <w:rsid w:val="001F5DB6"/>
    <w:rsid w:val="001F7A67"/>
    <w:rsid w:val="0020060A"/>
    <w:rsid w:val="002013C0"/>
    <w:rsid w:val="002025B1"/>
    <w:rsid w:val="00203549"/>
    <w:rsid w:val="00205659"/>
    <w:rsid w:val="0020656A"/>
    <w:rsid w:val="00210199"/>
    <w:rsid w:val="00210DA4"/>
    <w:rsid w:val="00211241"/>
    <w:rsid w:val="00212208"/>
    <w:rsid w:val="00213204"/>
    <w:rsid w:val="002138F1"/>
    <w:rsid w:val="00214B07"/>
    <w:rsid w:val="00215FA9"/>
    <w:rsid w:val="002162CC"/>
    <w:rsid w:val="002170D2"/>
    <w:rsid w:val="00217379"/>
    <w:rsid w:val="00217CE2"/>
    <w:rsid w:val="00220C64"/>
    <w:rsid w:val="00221F93"/>
    <w:rsid w:val="00224CCB"/>
    <w:rsid w:val="002264EC"/>
    <w:rsid w:val="002279DF"/>
    <w:rsid w:val="00227B59"/>
    <w:rsid w:val="00227F18"/>
    <w:rsid w:val="00230EAE"/>
    <w:rsid w:val="002348C8"/>
    <w:rsid w:val="00240C22"/>
    <w:rsid w:val="0024146A"/>
    <w:rsid w:val="00241589"/>
    <w:rsid w:val="0024232D"/>
    <w:rsid w:val="00242931"/>
    <w:rsid w:val="00243068"/>
    <w:rsid w:val="0024425E"/>
    <w:rsid w:val="00246203"/>
    <w:rsid w:val="0024623A"/>
    <w:rsid w:val="002477D1"/>
    <w:rsid w:val="002478FC"/>
    <w:rsid w:val="00250119"/>
    <w:rsid w:val="00256E19"/>
    <w:rsid w:val="002572AF"/>
    <w:rsid w:val="00257802"/>
    <w:rsid w:val="00257B13"/>
    <w:rsid w:val="00260750"/>
    <w:rsid w:val="00263051"/>
    <w:rsid w:val="00263D4F"/>
    <w:rsid w:val="00264AA0"/>
    <w:rsid w:val="002655EC"/>
    <w:rsid w:val="0026647B"/>
    <w:rsid w:val="00266490"/>
    <w:rsid w:val="00270466"/>
    <w:rsid w:val="00270471"/>
    <w:rsid w:val="0027048A"/>
    <w:rsid w:val="00270D4D"/>
    <w:rsid w:val="002714DC"/>
    <w:rsid w:val="00273485"/>
    <w:rsid w:val="00273E0D"/>
    <w:rsid w:val="00273FA1"/>
    <w:rsid w:val="002744AB"/>
    <w:rsid w:val="002751F0"/>
    <w:rsid w:val="002762D8"/>
    <w:rsid w:val="00276ACC"/>
    <w:rsid w:val="0027761A"/>
    <w:rsid w:val="002812C7"/>
    <w:rsid w:val="002817A1"/>
    <w:rsid w:val="00282CD0"/>
    <w:rsid w:val="002835C3"/>
    <w:rsid w:val="002837C8"/>
    <w:rsid w:val="00284418"/>
    <w:rsid w:val="002915BE"/>
    <w:rsid w:val="00291668"/>
    <w:rsid w:val="0029182D"/>
    <w:rsid w:val="00292078"/>
    <w:rsid w:val="00293B9E"/>
    <w:rsid w:val="002948E4"/>
    <w:rsid w:val="00295F62"/>
    <w:rsid w:val="002960CD"/>
    <w:rsid w:val="002962A1"/>
    <w:rsid w:val="00296530"/>
    <w:rsid w:val="002965A3"/>
    <w:rsid w:val="002A00C3"/>
    <w:rsid w:val="002A02B3"/>
    <w:rsid w:val="002A2811"/>
    <w:rsid w:val="002A40DD"/>
    <w:rsid w:val="002A6FAC"/>
    <w:rsid w:val="002A7000"/>
    <w:rsid w:val="002B0E4E"/>
    <w:rsid w:val="002B2C66"/>
    <w:rsid w:val="002B413B"/>
    <w:rsid w:val="002B5158"/>
    <w:rsid w:val="002B52F7"/>
    <w:rsid w:val="002B5D33"/>
    <w:rsid w:val="002B5D40"/>
    <w:rsid w:val="002B5FE4"/>
    <w:rsid w:val="002B7B0D"/>
    <w:rsid w:val="002B7BF5"/>
    <w:rsid w:val="002B7CB8"/>
    <w:rsid w:val="002C11C6"/>
    <w:rsid w:val="002C1FAF"/>
    <w:rsid w:val="002C3462"/>
    <w:rsid w:val="002C4273"/>
    <w:rsid w:val="002C5AC9"/>
    <w:rsid w:val="002C6271"/>
    <w:rsid w:val="002D1F9A"/>
    <w:rsid w:val="002D22FA"/>
    <w:rsid w:val="002D39A4"/>
    <w:rsid w:val="002D39EC"/>
    <w:rsid w:val="002D3C4C"/>
    <w:rsid w:val="002D3CFD"/>
    <w:rsid w:val="002D3D94"/>
    <w:rsid w:val="002D5C49"/>
    <w:rsid w:val="002D6394"/>
    <w:rsid w:val="002D6A67"/>
    <w:rsid w:val="002D7E4E"/>
    <w:rsid w:val="002E1B33"/>
    <w:rsid w:val="002E2250"/>
    <w:rsid w:val="002E30F2"/>
    <w:rsid w:val="002E36BF"/>
    <w:rsid w:val="002E4288"/>
    <w:rsid w:val="002E4575"/>
    <w:rsid w:val="002E52FB"/>
    <w:rsid w:val="002E63B7"/>
    <w:rsid w:val="002E6DB9"/>
    <w:rsid w:val="002F043F"/>
    <w:rsid w:val="002F086A"/>
    <w:rsid w:val="002F1686"/>
    <w:rsid w:val="002F210A"/>
    <w:rsid w:val="002F2BF9"/>
    <w:rsid w:val="002F2C16"/>
    <w:rsid w:val="002F31F7"/>
    <w:rsid w:val="002F336C"/>
    <w:rsid w:val="002F43E6"/>
    <w:rsid w:val="002F4458"/>
    <w:rsid w:val="002F6CD0"/>
    <w:rsid w:val="002F77F5"/>
    <w:rsid w:val="003037BE"/>
    <w:rsid w:val="00303BCA"/>
    <w:rsid w:val="00304EF9"/>
    <w:rsid w:val="00305009"/>
    <w:rsid w:val="003052A2"/>
    <w:rsid w:val="0030540E"/>
    <w:rsid w:val="00305EB2"/>
    <w:rsid w:val="0030701F"/>
    <w:rsid w:val="00307055"/>
    <w:rsid w:val="00307BB0"/>
    <w:rsid w:val="003101ED"/>
    <w:rsid w:val="003111AE"/>
    <w:rsid w:val="00312A75"/>
    <w:rsid w:val="00312D8C"/>
    <w:rsid w:val="00313427"/>
    <w:rsid w:val="00313A74"/>
    <w:rsid w:val="00314308"/>
    <w:rsid w:val="00314DF3"/>
    <w:rsid w:val="00320FA2"/>
    <w:rsid w:val="00320FD4"/>
    <w:rsid w:val="003220E6"/>
    <w:rsid w:val="0032238A"/>
    <w:rsid w:val="00322EEE"/>
    <w:rsid w:val="003233E2"/>
    <w:rsid w:val="003234BB"/>
    <w:rsid w:val="00324C67"/>
    <w:rsid w:val="00325139"/>
    <w:rsid w:val="0032685D"/>
    <w:rsid w:val="00326BCA"/>
    <w:rsid w:val="00327C31"/>
    <w:rsid w:val="00327DDE"/>
    <w:rsid w:val="00330C2E"/>
    <w:rsid w:val="00331315"/>
    <w:rsid w:val="0033316B"/>
    <w:rsid w:val="00333C66"/>
    <w:rsid w:val="0033416A"/>
    <w:rsid w:val="00334197"/>
    <w:rsid w:val="0033492C"/>
    <w:rsid w:val="003355C1"/>
    <w:rsid w:val="00336BD3"/>
    <w:rsid w:val="00337227"/>
    <w:rsid w:val="00337D4A"/>
    <w:rsid w:val="003406C6"/>
    <w:rsid w:val="00340A82"/>
    <w:rsid w:val="0034254E"/>
    <w:rsid w:val="00343654"/>
    <w:rsid w:val="0034470B"/>
    <w:rsid w:val="00344E3B"/>
    <w:rsid w:val="00345178"/>
    <w:rsid w:val="003462E0"/>
    <w:rsid w:val="003464E9"/>
    <w:rsid w:val="0034715E"/>
    <w:rsid w:val="00347322"/>
    <w:rsid w:val="00347C5E"/>
    <w:rsid w:val="00350EFB"/>
    <w:rsid w:val="00351C5D"/>
    <w:rsid w:val="00351DB3"/>
    <w:rsid w:val="00351F4B"/>
    <w:rsid w:val="00352E73"/>
    <w:rsid w:val="00352F69"/>
    <w:rsid w:val="00353C56"/>
    <w:rsid w:val="00354161"/>
    <w:rsid w:val="00354A64"/>
    <w:rsid w:val="0035704D"/>
    <w:rsid w:val="0036033F"/>
    <w:rsid w:val="003603AF"/>
    <w:rsid w:val="00361217"/>
    <w:rsid w:val="0036157E"/>
    <w:rsid w:val="003617D7"/>
    <w:rsid w:val="00364920"/>
    <w:rsid w:val="00364F4C"/>
    <w:rsid w:val="00366493"/>
    <w:rsid w:val="00366FF8"/>
    <w:rsid w:val="0036704D"/>
    <w:rsid w:val="00367128"/>
    <w:rsid w:val="0036723D"/>
    <w:rsid w:val="00367A1B"/>
    <w:rsid w:val="00371D03"/>
    <w:rsid w:val="0037270A"/>
    <w:rsid w:val="00372B98"/>
    <w:rsid w:val="00374662"/>
    <w:rsid w:val="00375539"/>
    <w:rsid w:val="003759B5"/>
    <w:rsid w:val="00375CB7"/>
    <w:rsid w:val="003763AE"/>
    <w:rsid w:val="003776EF"/>
    <w:rsid w:val="0038142B"/>
    <w:rsid w:val="00381F04"/>
    <w:rsid w:val="003827FD"/>
    <w:rsid w:val="00383C25"/>
    <w:rsid w:val="00384032"/>
    <w:rsid w:val="00387E81"/>
    <w:rsid w:val="00391706"/>
    <w:rsid w:val="00392979"/>
    <w:rsid w:val="003965ED"/>
    <w:rsid w:val="003A0D23"/>
    <w:rsid w:val="003A1017"/>
    <w:rsid w:val="003A1952"/>
    <w:rsid w:val="003A315C"/>
    <w:rsid w:val="003A3B0B"/>
    <w:rsid w:val="003A3EC1"/>
    <w:rsid w:val="003A4B68"/>
    <w:rsid w:val="003A51D3"/>
    <w:rsid w:val="003A7052"/>
    <w:rsid w:val="003A76CA"/>
    <w:rsid w:val="003B0787"/>
    <w:rsid w:val="003B11A5"/>
    <w:rsid w:val="003B1A6E"/>
    <w:rsid w:val="003B1A84"/>
    <w:rsid w:val="003B21C3"/>
    <w:rsid w:val="003B2342"/>
    <w:rsid w:val="003B26DA"/>
    <w:rsid w:val="003B2E47"/>
    <w:rsid w:val="003B31D3"/>
    <w:rsid w:val="003B3F62"/>
    <w:rsid w:val="003B4D40"/>
    <w:rsid w:val="003B5552"/>
    <w:rsid w:val="003B5DC9"/>
    <w:rsid w:val="003B61FB"/>
    <w:rsid w:val="003B715F"/>
    <w:rsid w:val="003B7654"/>
    <w:rsid w:val="003B7915"/>
    <w:rsid w:val="003C3DF1"/>
    <w:rsid w:val="003C5F55"/>
    <w:rsid w:val="003C710C"/>
    <w:rsid w:val="003C77B9"/>
    <w:rsid w:val="003D2E8D"/>
    <w:rsid w:val="003D3C2C"/>
    <w:rsid w:val="003D4604"/>
    <w:rsid w:val="003D4F89"/>
    <w:rsid w:val="003D6839"/>
    <w:rsid w:val="003D76F9"/>
    <w:rsid w:val="003D7E62"/>
    <w:rsid w:val="003E196A"/>
    <w:rsid w:val="003E2A60"/>
    <w:rsid w:val="003E2E54"/>
    <w:rsid w:val="003E3AED"/>
    <w:rsid w:val="003E480C"/>
    <w:rsid w:val="003E4C0E"/>
    <w:rsid w:val="003E5186"/>
    <w:rsid w:val="003E6FB3"/>
    <w:rsid w:val="003E77A3"/>
    <w:rsid w:val="003F086E"/>
    <w:rsid w:val="0040079B"/>
    <w:rsid w:val="004022DD"/>
    <w:rsid w:val="004027F2"/>
    <w:rsid w:val="00402DB4"/>
    <w:rsid w:val="00402DE1"/>
    <w:rsid w:val="00404884"/>
    <w:rsid w:val="00405512"/>
    <w:rsid w:val="00405E6A"/>
    <w:rsid w:val="004065C3"/>
    <w:rsid w:val="00407417"/>
    <w:rsid w:val="00407716"/>
    <w:rsid w:val="00407C69"/>
    <w:rsid w:val="00407CD5"/>
    <w:rsid w:val="004116B6"/>
    <w:rsid w:val="00411BF4"/>
    <w:rsid w:val="00411E25"/>
    <w:rsid w:val="00411F1A"/>
    <w:rsid w:val="00412F20"/>
    <w:rsid w:val="004143FF"/>
    <w:rsid w:val="00416942"/>
    <w:rsid w:val="00417078"/>
    <w:rsid w:val="00420B6E"/>
    <w:rsid w:val="00421B8F"/>
    <w:rsid w:val="00422596"/>
    <w:rsid w:val="00422E35"/>
    <w:rsid w:val="00424B3C"/>
    <w:rsid w:val="00427E8F"/>
    <w:rsid w:val="0043145F"/>
    <w:rsid w:val="0043255C"/>
    <w:rsid w:val="00435621"/>
    <w:rsid w:val="0043573A"/>
    <w:rsid w:val="004373C1"/>
    <w:rsid w:val="00437798"/>
    <w:rsid w:val="0044039B"/>
    <w:rsid w:val="00440771"/>
    <w:rsid w:val="00440944"/>
    <w:rsid w:val="00444268"/>
    <w:rsid w:val="004456EA"/>
    <w:rsid w:val="00445962"/>
    <w:rsid w:val="00447D53"/>
    <w:rsid w:val="004507D7"/>
    <w:rsid w:val="00453F89"/>
    <w:rsid w:val="004544F2"/>
    <w:rsid w:val="004570AB"/>
    <w:rsid w:val="00457570"/>
    <w:rsid w:val="00457B7B"/>
    <w:rsid w:val="004610B5"/>
    <w:rsid w:val="00462487"/>
    <w:rsid w:val="0046256D"/>
    <w:rsid w:val="004644AB"/>
    <w:rsid w:val="004655D1"/>
    <w:rsid w:val="00465828"/>
    <w:rsid w:val="004674C3"/>
    <w:rsid w:val="00470F84"/>
    <w:rsid w:val="004724BD"/>
    <w:rsid w:val="00473566"/>
    <w:rsid w:val="004735B4"/>
    <w:rsid w:val="0047360C"/>
    <w:rsid w:val="00474BA3"/>
    <w:rsid w:val="00474DD3"/>
    <w:rsid w:val="0047759C"/>
    <w:rsid w:val="004807EE"/>
    <w:rsid w:val="00480DD6"/>
    <w:rsid w:val="00480E51"/>
    <w:rsid w:val="004814AE"/>
    <w:rsid w:val="004821B0"/>
    <w:rsid w:val="004840CF"/>
    <w:rsid w:val="0048491A"/>
    <w:rsid w:val="00484CAD"/>
    <w:rsid w:val="00485F4B"/>
    <w:rsid w:val="0048697B"/>
    <w:rsid w:val="00487133"/>
    <w:rsid w:val="00487F76"/>
    <w:rsid w:val="0049026A"/>
    <w:rsid w:val="004907CC"/>
    <w:rsid w:val="004921D3"/>
    <w:rsid w:val="00493213"/>
    <w:rsid w:val="00493EB7"/>
    <w:rsid w:val="00494247"/>
    <w:rsid w:val="00496201"/>
    <w:rsid w:val="00496CA6"/>
    <w:rsid w:val="00497B37"/>
    <w:rsid w:val="004A082F"/>
    <w:rsid w:val="004A12BD"/>
    <w:rsid w:val="004A41FF"/>
    <w:rsid w:val="004A4548"/>
    <w:rsid w:val="004A55C8"/>
    <w:rsid w:val="004A5BF4"/>
    <w:rsid w:val="004A69C8"/>
    <w:rsid w:val="004A6A9B"/>
    <w:rsid w:val="004B0EC1"/>
    <w:rsid w:val="004B1AA7"/>
    <w:rsid w:val="004B1DE2"/>
    <w:rsid w:val="004B2124"/>
    <w:rsid w:val="004B242E"/>
    <w:rsid w:val="004B3A54"/>
    <w:rsid w:val="004B53A5"/>
    <w:rsid w:val="004B599E"/>
    <w:rsid w:val="004B6C7D"/>
    <w:rsid w:val="004C03FA"/>
    <w:rsid w:val="004C1440"/>
    <w:rsid w:val="004C4BC5"/>
    <w:rsid w:val="004C5BCB"/>
    <w:rsid w:val="004C6032"/>
    <w:rsid w:val="004D1D41"/>
    <w:rsid w:val="004D2E76"/>
    <w:rsid w:val="004D406F"/>
    <w:rsid w:val="004D4113"/>
    <w:rsid w:val="004D4A32"/>
    <w:rsid w:val="004D4C4F"/>
    <w:rsid w:val="004D56A7"/>
    <w:rsid w:val="004D586B"/>
    <w:rsid w:val="004D59DA"/>
    <w:rsid w:val="004D628A"/>
    <w:rsid w:val="004D64D4"/>
    <w:rsid w:val="004D6725"/>
    <w:rsid w:val="004D678D"/>
    <w:rsid w:val="004D69C3"/>
    <w:rsid w:val="004D6E56"/>
    <w:rsid w:val="004E25D9"/>
    <w:rsid w:val="004E4F7A"/>
    <w:rsid w:val="004E577E"/>
    <w:rsid w:val="004E60F5"/>
    <w:rsid w:val="004E652D"/>
    <w:rsid w:val="004E6921"/>
    <w:rsid w:val="004E744F"/>
    <w:rsid w:val="004F01BA"/>
    <w:rsid w:val="004F0C48"/>
    <w:rsid w:val="004F30D3"/>
    <w:rsid w:val="004F3F6D"/>
    <w:rsid w:val="004F5753"/>
    <w:rsid w:val="004F604B"/>
    <w:rsid w:val="004F6389"/>
    <w:rsid w:val="004F6972"/>
    <w:rsid w:val="004F6B9F"/>
    <w:rsid w:val="00500A07"/>
    <w:rsid w:val="00500AED"/>
    <w:rsid w:val="005027A4"/>
    <w:rsid w:val="00502C9E"/>
    <w:rsid w:val="00503A05"/>
    <w:rsid w:val="00504720"/>
    <w:rsid w:val="005053E1"/>
    <w:rsid w:val="00506343"/>
    <w:rsid w:val="00506766"/>
    <w:rsid w:val="005076C3"/>
    <w:rsid w:val="0050797F"/>
    <w:rsid w:val="0051052A"/>
    <w:rsid w:val="005106A0"/>
    <w:rsid w:val="00510A17"/>
    <w:rsid w:val="005110AC"/>
    <w:rsid w:val="00512CBB"/>
    <w:rsid w:val="00513667"/>
    <w:rsid w:val="00513ED3"/>
    <w:rsid w:val="00514B6A"/>
    <w:rsid w:val="00515692"/>
    <w:rsid w:val="00515C5B"/>
    <w:rsid w:val="00515D8A"/>
    <w:rsid w:val="00517435"/>
    <w:rsid w:val="00517F83"/>
    <w:rsid w:val="0052078C"/>
    <w:rsid w:val="0052241D"/>
    <w:rsid w:val="00522C63"/>
    <w:rsid w:val="00522E84"/>
    <w:rsid w:val="00523563"/>
    <w:rsid w:val="00523CAB"/>
    <w:rsid w:val="00523E11"/>
    <w:rsid w:val="00523EFB"/>
    <w:rsid w:val="00524D78"/>
    <w:rsid w:val="00525B1A"/>
    <w:rsid w:val="0052641A"/>
    <w:rsid w:val="00526BEC"/>
    <w:rsid w:val="005277F3"/>
    <w:rsid w:val="0053029B"/>
    <w:rsid w:val="00530992"/>
    <w:rsid w:val="00531EF7"/>
    <w:rsid w:val="005327FD"/>
    <w:rsid w:val="00532ADF"/>
    <w:rsid w:val="00532D71"/>
    <w:rsid w:val="00533624"/>
    <w:rsid w:val="00535C20"/>
    <w:rsid w:val="00536705"/>
    <w:rsid w:val="00537201"/>
    <w:rsid w:val="00537718"/>
    <w:rsid w:val="0054041F"/>
    <w:rsid w:val="00540BAD"/>
    <w:rsid w:val="00542347"/>
    <w:rsid w:val="00543DCF"/>
    <w:rsid w:val="00543ECD"/>
    <w:rsid w:val="00543F28"/>
    <w:rsid w:val="005448D5"/>
    <w:rsid w:val="00545F98"/>
    <w:rsid w:val="005467E3"/>
    <w:rsid w:val="0054684A"/>
    <w:rsid w:val="005474CC"/>
    <w:rsid w:val="00547615"/>
    <w:rsid w:val="00551C27"/>
    <w:rsid w:val="00552A7C"/>
    <w:rsid w:val="00552E31"/>
    <w:rsid w:val="00553376"/>
    <w:rsid w:val="00553637"/>
    <w:rsid w:val="00553E0D"/>
    <w:rsid w:val="00555259"/>
    <w:rsid w:val="00555353"/>
    <w:rsid w:val="00555F40"/>
    <w:rsid w:val="00556A09"/>
    <w:rsid w:val="00560EA2"/>
    <w:rsid w:val="00561AEE"/>
    <w:rsid w:val="00562C41"/>
    <w:rsid w:val="0056548D"/>
    <w:rsid w:val="00565900"/>
    <w:rsid w:val="005672A2"/>
    <w:rsid w:val="00570C52"/>
    <w:rsid w:val="005716AD"/>
    <w:rsid w:val="00571C3D"/>
    <w:rsid w:val="00571DC8"/>
    <w:rsid w:val="005726C6"/>
    <w:rsid w:val="0057523B"/>
    <w:rsid w:val="00575680"/>
    <w:rsid w:val="0057665D"/>
    <w:rsid w:val="00577780"/>
    <w:rsid w:val="00577B48"/>
    <w:rsid w:val="005803D7"/>
    <w:rsid w:val="0058213B"/>
    <w:rsid w:val="00582801"/>
    <w:rsid w:val="00582A9D"/>
    <w:rsid w:val="00583CC5"/>
    <w:rsid w:val="005846DA"/>
    <w:rsid w:val="00585BCA"/>
    <w:rsid w:val="00585CC8"/>
    <w:rsid w:val="005862A4"/>
    <w:rsid w:val="005862B9"/>
    <w:rsid w:val="0058772B"/>
    <w:rsid w:val="00587DC3"/>
    <w:rsid w:val="00591AA7"/>
    <w:rsid w:val="005925D4"/>
    <w:rsid w:val="005935BB"/>
    <w:rsid w:val="00593885"/>
    <w:rsid w:val="00593FBA"/>
    <w:rsid w:val="00594A3D"/>
    <w:rsid w:val="00594F92"/>
    <w:rsid w:val="0059518E"/>
    <w:rsid w:val="00595268"/>
    <w:rsid w:val="00595D8F"/>
    <w:rsid w:val="00595E7D"/>
    <w:rsid w:val="005A0A99"/>
    <w:rsid w:val="005A25BC"/>
    <w:rsid w:val="005A2B9C"/>
    <w:rsid w:val="005A3565"/>
    <w:rsid w:val="005A44A4"/>
    <w:rsid w:val="005B097F"/>
    <w:rsid w:val="005B0AFE"/>
    <w:rsid w:val="005B1338"/>
    <w:rsid w:val="005B138C"/>
    <w:rsid w:val="005B1919"/>
    <w:rsid w:val="005B1DC5"/>
    <w:rsid w:val="005B1E4B"/>
    <w:rsid w:val="005B1F6B"/>
    <w:rsid w:val="005B2714"/>
    <w:rsid w:val="005B343E"/>
    <w:rsid w:val="005B5C4C"/>
    <w:rsid w:val="005C1BA9"/>
    <w:rsid w:val="005C2FBD"/>
    <w:rsid w:val="005C4AC2"/>
    <w:rsid w:val="005C5915"/>
    <w:rsid w:val="005C6718"/>
    <w:rsid w:val="005C696F"/>
    <w:rsid w:val="005C7E36"/>
    <w:rsid w:val="005C7E53"/>
    <w:rsid w:val="005D1183"/>
    <w:rsid w:val="005D188E"/>
    <w:rsid w:val="005D20EF"/>
    <w:rsid w:val="005D2137"/>
    <w:rsid w:val="005D2A7A"/>
    <w:rsid w:val="005D2CD4"/>
    <w:rsid w:val="005D3EC4"/>
    <w:rsid w:val="005D49EC"/>
    <w:rsid w:val="005D4A99"/>
    <w:rsid w:val="005D7013"/>
    <w:rsid w:val="005D733F"/>
    <w:rsid w:val="005D7C1D"/>
    <w:rsid w:val="005E0C9A"/>
    <w:rsid w:val="005E728F"/>
    <w:rsid w:val="005E73A4"/>
    <w:rsid w:val="005F3F00"/>
    <w:rsid w:val="005F469F"/>
    <w:rsid w:val="005F5189"/>
    <w:rsid w:val="005F68FB"/>
    <w:rsid w:val="006005CD"/>
    <w:rsid w:val="00600BF8"/>
    <w:rsid w:val="00603001"/>
    <w:rsid w:val="00603222"/>
    <w:rsid w:val="0060325F"/>
    <w:rsid w:val="00603A5E"/>
    <w:rsid w:val="00605D19"/>
    <w:rsid w:val="0060687C"/>
    <w:rsid w:val="00606E3B"/>
    <w:rsid w:val="00606E78"/>
    <w:rsid w:val="006106C2"/>
    <w:rsid w:val="006115E9"/>
    <w:rsid w:val="00613A98"/>
    <w:rsid w:val="00613E77"/>
    <w:rsid w:val="00617E28"/>
    <w:rsid w:val="006237D9"/>
    <w:rsid w:val="00624C3A"/>
    <w:rsid w:val="0062502A"/>
    <w:rsid w:val="00625AF9"/>
    <w:rsid w:val="006262B8"/>
    <w:rsid w:val="006275B7"/>
    <w:rsid w:val="00627637"/>
    <w:rsid w:val="00631735"/>
    <w:rsid w:val="00632295"/>
    <w:rsid w:val="006338A1"/>
    <w:rsid w:val="00636015"/>
    <w:rsid w:val="006401D5"/>
    <w:rsid w:val="0064090E"/>
    <w:rsid w:val="00641F2A"/>
    <w:rsid w:val="00641F62"/>
    <w:rsid w:val="00642667"/>
    <w:rsid w:val="00642FE0"/>
    <w:rsid w:val="00643B27"/>
    <w:rsid w:val="00643F93"/>
    <w:rsid w:val="00646412"/>
    <w:rsid w:val="00647CBC"/>
    <w:rsid w:val="006500FA"/>
    <w:rsid w:val="00650803"/>
    <w:rsid w:val="00650E2C"/>
    <w:rsid w:val="00650FD7"/>
    <w:rsid w:val="00651E1F"/>
    <w:rsid w:val="00652F14"/>
    <w:rsid w:val="006555E4"/>
    <w:rsid w:val="00657C12"/>
    <w:rsid w:val="00657E39"/>
    <w:rsid w:val="00660519"/>
    <w:rsid w:val="00661A5F"/>
    <w:rsid w:val="0066251C"/>
    <w:rsid w:val="00662B0E"/>
    <w:rsid w:val="00662E8E"/>
    <w:rsid w:val="006630BC"/>
    <w:rsid w:val="00663F2B"/>
    <w:rsid w:val="006641B0"/>
    <w:rsid w:val="0066463D"/>
    <w:rsid w:val="0066503C"/>
    <w:rsid w:val="0066577B"/>
    <w:rsid w:val="00666D76"/>
    <w:rsid w:val="00666E8F"/>
    <w:rsid w:val="006700D7"/>
    <w:rsid w:val="006708A5"/>
    <w:rsid w:val="006717F7"/>
    <w:rsid w:val="00671FAB"/>
    <w:rsid w:val="00672102"/>
    <w:rsid w:val="006722DD"/>
    <w:rsid w:val="00674026"/>
    <w:rsid w:val="006750F0"/>
    <w:rsid w:val="006769D2"/>
    <w:rsid w:val="00680594"/>
    <w:rsid w:val="006809F7"/>
    <w:rsid w:val="006829E9"/>
    <w:rsid w:val="00683862"/>
    <w:rsid w:val="00683B1A"/>
    <w:rsid w:val="006860EA"/>
    <w:rsid w:val="00690992"/>
    <w:rsid w:val="0069124E"/>
    <w:rsid w:val="006919D7"/>
    <w:rsid w:val="00691D46"/>
    <w:rsid w:val="006925FF"/>
    <w:rsid w:val="00693D66"/>
    <w:rsid w:val="00694391"/>
    <w:rsid w:val="00695B7A"/>
    <w:rsid w:val="00696934"/>
    <w:rsid w:val="00696C58"/>
    <w:rsid w:val="006A22B2"/>
    <w:rsid w:val="006A334A"/>
    <w:rsid w:val="006A3A2E"/>
    <w:rsid w:val="006A4128"/>
    <w:rsid w:val="006A5F8C"/>
    <w:rsid w:val="006A6754"/>
    <w:rsid w:val="006A77A4"/>
    <w:rsid w:val="006A7869"/>
    <w:rsid w:val="006B1019"/>
    <w:rsid w:val="006B1179"/>
    <w:rsid w:val="006B24AE"/>
    <w:rsid w:val="006B290D"/>
    <w:rsid w:val="006B2B5D"/>
    <w:rsid w:val="006B3951"/>
    <w:rsid w:val="006B598A"/>
    <w:rsid w:val="006B78C9"/>
    <w:rsid w:val="006B7F93"/>
    <w:rsid w:val="006C02F5"/>
    <w:rsid w:val="006C03C6"/>
    <w:rsid w:val="006C0B26"/>
    <w:rsid w:val="006C2F1C"/>
    <w:rsid w:val="006C3D64"/>
    <w:rsid w:val="006C61B5"/>
    <w:rsid w:val="006C6440"/>
    <w:rsid w:val="006D0FD9"/>
    <w:rsid w:val="006D205E"/>
    <w:rsid w:val="006D42DB"/>
    <w:rsid w:val="006D4ACC"/>
    <w:rsid w:val="006D5344"/>
    <w:rsid w:val="006D7C78"/>
    <w:rsid w:val="006D7F9A"/>
    <w:rsid w:val="006E003F"/>
    <w:rsid w:val="006E0F75"/>
    <w:rsid w:val="006E11A0"/>
    <w:rsid w:val="006E3839"/>
    <w:rsid w:val="006E48E6"/>
    <w:rsid w:val="006E5DA5"/>
    <w:rsid w:val="006E62CB"/>
    <w:rsid w:val="006E6877"/>
    <w:rsid w:val="006E7D80"/>
    <w:rsid w:val="006F1575"/>
    <w:rsid w:val="006F272E"/>
    <w:rsid w:val="006F2D98"/>
    <w:rsid w:val="006F4636"/>
    <w:rsid w:val="006F4A15"/>
    <w:rsid w:val="006F4FF7"/>
    <w:rsid w:val="006F577F"/>
    <w:rsid w:val="006F5859"/>
    <w:rsid w:val="006F65EE"/>
    <w:rsid w:val="006F78B5"/>
    <w:rsid w:val="007010FE"/>
    <w:rsid w:val="00702A95"/>
    <w:rsid w:val="007038B1"/>
    <w:rsid w:val="00704D63"/>
    <w:rsid w:val="00706106"/>
    <w:rsid w:val="0070764F"/>
    <w:rsid w:val="007122D5"/>
    <w:rsid w:val="00713245"/>
    <w:rsid w:val="00713A0C"/>
    <w:rsid w:val="0071401E"/>
    <w:rsid w:val="007143D6"/>
    <w:rsid w:val="00714A24"/>
    <w:rsid w:val="0071590D"/>
    <w:rsid w:val="00715AB9"/>
    <w:rsid w:val="00715D7B"/>
    <w:rsid w:val="00721CFD"/>
    <w:rsid w:val="0072264A"/>
    <w:rsid w:val="0072273C"/>
    <w:rsid w:val="0072285F"/>
    <w:rsid w:val="00722B23"/>
    <w:rsid w:val="007238BA"/>
    <w:rsid w:val="00724DDC"/>
    <w:rsid w:val="00730038"/>
    <w:rsid w:val="00731619"/>
    <w:rsid w:val="00731E16"/>
    <w:rsid w:val="00732240"/>
    <w:rsid w:val="007324E9"/>
    <w:rsid w:val="00732594"/>
    <w:rsid w:val="00732C7D"/>
    <w:rsid w:val="00734B8E"/>
    <w:rsid w:val="00735390"/>
    <w:rsid w:val="0073546C"/>
    <w:rsid w:val="0073594B"/>
    <w:rsid w:val="00735DD9"/>
    <w:rsid w:val="007377E2"/>
    <w:rsid w:val="007378F1"/>
    <w:rsid w:val="007438BD"/>
    <w:rsid w:val="00745548"/>
    <w:rsid w:val="0075071F"/>
    <w:rsid w:val="00750CD0"/>
    <w:rsid w:val="00750DAA"/>
    <w:rsid w:val="00751DF2"/>
    <w:rsid w:val="00751F7E"/>
    <w:rsid w:val="0075385A"/>
    <w:rsid w:val="0075421D"/>
    <w:rsid w:val="00754B2A"/>
    <w:rsid w:val="00756962"/>
    <w:rsid w:val="0075756A"/>
    <w:rsid w:val="007579C2"/>
    <w:rsid w:val="00757DE4"/>
    <w:rsid w:val="007618E0"/>
    <w:rsid w:val="007619CB"/>
    <w:rsid w:val="00762201"/>
    <w:rsid w:val="007638EA"/>
    <w:rsid w:val="00765112"/>
    <w:rsid w:val="00765977"/>
    <w:rsid w:val="00765D69"/>
    <w:rsid w:val="00766A31"/>
    <w:rsid w:val="00772A77"/>
    <w:rsid w:val="00772C90"/>
    <w:rsid w:val="00775295"/>
    <w:rsid w:val="0077735D"/>
    <w:rsid w:val="007800E5"/>
    <w:rsid w:val="00781158"/>
    <w:rsid w:val="007811D7"/>
    <w:rsid w:val="007830E7"/>
    <w:rsid w:val="007843B5"/>
    <w:rsid w:val="007855EE"/>
    <w:rsid w:val="007859DA"/>
    <w:rsid w:val="00785CE6"/>
    <w:rsid w:val="00786577"/>
    <w:rsid w:val="00787AEA"/>
    <w:rsid w:val="00790915"/>
    <w:rsid w:val="00791194"/>
    <w:rsid w:val="00792558"/>
    <w:rsid w:val="00792BA7"/>
    <w:rsid w:val="00793418"/>
    <w:rsid w:val="00794A99"/>
    <w:rsid w:val="007959CA"/>
    <w:rsid w:val="0079715B"/>
    <w:rsid w:val="00797B05"/>
    <w:rsid w:val="007A1199"/>
    <w:rsid w:val="007A206F"/>
    <w:rsid w:val="007A43E2"/>
    <w:rsid w:val="007A45E0"/>
    <w:rsid w:val="007A5A5D"/>
    <w:rsid w:val="007B1859"/>
    <w:rsid w:val="007B1BC2"/>
    <w:rsid w:val="007B2136"/>
    <w:rsid w:val="007B2C6E"/>
    <w:rsid w:val="007B396F"/>
    <w:rsid w:val="007B4260"/>
    <w:rsid w:val="007B5B95"/>
    <w:rsid w:val="007B5C22"/>
    <w:rsid w:val="007B5DB9"/>
    <w:rsid w:val="007B7139"/>
    <w:rsid w:val="007B7E9F"/>
    <w:rsid w:val="007C0190"/>
    <w:rsid w:val="007C0985"/>
    <w:rsid w:val="007C2E37"/>
    <w:rsid w:val="007C6F08"/>
    <w:rsid w:val="007C7086"/>
    <w:rsid w:val="007D14B2"/>
    <w:rsid w:val="007D1D12"/>
    <w:rsid w:val="007D34B7"/>
    <w:rsid w:val="007D359D"/>
    <w:rsid w:val="007D3CC8"/>
    <w:rsid w:val="007D3E99"/>
    <w:rsid w:val="007D3F73"/>
    <w:rsid w:val="007D554E"/>
    <w:rsid w:val="007E009D"/>
    <w:rsid w:val="007E0DEA"/>
    <w:rsid w:val="007E13F5"/>
    <w:rsid w:val="007E464F"/>
    <w:rsid w:val="007E57B8"/>
    <w:rsid w:val="007E67EC"/>
    <w:rsid w:val="007E71C4"/>
    <w:rsid w:val="007E7E7A"/>
    <w:rsid w:val="007F319C"/>
    <w:rsid w:val="007F3D58"/>
    <w:rsid w:val="007F3F9D"/>
    <w:rsid w:val="007F4BC6"/>
    <w:rsid w:val="007F5C65"/>
    <w:rsid w:val="007F611C"/>
    <w:rsid w:val="007F69B6"/>
    <w:rsid w:val="007F734A"/>
    <w:rsid w:val="007F749F"/>
    <w:rsid w:val="00801809"/>
    <w:rsid w:val="0080226C"/>
    <w:rsid w:val="00802CFC"/>
    <w:rsid w:val="00803D30"/>
    <w:rsid w:val="00804394"/>
    <w:rsid w:val="00804654"/>
    <w:rsid w:val="008106B3"/>
    <w:rsid w:val="00811746"/>
    <w:rsid w:val="00812952"/>
    <w:rsid w:val="00812E03"/>
    <w:rsid w:val="00817E4F"/>
    <w:rsid w:val="008201F4"/>
    <w:rsid w:val="00820862"/>
    <w:rsid w:val="00821720"/>
    <w:rsid w:val="00821C18"/>
    <w:rsid w:val="00821DA7"/>
    <w:rsid w:val="00826091"/>
    <w:rsid w:val="0082687E"/>
    <w:rsid w:val="008304F5"/>
    <w:rsid w:val="008329F7"/>
    <w:rsid w:val="00832B09"/>
    <w:rsid w:val="00834A32"/>
    <w:rsid w:val="00836469"/>
    <w:rsid w:val="00837155"/>
    <w:rsid w:val="00837B23"/>
    <w:rsid w:val="00837CBA"/>
    <w:rsid w:val="00841055"/>
    <w:rsid w:val="00841207"/>
    <w:rsid w:val="00843300"/>
    <w:rsid w:val="00843A24"/>
    <w:rsid w:val="008440BE"/>
    <w:rsid w:val="008454EC"/>
    <w:rsid w:val="00852FB5"/>
    <w:rsid w:val="00853663"/>
    <w:rsid w:val="008552B7"/>
    <w:rsid w:val="008554E3"/>
    <w:rsid w:val="00855A07"/>
    <w:rsid w:val="00860947"/>
    <w:rsid w:val="008612B6"/>
    <w:rsid w:val="0086191A"/>
    <w:rsid w:val="008619B0"/>
    <w:rsid w:val="008632D6"/>
    <w:rsid w:val="008647F6"/>
    <w:rsid w:val="0086691E"/>
    <w:rsid w:val="00867389"/>
    <w:rsid w:val="00867A80"/>
    <w:rsid w:val="00867E6D"/>
    <w:rsid w:val="008704FB"/>
    <w:rsid w:val="00870E0D"/>
    <w:rsid w:val="0087159B"/>
    <w:rsid w:val="008718C5"/>
    <w:rsid w:val="00873FA9"/>
    <w:rsid w:val="008744A9"/>
    <w:rsid w:val="008749D5"/>
    <w:rsid w:val="00874C5B"/>
    <w:rsid w:val="00876756"/>
    <w:rsid w:val="00876D78"/>
    <w:rsid w:val="00877FA1"/>
    <w:rsid w:val="00880A6B"/>
    <w:rsid w:val="00882226"/>
    <w:rsid w:val="008828E9"/>
    <w:rsid w:val="00883890"/>
    <w:rsid w:val="0088446C"/>
    <w:rsid w:val="00886498"/>
    <w:rsid w:val="00887AD2"/>
    <w:rsid w:val="00891699"/>
    <w:rsid w:val="0089171D"/>
    <w:rsid w:val="00891B04"/>
    <w:rsid w:val="00892AB0"/>
    <w:rsid w:val="00893836"/>
    <w:rsid w:val="0089458A"/>
    <w:rsid w:val="00895435"/>
    <w:rsid w:val="00897A94"/>
    <w:rsid w:val="008A005D"/>
    <w:rsid w:val="008A1306"/>
    <w:rsid w:val="008A140D"/>
    <w:rsid w:val="008A22D7"/>
    <w:rsid w:val="008A347B"/>
    <w:rsid w:val="008A5F9A"/>
    <w:rsid w:val="008B0FE7"/>
    <w:rsid w:val="008B1016"/>
    <w:rsid w:val="008B128C"/>
    <w:rsid w:val="008B2079"/>
    <w:rsid w:val="008B27A6"/>
    <w:rsid w:val="008B345B"/>
    <w:rsid w:val="008B3B25"/>
    <w:rsid w:val="008B3D2A"/>
    <w:rsid w:val="008B3F59"/>
    <w:rsid w:val="008B4C29"/>
    <w:rsid w:val="008B4F2E"/>
    <w:rsid w:val="008B5758"/>
    <w:rsid w:val="008B6352"/>
    <w:rsid w:val="008B7D78"/>
    <w:rsid w:val="008C1C98"/>
    <w:rsid w:val="008C1D28"/>
    <w:rsid w:val="008C5DB9"/>
    <w:rsid w:val="008C68B9"/>
    <w:rsid w:val="008C740B"/>
    <w:rsid w:val="008C780B"/>
    <w:rsid w:val="008C7C71"/>
    <w:rsid w:val="008D1751"/>
    <w:rsid w:val="008D35F3"/>
    <w:rsid w:val="008D3F5F"/>
    <w:rsid w:val="008D5C05"/>
    <w:rsid w:val="008D7CAB"/>
    <w:rsid w:val="008D7D97"/>
    <w:rsid w:val="008E019E"/>
    <w:rsid w:val="008E2242"/>
    <w:rsid w:val="008E2633"/>
    <w:rsid w:val="008E49EB"/>
    <w:rsid w:val="008E52BF"/>
    <w:rsid w:val="008E5915"/>
    <w:rsid w:val="008E6A47"/>
    <w:rsid w:val="008E6C92"/>
    <w:rsid w:val="008F0055"/>
    <w:rsid w:val="008F1666"/>
    <w:rsid w:val="008F3B21"/>
    <w:rsid w:val="008F3BA2"/>
    <w:rsid w:val="008F3F77"/>
    <w:rsid w:val="0090160A"/>
    <w:rsid w:val="0090196C"/>
    <w:rsid w:val="00901A25"/>
    <w:rsid w:val="00901B25"/>
    <w:rsid w:val="00902F76"/>
    <w:rsid w:val="00903069"/>
    <w:rsid w:val="00906458"/>
    <w:rsid w:val="0090788F"/>
    <w:rsid w:val="00907A9B"/>
    <w:rsid w:val="0091070A"/>
    <w:rsid w:val="00910B45"/>
    <w:rsid w:val="00911710"/>
    <w:rsid w:val="00911A64"/>
    <w:rsid w:val="00912F3A"/>
    <w:rsid w:val="00916191"/>
    <w:rsid w:val="00916331"/>
    <w:rsid w:val="009166FE"/>
    <w:rsid w:val="00916AFE"/>
    <w:rsid w:val="00916E6F"/>
    <w:rsid w:val="009174AF"/>
    <w:rsid w:val="0091774D"/>
    <w:rsid w:val="00917B5F"/>
    <w:rsid w:val="0092066C"/>
    <w:rsid w:val="00920D23"/>
    <w:rsid w:val="00921796"/>
    <w:rsid w:val="009221C3"/>
    <w:rsid w:val="009229D4"/>
    <w:rsid w:val="009229E3"/>
    <w:rsid w:val="00924729"/>
    <w:rsid w:val="009250B4"/>
    <w:rsid w:val="009301DD"/>
    <w:rsid w:val="0093029B"/>
    <w:rsid w:val="009302D5"/>
    <w:rsid w:val="00930D40"/>
    <w:rsid w:val="00931731"/>
    <w:rsid w:val="00933638"/>
    <w:rsid w:val="00934B2C"/>
    <w:rsid w:val="009356A2"/>
    <w:rsid w:val="009358B1"/>
    <w:rsid w:val="00936255"/>
    <w:rsid w:val="00937653"/>
    <w:rsid w:val="00941EC9"/>
    <w:rsid w:val="00942535"/>
    <w:rsid w:val="009445B3"/>
    <w:rsid w:val="00945A02"/>
    <w:rsid w:val="00946EDE"/>
    <w:rsid w:val="00947409"/>
    <w:rsid w:val="00947EAC"/>
    <w:rsid w:val="009538DC"/>
    <w:rsid w:val="00955B9B"/>
    <w:rsid w:val="009578EA"/>
    <w:rsid w:val="009604FC"/>
    <w:rsid w:val="00960C9C"/>
    <w:rsid w:val="00961A20"/>
    <w:rsid w:val="009622EB"/>
    <w:rsid w:val="009629B0"/>
    <w:rsid w:val="0096316F"/>
    <w:rsid w:val="00963F27"/>
    <w:rsid w:val="00964328"/>
    <w:rsid w:val="00964EDE"/>
    <w:rsid w:val="00965225"/>
    <w:rsid w:val="00966700"/>
    <w:rsid w:val="00967393"/>
    <w:rsid w:val="009702D1"/>
    <w:rsid w:val="00971F33"/>
    <w:rsid w:val="009726A0"/>
    <w:rsid w:val="0097377D"/>
    <w:rsid w:val="00974892"/>
    <w:rsid w:val="00976723"/>
    <w:rsid w:val="00977928"/>
    <w:rsid w:val="0098024A"/>
    <w:rsid w:val="0098066B"/>
    <w:rsid w:val="009829C3"/>
    <w:rsid w:val="00983851"/>
    <w:rsid w:val="00984D22"/>
    <w:rsid w:val="00986147"/>
    <w:rsid w:val="0098668B"/>
    <w:rsid w:val="00993890"/>
    <w:rsid w:val="00993D93"/>
    <w:rsid w:val="00993F53"/>
    <w:rsid w:val="0099525B"/>
    <w:rsid w:val="00995B1E"/>
    <w:rsid w:val="00997CB8"/>
    <w:rsid w:val="00997EC0"/>
    <w:rsid w:val="009A17B7"/>
    <w:rsid w:val="009A3837"/>
    <w:rsid w:val="009A47FF"/>
    <w:rsid w:val="009A5028"/>
    <w:rsid w:val="009A5E46"/>
    <w:rsid w:val="009B121F"/>
    <w:rsid w:val="009B17AC"/>
    <w:rsid w:val="009B1B8A"/>
    <w:rsid w:val="009B446E"/>
    <w:rsid w:val="009B526A"/>
    <w:rsid w:val="009B5415"/>
    <w:rsid w:val="009B62FA"/>
    <w:rsid w:val="009B6DA4"/>
    <w:rsid w:val="009B7963"/>
    <w:rsid w:val="009C0075"/>
    <w:rsid w:val="009C1346"/>
    <w:rsid w:val="009C1EBA"/>
    <w:rsid w:val="009C4BC8"/>
    <w:rsid w:val="009C4C06"/>
    <w:rsid w:val="009C5846"/>
    <w:rsid w:val="009C787F"/>
    <w:rsid w:val="009C7EC3"/>
    <w:rsid w:val="009C7F99"/>
    <w:rsid w:val="009D17E2"/>
    <w:rsid w:val="009D3A0A"/>
    <w:rsid w:val="009D3F3C"/>
    <w:rsid w:val="009D4815"/>
    <w:rsid w:val="009D4DC0"/>
    <w:rsid w:val="009D6177"/>
    <w:rsid w:val="009D7DED"/>
    <w:rsid w:val="009E175C"/>
    <w:rsid w:val="009E2855"/>
    <w:rsid w:val="009E4101"/>
    <w:rsid w:val="009E629C"/>
    <w:rsid w:val="009F02E7"/>
    <w:rsid w:val="009F02FA"/>
    <w:rsid w:val="009F0A47"/>
    <w:rsid w:val="009F1BD9"/>
    <w:rsid w:val="009F2763"/>
    <w:rsid w:val="009F3C3D"/>
    <w:rsid w:val="009F3D58"/>
    <w:rsid w:val="009F78B1"/>
    <w:rsid w:val="00A00006"/>
    <w:rsid w:val="00A0085C"/>
    <w:rsid w:val="00A033E3"/>
    <w:rsid w:val="00A04A17"/>
    <w:rsid w:val="00A05868"/>
    <w:rsid w:val="00A06985"/>
    <w:rsid w:val="00A103DF"/>
    <w:rsid w:val="00A116B9"/>
    <w:rsid w:val="00A11BA3"/>
    <w:rsid w:val="00A11C04"/>
    <w:rsid w:val="00A1440D"/>
    <w:rsid w:val="00A2077F"/>
    <w:rsid w:val="00A209B5"/>
    <w:rsid w:val="00A227BF"/>
    <w:rsid w:val="00A22C57"/>
    <w:rsid w:val="00A22E05"/>
    <w:rsid w:val="00A238A3"/>
    <w:rsid w:val="00A25B92"/>
    <w:rsid w:val="00A274C6"/>
    <w:rsid w:val="00A306A4"/>
    <w:rsid w:val="00A30CB2"/>
    <w:rsid w:val="00A30EAC"/>
    <w:rsid w:val="00A31295"/>
    <w:rsid w:val="00A31696"/>
    <w:rsid w:val="00A3221E"/>
    <w:rsid w:val="00A32E94"/>
    <w:rsid w:val="00A331F3"/>
    <w:rsid w:val="00A34E65"/>
    <w:rsid w:val="00A35762"/>
    <w:rsid w:val="00A359B1"/>
    <w:rsid w:val="00A36967"/>
    <w:rsid w:val="00A37202"/>
    <w:rsid w:val="00A3728C"/>
    <w:rsid w:val="00A37B3A"/>
    <w:rsid w:val="00A40194"/>
    <w:rsid w:val="00A401B2"/>
    <w:rsid w:val="00A419C9"/>
    <w:rsid w:val="00A42640"/>
    <w:rsid w:val="00A427BB"/>
    <w:rsid w:val="00A436E1"/>
    <w:rsid w:val="00A44573"/>
    <w:rsid w:val="00A45174"/>
    <w:rsid w:val="00A453D1"/>
    <w:rsid w:val="00A45B6A"/>
    <w:rsid w:val="00A50A8C"/>
    <w:rsid w:val="00A51351"/>
    <w:rsid w:val="00A52F43"/>
    <w:rsid w:val="00A53683"/>
    <w:rsid w:val="00A5432E"/>
    <w:rsid w:val="00A54583"/>
    <w:rsid w:val="00A54AB7"/>
    <w:rsid w:val="00A57915"/>
    <w:rsid w:val="00A60DD2"/>
    <w:rsid w:val="00A6117E"/>
    <w:rsid w:val="00A613AD"/>
    <w:rsid w:val="00A613CD"/>
    <w:rsid w:val="00A61745"/>
    <w:rsid w:val="00A61F12"/>
    <w:rsid w:val="00A624A2"/>
    <w:rsid w:val="00A6550D"/>
    <w:rsid w:val="00A70348"/>
    <w:rsid w:val="00A7309D"/>
    <w:rsid w:val="00A74309"/>
    <w:rsid w:val="00A74405"/>
    <w:rsid w:val="00A758A2"/>
    <w:rsid w:val="00A764EC"/>
    <w:rsid w:val="00A7671B"/>
    <w:rsid w:val="00A76E69"/>
    <w:rsid w:val="00A77FDF"/>
    <w:rsid w:val="00A80451"/>
    <w:rsid w:val="00A80636"/>
    <w:rsid w:val="00A8078E"/>
    <w:rsid w:val="00A811AB"/>
    <w:rsid w:val="00A81BB0"/>
    <w:rsid w:val="00A82896"/>
    <w:rsid w:val="00A83DF9"/>
    <w:rsid w:val="00A84D85"/>
    <w:rsid w:val="00A84EDC"/>
    <w:rsid w:val="00A853C5"/>
    <w:rsid w:val="00A85716"/>
    <w:rsid w:val="00A8588C"/>
    <w:rsid w:val="00A85F96"/>
    <w:rsid w:val="00A872D3"/>
    <w:rsid w:val="00A87395"/>
    <w:rsid w:val="00A87CAD"/>
    <w:rsid w:val="00A928E3"/>
    <w:rsid w:val="00A93FB4"/>
    <w:rsid w:val="00A95009"/>
    <w:rsid w:val="00A97D95"/>
    <w:rsid w:val="00A97F2F"/>
    <w:rsid w:val="00A97F3E"/>
    <w:rsid w:val="00AA03C4"/>
    <w:rsid w:val="00AA0A3E"/>
    <w:rsid w:val="00AA12CB"/>
    <w:rsid w:val="00AA1CA5"/>
    <w:rsid w:val="00AA28A9"/>
    <w:rsid w:val="00AA2C9B"/>
    <w:rsid w:val="00AA5015"/>
    <w:rsid w:val="00AA52DD"/>
    <w:rsid w:val="00AA5BE1"/>
    <w:rsid w:val="00AA7686"/>
    <w:rsid w:val="00AB04F4"/>
    <w:rsid w:val="00AB1C44"/>
    <w:rsid w:val="00AB212D"/>
    <w:rsid w:val="00AB2BB0"/>
    <w:rsid w:val="00AB2EAB"/>
    <w:rsid w:val="00AB32C0"/>
    <w:rsid w:val="00AB56DA"/>
    <w:rsid w:val="00AB749B"/>
    <w:rsid w:val="00AB7A44"/>
    <w:rsid w:val="00AB7DCE"/>
    <w:rsid w:val="00AC266C"/>
    <w:rsid w:val="00AC3924"/>
    <w:rsid w:val="00AC5BA2"/>
    <w:rsid w:val="00AC78A9"/>
    <w:rsid w:val="00AC7CB5"/>
    <w:rsid w:val="00AD0842"/>
    <w:rsid w:val="00AD0C0A"/>
    <w:rsid w:val="00AD1BD7"/>
    <w:rsid w:val="00AD2FB1"/>
    <w:rsid w:val="00AD362E"/>
    <w:rsid w:val="00AD3ADE"/>
    <w:rsid w:val="00AD5025"/>
    <w:rsid w:val="00AD6AC7"/>
    <w:rsid w:val="00AD6BFA"/>
    <w:rsid w:val="00AD7715"/>
    <w:rsid w:val="00AE01FD"/>
    <w:rsid w:val="00AE0994"/>
    <w:rsid w:val="00AE1CAB"/>
    <w:rsid w:val="00AE2350"/>
    <w:rsid w:val="00AE2F7A"/>
    <w:rsid w:val="00AE3D16"/>
    <w:rsid w:val="00AE401F"/>
    <w:rsid w:val="00AE4B0F"/>
    <w:rsid w:val="00AE6C89"/>
    <w:rsid w:val="00AE7BE3"/>
    <w:rsid w:val="00AF0CAA"/>
    <w:rsid w:val="00AF0EFC"/>
    <w:rsid w:val="00AF26E8"/>
    <w:rsid w:val="00AF34E3"/>
    <w:rsid w:val="00AF38D3"/>
    <w:rsid w:val="00AF4377"/>
    <w:rsid w:val="00AF43A2"/>
    <w:rsid w:val="00AF4FB0"/>
    <w:rsid w:val="00AF5B31"/>
    <w:rsid w:val="00AF680F"/>
    <w:rsid w:val="00AF6A75"/>
    <w:rsid w:val="00AF7878"/>
    <w:rsid w:val="00B0013E"/>
    <w:rsid w:val="00B002FA"/>
    <w:rsid w:val="00B007DE"/>
    <w:rsid w:val="00B03274"/>
    <w:rsid w:val="00B03BF7"/>
    <w:rsid w:val="00B03DFA"/>
    <w:rsid w:val="00B046C7"/>
    <w:rsid w:val="00B04EF4"/>
    <w:rsid w:val="00B111E0"/>
    <w:rsid w:val="00B11AD6"/>
    <w:rsid w:val="00B11CCF"/>
    <w:rsid w:val="00B12252"/>
    <w:rsid w:val="00B13353"/>
    <w:rsid w:val="00B133CC"/>
    <w:rsid w:val="00B13AF8"/>
    <w:rsid w:val="00B1450E"/>
    <w:rsid w:val="00B15183"/>
    <w:rsid w:val="00B160EB"/>
    <w:rsid w:val="00B16872"/>
    <w:rsid w:val="00B179E2"/>
    <w:rsid w:val="00B17C3A"/>
    <w:rsid w:val="00B2059E"/>
    <w:rsid w:val="00B21995"/>
    <w:rsid w:val="00B221D4"/>
    <w:rsid w:val="00B22641"/>
    <w:rsid w:val="00B24DFD"/>
    <w:rsid w:val="00B262A6"/>
    <w:rsid w:val="00B27C77"/>
    <w:rsid w:val="00B27D02"/>
    <w:rsid w:val="00B30376"/>
    <w:rsid w:val="00B30852"/>
    <w:rsid w:val="00B30B6A"/>
    <w:rsid w:val="00B3421E"/>
    <w:rsid w:val="00B34AFC"/>
    <w:rsid w:val="00B36CC7"/>
    <w:rsid w:val="00B40D24"/>
    <w:rsid w:val="00B44F10"/>
    <w:rsid w:val="00B45623"/>
    <w:rsid w:val="00B4634D"/>
    <w:rsid w:val="00B473C6"/>
    <w:rsid w:val="00B51B47"/>
    <w:rsid w:val="00B534DA"/>
    <w:rsid w:val="00B53530"/>
    <w:rsid w:val="00B5430D"/>
    <w:rsid w:val="00B56E06"/>
    <w:rsid w:val="00B5751C"/>
    <w:rsid w:val="00B60C8C"/>
    <w:rsid w:val="00B61D59"/>
    <w:rsid w:val="00B6289A"/>
    <w:rsid w:val="00B64351"/>
    <w:rsid w:val="00B6533B"/>
    <w:rsid w:val="00B6549C"/>
    <w:rsid w:val="00B664D4"/>
    <w:rsid w:val="00B6679F"/>
    <w:rsid w:val="00B66F0B"/>
    <w:rsid w:val="00B67925"/>
    <w:rsid w:val="00B67E01"/>
    <w:rsid w:val="00B7197B"/>
    <w:rsid w:val="00B7216E"/>
    <w:rsid w:val="00B721D1"/>
    <w:rsid w:val="00B7334F"/>
    <w:rsid w:val="00B73ADC"/>
    <w:rsid w:val="00B740B3"/>
    <w:rsid w:val="00B7526A"/>
    <w:rsid w:val="00B7735F"/>
    <w:rsid w:val="00B773E9"/>
    <w:rsid w:val="00B80763"/>
    <w:rsid w:val="00B808FB"/>
    <w:rsid w:val="00B81395"/>
    <w:rsid w:val="00B8257D"/>
    <w:rsid w:val="00B82C02"/>
    <w:rsid w:val="00B84071"/>
    <w:rsid w:val="00B84181"/>
    <w:rsid w:val="00B860F1"/>
    <w:rsid w:val="00B86709"/>
    <w:rsid w:val="00B86A34"/>
    <w:rsid w:val="00B86DC5"/>
    <w:rsid w:val="00B87E36"/>
    <w:rsid w:val="00B94AD2"/>
    <w:rsid w:val="00B96DAD"/>
    <w:rsid w:val="00B9772D"/>
    <w:rsid w:val="00B97904"/>
    <w:rsid w:val="00BA0505"/>
    <w:rsid w:val="00BA1A1F"/>
    <w:rsid w:val="00BA331F"/>
    <w:rsid w:val="00BA374E"/>
    <w:rsid w:val="00BA3FC9"/>
    <w:rsid w:val="00BA4F73"/>
    <w:rsid w:val="00BA7C2B"/>
    <w:rsid w:val="00BB0BB6"/>
    <w:rsid w:val="00BB0DFE"/>
    <w:rsid w:val="00BB1AB9"/>
    <w:rsid w:val="00BB2B64"/>
    <w:rsid w:val="00BB3CC0"/>
    <w:rsid w:val="00BB5DF4"/>
    <w:rsid w:val="00BB6009"/>
    <w:rsid w:val="00BB61F9"/>
    <w:rsid w:val="00BB645A"/>
    <w:rsid w:val="00BB740D"/>
    <w:rsid w:val="00BB7CB6"/>
    <w:rsid w:val="00BC13EB"/>
    <w:rsid w:val="00BC1F0C"/>
    <w:rsid w:val="00BC20D3"/>
    <w:rsid w:val="00BC3446"/>
    <w:rsid w:val="00BC3E0D"/>
    <w:rsid w:val="00BC4F96"/>
    <w:rsid w:val="00BC58BA"/>
    <w:rsid w:val="00BC5E44"/>
    <w:rsid w:val="00BC698B"/>
    <w:rsid w:val="00BC6B07"/>
    <w:rsid w:val="00BC6F19"/>
    <w:rsid w:val="00BC70D7"/>
    <w:rsid w:val="00BC7286"/>
    <w:rsid w:val="00BC76B5"/>
    <w:rsid w:val="00BD0725"/>
    <w:rsid w:val="00BD0735"/>
    <w:rsid w:val="00BD0D6F"/>
    <w:rsid w:val="00BD148A"/>
    <w:rsid w:val="00BD21D6"/>
    <w:rsid w:val="00BD2C6F"/>
    <w:rsid w:val="00BD4055"/>
    <w:rsid w:val="00BD606B"/>
    <w:rsid w:val="00BE0194"/>
    <w:rsid w:val="00BE0618"/>
    <w:rsid w:val="00BE0A29"/>
    <w:rsid w:val="00BE0F81"/>
    <w:rsid w:val="00BE104A"/>
    <w:rsid w:val="00BE426F"/>
    <w:rsid w:val="00BE453C"/>
    <w:rsid w:val="00BE4B68"/>
    <w:rsid w:val="00BE684B"/>
    <w:rsid w:val="00BE7128"/>
    <w:rsid w:val="00BE7B95"/>
    <w:rsid w:val="00BF119B"/>
    <w:rsid w:val="00BF235E"/>
    <w:rsid w:val="00BF23E6"/>
    <w:rsid w:val="00BF2A91"/>
    <w:rsid w:val="00BF32C9"/>
    <w:rsid w:val="00BF412D"/>
    <w:rsid w:val="00BF54A4"/>
    <w:rsid w:val="00BF5E7B"/>
    <w:rsid w:val="00C020CB"/>
    <w:rsid w:val="00C03F89"/>
    <w:rsid w:val="00C040D4"/>
    <w:rsid w:val="00C05446"/>
    <w:rsid w:val="00C07459"/>
    <w:rsid w:val="00C1068E"/>
    <w:rsid w:val="00C10E79"/>
    <w:rsid w:val="00C11C74"/>
    <w:rsid w:val="00C11E7D"/>
    <w:rsid w:val="00C125D5"/>
    <w:rsid w:val="00C12E96"/>
    <w:rsid w:val="00C133EB"/>
    <w:rsid w:val="00C14482"/>
    <w:rsid w:val="00C147EC"/>
    <w:rsid w:val="00C15355"/>
    <w:rsid w:val="00C15B58"/>
    <w:rsid w:val="00C17B89"/>
    <w:rsid w:val="00C219BA"/>
    <w:rsid w:val="00C23D73"/>
    <w:rsid w:val="00C264DB"/>
    <w:rsid w:val="00C26671"/>
    <w:rsid w:val="00C26C83"/>
    <w:rsid w:val="00C31AEB"/>
    <w:rsid w:val="00C33E43"/>
    <w:rsid w:val="00C34871"/>
    <w:rsid w:val="00C35CB1"/>
    <w:rsid w:val="00C366B7"/>
    <w:rsid w:val="00C36FC0"/>
    <w:rsid w:val="00C37209"/>
    <w:rsid w:val="00C37A5B"/>
    <w:rsid w:val="00C4002E"/>
    <w:rsid w:val="00C41B49"/>
    <w:rsid w:val="00C44102"/>
    <w:rsid w:val="00C4478D"/>
    <w:rsid w:val="00C447EB"/>
    <w:rsid w:val="00C45D8F"/>
    <w:rsid w:val="00C46192"/>
    <w:rsid w:val="00C51314"/>
    <w:rsid w:val="00C51B67"/>
    <w:rsid w:val="00C54774"/>
    <w:rsid w:val="00C55E1E"/>
    <w:rsid w:val="00C603AC"/>
    <w:rsid w:val="00C62A43"/>
    <w:rsid w:val="00C651C6"/>
    <w:rsid w:val="00C65727"/>
    <w:rsid w:val="00C70531"/>
    <w:rsid w:val="00C705F6"/>
    <w:rsid w:val="00C71695"/>
    <w:rsid w:val="00C726AA"/>
    <w:rsid w:val="00C72F65"/>
    <w:rsid w:val="00C7520B"/>
    <w:rsid w:val="00C7578E"/>
    <w:rsid w:val="00C76C3C"/>
    <w:rsid w:val="00C776C4"/>
    <w:rsid w:val="00C800D4"/>
    <w:rsid w:val="00C805A9"/>
    <w:rsid w:val="00C80E26"/>
    <w:rsid w:val="00C80E65"/>
    <w:rsid w:val="00C84EC3"/>
    <w:rsid w:val="00C8511D"/>
    <w:rsid w:val="00C8570A"/>
    <w:rsid w:val="00C85E11"/>
    <w:rsid w:val="00C85F3B"/>
    <w:rsid w:val="00C8647C"/>
    <w:rsid w:val="00C864F7"/>
    <w:rsid w:val="00C9062B"/>
    <w:rsid w:val="00C91063"/>
    <w:rsid w:val="00C92AE0"/>
    <w:rsid w:val="00C9565D"/>
    <w:rsid w:val="00C9656A"/>
    <w:rsid w:val="00C96DFE"/>
    <w:rsid w:val="00C97B5A"/>
    <w:rsid w:val="00CA04F5"/>
    <w:rsid w:val="00CA0AE7"/>
    <w:rsid w:val="00CA0BF7"/>
    <w:rsid w:val="00CA174B"/>
    <w:rsid w:val="00CA1940"/>
    <w:rsid w:val="00CA1F78"/>
    <w:rsid w:val="00CA2089"/>
    <w:rsid w:val="00CA2236"/>
    <w:rsid w:val="00CA27AC"/>
    <w:rsid w:val="00CA39BC"/>
    <w:rsid w:val="00CA4980"/>
    <w:rsid w:val="00CA4DC4"/>
    <w:rsid w:val="00CA4EC9"/>
    <w:rsid w:val="00CA5A52"/>
    <w:rsid w:val="00CA679B"/>
    <w:rsid w:val="00CA79D0"/>
    <w:rsid w:val="00CB26BD"/>
    <w:rsid w:val="00CB2852"/>
    <w:rsid w:val="00CB35B4"/>
    <w:rsid w:val="00CB3D59"/>
    <w:rsid w:val="00CB4032"/>
    <w:rsid w:val="00CB5950"/>
    <w:rsid w:val="00CB67DE"/>
    <w:rsid w:val="00CC0849"/>
    <w:rsid w:val="00CC0D7D"/>
    <w:rsid w:val="00CC213F"/>
    <w:rsid w:val="00CC4622"/>
    <w:rsid w:val="00CC4F61"/>
    <w:rsid w:val="00CC5D74"/>
    <w:rsid w:val="00CC7AAD"/>
    <w:rsid w:val="00CD06CC"/>
    <w:rsid w:val="00CD0B1C"/>
    <w:rsid w:val="00CD25D4"/>
    <w:rsid w:val="00CD35E6"/>
    <w:rsid w:val="00CD3A66"/>
    <w:rsid w:val="00CD5AC6"/>
    <w:rsid w:val="00CD5EC7"/>
    <w:rsid w:val="00CD5F64"/>
    <w:rsid w:val="00CD65B9"/>
    <w:rsid w:val="00CE31C3"/>
    <w:rsid w:val="00CE3327"/>
    <w:rsid w:val="00CE3F8C"/>
    <w:rsid w:val="00CE527F"/>
    <w:rsid w:val="00CE5341"/>
    <w:rsid w:val="00CE5ABB"/>
    <w:rsid w:val="00CE60F6"/>
    <w:rsid w:val="00CE6744"/>
    <w:rsid w:val="00CE6B6A"/>
    <w:rsid w:val="00CE6C72"/>
    <w:rsid w:val="00CE73C8"/>
    <w:rsid w:val="00CF10B9"/>
    <w:rsid w:val="00CF228B"/>
    <w:rsid w:val="00CF2D26"/>
    <w:rsid w:val="00CF3DBA"/>
    <w:rsid w:val="00CF3E0A"/>
    <w:rsid w:val="00CF3FED"/>
    <w:rsid w:val="00CF57ED"/>
    <w:rsid w:val="00CF5D1C"/>
    <w:rsid w:val="00CF7C22"/>
    <w:rsid w:val="00D039B3"/>
    <w:rsid w:val="00D05681"/>
    <w:rsid w:val="00D06B69"/>
    <w:rsid w:val="00D07F6F"/>
    <w:rsid w:val="00D12B46"/>
    <w:rsid w:val="00D14BB4"/>
    <w:rsid w:val="00D1503E"/>
    <w:rsid w:val="00D16EAA"/>
    <w:rsid w:val="00D17C48"/>
    <w:rsid w:val="00D20298"/>
    <w:rsid w:val="00D2055B"/>
    <w:rsid w:val="00D20959"/>
    <w:rsid w:val="00D2152D"/>
    <w:rsid w:val="00D229F1"/>
    <w:rsid w:val="00D23483"/>
    <w:rsid w:val="00D23C6F"/>
    <w:rsid w:val="00D241BD"/>
    <w:rsid w:val="00D2541A"/>
    <w:rsid w:val="00D26D88"/>
    <w:rsid w:val="00D3200F"/>
    <w:rsid w:val="00D327D5"/>
    <w:rsid w:val="00D33D4C"/>
    <w:rsid w:val="00D34725"/>
    <w:rsid w:val="00D350D2"/>
    <w:rsid w:val="00D35394"/>
    <w:rsid w:val="00D366E7"/>
    <w:rsid w:val="00D367E7"/>
    <w:rsid w:val="00D40B0E"/>
    <w:rsid w:val="00D40E2F"/>
    <w:rsid w:val="00D417D0"/>
    <w:rsid w:val="00D41B52"/>
    <w:rsid w:val="00D42320"/>
    <w:rsid w:val="00D42554"/>
    <w:rsid w:val="00D44BA7"/>
    <w:rsid w:val="00D44F02"/>
    <w:rsid w:val="00D463A4"/>
    <w:rsid w:val="00D47681"/>
    <w:rsid w:val="00D47C22"/>
    <w:rsid w:val="00D47E1E"/>
    <w:rsid w:val="00D51889"/>
    <w:rsid w:val="00D51CAA"/>
    <w:rsid w:val="00D52246"/>
    <w:rsid w:val="00D531B8"/>
    <w:rsid w:val="00D53FF4"/>
    <w:rsid w:val="00D54199"/>
    <w:rsid w:val="00D5529D"/>
    <w:rsid w:val="00D561AD"/>
    <w:rsid w:val="00D577CA"/>
    <w:rsid w:val="00D61F3B"/>
    <w:rsid w:val="00D63B8E"/>
    <w:rsid w:val="00D63D58"/>
    <w:rsid w:val="00D6420F"/>
    <w:rsid w:val="00D66217"/>
    <w:rsid w:val="00D66A65"/>
    <w:rsid w:val="00D67116"/>
    <w:rsid w:val="00D67484"/>
    <w:rsid w:val="00D67680"/>
    <w:rsid w:val="00D676B7"/>
    <w:rsid w:val="00D67AB2"/>
    <w:rsid w:val="00D70EE2"/>
    <w:rsid w:val="00D71E57"/>
    <w:rsid w:val="00D7655E"/>
    <w:rsid w:val="00D767FB"/>
    <w:rsid w:val="00D76DF4"/>
    <w:rsid w:val="00D81AD9"/>
    <w:rsid w:val="00D81FF6"/>
    <w:rsid w:val="00D8253D"/>
    <w:rsid w:val="00D84CF9"/>
    <w:rsid w:val="00D854FA"/>
    <w:rsid w:val="00D868F5"/>
    <w:rsid w:val="00D8797D"/>
    <w:rsid w:val="00D87C1A"/>
    <w:rsid w:val="00D92224"/>
    <w:rsid w:val="00D939B8"/>
    <w:rsid w:val="00D93A79"/>
    <w:rsid w:val="00D942FE"/>
    <w:rsid w:val="00D961D8"/>
    <w:rsid w:val="00D96FC5"/>
    <w:rsid w:val="00D97F6B"/>
    <w:rsid w:val="00DA036F"/>
    <w:rsid w:val="00DA144B"/>
    <w:rsid w:val="00DA1B6C"/>
    <w:rsid w:val="00DA2644"/>
    <w:rsid w:val="00DB187C"/>
    <w:rsid w:val="00DB1D58"/>
    <w:rsid w:val="00DB3586"/>
    <w:rsid w:val="00DB4DFC"/>
    <w:rsid w:val="00DB58AB"/>
    <w:rsid w:val="00DB6479"/>
    <w:rsid w:val="00DB7DE5"/>
    <w:rsid w:val="00DC0178"/>
    <w:rsid w:val="00DC0CB7"/>
    <w:rsid w:val="00DC1150"/>
    <w:rsid w:val="00DC1FB3"/>
    <w:rsid w:val="00DC291E"/>
    <w:rsid w:val="00DC2D85"/>
    <w:rsid w:val="00DC2E3F"/>
    <w:rsid w:val="00DC36E9"/>
    <w:rsid w:val="00DC6458"/>
    <w:rsid w:val="00DC704E"/>
    <w:rsid w:val="00DD094D"/>
    <w:rsid w:val="00DD106B"/>
    <w:rsid w:val="00DD156D"/>
    <w:rsid w:val="00DD20BB"/>
    <w:rsid w:val="00DD28AC"/>
    <w:rsid w:val="00DD4C08"/>
    <w:rsid w:val="00DD7772"/>
    <w:rsid w:val="00DE000B"/>
    <w:rsid w:val="00DE045D"/>
    <w:rsid w:val="00DE0518"/>
    <w:rsid w:val="00DE1A7F"/>
    <w:rsid w:val="00DE438B"/>
    <w:rsid w:val="00DE5BD9"/>
    <w:rsid w:val="00DE6D4B"/>
    <w:rsid w:val="00DE73D1"/>
    <w:rsid w:val="00DE7F56"/>
    <w:rsid w:val="00DE7F59"/>
    <w:rsid w:val="00DF0E43"/>
    <w:rsid w:val="00DF0F83"/>
    <w:rsid w:val="00DF1B82"/>
    <w:rsid w:val="00DF2A87"/>
    <w:rsid w:val="00DF3BB5"/>
    <w:rsid w:val="00DF44C9"/>
    <w:rsid w:val="00DF45F8"/>
    <w:rsid w:val="00DF4F83"/>
    <w:rsid w:val="00DF50A8"/>
    <w:rsid w:val="00DF5690"/>
    <w:rsid w:val="00DF59E2"/>
    <w:rsid w:val="00DF6D8C"/>
    <w:rsid w:val="00DF7F9C"/>
    <w:rsid w:val="00E00E0D"/>
    <w:rsid w:val="00E0258A"/>
    <w:rsid w:val="00E03445"/>
    <w:rsid w:val="00E045E7"/>
    <w:rsid w:val="00E07614"/>
    <w:rsid w:val="00E07B8B"/>
    <w:rsid w:val="00E1125E"/>
    <w:rsid w:val="00E112F8"/>
    <w:rsid w:val="00E114FF"/>
    <w:rsid w:val="00E1209D"/>
    <w:rsid w:val="00E1297B"/>
    <w:rsid w:val="00E12C9A"/>
    <w:rsid w:val="00E13FB1"/>
    <w:rsid w:val="00E142E8"/>
    <w:rsid w:val="00E14772"/>
    <w:rsid w:val="00E15551"/>
    <w:rsid w:val="00E1570C"/>
    <w:rsid w:val="00E157F4"/>
    <w:rsid w:val="00E16D9C"/>
    <w:rsid w:val="00E17CBF"/>
    <w:rsid w:val="00E17F39"/>
    <w:rsid w:val="00E17F59"/>
    <w:rsid w:val="00E20650"/>
    <w:rsid w:val="00E20BA4"/>
    <w:rsid w:val="00E21008"/>
    <w:rsid w:val="00E2293D"/>
    <w:rsid w:val="00E2375C"/>
    <w:rsid w:val="00E23C2C"/>
    <w:rsid w:val="00E2423C"/>
    <w:rsid w:val="00E24F76"/>
    <w:rsid w:val="00E2558D"/>
    <w:rsid w:val="00E27DC0"/>
    <w:rsid w:val="00E27FF5"/>
    <w:rsid w:val="00E3071C"/>
    <w:rsid w:val="00E3104C"/>
    <w:rsid w:val="00E3258E"/>
    <w:rsid w:val="00E32B1F"/>
    <w:rsid w:val="00E336B5"/>
    <w:rsid w:val="00E33F9E"/>
    <w:rsid w:val="00E3403A"/>
    <w:rsid w:val="00E34509"/>
    <w:rsid w:val="00E351B8"/>
    <w:rsid w:val="00E40BAE"/>
    <w:rsid w:val="00E41C12"/>
    <w:rsid w:val="00E42602"/>
    <w:rsid w:val="00E426EF"/>
    <w:rsid w:val="00E4458F"/>
    <w:rsid w:val="00E4519D"/>
    <w:rsid w:val="00E453B4"/>
    <w:rsid w:val="00E46352"/>
    <w:rsid w:val="00E50106"/>
    <w:rsid w:val="00E502A2"/>
    <w:rsid w:val="00E502EA"/>
    <w:rsid w:val="00E5059D"/>
    <w:rsid w:val="00E510CD"/>
    <w:rsid w:val="00E5162E"/>
    <w:rsid w:val="00E51700"/>
    <w:rsid w:val="00E5434E"/>
    <w:rsid w:val="00E553FF"/>
    <w:rsid w:val="00E57583"/>
    <w:rsid w:val="00E60045"/>
    <w:rsid w:val="00E610B6"/>
    <w:rsid w:val="00E6128F"/>
    <w:rsid w:val="00E63FFF"/>
    <w:rsid w:val="00E6578B"/>
    <w:rsid w:val="00E661C8"/>
    <w:rsid w:val="00E66481"/>
    <w:rsid w:val="00E6684E"/>
    <w:rsid w:val="00E673AD"/>
    <w:rsid w:val="00E70CFB"/>
    <w:rsid w:val="00E70E65"/>
    <w:rsid w:val="00E71418"/>
    <w:rsid w:val="00E7363B"/>
    <w:rsid w:val="00E74FC5"/>
    <w:rsid w:val="00E76220"/>
    <w:rsid w:val="00E77C3A"/>
    <w:rsid w:val="00E77C59"/>
    <w:rsid w:val="00E807B4"/>
    <w:rsid w:val="00E8108F"/>
    <w:rsid w:val="00E8226E"/>
    <w:rsid w:val="00E838EE"/>
    <w:rsid w:val="00E86E62"/>
    <w:rsid w:val="00E872CB"/>
    <w:rsid w:val="00E87815"/>
    <w:rsid w:val="00E91357"/>
    <w:rsid w:val="00E913DF"/>
    <w:rsid w:val="00E91BDA"/>
    <w:rsid w:val="00E91E47"/>
    <w:rsid w:val="00E92022"/>
    <w:rsid w:val="00E92D91"/>
    <w:rsid w:val="00E944B5"/>
    <w:rsid w:val="00E94B97"/>
    <w:rsid w:val="00E95B01"/>
    <w:rsid w:val="00E95FFF"/>
    <w:rsid w:val="00EA1580"/>
    <w:rsid w:val="00EA162B"/>
    <w:rsid w:val="00EA1B91"/>
    <w:rsid w:val="00EA1FBD"/>
    <w:rsid w:val="00EA68A8"/>
    <w:rsid w:val="00EA7EA1"/>
    <w:rsid w:val="00EB1168"/>
    <w:rsid w:val="00EB157B"/>
    <w:rsid w:val="00EB6765"/>
    <w:rsid w:val="00EB6DEF"/>
    <w:rsid w:val="00EB6F29"/>
    <w:rsid w:val="00EB7263"/>
    <w:rsid w:val="00EC0BB1"/>
    <w:rsid w:val="00EC0C71"/>
    <w:rsid w:val="00EC16A6"/>
    <w:rsid w:val="00EC2FB1"/>
    <w:rsid w:val="00EC49E2"/>
    <w:rsid w:val="00EC60B9"/>
    <w:rsid w:val="00EC79FA"/>
    <w:rsid w:val="00ED181E"/>
    <w:rsid w:val="00ED30AC"/>
    <w:rsid w:val="00ED3459"/>
    <w:rsid w:val="00ED3696"/>
    <w:rsid w:val="00ED38C2"/>
    <w:rsid w:val="00ED4091"/>
    <w:rsid w:val="00ED4574"/>
    <w:rsid w:val="00ED70DA"/>
    <w:rsid w:val="00ED7410"/>
    <w:rsid w:val="00EE162F"/>
    <w:rsid w:val="00EE178F"/>
    <w:rsid w:val="00EE268B"/>
    <w:rsid w:val="00EE2C04"/>
    <w:rsid w:val="00EE2C59"/>
    <w:rsid w:val="00EE2D94"/>
    <w:rsid w:val="00EE3CE3"/>
    <w:rsid w:val="00EE4362"/>
    <w:rsid w:val="00EE5F5A"/>
    <w:rsid w:val="00EE665C"/>
    <w:rsid w:val="00EE7398"/>
    <w:rsid w:val="00EF012C"/>
    <w:rsid w:val="00EF0F45"/>
    <w:rsid w:val="00EF20E1"/>
    <w:rsid w:val="00EF38BF"/>
    <w:rsid w:val="00EF4ECB"/>
    <w:rsid w:val="00EF66CE"/>
    <w:rsid w:val="00EF6F2B"/>
    <w:rsid w:val="00F00585"/>
    <w:rsid w:val="00F01603"/>
    <w:rsid w:val="00F020B7"/>
    <w:rsid w:val="00F021B9"/>
    <w:rsid w:val="00F049B9"/>
    <w:rsid w:val="00F06CA3"/>
    <w:rsid w:val="00F11050"/>
    <w:rsid w:val="00F1235D"/>
    <w:rsid w:val="00F14600"/>
    <w:rsid w:val="00F1508B"/>
    <w:rsid w:val="00F15D1E"/>
    <w:rsid w:val="00F17E66"/>
    <w:rsid w:val="00F203E1"/>
    <w:rsid w:val="00F20FB6"/>
    <w:rsid w:val="00F218DD"/>
    <w:rsid w:val="00F21B80"/>
    <w:rsid w:val="00F23AFF"/>
    <w:rsid w:val="00F23F0A"/>
    <w:rsid w:val="00F2427C"/>
    <w:rsid w:val="00F24D88"/>
    <w:rsid w:val="00F26285"/>
    <w:rsid w:val="00F267A0"/>
    <w:rsid w:val="00F26E27"/>
    <w:rsid w:val="00F26E91"/>
    <w:rsid w:val="00F26FF8"/>
    <w:rsid w:val="00F27054"/>
    <w:rsid w:val="00F27EFF"/>
    <w:rsid w:val="00F3002C"/>
    <w:rsid w:val="00F30270"/>
    <w:rsid w:val="00F3031F"/>
    <w:rsid w:val="00F35132"/>
    <w:rsid w:val="00F354A7"/>
    <w:rsid w:val="00F41C05"/>
    <w:rsid w:val="00F426B7"/>
    <w:rsid w:val="00F42EBF"/>
    <w:rsid w:val="00F43C9C"/>
    <w:rsid w:val="00F43F33"/>
    <w:rsid w:val="00F44CAD"/>
    <w:rsid w:val="00F45179"/>
    <w:rsid w:val="00F46666"/>
    <w:rsid w:val="00F47262"/>
    <w:rsid w:val="00F478F3"/>
    <w:rsid w:val="00F50DF9"/>
    <w:rsid w:val="00F513E2"/>
    <w:rsid w:val="00F51D7D"/>
    <w:rsid w:val="00F51F8D"/>
    <w:rsid w:val="00F527AA"/>
    <w:rsid w:val="00F53683"/>
    <w:rsid w:val="00F54C8D"/>
    <w:rsid w:val="00F55211"/>
    <w:rsid w:val="00F55610"/>
    <w:rsid w:val="00F57DF0"/>
    <w:rsid w:val="00F62033"/>
    <w:rsid w:val="00F6268D"/>
    <w:rsid w:val="00F62BA7"/>
    <w:rsid w:val="00F641F7"/>
    <w:rsid w:val="00F64BD9"/>
    <w:rsid w:val="00F65A43"/>
    <w:rsid w:val="00F66A46"/>
    <w:rsid w:val="00F66A96"/>
    <w:rsid w:val="00F713EA"/>
    <w:rsid w:val="00F739A1"/>
    <w:rsid w:val="00F7703E"/>
    <w:rsid w:val="00F77085"/>
    <w:rsid w:val="00F8257E"/>
    <w:rsid w:val="00F82D5B"/>
    <w:rsid w:val="00F82E1C"/>
    <w:rsid w:val="00F83CBB"/>
    <w:rsid w:val="00F86E1A"/>
    <w:rsid w:val="00F915BC"/>
    <w:rsid w:val="00F91C5D"/>
    <w:rsid w:val="00F92FB5"/>
    <w:rsid w:val="00F931F7"/>
    <w:rsid w:val="00F93517"/>
    <w:rsid w:val="00F93B36"/>
    <w:rsid w:val="00F95CB9"/>
    <w:rsid w:val="00F96996"/>
    <w:rsid w:val="00F969CE"/>
    <w:rsid w:val="00FA0C8E"/>
    <w:rsid w:val="00FA0E01"/>
    <w:rsid w:val="00FA1491"/>
    <w:rsid w:val="00FA2665"/>
    <w:rsid w:val="00FA29E3"/>
    <w:rsid w:val="00FA2D2B"/>
    <w:rsid w:val="00FA3DE9"/>
    <w:rsid w:val="00FA3FAD"/>
    <w:rsid w:val="00FA5710"/>
    <w:rsid w:val="00FA5B5E"/>
    <w:rsid w:val="00FA5C4D"/>
    <w:rsid w:val="00FA5E41"/>
    <w:rsid w:val="00FA6083"/>
    <w:rsid w:val="00FA6311"/>
    <w:rsid w:val="00FA6947"/>
    <w:rsid w:val="00FA69BB"/>
    <w:rsid w:val="00FA6D9E"/>
    <w:rsid w:val="00FB0707"/>
    <w:rsid w:val="00FB15DB"/>
    <w:rsid w:val="00FB272D"/>
    <w:rsid w:val="00FB2F18"/>
    <w:rsid w:val="00FB30FD"/>
    <w:rsid w:val="00FB3489"/>
    <w:rsid w:val="00FB54D2"/>
    <w:rsid w:val="00FB56C2"/>
    <w:rsid w:val="00FB7D5C"/>
    <w:rsid w:val="00FB7DD6"/>
    <w:rsid w:val="00FC04AF"/>
    <w:rsid w:val="00FC0516"/>
    <w:rsid w:val="00FC0E39"/>
    <w:rsid w:val="00FC1097"/>
    <w:rsid w:val="00FC3441"/>
    <w:rsid w:val="00FC3465"/>
    <w:rsid w:val="00FC359B"/>
    <w:rsid w:val="00FD0639"/>
    <w:rsid w:val="00FD0BF1"/>
    <w:rsid w:val="00FD1768"/>
    <w:rsid w:val="00FD2AAD"/>
    <w:rsid w:val="00FD2D38"/>
    <w:rsid w:val="00FD3128"/>
    <w:rsid w:val="00FD386B"/>
    <w:rsid w:val="00FD4981"/>
    <w:rsid w:val="00FD5956"/>
    <w:rsid w:val="00FD7F11"/>
    <w:rsid w:val="00FE1C79"/>
    <w:rsid w:val="00FE4072"/>
    <w:rsid w:val="00FE46C9"/>
    <w:rsid w:val="00FE4ACF"/>
    <w:rsid w:val="00FE4D56"/>
    <w:rsid w:val="00FE50E7"/>
    <w:rsid w:val="00FE60AC"/>
    <w:rsid w:val="00FE642C"/>
    <w:rsid w:val="00FE6563"/>
    <w:rsid w:val="00FE67B0"/>
    <w:rsid w:val="00FE7A2C"/>
    <w:rsid w:val="00FF0105"/>
    <w:rsid w:val="00FF04EF"/>
    <w:rsid w:val="00FF0B2E"/>
    <w:rsid w:val="00FF0D2C"/>
    <w:rsid w:val="00FF128A"/>
    <w:rsid w:val="00FF265E"/>
    <w:rsid w:val="00FF2DEA"/>
    <w:rsid w:val="00FF31B3"/>
    <w:rsid w:val="00FF3D80"/>
    <w:rsid w:val="00FF4FDA"/>
    <w:rsid w:val="00FF5067"/>
    <w:rsid w:val="00FF5BE8"/>
    <w:rsid w:val="00FF6398"/>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4C28A7"/>
  <w15:docId w15:val="{591FA827-CC67-4E5C-8AC7-AD194603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A5BF4"/>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3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link w:val="a8"/>
    <w:uiPriority w:val="1"/>
    <w:qFormat/>
    <w:rsid w:val="00AB212D"/>
    <w:pPr>
      <w:spacing w:after="0" w:line="240" w:lineRule="exact"/>
    </w:pPr>
    <w:rPr>
      <w:rFonts w:ascii="Times New Roman" w:hAnsi="Times New Roman"/>
      <w:sz w:val="24"/>
    </w:rPr>
  </w:style>
  <w:style w:type="paragraph" w:styleId="a9">
    <w:name w:val="footnote text"/>
    <w:aliases w:val="Char,Знак4 Знак,Знак8 Знак Знак,Знак8 Знак, Знак4 Знак, Знак8 Знак Знак, Знак8 Знак,Знак8,Текст сноски Знак1,Текст сноски Знак Знак,Знак4 Знак Знак Знак,Знак4 Знак Знак1,Знак4 Знак1 Знак,Текст сноски Знак Знак Знак1,Знак4 Знак3"/>
    <w:basedOn w:val="a"/>
    <w:link w:val="aa"/>
    <w:unhideWhenUsed/>
    <w:qFormat/>
    <w:rsid w:val="00A00006"/>
    <w:pPr>
      <w:spacing w:after="0" w:line="240" w:lineRule="auto"/>
    </w:pPr>
    <w:rPr>
      <w:sz w:val="20"/>
      <w:szCs w:val="20"/>
    </w:rPr>
  </w:style>
  <w:style w:type="character" w:customStyle="1" w:styleId="aa">
    <w:name w:val="Текст сноски Знак"/>
    <w:aliases w:val="Char Знак,Знак4 Знак Знак,Знак8 Знак Знак Знак,Знак8 Знак Знак1, Знак4 Знак Знак, Знак8 Знак Знак Знак, Знак8 Знак Знак1,Знак8 Знак1,Текст сноски Знак1 Знак,Текст сноски Знак Знак Знак,Знак4 Знак Знак Знак Знак,Знак4 Знак Знак1 Знак"/>
    <w:basedOn w:val="a0"/>
    <w:link w:val="a9"/>
    <w:rsid w:val="00A00006"/>
    <w:rPr>
      <w:rFonts w:eastAsiaTheme="minorEastAsia"/>
      <w:sz w:val="20"/>
      <w:szCs w:val="20"/>
      <w:lang w:eastAsia="ru-RU"/>
    </w:rPr>
  </w:style>
  <w:style w:type="character" w:styleId="ab">
    <w:name w:val="footnote reference"/>
    <w:basedOn w:val="a0"/>
    <w:unhideWhenUsed/>
    <w:rsid w:val="00A00006"/>
    <w:rPr>
      <w:vertAlign w:val="superscript"/>
    </w:rPr>
  </w:style>
  <w:style w:type="paragraph" w:styleId="ac">
    <w:name w:val="Normal (Web)"/>
    <w:aliases w:val="Обычный (Web) Знак,Обычный (Web),Обычный (Web)1"/>
    <w:basedOn w:val="a"/>
    <w:link w:val="ad"/>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e">
    <w:name w:val="header"/>
    <w:basedOn w:val="a"/>
    <w:link w:val="af"/>
    <w:uiPriority w:val="99"/>
    <w:unhideWhenUsed/>
    <w:rsid w:val="003070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701F"/>
    <w:rPr>
      <w:rFonts w:eastAsiaTheme="minorEastAsia"/>
      <w:lang w:eastAsia="ru-RU"/>
    </w:rPr>
  </w:style>
  <w:style w:type="paragraph" w:styleId="af0">
    <w:name w:val="footer"/>
    <w:basedOn w:val="a"/>
    <w:link w:val="af1"/>
    <w:uiPriority w:val="99"/>
    <w:unhideWhenUsed/>
    <w:rsid w:val="003070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701F"/>
    <w:rPr>
      <w:rFonts w:eastAsiaTheme="minorEastAsia"/>
      <w:lang w:eastAsia="ru-RU"/>
    </w:rPr>
  </w:style>
  <w:style w:type="paragraph" w:styleId="af2">
    <w:name w:val="Body Text"/>
    <w:basedOn w:val="a"/>
    <w:link w:val="af3"/>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uiPriority w:val="99"/>
    <w:rsid w:val="009604FC"/>
    <w:rPr>
      <w:rFonts w:ascii="Times New Roman" w:hAnsi="Times New Roman" w:cs="Times New Roman"/>
      <w:sz w:val="26"/>
      <w:szCs w:val="26"/>
    </w:rPr>
  </w:style>
  <w:style w:type="character" w:styleId="af4">
    <w:name w:val="Hyperlink"/>
    <w:uiPriority w:val="99"/>
    <w:rsid w:val="009604FC"/>
    <w:rPr>
      <w:color w:val="0563C1"/>
      <w:u w:val="single"/>
    </w:rPr>
  </w:style>
  <w:style w:type="paragraph" w:customStyle="1" w:styleId="af5">
    <w:name w:val="Исполнитель"/>
    <w:basedOn w:val="af2"/>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6">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7">
    <w:name w:val="Заголовок к тексту"/>
    <w:basedOn w:val="a"/>
    <w:next w:val="af2"/>
    <w:qFormat/>
    <w:rsid w:val="00AB212D"/>
    <w:pPr>
      <w:suppressAutoHyphens/>
      <w:spacing w:after="240" w:line="240" w:lineRule="exact"/>
    </w:pPr>
    <w:rPr>
      <w:rFonts w:ascii="Times New Roman" w:eastAsia="Times New Roman" w:hAnsi="Times New Roman" w:cs="Times New Roman"/>
      <w:b/>
      <w:sz w:val="28"/>
      <w:szCs w:val="20"/>
    </w:rPr>
  </w:style>
  <w:style w:type="character" w:styleId="af8">
    <w:name w:val="page number"/>
    <w:rsid w:val="00AB212D"/>
  </w:style>
  <w:style w:type="paragraph" w:customStyle="1" w:styleId="af9">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a">
    <w:name w:val="Подпись на  бланке должностного лица"/>
    <w:basedOn w:val="a"/>
    <w:next w:val="af2"/>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b">
    <w:name w:val="Signature"/>
    <w:basedOn w:val="a"/>
    <w:next w:val="af2"/>
    <w:link w:val="afc"/>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c">
    <w:name w:val="Подпись Знак"/>
    <w:basedOn w:val="a0"/>
    <w:link w:val="afb"/>
    <w:uiPriority w:val="99"/>
    <w:rsid w:val="00AB212D"/>
    <w:rPr>
      <w:rFonts w:ascii="Times New Roman" w:eastAsia="Times New Roman" w:hAnsi="Times New Roman" w:cs="Times New Roman"/>
      <w:sz w:val="28"/>
      <w:szCs w:val="20"/>
      <w:lang w:eastAsia="ru-RU"/>
    </w:rPr>
  </w:style>
  <w:style w:type="paragraph" w:customStyle="1" w:styleId="afd">
    <w:name w:val="Приложение"/>
    <w:basedOn w:val="af2"/>
    <w:uiPriority w:val="99"/>
    <w:rsid w:val="00AB212D"/>
    <w:pPr>
      <w:tabs>
        <w:tab w:val="left" w:pos="1673"/>
      </w:tabs>
      <w:suppressAutoHyphens w:val="0"/>
      <w:spacing w:before="240" w:line="240" w:lineRule="exact"/>
      <w:ind w:left="1985" w:hanging="1985"/>
    </w:pPr>
  </w:style>
  <w:style w:type="paragraph" w:styleId="afe">
    <w:name w:val="Title"/>
    <w:basedOn w:val="a"/>
    <w:next w:val="a"/>
    <w:link w:val="aff"/>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
    <w:name w:val="Заголовок Знак"/>
    <w:basedOn w:val="a0"/>
    <w:link w:val="afe"/>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39"/>
    <w:rsid w:val="003B234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5BF4"/>
    <w:rPr>
      <w:rFonts w:ascii="Cambria" w:eastAsia="Times New Roman" w:hAnsi="Cambria" w:cs="Times New Roman"/>
      <w:b/>
      <w:bCs/>
      <w:sz w:val="26"/>
      <w:szCs w:val="26"/>
      <w:lang w:eastAsia="en-US"/>
    </w:rPr>
  </w:style>
  <w:style w:type="numbering" w:customStyle="1" w:styleId="13">
    <w:name w:val="Нет списка1"/>
    <w:next w:val="a2"/>
    <w:uiPriority w:val="99"/>
    <w:semiHidden/>
    <w:unhideWhenUsed/>
    <w:rsid w:val="004A5BF4"/>
  </w:style>
  <w:style w:type="character" w:styleId="aff0">
    <w:name w:val="Strong"/>
    <w:uiPriority w:val="22"/>
    <w:qFormat/>
    <w:rsid w:val="004A5BF4"/>
    <w:rPr>
      <w:b/>
      <w:bCs/>
    </w:rPr>
  </w:style>
  <w:style w:type="character" w:styleId="aff1">
    <w:name w:val="Emphasis"/>
    <w:uiPriority w:val="20"/>
    <w:qFormat/>
    <w:rsid w:val="004A5BF4"/>
    <w:rPr>
      <w:i/>
      <w:iCs/>
    </w:rPr>
  </w:style>
  <w:style w:type="table" w:customStyle="1" w:styleId="31">
    <w:name w:val="Сетка таблицы3"/>
    <w:basedOn w:val="a1"/>
    <w:next w:val="a4"/>
    <w:uiPriority w:val="39"/>
    <w:rsid w:val="00D06B6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Интернет) Знак"/>
    <w:aliases w:val="Обычный (Web) Знак Знак,Обычный (Web) Знак1,Обычный (Web)1 Знак"/>
    <w:basedOn w:val="a0"/>
    <w:link w:val="ac"/>
    <w:rsid w:val="00E3104C"/>
    <w:rPr>
      <w:rFonts w:ascii="Times New Roman" w:eastAsia="Times New Roman" w:hAnsi="Times New Roman" w:cs="Times New Roman"/>
      <w:sz w:val="19"/>
      <w:szCs w:val="19"/>
    </w:rPr>
  </w:style>
  <w:style w:type="character" w:customStyle="1" w:styleId="a8">
    <w:name w:val="Без интервала Знак"/>
    <w:link w:val="a7"/>
    <w:uiPriority w:val="1"/>
    <w:locked/>
    <w:rsid w:val="005B5C4C"/>
    <w:rPr>
      <w:rFonts w:ascii="Times New Roman" w:hAnsi="Times New Roman"/>
      <w:sz w:val="24"/>
    </w:rPr>
  </w:style>
  <w:style w:type="paragraph" w:styleId="aff2">
    <w:name w:val="TOC Heading"/>
    <w:basedOn w:val="1"/>
    <w:next w:val="a"/>
    <w:uiPriority w:val="39"/>
    <w:unhideWhenUsed/>
    <w:qFormat/>
    <w:rsid w:val="00B977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4">
    <w:name w:val="toc 1"/>
    <w:basedOn w:val="a"/>
    <w:next w:val="a"/>
    <w:autoRedefine/>
    <w:uiPriority w:val="39"/>
    <w:unhideWhenUsed/>
    <w:rsid w:val="00643B27"/>
    <w:pPr>
      <w:spacing w:after="100"/>
    </w:pPr>
  </w:style>
  <w:style w:type="character" w:styleId="aff3">
    <w:name w:val="annotation reference"/>
    <w:basedOn w:val="a0"/>
    <w:uiPriority w:val="99"/>
    <w:semiHidden/>
    <w:unhideWhenUsed/>
    <w:rsid w:val="00427E8F"/>
    <w:rPr>
      <w:sz w:val="16"/>
      <w:szCs w:val="16"/>
    </w:rPr>
  </w:style>
  <w:style w:type="paragraph" w:styleId="aff4">
    <w:name w:val="annotation text"/>
    <w:basedOn w:val="a"/>
    <w:link w:val="aff5"/>
    <w:uiPriority w:val="99"/>
    <w:semiHidden/>
    <w:unhideWhenUsed/>
    <w:rsid w:val="00427E8F"/>
    <w:pPr>
      <w:spacing w:line="240" w:lineRule="auto"/>
    </w:pPr>
    <w:rPr>
      <w:sz w:val="20"/>
      <w:szCs w:val="20"/>
    </w:rPr>
  </w:style>
  <w:style w:type="character" w:customStyle="1" w:styleId="aff5">
    <w:name w:val="Текст примечания Знак"/>
    <w:basedOn w:val="a0"/>
    <w:link w:val="aff4"/>
    <w:uiPriority w:val="99"/>
    <w:semiHidden/>
    <w:rsid w:val="00427E8F"/>
    <w:rPr>
      <w:sz w:val="20"/>
      <w:szCs w:val="20"/>
    </w:rPr>
  </w:style>
  <w:style w:type="paragraph" w:styleId="aff6">
    <w:name w:val="annotation subject"/>
    <w:basedOn w:val="aff4"/>
    <w:next w:val="aff4"/>
    <w:link w:val="aff7"/>
    <w:uiPriority w:val="99"/>
    <w:semiHidden/>
    <w:unhideWhenUsed/>
    <w:rsid w:val="00427E8F"/>
    <w:rPr>
      <w:b/>
      <w:bCs/>
    </w:rPr>
  </w:style>
  <w:style w:type="character" w:customStyle="1" w:styleId="aff7">
    <w:name w:val="Тема примечания Знак"/>
    <w:basedOn w:val="aff5"/>
    <w:link w:val="aff6"/>
    <w:uiPriority w:val="99"/>
    <w:semiHidden/>
    <w:rsid w:val="00427E8F"/>
    <w:rPr>
      <w:b/>
      <w:bCs/>
      <w:sz w:val="20"/>
      <w:szCs w:val="20"/>
    </w:rPr>
  </w:style>
  <w:style w:type="character" w:customStyle="1" w:styleId="15">
    <w:name w:val="Неразрешенное упоминание1"/>
    <w:basedOn w:val="a0"/>
    <w:uiPriority w:val="99"/>
    <w:semiHidden/>
    <w:unhideWhenUsed/>
    <w:rsid w:val="00085866"/>
    <w:rPr>
      <w:color w:val="605E5C"/>
      <w:shd w:val="clear" w:color="auto" w:fill="E1DFDD"/>
    </w:rPr>
  </w:style>
  <w:style w:type="character" w:styleId="aff8">
    <w:name w:val="FollowedHyperlink"/>
    <w:basedOn w:val="a0"/>
    <w:uiPriority w:val="99"/>
    <w:semiHidden/>
    <w:unhideWhenUsed/>
    <w:rsid w:val="00085866"/>
    <w:rPr>
      <w:color w:val="800080" w:themeColor="followedHyperlink"/>
      <w:u w:val="single"/>
    </w:rPr>
  </w:style>
  <w:style w:type="character" w:styleId="aff9">
    <w:name w:val="Unresolved Mention"/>
    <w:basedOn w:val="a0"/>
    <w:uiPriority w:val="99"/>
    <w:semiHidden/>
    <w:unhideWhenUsed/>
    <w:rsid w:val="006C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326176407">
      <w:bodyDiv w:val="1"/>
      <w:marLeft w:val="0"/>
      <w:marRight w:val="0"/>
      <w:marTop w:val="0"/>
      <w:marBottom w:val="0"/>
      <w:divBdr>
        <w:top w:val="none" w:sz="0" w:space="0" w:color="auto"/>
        <w:left w:val="none" w:sz="0" w:space="0" w:color="auto"/>
        <w:bottom w:val="none" w:sz="0" w:space="0" w:color="auto"/>
        <w:right w:val="none" w:sz="0" w:space="0" w:color="auto"/>
      </w:divBdr>
    </w:div>
    <w:div w:id="357125963">
      <w:bodyDiv w:val="1"/>
      <w:marLeft w:val="0"/>
      <w:marRight w:val="0"/>
      <w:marTop w:val="0"/>
      <w:marBottom w:val="0"/>
      <w:divBdr>
        <w:top w:val="none" w:sz="0" w:space="0" w:color="auto"/>
        <w:left w:val="none" w:sz="0" w:space="0" w:color="auto"/>
        <w:bottom w:val="none" w:sz="0" w:space="0" w:color="auto"/>
        <w:right w:val="none" w:sz="0" w:space="0" w:color="auto"/>
      </w:divBdr>
    </w:div>
    <w:div w:id="484510133">
      <w:bodyDiv w:val="1"/>
      <w:marLeft w:val="0"/>
      <w:marRight w:val="0"/>
      <w:marTop w:val="0"/>
      <w:marBottom w:val="0"/>
      <w:divBdr>
        <w:top w:val="none" w:sz="0" w:space="0" w:color="auto"/>
        <w:left w:val="none" w:sz="0" w:space="0" w:color="auto"/>
        <w:bottom w:val="none" w:sz="0" w:space="0" w:color="auto"/>
        <w:right w:val="none" w:sz="0" w:space="0" w:color="auto"/>
      </w:divBdr>
    </w:div>
    <w:div w:id="601108961">
      <w:bodyDiv w:val="1"/>
      <w:marLeft w:val="0"/>
      <w:marRight w:val="0"/>
      <w:marTop w:val="0"/>
      <w:marBottom w:val="0"/>
      <w:divBdr>
        <w:top w:val="none" w:sz="0" w:space="0" w:color="auto"/>
        <w:left w:val="none" w:sz="0" w:space="0" w:color="auto"/>
        <w:bottom w:val="none" w:sz="0" w:space="0" w:color="auto"/>
        <w:right w:val="none" w:sz="0" w:space="0" w:color="auto"/>
      </w:divBdr>
    </w:div>
    <w:div w:id="643968399">
      <w:bodyDiv w:val="1"/>
      <w:marLeft w:val="0"/>
      <w:marRight w:val="0"/>
      <w:marTop w:val="0"/>
      <w:marBottom w:val="0"/>
      <w:divBdr>
        <w:top w:val="none" w:sz="0" w:space="0" w:color="auto"/>
        <w:left w:val="none" w:sz="0" w:space="0" w:color="auto"/>
        <w:bottom w:val="none" w:sz="0" w:space="0" w:color="auto"/>
        <w:right w:val="none" w:sz="0" w:space="0" w:color="auto"/>
      </w:divBdr>
    </w:div>
    <w:div w:id="667100609">
      <w:bodyDiv w:val="1"/>
      <w:marLeft w:val="0"/>
      <w:marRight w:val="0"/>
      <w:marTop w:val="0"/>
      <w:marBottom w:val="0"/>
      <w:divBdr>
        <w:top w:val="none" w:sz="0" w:space="0" w:color="auto"/>
        <w:left w:val="none" w:sz="0" w:space="0" w:color="auto"/>
        <w:bottom w:val="none" w:sz="0" w:space="0" w:color="auto"/>
        <w:right w:val="none" w:sz="0" w:space="0" w:color="auto"/>
      </w:divBdr>
    </w:div>
    <w:div w:id="686558605">
      <w:bodyDiv w:val="1"/>
      <w:marLeft w:val="0"/>
      <w:marRight w:val="0"/>
      <w:marTop w:val="0"/>
      <w:marBottom w:val="0"/>
      <w:divBdr>
        <w:top w:val="none" w:sz="0" w:space="0" w:color="auto"/>
        <w:left w:val="none" w:sz="0" w:space="0" w:color="auto"/>
        <w:bottom w:val="none" w:sz="0" w:space="0" w:color="auto"/>
        <w:right w:val="none" w:sz="0" w:space="0" w:color="auto"/>
      </w:divBdr>
    </w:div>
    <w:div w:id="785150281">
      <w:bodyDiv w:val="1"/>
      <w:marLeft w:val="0"/>
      <w:marRight w:val="0"/>
      <w:marTop w:val="0"/>
      <w:marBottom w:val="0"/>
      <w:divBdr>
        <w:top w:val="none" w:sz="0" w:space="0" w:color="auto"/>
        <w:left w:val="none" w:sz="0" w:space="0" w:color="auto"/>
        <w:bottom w:val="none" w:sz="0" w:space="0" w:color="auto"/>
        <w:right w:val="none" w:sz="0" w:space="0" w:color="auto"/>
      </w:divBdr>
    </w:div>
    <w:div w:id="826433114">
      <w:bodyDiv w:val="1"/>
      <w:marLeft w:val="0"/>
      <w:marRight w:val="0"/>
      <w:marTop w:val="0"/>
      <w:marBottom w:val="0"/>
      <w:divBdr>
        <w:top w:val="none" w:sz="0" w:space="0" w:color="auto"/>
        <w:left w:val="none" w:sz="0" w:space="0" w:color="auto"/>
        <w:bottom w:val="none" w:sz="0" w:space="0" w:color="auto"/>
        <w:right w:val="none" w:sz="0" w:space="0" w:color="auto"/>
      </w:divBdr>
    </w:div>
    <w:div w:id="841506286">
      <w:bodyDiv w:val="1"/>
      <w:marLeft w:val="0"/>
      <w:marRight w:val="0"/>
      <w:marTop w:val="0"/>
      <w:marBottom w:val="0"/>
      <w:divBdr>
        <w:top w:val="none" w:sz="0" w:space="0" w:color="auto"/>
        <w:left w:val="none" w:sz="0" w:space="0" w:color="auto"/>
        <w:bottom w:val="none" w:sz="0" w:space="0" w:color="auto"/>
        <w:right w:val="none" w:sz="0" w:space="0" w:color="auto"/>
      </w:divBdr>
    </w:div>
    <w:div w:id="883904530">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943270143">
      <w:bodyDiv w:val="1"/>
      <w:marLeft w:val="0"/>
      <w:marRight w:val="0"/>
      <w:marTop w:val="0"/>
      <w:marBottom w:val="0"/>
      <w:divBdr>
        <w:top w:val="none" w:sz="0" w:space="0" w:color="auto"/>
        <w:left w:val="none" w:sz="0" w:space="0" w:color="auto"/>
        <w:bottom w:val="none" w:sz="0" w:space="0" w:color="auto"/>
        <w:right w:val="none" w:sz="0" w:space="0" w:color="auto"/>
      </w:divBdr>
    </w:div>
    <w:div w:id="986397304">
      <w:bodyDiv w:val="1"/>
      <w:marLeft w:val="0"/>
      <w:marRight w:val="0"/>
      <w:marTop w:val="0"/>
      <w:marBottom w:val="0"/>
      <w:divBdr>
        <w:top w:val="none" w:sz="0" w:space="0" w:color="auto"/>
        <w:left w:val="none" w:sz="0" w:space="0" w:color="auto"/>
        <w:bottom w:val="none" w:sz="0" w:space="0" w:color="auto"/>
        <w:right w:val="none" w:sz="0" w:space="0" w:color="auto"/>
      </w:divBdr>
    </w:div>
    <w:div w:id="988902913">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467351396">
      <w:bodyDiv w:val="1"/>
      <w:marLeft w:val="0"/>
      <w:marRight w:val="0"/>
      <w:marTop w:val="0"/>
      <w:marBottom w:val="0"/>
      <w:divBdr>
        <w:top w:val="none" w:sz="0" w:space="0" w:color="auto"/>
        <w:left w:val="none" w:sz="0" w:space="0" w:color="auto"/>
        <w:bottom w:val="none" w:sz="0" w:space="0" w:color="auto"/>
        <w:right w:val="none" w:sz="0" w:space="0" w:color="auto"/>
      </w:divBdr>
    </w:div>
    <w:div w:id="1477255597">
      <w:bodyDiv w:val="1"/>
      <w:marLeft w:val="0"/>
      <w:marRight w:val="0"/>
      <w:marTop w:val="0"/>
      <w:marBottom w:val="0"/>
      <w:divBdr>
        <w:top w:val="none" w:sz="0" w:space="0" w:color="auto"/>
        <w:left w:val="none" w:sz="0" w:space="0" w:color="auto"/>
        <w:bottom w:val="none" w:sz="0" w:space="0" w:color="auto"/>
        <w:right w:val="none" w:sz="0" w:space="0" w:color="auto"/>
      </w:divBdr>
    </w:div>
    <w:div w:id="1481927079">
      <w:bodyDiv w:val="1"/>
      <w:marLeft w:val="0"/>
      <w:marRight w:val="0"/>
      <w:marTop w:val="0"/>
      <w:marBottom w:val="0"/>
      <w:divBdr>
        <w:top w:val="none" w:sz="0" w:space="0" w:color="auto"/>
        <w:left w:val="none" w:sz="0" w:space="0" w:color="auto"/>
        <w:bottom w:val="none" w:sz="0" w:space="0" w:color="auto"/>
        <w:right w:val="none" w:sz="0" w:space="0" w:color="auto"/>
      </w:divBdr>
    </w:div>
    <w:div w:id="1551840078">
      <w:bodyDiv w:val="1"/>
      <w:marLeft w:val="0"/>
      <w:marRight w:val="0"/>
      <w:marTop w:val="0"/>
      <w:marBottom w:val="0"/>
      <w:divBdr>
        <w:top w:val="none" w:sz="0" w:space="0" w:color="auto"/>
        <w:left w:val="none" w:sz="0" w:space="0" w:color="auto"/>
        <w:bottom w:val="none" w:sz="0" w:space="0" w:color="auto"/>
        <w:right w:val="none" w:sz="0" w:space="0" w:color="auto"/>
      </w:divBdr>
    </w:div>
    <w:div w:id="1742210944">
      <w:bodyDiv w:val="1"/>
      <w:marLeft w:val="0"/>
      <w:marRight w:val="0"/>
      <w:marTop w:val="0"/>
      <w:marBottom w:val="0"/>
      <w:divBdr>
        <w:top w:val="none" w:sz="0" w:space="0" w:color="auto"/>
        <w:left w:val="none" w:sz="0" w:space="0" w:color="auto"/>
        <w:bottom w:val="none" w:sz="0" w:space="0" w:color="auto"/>
        <w:right w:val="none" w:sz="0" w:space="0" w:color="auto"/>
      </w:divBdr>
    </w:div>
    <w:div w:id="1764913244">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863323550">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 w:id="20106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1EAC-AC2D-4F8C-A1D1-4C1A4C81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7</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Иванова Светлана Юрьевна</cp:lastModifiedBy>
  <cp:revision>98</cp:revision>
  <cp:lastPrinted>2025-01-24T07:21:00Z</cp:lastPrinted>
  <dcterms:created xsi:type="dcterms:W3CDTF">2023-02-01T14:23:00Z</dcterms:created>
  <dcterms:modified xsi:type="dcterms:W3CDTF">2025-01-24T09:09:00Z</dcterms:modified>
</cp:coreProperties>
</file>