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35" w:rsidRPr="009B7E90" w:rsidRDefault="00AB6971" w:rsidP="00CB4935">
      <w:pPr>
        <w:pStyle w:val="a3"/>
        <w:rPr>
          <w:b w:val="0"/>
          <w:szCs w:val="28"/>
        </w:rPr>
      </w:pPr>
      <w:r>
        <w:rPr>
          <w:b w:val="0"/>
          <w:szCs w:val="28"/>
        </w:rPr>
        <w:t>ПРОТОКОЛ №13</w:t>
      </w:r>
    </w:p>
    <w:p w:rsidR="00CB4935" w:rsidRPr="009B7E90" w:rsidRDefault="00CB4935" w:rsidP="00CB4935">
      <w:pPr>
        <w:pStyle w:val="a3"/>
        <w:rPr>
          <w:b w:val="0"/>
          <w:szCs w:val="28"/>
        </w:rPr>
      </w:pPr>
      <w:r w:rsidRPr="009B7E90">
        <w:rPr>
          <w:b w:val="0"/>
          <w:szCs w:val="28"/>
        </w:rPr>
        <w:t xml:space="preserve">                                                                           </w:t>
      </w:r>
    </w:p>
    <w:p w:rsidR="00CB4935" w:rsidRPr="009B7E90" w:rsidRDefault="00CB4935" w:rsidP="00CB4935">
      <w:pPr>
        <w:jc w:val="center"/>
        <w:rPr>
          <w:b w:val="0"/>
          <w:sz w:val="28"/>
          <w:szCs w:val="28"/>
        </w:rPr>
      </w:pPr>
      <w:r w:rsidRPr="009B7E90">
        <w:rPr>
          <w:b w:val="0"/>
          <w:sz w:val="28"/>
          <w:szCs w:val="28"/>
        </w:rPr>
        <w:t>заседания комиссии по обеспечению безопасности дорожного движения на территории МО «Город Гатчина» и Гатчинского муниципал</w:t>
      </w:r>
      <w:r w:rsidR="00F45136" w:rsidRPr="009B7E90">
        <w:rPr>
          <w:b w:val="0"/>
          <w:sz w:val="28"/>
          <w:szCs w:val="28"/>
        </w:rPr>
        <w:t xml:space="preserve">ьного района при администрации </w:t>
      </w:r>
      <w:r w:rsidRPr="009B7E90">
        <w:rPr>
          <w:b w:val="0"/>
          <w:sz w:val="28"/>
          <w:szCs w:val="28"/>
        </w:rPr>
        <w:t>Гатчинского муниципального района</w:t>
      </w:r>
    </w:p>
    <w:p w:rsidR="00CB4935" w:rsidRPr="009B7E90" w:rsidRDefault="00CB4935" w:rsidP="00CB4935">
      <w:pPr>
        <w:rPr>
          <w:b w:val="0"/>
          <w:sz w:val="28"/>
          <w:szCs w:val="28"/>
        </w:rPr>
      </w:pPr>
    </w:p>
    <w:p w:rsidR="00CB4935" w:rsidRPr="009B7E90" w:rsidRDefault="00AB6971" w:rsidP="00CB4935">
      <w:pPr>
        <w:rPr>
          <w:b w:val="0"/>
          <w:sz w:val="28"/>
          <w:szCs w:val="28"/>
        </w:rPr>
      </w:pPr>
      <w:r>
        <w:rPr>
          <w:b w:val="0"/>
          <w:sz w:val="28"/>
          <w:szCs w:val="28"/>
        </w:rPr>
        <w:t>28 ноября</w:t>
      </w:r>
      <w:r w:rsidR="006A4460">
        <w:rPr>
          <w:b w:val="0"/>
          <w:sz w:val="28"/>
          <w:szCs w:val="28"/>
        </w:rPr>
        <w:t xml:space="preserve"> </w:t>
      </w:r>
      <w:r w:rsidR="00826CD2" w:rsidRPr="009B7E90">
        <w:rPr>
          <w:b w:val="0"/>
          <w:sz w:val="28"/>
          <w:szCs w:val="28"/>
        </w:rPr>
        <w:t>2017</w:t>
      </w:r>
      <w:r w:rsidR="00CB4935" w:rsidRPr="009B7E90">
        <w:rPr>
          <w:b w:val="0"/>
          <w:sz w:val="28"/>
          <w:szCs w:val="28"/>
        </w:rPr>
        <w:t xml:space="preserve"> г</w:t>
      </w:r>
      <w:r w:rsidR="00EF5734">
        <w:rPr>
          <w:b w:val="0"/>
          <w:sz w:val="28"/>
          <w:szCs w:val="28"/>
        </w:rPr>
        <w:t>.</w:t>
      </w:r>
      <w:r w:rsidR="00CB4935" w:rsidRPr="009B7E90">
        <w:rPr>
          <w:b w:val="0"/>
          <w:sz w:val="28"/>
          <w:szCs w:val="28"/>
        </w:rPr>
        <w:t xml:space="preserve">                                      </w:t>
      </w:r>
      <w:r w:rsidR="009B7E90">
        <w:rPr>
          <w:b w:val="0"/>
          <w:sz w:val="28"/>
          <w:szCs w:val="28"/>
        </w:rPr>
        <w:t xml:space="preserve">                           </w:t>
      </w:r>
      <w:r w:rsidR="00F45136" w:rsidRPr="009B7E90">
        <w:rPr>
          <w:b w:val="0"/>
          <w:sz w:val="28"/>
          <w:szCs w:val="28"/>
        </w:rPr>
        <w:t xml:space="preserve"> г. </w:t>
      </w:r>
      <w:r w:rsidR="00CB4935" w:rsidRPr="009B7E90">
        <w:rPr>
          <w:b w:val="0"/>
          <w:sz w:val="28"/>
          <w:szCs w:val="28"/>
        </w:rPr>
        <w:t>Гатчина</w:t>
      </w:r>
    </w:p>
    <w:p w:rsidR="00CB4935" w:rsidRPr="009B7E90" w:rsidRDefault="00CB4935" w:rsidP="00BB258A">
      <w:pPr>
        <w:rPr>
          <w:b w:val="0"/>
          <w:sz w:val="28"/>
          <w:szCs w:val="28"/>
        </w:rPr>
      </w:pPr>
      <w:r w:rsidRPr="009B7E90">
        <w:rPr>
          <w:b w:val="0"/>
          <w:sz w:val="28"/>
          <w:szCs w:val="28"/>
        </w:rPr>
        <w:t xml:space="preserve">                                                                           </w:t>
      </w:r>
      <w:r w:rsidR="009B7E90">
        <w:rPr>
          <w:b w:val="0"/>
          <w:sz w:val="28"/>
          <w:szCs w:val="28"/>
        </w:rPr>
        <w:t xml:space="preserve"> </w:t>
      </w:r>
      <w:r w:rsidR="00F470CB">
        <w:rPr>
          <w:b w:val="0"/>
          <w:sz w:val="28"/>
          <w:szCs w:val="28"/>
        </w:rPr>
        <w:t xml:space="preserve">      </w:t>
      </w:r>
      <w:r w:rsidR="00354179" w:rsidRPr="009B7E90">
        <w:rPr>
          <w:b w:val="0"/>
          <w:sz w:val="28"/>
          <w:szCs w:val="28"/>
        </w:rPr>
        <w:t>у</w:t>
      </w:r>
      <w:r w:rsidRPr="009B7E90">
        <w:rPr>
          <w:b w:val="0"/>
          <w:sz w:val="28"/>
          <w:szCs w:val="28"/>
        </w:rPr>
        <w:t>л.</w:t>
      </w:r>
      <w:r w:rsidR="00354179" w:rsidRPr="009B7E90">
        <w:rPr>
          <w:b w:val="0"/>
          <w:sz w:val="28"/>
          <w:szCs w:val="28"/>
        </w:rPr>
        <w:t xml:space="preserve"> </w:t>
      </w:r>
      <w:r w:rsidR="006A4460">
        <w:rPr>
          <w:b w:val="0"/>
          <w:sz w:val="28"/>
          <w:szCs w:val="28"/>
        </w:rPr>
        <w:t>Киргетова</w:t>
      </w:r>
      <w:r w:rsidR="009B7E90">
        <w:rPr>
          <w:b w:val="0"/>
          <w:sz w:val="28"/>
          <w:szCs w:val="28"/>
        </w:rPr>
        <w:t>,</w:t>
      </w:r>
      <w:r w:rsidR="00EF5734">
        <w:rPr>
          <w:b w:val="0"/>
          <w:sz w:val="28"/>
          <w:szCs w:val="28"/>
        </w:rPr>
        <w:t xml:space="preserve"> </w:t>
      </w:r>
      <w:r w:rsidR="006A4460">
        <w:rPr>
          <w:b w:val="0"/>
          <w:sz w:val="28"/>
          <w:szCs w:val="28"/>
        </w:rPr>
        <w:t>д.1</w:t>
      </w:r>
      <w:r w:rsidRPr="009B7E90">
        <w:rPr>
          <w:b w:val="0"/>
          <w:sz w:val="28"/>
          <w:szCs w:val="28"/>
        </w:rPr>
        <w:t>,</w:t>
      </w:r>
      <w:r w:rsidR="00206FE6" w:rsidRPr="009B7E90">
        <w:rPr>
          <w:b w:val="0"/>
          <w:sz w:val="28"/>
          <w:szCs w:val="28"/>
        </w:rPr>
        <w:t xml:space="preserve"> </w:t>
      </w:r>
      <w:r w:rsidR="006A4460">
        <w:rPr>
          <w:b w:val="0"/>
          <w:sz w:val="28"/>
          <w:szCs w:val="28"/>
        </w:rPr>
        <w:t>каб.40</w:t>
      </w:r>
    </w:p>
    <w:p w:rsidR="00CB4935" w:rsidRPr="009B7E90" w:rsidRDefault="00CB4935" w:rsidP="00CB4935">
      <w:pPr>
        <w:pStyle w:val="a5"/>
        <w:rPr>
          <w:b w:val="0"/>
          <w:sz w:val="28"/>
          <w:szCs w:val="28"/>
        </w:rPr>
      </w:pPr>
      <w:r w:rsidRPr="009B7E90">
        <w:rPr>
          <w:b w:val="0"/>
          <w:sz w:val="28"/>
          <w:szCs w:val="28"/>
        </w:rPr>
        <w:t>ПРЕДСЕДАТЕЛЬСТВОВАЛ</w:t>
      </w:r>
      <w:r w:rsidR="00276D37" w:rsidRPr="009B7E90">
        <w:rPr>
          <w:b w:val="0"/>
          <w:sz w:val="28"/>
          <w:szCs w:val="28"/>
        </w:rPr>
        <w:t>И</w:t>
      </w:r>
      <w:r w:rsidRPr="009B7E90">
        <w:rPr>
          <w:b w:val="0"/>
          <w:sz w:val="28"/>
          <w:szCs w:val="28"/>
        </w:rPr>
        <w:t xml:space="preserve">: </w:t>
      </w:r>
    </w:p>
    <w:p w:rsidR="00CB4935" w:rsidRDefault="00CB4935" w:rsidP="00203087">
      <w:pPr>
        <w:rPr>
          <w:b w:val="0"/>
          <w:sz w:val="28"/>
          <w:szCs w:val="28"/>
        </w:rPr>
      </w:pPr>
      <w:r w:rsidRPr="009B7E90">
        <w:rPr>
          <w:b w:val="0"/>
          <w:sz w:val="28"/>
          <w:szCs w:val="28"/>
        </w:rPr>
        <w:t>Заместител</w:t>
      </w:r>
      <w:r w:rsidR="00EB6F13" w:rsidRPr="009B7E90">
        <w:rPr>
          <w:b w:val="0"/>
          <w:sz w:val="28"/>
          <w:szCs w:val="28"/>
        </w:rPr>
        <w:t>ь</w:t>
      </w:r>
      <w:r w:rsidRPr="009B7E90">
        <w:rPr>
          <w:b w:val="0"/>
          <w:sz w:val="28"/>
          <w:szCs w:val="28"/>
        </w:rPr>
        <w:t xml:space="preserve"> председателя комиссии:</w:t>
      </w:r>
    </w:p>
    <w:p w:rsidR="00FC0AF0" w:rsidRDefault="00AB6971" w:rsidP="00203087">
      <w:pPr>
        <w:rPr>
          <w:b w:val="0"/>
          <w:sz w:val="28"/>
          <w:szCs w:val="28"/>
        </w:rPr>
      </w:pPr>
      <w:r>
        <w:rPr>
          <w:b w:val="0"/>
          <w:sz w:val="28"/>
          <w:szCs w:val="28"/>
        </w:rPr>
        <w:t xml:space="preserve">Фараонова Е.Ю. </w:t>
      </w:r>
      <w:r w:rsidR="00FC0AF0" w:rsidRPr="009B7E90">
        <w:rPr>
          <w:b w:val="0"/>
          <w:sz w:val="28"/>
          <w:szCs w:val="28"/>
        </w:rPr>
        <w:t>– заместитель главы администрации Гатчинского муниципального района</w:t>
      </w:r>
      <w:r>
        <w:rPr>
          <w:b w:val="0"/>
          <w:sz w:val="28"/>
          <w:szCs w:val="28"/>
        </w:rPr>
        <w:t xml:space="preserve"> по городскому хозяйству</w:t>
      </w:r>
      <w:r w:rsidR="00FC0AF0" w:rsidRPr="009B7E90">
        <w:rPr>
          <w:b w:val="0"/>
          <w:sz w:val="28"/>
          <w:szCs w:val="28"/>
        </w:rPr>
        <w:t>;</w:t>
      </w:r>
    </w:p>
    <w:p w:rsidR="00CB4935" w:rsidRDefault="00CB4935" w:rsidP="00203087">
      <w:pPr>
        <w:rPr>
          <w:b w:val="0"/>
          <w:sz w:val="28"/>
          <w:szCs w:val="28"/>
        </w:rPr>
      </w:pPr>
      <w:r w:rsidRPr="009B7E90">
        <w:rPr>
          <w:b w:val="0"/>
          <w:sz w:val="28"/>
          <w:szCs w:val="28"/>
        </w:rPr>
        <w:t>Присутствовали:</w:t>
      </w:r>
    </w:p>
    <w:p w:rsidR="004A0A12" w:rsidRDefault="00CB4935" w:rsidP="00203087">
      <w:pPr>
        <w:rPr>
          <w:b w:val="0"/>
          <w:sz w:val="28"/>
          <w:szCs w:val="28"/>
        </w:rPr>
      </w:pPr>
      <w:r w:rsidRPr="009B7E90">
        <w:rPr>
          <w:b w:val="0"/>
          <w:sz w:val="28"/>
          <w:szCs w:val="28"/>
        </w:rPr>
        <w:t>Члены комиссии или их полномочные представители:</w:t>
      </w:r>
    </w:p>
    <w:p w:rsidR="00AB6971" w:rsidRPr="00AA682F" w:rsidRDefault="00AB6971" w:rsidP="00203087">
      <w:pPr>
        <w:rPr>
          <w:b w:val="0"/>
          <w:sz w:val="28"/>
          <w:szCs w:val="28"/>
        </w:rPr>
      </w:pPr>
      <w:r>
        <w:rPr>
          <w:b w:val="0"/>
          <w:sz w:val="28"/>
          <w:szCs w:val="28"/>
        </w:rPr>
        <w:t xml:space="preserve">Материков Т.Ф. – заместитель главы администрации Гатчинского муниципального района </w:t>
      </w:r>
      <w:r w:rsidR="00AA682F">
        <w:rPr>
          <w:b w:val="0"/>
          <w:sz w:val="28"/>
          <w:szCs w:val="28"/>
        </w:rPr>
        <w:t>по вопросам безопасности и жилищно-коммунального хозяйства</w:t>
      </w:r>
      <w:r w:rsidR="00AA682F" w:rsidRPr="00AA682F">
        <w:rPr>
          <w:b w:val="0"/>
          <w:sz w:val="28"/>
          <w:szCs w:val="28"/>
        </w:rPr>
        <w:t>;</w:t>
      </w:r>
    </w:p>
    <w:p w:rsidR="00A84D1B" w:rsidRDefault="00CA35D0" w:rsidP="00203087">
      <w:pPr>
        <w:rPr>
          <w:b w:val="0"/>
          <w:sz w:val="28"/>
          <w:szCs w:val="28"/>
        </w:rPr>
      </w:pPr>
      <w:r w:rsidRPr="009B7E90">
        <w:rPr>
          <w:b w:val="0"/>
          <w:sz w:val="28"/>
          <w:szCs w:val="28"/>
        </w:rPr>
        <w:t>Супренок А.А.</w:t>
      </w:r>
      <w:r w:rsidR="00FC0AF0">
        <w:rPr>
          <w:b w:val="0"/>
          <w:sz w:val="28"/>
          <w:szCs w:val="28"/>
        </w:rPr>
        <w:t xml:space="preserve"> – </w:t>
      </w:r>
      <w:r w:rsidR="00CB4935" w:rsidRPr="009B7E90">
        <w:rPr>
          <w:b w:val="0"/>
          <w:sz w:val="28"/>
          <w:szCs w:val="28"/>
        </w:rPr>
        <w:t xml:space="preserve"> </w:t>
      </w:r>
      <w:r w:rsidRPr="009B7E90">
        <w:rPr>
          <w:b w:val="0"/>
          <w:sz w:val="28"/>
          <w:szCs w:val="28"/>
        </w:rPr>
        <w:t>начальник</w:t>
      </w:r>
      <w:r w:rsidR="00CB4935" w:rsidRPr="009B7E90">
        <w:rPr>
          <w:b w:val="0"/>
          <w:sz w:val="28"/>
          <w:szCs w:val="28"/>
        </w:rPr>
        <w:t xml:space="preserve"> отдела городского хозяйства </w:t>
      </w:r>
      <w:r w:rsidR="00966692">
        <w:rPr>
          <w:b w:val="0"/>
          <w:sz w:val="28"/>
          <w:szCs w:val="28"/>
        </w:rPr>
        <w:t xml:space="preserve">администрации </w:t>
      </w:r>
      <w:r w:rsidR="00CB4935" w:rsidRPr="009B7E90">
        <w:rPr>
          <w:b w:val="0"/>
          <w:sz w:val="28"/>
          <w:szCs w:val="28"/>
        </w:rPr>
        <w:t>ГМР</w:t>
      </w:r>
      <w:r w:rsidR="00A84D1B" w:rsidRPr="00A84D1B">
        <w:rPr>
          <w:b w:val="0"/>
          <w:sz w:val="28"/>
          <w:szCs w:val="28"/>
        </w:rPr>
        <w:t>;</w:t>
      </w:r>
    </w:p>
    <w:p w:rsidR="00F95238" w:rsidRDefault="00505A3B" w:rsidP="009832DD">
      <w:pPr>
        <w:rPr>
          <w:b w:val="0"/>
          <w:sz w:val="28"/>
          <w:szCs w:val="28"/>
        </w:rPr>
      </w:pPr>
      <w:r w:rsidRPr="009B7E90">
        <w:rPr>
          <w:b w:val="0"/>
          <w:sz w:val="28"/>
          <w:szCs w:val="28"/>
        </w:rPr>
        <w:t>Кузнецов Д.В.</w:t>
      </w:r>
      <w:r w:rsidR="00CB4935" w:rsidRPr="009B7E90">
        <w:rPr>
          <w:b w:val="0"/>
          <w:sz w:val="28"/>
          <w:szCs w:val="28"/>
        </w:rPr>
        <w:t>–</w:t>
      </w:r>
      <w:r w:rsidR="00D35FC0" w:rsidRPr="009B7E90">
        <w:rPr>
          <w:b w:val="0"/>
          <w:sz w:val="28"/>
          <w:szCs w:val="28"/>
        </w:rPr>
        <w:t xml:space="preserve"> </w:t>
      </w:r>
      <w:r w:rsidR="006978D3" w:rsidRPr="009B7E90">
        <w:rPr>
          <w:b w:val="0"/>
          <w:sz w:val="28"/>
          <w:szCs w:val="28"/>
        </w:rPr>
        <w:t>стар</w:t>
      </w:r>
      <w:r w:rsidR="002158D2" w:rsidRPr="009B7E90">
        <w:rPr>
          <w:b w:val="0"/>
          <w:sz w:val="28"/>
          <w:szCs w:val="28"/>
        </w:rPr>
        <w:t>ший</w:t>
      </w:r>
      <w:r w:rsidR="00203087" w:rsidRPr="009B7E90">
        <w:rPr>
          <w:b w:val="0"/>
          <w:sz w:val="28"/>
          <w:szCs w:val="28"/>
        </w:rPr>
        <w:t xml:space="preserve"> государственный инспектор дорожного надзора </w:t>
      </w:r>
      <w:r w:rsidR="00AA682F">
        <w:rPr>
          <w:b w:val="0"/>
          <w:sz w:val="28"/>
          <w:szCs w:val="28"/>
        </w:rPr>
        <w:t>О</w:t>
      </w:r>
      <w:r w:rsidR="00203087" w:rsidRPr="009B7E90">
        <w:rPr>
          <w:b w:val="0"/>
          <w:sz w:val="28"/>
          <w:szCs w:val="28"/>
        </w:rPr>
        <w:t>ГИБДД УМВД России по Гатчинскому району;</w:t>
      </w:r>
    </w:p>
    <w:p w:rsidR="00D456EB" w:rsidRDefault="00D456EB" w:rsidP="00D456EB">
      <w:pPr>
        <w:rPr>
          <w:b w:val="0"/>
          <w:sz w:val="28"/>
          <w:szCs w:val="28"/>
        </w:rPr>
      </w:pPr>
      <w:r>
        <w:rPr>
          <w:b w:val="0"/>
          <w:sz w:val="28"/>
          <w:szCs w:val="28"/>
        </w:rPr>
        <w:t>Батьянов В.П. – Директор ОАО «Пригородное ДРСУ-3»</w:t>
      </w:r>
      <w:r w:rsidRPr="00EF5734">
        <w:rPr>
          <w:b w:val="0"/>
          <w:sz w:val="28"/>
          <w:szCs w:val="28"/>
        </w:rPr>
        <w:t>;</w:t>
      </w:r>
    </w:p>
    <w:p w:rsidR="00543A8C" w:rsidRPr="00543A8C" w:rsidRDefault="00E3298A" w:rsidP="009832DD">
      <w:pPr>
        <w:rPr>
          <w:b w:val="0"/>
          <w:sz w:val="28"/>
          <w:szCs w:val="28"/>
        </w:rPr>
      </w:pPr>
      <w:r>
        <w:rPr>
          <w:b w:val="0"/>
          <w:sz w:val="28"/>
          <w:szCs w:val="28"/>
        </w:rPr>
        <w:t xml:space="preserve">Пунько И.А. </w:t>
      </w:r>
      <w:r w:rsidR="00DD3A16">
        <w:rPr>
          <w:b w:val="0"/>
          <w:sz w:val="28"/>
          <w:szCs w:val="28"/>
        </w:rPr>
        <w:t>–</w:t>
      </w:r>
      <w:r>
        <w:rPr>
          <w:b w:val="0"/>
          <w:sz w:val="28"/>
          <w:szCs w:val="28"/>
        </w:rPr>
        <w:t xml:space="preserve">директор </w:t>
      </w:r>
      <w:r w:rsidR="00543A8C">
        <w:rPr>
          <w:b w:val="0"/>
          <w:sz w:val="28"/>
          <w:szCs w:val="28"/>
        </w:rPr>
        <w:t>ГП «Гатчинское ДРСУ»</w:t>
      </w:r>
      <w:r w:rsidR="00543A8C" w:rsidRPr="00543A8C">
        <w:rPr>
          <w:b w:val="0"/>
          <w:sz w:val="28"/>
          <w:szCs w:val="28"/>
        </w:rPr>
        <w:t>;</w:t>
      </w:r>
    </w:p>
    <w:p w:rsidR="00826CD2" w:rsidRDefault="00294313" w:rsidP="009832DD">
      <w:pPr>
        <w:rPr>
          <w:b w:val="0"/>
          <w:sz w:val="28"/>
          <w:szCs w:val="28"/>
        </w:rPr>
      </w:pPr>
      <w:r>
        <w:rPr>
          <w:b w:val="0"/>
          <w:sz w:val="28"/>
          <w:szCs w:val="28"/>
        </w:rPr>
        <w:t>Рящин В.А. – д</w:t>
      </w:r>
      <w:r w:rsidR="00826CD2" w:rsidRPr="009B7E90">
        <w:rPr>
          <w:b w:val="0"/>
          <w:sz w:val="28"/>
          <w:szCs w:val="28"/>
        </w:rPr>
        <w:t>иректор МБУ «УБДХ» г. Гатчина;</w:t>
      </w:r>
    </w:p>
    <w:p w:rsidR="003315D7" w:rsidRDefault="00294313" w:rsidP="009832DD">
      <w:pPr>
        <w:rPr>
          <w:b w:val="0"/>
          <w:sz w:val="28"/>
          <w:szCs w:val="28"/>
        </w:rPr>
      </w:pPr>
      <w:r>
        <w:rPr>
          <w:b w:val="0"/>
          <w:sz w:val="28"/>
          <w:szCs w:val="28"/>
        </w:rPr>
        <w:t xml:space="preserve">Поздняк М.М. </w:t>
      </w:r>
      <w:r w:rsidR="000B6185">
        <w:rPr>
          <w:b w:val="0"/>
          <w:sz w:val="28"/>
          <w:szCs w:val="28"/>
        </w:rPr>
        <w:t xml:space="preserve">– </w:t>
      </w:r>
      <w:r>
        <w:rPr>
          <w:b w:val="0"/>
          <w:sz w:val="28"/>
          <w:szCs w:val="28"/>
        </w:rPr>
        <w:t xml:space="preserve">директор </w:t>
      </w:r>
      <w:r w:rsidR="000B6185">
        <w:rPr>
          <w:b w:val="0"/>
          <w:sz w:val="28"/>
          <w:szCs w:val="28"/>
        </w:rPr>
        <w:t>МУП «ЖКХ г. Гатчина»</w:t>
      </w:r>
      <w:r w:rsidR="003315D7" w:rsidRPr="003315D7">
        <w:rPr>
          <w:b w:val="0"/>
          <w:sz w:val="28"/>
          <w:szCs w:val="28"/>
        </w:rPr>
        <w:t>;</w:t>
      </w:r>
    </w:p>
    <w:p w:rsidR="00AA682F" w:rsidRDefault="00AA682F" w:rsidP="009832DD">
      <w:pPr>
        <w:rPr>
          <w:b w:val="0"/>
          <w:sz w:val="28"/>
          <w:szCs w:val="28"/>
        </w:rPr>
      </w:pPr>
      <w:r>
        <w:rPr>
          <w:b w:val="0"/>
          <w:sz w:val="28"/>
          <w:szCs w:val="28"/>
        </w:rPr>
        <w:t>Михайлов С.В. – представитель Комитета образования Гатчинского муниципального района</w:t>
      </w:r>
      <w:r w:rsidRPr="00AA682F">
        <w:rPr>
          <w:b w:val="0"/>
          <w:sz w:val="28"/>
          <w:szCs w:val="28"/>
        </w:rPr>
        <w:t>;</w:t>
      </w:r>
    </w:p>
    <w:p w:rsidR="00AA682F" w:rsidRDefault="00AA682F" w:rsidP="00AA682F">
      <w:pPr>
        <w:rPr>
          <w:b w:val="0"/>
          <w:sz w:val="28"/>
          <w:szCs w:val="28"/>
        </w:rPr>
      </w:pPr>
      <w:r>
        <w:rPr>
          <w:b w:val="0"/>
          <w:sz w:val="28"/>
          <w:szCs w:val="28"/>
        </w:rPr>
        <w:t>Алехин Р.А. – председатель постоянной комиссии совета депутатов Гатчинского муниципального района по вопросам правопорядка, охраны окружающей среды, гражданской обороны, чрезвычайных ситуаций и пожарной безопасности</w:t>
      </w:r>
      <w:r w:rsidRPr="007802F2">
        <w:rPr>
          <w:b w:val="0"/>
          <w:sz w:val="28"/>
          <w:szCs w:val="28"/>
        </w:rPr>
        <w:t>;</w:t>
      </w:r>
    </w:p>
    <w:p w:rsidR="00AA682F" w:rsidRPr="00AA682F" w:rsidRDefault="00AA682F" w:rsidP="009832DD">
      <w:pPr>
        <w:rPr>
          <w:b w:val="0"/>
          <w:sz w:val="28"/>
          <w:szCs w:val="28"/>
        </w:rPr>
      </w:pPr>
      <w:r>
        <w:rPr>
          <w:b w:val="0"/>
          <w:sz w:val="28"/>
          <w:szCs w:val="28"/>
        </w:rPr>
        <w:t xml:space="preserve">Алексеев Р.С. - </w:t>
      </w:r>
      <w:r w:rsidRPr="009B7E90">
        <w:rPr>
          <w:b w:val="0"/>
          <w:sz w:val="28"/>
          <w:szCs w:val="28"/>
        </w:rPr>
        <w:t xml:space="preserve">старший государственный инспектор </w:t>
      </w:r>
      <w:r>
        <w:rPr>
          <w:b w:val="0"/>
          <w:sz w:val="28"/>
          <w:szCs w:val="28"/>
        </w:rPr>
        <w:t>О</w:t>
      </w:r>
      <w:r w:rsidRPr="009B7E90">
        <w:rPr>
          <w:b w:val="0"/>
          <w:sz w:val="28"/>
          <w:szCs w:val="28"/>
        </w:rPr>
        <w:t>ГИБДД УМВД России по Гатчинскому району;</w:t>
      </w:r>
    </w:p>
    <w:p w:rsidR="000D6BD8" w:rsidRDefault="000D6BD8" w:rsidP="009832DD">
      <w:pPr>
        <w:rPr>
          <w:b w:val="0"/>
          <w:sz w:val="28"/>
          <w:szCs w:val="28"/>
        </w:rPr>
      </w:pPr>
      <w:r>
        <w:rPr>
          <w:b w:val="0"/>
          <w:sz w:val="28"/>
          <w:szCs w:val="28"/>
        </w:rPr>
        <w:t>Уханов В.И. – начальник отдела ГО и ЧС администрации ГМР</w:t>
      </w:r>
      <w:r w:rsidRPr="000D6BD8">
        <w:rPr>
          <w:b w:val="0"/>
          <w:sz w:val="28"/>
          <w:szCs w:val="28"/>
        </w:rPr>
        <w:t>;</w:t>
      </w:r>
    </w:p>
    <w:p w:rsidR="000D6BD8" w:rsidRDefault="000D6BD8" w:rsidP="009832DD">
      <w:pPr>
        <w:rPr>
          <w:b w:val="0"/>
          <w:sz w:val="28"/>
          <w:szCs w:val="28"/>
        </w:rPr>
      </w:pPr>
      <w:r>
        <w:rPr>
          <w:b w:val="0"/>
          <w:sz w:val="28"/>
          <w:szCs w:val="28"/>
        </w:rPr>
        <w:t>Исаева А.С. – начальник отдела муниципального контроля администрации Гатчинского муниципального района</w:t>
      </w:r>
      <w:r w:rsidRPr="00295CA0">
        <w:rPr>
          <w:b w:val="0"/>
          <w:sz w:val="28"/>
          <w:szCs w:val="28"/>
        </w:rPr>
        <w:t>;</w:t>
      </w:r>
    </w:p>
    <w:p w:rsidR="000D6BD8" w:rsidRPr="000D6BD8" w:rsidRDefault="000D6BD8" w:rsidP="009832DD">
      <w:pPr>
        <w:rPr>
          <w:b w:val="0"/>
          <w:sz w:val="28"/>
          <w:szCs w:val="28"/>
        </w:rPr>
      </w:pPr>
      <w:r w:rsidRPr="009B7E90">
        <w:rPr>
          <w:b w:val="0"/>
          <w:sz w:val="28"/>
          <w:szCs w:val="28"/>
        </w:rPr>
        <w:t>Жабрева Т.Е. – главный инженер отдела технического надзора за состоянием дорог комитета по  дорожному хозяйству</w:t>
      </w:r>
      <w:r>
        <w:rPr>
          <w:b w:val="0"/>
          <w:sz w:val="28"/>
          <w:szCs w:val="28"/>
        </w:rPr>
        <w:t xml:space="preserve"> ЛО</w:t>
      </w:r>
      <w:r w:rsidRPr="009B7E90">
        <w:rPr>
          <w:b w:val="0"/>
          <w:sz w:val="28"/>
          <w:szCs w:val="28"/>
        </w:rPr>
        <w:t>;</w:t>
      </w:r>
    </w:p>
    <w:p w:rsidR="00CB4935" w:rsidRDefault="00C10A33" w:rsidP="009832DD">
      <w:pPr>
        <w:rPr>
          <w:b w:val="0"/>
          <w:sz w:val="28"/>
          <w:szCs w:val="28"/>
        </w:rPr>
      </w:pPr>
      <w:r>
        <w:rPr>
          <w:b w:val="0"/>
          <w:sz w:val="28"/>
          <w:szCs w:val="28"/>
        </w:rPr>
        <w:t>Косачева О.С.</w:t>
      </w:r>
      <w:r w:rsidR="00CB4935" w:rsidRPr="009B7E90">
        <w:rPr>
          <w:b w:val="0"/>
          <w:sz w:val="28"/>
          <w:szCs w:val="28"/>
        </w:rPr>
        <w:t xml:space="preserve"> – секретарь комиссии, ведущий специалист </w:t>
      </w:r>
      <w:r w:rsidR="00446E34">
        <w:rPr>
          <w:b w:val="0"/>
          <w:sz w:val="28"/>
          <w:szCs w:val="28"/>
        </w:rPr>
        <w:t>отдела ГО и ЧС администрации Гатчинского муниципального района</w:t>
      </w:r>
      <w:r w:rsidR="00CB4935" w:rsidRPr="009B7E90">
        <w:rPr>
          <w:b w:val="0"/>
          <w:sz w:val="28"/>
          <w:szCs w:val="28"/>
        </w:rPr>
        <w:t>.</w:t>
      </w:r>
    </w:p>
    <w:p w:rsidR="004C1C56" w:rsidRDefault="004C1C56" w:rsidP="009832DD">
      <w:pPr>
        <w:rPr>
          <w:b w:val="0"/>
          <w:sz w:val="28"/>
          <w:szCs w:val="28"/>
        </w:rPr>
      </w:pPr>
      <w:r>
        <w:rPr>
          <w:b w:val="0"/>
          <w:sz w:val="28"/>
          <w:szCs w:val="28"/>
        </w:rPr>
        <w:t>Приглашенные</w:t>
      </w:r>
      <w:r w:rsidRPr="004C1C56">
        <w:rPr>
          <w:b w:val="0"/>
          <w:sz w:val="28"/>
          <w:szCs w:val="28"/>
        </w:rPr>
        <w:t>:</w:t>
      </w:r>
    </w:p>
    <w:p w:rsidR="00294313" w:rsidRPr="00294313" w:rsidRDefault="00294313" w:rsidP="009832DD">
      <w:pPr>
        <w:rPr>
          <w:b w:val="0"/>
          <w:sz w:val="28"/>
          <w:szCs w:val="28"/>
        </w:rPr>
      </w:pPr>
      <w:r>
        <w:rPr>
          <w:b w:val="0"/>
          <w:sz w:val="28"/>
          <w:szCs w:val="28"/>
        </w:rPr>
        <w:t>Максимов М.Н. – начальник отдела дорожного хозяйства МКУ «СК и РКХ и С»</w:t>
      </w:r>
      <w:r w:rsidRPr="00294313">
        <w:rPr>
          <w:b w:val="0"/>
          <w:sz w:val="28"/>
          <w:szCs w:val="28"/>
        </w:rPr>
        <w:t>;</w:t>
      </w:r>
    </w:p>
    <w:p w:rsidR="003315D7" w:rsidRDefault="00966692" w:rsidP="009832DD">
      <w:pPr>
        <w:rPr>
          <w:b w:val="0"/>
          <w:sz w:val="28"/>
          <w:szCs w:val="28"/>
        </w:rPr>
      </w:pPr>
      <w:r>
        <w:rPr>
          <w:b w:val="0"/>
          <w:sz w:val="28"/>
          <w:szCs w:val="28"/>
        </w:rPr>
        <w:t xml:space="preserve">Федоров Н.И. – специалист отдела </w:t>
      </w:r>
      <w:r w:rsidRPr="009B7E90">
        <w:rPr>
          <w:b w:val="0"/>
          <w:sz w:val="28"/>
          <w:szCs w:val="28"/>
        </w:rPr>
        <w:t xml:space="preserve">городского хозяйства </w:t>
      </w:r>
      <w:r>
        <w:rPr>
          <w:b w:val="0"/>
          <w:sz w:val="28"/>
          <w:szCs w:val="28"/>
        </w:rPr>
        <w:t xml:space="preserve">администрации </w:t>
      </w:r>
      <w:r w:rsidR="00AA682F">
        <w:rPr>
          <w:b w:val="0"/>
          <w:sz w:val="28"/>
          <w:szCs w:val="28"/>
        </w:rPr>
        <w:t>Гатчинского муниципального района</w:t>
      </w:r>
      <w:r w:rsidR="00AA682F" w:rsidRPr="00AA682F">
        <w:rPr>
          <w:b w:val="0"/>
          <w:sz w:val="28"/>
          <w:szCs w:val="28"/>
        </w:rPr>
        <w:t>;</w:t>
      </w:r>
    </w:p>
    <w:p w:rsidR="00AA682F" w:rsidRDefault="00AA682F" w:rsidP="009832DD">
      <w:pPr>
        <w:rPr>
          <w:b w:val="0"/>
          <w:sz w:val="28"/>
          <w:szCs w:val="28"/>
        </w:rPr>
      </w:pPr>
      <w:r>
        <w:rPr>
          <w:b w:val="0"/>
          <w:sz w:val="28"/>
          <w:szCs w:val="28"/>
        </w:rPr>
        <w:lastRenderedPageBreak/>
        <w:t xml:space="preserve">Рудченко Н.А. – начальник отдела </w:t>
      </w:r>
      <w:r w:rsidR="005D47C9">
        <w:rPr>
          <w:b w:val="0"/>
          <w:sz w:val="28"/>
          <w:szCs w:val="28"/>
        </w:rPr>
        <w:t>по развитию малого, среднего бизнеса и потребительского рынка</w:t>
      </w:r>
      <w:r w:rsidR="005D47C9" w:rsidRPr="005D47C9">
        <w:rPr>
          <w:b w:val="0"/>
          <w:sz w:val="28"/>
          <w:szCs w:val="28"/>
        </w:rPr>
        <w:t>;</w:t>
      </w:r>
    </w:p>
    <w:p w:rsidR="00AA682F" w:rsidRPr="003315D7" w:rsidRDefault="00AA682F" w:rsidP="009832DD">
      <w:pPr>
        <w:rPr>
          <w:b w:val="0"/>
          <w:sz w:val="28"/>
          <w:szCs w:val="28"/>
        </w:rPr>
      </w:pPr>
    </w:p>
    <w:p w:rsidR="00CA35D0" w:rsidRPr="009B7E90" w:rsidRDefault="00CA35D0" w:rsidP="00800987">
      <w:pPr>
        <w:rPr>
          <w:b w:val="0"/>
          <w:sz w:val="28"/>
          <w:szCs w:val="28"/>
        </w:rPr>
      </w:pPr>
    </w:p>
    <w:p w:rsidR="007125F9" w:rsidRDefault="00585A1C" w:rsidP="00336BA4">
      <w:pPr>
        <w:rPr>
          <w:b w:val="0"/>
          <w:sz w:val="28"/>
          <w:szCs w:val="28"/>
        </w:rPr>
      </w:pPr>
      <w:r w:rsidRPr="009B7E90">
        <w:rPr>
          <w:b w:val="0"/>
          <w:sz w:val="28"/>
          <w:szCs w:val="28"/>
        </w:rPr>
        <w:t xml:space="preserve">    Председательствующий комиссии</w:t>
      </w:r>
      <w:r w:rsidR="00446E34" w:rsidRPr="00446E34">
        <w:rPr>
          <w:b w:val="0"/>
          <w:sz w:val="28"/>
          <w:szCs w:val="28"/>
        </w:rPr>
        <w:t xml:space="preserve"> </w:t>
      </w:r>
      <w:r w:rsidR="005D47C9">
        <w:rPr>
          <w:b w:val="0"/>
          <w:sz w:val="28"/>
          <w:szCs w:val="28"/>
        </w:rPr>
        <w:t xml:space="preserve">Е.Ю.Фараонова </w:t>
      </w:r>
      <w:r w:rsidR="001B6D0B" w:rsidRPr="009B7E90">
        <w:rPr>
          <w:b w:val="0"/>
          <w:sz w:val="28"/>
          <w:szCs w:val="28"/>
        </w:rPr>
        <w:t>ознакомил</w:t>
      </w:r>
      <w:r w:rsidR="005D47C9">
        <w:rPr>
          <w:b w:val="0"/>
          <w:sz w:val="28"/>
          <w:szCs w:val="28"/>
        </w:rPr>
        <w:t>а</w:t>
      </w:r>
      <w:r w:rsidR="00F20F8B">
        <w:rPr>
          <w:b w:val="0"/>
          <w:sz w:val="28"/>
          <w:szCs w:val="28"/>
        </w:rPr>
        <w:t xml:space="preserve"> </w:t>
      </w:r>
      <w:r w:rsidRPr="009B7E90">
        <w:rPr>
          <w:b w:val="0"/>
          <w:sz w:val="28"/>
          <w:szCs w:val="28"/>
        </w:rPr>
        <w:t xml:space="preserve">присутствующих с повесткой </w:t>
      </w:r>
      <w:r w:rsidR="007C0D8E" w:rsidRPr="009B7E90">
        <w:rPr>
          <w:b w:val="0"/>
          <w:sz w:val="28"/>
          <w:szCs w:val="28"/>
        </w:rPr>
        <w:t xml:space="preserve">дня </w:t>
      </w:r>
      <w:r w:rsidRPr="009B7E90">
        <w:rPr>
          <w:b w:val="0"/>
          <w:sz w:val="28"/>
          <w:szCs w:val="28"/>
        </w:rPr>
        <w:t xml:space="preserve">заседания. </w:t>
      </w:r>
    </w:p>
    <w:p w:rsidR="005D47C9" w:rsidRPr="005D47C9" w:rsidRDefault="005D47C9" w:rsidP="00336BA4">
      <w:pPr>
        <w:rPr>
          <w:b w:val="0"/>
          <w:sz w:val="28"/>
          <w:szCs w:val="28"/>
        </w:rPr>
      </w:pPr>
    </w:p>
    <w:p w:rsidR="005D47C9" w:rsidRDefault="00EE22F1" w:rsidP="005D47C9">
      <w:pPr>
        <w:pStyle w:val="a8"/>
        <w:spacing w:after="0"/>
        <w:ind w:left="0"/>
        <w:jc w:val="both"/>
        <w:rPr>
          <w:rFonts w:ascii="Times New Roman" w:hAnsi="Times New Roman"/>
          <w:b/>
        </w:rPr>
      </w:pPr>
      <w:r>
        <w:rPr>
          <w:rFonts w:ascii="Times New Roman" w:hAnsi="Times New Roman"/>
          <w:b/>
        </w:rPr>
        <w:t>1.</w:t>
      </w:r>
      <w:r w:rsidR="005D47C9">
        <w:rPr>
          <w:rFonts w:ascii="Times New Roman" w:hAnsi="Times New Roman"/>
          <w:b/>
        </w:rPr>
        <w:t xml:space="preserve"> О состоянии аварийности на дорогах Гатчинс</w:t>
      </w:r>
      <w:r>
        <w:rPr>
          <w:rFonts w:ascii="Times New Roman" w:hAnsi="Times New Roman"/>
          <w:b/>
        </w:rPr>
        <w:t>кого муниципального района за 10</w:t>
      </w:r>
      <w:r w:rsidR="005D47C9">
        <w:rPr>
          <w:rFonts w:ascii="Times New Roman" w:hAnsi="Times New Roman"/>
          <w:b/>
        </w:rPr>
        <w:t xml:space="preserve"> месяцев 2017 года и мерах по ее снижению. </w:t>
      </w:r>
    </w:p>
    <w:p w:rsidR="007125F9" w:rsidRDefault="005D47C9" w:rsidP="005D47C9">
      <w:pPr>
        <w:rPr>
          <w:b w:val="0"/>
        </w:rPr>
      </w:pPr>
      <w:r w:rsidRPr="005D47C9">
        <w:rPr>
          <w:b w:val="0"/>
        </w:rPr>
        <w:t>Доклад ОГИБДД УМВД России по Гатчинскому району.</w:t>
      </w:r>
    </w:p>
    <w:p w:rsidR="00EE22F1" w:rsidRPr="00EE22F1" w:rsidRDefault="00EE22F1" w:rsidP="00EE22F1">
      <w:pPr>
        <w:shd w:val="clear" w:color="auto" w:fill="FFFFFF"/>
        <w:spacing w:before="100" w:beforeAutospacing="1" w:after="100" w:afterAutospacing="1"/>
        <w:jc w:val="center"/>
        <w:rPr>
          <w:b w:val="0"/>
          <w:color w:val="000000"/>
        </w:rPr>
      </w:pPr>
      <w:r>
        <w:rPr>
          <w:b w:val="0"/>
          <w:color w:val="000000"/>
        </w:rPr>
        <w:t>о</w:t>
      </w:r>
      <w:r w:rsidRPr="00EE22F1">
        <w:rPr>
          <w:b w:val="0"/>
          <w:color w:val="000000"/>
        </w:rPr>
        <w:t>бщие данные аварийности по Гатчинскому району (с пострадавшими участниками)</w:t>
      </w:r>
    </w:p>
    <w:tbl>
      <w:tblPr>
        <w:tblW w:w="0" w:type="auto"/>
        <w:shd w:val="clear" w:color="auto" w:fill="FFFFFF"/>
        <w:tblCellMar>
          <w:top w:w="15" w:type="dxa"/>
          <w:left w:w="15" w:type="dxa"/>
          <w:bottom w:w="15" w:type="dxa"/>
          <w:right w:w="15" w:type="dxa"/>
        </w:tblCellMar>
        <w:tblLook w:val="04A0"/>
      </w:tblPr>
      <w:tblGrid>
        <w:gridCol w:w="4961"/>
        <w:gridCol w:w="1133"/>
        <w:gridCol w:w="1155"/>
        <w:gridCol w:w="828"/>
        <w:gridCol w:w="992"/>
      </w:tblGrid>
      <w:tr w:rsidR="00EE22F1" w:rsidRPr="00EE22F1" w:rsidTr="00EE22F1">
        <w:trPr>
          <w:trHeight w:val="255"/>
        </w:trPr>
        <w:tc>
          <w:tcPr>
            <w:tcW w:w="4961" w:type="dxa"/>
            <w:tcBorders>
              <w:top w:val="single" w:sz="6" w:space="0" w:color="000000"/>
              <w:left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 </w:t>
            </w:r>
          </w:p>
        </w:tc>
        <w:tc>
          <w:tcPr>
            <w:tcW w:w="1133" w:type="dxa"/>
            <w:tcBorders>
              <w:top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Текущий год</w:t>
            </w:r>
          </w:p>
        </w:tc>
        <w:tc>
          <w:tcPr>
            <w:tcW w:w="1155" w:type="dxa"/>
            <w:tcBorders>
              <w:top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Прошлый год</w:t>
            </w:r>
          </w:p>
        </w:tc>
        <w:tc>
          <w:tcPr>
            <w:tcW w:w="1820" w:type="dxa"/>
            <w:gridSpan w:val="2"/>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Отклонение</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 </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jc w:val="left"/>
              <w:rPr>
                <w:rFonts w:ascii="yandex-sans" w:hAnsi="yandex-sans"/>
                <w:b w:val="0"/>
                <w:color w:val="000000"/>
                <w:sz w:val="23"/>
                <w:szCs w:val="23"/>
              </w:rPr>
            </w:pP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jc w:val="left"/>
              <w:rPr>
                <w:rFonts w:ascii="yandex-sans" w:hAnsi="yandex-sans"/>
                <w:b w:val="0"/>
                <w:color w:val="000000"/>
                <w:sz w:val="23"/>
                <w:szCs w:val="23"/>
              </w:rPr>
            </w:pP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 абс</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Всего ДТП</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247</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258</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-11</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-4,3</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в том числе </w:t>
            </w:r>
            <w:r w:rsidRPr="00EE22F1">
              <w:rPr>
                <w:rFonts w:ascii="Times New Roman CYR" w:hAnsi="Times New Roman CYR" w:cs="Times New Roman CYR"/>
                <w:bCs/>
                <w:color w:val="000000"/>
                <w:sz w:val="20"/>
              </w:rPr>
              <w:t>столкновений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120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115</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+4,3</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опрокидываний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16</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10</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наезды на стоящие ТС</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препятствия</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18</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18</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пешехода</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66</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81</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-15</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-18,5</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погибло</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10</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ранено</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65</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78</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-13</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-16,7</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велосипедиста</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15</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13</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+15,4</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гужевой транспорт</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падений пассажиров</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иные виды происшествий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13</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-7</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-53,8</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Всего погибло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34</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-2,9</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в том числе детей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Всего ранено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333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336</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-0,9</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в том числе детей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45</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43</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+4,7</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тяжесть последствий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9,0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9,2</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-0,2</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-2,2</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ДТП из-за нарушения ПДД водителями ТС</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194</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220</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-26</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-11,8</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погибло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27</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30</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ранено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283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302</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-19</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-6,3</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из-за нарушения ПДД нетрезвыми водителями</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9</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13</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-4</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-30,8</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погибло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-80,0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ранено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18</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-27,8</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из-за наруш. ПДД вод-ми, отказ-ся от мед.осв. на САО</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6</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-50,0</w:t>
            </w:r>
          </w:p>
        </w:tc>
      </w:tr>
      <w:tr w:rsidR="00EE22F1" w:rsidRPr="00EE22F1" w:rsidTr="00EE22F1">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погибло людей</w:t>
            </w:r>
          </w:p>
        </w:tc>
        <w:tc>
          <w:tcPr>
            <w:tcW w:w="1133"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1155"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828"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991"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ранено людей</w:t>
            </w:r>
          </w:p>
        </w:tc>
        <w:tc>
          <w:tcPr>
            <w:tcW w:w="1133"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w:t>
            </w:r>
          </w:p>
        </w:tc>
        <w:tc>
          <w:tcPr>
            <w:tcW w:w="1155"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9</w:t>
            </w:r>
          </w:p>
        </w:tc>
        <w:tc>
          <w:tcPr>
            <w:tcW w:w="828"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w:t>
            </w:r>
          </w:p>
        </w:tc>
        <w:tc>
          <w:tcPr>
            <w:tcW w:w="991" w:type="dxa"/>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-55,6</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ДТП из-за нарушения ПДД пешеходами</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28</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39</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-11</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-28,2</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погибло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8</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-62,5</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ранено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25</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32</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-7</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-21,9</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из-за нарушения ПДД нетрезвыми пешеходами</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-100,0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погибло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ранено людей</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-100,0</w:t>
            </w:r>
          </w:p>
        </w:tc>
      </w:tr>
      <w:tr w:rsidR="00EE22F1" w:rsidRPr="00EE22F1" w:rsidTr="00EE22F1">
        <w:trPr>
          <w:trHeight w:val="255"/>
        </w:trPr>
        <w:tc>
          <w:tcPr>
            <w:tcW w:w="4961"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ДТП из-за неуд. состояния улиц и дорог</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90</w:t>
            </w:r>
          </w:p>
        </w:tc>
        <w:tc>
          <w:tcPr>
            <w:tcW w:w="1155"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148</w:t>
            </w:r>
          </w:p>
        </w:tc>
        <w:tc>
          <w:tcPr>
            <w:tcW w:w="828"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-58</w:t>
            </w:r>
          </w:p>
        </w:tc>
        <w:tc>
          <w:tcPr>
            <w:tcW w:w="991"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-39,2</w:t>
            </w:r>
          </w:p>
        </w:tc>
      </w:tr>
    </w:tbl>
    <w:p w:rsidR="00EE22F1" w:rsidRPr="00EE22F1" w:rsidRDefault="00EE22F1" w:rsidP="00EE22F1">
      <w:pPr>
        <w:shd w:val="clear" w:color="auto" w:fill="FFFFFF"/>
        <w:spacing w:before="100" w:beforeAutospacing="1" w:after="100" w:afterAutospacing="1"/>
        <w:ind w:right="-1" w:firstLine="540"/>
        <w:rPr>
          <w:b w:val="0"/>
          <w:color w:val="000000"/>
        </w:rPr>
      </w:pPr>
      <w:r w:rsidRPr="00EE22F1">
        <w:rPr>
          <w:b w:val="0"/>
          <w:color w:val="000000"/>
        </w:rPr>
        <w:lastRenderedPageBreak/>
        <w:t>За 10 месяцев 2017 года на территории Гатчинского района зарегистрировано 247 (-11, -4,3%) ДТП, в результате которых 33 (-1, -2,9%) человека погибло и 333 (-3, -0,9%) – получили ранения, в т. ч. 45 (+2, +4,7%) детей в возрасте до 16 лет.</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Дорожно-транспортные происшествия на территории района имели место из-за нарушения ПДД водительским составом в 194 (-26, -11,8%) случаях, что составляет 78,5% от общего количества ДТП.</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За 10 месяцев текущего года произошло 66 (-15; -18,5%) ДТП с участием пешеходов. В результате данного вида ДТП 6 (-4, -40,0%) человек погибло и 65 (-13; -16,7%) человек ранено, т. ч. 12 (-7, -36,8%) детей. 28 (-11; -28,2%) ДТП указанной категории произошло из-за нарушения ПДД пешеходами.</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18 (-2, -10,0%) наездов на пешеходов на пешеходных переходах. В их результате 1 (0, 0,0%) человек погиб и 18 (-2, -10,0%) человек получили ранения, в т. ч. 6 (+1, +20,0%) детей.</w:t>
      </w:r>
    </w:p>
    <w:p w:rsidR="00EE22F1" w:rsidRPr="00EE22F1" w:rsidRDefault="00EE22F1" w:rsidP="00EE22F1">
      <w:pPr>
        <w:shd w:val="clear" w:color="auto" w:fill="FFFFFF"/>
        <w:spacing w:before="100" w:beforeAutospacing="1" w:after="100" w:afterAutospacing="1"/>
        <w:ind w:firstLine="720"/>
        <w:rPr>
          <w:b w:val="0"/>
          <w:color w:val="000000"/>
        </w:rPr>
      </w:pPr>
      <w:r w:rsidRPr="00EE22F1">
        <w:rPr>
          <w:b w:val="0"/>
          <w:color w:val="000000"/>
        </w:rPr>
        <w:t>Основными причинами ДТП явились: выезд на полосу встречного движения, нарушение правил проезда перекрестков (несоблюдение очередности проезда), нарушение правил расположения ТС на проезжей части, неправильный выбор дистанции, несоответствие скорости конкретным условиям, нарушение правил проезда пешеходных переходов, отсутствие права на управление ТС, управление ТС в состоянии опьянения.</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Основные причины ДТП из-за нарушения ПДД водителями:</w:t>
      </w:r>
    </w:p>
    <w:tbl>
      <w:tblPr>
        <w:tblW w:w="0" w:type="auto"/>
        <w:shd w:val="clear" w:color="auto" w:fill="FFFFFF"/>
        <w:tblCellMar>
          <w:top w:w="15" w:type="dxa"/>
          <w:left w:w="15" w:type="dxa"/>
          <w:bottom w:w="15" w:type="dxa"/>
          <w:right w:w="15" w:type="dxa"/>
        </w:tblCellMar>
        <w:tblLook w:val="04A0"/>
      </w:tblPr>
      <w:tblGrid>
        <w:gridCol w:w="4935"/>
        <w:gridCol w:w="1119"/>
        <w:gridCol w:w="1259"/>
        <w:gridCol w:w="832"/>
        <w:gridCol w:w="1241"/>
      </w:tblGrid>
      <w:tr w:rsidR="00EE22F1" w:rsidRPr="00EE22F1" w:rsidTr="00EE22F1">
        <w:trPr>
          <w:trHeight w:val="281"/>
        </w:trPr>
        <w:tc>
          <w:tcPr>
            <w:tcW w:w="5108" w:type="dxa"/>
            <w:vMerge w:val="restart"/>
            <w:tcBorders>
              <w:top w:val="single" w:sz="6" w:space="0" w:color="000000"/>
              <w:left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Нарушения правил дорожного движения водителями</w:t>
            </w:r>
          </w:p>
        </w:tc>
        <w:tc>
          <w:tcPr>
            <w:tcW w:w="1133" w:type="dxa"/>
            <w:tcBorders>
              <w:top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Текущий</w:t>
            </w:r>
          </w:p>
        </w:tc>
        <w:tc>
          <w:tcPr>
            <w:tcW w:w="1276" w:type="dxa"/>
            <w:tcBorders>
              <w:top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Прошлый</w:t>
            </w:r>
          </w:p>
        </w:tc>
        <w:tc>
          <w:tcPr>
            <w:tcW w:w="2125" w:type="dxa"/>
            <w:gridSpan w:val="2"/>
            <w:tcBorders>
              <w:top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Отклонение</w:t>
            </w:r>
          </w:p>
        </w:tc>
      </w:tr>
      <w:tr w:rsidR="00EE22F1" w:rsidRPr="00EE22F1" w:rsidTr="00EE22F1">
        <w:trPr>
          <w:trHeight w:val="2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E22F1" w:rsidRPr="00EE22F1" w:rsidRDefault="00EE22F1" w:rsidP="00EE22F1">
            <w:pPr>
              <w:jc w:val="left"/>
              <w:rPr>
                <w:rFonts w:ascii="Times New Roman CYR" w:hAnsi="Times New Roman CYR" w:cs="Times New Roman CYR"/>
                <w:b w:val="0"/>
                <w:color w:val="000000"/>
                <w:sz w:val="20"/>
                <w:szCs w:val="20"/>
              </w:rPr>
            </w:pP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год</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год</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 абс</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Cs/>
                <w:color w:val="000000"/>
                <w:sz w:val="20"/>
              </w:rPr>
              <w:t>%</w:t>
            </w:r>
          </w:p>
        </w:tc>
      </w:tr>
      <w:tr w:rsidR="00EE22F1" w:rsidRPr="00EE22F1" w:rsidTr="00EE22F1">
        <w:trPr>
          <w:trHeight w:val="255"/>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Отсутствие права на управление ТС</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11</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8</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+37,5</w:t>
            </w:r>
          </w:p>
        </w:tc>
      </w:tr>
      <w:tr w:rsidR="00EE22F1" w:rsidRPr="00EE22F1" w:rsidTr="00EE22F1">
        <w:trPr>
          <w:trHeight w:val="255"/>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Управление ТС в состоянии опьянения</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9</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13</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-4</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-30,8</w:t>
            </w:r>
          </w:p>
        </w:tc>
      </w:tr>
      <w:tr w:rsidR="00EE22F1" w:rsidRPr="00EE22F1" w:rsidTr="00EE22F1">
        <w:trPr>
          <w:trHeight w:val="510"/>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Отказ от мед. освидетельствования на состояние опьянения</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6</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-50,0</w:t>
            </w:r>
          </w:p>
        </w:tc>
      </w:tr>
      <w:tr w:rsidR="00EE22F1" w:rsidRPr="00EE22F1" w:rsidTr="00EE22F1">
        <w:trPr>
          <w:trHeight w:val="261"/>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Несоответствие скорости конкретным условиям</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13</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20</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-7</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-35,0</w:t>
            </w:r>
          </w:p>
        </w:tc>
      </w:tr>
      <w:tr w:rsidR="00EE22F1" w:rsidRPr="00EE22F1" w:rsidTr="00EE22F1">
        <w:trPr>
          <w:trHeight w:val="255"/>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Превышение установленной скорости</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Выезд на полосу встречного движения</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51</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28</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+23</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+82,1</w:t>
            </w:r>
          </w:p>
        </w:tc>
      </w:tr>
      <w:tr w:rsidR="00EE22F1" w:rsidRPr="00EE22F1" w:rsidTr="00EE22F1">
        <w:trPr>
          <w:trHeight w:val="510"/>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Нарушение правил проезда перекрестков (несоблюдение очередности проезда)</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37</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50</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-13</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-26,0</w:t>
            </w:r>
          </w:p>
        </w:tc>
      </w:tr>
      <w:tr w:rsidR="00EE22F1" w:rsidRPr="00EE22F1" w:rsidTr="00EE22F1">
        <w:trPr>
          <w:trHeight w:val="255"/>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Нарушение правил обгона</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2</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2</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r w:rsidR="00EE22F1" w:rsidRPr="00EE22F1" w:rsidTr="00EE22F1">
        <w:trPr>
          <w:trHeight w:val="255"/>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Неправильный выбор дистанции</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17</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19</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-2</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-10,5</w:t>
            </w:r>
          </w:p>
        </w:tc>
      </w:tr>
      <w:tr w:rsidR="00EE22F1" w:rsidRPr="00EE22F1" w:rsidTr="00EE22F1">
        <w:trPr>
          <w:trHeight w:val="289"/>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Нарушение правил расположения ТС на проезжей части</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27</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39</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-12</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-30,8</w:t>
            </w:r>
          </w:p>
        </w:tc>
      </w:tr>
      <w:tr w:rsidR="00EE22F1" w:rsidRPr="00EE22F1" w:rsidTr="00EE22F1">
        <w:trPr>
          <w:trHeight w:val="327"/>
        </w:trPr>
        <w:tc>
          <w:tcPr>
            <w:tcW w:w="5108" w:type="dxa"/>
            <w:tcBorders>
              <w:left w:val="single" w:sz="6" w:space="0" w:color="000000"/>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left"/>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Нарушение правил проезда пешеходных переходов</w:t>
            </w:r>
          </w:p>
        </w:tc>
        <w:tc>
          <w:tcPr>
            <w:tcW w:w="1133"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14</w:t>
            </w:r>
          </w:p>
        </w:tc>
        <w:tc>
          <w:tcPr>
            <w:tcW w:w="1276"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b w:val="0"/>
                <w:color w:val="000000"/>
                <w:sz w:val="20"/>
                <w:szCs w:val="20"/>
              </w:rPr>
            </w:pPr>
            <w:r w:rsidRPr="00EE22F1">
              <w:rPr>
                <w:b w:val="0"/>
                <w:color w:val="000000"/>
                <w:sz w:val="20"/>
                <w:szCs w:val="20"/>
              </w:rPr>
              <w:t>14</w:t>
            </w:r>
          </w:p>
        </w:tc>
        <w:tc>
          <w:tcPr>
            <w:tcW w:w="850"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w:t>
            </w:r>
          </w:p>
        </w:tc>
        <w:tc>
          <w:tcPr>
            <w:tcW w:w="1274" w:type="dxa"/>
            <w:tcBorders>
              <w:bottom w:val="single" w:sz="6" w:space="0" w:color="000000"/>
              <w:right w:val="single" w:sz="6" w:space="0" w:color="000000"/>
            </w:tcBorders>
            <w:shd w:val="clear" w:color="auto" w:fill="FFFFFF"/>
            <w:vAlign w:val="center"/>
            <w:hideMark/>
          </w:tcPr>
          <w:p w:rsidR="00EE22F1" w:rsidRPr="00EE22F1" w:rsidRDefault="00EE22F1" w:rsidP="00EE22F1">
            <w:pPr>
              <w:spacing w:before="100" w:beforeAutospacing="1" w:after="100" w:afterAutospacing="1"/>
              <w:jc w:val="center"/>
              <w:rPr>
                <w:rFonts w:ascii="Times New Roman CYR" w:hAnsi="Times New Roman CYR" w:cs="Times New Roman CYR"/>
                <w:b w:val="0"/>
                <w:color w:val="000000"/>
                <w:sz w:val="20"/>
                <w:szCs w:val="20"/>
              </w:rPr>
            </w:pPr>
            <w:r w:rsidRPr="00EE22F1">
              <w:rPr>
                <w:rFonts w:ascii="Times New Roman CYR" w:hAnsi="Times New Roman CYR" w:cs="Times New Roman CYR"/>
                <w:b w:val="0"/>
                <w:color w:val="000000"/>
                <w:sz w:val="20"/>
                <w:szCs w:val="20"/>
              </w:rPr>
              <w:t>0,0</w:t>
            </w:r>
          </w:p>
        </w:tc>
      </w:tr>
    </w:tbl>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Основными причинами ДТП из-за нарушения ПДД пешеходами являются: переход проезжей части вне зоны пешеходного перехода и в неустановленном месте.</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За 10 месяцев 2017 года на территории Гатчинского района отмечен рост детского дорожно-транспортного травматизма. Зарегистрировано 41 (+4, +10,8%) ДТП с участием детей в возрасте до 16 лет. В их результате 45 (+2, +4,7%) детей получили ранения. В двадцати трех случаях пострадавшие несовершеннолетние являлись пассажирами ТС (27 – получили ранения), в двенадцати – пешеходами (12 – получили ранения), в одном – водителем мототранспорта (1 – получил ранения), в пяти – велосипедистами (5 – получили ранения). Удельный вес ДТП с участием детей от общего количества ДТП на территории Гатчинского района составил 16,7%.</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lastRenderedPageBreak/>
        <w:t>Основными видами ДТП явились столкновения: 120 (+5; +4,3%) и наезд на пешехода: 65 (-16; -19,8%).</w:t>
      </w:r>
    </w:p>
    <w:p w:rsidR="00EE22F1" w:rsidRPr="00EE22F1" w:rsidRDefault="00EE22F1" w:rsidP="00EE22F1">
      <w:pPr>
        <w:shd w:val="clear" w:color="auto" w:fill="FFFFFF"/>
        <w:spacing w:before="100" w:beforeAutospacing="1" w:after="100" w:afterAutospacing="1"/>
        <w:ind w:right="-1" w:firstLine="540"/>
        <w:rPr>
          <w:b w:val="0"/>
          <w:color w:val="000000"/>
        </w:rPr>
      </w:pPr>
      <w:r w:rsidRPr="00EE22F1">
        <w:rPr>
          <w:b w:val="0"/>
          <w:color w:val="000000"/>
        </w:rPr>
        <w:t>На территории Гатчинского района наблюдается снижение тяжести последствий по сравнению с АППГ: 9,0% (-0,2; -2,2%). По итогам 10 месяцев текущего года число погибших в результате ДТП людей не превысило прогнозируемый показатель Федеральной целевой программы «Повышение безопасности дорожного движения в 2013 – 2020 годах» (меньше на</w:t>
      </w:r>
      <w:r w:rsidRPr="00EE22F1">
        <w:rPr>
          <w:b w:val="0"/>
          <w:color w:val="FF0000"/>
        </w:rPr>
        <w:t> </w:t>
      </w:r>
      <w:r w:rsidRPr="00EE22F1">
        <w:rPr>
          <w:b w:val="0"/>
          <w:color w:val="000000"/>
        </w:rPr>
        <w:t>14 или 29,8%), что позволило обеспечить достижение критерия, установленного указанной программой.</w:t>
      </w:r>
    </w:p>
    <w:p w:rsidR="00EE22F1" w:rsidRPr="00EE22F1" w:rsidRDefault="00EE22F1" w:rsidP="00EE22F1">
      <w:pPr>
        <w:shd w:val="clear" w:color="auto" w:fill="FFFFFF"/>
        <w:spacing w:before="100" w:beforeAutospacing="1" w:after="100" w:afterAutospacing="1"/>
        <w:ind w:right="-1" w:firstLine="425"/>
        <w:rPr>
          <w:b w:val="0"/>
          <w:color w:val="000000"/>
        </w:rPr>
      </w:pPr>
      <w:r w:rsidRPr="00EE22F1">
        <w:rPr>
          <w:b w:val="0"/>
          <w:color w:val="000000"/>
        </w:rPr>
        <w:t>По результатам анализа аварийности за 10 месяцев 2017 года наиболее аварийными являются:</w:t>
      </w:r>
    </w:p>
    <w:p w:rsidR="00EE22F1" w:rsidRPr="00EE22F1" w:rsidRDefault="00EE22F1" w:rsidP="00EE22F1">
      <w:pPr>
        <w:shd w:val="clear" w:color="auto" w:fill="FFFFFF"/>
        <w:spacing w:before="100" w:beforeAutospacing="1" w:after="100" w:afterAutospacing="1"/>
        <w:ind w:right="-1"/>
        <w:rPr>
          <w:b w:val="0"/>
          <w:color w:val="000000"/>
        </w:rPr>
      </w:pPr>
      <w:r w:rsidRPr="00EE22F1">
        <w:rPr>
          <w:b w:val="0"/>
          <w:color w:val="000000"/>
        </w:rPr>
        <w:t>- </w:t>
      </w:r>
      <w:r w:rsidRPr="00EE22F1">
        <w:rPr>
          <w:bCs/>
          <w:color w:val="000000"/>
        </w:rPr>
        <w:t>а/д СПб – Псков (М-20)</w:t>
      </w:r>
      <w:r w:rsidRPr="00EE22F1">
        <w:rPr>
          <w:b w:val="0"/>
          <w:color w:val="000000"/>
        </w:rPr>
        <w:t> – 65 ДТП (13 человек погибло и 104 – получили ранения, в т.ч. 12 детей, тяжесть последствий – 11,1%). </w:t>
      </w:r>
      <w:r w:rsidRPr="00EE22F1">
        <w:rPr>
          <w:bCs/>
          <w:color w:val="000000"/>
        </w:rPr>
        <w:t>Виды ДТП</w:t>
      </w:r>
      <w:r w:rsidRPr="00EE22F1">
        <w:rPr>
          <w:b w:val="0"/>
          <w:color w:val="000000"/>
        </w:rPr>
        <w:t> – столкновение ТС – 50, наезд на препятствие – 4, наезд на стоящее ТС – 2, опрокидывание – 3, наезд на пешехода – 5, наезд на велосипедиста – 1. </w:t>
      </w:r>
      <w:r w:rsidRPr="00EE22F1">
        <w:rPr>
          <w:bCs/>
          <w:color w:val="000000"/>
        </w:rPr>
        <w:t>Основные причины</w:t>
      </w:r>
      <w:r w:rsidRPr="00EE22F1">
        <w:rPr>
          <w:b w:val="0"/>
          <w:color w:val="000000"/>
        </w:rPr>
        <w:t> – нарушение правил расположения ТС на проезжей части – 8, выезд на полосу встречного движения – 18, несоблюдение очередности проезда – 11, несоответствие скорости конкретным условиям – 3, превышение установленной скорости движения – 1, нарушение правил обгона – 2, неправильный выбор дистанции – 13, нарушение правил проезда пешеходного перехода – 3, переход через проезжую часть в неустановленном месте или вне зоны пешеходного перехода – 2, другие нарушения ПДД водителями – 3, пересечение велосипедистом проезжей части по пешеходному переходу – 1, нарушение правил перестроения – 1. Сопутствующей причиной 3 ДТП явилось управление ТС водителями в состоянии опьянения.</w:t>
      </w:r>
    </w:p>
    <w:p w:rsidR="00EE22F1" w:rsidRPr="00EE22F1" w:rsidRDefault="00EE22F1" w:rsidP="00EE22F1">
      <w:pPr>
        <w:shd w:val="clear" w:color="auto" w:fill="FFFFFF"/>
        <w:spacing w:before="100" w:beforeAutospacing="1" w:after="100" w:afterAutospacing="1"/>
        <w:ind w:right="-1"/>
        <w:rPr>
          <w:b w:val="0"/>
          <w:color w:val="000000"/>
        </w:rPr>
      </w:pPr>
      <w:r w:rsidRPr="00EE22F1">
        <w:rPr>
          <w:b w:val="0"/>
          <w:color w:val="000000"/>
        </w:rPr>
        <w:t>- </w:t>
      </w:r>
      <w:r w:rsidRPr="00EE22F1">
        <w:rPr>
          <w:bCs/>
          <w:color w:val="000000"/>
        </w:rPr>
        <w:t>а/д Кр. Село – Гатчина – Павловск</w:t>
      </w:r>
      <w:r w:rsidRPr="00EE22F1">
        <w:rPr>
          <w:b w:val="0"/>
          <w:color w:val="000000"/>
        </w:rPr>
        <w:t> – 20 ДТП (1 человек погиб, 21 человек получил ранения, тяжесть последствий – 4,5%). </w:t>
      </w:r>
      <w:r w:rsidRPr="00EE22F1">
        <w:rPr>
          <w:bCs/>
          <w:color w:val="000000"/>
        </w:rPr>
        <w:t>Виды ДТП</w:t>
      </w:r>
      <w:r w:rsidRPr="00EE22F1">
        <w:rPr>
          <w:b w:val="0"/>
          <w:color w:val="000000"/>
        </w:rPr>
        <w:t> – столкновение ТС – 11, наезд на пешехода – 7, наезд на велосипедиста – 2. </w:t>
      </w:r>
      <w:r w:rsidRPr="00EE22F1">
        <w:rPr>
          <w:bCs/>
          <w:color w:val="000000"/>
        </w:rPr>
        <w:t>Основные причины</w:t>
      </w:r>
      <w:r w:rsidRPr="00EE22F1">
        <w:rPr>
          <w:b w:val="0"/>
          <w:color w:val="000000"/>
        </w:rPr>
        <w:t> – выезд на полосу встречного движения – 4, неправильный выбор дистанции – 3, переход через проезжую часть в неустановленном месте или вне зоны пешеходного перехода – 5, несоблюдение очередности проезда – 5, нарушение правил перестроения – 2, другие нарушения водителями – 1, иные нарушения ПДД пешеходом – 1.Сопутствующей причиной 1 ДТП явилось управление ТС водителем в состоянии алкогольного опьянения;</w:t>
      </w:r>
    </w:p>
    <w:p w:rsidR="00EE22F1" w:rsidRPr="00EE22F1" w:rsidRDefault="00EE22F1" w:rsidP="00EE22F1">
      <w:pPr>
        <w:shd w:val="clear" w:color="auto" w:fill="FFFFFF"/>
        <w:spacing w:before="100" w:beforeAutospacing="1" w:after="100" w:afterAutospacing="1"/>
        <w:ind w:right="-1"/>
        <w:rPr>
          <w:b w:val="0"/>
          <w:color w:val="000000"/>
        </w:rPr>
      </w:pPr>
      <w:r w:rsidRPr="00EE22F1">
        <w:rPr>
          <w:bCs/>
          <w:color w:val="000000"/>
        </w:rPr>
        <w:t>- а/д</w:t>
      </w:r>
      <w:r w:rsidRPr="00EE22F1">
        <w:rPr>
          <w:b w:val="0"/>
          <w:color w:val="000000"/>
        </w:rPr>
        <w:t> </w:t>
      </w:r>
      <w:r w:rsidRPr="00EE22F1">
        <w:rPr>
          <w:bCs/>
          <w:color w:val="000000"/>
        </w:rPr>
        <w:t>«Санкт-Петербургское южное полукольцо» Кировск - Мга - Гатчина - Большая Ижора</w:t>
      </w:r>
      <w:r w:rsidRPr="00EE22F1">
        <w:rPr>
          <w:b w:val="0"/>
          <w:color w:val="000000"/>
        </w:rPr>
        <w:t> (А-120) – 19 ДТП (4 человека погибло, 23 – получили ранения, тяжесть последствий – 15,4%). </w:t>
      </w:r>
      <w:r w:rsidRPr="00EE22F1">
        <w:rPr>
          <w:bCs/>
          <w:color w:val="000000"/>
        </w:rPr>
        <w:t>Виды ДТП</w:t>
      </w:r>
      <w:r w:rsidRPr="00EE22F1">
        <w:rPr>
          <w:b w:val="0"/>
          <w:color w:val="000000"/>
        </w:rPr>
        <w:t> – столкновение ТС – 13, наезд на препятствие – 2, наезд на пешехода – 3, наезд на животное – 1. </w:t>
      </w:r>
      <w:r w:rsidRPr="00EE22F1">
        <w:rPr>
          <w:bCs/>
          <w:color w:val="000000"/>
        </w:rPr>
        <w:t>Основные причины</w:t>
      </w:r>
      <w:r w:rsidRPr="00EE22F1">
        <w:rPr>
          <w:b w:val="0"/>
          <w:color w:val="000000"/>
        </w:rPr>
        <w:t> – неправильный выбор дистанции – 3, выезд на полосу встречного движения – 7, несоблюдение очередности проезда – 4, другие нарушения ПДД водителями – 1, переход через проезжую часть в неустановленном месте или вне зоны пешеходного перехода – 2, неподчинение сигналам регулирования (пешеход) – 1.</w:t>
      </w:r>
      <w:r w:rsidRPr="00EE22F1">
        <w:rPr>
          <w:b w:val="0"/>
          <w:color w:val="FF0000"/>
        </w:rPr>
        <w:t> </w:t>
      </w:r>
      <w:r w:rsidRPr="00EE22F1">
        <w:rPr>
          <w:b w:val="0"/>
          <w:color w:val="000000"/>
        </w:rPr>
        <w:t>Сопутствующей причиной 2 ДТП явилось управление ТС водителем с признаками опьянения и отказавшимся от прохождения мед. освидетельствования на состояние опьянения;</w:t>
      </w:r>
    </w:p>
    <w:p w:rsidR="00EE22F1" w:rsidRPr="00EE22F1" w:rsidRDefault="00EE22F1" w:rsidP="00EE22F1">
      <w:pPr>
        <w:shd w:val="clear" w:color="auto" w:fill="FFFFFF"/>
        <w:spacing w:before="100" w:beforeAutospacing="1" w:after="100" w:afterAutospacing="1"/>
        <w:ind w:right="-1"/>
        <w:rPr>
          <w:b w:val="0"/>
          <w:color w:val="000000"/>
        </w:rPr>
      </w:pPr>
      <w:r w:rsidRPr="00EE22F1">
        <w:rPr>
          <w:b w:val="0"/>
          <w:color w:val="000000"/>
        </w:rPr>
        <w:t>- </w:t>
      </w:r>
      <w:r w:rsidRPr="00EE22F1">
        <w:rPr>
          <w:bCs/>
          <w:color w:val="000000"/>
        </w:rPr>
        <w:t>а/д Кемполово – Губаницы – Калитино – Выра – Тосно – Шапки</w:t>
      </w:r>
      <w:r w:rsidRPr="00EE22F1">
        <w:rPr>
          <w:b w:val="0"/>
          <w:color w:val="000000"/>
        </w:rPr>
        <w:t> – 9 ДТП (1 человек погиб, 13 – получили ранения, тяжесть последствий – 7,1%). </w:t>
      </w:r>
      <w:r w:rsidRPr="00EE22F1">
        <w:rPr>
          <w:bCs/>
          <w:color w:val="000000"/>
        </w:rPr>
        <w:t>Виды ДТП</w:t>
      </w:r>
      <w:r w:rsidRPr="00EE22F1">
        <w:rPr>
          <w:b w:val="0"/>
          <w:color w:val="000000"/>
        </w:rPr>
        <w:t> – столкновение ТС – 4, наезд на пешехода – 3, опрокидывание – 1, наезд на препятствие – 1. </w:t>
      </w:r>
      <w:r w:rsidRPr="00EE22F1">
        <w:rPr>
          <w:bCs/>
          <w:color w:val="000000"/>
        </w:rPr>
        <w:t>Основные причины</w:t>
      </w:r>
      <w:r w:rsidRPr="00EE22F1">
        <w:rPr>
          <w:b w:val="0"/>
          <w:color w:val="000000"/>
        </w:rPr>
        <w:t xml:space="preserve"> – выезд на полосу встречного движения – 2, переход через проезжую часть в неустановленном месте – 1, нахождение на проезжей части без цели её перехода – 2, нарушение правил расположения ТС на проезжей части – 3, несоблюдение очередности </w:t>
      </w:r>
      <w:r w:rsidRPr="00EE22F1">
        <w:rPr>
          <w:b w:val="0"/>
          <w:color w:val="000000"/>
        </w:rPr>
        <w:lastRenderedPageBreak/>
        <w:t>проезда – 1. Сопутствующей причиной 1 ДТП явилось управление ТС водителем в состоянии алкогольного опьянения;</w:t>
      </w:r>
    </w:p>
    <w:p w:rsidR="00EE22F1" w:rsidRPr="00EE22F1" w:rsidRDefault="00EE22F1" w:rsidP="00EE22F1">
      <w:pPr>
        <w:shd w:val="clear" w:color="auto" w:fill="FFFFFF"/>
        <w:spacing w:before="100" w:beforeAutospacing="1" w:after="100" w:afterAutospacing="1"/>
        <w:ind w:right="-1"/>
        <w:rPr>
          <w:b w:val="0"/>
          <w:color w:val="000000"/>
        </w:rPr>
      </w:pPr>
      <w:r w:rsidRPr="00EE22F1">
        <w:rPr>
          <w:bCs/>
          <w:color w:val="000000"/>
        </w:rPr>
        <w:t>- а/д Гатчина – Куровицы </w:t>
      </w:r>
      <w:r w:rsidRPr="00EE22F1">
        <w:rPr>
          <w:b w:val="0"/>
          <w:color w:val="000000"/>
        </w:rPr>
        <w:t>– 9 ДТП (3 человека погибло и 10 – получили ранения, в т. ч. 3 ребенка, тяжесть последствий – 23,1%). </w:t>
      </w:r>
      <w:r w:rsidRPr="00EE22F1">
        <w:rPr>
          <w:bCs/>
          <w:color w:val="000000"/>
        </w:rPr>
        <w:t>Виды ДТП</w:t>
      </w:r>
      <w:r w:rsidRPr="00EE22F1">
        <w:rPr>
          <w:b w:val="0"/>
          <w:color w:val="000000"/>
        </w:rPr>
        <w:t> – столкновение ТС – 6, опрокидывание – 1, наезд на пешехода – 1, съезд с дороги – 1. </w:t>
      </w:r>
      <w:r w:rsidRPr="00EE22F1">
        <w:rPr>
          <w:bCs/>
          <w:color w:val="000000"/>
        </w:rPr>
        <w:t>Основные причины</w:t>
      </w:r>
      <w:r w:rsidRPr="00EE22F1">
        <w:rPr>
          <w:b w:val="0"/>
          <w:color w:val="000000"/>
        </w:rPr>
        <w:t> – выезд на полосу встречного движения – 5, несоответствие скорости конкретным условиям – 1, нарушение правил проезда пешеходного перехода – 1, нарушение правил расположения ТС на проезжей части – 1, нарушение требований сигналов светофора – 1. Сопутствующей причиной 1 ДТП явилось управление ТС водителем в состоянии алкогольного опьянения;</w:t>
      </w:r>
    </w:p>
    <w:p w:rsidR="00EE22F1" w:rsidRPr="00EE22F1" w:rsidRDefault="00EE22F1" w:rsidP="00EE22F1">
      <w:pPr>
        <w:shd w:val="clear" w:color="auto" w:fill="FFFFFF"/>
        <w:spacing w:before="100" w:beforeAutospacing="1" w:after="100" w:afterAutospacing="1"/>
        <w:ind w:right="-1"/>
        <w:rPr>
          <w:b w:val="0"/>
          <w:color w:val="000000"/>
        </w:rPr>
      </w:pPr>
      <w:r w:rsidRPr="00EE22F1">
        <w:rPr>
          <w:b w:val="0"/>
          <w:color w:val="000000"/>
        </w:rPr>
        <w:t>- </w:t>
      </w:r>
      <w:r w:rsidRPr="00EE22F1">
        <w:rPr>
          <w:bCs/>
          <w:color w:val="000000"/>
        </w:rPr>
        <w:t>г. Гатчина</w:t>
      </w:r>
      <w:r w:rsidRPr="00EE22F1">
        <w:rPr>
          <w:b w:val="0"/>
          <w:color w:val="000000"/>
        </w:rPr>
        <w:t> – 48 ДТП (2 человека погибло, 59 получили ранения, в т.ч. 7 детей, тяжесть последствий – 3,3%): ул. Рощинская (3 ДТП), ул Красных Военлетов (2 ДТП), ул. Сандалова (1 ДТП), 17,5 км и 18 км (Пушкинское ш., 21) а/д Кр. Село – Гатчина – Павловск (3 ДТП), Пушкинское ш., 15б (1 ДТП), ул. Слепнева (1 ДТП), ул. Киевская (1 ДТП), пр. 25-го Октября (12 ДТП), ул. Матвеева (1 ДТП), ул. Чехова (7 ДТП), ул. Соборная (1 ДТП), ул. Пушкинская (1 ДТП), 43,8 км а/д Стрельна – Кипень – Гатчина (1 ДТП), ул. Станционная (1 ДТП), ул. Красная (1ДТП), ул. Гагарина (2 ДТП), ул. К. Маркса (2 ДТП), ул. Урицкого (2 ДТП), ул. Радищева (1 ДТП), ул. 7-й Армии (2 ДТП), ул. Зверевой (1 ДТП), перекресток ул. Крупской и ул. Хохлова (1 ДТП). </w:t>
      </w:r>
      <w:r w:rsidRPr="00EE22F1">
        <w:rPr>
          <w:bCs/>
          <w:color w:val="000000"/>
        </w:rPr>
        <w:t>Виды ДТП</w:t>
      </w:r>
      <w:r w:rsidRPr="00EE22F1">
        <w:rPr>
          <w:b w:val="0"/>
          <w:color w:val="000000"/>
        </w:rPr>
        <w:t> – наезд на пешехода – 29, столкновение ТС – 14, падение пассажира – 2, наезд на велосипедиста – 1, наезд на препятствие – 1, съезд с дороги – 1. </w:t>
      </w:r>
      <w:r w:rsidRPr="00EE22F1">
        <w:rPr>
          <w:bCs/>
          <w:color w:val="000000"/>
        </w:rPr>
        <w:t>Основные причины</w:t>
      </w:r>
      <w:r w:rsidRPr="00EE22F1">
        <w:rPr>
          <w:b w:val="0"/>
          <w:color w:val="000000"/>
        </w:rPr>
        <w:t> – нарушение правил проезда пешеходного перехода – 11, несоблюдение бокового интервала – 2, выезд на полосу встречного движения – 4, несоблюдение очередности проезда – 9, несоблюдение условий, разрешающих движение транспорта задним ходом – 4, переход через проезжую часть в неустановленном месте или вне зоны пешеходного перехода – 7, нарушение требований сигналов светофора – 1, нарушение правил расположения ТС на проезжей части – 1, другие нарушения ПДД водителями – 5, неправильный выбор дистанции – 2, несоответствие скорости конкретным условиям – 1, нарушение правил пользования общественным транспортом – 1. Сопутствующей причиной 1 ДТП явилось управление ТС водителем с признаками опьянения и отказавшимся от прохождения мед. освидетельствования на состояние опьянения;</w:t>
      </w:r>
    </w:p>
    <w:p w:rsidR="00EE22F1" w:rsidRPr="00EE22F1" w:rsidRDefault="00EE22F1" w:rsidP="00EE22F1">
      <w:pPr>
        <w:shd w:val="clear" w:color="auto" w:fill="FFFFFF"/>
        <w:spacing w:before="100" w:beforeAutospacing="1" w:after="100" w:afterAutospacing="1"/>
        <w:ind w:right="-1"/>
        <w:rPr>
          <w:b w:val="0"/>
          <w:color w:val="000000"/>
        </w:rPr>
      </w:pPr>
      <w:r w:rsidRPr="00EE22F1">
        <w:rPr>
          <w:b w:val="0"/>
          <w:color w:val="000000"/>
        </w:rPr>
        <w:t>Наибольшее количество ДТП произошли в четверг – 38 (+6), в субботу – 40 (-8) и воскресенье – 43 (-17).</w:t>
      </w:r>
      <w:r w:rsidRPr="00EE22F1">
        <w:rPr>
          <w:b w:val="0"/>
          <w:color w:val="FF0000"/>
        </w:rPr>
        <w:t> </w:t>
      </w:r>
      <w:r w:rsidRPr="00EE22F1">
        <w:rPr>
          <w:b w:val="0"/>
          <w:color w:val="000000"/>
        </w:rPr>
        <w:t>По времени суток наиболее аварийным является период с 12 до 13 часов – 18 (+3), с 13 до 14 часов – 19 (0), с 14 до 15 часов – 16 (-3), с 17 до 18 часов – 18 (+2) и с 20 до 21 часа – 18 (+2).</w:t>
      </w:r>
    </w:p>
    <w:p w:rsidR="00EE22F1" w:rsidRPr="00EE22F1" w:rsidRDefault="00EE22F1" w:rsidP="00EE22F1">
      <w:pPr>
        <w:shd w:val="clear" w:color="auto" w:fill="FFFFFF"/>
        <w:spacing w:before="100" w:beforeAutospacing="1" w:after="100" w:afterAutospacing="1"/>
        <w:ind w:right="-1"/>
        <w:rPr>
          <w:b w:val="0"/>
          <w:color w:val="000000"/>
        </w:rPr>
      </w:pPr>
      <w:r w:rsidRPr="00EE22F1">
        <w:rPr>
          <w:b w:val="0"/>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E22F1">
        <w:rPr>
          <w:b w:val="0"/>
          <w:color w:val="000000"/>
        </w:rPr>
        <w:t>За 10 месяцев 2017 года на территории Гатчинского района зарегистрировано 30 (-1) ДТП, в результате которых погибли люди: 33 (-1) человек погибло, ранения получили 18 (-1) человек, в т.ч. 3 ребенка. 11 таких ДТП зарегистрировано на а/д СПб – Псков. В их результате 13 человек погибло и 8 – получили ранения, в т. ч. 2 ребенка.</w:t>
      </w:r>
    </w:p>
    <w:p w:rsidR="00EE22F1" w:rsidRPr="00EE22F1" w:rsidRDefault="00EE22F1" w:rsidP="00EE22F1">
      <w:pPr>
        <w:shd w:val="clear" w:color="auto" w:fill="FFFFFF"/>
        <w:spacing w:before="100" w:beforeAutospacing="1" w:after="100" w:afterAutospacing="1"/>
        <w:ind w:right="-1" w:firstLine="425"/>
        <w:rPr>
          <w:b w:val="0"/>
          <w:color w:val="000000"/>
        </w:rPr>
      </w:pPr>
      <w:r w:rsidRPr="00EE22F1">
        <w:rPr>
          <w:b w:val="0"/>
          <w:color w:val="000000"/>
        </w:rPr>
        <w:t>В результате 3 ДТП погибло по 2 человека:</w:t>
      </w:r>
    </w:p>
    <w:p w:rsidR="00EE22F1" w:rsidRPr="00EE22F1" w:rsidRDefault="00EE22F1" w:rsidP="00EE22F1">
      <w:pPr>
        <w:shd w:val="clear" w:color="auto" w:fill="FFFFFF"/>
        <w:spacing w:before="100" w:beforeAutospacing="1" w:after="239"/>
        <w:ind w:left="425" w:hanging="425"/>
        <w:rPr>
          <w:b w:val="0"/>
          <w:color w:val="000000"/>
        </w:rPr>
      </w:pPr>
      <w:r w:rsidRPr="00EE22F1">
        <w:rPr>
          <w:b w:val="0"/>
          <w:color w:val="000000"/>
        </w:rPr>
        <w:t>1.​ 15.01.2017 (воскресенье) в 14:22   на 44,82 км а/д СПб – Псков; столкновение ТС; </w:t>
      </w:r>
      <w:bookmarkStart w:id="0" w:name="OLE_LINK1"/>
      <w:r w:rsidRPr="00EE22F1">
        <w:rPr>
          <w:b w:val="0"/>
          <w:color w:val="000000"/>
        </w:rPr>
        <w:t>2 человека погибли. Причина – выезд на полосу встречного движения.</w:t>
      </w:r>
      <w:bookmarkEnd w:id="0"/>
    </w:p>
    <w:p w:rsidR="00EE22F1" w:rsidRPr="00EE22F1" w:rsidRDefault="00EE22F1" w:rsidP="00EE22F1">
      <w:pPr>
        <w:shd w:val="clear" w:color="auto" w:fill="FFFFFF"/>
        <w:spacing w:before="100" w:beforeAutospacing="1" w:after="100" w:afterAutospacing="1"/>
        <w:ind w:left="425" w:hanging="425"/>
        <w:rPr>
          <w:b w:val="0"/>
          <w:color w:val="000000"/>
        </w:rPr>
      </w:pPr>
      <w:r w:rsidRPr="00EE22F1">
        <w:rPr>
          <w:b w:val="0"/>
          <w:color w:val="000000"/>
        </w:rPr>
        <w:t>2.​ 20.05.2017 (суббота) в 12:35 в д. Б. Колпаны, Киевское шоссе, у д. 13 (2,2 км а/д Подъезд к г. Гатчина №2); столкновение ТС; 2 человека погибли. Причина – выезд на полосу встречного движения.</w:t>
      </w:r>
    </w:p>
    <w:p w:rsidR="00EE22F1" w:rsidRPr="00EE22F1" w:rsidRDefault="00EE22F1" w:rsidP="00EE22F1">
      <w:pPr>
        <w:shd w:val="clear" w:color="auto" w:fill="FFFFFF"/>
        <w:spacing w:before="239" w:after="100" w:afterAutospacing="1"/>
        <w:ind w:left="425" w:hanging="425"/>
        <w:rPr>
          <w:b w:val="0"/>
          <w:color w:val="000000"/>
        </w:rPr>
      </w:pPr>
      <w:r w:rsidRPr="00EE22F1">
        <w:rPr>
          <w:b w:val="0"/>
          <w:color w:val="000000"/>
        </w:rPr>
        <w:lastRenderedPageBreak/>
        <w:t>3.​ 21.08.2017 (понедельник) в 16-50 на 37,64 км а/д СПб – Псков; столкновение ТС; 2 человека погибли. Причина – нарушение правил расположения ТС на проезжей части.</w:t>
      </w:r>
    </w:p>
    <w:p w:rsidR="00EE22F1" w:rsidRPr="00EE22F1" w:rsidRDefault="00EE22F1" w:rsidP="00EE22F1">
      <w:pPr>
        <w:shd w:val="clear" w:color="auto" w:fill="FFFFFF"/>
        <w:spacing w:before="239" w:after="100" w:afterAutospacing="1"/>
        <w:ind w:firstLine="708"/>
        <w:rPr>
          <w:b w:val="0"/>
          <w:color w:val="000000"/>
        </w:rPr>
      </w:pPr>
      <w:r w:rsidRPr="00EE22F1">
        <w:rPr>
          <w:b w:val="0"/>
          <w:color w:val="000000"/>
        </w:rPr>
        <w:t>В ДТП, произошедшем 20.09.2017 (среда) в 23:40 на 73,6 км а/д А-120, в результате наезда на животное (лось) погиб несовершеннолетний пассажир ТС (17 лет), водитель получил ранения.</w:t>
      </w:r>
    </w:p>
    <w:p w:rsidR="00EE22F1" w:rsidRPr="00EE22F1" w:rsidRDefault="00EE22F1" w:rsidP="00EE22F1">
      <w:pPr>
        <w:shd w:val="clear" w:color="auto" w:fill="FFFFFF"/>
        <w:spacing w:before="100" w:beforeAutospacing="1" w:after="100" w:afterAutospacing="1"/>
        <w:ind w:right="-1" w:firstLine="707"/>
        <w:rPr>
          <w:b w:val="0"/>
          <w:color w:val="000000"/>
        </w:rPr>
      </w:pPr>
      <w:r w:rsidRPr="00EE22F1">
        <w:rPr>
          <w:bCs/>
          <w:color w:val="000000"/>
        </w:rPr>
        <w:t>На территории района, обслуживаемой ОГИБДД УМВД России по Гатчинскому району ЛО, зарегистрировано 182 (-33; -15,3%) ДТП, в результате которых 20 (-7; -25,9%) человек погибло и 229 (-37; -13,9%) получили ранения, в т.ч. 36 (-7, -19,4%) детей в возрасте до 16 лет, тяжесть последствий составила 8,0% (-1,2; -13,0%).</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За указанный период совершено 66 (-15) ДТП с участием пешеходов, что составляет 26,7% от общего числа ДТП. В их результате 6 (-4) человек погибло и 65 (-13) – получили ранения различной степени тяжести. Из них 28 (-11) ДТП – из-за нарушения ПДД пешеходами, в которых 3 (-5) человека погибло и 25 (-7) получили ранения.</w:t>
      </w:r>
    </w:p>
    <w:p w:rsidR="00EE22F1" w:rsidRPr="00EE22F1" w:rsidRDefault="00EE22F1" w:rsidP="00EE22F1">
      <w:pPr>
        <w:shd w:val="clear" w:color="auto" w:fill="FFFFFF"/>
        <w:spacing w:before="100" w:beforeAutospacing="1" w:after="100" w:afterAutospacing="1"/>
        <w:jc w:val="center"/>
        <w:rPr>
          <w:b w:val="0"/>
          <w:color w:val="000000"/>
          <w:sz w:val="22"/>
          <w:szCs w:val="22"/>
        </w:rPr>
      </w:pPr>
      <w:r w:rsidRPr="00EE22F1">
        <w:rPr>
          <w:bCs/>
          <w:color w:val="000000"/>
          <w:sz w:val="22"/>
        </w:rPr>
        <w:t>Распределение дорожно-транспортных происшествий с участием пешеходов.</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pict>
          <v:shape id="_x0000_i1026" type="#_x0000_t75" alt="" style="width:24pt;height:24pt"/>
        </w:pict>
      </w:r>
      <w:r w:rsidRPr="00EE22F1">
        <w:rPr>
          <w:b w:val="0"/>
          <w:color w:val="000000"/>
          <w:sz w:val="22"/>
          <w:szCs w:val="22"/>
        </w:rPr>
        <w:t>Наибольшее количество</w:t>
      </w:r>
      <w:r w:rsidRPr="00EE22F1">
        <w:rPr>
          <w:b w:val="0"/>
          <w:color w:val="000000"/>
          <w:sz w:val="28"/>
        </w:rPr>
        <w:t> </w:t>
      </w:r>
      <w:r w:rsidRPr="00EE22F1">
        <w:rPr>
          <w:b w:val="0"/>
          <w:color w:val="000000"/>
          <w:sz w:val="22"/>
          <w:szCs w:val="22"/>
        </w:rPr>
        <w:t>ДТП указанной категории зарегистрированы в понедельник – 10 (+5) ДТП, во вторник – 14 (+2) ДТП, в четверг – 12 (-2) и в пятницу – 11 (+1) ДТП.</w:t>
      </w:r>
    </w:p>
    <w:p w:rsidR="00EE22F1" w:rsidRPr="00EE22F1" w:rsidRDefault="00EE22F1" w:rsidP="00EE22F1">
      <w:pPr>
        <w:shd w:val="clear" w:color="auto" w:fill="FFFFFF"/>
        <w:spacing w:before="100" w:beforeAutospacing="1" w:after="100" w:afterAutospacing="1"/>
        <w:ind w:firstLine="708"/>
        <w:rPr>
          <w:b w:val="0"/>
          <w:color w:val="000000"/>
          <w:sz w:val="22"/>
          <w:szCs w:val="22"/>
        </w:rPr>
      </w:pPr>
      <w:r w:rsidRPr="00EE22F1">
        <w:rPr>
          <w:b w:val="0"/>
          <w:color w:val="000000"/>
          <w:sz w:val="22"/>
          <w:szCs w:val="22"/>
        </w:rPr>
        <w:t>По времени суток наибольшее количество наездов на пешеходов произошло с 07 до 08 часов – 6 ДТП, с 12 до 13 часов – 6 ДТП, с 13 до 14 часов – 6 ДТП, с 17 до 18 часов – 5 ДТП и с 20 до 21 часа – 5 ДТП.</w:t>
      </w:r>
    </w:p>
    <w:p w:rsidR="00EE22F1" w:rsidRPr="00EE22F1" w:rsidRDefault="00EE22F1" w:rsidP="00EE22F1">
      <w:pPr>
        <w:shd w:val="clear" w:color="auto" w:fill="FFFFFF"/>
        <w:spacing w:before="100" w:beforeAutospacing="1" w:after="100" w:afterAutospacing="1"/>
        <w:ind w:left="707"/>
        <w:rPr>
          <w:b w:val="0"/>
          <w:color w:val="000000"/>
        </w:rPr>
      </w:pPr>
      <w:r w:rsidRPr="00EE22F1">
        <w:rPr>
          <w:bCs/>
          <w:i/>
          <w:iCs/>
          <w:color w:val="000000"/>
        </w:rPr>
        <w:t>В 59 (-7) случаях наезды на пешеходов имели место в населенных пунктах:</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 32 ДТП (ул. Рощинская, 9а, 20, 13 – 3; ул. Красных Военлетов, 7 – 2; 17,5 км а/д Кр. Село – Гатчина – Павловск – 1; ул. Киевская, 1 – 1; ул. Слепнева, 16 – 1; ул. Чехова, 11, 16б, 26, 23 – 4; ул. Соборная, 27/13 – 1; ул. Матвеева, 53 – 1; пр. 25-го Октября (7 ДТП), 59 – 1, 21 – 3, 47 – 1, 17 – 1, 34 – 1; Корпиковское ш., 20 – 1; Пушкинское шоссе, 15 – 1; ул. Станционная, 11б – 1; ул. Красная, 8 – 1; ул. Урицкого, 19а, 25 – 2; ул. Радищева, 12 – 1; ул. Чкалова, 15 – 1; ул. 7-й Армии, 6а, 38 – 2; ул. Гагарина, 1 – 1 (2 человека погибло, 33 человека получили ранения, в т. ч. 7 детей).</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Сиверский (54,4 км а/д Кемполово – Калитино – Выра – Тосно – Шапки) – 1 ДТП (1 человек погиб).</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Вайялово (14,13 км а/д Кр. Село – Гатчина – Павловск)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Б. Колпаны – 2 ДТП (2 человека получили ранения, в т.ч. 1 ребенок).</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- 73,6 км а/д Кемполово – Губаницы – Калитино – Выра – Тосно – Шапки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с. Никольское (62,25 км а/д СПб – Псков)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Пудомяги (30,087 км а/д Кр. Село – Гатчина – Павловск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Тайцы, д. Александровка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lastRenderedPageBreak/>
        <w:t>- п. Суйда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Вайя (40,225 км а/д СПб – Псков)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Подъезд к д. Тихковицы, 0,6 км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Покровская (37,35 км а/д Кр. Село – Гатчина – Павловск)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СНТ «Новинка» (41,8 м а/д Мины – Новина) – 1 ДТП (1 человек погиб);</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Б. Рейзино (а/д Стрельна – Кипень – Гатчина) – 1 ДТП (2 человека получили ранения, в т.ч. 1 ребенок);</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Вырица (73,1 км а/д Кемполово – Губаницы – Калитино – Выра – Тосно – Шапки)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а/д А-120, 59,13 км (иной нас. пункт) – 1 ДТП (1 ребенок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Елизаветино (20,7 км а/д Гатчина – Ополье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Воскресенское (13,02 км а/д Гатчина – Куровицы) – 1 ДТП (1 ребенок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Коммунар, Ленинградское ш., 14 – 1 ДТП (1 ребенок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Коммунар, ул. Антропшинская, 3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-д. Б. Колпаны, ул. 1-й Семилетки, 30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Вырица, ул. Жертв Революции, 11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Антелево (31,997 км а/д Кр. Село – Гатчина – Павловск)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а/д А-120 (59,4 км)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М. Верево (37,669 км а/д СПб – Псков)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Дивенский, ул. Пионерская, 2а – 1 ДТП (1 ребенок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а/д СПб – Псков, 74,945 км (иной нас. пункт) – 1 ДТП (1 человек погиб).</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В результате ДТП, произошедших в населенных пунктах, 4 человека погибло, ранения получили 58 человек, в т. ч.</w:t>
      </w:r>
      <w:r w:rsidRPr="00EE22F1">
        <w:rPr>
          <w:b w:val="0"/>
          <w:color w:val="FF0000"/>
        </w:rPr>
        <w:t> </w:t>
      </w:r>
      <w:r w:rsidRPr="00EE22F1">
        <w:rPr>
          <w:b w:val="0"/>
          <w:color w:val="000000"/>
        </w:rPr>
        <w:t>12 детей.</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Cs/>
          <w:i/>
          <w:iCs/>
          <w:color w:val="000000"/>
        </w:rPr>
        <w:t>Вне населенных пунктов за 10 месяцев текущего года ДТП зарегистрировано 7 (-8) ДТП, </w:t>
      </w:r>
      <w:r w:rsidRPr="00EE22F1">
        <w:rPr>
          <w:b w:val="0"/>
          <w:color w:val="000000"/>
        </w:rPr>
        <w:t>в результате которых 2 человека погибло и 7 человек получили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- 5,76 км а/д Кр. Село – Гатчина – Павловск – 2 ДТП (2 человека получили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- 24,16 км а/д Мины – Новинка – 1 ДТП (2 человека получили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- 37,67 км а/д СПб – Псков)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lastRenderedPageBreak/>
        <w:t>- 58,92 км а/д А-120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- 7,35 км а/д Пустошка – Вырица – 1 ДТП (1 человек погиб);</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- 0,8 км а/д Подъезд к д. Романовка – 1 ДТП (1 человек получил ранения).</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За 10 месяцев 2017 года зарегистрировано 18 (-2, -10,0%) наездов на пешеходов на пешеходных переходах. В их результате 1 (0, 0,0%) человек погиб и 18 (-2, -10,0%) человек получили ранения, в т. ч. 6 (+1, +20,0%) детей.</w:t>
      </w:r>
    </w:p>
    <w:p w:rsidR="00EE22F1" w:rsidRPr="00EE22F1" w:rsidRDefault="00EE22F1" w:rsidP="00EE22F1">
      <w:pPr>
        <w:shd w:val="clear" w:color="auto" w:fill="FFFFFF"/>
        <w:spacing w:before="100" w:beforeAutospacing="1" w:after="100" w:afterAutospacing="1"/>
        <w:jc w:val="center"/>
        <w:rPr>
          <w:b w:val="0"/>
          <w:color w:val="000000"/>
        </w:rPr>
      </w:pPr>
      <w:r w:rsidRPr="00EE22F1">
        <w:rPr>
          <w:bCs/>
          <w:i/>
          <w:iCs/>
          <w:color w:val="000000"/>
        </w:rPr>
        <w:t>Пешеходные переходы:</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Рощинская, 9а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Рощинская, 20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Киевская, 1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Слепнева, 16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Чехова, 11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Чехова, 23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Соборная, 27/13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пр. 25-го Октября, 21 – 3 ДТП (4 человека ранены, в т.ч. 2 ребенка);</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пр. 25-го Октября, 59 – 1 ДТП (1 человек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Гатчина, ул. Гагарина, 1 – 1 ДТП (1 ребенок ранен);</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а/д А-120, 59,13 км (иной нас. пункт) – 1 ДТП (1 ребенок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Вайя (40,225 км а/д СПб – Псков)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п. Воскресенское (13,02 км а/д Гатчина – Куровицы) – 1 ДТП (1 ребенок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г. Коммунар, Ленинградское ш., 14 – 1 ДТП (1 ребенок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д. М. Верево (37,669 км а/д СПб – Псков) – 1 ДТП (1 человек получил ранения);</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 а/д СПб – Псков, 74,945 км (иной нас. пункт) – 1 ДТП (1 человек погиб).</w:t>
      </w:r>
    </w:p>
    <w:p w:rsidR="00EE22F1" w:rsidRPr="00EE22F1" w:rsidRDefault="00EE22F1" w:rsidP="00EE22F1">
      <w:pPr>
        <w:shd w:val="clear" w:color="auto" w:fill="FFFFFF"/>
        <w:spacing w:before="239" w:after="100" w:afterAutospacing="1"/>
        <w:ind w:firstLine="708"/>
        <w:rPr>
          <w:b w:val="0"/>
          <w:color w:val="000000"/>
        </w:rPr>
      </w:pPr>
      <w:r w:rsidRPr="00EE22F1">
        <w:rPr>
          <w:b w:val="0"/>
          <w:color w:val="000000"/>
        </w:rPr>
        <w:t>Произошло ДТП без пострадавших за 10 месяцев 2017 г. (без учета спец. трассы СПб – Псков): 2386 ДТП (-93 или -3,8%).</w:t>
      </w:r>
    </w:p>
    <w:p w:rsidR="00EE22F1" w:rsidRPr="00EE22F1" w:rsidRDefault="00EE22F1" w:rsidP="00EE22F1">
      <w:pPr>
        <w:shd w:val="clear" w:color="auto" w:fill="FFFFFF"/>
        <w:spacing w:before="100" w:beforeAutospacing="1" w:after="100" w:afterAutospacing="1"/>
        <w:ind w:left="65"/>
        <w:jc w:val="center"/>
        <w:rPr>
          <w:b w:val="0"/>
          <w:color w:val="000000"/>
        </w:rPr>
      </w:pPr>
      <w:r w:rsidRPr="00EE22F1">
        <w:rPr>
          <w:bCs/>
          <w:color w:val="000000"/>
          <w:u w:val="single"/>
        </w:rPr>
        <w:t>ПРИНИМАЕМЫЕ МЕРЫ</w:t>
      </w:r>
    </w:p>
    <w:p w:rsidR="00EE22F1" w:rsidRPr="00EE22F1" w:rsidRDefault="00EE22F1" w:rsidP="00EE22F1">
      <w:pPr>
        <w:shd w:val="clear" w:color="auto" w:fill="FFFFFF"/>
        <w:spacing w:before="100" w:beforeAutospacing="1" w:after="100" w:afterAutospacing="1"/>
        <w:ind w:left="425" w:hanging="360"/>
        <w:rPr>
          <w:b w:val="0"/>
          <w:color w:val="000000"/>
        </w:rPr>
      </w:pPr>
      <w:r w:rsidRPr="00EE22F1">
        <w:rPr>
          <w:b w:val="0"/>
          <w:color w:val="000000"/>
        </w:rPr>
        <w:t>​ </w:t>
      </w:r>
      <w:r w:rsidRPr="00EE22F1">
        <w:rPr>
          <w:b w:val="0"/>
          <w:color w:val="000000"/>
        </w:rPr>
        <w:sym w:font="Symbol" w:char="F0B7"/>
      </w:r>
      <w:r w:rsidRPr="00EE22F1">
        <w:rPr>
          <w:b w:val="0"/>
          <w:color w:val="000000"/>
        </w:rPr>
        <w:t xml:space="preserve">Ежедневно, на инструктажах личного состава, перед началом несения службы до л/с доводится состояние аварийности на территории района, маршруты патрулирования нарядов максимально возможно приближены к очагам аварийности, наряды нацеливаются на профилактику, предупреждение и пресечение нарушений ПДД, </w:t>
      </w:r>
      <w:r w:rsidRPr="00EE22F1">
        <w:rPr>
          <w:b w:val="0"/>
          <w:color w:val="000000"/>
        </w:rPr>
        <w:lastRenderedPageBreak/>
        <w:t>свойственных для отдельных очагов аварийности, а также наиболее существенно влияющих на состояние дорожно-транспортной обстановки в целом. Приоритетным направлением в их работе являлся контроль за соблюдением водителями т/с скоростного режима, правил проезда пешеходных переходов, соблюдение требований сигналов светофора при проезде перекрестков, управление т/с в состоянии опьянения и без права управления, выезд на полосу встречного движения, а также предупреждение и пресечение нарушений ПДД пешеходами. Каждому наряду ставится конкретная задача по работе с пешеходами с закреплением зон ответственности на маршрутах патрулирования. Операция «Пешеход. Пешеходный переход», во исполнение приказа ГУВД № 920, проводится с учетом изменения дорожно-транспортной обстановки на основе анализа аварийности (меняются дни недели и время проведения операции).</w:t>
      </w:r>
    </w:p>
    <w:p w:rsidR="00EE22F1" w:rsidRPr="00EE22F1" w:rsidRDefault="00EE22F1" w:rsidP="00EE22F1">
      <w:pPr>
        <w:shd w:val="clear" w:color="auto" w:fill="FFFFFF"/>
        <w:spacing w:before="100" w:beforeAutospacing="1" w:after="100" w:afterAutospacing="1"/>
        <w:ind w:left="425" w:hanging="360"/>
        <w:rPr>
          <w:b w:val="0"/>
          <w:color w:val="000000"/>
        </w:rPr>
      </w:pPr>
      <w:r w:rsidRPr="00EE22F1">
        <w:rPr>
          <w:b w:val="0"/>
          <w:color w:val="000000"/>
        </w:rPr>
        <w:t>​ </w:t>
      </w:r>
      <w:r w:rsidRPr="00EE22F1">
        <w:rPr>
          <w:b w:val="0"/>
          <w:color w:val="000000"/>
        </w:rPr>
        <w:sym w:font="Symbol" w:char="F0B7"/>
      </w:r>
      <w:r w:rsidRPr="00EE22F1">
        <w:rPr>
          <w:b w:val="0"/>
          <w:color w:val="000000"/>
        </w:rPr>
        <w:t>На основе анализа дорожно-транспортной обстановки и эффективности принимаемых мер по её стабилизации на обслуживаемой территории были проведены профилактические мероприятия, направленные на выявление и пресечение нарушений ПДД, являющихся основными причинами совершения ДТП.</w:t>
      </w:r>
    </w:p>
    <w:p w:rsidR="00EE22F1" w:rsidRPr="00EE22F1" w:rsidRDefault="00EE22F1" w:rsidP="00EE22F1">
      <w:pPr>
        <w:shd w:val="clear" w:color="auto" w:fill="FFFFFF"/>
        <w:spacing w:before="100" w:beforeAutospacing="1" w:after="100" w:afterAutospacing="1"/>
        <w:ind w:left="425" w:hanging="360"/>
        <w:rPr>
          <w:b w:val="0"/>
          <w:color w:val="000000"/>
        </w:rPr>
      </w:pPr>
      <w:r w:rsidRPr="00EE22F1">
        <w:rPr>
          <w:b w:val="0"/>
          <w:color w:val="000000"/>
        </w:rPr>
        <w:t>​ </w:t>
      </w:r>
      <w:r w:rsidRPr="00EE22F1">
        <w:rPr>
          <w:b w:val="0"/>
          <w:color w:val="000000"/>
        </w:rPr>
        <w:sym w:font="Symbol" w:char="F0B7"/>
      </w:r>
      <w:r w:rsidRPr="00EE22F1">
        <w:rPr>
          <w:b w:val="0"/>
          <w:color w:val="000000"/>
        </w:rPr>
        <w:t>За 10 месяцев 2017 года на территории Гатчинского района проведено 44 профилактических мероприятия «Нетрезвый водитель», направленных на профилактику аварийности по вине водителей, управляющих ТС в состоянии опьянения.</w:t>
      </w:r>
    </w:p>
    <w:p w:rsidR="00EE22F1" w:rsidRPr="00EE22F1" w:rsidRDefault="00EE22F1" w:rsidP="00EE22F1">
      <w:pPr>
        <w:shd w:val="clear" w:color="auto" w:fill="FFFFFF"/>
        <w:spacing w:before="100" w:beforeAutospacing="1" w:after="100" w:afterAutospacing="1"/>
        <w:ind w:left="425" w:right="-1" w:hanging="425"/>
        <w:rPr>
          <w:b w:val="0"/>
          <w:color w:val="000000"/>
        </w:rPr>
      </w:pPr>
      <w:r w:rsidRPr="00EE22F1">
        <w:rPr>
          <w:b w:val="0"/>
          <w:color w:val="000000"/>
        </w:rPr>
        <w:t>​ </w:t>
      </w:r>
      <w:r w:rsidRPr="00EE22F1">
        <w:rPr>
          <w:b w:val="0"/>
          <w:color w:val="000000"/>
        </w:rPr>
        <w:sym w:font="Symbol" w:char="F0B7"/>
      </w:r>
      <w:r w:rsidRPr="00EE22F1">
        <w:rPr>
          <w:b w:val="0"/>
          <w:color w:val="000000"/>
        </w:rPr>
        <w:t>Также практическая помощь была оказана нарядами СР ДПС ГИБДД ОР и ОР ДПС ГИБДД № 4 ГУ МВД России по г. Санкт-Петербургу и Ленинградской области.</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Продолжается еженедельная практика проведения целенаправленных рейдов в предвыходные, выходные, предпраздничные и праздничные дни. К проведению рейдов привлекаются силы СНД по БДД. Сами рейды проводятся в тесном взаимодействии с нарядами ОР ДПС ГИБДД № 4 ГУ МВД России.</w:t>
      </w:r>
    </w:p>
    <w:p w:rsidR="00EE22F1" w:rsidRPr="00EE22F1" w:rsidRDefault="00EE22F1" w:rsidP="00EE22F1">
      <w:pPr>
        <w:shd w:val="clear" w:color="auto" w:fill="FFFFFF"/>
        <w:spacing w:before="100" w:beforeAutospacing="1" w:after="100" w:afterAutospacing="1"/>
        <w:rPr>
          <w:b w:val="0"/>
          <w:color w:val="000000"/>
        </w:rPr>
      </w:pPr>
      <w:r w:rsidRPr="00EE22F1">
        <w:rPr>
          <w:b w:val="0"/>
          <w:color w:val="000000"/>
        </w:rPr>
        <w:t>Направлением дорожной инспекции и организации движения ОГИБДД УМВД России в рамках повседневного надзора за состоянием улично-дорожной сети и технических средств организации дорожного движения,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На основе данных анализа аварийности направлением ДИ и ОД ОГИБДД УМВД России за прошедший период выдано 91 (0) предписание, привлечено к адм. ответственности в порядке ст.12.34 КоАП РФ 33 (-17) должностных лица и 14 (+6) – юридических, возбуждено 9 (-2) дел об АП в порядке ст. 19.5 КоАП РФ в отношении должностных лиц и 8 (0) в отношении юридических.</w:t>
      </w:r>
    </w:p>
    <w:p w:rsidR="00EE22F1"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Продолжается работа по направлению технической инспекции: проведение профилактических бесед с владельцами индивидуального автотранспорта и в транспортных организациях об уделении особого внимания при перевозке детей, проводятся проверки автотранспорта и инструктаж водителей, привлекаемых к организованным перевозкам детей. По утвержденному и согласованному с прокуратурой района графику проводятся специальные проверки автотранспортных предприятий, осуществляющих массовые пассажирские перевозки.</w:t>
      </w:r>
    </w:p>
    <w:p w:rsidR="005D47C9" w:rsidRPr="00EE22F1" w:rsidRDefault="00EE22F1" w:rsidP="00EE22F1">
      <w:pPr>
        <w:shd w:val="clear" w:color="auto" w:fill="FFFFFF"/>
        <w:spacing w:before="100" w:beforeAutospacing="1" w:after="100" w:afterAutospacing="1"/>
        <w:ind w:firstLine="707"/>
        <w:rPr>
          <w:b w:val="0"/>
          <w:color w:val="000000"/>
        </w:rPr>
      </w:pPr>
      <w:r w:rsidRPr="00EE22F1">
        <w:rPr>
          <w:b w:val="0"/>
          <w:color w:val="000000"/>
        </w:rPr>
        <w:t xml:space="preserve">Продолжается работа со СМИ по вопросам БДД с еженедельным освещением состояния дорожно-транспортной обстановки, в том числе с участием пешеходов, с </w:t>
      </w:r>
      <w:r w:rsidRPr="00EE22F1">
        <w:rPr>
          <w:b w:val="0"/>
          <w:color w:val="000000"/>
        </w:rPr>
        <w:lastRenderedPageBreak/>
        <w:t>приведением конкретных примеров по приоритетным направлениям профилактики нарушений ПДД и пропаганде БДД. Особое внимание уделено детскому дорожно-транспортному травматизму. Каждым направлением ОГИБДД готовится информация в СМИ по наиболее актуальным темам профилактики аварийности по своим направлениям.</w:t>
      </w:r>
    </w:p>
    <w:p w:rsidR="007125F9" w:rsidRPr="00FF395B" w:rsidRDefault="007125F9" w:rsidP="005D47C9">
      <w:pPr>
        <w:pStyle w:val="a8"/>
        <w:spacing w:after="0"/>
        <w:ind w:left="0"/>
        <w:jc w:val="both"/>
        <w:rPr>
          <w:b/>
        </w:rPr>
      </w:pPr>
    </w:p>
    <w:p w:rsidR="00D40121" w:rsidRPr="004C1C56" w:rsidRDefault="00FF395B" w:rsidP="00336BA4">
      <w:pPr>
        <w:rPr>
          <w:sz w:val="28"/>
          <w:szCs w:val="28"/>
        </w:rPr>
      </w:pPr>
      <w:r>
        <w:rPr>
          <w:sz w:val="28"/>
          <w:szCs w:val="28"/>
        </w:rPr>
        <w:t>2</w:t>
      </w:r>
      <w:r w:rsidR="00D40121" w:rsidRPr="004C1C56">
        <w:rPr>
          <w:sz w:val="28"/>
          <w:szCs w:val="28"/>
        </w:rPr>
        <w:t>. Рассмотрение заявлений граждан и организаций по вопросам обеспечения безопасности дорожного движения.</w:t>
      </w:r>
    </w:p>
    <w:p w:rsidR="005D47C9" w:rsidRPr="005D47C9" w:rsidRDefault="00FF395B" w:rsidP="005D47C9">
      <w:pPr>
        <w:pStyle w:val="a8"/>
        <w:spacing w:after="0"/>
        <w:ind w:left="0"/>
        <w:jc w:val="both"/>
        <w:rPr>
          <w:rFonts w:ascii="Times New Roman" w:hAnsi="Times New Roman"/>
          <w:b/>
          <w:sz w:val="24"/>
          <w:szCs w:val="24"/>
        </w:rPr>
      </w:pPr>
      <w:r w:rsidRPr="006C2A06">
        <w:rPr>
          <w:rFonts w:ascii="Times New Roman" w:hAnsi="Times New Roman"/>
          <w:b/>
          <w:sz w:val="24"/>
          <w:szCs w:val="24"/>
        </w:rPr>
        <w:t>2</w:t>
      </w:r>
      <w:r w:rsidR="00336BA4" w:rsidRPr="006C2A06">
        <w:rPr>
          <w:rFonts w:ascii="Times New Roman" w:hAnsi="Times New Roman"/>
          <w:b/>
          <w:sz w:val="24"/>
          <w:szCs w:val="24"/>
        </w:rPr>
        <w:t>.1.</w:t>
      </w:r>
      <w:r w:rsidRPr="006C2A06">
        <w:rPr>
          <w:b/>
          <w:sz w:val="24"/>
          <w:szCs w:val="24"/>
        </w:rPr>
        <w:t xml:space="preserve"> </w:t>
      </w:r>
      <w:r w:rsidR="005D47C9" w:rsidRPr="006C2A06">
        <w:rPr>
          <w:rFonts w:ascii="Times New Roman" w:hAnsi="Times New Roman"/>
          <w:b/>
          <w:sz w:val="24"/>
          <w:szCs w:val="24"/>
        </w:rPr>
        <w:t>Вопрос</w:t>
      </w:r>
      <w:r w:rsidR="005D47C9" w:rsidRPr="005D47C9">
        <w:rPr>
          <w:rFonts w:ascii="Times New Roman" w:hAnsi="Times New Roman"/>
          <w:b/>
          <w:sz w:val="24"/>
          <w:szCs w:val="24"/>
        </w:rPr>
        <w:t xml:space="preserve"> об устройстве пешеходного перехода на региональной дороге Ивановка-Замостье-Пижма в пос. Новый Свет напротив магазина пятерочка.</w:t>
      </w:r>
    </w:p>
    <w:p w:rsidR="005D47C9" w:rsidRDefault="005D47C9" w:rsidP="005D47C9">
      <w:pPr>
        <w:pStyle w:val="a8"/>
        <w:spacing w:after="0"/>
        <w:ind w:left="0"/>
        <w:jc w:val="both"/>
        <w:rPr>
          <w:sz w:val="24"/>
          <w:szCs w:val="24"/>
        </w:rPr>
      </w:pPr>
      <w:r w:rsidRPr="005D47C9">
        <w:rPr>
          <w:rFonts w:ascii="Times New Roman" w:hAnsi="Times New Roman"/>
          <w:b/>
          <w:sz w:val="24"/>
          <w:szCs w:val="24"/>
        </w:rPr>
        <w:t>Обращение главы администрации Новосветского сельского поселения Огневой</w:t>
      </w:r>
      <w:r>
        <w:rPr>
          <w:sz w:val="24"/>
          <w:szCs w:val="24"/>
        </w:rPr>
        <w:t>.</w:t>
      </w:r>
    </w:p>
    <w:p w:rsidR="009234EE" w:rsidRDefault="00D40121" w:rsidP="005D47C9">
      <w:pPr>
        <w:pStyle w:val="a8"/>
        <w:spacing w:after="0"/>
        <w:ind w:left="0"/>
        <w:jc w:val="both"/>
        <w:rPr>
          <w:rFonts w:ascii="Times New Roman" w:hAnsi="Times New Roman"/>
          <w:sz w:val="24"/>
          <w:szCs w:val="24"/>
        </w:rPr>
      </w:pPr>
      <w:r w:rsidRPr="0026296C">
        <w:rPr>
          <w:rFonts w:ascii="Times New Roman" w:hAnsi="Times New Roman"/>
          <w:sz w:val="24"/>
          <w:szCs w:val="24"/>
        </w:rPr>
        <w:t>Решение комиссии:</w:t>
      </w:r>
      <w:r w:rsidR="00F00AF2" w:rsidRPr="0026296C">
        <w:rPr>
          <w:rFonts w:ascii="Times New Roman" w:hAnsi="Times New Roman"/>
          <w:sz w:val="24"/>
          <w:szCs w:val="24"/>
        </w:rPr>
        <w:t xml:space="preserve"> </w:t>
      </w:r>
    </w:p>
    <w:p w:rsidR="00776E90" w:rsidRDefault="004F501D" w:rsidP="00842ED6">
      <w:pPr>
        <w:rPr>
          <w:b w:val="0"/>
        </w:rPr>
      </w:pPr>
      <w:r w:rsidRPr="004F501D">
        <w:rPr>
          <w:b w:val="0"/>
        </w:rPr>
        <w:t>Организовать выездную комиссию на место в срок до 15.12.2017. Ответственные: Жабрева Т.Е., Кузнецов Д.В.</w:t>
      </w:r>
    </w:p>
    <w:p w:rsidR="003732F4" w:rsidRPr="004F501D" w:rsidRDefault="003732F4" w:rsidP="00842ED6">
      <w:pPr>
        <w:rPr>
          <w:b w:val="0"/>
          <w:color w:val="FF0000"/>
          <w:sz w:val="28"/>
          <w:szCs w:val="28"/>
        </w:rPr>
      </w:pPr>
    </w:p>
    <w:p w:rsidR="003732F4" w:rsidRPr="003732F4" w:rsidRDefault="00AB7545" w:rsidP="003732F4">
      <w:pPr>
        <w:pStyle w:val="a8"/>
        <w:spacing w:after="0"/>
        <w:ind w:left="0"/>
        <w:jc w:val="both"/>
        <w:rPr>
          <w:rFonts w:ascii="Times New Roman" w:hAnsi="Times New Roman"/>
          <w:b/>
          <w:sz w:val="24"/>
          <w:szCs w:val="24"/>
        </w:rPr>
      </w:pPr>
      <w:r>
        <w:rPr>
          <w:rFonts w:ascii="Times New Roman" w:hAnsi="Times New Roman"/>
          <w:b/>
          <w:sz w:val="28"/>
          <w:szCs w:val="28"/>
        </w:rPr>
        <w:t>2</w:t>
      </w:r>
      <w:r w:rsidR="00842ED6" w:rsidRPr="00954BEA">
        <w:rPr>
          <w:rFonts w:ascii="Times New Roman" w:hAnsi="Times New Roman"/>
          <w:b/>
          <w:sz w:val="28"/>
          <w:szCs w:val="28"/>
        </w:rPr>
        <w:t xml:space="preserve">.2. </w:t>
      </w:r>
      <w:r w:rsidR="003732F4" w:rsidRPr="003732F4">
        <w:rPr>
          <w:rFonts w:ascii="Times New Roman" w:hAnsi="Times New Roman"/>
          <w:b/>
          <w:sz w:val="24"/>
          <w:szCs w:val="24"/>
        </w:rPr>
        <w:t>Вопрос об организации одностороннего движения по Инженерному переулку.</w:t>
      </w:r>
    </w:p>
    <w:p w:rsidR="00954BEA" w:rsidRPr="003732F4" w:rsidRDefault="003732F4" w:rsidP="003732F4">
      <w:pPr>
        <w:pStyle w:val="a8"/>
        <w:spacing w:after="0"/>
        <w:ind w:left="0"/>
        <w:jc w:val="both"/>
        <w:rPr>
          <w:rFonts w:ascii="Times New Roman" w:hAnsi="Times New Roman"/>
          <w:b/>
          <w:sz w:val="24"/>
          <w:szCs w:val="24"/>
        </w:rPr>
      </w:pPr>
      <w:r w:rsidRPr="003732F4">
        <w:rPr>
          <w:rFonts w:ascii="Times New Roman" w:hAnsi="Times New Roman"/>
          <w:b/>
          <w:sz w:val="24"/>
          <w:szCs w:val="24"/>
        </w:rPr>
        <w:t>Обращение Герасимовой И.В.</w:t>
      </w:r>
    </w:p>
    <w:p w:rsidR="003732F4" w:rsidRDefault="00F128B7" w:rsidP="00954BEA">
      <w:pPr>
        <w:pStyle w:val="a8"/>
        <w:spacing w:after="0"/>
        <w:ind w:left="0"/>
        <w:jc w:val="both"/>
        <w:rPr>
          <w:rFonts w:ascii="Times New Roman" w:hAnsi="Times New Roman"/>
          <w:sz w:val="24"/>
          <w:szCs w:val="24"/>
        </w:rPr>
      </w:pPr>
      <w:r w:rsidRPr="00AB7545">
        <w:rPr>
          <w:rFonts w:ascii="Times New Roman" w:hAnsi="Times New Roman"/>
          <w:sz w:val="24"/>
          <w:szCs w:val="24"/>
        </w:rPr>
        <w:t>Решение комиссии:</w:t>
      </w:r>
      <w:r w:rsidR="00954BEA" w:rsidRPr="00AB7545">
        <w:rPr>
          <w:rFonts w:ascii="Times New Roman" w:hAnsi="Times New Roman"/>
          <w:sz w:val="24"/>
          <w:szCs w:val="24"/>
        </w:rPr>
        <w:t xml:space="preserve"> </w:t>
      </w:r>
    </w:p>
    <w:p w:rsidR="00AB7545" w:rsidRDefault="0075731E" w:rsidP="00954BEA">
      <w:pPr>
        <w:pStyle w:val="a8"/>
        <w:spacing w:after="0"/>
        <w:ind w:left="0"/>
        <w:jc w:val="both"/>
        <w:rPr>
          <w:rFonts w:ascii="Times New Roman" w:hAnsi="Times New Roman"/>
          <w:sz w:val="24"/>
          <w:szCs w:val="24"/>
        </w:rPr>
      </w:pPr>
      <w:r>
        <w:rPr>
          <w:rFonts w:ascii="Times New Roman" w:hAnsi="Times New Roman"/>
          <w:sz w:val="24"/>
          <w:szCs w:val="24"/>
        </w:rPr>
        <w:t xml:space="preserve">Обустройство </w:t>
      </w:r>
      <w:r w:rsidR="003732F4">
        <w:rPr>
          <w:rFonts w:ascii="Times New Roman" w:hAnsi="Times New Roman"/>
          <w:sz w:val="24"/>
          <w:szCs w:val="24"/>
        </w:rPr>
        <w:t xml:space="preserve">пешеходного перехода будет </w:t>
      </w:r>
      <w:r>
        <w:rPr>
          <w:rFonts w:ascii="Times New Roman" w:hAnsi="Times New Roman"/>
          <w:sz w:val="24"/>
          <w:szCs w:val="24"/>
        </w:rPr>
        <w:t>произведено</w:t>
      </w:r>
      <w:r w:rsidR="00AB7545" w:rsidRPr="004E7E7A">
        <w:rPr>
          <w:rFonts w:ascii="Times New Roman" w:hAnsi="Times New Roman"/>
          <w:sz w:val="24"/>
          <w:szCs w:val="24"/>
        </w:rPr>
        <w:t xml:space="preserve"> </w:t>
      </w:r>
      <w:r w:rsidR="003732F4">
        <w:rPr>
          <w:rFonts w:ascii="Times New Roman" w:hAnsi="Times New Roman"/>
          <w:sz w:val="24"/>
          <w:szCs w:val="24"/>
        </w:rPr>
        <w:t xml:space="preserve">в 2018 году </w:t>
      </w:r>
      <w:r w:rsidR="00AB7545" w:rsidRPr="004E7E7A">
        <w:rPr>
          <w:rFonts w:ascii="Times New Roman" w:hAnsi="Times New Roman"/>
          <w:sz w:val="24"/>
          <w:szCs w:val="24"/>
        </w:rPr>
        <w:t xml:space="preserve">при наличии </w:t>
      </w:r>
      <w:r w:rsidR="003732F4">
        <w:rPr>
          <w:rFonts w:ascii="Times New Roman" w:hAnsi="Times New Roman"/>
          <w:sz w:val="24"/>
          <w:szCs w:val="24"/>
        </w:rPr>
        <w:t>финансирования.</w:t>
      </w:r>
      <w:r>
        <w:rPr>
          <w:rFonts w:ascii="Times New Roman" w:hAnsi="Times New Roman"/>
          <w:sz w:val="24"/>
          <w:szCs w:val="24"/>
        </w:rPr>
        <w:t xml:space="preserve"> Организация одностороннего движения на Инженерном переулке комиссией признано нецелесообразной.</w:t>
      </w:r>
    </w:p>
    <w:p w:rsidR="00B63B43" w:rsidRDefault="00B63B43" w:rsidP="00B63B43">
      <w:pPr>
        <w:pStyle w:val="a8"/>
        <w:spacing w:after="0"/>
        <w:ind w:left="0"/>
        <w:jc w:val="both"/>
        <w:rPr>
          <w:rFonts w:ascii="Times New Roman" w:hAnsi="Times New Roman"/>
          <w:sz w:val="24"/>
          <w:szCs w:val="24"/>
        </w:rPr>
      </w:pPr>
    </w:p>
    <w:p w:rsidR="00B63B43" w:rsidRPr="00B63B43" w:rsidRDefault="00B63B43" w:rsidP="00B63B43">
      <w:pPr>
        <w:pStyle w:val="a8"/>
        <w:spacing w:after="0"/>
        <w:ind w:left="0"/>
        <w:jc w:val="both"/>
        <w:rPr>
          <w:rFonts w:ascii="Times New Roman" w:hAnsi="Times New Roman"/>
          <w:b/>
          <w:sz w:val="24"/>
          <w:szCs w:val="24"/>
        </w:rPr>
      </w:pPr>
      <w:r w:rsidRPr="00B63B43">
        <w:rPr>
          <w:rFonts w:ascii="Times New Roman" w:hAnsi="Times New Roman"/>
          <w:b/>
          <w:sz w:val="24"/>
          <w:szCs w:val="24"/>
        </w:rPr>
        <w:t>2.3. Вопрос об установке дорожного знака 3.18.1 «Поворот направо запрещен» у пешеходного перехода напротив д. 33 по пр. 25 Октября.</w:t>
      </w:r>
    </w:p>
    <w:p w:rsidR="00B63B43" w:rsidRPr="00B63B43" w:rsidRDefault="00B63B43" w:rsidP="00B63B43">
      <w:pPr>
        <w:pStyle w:val="a8"/>
        <w:spacing w:after="0"/>
        <w:ind w:left="0"/>
        <w:jc w:val="both"/>
        <w:rPr>
          <w:rFonts w:ascii="Times New Roman" w:hAnsi="Times New Roman"/>
          <w:b/>
          <w:sz w:val="24"/>
          <w:szCs w:val="24"/>
        </w:rPr>
      </w:pPr>
      <w:r w:rsidRPr="00B63B43">
        <w:rPr>
          <w:rFonts w:ascii="Times New Roman" w:hAnsi="Times New Roman"/>
          <w:b/>
          <w:sz w:val="24"/>
          <w:szCs w:val="24"/>
        </w:rPr>
        <w:t>Обращение Кузнецовой Е.И.</w:t>
      </w:r>
    </w:p>
    <w:p w:rsidR="00B63B43" w:rsidRDefault="00F128B7" w:rsidP="00B63B43">
      <w:pPr>
        <w:pStyle w:val="a8"/>
        <w:spacing w:after="0"/>
        <w:ind w:left="0"/>
        <w:jc w:val="both"/>
        <w:rPr>
          <w:rFonts w:ascii="Times New Roman" w:hAnsi="Times New Roman"/>
          <w:sz w:val="24"/>
          <w:szCs w:val="24"/>
        </w:rPr>
      </w:pPr>
      <w:r w:rsidRPr="00305D0B">
        <w:rPr>
          <w:rFonts w:ascii="Times New Roman" w:hAnsi="Times New Roman"/>
          <w:sz w:val="24"/>
          <w:szCs w:val="24"/>
        </w:rPr>
        <w:t xml:space="preserve">Решение комиссии: </w:t>
      </w:r>
    </w:p>
    <w:p w:rsidR="00D530A6" w:rsidRPr="006C2A06" w:rsidRDefault="006C2A06" w:rsidP="00D530A6">
      <w:pPr>
        <w:pStyle w:val="a8"/>
        <w:spacing w:after="0"/>
        <w:ind w:left="0"/>
        <w:jc w:val="both"/>
        <w:rPr>
          <w:rFonts w:ascii="Times New Roman" w:hAnsi="Times New Roman"/>
          <w:sz w:val="24"/>
          <w:szCs w:val="24"/>
        </w:rPr>
      </w:pPr>
      <w:r w:rsidRPr="006C2A06">
        <w:rPr>
          <w:rFonts w:ascii="Times New Roman" w:hAnsi="Times New Roman"/>
          <w:sz w:val="24"/>
          <w:szCs w:val="24"/>
        </w:rPr>
        <w:t xml:space="preserve">Установка дорожного знака 3.18.1 «Поворот направо запрещен» у пешеходного перехода напротив д. 33 по пр. 25 Октября </w:t>
      </w:r>
      <w:r>
        <w:rPr>
          <w:rFonts w:ascii="Times New Roman" w:hAnsi="Times New Roman"/>
          <w:sz w:val="24"/>
          <w:szCs w:val="24"/>
        </w:rPr>
        <w:t xml:space="preserve">будет осуществлена </w:t>
      </w:r>
      <w:r w:rsidR="00D530A6" w:rsidRPr="006C2A06">
        <w:rPr>
          <w:rFonts w:ascii="Times New Roman" w:hAnsi="Times New Roman"/>
          <w:sz w:val="24"/>
          <w:szCs w:val="24"/>
        </w:rPr>
        <w:t>в 2018 году при наличии финансирования.</w:t>
      </w:r>
    </w:p>
    <w:p w:rsidR="00851483" w:rsidRPr="00B63B43" w:rsidRDefault="00851483" w:rsidP="00A439A4">
      <w:pPr>
        <w:rPr>
          <w:b w:val="0"/>
        </w:rPr>
      </w:pPr>
    </w:p>
    <w:p w:rsidR="006C2A06" w:rsidRPr="006C2A06" w:rsidRDefault="006C2A06" w:rsidP="006C2A06">
      <w:pPr>
        <w:pStyle w:val="a8"/>
        <w:spacing w:after="0"/>
        <w:ind w:left="0"/>
        <w:jc w:val="both"/>
        <w:rPr>
          <w:rFonts w:ascii="Times New Roman" w:hAnsi="Times New Roman"/>
          <w:b/>
          <w:sz w:val="24"/>
          <w:szCs w:val="24"/>
        </w:rPr>
      </w:pPr>
      <w:r w:rsidRPr="006C2A06">
        <w:rPr>
          <w:rFonts w:ascii="Times New Roman" w:hAnsi="Times New Roman"/>
          <w:b/>
          <w:sz w:val="24"/>
          <w:szCs w:val="24"/>
        </w:rPr>
        <w:t>2.4. Вопрос о принятии мер по обеспечению безопасности дорожного движения на автодороге в дер. Педлино.</w:t>
      </w:r>
    </w:p>
    <w:p w:rsidR="006C2A06" w:rsidRPr="006C2A06" w:rsidRDefault="006C2A06" w:rsidP="006C2A06">
      <w:pPr>
        <w:pStyle w:val="a8"/>
        <w:spacing w:after="0"/>
        <w:ind w:left="0"/>
        <w:jc w:val="both"/>
        <w:rPr>
          <w:rFonts w:ascii="Times New Roman" w:hAnsi="Times New Roman"/>
          <w:b/>
          <w:sz w:val="24"/>
          <w:szCs w:val="24"/>
        </w:rPr>
      </w:pPr>
      <w:r w:rsidRPr="006C2A06">
        <w:rPr>
          <w:rFonts w:ascii="Times New Roman" w:hAnsi="Times New Roman"/>
          <w:b/>
          <w:sz w:val="24"/>
          <w:szCs w:val="24"/>
        </w:rPr>
        <w:t>Обращение Палиной А.В.</w:t>
      </w:r>
    </w:p>
    <w:p w:rsidR="001C40AF" w:rsidRPr="009234EE" w:rsidRDefault="00D46189" w:rsidP="00FA5A55">
      <w:pPr>
        <w:pStyle w:val="a8"/>
        <w:spacing w:after="0"/>
        <w:ind w:left="0"/>
        <w:jc w:val="both"/>
        <w:rPr>
          <w:rFonts w:ascii="Times New Roman" w:hAnsi="Times New Roman"/>
          <w:b/>
          <w:color w:val="FF0000"/>
          <w:sz w:val="24"/>
          <w:szCs w:val="24"/>
        </w:rPr>
      </w:pPr>
      <w:r w:rsidRPr="00305D0B">
        <w:rPr>
          <w:rFonts w:ascii="Times New Roman" w:hAnsi="Times New Roman"/>
          <w:sz w:val="24"/>
          <w:szCs w:val="24"/>
        </w:rPr>
        <w:t xml:space="preserve">Решение комиссии: </w:t>
      </w:r>
    </w:p>
    <w:p w:rsidR="002E3C8D" w:rsidRDefault="006C2A06" w:rsidP="00BF2F03">
      <w:pPr>
        <w:tabs>
          <w:tab w:val="left" w:pos="6915"/>
        </w:tabs>
        <w:rPr>
          <w:b w:val="0"/>
        </w:rPr>
      </w:pPr>
      <w:r w:rsidRPr="004F501D">
        <w:rPr>
          <w:b w:val="0"/>
        </w:rPr>
        <w:t>Организовать выездную комиссию на место в срок до 15.12.2017. Ответственные: Жабрева Т.Е., Кузнецов Д.В.</w:t>
      </w:r>
    </w:p>
    <w:p w:rsidR="006C2A06" w:rsidRPr="00147F6F" w:rsidRDefault="006C2A06" w:rsidP="00BF2F03">
      <w:pPr>
        <w:tabs>
          <w:tab w:val="left" w:pos="6915"/>
        </w:tabs>
        <w:rPr>
          <w:b w:val="0"/>
          <w:color w:val="FF0000"/>
          <w:sz w:val="28"/>
          <w:szCs w:val="28"/>
        </w:rPr>
      </w:pPr>
    </w:p>
    <w:p w:rsidR="006C2A06" w:rsidRPr="006C2A06" w:rsidRDefault="006C2A06" w:rsidP="006C2A06">
      <w:pPr>
        <w:pStyle w:val="a8"/>
        <w:spacing w:after="0"/>
        <w:ind w:left="0"/>
        <w:jc w:val="both"/>
        <w:rPr>
          <w:rFonts w:ascii="Times New Roman" w:hAnsi="Times New Roman"/>
          <w:b/>
          <w:sz w:val="24"/>
          <w:szCs w:val="24"/>
        </w:rPr>
      </w:pPr>
      <w:r w:rsidRPr="006C2A06">
        <w:rPr>
          <w:rFonts w:ascii="Times New Roman" w:hAnsi="Times New Roman"/>
          <w:b/>
          <w:sz w:val="24"/>
          <w:szCs w:val="24"/>
        </w:rPr>
        <w:t>2.5. Вопрос об установке дорожного знака 5.7.1 «Выезд на дорогу с односторонним движением»  при выезде с проезда, расположенного вдоль ул. Хохлова.</w:t>
      </w:r>
    </w:p>
    <w:p w:rsidR="006C2A06" w:rsidRPr="006C2A06" w:rsidRDefault="006C2A06" w:rsidP="006C2A06">
      <w:pPr>
        <w:pStyle w:val="a8"/>
        <w:spacing w:after="0"/>
        <w:ind w:left="0"/>
        <w:jc w:val="both"/>
        <w:rPr>
          <w:rFonts w:ascii="Times New Roman" w:hAnsi="Times New Roman"/>
          <w:b/>
          <w:sz w:val="24"/>
          <w:szCs w:val="24"/>
        </w:rPr>
      </w:pPr>
      <w:r w:rsidRPr="006C2A06">
        <w:rPr>
          <w:rFonts w:ascii="Times New Roman" w:hAnsi="Times New Roman"/>
          <w:b/>
          <w:sz w:val="24"/>
          <w:szCs w:val="24"/>
        </w:rPr>
        <w:t>Обращение Дмитриева Д.А.</w:t>
      </w:r>
    </w:p>
    <w:p w:rsidR="00925630" w:rsidRPr="00305D0B" w:rsidRDefault="00D033F8" w:rsidP="00305D0B">
      <w:pPr>
        <w:pStyle w:val="a8"/>
        <w:spacing w:after="0"/>
        <w:ind w:left="0"/>
        <w:jc w:val="both"/>
        <w:rPr>
          <w:rFonts w:ascii="Times New Roman" w:hAnsi="Times New Roman"/>
          <w:b/>
          <w:sz w:val="24"/>
          <w:szCs w:val="24"/>
        </w:rPr>
      </w:pPr>
      <w:r w:rsidRPr="00305D0B">
        <w:rPr>
          <w:rFonts w:ascii="Times New Roman" w:hAnsi="Times New Roman"/>
          <w:sz w:val="24"/>
          <w:szCs w:val="24"/>
        </w:rPr>
        <w:t xml:space="preserve">Решение </w:t>
      </w:r>
      <w:r w:rsidR="001C39FC" w:rsidRPr="00305D0B">
        <w:rPr>
          <w:rFonts w:ascii="Times New Roman" w:hAnsi="Times New Roman"/>
          <w:sz w:val="24"/>
          <w:szCs w:val="24"/>
        </w:rPr>
        <w:t xml:space="preserve">комиссии: </w:t>
      </w:r>
    </w:p>
    <w:p w:rsidR="001C39FC" w:rsidRPr="006C2A06" w:rsidRDefault="006C2A06" w:rsidP="00D033F8">
      <w:pPr>
        <w:pStyle w:val="a8"/>
        <w:spacing w:after="0"/>
        <w:ind w:left="0"/>
        <w:jc w:val="both"/>
        <w:rPr>
          <w:rFonts w:ascii="Times New Roman" w:hAnsi="Times New Roman"/>
          <w:color w:val="FF0000"/>
          <w:sz w:val="28"/>
          <w:szCs w:val="28"/>
        </w:rPr>
      </w:pPr>
      <w:r w:rsidRPr="006C2A06">
        <w:rPr>
          <w:rFonts w:ascii="Times New Roman" w:hAnsi="Times New Roman"/>
          <w:sz w:val="24"/>
          <w:szCs w:val="24"/>
        </w:rPr>
        <w:t>Установка дорожного знака  5.7.1 «Выезд на дорогу с односторонним движением»  при выезде с проезда, расположенного вдоль ул. Хохлова</w:t>
      </w:r>
      <w:r w:rsidR="0075731E">
        <w:rPr>
          <w:rFonts w:ascii="Times New Roman" w:hAnsi="Times New Roman"/>
          <w:sz w:val="24"/>
          <w:szCs w:val="24"/>
        </w:rPr>
        <w:t>,</w:t>
      </w:r>
      <w:r w:rsidRPr="006C2A06">
        <w:rPr>
          <w:rFonts w:ascii="Times New Roman" w:hAnsi="Times New Roman"/>
          <w:sz w:val="24"/>
          <w:szCs w:val="24"/>
        </w:rPr>
        <w:t xml:space="preserve"> будет осуществлена в 2018 году при наличии финансирования.</w:t>
      </w:r>
    </w:p>
    <w:p w:rsidR="003354C7" w:rsidRPr="00D033F8" w:rsidRDefault="003354C7" w:rsidP="00BF2F03">
      <w:pPr>
        <w:tabs>
          <w:tab w:val="left" w:pos="6915"/>
        </w:tabs>
        <w:rPr>
          <w:b w:val="0"/>
          <w:sz w:val="28"/>
          <w:szCs w:val="28"/>
        </w:rPr>
      </w:pP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2.6. Вопрос об установке искусственных неровностей  по улице Хохлова, д. 17.</w:t>
      </w:r>
    </w:p>
    <w:p w:rsid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Обращение Васильевой Е.</w:t>
      </w:r>
    </w:p>
    <w:p w:rsidR="00EE22F1" w:rsidRPr="00A701A7" w:rsidRDefault="00EE22F1" w:rsidP="00A701A7">
      <w:pPr>
        <w:pStyle w:val="a8"/>
        <w:spacing w:after="0"/>
        <w:ind w:left="0"/>
        <w:jc w:val="both"/>
        <w:rPr>
          <w:rFonts w:ascii="Times New Roman" w:hAnsi="Times New Roman"/>
          <w:b/>
          <w:sz w:val="24"/>
          <w:szCs w:val="24"/>
        </w:rPr>
      </w:pPr>
    </w:p>
    <w:p w:rsidR="00A701A7" w:rsidRDefault="00811BD3" w:rsidP="004A27C3">
      <w:pPr>
        <w:tabs>
          <w:tab w:val="left" w:pos="-142"/>
        </w:tabs>
        <w:ind w:right="-2"/>
        <w:rPr>
          <w:b w:val="0"/>
        </w:rPr>
      </w:pPr>
      <w:r w:rsidRPr="004A27C3">
        <w:rPr>
          <w:b w:val="0"/>
        </w:rPr>
        <w:lastRenderedPageBreak/>
        <w:t>Решение комиссии:</w:t>
      </w:r>
      <w:r w:rsidR="00D033F8" w:rsidRPr="004A27C3">
        <w:rPr>
          <w:b w:val="0"/>
        </w:rPr>
        <w:t xml:space="preserve"> </w:t>
      </w:r>
    </w:p>
    <w:p w:rsidR="003354C7" w:rsidRDefault="00A701A7" w:rsidP="006B0CF6">
      <w:pPr>
        <w:tabs>
          <w:tab w:val="left" w:pos="6915"/>
        </w:tabs>
        <w:rPr>
          <w:b w:val="0"/>
        </w:rPr>
      </w:pPr>
      <w:r w:rsidRPr="004F501D">
        <w:rPr>
          <w:b w:val="0"/>
        </w:rPr>
        <w:t xml:space="preserve">Организовать выездную комиссию на место в срок до 15.12.2017. </w:t>
      </w:r>
      <w:r>
        <w:rPr>
          <w:b w:val="0"/>
        </w:rPr>
        <w:t>Ответственные: Супренок А.А.</w:t>
      </w:r>
      <w:r w:rsidRPr="004F501D">
        <w:rPr>
          <w:b w:val="0"/>
        </w:rPr>
        <w:t>., Кузнецов Д.В.</w:t>
      </w:r>
    </w:p>
    <w:p w:rsidR="00A701A7" w:rsidRPr="003354C7" w:rsidRDefault="00A701A7" w:rsidP="006B0CF6">
      <w:pPr>
        <w:tabs>
          <w:tab w:val="left" w:pos="6915"/>
        </w:tabs>
        <w:rPr>
          <w:b w:val="0"/>
          <w:sz w:val="28"/>
          <w:szCs w:val="28"/>
        </w:rPr>
      </w:pP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2.7. Вопрос об устройстве пешеходного перехода через Госпитальный  переулок между д. 1 по ул. Киргетова и д. 17 по ул. Красной.</w:t>
      </w: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Обращение Смирнова С.В.</w:t>
      </w:r>
    </w:p>
    <w:p w:rsidR="00A701A7" w:rsidRDefault="00844780" w:rsidP="00770D66">
      <w:pPr>
        <w:pStyle w:val="a8"/>
        <w:spacing w:after="0"/>
        <w:ind w:left="0"/>
        <w:jc w:val="both"/>
        <w:rPr>
          <w:rFonts w:ascii="Times New Roman" w:hAnsi="Times New Roman"/>
          <w:sz w:val="24"/>
          <w:szCs w:val="24"/>
        </w:rPr>
      </w:pPr>
      <w:r w:rsidRPr="00770D66">
        <w:rPr>
          <w:rFonts w:ascii="Times New Roman" w:hAnsi="Times New Roman"/>
          <w:sz w:val="24"/>
          <w:szCs w:val="24"/>
        </w:rPr>
        <w:t xml:space="preserve">Решение комиссии: </w:t>
      </w:r>
    </w:p>
    <w:p w:rsidR="00A701A7" w:rsidRDefault="0075731E" w:rsidP="00A701A7">
      <w:pPr>
        <w:pStyle w:val="a8"/>
        <w:spacing w:after="0"/>
        <w:ind w:left="0"/>
        <w:jc w:val="both"/>
        <w:rPr>
          <w:rFonts w:ascii="Times New Roman" w:hAnsi="Times New Roman"/>
          <w:sz w:val="24"/>
          <w:szCs w:val="24"/>
        </w:rPr>
      </w:pPr>
      <w:r>
        <w:rPr>
          <w:rFonts w:ascii="Times New Roman" w:hAnsi="Times New Roman"/>
          <w:sz w:val="24"/>
          <w:szCs w:val="24"/>
        </w:rPr>
        <w:t>Обустройство</w:t>
      </w:r>
      <w:r w:rsidR="00A701A7">
        <w:rPr>
          <w:rFonts w:ascii="Times New Roman" w:hAnsi="Times New Roman"/>
          <w:sz w:val="24"/>
          <w:szCs w:val="24"/>
        </w:rPr>
        <w:t xml:space="preserve"> пешеходного перехода будет осуществлено</w:t>
      </w:r>
      <w:r w:rsidR="00A701A7" w:rsidRPr="004E7E7A">
        <w:rPr>
          <w:rFonts w:ascii="Times New Roman" w:hAnsi="Times New Roman"/>
          <w:sz w:val="24"/>
          <w:szCs w:val="24"/>
        </w:rPr>
        <w:t xml:space="preserve"> </w:t>
      </w:r>
      <w:r w:rsidR="00A701A7">
        <w:rPr>
          <w:rFonts w:ascii="Times New Roman" w:hAnsi="Times New Roman"/>
          <w:sz w:val="24"/>
          <w:szCs w:val="24"/>
        </w:rPr>
        <w:t xml:space="preserve">в 2018 году </w:t>
      </w:r>
      <w:r w:rsidR="00A701A7" w:rsidRPr="004E7E7A">
        <w:rPr>
          <w:rFonts w:ascii="Times New Roman" w:hAnsi="Times New Roman"/>
          <w:sz w:val="24"/>
          <w:szCs w:val="24"/>
        </w:rPr>
        <w:t xml:space="preserve">при наличии </w:t>
      </w:r>
      <w:r w:rsidR="00A701A7">
        <w:rPr>
          <w:rFonts w:ascii="Times New Roman" w:hAnsi="Times New Roman"/>
          <w:sz w:val="24"/>
          <w:szCs w:val="24"/>
        </w:rPr>
        <w:t>финансирования.</w:t>
      </w:r>
    </w:p>
    <w:p w:rsidR="000E4BC3" w:rsidRPr="000E4BC3" w:rsidRDefault="000E4BC3" w:rsidP="00844780">
      <w:pPr>
        <w:rPr>
          <w:b w:val="0"/>
          <w:color w:val="FF0000"/>
          <w:sz w:val="28"/>
          <w:szCs w:val="28"/>
        </w:rPr>
      </w:pP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2.8. Вопрос о принятии мер по решению вопросов ограничения сквозного проезда и парковки автотранспорта во дворе дома 4 по ул. Урицкого.</w:t>
      </w: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Обращение Муравьевой И.А.</w:t>
      </w:r>
    </w:p>
    <w:p w:rsidR="00A701A7" w:rsidRDefault="000E4BC3" w:rsidP="00A701A7">
      <w:pPr>
        <w:pStyle w:val="a8"/>
        <w:spacing w:after="0"/>
        <w:ind w:left="0"/>
        <w:jc w:val="both"/>
        <w:rPr>
          <w:rFonts w:ascii="Times New Roman" w:hAnsi="Times New Roman"/>
          <w:sz w:val="24"/>
          <w:szCs w:val="24"/>
        </w:rPr>
      </w:pPr>
      <w:r w:rsidRPr="00770D66">
        <w:rPr>
          <w:rFonts w:ascii="Times New Roman" w:hAnsi="Times New Roman"/>
          <w:sz w:val="24"/>
          <w:szCs w:val="24"/>
        </w:rPr>
        <w:t>Решение комиссии:</w:t>
      </w:r>
      <w:r w:rsidR="00CE76A3" w:rsidRPr="00770D66">
        <w:rPr>
          <w:rFonts w:ascii="Times New Roman" w:hAnsi="Times New Roman"/>
          <w:sz w:val="24"/>
          <w:szCs w:val="24"/>
        </w:rPr>
        <w:t xml:space="preserve"> </w:t>
      </w:r>
    </w:p>
    <w:p w:rsidR="00A701A7" w:rsidRDefault="00A15351" w:rsidP="00A701A7">
      <w:pPr>
        <w:pStyle w:val="a8"/>
        <w:spacing w:after="0"/>
        <w:ind w:left="0"/>
        <w:jc w:val="both"/>
        <w:rPr>
          <w:rFonts w:ascii="Times New Roman" w:hAnsi="Times New Roman"/>
          <w:sz w:val="24"/>
          <w:szCs w:val="24"/>
        </w:rPr>
      </w:pPr>
      <w:r w:rsidRPr="00305D0B">
        <w:rPr>
          <w:rFonts w:ascii="Times New Roman" w:hAnsi="Times New Roman"/>
          <w:sz w:val="24"/>
          <w:szCs w:val="24"/>
        </w:rPr>
        <w:t xml:space="preserve">Правилами дорожного движения запрещено сквозное движение в жилой зоне и дворовых территориях.  </w:t>
      </w:r>
    </w:p>
    <w:p w:rsidR="00A15351" w:rsidRPr="00A701A7" w:rsidRDefault="00A15351" w:rsidP="00A701A7">
      <w:pPr>
        <w:pStyle w:val="a8"/>
        <w:spacing w:after="0"/>
        <w:ind w:left="0"/>
        <w:jc w:val="both"/>
        <w:rPr>
          <w:rFonts w:ascii="Times New Roman" w:hAnsi="Times New Roman"/>
          <w:sz w:val="24"/>
          <w:szCs w:val="24"/>
        </w:rPr>
      </w:pP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2.9. Вопрос об обеспечении безопасности дорожного движения на пути следования школьников в школу №8 на ул. Изотова.</w:t>
      </w: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Обращение генерального директора ЗАО «ГатчинаЖилСтройСервис» С.И.Ягодкина.</w:t>
      </w:r>
    </w:p>
    <w:p w:rsidR="00A701A7" w:rsidRDefault="00A46607" w:rsidP="0068616E">
      <w:pPr>
        <w:pStyle w:val="a8"/>
        <w:spacing w:after="0"/>
        <w:ind w:left="0"/>
        <w:jc w:val="both"/>
        <w:rPr>
          <w:rFonts w:ascii="Times New Roman" w:hAnsi="Times New Roman"/>
          <w:sz w:val="24"/>
          <w:szCs w:val="24"/>
        </w:rPr>
      </w:pPr>
      <w:r w:rsidRPr="0068616E">
        <w:rPr>
          <w:rFonts w:ascii="Times New Roman" w:hAnsi="Times New Roman"/>
          <w:sz w:val="24"/>
          <w:szCs w:val="24"/>
        </w:rPr>
        <w:t xml:space="preserve">Решение комиссии: </w:t>
      </w:r>
    </w:p>
    <w:p w:rsidR="00DC6497" w:rsidRDefault="00A701A7" w:rsidP="000E4BC3">
      <w:pPr>
        <w:rPr>
          <w:b w:val="0"/>
        </w:rPr>
      </w:pPr>
      <w:r w:rsidRPr="00A701A7">
        <w:rPr>
          <w:b w:val="0"/>
        </w:rPr>
        <w:t xml:space="preserve">Обращение генерального директора ЗАО «ГатчинаЖилСтройСервис» направить в МКУ «СК и РКХ и С» для </w:t>
      </w:r>
      <w:r w:rsidR="0075731E">
        <w:rPr>
          <w:b w:val="0"/>
        </w:rPr>
        <w:t xml:space="preserve">принятия мер и </w:t>
      </w:r>
      <w:r w:rsidRPr="00A701A7">
        <w:rPr>
          <w:b w:val="0"/>
        </w:rPr>
        <w:t>подготовки ответа по существу. Ответственный Кононов С.Н. Срок</w:t>
      </w:r>
      <w:r w:rsidRPr="0075731E">
        <w:rPr>
          <w:b w:val="0"/>
        </w:rPr>
        <w:t>:</w:t>
      </w:r>
      <w:r w:rsidRPr="00A701A7">
        <w:rPr>
          <w:b w:val="0"/>
        </w:rPr>
        <w:t xml:space="preserve"> до 15.12.2017.</w:t>
      </w:r>
    </w:p>
    <w:p w:rsidR="00A701A7" w:rsidRPr="00A701A7" w:rsidRDefault="00A701A7" w:rsidP="000E4BC3">
      <w:pPr>
        <w:rPr>
          <w:b w:val="0"/>
        </w:rPr>
      </w:pPr>
    </w:p>
    <w:p w:rsidR="00A701A7"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2.10. Вопрос об установке искусственных неровностей перед пешеходным переходом на улице Радищева на пересечении с улицей Киргетова.</w:t>
      </w:r>
    </w:p>
    <w:p w:rsidR="00776240" w:rsidRPr="00A701A7" w:rsidRDefault="00A701A7" w:rsidP="00A701A7">
      <w:pPr>
        <w:pStyle w:val="a8"/>
        <w:spacing w:after="0"/>
        <w:ind w:left="0"/>
        <w:jc w:val="both"/>
        <w:rPr>
          <w:rFonts w:ascii="Times New Roman" w:hAnsi="Times New Roman"/>
          <w:b/>
          <w:sz w:val="24"/>
          <w:szCs w:val="24"/>
        </w:rPr>
      </w:pPr>
      <w:r w:rsidRPr="00A701A7">
        <w:rPr>
          <w:rFonts w:ascii="Times New Roman" w:hAnsi="Times New Roman"/>
          <w:b/>
          <w:sz w:val="24"/>
          <w:szCs w:val="24"/>
        </w:rPr>
        <w:t>Обращение Л.В.Бабикова.</w:t>
      </w:r>
    </w:p>
    <w:p w:rsidR="00A701A7" w:rsidRDefault="0029678E" w:rsidP="00923D12">
      <w:pPr>
        <w:pStyle w:val="a8"/>
        <w:spacing w:after="0"/>
        <w:ind w:left="0"/>
        <w:jc w:val="both"/>
        <w:rPr>
          <w:rFonts w:ascii="Times New Roman" w:hAnsi="Times New Roman"/>
          <w:sz w:val="24"/>
          <w:szCs w:val="24"/>
        </w:rPr>
      </w:pPr>
      <w:r w:rsidRPr="004D42CD">
        <w:rPr>
          <w:rFonts w:ascii="Times New Roman" w:hAnsi="Times New Roman"/>
          <w:sz w:val="24"/>
          <w:szCs w:val="24"/>
        </w:rPr>
        <w:t xml:space="preserve">Решение комиссии: </w:t>
      </w:r>
    </w:p>
    <w:p w:rsidR="0029678E" w:rsidRPr="00C51B5D" w:rsidRDefault="00C51B5D" w:rsidP="0029678E">
      <w:pPr>
        <w:pStyle w:val="a8"/>
        <w:spacing w:after="0"/>
        <w:ind w:left="0"/>
        <w:jc w:val="both"/>
        <w:rPr>
          <w:rFonts w:ascii="Times New Roman" w:hAnsi="Times New Roman"/>
          <w:sz w:val="24"/>
          <w:szCs w:val="24"/>
        </w:rPr>
      </w:pPr>
      <w:r w:rsidRPr="00C51B5D">
        <w:rPr>
          <w:rFonts w:ascii="Times New Roman" w:hAnsi="Times New Roman"/>
          <w:sz w:val="24"/>
          <w:szCs w:val="24"/>
        </w:rPr>
        <w:t>Установка искусственных неровностей на данном участке дороги не регламентирована ГОСТом.</w:t>
      </w:r>
    </w:p>
    <w:p w:rsidR="004D42CD" w:rsidRDefault="004D42CD" w:rsidP="0029678E">
      <w:pPr>
        <w:pStyle w:val="a8"/>
        <w:spacing w:after="0"/>
        <w:ind w:left="0"/>
        <w:jc w:val="both"/>
        <w:rPr>
          <w:rFonts w:ascii="Times New Roman" w:hAnsi="Times New Roman"/>
          <w:sz w:val="28"/>
          <w:szCs w:val="28"/>
        </w:rPr>
      </w:pPr>
    </w:p>
    <w:p w:rsidR="005B7CCE" w:rsidRDefault="005B7CCE" w:rsidP="0029678E">
      <w:pPr>
        <w:pStyle w:val="a8"/>
        <w:spacing w:after="0"/>
        <w:ind w:left="0"/>
        <w:jc w:val="both"/>
        <w:rPr>
          <w:rFonts w:ascii="Times New Roman" w:hAnsi="Times New Roman"/>
          <w:sz w:val="28"/>
          <w:szCs w:val="28"/>
        </w:rPr>
      </w:pPr>
    </w:p>
    <w:p w:rsidR="005B7CCE" w:rsidRDefault="005B7CCE" w:rsidP="0029678E">
      <w:pPr>
        <w:pStyle w:val="a8"/>
        <w:spacing w:after="0"/>
        <w:ind w:left="0"/>
        <w:jc w:val="both"/>
        <w:rPr>
          <w:rFonts w:ascii="Times New Roman" w:hAnsi="Times New Roman"/>
          <w:sz w:val="28"/>
          <w:szCs w:val="28"/>
        </w:rPr>
      </w:pPr>
    </w:p>
    <w:p w:rsidR="005B7CCE" w:rsidRPr="0029678E" w:rsidRDefault="005B7CCE" w:rsidP="0029678E">
      <w:pPr>
        <w:pStyle w:val="a8"/>
        <w:spacing w:after="0"/>
        <w:ind w:left="0"/>
        <w:jc w:val="both"/>
        <w:rPr>
          <w:rFonts w:ascii="Times New Roman" w:hAnsi="Times New Roman"/>
          <w:sz w:val="28"/>
          <w:szCs w:val="28"/>
        </w:rPr>
      </w:pPr>
    </w:p>
    <w:p w:rsidR="00C51B5D" w:rsidRPr="00C51B5D" w:rsidRDefault="00C51B5D" w:rsidP="00C51B5D">
      <w:pPr>
        <w:pStyle w:val="a8"/>
        <w:spacing w:after="0"/>
        <w:ind w:left="0"/>
        <w:jc w:val="both"/>
        <w:rPr>
          <w:rFonts w:ascii="Times New Roman" w:hAnsi="Times New Roman"/>
          <w:b/>
          <w:sz w:val="24"/>
          <w:szCs w:val="24"/>
        </w:rPr>
      </w:pPr>
      <w:r w:rsidRPr="00C51B5D">
        <w:rPr>
          <w:rFonts w:ascii="Times New Roman" w:hAnsi="Times New Roman"/>
          <w:b/>
          <w:sz w:val="24"/>
          <w:szCs w:val="24"/>
        </w:rPr>
        <w:t>2.11. Вопрос о закрытии сквозного проезда мимо 1-го подъезда дома №43 по пр. 25 Октября.</w:t>
      </w:r>
    </w:p>
    <w:p w:rsidR="00C51B5D" w:rsidRDefault="00C51B5D" w:rsidP="00C51B5D">
      <w:pPr>
        <w:pStyle w:val="a8"/>
        <w:spacing w:after="0"/>
        <w:ind w:left="0"/>
        <w:jc w:val="both"/>
        <w:rPr>
          <w:rFonts w:ascii="Times New Roman" w:hAnsi="Times New Roman"/>
          <w:b/>
          <w:sz w:val="24"/>
          <w:szCs w:val="24"/>
        </w:rPr>
      </w:pPr>
      <w:r w:rsidRPr="00C51B5D">
        <w:rPr>
          <w:rFonts w:ascii="Times New Roman" w:hAnsi="Times New Roman"/>
          <w:b/>
          <w:sz w:val="24"/>
          <w:szCs w:val="24"/>
        </w:rPr>
        <w:t>Обращение жителей1-го подъезда дома №43 по пр. 25 Октября.</w:t>
      </w:r>
    </w:p>
    <w:p w:rsidR="00E20A9F" w:rsidRDefault="0029678E" w:rsidP="00C51B5D">
      <w:pPr>
        <w:tabs>
          <w:tab w:val="left" w:pos="6915"/>
        </w:tabs>
        <w:rPr>
          <w:b w:val="0"/>
          <w:sz w:val="28"/>
          <w:szCs w:val="28"/>
        </w:rPr>
      </w:pPr>
      <w:r w:rsidRPr="0023125D">
        <w:rPr>
          <w:b w:val="0"/>
        </w:rPr>
        <w:t>Решение комиссии:</w:t>
      </w:r>
      <w:r w:rsidR="00C51B5D" w:rsidRPr="0023125D">
        <w:rPr>
          <w:b w:val="0"/>
          <w:sz w:val="28"/>
          <w:szCs w:val="28"/>
        </w:rPr>
        <w:t xml:space="preserve"> </w:t>
      </w:r>
    </w:p>
    <w:p w:rsidR="00A15351" w:rsidRDefault="00C51B5D" w:rsidP="00A15351">
      <w:pPr>
        <w:tabs>
          <w:tab w:val="left" w:pos="6915"/>
        </w:tabs>
        <w:rPr>
          <w:b w:val="0"/>
        </w:rPr>
      </w:pPr>
      <w:r w:rsidRPr="0023125D">
        <w:rPr>
          <w:b w:val="0"/>
        </w:rPr>
        <w:t>Закрытие</w:t>
      </w:r>
      <w:r w:rsidRPr="00C51B5D">
        <w:rPr>
          <w:b w:val="0"/>
        </w:rPr>
        <w:t xml:space="preserve"> сквозного проезда мимо 1-го подъезда дома №43 по пр. 25 Октября признано Комиссией нецелесообразным</w:t>
      </w:r>
      <w:r w:rsidR="00A15351" w:rsidRPr="00A15351">
        <w:rPr>
          <w:sz w:val="28"/>
          <w:szCs w:val="28"/>
        </w:rPr>
        <w:t xml:space="preserve"> </w:t>
      </w:r>
      <w:r w:rsidR="00A15351" w:rsidRPr="00A15351">
        <w:rPr>
          <w:b w:val="0"/>
        </w:rPr>
        <w:t>из-за отсутствия проезда для транспорта спецслужб (скорая помощь, полиция, МЧС и т.д.)</w:t>
      </w:r>
      <w:r w:rsidR="00A15351">
        <w:rPr>
          <w:b w:val="0"/>
        </w:rPr>
        <w:t>.</w:t>
      </w:r>
    </w:p>
    <w:p w:rsidR="00EE22F1" w:rsidRDefault="00EE22F1" w:rsidP="00A15351">
      <w:pPr>
        <w:tabs>
          <w:tab w:val="left" w:pos="6915"/>
        </w:tabs>
      </w:pPr>
    </w:p>
    <w:p w:rsidR="00C51B5D" w:rsidRPr="00C51B5D" w:rsidRDefault="00C51B5D" w:rsidP="00A15351">
      <w:pPr>
        <w:tabs>
          <w:tab w:val="left" w:pos="6915"/>
        </w:tabs>
        <w:rPr>
          <w:b w:val="0"/>
        </w:rPr>
      </w:pPr>
      <w:r w:rsidRPr="00C51B5D">
        <w:t>2.12. Вопрос об обеспечении безопасности дорожного движения во дворе дома №26 по ул. К.Маркса.</w:t>
      </w:r>
    </w:p>
    <w:p w:rsidR="00C51B5D" w:rsidRPr="00C51B5D" w:rsidRDefault="00C51B5D" w:rsidP="00C51B5D">
      <w:pPr>
        <w:pStyle w:val="a8"/>
        <w:spacing w:after="0"/>
        <w:ind w:left="0"/>
        <w:jc w:val="both"/>
        <w:rPr>
          <w:rFonts w:ascii="Times New Roman" w:hAnsi="Times New Roman"/>
          <w:b/>
          <w:sz w:val="24"/>
          <w:szCs w:val="24"/>
        </w:rPr>
      </w:pPr>
      <w:r w:rsidRPr="00C51B5D">
        <w:rPr>
          <w:rFonts w:ascii="Times New Roman" w:hAnsi="Times New Roman"/>
          <w:b/>
          <w:sz w:val="24"/>
          <w:szCs w:val="24"/>
        </w:rPr>
        <w:t>Обращение жителей дома  №26 по ул. К.Маркса.</w:t>
      </w:r>
    </w:p>
    <w:p w:rsidR="00C51B5D" w:rsidRDefault="00C51B5D" w:rsidP="00C51B5D">
      <w:pPr>
        <w:tabs>
          <w:tab w:val="left" w:pos="-142"/>
        </w:tabs>
        <w:ind w:right="-2"/>
        <w:rPr>
          <w:b w:val="0"/>
        </w:rPr>
      </w:pPr>
      <w:r w:rsidRPr="004A27C3">
        <w:rPr>
          <w:b w:val="0"/>
        </w:rPr>
        <w:lastRenderedPageBreak/>
        <w:t xml:space="preserve">Решение комиссии: </w:t>
      </w:r>
    </w:p>
    <w:p w:rsidR="00C51B5D" w:rsidRDefault="00C51B5D" w:rsidP="00C51B5D">
      <w:pPr>
        <w:pStyle w:val="a8"/>
        <w:spacing w:after="0"/>
        <w:ind w:left="0"/>
        <w:jc w:val="both"/>
        <w:rPr>
          <w:rFonts w:ascii="Times New Roman" w:hAnsi="Times New Roman"/>
          <w:sz w:val="24"/>
          <w:szCs w:val="24"/>
        </w:rPr>
      </w:pPr>
      <w:r w:rsidRPr="00C51B5D">
        <w:rPr>
          <w:rFonts w:ascii="Times New Roman" w:hAnsi="Times New Roman"/>
          <w:sz w:val="24"/>
          <w:szCs w:val="24"/>
        </w:rPr>
        <w:t xml:space="preserve">Установка искусственных неровностей </w:t>
      </w:r>
      <w:r w:rsidR="003B31E9">
        <w:rPr>
          <w:rFonts w:ascii="Times New Roman" w:hAnsi="Times New Roman"/>
          <w:sz w:val="24"/>
          <w:szCs w:val="24"/>
        </w:rPr>
        <w:t xml:space="preserve">на территории данной дворовой территории </w:t>
      </w:r>
      <w:r w:rsidRPr="00C51B5D">
        <w:rPr>
          <w:rFonts w:ascii="Times New Roman" w:hAnsi="Times New Roman"/>
          <w:sz w:val="24"/>
          <w:szCs w:val="24"/>
        </w:rPr>
        <w:t>не регламентирована ГОСТом.</w:t>
      </w:r>
    </w:p>
    <w:p w:rsidR="003B31E9" w:rsidRPr="00C51B5D" w:rsidRDefault="003B31E9" w:rsidP="00C51B5D">
      <w:pPr>
        <w:pStyle w:val="a8"/>
        <w:spacing w:after="0"/>
        <w:ind w:left="0"/>
        <w:jc w:val="both"/>
        <w:rPr>
          <w:rFonts w:ascii="Times New Roman" w:hAnsi="Times New Roman"/>
          <w:sz w:val="24"/>
          <w:szCs w:val="24"/>
        </w:rPr>
      </w:pPr>
    </w:p>
    <w:p w:rsidR="003B31E9" w:rsidRPr="003B31E9" w:rsidRDefault="003B31E9" w:rsidP="003B31E9">
      <w:pPr>
        <w:pStyle w:val="a8"/>
        <w:spacing w:after="0"/>
        <w:ind w:left="0"/>
        <w:jc w:val="both"/>
        <w:rPr>
          <w:rFonts w:ascii="Times New Roman" w:hAnsi="Times New Roman"/>
          <w:b/>
          <w:sz w:val="24"/>
          <w:szCs w:val="24"/>
        </w:rPr>
      </w:pPr>
      <w:r w:rsidRPr="003B31E9">
        <w:rPr>
          <w:rFonts w:ascii="Times New Roman" w:hAnsi="Times New Roman"/>
          <w:b/>
          <w:sz w:val="24"/>
          <w:szCs w:val="24"/>
        </w:rPr>
        <w:t>2.13. Вопрос о выделении в зоне действия знака 3.27 «Остановка запрещена» площадки для разгрузки автомобилей, доставляющих товары в магазин торговой сети «Как сыр в масле», расположенный по адресу: Гатчина, ул. Радищева, д. 9.</w:t>
      </w:r>
    </w:p>
    <w:p w:rsidR="003B31E9" w:rsidRPr="003B31E9" w:rsidRDefault="003B31E9" w:rsidP="003B31E9">
      <w:pPr>
        <w:pStyle w:val="a8"/>
        <w:spacing w:after="0"/>
        <w:ind w:left="0"/>
        <w:jc w:val="both"/>
        <w:rPr>
          <w:rFonts w:ascii="Times New Roman" w:hAnsi="Times New Roman"/>
          <w:b/>
          <w:sz w:val="24"/>
          <w:szCs w:val="24"/>
        </w:rPr>
      </w:pPr>
      <w:r w:rsidRPr="003B31E9">
        <w:rPr>
          <w:rFonts w:ascii="Times New Roman" w:hAnsi="Times New Roman"/>
          <w:b/>
          <w:sz w:val="24"/>
          <w:szCs w:val="24"/>
        </w:rPr>
        <w:t>Обращение И.П.Свердлина.</w:t>
      </w:r>
    </w:p>
    <w:p w:rsidR="003B31E9" w:rsidRDefault="003B31E9" w:rsidP="003B31E9">
      <w:pPr>
        <w:tabs>
          <w:tab w:val="left" w:pos="-142"/>
        </w:tabs>
        <w:ind w:right="-2"/>
        <w:rPr>
          <w:b w:val="0"/>
        </w:rPr>
      </w:pPr>
      <w:r w:rsidRPr="004A27C3">
        <w:rPr>
          <w:b w:val="0"/>
        </w:rPr>
        <w:t xml:space="preserve">Решение комиссии: </w:t>
      </w:r>
    </w:p>
    <w:p w:rsidR="00C51B5D" w:rsidRDefault="003B31E9" w:rsidP="00C51B5D">
      <w:pPr>
        <w:tabs>
          <w:tab w:val="left" w:pos="6915"/>
        </w:tabs>
        <w:rPr>
          <w:b w:val="0"/>
        </w:rPr>
      </w:pPr>
      <w:r w:rsidRPr="004F501D">
        <w:rPr>
          <w:b w:val="0"/>
        </w:rPr>
        <w:t xml:space="preserve">Организовать выездную комиссию на место в срок до 15.12.2017. </w:t>
      </w:r>
      <w:r>
        <w:rPr>
          <w:b w:val="0"/>
        </w:rPr>
        <w:t>Ответственные: Рудченко Н.А., Супренок А.А., Кузнецов Д.В.</w:t>
      </w:r>
    </w:p>
    <w:p w:rsidR="003B31E9" w:rsidRDefault="003B31E9" w:rsidP="00C51B5D">
      <w:pPr>
        <w:tabs>
          <w:tab w:val="left" w:pos="6915"/>
        </w:tabs>
        <w:rPr>
          <w:b w:val="0"/>
        </w:rPr>
      </w:pPr>
    </w:p>
    <w:p w:rsidR="003B31E9" w:rsidRPr="003B31E9" w:rsidRDefault="003B31E9" w:rsidP="003B31E9">
      <w:pPr>
        <w:pStyle w:val="a8"/>
        <w:spacing w:after="0"/>
        <w:ind w:left="0"/>
        <w:jc w:val="both"/>
        <w:rPr>
          <w:rFonts w:ascii="Times New Roman" w:hAnsi="Times New Roman"/>
          <w:b/>
          <w:sz w:val="24"/>
          <w:szCs w:val="24"/>
        </w:rPr>
      </w:pPr>
      <w:r w:rsidRPr="003B31E9">
        <w:rPr>
          <w:rFonts w:ascii="Times New Roman" w:hAnsi="Times New Roman"/>
          <w:b/>
          <w:sz w:val="24"/>
          <w:szCs w:val="24"/>
        </w:rPr>
        <w:t>2.14. Вопрос об устройстве пешеходного перехода и установке дорожного знака 1.23. «Дети» на пересечении улиц Нестерова и Григорина.</w:t>
      </w:r>
    </w:p>
    <w:p w:rsidR="003B31E9" w:rsidRDefault="003B31E9" w:rsidP="003B31E9">
      <w:pPr>
        <w:pStyle w:val="a8"/>
        <w:spacing w:after="0"/>
        <w:ind w:left="0"/>
        <w:jc w:val="both"/>
        <w:rPr>
          <w:rFonts w:ascii="Times New Roman" w:hAnsi="Times New Roman"/>
          <w:b/>
          <w:sz w:val="24"/>
          <w:szCs w:val="24"/>
        </w:rPr>
      </w:pPr>
      <w:r w:rsidRPr="003B31E9">
        <w:rPr>
          <w:rFonts w:ascii="Times New Roman" w:hAnsi="Times New Roman"/>
          <w:b/>
          <w:sz w:val="24"/>
          <w:szCs w:val="24"/>
        </w:rPr>
        <w:t>Обращение Тучиной Г.Н.</w:t>
      </w:r>
    </w:p>
    <w:p w:rsidR="003B31E9" w:rsidRDefault="003B31E9" w:rsidP="003B31E9">
      <w:pPr>
        <w:tabs>
          <w:tab w:val="left" w:pos="-142"/>
        </w:tabs>
        <w:ind w:right="-2"/>
        <w:rPr>
          <w:b w:val="0"/>
        </w:rPr>
      </w:pPr>
      <w:r w:rsidRPr="004A27C3">
        <w:rPr>
          <w:b w:val="0"/>
        </w:rPr>
        <w:t xml:space="preserve">Решение комиссии: </w:t>
      </w:r>
    </w:p>
    <w:p w:rsidR="003B31E9" w:rsidRDefault="003B31E9" w:rsidP="003B31E9">
      <w:pPr>
        <w:pStyle w:val="a8"/>
        <w:spacing w:after="0"/>
        <w:ind w:left="0"/>
        <w:jc w:val="both"/>
        <w:rPr>
          <w:rFonts w:ascii="Times New Roman" w:hAnsi="Times New Roman"/>
          <w:sz w:val="24"/>
          <w:szCs w:val="24"/>
        </w:rPr>
      </w:pPr>
      <w:r>
        <w:rPr>
          <w:rFonts w:ascii="Times New Roman" w:hAnsi="Times New Roman"/>
          <w:sz w:val="24"/>
          <w:szCs w:val="24"/>
        </w:rPr>
        <w:t>Устройство пешеходного перехода будет осуществлено</w:t>
      </w:r>
      <w:r w:rsidRPr="004E7E7A">
        <w:rPr>
          <w:rFonts w:ascii="Times New Roman" w:hAnsi="Times New Roman"/>
          <w:sz w:val="24"/>
          <w:szCs w:val="24"/>
        </w:rPr>
        <w:t xml:space="preserve"> </w:t>
      </w:r>
      <w:r>
        <w:rPr>
          <w:rFonts w:ascii="Times New Roman" w:hAnsi="Times New Roman"/>
          <w:sz w:val="24"/>
          <w:szCs w:val="24"/>
        </w:rPr>
        <w:t xml:space="preserve">в 2018 году </w:t>
      </w:r>
      <w:r w:rsidRPr="004E7E7A">
        <w:rPr>
          <w:rFonts w:ascii="Times New Roman" w:hAnsi="Times New Roman"/>
          <w:sz w:val="24"/>
          <w:szCs w:val="24"/>
        </w:rPr>
        <w:t xml:space="preserve">при наличии </w:t>
      </w:r>
      <w:r>
        <w:rPr>
          <w:rFonts w:ascii="Times New Roman" w:hAnsi="Times New Roman"/>
          <w:sz w:val="24"/>
          <w:szCs w:val="24"/>
        </w:rPr>
        <w:t>финансирования.</w:t>
      </w:r>
      <w:r w:rsidRPr="003B31E9">
        <w:rPr>
          <w:rFonts w:ascii="Times New Roman" w:hAnsi="Times New Roman"/>
          <w:sz w:val="24"/>
          <w:szCs w:val="24"/>
        </w:rPr>
        <w:t xml:space="preserve"> </w:t>
      </w:r>
      <w:r>
        <w:rPr>
          <w:rFonts w:ascii="Times New Roman" w:hAnsi="Times New Roman"/>
          <w:sz w:val="24"/>
          <w:szCs w:val="24"/>
        </w:rPr>
        <w:t xml:space="preserve">Установка дорожного знака 1.23 «Дети» на пересечении улиц Нестерова и Григорина </w:t>
      </w:r>
      <w:r w:rsidRPr="00C51B5D">
        <w:rPr>
          <w:rFonts w:ascii="Times New Roman" w:hAnsi="Times New Roman"/>
          <w:sz w:val="24"/>
          <w:szCs w:val="24"/>
        </w:rPr>
        <w:t>не регламентирована ГОСТом.</w:t>
      </w:r>
    </w:p>
    <w:p w:rsidR="00353707" w:rsidRDefault="00353707" w:rsidP="003B31E9">
      <w:pPr>
        <w:pStyle w:val="a8"/>
        <w:spacing w:after="0"/>
        <w:ind w:left="0"/>
        <w:jc w:val="both"/>
        <w:rPr>
          <w:rFonts w:ascii="Times New Roman" w:hAnsi="Times New Roman"/>
          <w:sz w:val="24"/>
          <w:szCs w:val="24"/>
        </w:rPr>
      </w:pPr>
    </w:p>
    <w:p w:rsidR="00353707"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2.15. Вопрос об изменении схемы направлений автомобильного движения в районе здания супермаркета «РиоМаг», расположенного по адресу: Гатчина, ул. Чехова, д. 14а, строение 3.</w:t>
      </w:r>
    </w:p>
    <w:p w:rsidR="00353707" w:rsidRPr="00353707"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Обращение генерального директора ООО «РиоМаркет».</w:t>
      </w:r>
    </w:p>
    <w:p w:rsidR="00353707" w:rsidRDefault="00353707" w:rsidP="00353707">
      <w:pPr>
        <w:tabs>
          <w:tab w:val="left" w:pos="-142"/>
        </w:tabs>
        <w:ind w:right="-2"/>
        <w:rPr>
          <w:b w:val="0"/>
        </w:rPr>
      </w:pPr>
      <w:r w:rsidRPr="004A27C3">
        <w:rPr>
          <w:b w:val="0"/>
        </w:rPr>
        <w:t xml:space="preserve">Решение комиссии: </w:t>
      </w:r>
    </w:p>
    <w:p w:rsidR="001D462F" w:rsidRDefault="001D462F" w:rsidP="00353707">
      <w:pPr>
        <w:tabs>
          <w:tab w:val="left" w:pos="-142"/>
        </w:tabs>
        <w:ind w:right="-2"/>
        <w:rPr>
          <w:b w:val="0"/>
        </w:rPr>
      </w:pPr>
      <w:r>
        <w:rPr>
          <w:b w:val="0"/>
        </w:rPr>
        <w:t>В связи с тем, что данный участок улицы является аварийно-опасным, изменение существующей схемы организации движения приведет к увеличению количества ДТП</w:t>
      </w:r>
      <w:r w:rsidR="00F15DF3">
        <w:rPr>
          <w:b w:val="0"/>
        </w:rPr>
        <w:t>. Комиссией</w:t>
      </w:r>
      <w:r w:rsidR="00A15351">
        <w:rPr>
          <w:b w:val="0"/>
        </w:rPr>
        <w:t xml:space="preserve"> 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 </w:t>
      </w:r>
      <w:r w:rsidR="00F15DF3">
        <w:rPr>
          <w:b w:val="0"/>
        </w:rPr>
        <w:t>разрешение левого поворота при выезде с ТЦ «Риомаг» признано не целесообразным.</w:t>
      </w:r>
    </w:p>
    <w:p w:rsidR="00353707" w:rsidRDefault="00353707" w:rsidP="003B31E9">
      <w:pPr>
        <w:pStyle w:val="a8"/>
        <w:spacing w:after="0"/>
        <w:ind w:left="0"/>
        <w:jc w:val="both"/>
        <w:rPr>
          <w:rFonts w:ascii="Times New Roman" w:hAnsi="Times New Roman"/>
          <w:b/>
          <w:sz w:val="24"/>
          <w:szCs w:val="24"/>
        </w:rPr>
      </w:pPr>
    </w:p>
    <w:p w:rsidR="00353707" w:rsidRPr="00353707"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 xml:space="preserve">2.16. Вопрос о закрытии проезда мимо стены дома №15 по улице Гречишкина. </w:t>
      </w:r>
    </w:p>
    <w:p w:rsidR="00353707" w:rsidRPr="003B31E9"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Обращение М.А.Мысаренко.</w:t>
      </w:r>
    </w:p>
    <w:p w:rsidR="00353707" w:rsidRDefault="00353707" w:rsidP="00353707">
      <w:pPr>
        <w:tabs>
          <w:tab w:val="left" w:pos="-142"/>
        </w:tabs>
        <w:ind w:right="-2"/>
        <w:rPr>
          <w:b w:val="0"/>
        </w:rPr>
      </w:pPr>
      <w:r w:rsidRPr="004A27C3">
        <w:rPr>
          <w:b w:val="0"/>
        </w:rPr>
        <w:t xml:space="preserve">Решение комиссии: </w:t>
      </w:r>
    </w:p>
    <w:p w:rsidR="00C51B5D" w:rsidRDefault="00353707" w:rsidP="00A15351">
      <w:pPr>
        <w:tabs>
          <w:tab w:val="left" w:pos="6915"/>
        </w:tabs>
        <w:rPr>
          <w:b w:val="0"/>
        </w:rPr>
      </w:pPr>
      <w:r w:rsidRPr="00C51B5D">
        <w:rPr>
          <w:b w:val="0"/>
        </w:rPr>
        <w:t xml:space="preserve">Закрытие </w:t>
      </w:r>
      <w:r w:rsidRPr="00353707">
        <w:rPr>
          <w:b w:val="0"/>
        </w:rPr>
        <w:t>проезда мимо стены дома №15 по улице Гречишкина</w:t>
      </w:r>
      <w:r w:rsidRPr="00C51B5D">
        <w:rPr>
          <w:b w:val="0"/>
        </w:rPr>
        <w:t xml:space="preserve"> приз</w:t>
      </w:r>
      <w:r w:rsidR="00A15351">
        <w:rPr>
          <w:b w:val="0"/>
        </w:rPr>
        <w:t>нано Комиссией нецелесообразным</w:t>
      </w:r>
      <w:r w:rsidR="00F15DF3">
        <w:rPr>
          <w:b w:val="0"/>
        </w:rPr>
        <w:t xml:space="preserve"> </w:t>
      </w:r>
      <w:r w:rsidR="00A15351" w:rsidRPr="00A15351">
        <w:rPr>
          <w:b w:val="0"/>
        </w:rPr>
        <w:t xml:space="preserve">из-за </w:t>
      </w:r>
      <w:r w:rsidR="00A15351">
        <w:rPr>
          <w:b w:val="0"/>
        </w:rPr>
        <w:t>необходимости</w:t>
      </w:r>
      <w:r w:rsidR="00A15351" w:rsidRPr="00A15351">
        <w:rPr>
          <w:b w:val="0"/>
        </w:rPr>
        <w:t xml:space="preserve"> проезда для транспорта спецслужб (скорая помощь, полиция, МЧС и т.д.)</w:t>
      </w:r>
      <w:r w:rsidR="00A15351">
        <w:rPr>
          <w:b w:val="0"/>
        </w:rPr>
        <w:t>.</w:t>
      </w:r>
    </w:p>
    <w:p w:rsidR="00A15351" w:rsidRDefault="00A15351" w:rsidP="00A15351">
      <w:pPr>
        <w:tabs>
          <w:tab w:val="left" w:pos="6915"/>
        </w:tabs>
      </w:pPr>
    </w:p>
    <w:p w:rsidR="00353707" w:rsidRPr="00353707"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2.17. Вопрос об установке дорожного знака 3.28 «Стоянка запрещена» на здании, расположенном по адресу: Гатчина, пр. 25-го Октября, д. 42, лит. ЛЗ.</w:t>
      </w:r>
    </w:p>
    <w:p w:rsidR="00353707"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Обращение Красицкой О.С.</w:t>
      </w:r>
    </w:p>
    <w:p w:rsidR="00353707" w:rsidRDefault="00353707" w:rsidP="00353707">
      <w:pPr>
        <w:pStyle w:val="a8"/>
        <w:spacing w:after="0"/>
        <w:ind w:left="0"/>
        <w:jc w:val="both"/>
        <w:rPr>
          <w:rFonts w:ascii="Times New Roman" w:hAnsi="Times New Roman"/>
          <w:sz w:val="24"/>
          <w:szCs w:val="24"/>
        </w:rPr>
      </w:pPr>
      <w:r w:rsidRPr="00353707">
        <w:rPr>
          <w:rFonts w:ascii="Times New Roman" w:hAnsi="Times New Roman"/>
          <w:sz w:val="24"/>
          <w:szCs w:val="24"/>
        </w:rPr>
        <w:t>Решение комиссии:</w:t>
      </w:r>
    </w:p>
    <w:p w:rsidR="00F15DF3" w:rsidRDefault="005B7CCE" w:rsidP="00353707">
      <w:pPr>
        <w:pStyle w:val="a8"/>
        <w:spacing w:after="0"/>
        <w:ind w:left="0"/>
        <w:jc w:val="both"/>
        <w:rPr>
          <w:rFonts w:ascii="Times New Roman" w:hAnsi="Times New Roman"/>
          <w:sz w:val="24"/>
          <w:szCs w:val="24"/>
        </w:rPr>
      </w:pPr>
      <w:r>
        <w:rPr>
          <w:rFonts w:ascii="Times New Roman" w:hAnsi="Times New Roman"/>
          <w:sz w:val="24"/>
          <w:szCs w:val="24"/>
        </w:rPr>
        <w:t>Принятие решения</w:t>
      </w:r>
      <w:r w:rsidR="00F15DF3">
        <w:rPr>
          <w:rFonts w:ascii="Times New Roman" w:hAnsi="Times New Roman"/>
          <w:sz w:val="24"/>
          <w:szCs w:val="24"/>
        </w:rPr>
        <w:t xml:space="preserve"> по ограничению движения транспорта и организации парковки возможно</w:t>
      </w:r>
      <w:r w:rsidR="009338DF">
        <w:rPr>
          <w:rFonts w:ascii="Times New Roman" w:hAnsi="Times New Roman"/>
          <w:sz w:val="24"/>
          <w:szCs w:val="24"/>
        </w:rPr>
        <w:t>,</w:t>
      </w:r>
      <w:r w:rsidR="00F15DF3">
        <w:rPr>
          <w:rFonts w:ascii="Times New Roman" w:hAnsi="Times New Roman"/>
          <w:sz w:val="24"/>
          <w:szCs w:val="24"/>
        </w:rPr>
        <w:t xml:space="preserve"> при представлении схемы организации дорожного движения</w:t>
      </w:r>
      <w:r w:rsidR="009338DF">
        <w:rPr>
          <w:rFonts w:ascii="Times New Roman" w:hAnsi="Times New Roman"/>
          <w:sz w:val="24"/>
          <w:szCs w:val="24"/>
        </w:rPr>
        <w:t>,</w:t>
      </w:r>
      <w:r w:rsidR="00F15DF3">
        <w:rPr>
          <w:rFonts w:ascii="Times New Roman" w:hAnsi="Times New Roman"/>
          <w:sz w:val="24"/>
          <w:szCs w:val="24"/>
        </w:rPr>
        <w:t xml:space="preserve"> разработанной в соответствии с нормативной документацией, утвержденной в установленном порядке. </w:t>
      </w:r>
    </w:p>
    <w:p w:rsidR="00353707" w:rsidRDefault="00353707" w:rsidP="00353707">
      <w:pPr>
        <w:pStyle w:val="a8"/>
        <w:spacing w:after="0"/>
        <w:ind w:left="0"/>
        <w:jc w:val="both"/>
        <w:rPr>
          <w:rFonts w:ascii="Times New Roman" w:hAnsi="Times New Roman"/>
          <w:b/>
          <w:sz w:val="24"/>
          <w:szCs w:val="24"/>
        </w:rPr>
      </w:pPr>
    </w:p>
    <w:p w:rsidR="00353707"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 xml:space="preserve">2.18. Вопрос о переносе пешеходного перехода по адресу: Гатчина, ул. Новоселов, </w:t>
      </w:r>
    </w:p>
    <w:p w:rsidR="00353707" w:rsidRPr="00353707" w:rsidRDefault="00353707" w:rsidP="00353707">
      <w:pPr>
        <w:pStyle w:val="a8"/>
        <w:spacing w:after="0"/>
        <w:ind w:left="0"/>
        <w:jc w:val="both"/>
        <w:rPr>
          <w:rFonts w:ascii="Times New Roman" w:hAnsi="Times New Roman"/>
          <w:b/>
          <w:sz w:val="24"/>
          <w:szCs w:val="24"/>
        </w:rPr>
      </w:pPr>
      <w:r w:rsidRPr="00353707">
        <w:rPr>
          <w:rFonts w:ascii="Times New Roman" w:hAnsi="Times New Roman"/>
          <w:b/>
          <w:sz w:val="24"/>
          <w:szCs w:val="24"/>
        </w:rPr>
        <w:t>д. 10.</w:t>
      </w:r>
    </w:p>
    <w:p w:rsidR="00353707" w:rsidRDefault="00353707" w:rsidP="00353707">
      <w:pPr>
        <w:pStyle w:val="a8"/>
        <w:spacing w:after="0"/>
        <w:ind w:left="0"/>
        <w:jc w:val="both"/>
        <w:rPr>
          <w:rFonts w:ascii="Times New Roman" w:hAnsi="Times New Roman"/>
          <w:sz w:val="24"/>
          <w:szCs w:val="24"/>
        </w:rPr>
      </w:pPr>
      <w:r w:rsidRPr="00353707">
        <w:rPr>
          <w:rFonts w:ascii="Times New Roman" w:hAnsi="Times New Roman"/>
          <w:sz w:val="24"/>
          <w:szCs w:val="24"/>
        </w:rPr>
        <w:t>Обращение Н.В.Стрельцова.</w:t>
      </w:r>
    </w:p>
    <w:p w:rsidR="00353707" w:rsidRDefault="00353707" w:rsidP="00353707">
      <w:pPr>
        <w:pStyle w:val="a8"/>
        <w:spacing w:after="0"/>
        <w:ind w:left="0"/>
        <w:jc w:val="both"/>
        <w:rPr>
          <w:rFonts w:ascii="Times New Roman" w:hAnsi="Times New Roman"/>
          <w:sz w:val="24"/>
          <w:szCs w:val="24"/>
        </w:rPr>
      </w:pPr>
      <w:r w:rsidRPr="00353707">
        <w:rPr>
          <w:rFonts w:ascii="Times New Roman" w:hAnsi="Times New Roman"/>
          <w:sz w:val="24"/>
          <w:szCs w:val="24"/>
        </w:rPr>
        <w:lastRenderedPageBreak/>
        <w:t>Решение комиссии:</w:t>
      </w:r>
    </w:p>
    <w:p w:rsidR="005B7CCE" w:rsidRDefault="00353707" w:rsidP="0023125D">
      <w:pPr>
        <w:pStyle w:val="a8"/>
        <w:spacing w:after="0"/>
        <w:ind w:left="0"/>
        <w:jc w:val="both"/>
        <w:rPr>
          <w:rFonts w:ascii="Times New Roman" w:hAnsi="Times New Roman"/>
          <w:color w:val="FF0000"/>
          <w:sz w:val="24"/>
          <w:szCs w:val="24"/>
        </w:rPr>
      </w:pPr>
      <w:r w:rsidRPr="0023125D">
        <w:rPr>
          <w:rFonts w:ascii="Times New Roman" w:hAnsi="Times New Roman"/>
          <w:sz w:val="24"/>
          <w:szCs w:val="24"/>
        </w:rPr>
        <w:t>Перенос пешеходного перехода</w:t>
      </w:r>
      <w:r w:rsidR="0023125D" w:rsidRPr="0023125D">
        <w:rPr>
          <w:rFonts w:ascii="Times New Roman" w:hAnsi="Times New Roman"/>
          <w:sz w:val="24"/>
          <w:szCs w:val="24"/>
        </w:rPr>
        <w:t xml:space="preserve"> по адресу: Гатчина, ул. Новоселов, д. 10.</w:t>
      </w:r>
      <w:r w:rsidRPr="0023125D">
        <w:rPr>
          <w:rFonts w:ascii="Times New Roman" w:hAnsi="Times New Roman"/>
          <w:sz w:val="24"/>
          <w:szCs w:val="24"/>
        </w:rPr>
        <w:t xml:space="preserve"> будет осуществлен в 2018 году при наличии </w:t>
      </w:r>
      <w:r w:rsidRPr="005B7CCE">
        <w:rPr>
          <w:rFonts w:ascii="Times New Roman" w:hAnsi="Times New Roman"/>
          <w:sz w:val="24"/>
          <w:szCs w:val="24"/>
        </w:rPr>
        <w:t>финансирования.</w:t>
      </w:r>
      <w:r w:rsidR="009338DF" w:rsidRPr="003A1404">
        <w:rPr>
          <w:rFonts w:ascii="Times New Roman" w:hAnsi="Times New Roman"/>
          <w:color w:val="FF0000"/>
          <w:sz w:val="24"/>
          <w:szCs w:val="24"/>
        </w:rPr>
        <w:t xml:space="preserve"> </w:t>
      </w:r>
    </w:p>
    <w:p w:rsidR="005B7CCE" w:rsidRDefault="005B7CCE" w:rsidP="0023125D">
      <w:pPr>
        <w:pStyle w:val="a8"/>
        <w:spacing w:after="0"/>
        <w:ind w:left="0"/>
        <w:jc w:val="both"/>
        <w:rPr>
          <w:rFonts w:ascii="Times New Roman" w:hAnsi="Times New Roman"/>
          <w:color w:val="FF0000"/>
          <w:sz w:val="24"/>
          <w:szCs w:val="24"/>
        </w:rPr>
      </w:pPr>
    </w:p>
    <w:p w:rsidR="0023125D" w:rsidRPr="0023125D" w:rsidRDefault="0023125D" w:rsidP="0023125D">
      <w:pPr>
        <w:pStyle w:val="a8"/>
        <w:spacing w:after="0"/>
        <w:ind w:left="0"/>
        <w:jc w:val="both"/>
        <w:rPr>
          <w:rFonts w:ascii="Times New Roman" w:hAnsi="Times New Roman"/>
          <w:b/>
          <w:sz w:val="24"/>
          <w:szCs w:val="24"/>
        </w:rPr>
      </w:pPr>
      <w:r w:rsidRPr="0023125D">
        <w:rPr>
          <w:rFonts w:ascii="Times New Roman" w:hAnsi="Times New Roman"/>
          <w:b/>
          <w:sz w:val="24"/>
          <w:szCs w:val="24"/>
        </w:rPr>
        <w:t>2.19. Вопрос об установке знака, предупреждающий о незрячих пешеходах по адресу: Гатчина, ул. К. Маркса, д. 61, 63.</w:t>
      </w:r>
    </w:p>
    <w:p w:rsidR="0023125D" w:rsidRPr="0023125D" w:rsidRDefault="0023125D" w:rsidP="0023125D">
      <w:pPr>
        <w:pStyle w:val="a8"/>
        <w:spacing w:after="0"/>
        <w:ind w:left="0"/>
        <w:jc w:val="both"/>
        <w:rPr>
          <w:rFonts w:ascii="Times New Roman" w:hAnsi="Times New Roman"/>
          <w:b/>
          <w:sz w:val="24"/>
          <w:szCs w:val="24"/>
        </w:rPr>
      </w:pPr>
      <w:r w:rsidRPr="0023125D">
        <w:rPr>
          <w:rFonts w:ascii="Times New Roman" w:hAnsi="Times New Roman"/>
          <w:b/>
          <w:sz w:val="24"/>
          <w:szCs w:val="24"/>
        </w:rPr>
        <w:t>Обращение  Ягупенко Н.</w:t>
      </w:r>
    </w:p>
    <w:p w:rsidR="003A1404" w:rsidRPr="005B7CCE" w:rsidRDefault="0023125D" w:rsidP="005B7CCE">
      <w:pPr>
        <w:pStyle w:val="a8"/>
        <w:spacing w:after="0"/>
        <w:ind w:left="0"/>
        <w:jc w:val="both"/>
        <w:rPr>
          <w:rFonts w:ascii="Times New Roman" w:hAnsi="Times New Roman"/>
          <w:sz w:val="24"/>
          <w:szCs w:val="24"/>
        </w:rPr>
      </w:pPr>
      <w:r w:rsidRPr="0023125D">
        <w:rPr>
          <w:rFonts w:ascii="Times New Roman" w:hAnsi="Times New Roman"/>
          <w:sz w:val="24"/>
          <w:szCs w:val="24"/>
        </w:rPr>
        <w:t>Решение комиссии:</w:t>
      </w:r>
    </w:p>
    <w:p w:rsidR="003A1404" w:rsidRPr="00EE22F1" w:rsidRDefault="003A1404" w:rsidP="00EE22F1">
      <w:pPr>
        <w:rPr>
          <w:b w:val="0"/>
        </w:rPr>
      </w:pPr>
      <w:r w:rsidRPr="00EE22F1">
        <w:rPr>
          <w:b w:val="0"/>
        </w:rPr>
        <w:t xml:space="preserve">В соответствии с п. 5.9.19 ГОСТ Р 52289 – 2004 табличку 8.15 «Слепые пешеходы» применяют совместно со знаками 1.22, 5.19.1, 5.19.2 перед пешеходными переходами, расположенными в непосредственной близости от объектов, которые посещают слепые и слабовидящие. </w:t>
      </w:r>
      <w:r w:rsidR="005B7CCE" w:rsidRPr="00EE22F1">
        <w:rPr>
          <w:b w:val="0"/>
        </w:rPr>
        <w:t>На участке дороги по ул. К. Маркса, д. 61, 63</w:t>
      </w:r>
      <w:r w:rsidR="005B7CCE" w:rsidRPr="00EE22F1">
        <w:rPr>
          <w:b w:val="0"/>
          <w:color w:val="FF0000"/>
        </w:rPr>
        <w:t xml:space="preserve"> </w:t>
      </w:r>
      <w:r w:rsidRPr="00EE22F1">
        <w:rPr>
          <w:b w:val="0"/>
        </w:rPr>
        <w:t>пешеходный переход отсутствует, соответственно дорожные знаки 8.15 не применимы.</w:t>
      </w:r>
    </w:p>
    <w:p w:rsidR="00E20A9F" w:rsidRDefault="00E20A9F" w:rsidP="00353707">
      <w:pPr>
        <w:pStyle w:val="a8"/>
        <w:spacing w:after="0"/>
        <w:ind w:left="0"/>
        <w:jc w:val="both"/>
        <w:rPr>
          <w:rFonts w:ascii="Times New Roman" w:hAnsi="Times New Roman"/>
          <w:b/>
          <w:sz w:val="24"/>
          <w:szCs w:val="24"/>
        </w:rPr>
      </w:pPr>
    </w:p>
    <w:p w:rsidR="00E20A9F" w:rsidRPr="00E20A9F" w:rsidRDefault="00E20A9F" w:rsidP="00E20A9F">
      <w:pPr>
        <w:pStyle w:val="a8"/>
        <w:spacing w:after="0"/>
        <w:ind w:left="0"/>
        <w:jc w:val="both"/>
        <w:rPr>
          <w:rFonts w:ascii="Times New Roman" w:hAnsi="Times New Roman"/>
          <w:b/>
          <w:sz w:val="24"/>
          <w:szCs w:val="24"/>
        </w:rPr>
      </w:pPr>
      <w:r w:rsidRPr="00E20A9F">
        <w:rPr>
          <w:rFonts w:ascii="Times New Roman" w:hAnsi="Times New Roman"/>
          <w:b/>
          <w:sz w:val="24"/>
          <w:szCs w:val="24"/>
        </w:rPr>
        <w:t>2.20. Вопрос об устройстве проезда между зданием по пр. 25 Октября, д. 42, лит. ЛЗ  и зданием пр. 25 Октября, д. 42, лит. К.</w:t>
      </w:r>
    </w:p>
    <w:p w:rsidR="00E20A9F" w:rsidRDefault="00E20A9F" w:rsidP="00E20A9F">
      <w:pPr>
        <w:pStyle w:val="a8"/>
        <w:spacing w:after="0"/>
        <w:ind w:left="0"/>
        <w:jc w:val="both"/>
        <w:rPr>
          <w:rFonts w:ascii="Times New Roman" w:hAnsi="Times New Roman"/>
          <w:b/>
          <w:sz w:val="24"/>
          <w:szCs w:val="24"/>
        </w:rPr>
      </w:pPr>
      <w:r w:rsidRPr="00E20A9F">
        <w:rPr>
          <w:rFonts w:ascii="Times New Roman" w:hAnsi="Times New Roman"/>
          <w:b/>
          <w:sz w:val="24"/>
          <w:szCs w:val="24"/>
        </w:rPr>
        <w:t>Обращение Иванова М.</w:t>
      </w:r>
    </w:p>
    <w:p w:rsidR="00E20A9F" w:rsidRDefault="00E20A9F" w:rsidP="00E20A9F">
      <w:pPr>
        <w:pStyle w:val="a8"/>
        <w:spacing w:after="0"/>
        <w:ind w:left="0"/>
        <w:jc w:val="both"/>
        <w:rPr>
          <w:rFonts w:ascii="Times New Roman" w:hAnsi="Times New Roman"/>
          <w:sz w:val="24"/>
          <w:szCs w:val="24"/>
        </w:rPr>
      </w:pPr>
      <w:r w:rsidRPr="0023125D">
        <w:rPr>
          <w:rFonts w:ascii="Times New Roman" w:hAnsi="Times New Roman"/>
          <w:sz w:val="24"/>
          <w:szCs w:val="24"/>
        </w:rPr>
        <w:t>Решение комиссии:</w:t>
      </w:r>
    </w:p>
    <w:p w:rsidR="005B7CCE" w:rsidRDefault="005B7CCE" w:rsidP="005B7CCE">
      <w:pPr>
        <w:pStyle w:val="a8"/>
        <w:spacing w:after="0"/>
        <w:ind w:left="0"/>
        <w:jc w:val="both"/>
        <w:rPr>
          <w:rFonts w:ascii="Times New Roman" w:hAnsi="Times New Roman"/>
          <w:sz w:val="24"/>
          <w:szCs w:val="24"/>
        </w:rPr>
      </w:pPr>
      <w:r>
        <w:rPr>
          <w:rFonts w:ascii="Times New Roman" w:hAnsi="Times New Roman"/>
          <w:sz w:val="24"/>
          <w:szCs w:val="24"/>
        </w:rPr>
        <w:t xml:space="preserve">Принятие решения по ограничению движения транспорта и организации парковки возможно, при представлении схемы организации дорожного движения, разработанной в соответствии с нормативной документацией, утвержденной в установленном порядке. </w:t>
      </w:r>
    </w:p>
    <w:p w:rsidR="00E20A9F" w:rsidRDefault="00E20A9F" w:rsidP="00E20A9F">
      <w:pPr>
        <w:pStyle w:val="a8"/>
        <w:spacing w:after="0"/>
        <w:ind w:left="0"/>
        <w:jc w:val="both"/>
        <w:rPr>
          <w:rFonts w:ascii="Times New Roman" w:hAnsi="Times New Roman"/>
          <w:b/>
          <w:sz w:val="24"/>
          <w:szCs w:val="24"/>
        </w:rPr>
      </w:pPr>
    </w:p>
    <w:p w:rsidR="00E20A9F" w:rsidRPr="00E20A9F" w:rsidRDefault="00E20A9F" w:rsidP="00E20A9F">
      <w:pPr>
        <w:pStyle w:val="a8"/>
        <w:spacing w:after="0"/>
        <w:ind w:left="0"/>
        <w:jc w:val="both"/>
        <w:rPr>
          <w:rFonts w:ascii="Times New Roman" w:hAnsi="Times New Roman"/>
          <w:b/>
          <w:sz w:val="24"/>
          <w:szCs w:val="24"/>
        </w:rPr>
      </w:pPr>
      <w:r w:rsidRPr="00E20A9F">
        <w:rPr>
          <w:rFonts w:ascii="Times New Roman" w:hAnsi="Times New Roman"/>
          <w:b/>
          <w:sz w:val="24"/>
          <w:szCs w:val="24"/>
        </w:rPr>
        <w:t xml:space="preserve">1.21. Вопрос об установке шлагбаума вдоль здания по </w:t>
      </w:r>
      <w:r w:rsidR="005B7CCE" w:rsidRPr="005B7CCE">
        <w:rPr>
          <w:rFonts w:ascii="Times New Roman" w:hAnsi="Times New Roman"/>
          <w:b/>
          <w:sz w:val="24"/>
          <w:szCs w:val="24"/>
        </w:rPr>
        <w:t>по ул. А.Зверевой, д. 20, корп. 3.</w:t>
      </w:r>
      <w:r w:rsidR="00645BBF">
        <w:rPr>
          <w:rFonts w:ascii="Times New Roman" w:hAnsi="Times New Roman"/>
          <w:b/>
          <w:sz w:val="24"/>
          <w:szCs w:val="24"/>
        </w:rPr>
        <w:t xml:space="preserve"> </w:t>
      </w:r>
      <w:r w:rsidRPr="00E20A9F">
        <w:rPr>
          <w:rFonts w:ascii="Times New Roman" w:hAnsi="Times New Roman"/>
          <w:b/>
          <w:sz w:val="24"/>
          <w:szCs w:val="24"/>
        </w:rPr>
        <w:t>Обращение начальника почтового отделения Г.В.Мельника.</w:t>
      </w:r>
    </w:p>
    <w:p w:rsidR="00E20A9F" w:rsidRDefault="00E20A9F" w:rsidP="00E20A9F">
      <w:pPr>
        <w:pStyle w:val="a8"/>
        <w:spacing w:after="0"/>
        <w:ind w:left="0"/>
        <w:jc w:val="both"/>
        <w:rPr>
          <w:rFonts w:ascii="Times New Roman" w:hAnsi="Times New Roman"/>
          <w:sz w:val="24"/>
          <w:szCs w:val="24"/>
        </w:rPr>
      </w:pPr>
      <w:r w:rsidRPr="0023125D">
        <w:rPr>
          <w:rFonts w:ascii="Times New Roman" w:hAnsi="Times New Roman"/>
          <w:sz w:val="24"/>
          <w:szCs w:val="24"/>
        </w:rPr>
        <w:t>Решение комиссии:</w:t>
      </w:r>
    </w:p>
    <w:p w:rsidR="007028A5" w:rsidRPr="005B7CCE" w:rsidRDefault="007028A5" w:rsidP="007028A5">
      <w:pPr>
        <w:autoSpaceDE w:val="0"/>
        <w:autoSpaceDN w:val="0"/>
        <w:adjustRightInd w:val="0"/>
        <w:ind w:firstLine="540"/>
        <w:rPr>
          <w:b w:val="0"/>
        </w:rPr>
      </w:pPr>
      <w:r w:rsidRPr="005B7CCE">
        <w:rPr>
          <w:b w:val="0"/>
        </w:rPr>
        <w:t>В соответствии с таблицей 8 СНиП 2.07.01-89* «Градостроительство. Планировка и застройка городских и сельских поселений</w:t>
      </w:r>
      <w:r w:rsidR="00547F4D" w:rsidRPr="005B7CCE">
        <w:rPr>
          <w:b w:val="0"/>
        </w:rPr>
        <w:t>» дорога, проходящая вдоль дома 20 корпус 3</w:t>
      </w:r>
      <w:r w:rsidRPr="005B7CCE">
        <w:rPr>
          <w:b w:val="0"/>
        </w:rPr>
        <w:t xml:space="preserve"> </w:t>
      </w:r>
      <w:r w:rsidR="00547F4D" w:rsidRPr="005B7CCE">
        <w:rPr>
          <w:b w:val="0"/>
        </w:rPr>
        <w:t xml:space="preserve">ул. А.Зверевой </w:t>
      </w:r>
      <w:r w:rsidRPr="005B7CCE">
        <w:rPr>
          <w:b w:val="0"/>
        </w:rPr>
        <w:t xml:space="preserve"> г. Гатчина относится к второстепенным проездам. Согласно ст. 5 Федерального закона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проезд относится к дорогам общего пользования и предназначен </w:t>
      </w:r>
      <w:r w:rsidRPr="005B7CCE">
        <w:rPr>
          <w:rStyle w:val="ecattext"/>
          <w:b w:val="0"/>
        </w:rPr>
        <w:t xml:space="preserve">для движения транспортных средств неограниченного круга лиц. Соответственно, установка шлагбаума может привести к </w:t>
      </w:r>
      <w:r w:rsidRPr="005B7CCE">
        <w:rPr>
          <w:b w:val="0"/>
        </w:rPr>
        <w:t>нарушению конституционных прав граждан на безопасность и свободу передвижения.</w:t>
      </w:r>
      <w:r w:rsidR="00547F4D" w:rsidRPr="005B7CCE">
        <w:rPr>
          <w:b w:val="0"/>
        </w:rPr>
        <w:t xml:space="preserve"> В связи </w:t>
      </w:r>
      <w:r w:rsidR="00470C26" w:rsidRPr="005B7CCE">
        <w:rPr>
          <w:b w:val="0"/>
        </w:rPr>
        <w:t>выше</w:t>
      </w:r>
      <w:r w:rsidR="00CD1818" w:rsidRPr="005B7CCE">
        <w:rPr>
          <w:b w:val="0"/>
        </w:rPr>
        <w:t>изложенным</w:t>
      </w:r>
      <w:r w:rsidR="00470C26" w:rsidRPr="005B7CCE">
        <w:rPr>
          <w:b w:val="0"/>
        </w:rPr>
        <w:t xml:space="preserve"> установка шлагбаума, а также других технических средств организации дорожного движения по данному адресу </w:t>
      </w:r>
      <w:r w:rsidR="00CD1818" w:rsidRPr="005B7CCE">
        <w:rPr>
          <w:b w:val="0"/>
        </w:rPr>
        <w:t>не представляется возможным.</w:t>
      </w:r>
    </w:p>
    <w:p w:rsidR="00E20A9F" w:rsidRDefault="00E20A9F" w:rsidP="00E20A9F">
      <w:pPr>
        <w:pStyle w:val="a8"/>
        <w:spacing w:after="0"/>
        <w:ind w:left="0"/>
        <w:jc w:val="both"/>
        <w:rPr>
          <w:rFonts w:ascii="Times New Roman" w:hAnsi="Times New Roman"/>
          <w:sz w:val="24"/>
          <w:szCs w:val="24"/>
        </w:rPr>
      </w:pPr>
    </w:p>
    <w:p w:rsidR="00E20A9F" w:rsidRPr="00E20A9F" w:rsidRDefault="00E20A9F" w:rsidP="00E20A9F">
      <w:pPr>
        <w:pStyle w:val="a8"/>
        <w:spacing w:after="0"/>
        <w:ind w:left="0"/>
        <w:jc w:val="both"/>
        <w:rPr>
          <w:rFonts w:ascii="Times New Roman" w:hAnsi="Times New Roman"/>
          <w:b/>
          <w:sz w:val="24"/>
          <w:szCs w:val="24"/>
        </w:rPr>
      </w:pPr>
    </w:p>
    <w:p w:rsidR="00E20A9F" w:rsidRPr="00E20A9F" w:rsidRDefault="00E20A9F" w:rsidP="00E20A9F">
      <w:pPr>
        <w:pStyle w:val="a8"/>
        <w:spacing w:after="0"/>
        <w:ind w:left="0"/>
        <w:jc w:val="both"/>
        <w:rPr>
          <w:rFonts w:ascii="Times New Roman" w:hAnsi="Times New Roman"/>
          <w:b/>
          <w:sz w:val="24"/>
          <w:szCs w:val="24"/>
        </w:rPr>
      </w:pPr>
      <w:r w:rsidRPr="00E20A9F">
        <w:rPr>
          <w:rFonts w:ascii="Times New Roman" w:hAnsi="Times New Roman"/>
          <w:b/>
          <w:sz w:val="24"/>
          <w:szCs w:val="24"/>
        </w:rPr>
        <w:t>2.22. Вопрос о приведении пешеходного перехода через Красноармейский проспект у Коннетабля  в соответствие с правилами и требованиями.</w:t>
      </w:r>
    </w:p>
    <w:p w:rsidR="00E20A9F" w:rsidRPr="00D434AE" w:rsidRDefault="00E20A9F" w:rsidP="00E20A9F">
      <w:pPr>
        <w:pStyle w:val="a8"/>
        <w:spacing w:after="0"/>
        <w:ind w:left="0"/>
        <w:jc w:val="both"/>
        <w:rPr>
          <w:sz w:val="24"/>
          <w:szCs w:val="24"/>
        </w:rPr>
      </w:pPr>
      <w:r w:rsidRPr="00E20A9F">
        <w:rPr>
          <w:rFonts w:ascii="Times New Roman" w:hAnsi="Times New Roman"/>
          <w:b/>
          <w:sz w:val="24"/>
          <w:szCs w:val="24"/>
        </w:rPr>
        <w:t>Обращение С.В.Смирнова.</w:t>
      </w:r>
      <w:r>
        <w:rPr>
          <w:sz w:val="24"/>
          <w:szCs w:val="24"/>
        </w:rPr>
        <w:t xml:space="preserve"> </w:t>
      </w:r>
    </w:p>
    <w:p w:rsidR="00E20A9F" w:rsidRDefault="00E20A9F" w:rsidP="00E20A9F">
      <w:pPr>
        <w:pStyle w:val="a8"/>
        <w:spacing w:after="0"/>
        <w:ind w:left="0"/>
        <w:jc w:val="both"/>
        <w:rPr>
          <w:rFonts w:ascii="Times New Roman" w:hAnsi="Times New Roman"/>
          <w:sz w:val="24"/>
          <w:szCs w:val="24"/>
        </w:rPr>
      </w:pPr>
      <w:r w:rsidRPr="0023125D">
        <w:rPr>
          <w:rFonts w:ascii="Times New Roman" w:hAnsi="Times New Roman"/>
          <w:sz w:val="24"/>
          <w:szCs w:val="24"/>
        </w:rPr>
        <w:t>Решение комиссии:</w:t>
      </w:r>
    </w:p>
    <w:p w:rsidR="00E20A9F" w:rsidRPr="00E20A9F" w:rsidRDefault="00E20A9F" w:rsidP="00E20A9F">
      <w:pPr>
        <w:pStyle w:val="a8"/>
        <w:spacing w:after="0"/>
        <w:ind w:left="0"/>
        <w:jc w:val="both"/>
        <w:rPr>
          <w:rFonts w:ascii="Times New Roman" w:hAnsi="Times New Roman"/>
          <w:sz w:val="24"/>
          <w:szCs w:val="24"/>
        </w:rPr>
      </w:pPr>
      <w:r w:rsidRPr="00E20A9F">
        <w:rPr>
          <w:rFonts w:ascii="Times New Roman" w:hAnsi="Times New Roman"/>
          <w:sz w:val="24"/>
          <w:szCs w:val="24"/>
        </w:rPr>
        <w:t>Организовать выездную комиссию на место в срок до 15.12.2017. Ответственные: Супренок А.А.., Кузнецов Д.В.</w:t>
      </w:r>
      <w:r>
        <w:rPr>
          <w:rFonts w:ascii="Times New Roman" w:hAnsi="Times New Roman"/>
          <w:sz w:val="24"/>
          <w:szCs w:val="24"/>
        </w:rPr>
        <w:t>, Жабрева Т.Е., Кононов С.Н., Федоров Н.И. с участием представителя парка.</w:t>
      </w:r>
    </w:p>
    <w:p w:rsidR="0029678E" w:rsidRPr="004D42CD" w:rsidRDefault="0029678E" w:rsidP="00C51B5D">
      <w:pPr>
        <w:pStyle w:val="a8"/>
        <w:spacing w:after="0"/>
        <w:ind w:left="0"/>
        <w:jc w:val="both"/>
        <w:rPr>
          <w:rFonts w:ascii="Times New Roman" w:hAnsi="Times New Roman"/>
          <w:sz w:val="24"/>
          <w:szCs w:val="24"/>
        </w:rPr>
      </w:pPr>
      <w:r w:rsidRPr="004D42CD">
        <w:rPr>
          <w:rFonts w:ascii="Times New Roman" w:hAnsi="Times New Roman"/>
          <w:sz w:val="24"/>
          <w:szCs w:val="24"/>
        </w:rPr>
        <w:t xml:space="preserve"> </w:t>
      </w:r>
    </w:p>
    <w:p w:rsidR="000E6C43" w:rsidRDefault="000E6C43" w:rsidP="00923D12">
      <w:pPr>
        <w:rPr>
          <w:b w:val="0"/>
          <w:sz w:val="28"/>
          <w:szCs w:val="28"/>
        </w:rPr>
      </w:pPr>
    </w:p>
    <w:p w:rsidR="001652EE" w:rsidRPr="001652EE" w:rsidRDefault="001652EE" w:rsidP="00B02C78">
      <w:pPr>
        <w:rPr>
          <w:b w:val="0"/>
          <w:sz w:val="28"/>
          <w:szCs w:val="28"/>
        </w:rPr>
      </w:pPr>
    </w:p>
    <w:p w:rsidR="009C132B" w:rsidRDefault="00A652E3" w:rsidP="00D564F8">
      <w:pPr>
        <w:ind w:firstLine="567"/>
        <w:rPr>
          <w:b w:val="0"/>
          <w:sz w:val="28"/>
          <w:szCs w:val="28"/>
        </w:rPr>
      </w:pPr>
      <w:r w:rsidRPr="00A742CE">
        <w:rPr>
          <w:b w:val="0"/>
          <w:sz w:val="28"/>
          <w:szCs w:val="28"/>
        </w:rPr>
        <w:lastRenderedPageBreak/>
        <w:t>В заключительном слове председательствующий –</w:t>
      </w:r>
      <w:r w:rsidR="00885BAC">
        <w:rPr>
          <w:b w:val="0"/>
          <w:sz w:val="28"/>
          <w:szCs w:val="28"/>
        </w:rPr>
        <w:t xml:space="preserve"> </w:t>
      </w:r>
      <w:r w:rsidR="00E20A9F">
        <w:rPr>
          <w:b w:val="0"/>
          <w:sz w:val="28"/>
          <w:szCs w:val="28"/>
        </w:rPr>
        <w:t xml:space="preserve">Е.Ю. Фараонова </w:t>
      </w:r>
      <w:r w:rsidRPr="00A742CE">
        <w:rPr>
          <w:b w:val="0"/>
          <w:sz w:val="28"/>
          <w:szCs w:val="28"/>
        </w:rPr>
        <w:t>- заместитель главы администрации Гатчинского муниципального района</w:t>
      </w:r>
      <w:r w:rsidR="008C6322">
        <w:rPr>
          <w:b w:val="0"/>
          <w:sz w:val="28"/>
          <w:szCs w:val="28"/>
        </w:rPr>
        <w:t xml:space="preserve"> </w:t>
      </w:r>
      <w:r w:rsidR="008B30C3">
        <w:rPr>
          <w:b w:val="0"/>
          <w:sz w:val="28"/>
          <w:szCs w:val="28"/>
        </w:rPr>
        <w:t>–</w:t>
      </w:r>
      <w:r w:rsidRPr="00A742CE">
        <w:rPr>
          <w:b w:val="0"/>
          <w:sz w:val="28"/>
          <w:szCs w:val="28"/>
        </w:rPr>
        <w:t>поблагодарил</w:t>
      </w:r>
      <w:r w:rsidR="00E20A9F">
        <w:rPr>
          <w:b w:val="0"/>
          <w:sz w:val="28"/>
          <w:szCs w:val="28"/>
        </w:rPr>
        <w:t>а</w:t>
      </w:r>
      <w:r w:rsidRPr="00A742CE">
        <w:rPr>
          <w:b w:val="0"/>
          <w:sz w:val="28"/>
          <w:szCs w:val="28"/>
        </w:rPr>
        <w:t xml:space="preserve">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w:t>
      </w:r>
    </w:p>
    <w:p w:rsidR="009C132B" w:rsidRDefault="009C132B" w:rsidP="00A652E3">
      <w:pPr>
        <w:rPr>
          <w:b w:val="0"/>
          <w:sz w:val="28"/>
          <w:szCs w:val="28"/>
        </w:rPr>
      </w:pPr>
    </w:p>
    <w:p w:rsidR="006E09EB" w:rsidRDefault="006E09EB" w:rsidP="00A652E3">
      <w:pPr>
        <w:rPr>
          <w:b w:val="0"/>
          <w:sz w:val="28"/>
          <w:szCs w:val="28"/>
        </w:rPr>
      </w:pPr>
    </w:p>
    <w:p w:rsidR="006E09EB" w:rsidRPr="00A742CE" w:rsidRDefault="006E09EB" w:rsidP="00A652E3">
      <w:pPr>
        <w:rPr>
          <w:b w:val="0"/>
          <w:sz w:val="28"/>
          <w:szCs w:val="28"/>
        </w:rPr>
      </w:pPr>
    </w:p>
    <w:p w:rsidR="00A652E3" w:rsidRPr="00A742CE" w:rsidRDefault="00A652E3" w:rsidP="00A652E3">
      <w:pPr>
        <w:rPr>
          <w:b w:val="0"/>
          <w:sz w:val="28"/>
          <w:szCs w:val="28"/>
        </w:rPr>
      </w:pPr>
      <w:r w:rsidRPr="00A742CE">
        <w:rPr>
          <w:b w:val="0"/>
          <w:sz w:val="28"/>
          <w:szCs w:val="28"/>
        </w:rPr>
        <w:t>Заместитель председателя комиссии</w:t>
      </w:r>
    </w:p>
    <w:p w:rsidR="00DB58C9" w:rsidRDefault="009B7E90" w:rsidP="00A652E3">
      <w:pPr>
        <w:ind w:left="-426"/>
        <w:rPr>
          <w:b w:val="0"/>
          <w:sz w:val="28"/>
          <w:szCs w:val="28"/>
        </w:rPr>
      </w:pPr>
      <w:r>
        <w:rPr>
          <w:b w:val="0"/>
          <w:sz w:val="28"/>
          <w:szCs w:val="28"/>
        </w:rPr>
        <w:t xml:space="preserve">      </w:t>
      </w:r>
      <w:r w:rsidR="00A652E3" w:rsidRPr="00A742CE">
        <w:rPr>
          <w:b w:val="0"/>
          <w:sz w:val="28"/>
          <w:szCs w:val="28"/>
        </w:rPr>
        <w:t>по ОБДД на территории МО «Город Гатчина»</w:t>
      </w:r>
    </w:p>
    <w:p w:rsidR="00A652E3" w:rsidRPr="00A742CE" w:rsidRDefault="00DB58C9" w:rsidP="00DB58C9">
      <w:pPr>
        <w:ind w:left="-426"/>
        <w:rPr>
          <w:b w:val="0"/>
          <w:sz w:val="28"/>
          <w:szCs w:val="28"/>
        </w:rPr>
      </w:pPr>
      <w:r>
        <w:rPr>
          <w:b w:val="0"/>
          <w:sz w:val="28"/>
          <w:szCs w:val="28"/>
        </w:rPr>
        <w:t xml:space="preserve">     </w:t>
      </w:r>
      <w:r w:rsidR="00A652E3" w:rsidRPr="00A742CE">
        <w:rPr>
          <w:b w:val="0"/>
          <w:sz w:val="28"/>
          <w:szCs w:val="28"/>
        </w:rPr>
        <w:t xml:space="preserve"> и Гатчинского муниципального района                          </w:t>
      </w:r>
      <w:r>
        <w:rPr>
          <w:b w:val="0"/>
          <w:sz w:val="28"/>
          <w:szCs w:val="28"/>
        </w:rPr>
        <w:t xml:space="preserve">         </w:t>
      </w:r>
      <w:r w:rsidR="00A652E3" w:rsidRPr="00A742CE">
        <w:rPr>
          <w:b w:val="0"/>
          <w:sz w:val="28"/>
          <w:szCs w:val="28"/>
        </w:rPr>
        <w:t xml:space="preserve">   </w:t>
      </w:r>
      <w:r w:rsidR="00E20A9F">
        <w:rPr>
          <w:b w:val="0"/>
          <w:sz w:val="28"/>
          <w:szCs w:val="28"/>
        </w:rPr>
        <w:t>Е.Ю.Фараонова</w:t>
      </w:r>
    </w:p>
    <w:p w:rsidR="00690F2E" w:rsidRDefault="00690F2E" w:rsidP="00A652E3">
      <w:pPr>
        <w:rPr>
          <w:b w:val="0"/>
          <w:sz w:val="28"/>
          <w:szCs w:val="28"/>
        </w:rPr>
      </w:pPr>
    </w:p>
    <w:p w:rsidR="007B188D" w:rsidRDefault="007B188D" w:rsidP="00A652E3">
      <w:pPr>
        <w:rPr>
          <w:b w:val="0"/>
          <w:sz w:val="28"/>
          <w:szCs w:val="28"/>
        </w:rPr>
      </w:pPr>
    </w:p>
    <w:p w:rsidR="007B188D" w:rsidRPr="00A742CE" w:rsidRDefault="007B188D" w:rsidP="00A652E3">
      <w:pPr>
        <w:rPr>
          <w:b w:val="0"/>
          <w:sz w:val="28"/>
          <w:szCs w:val="28"/>
        </w:rPr>
      </w:pPr>
    </w:p>
    <w:p w:rsidR="00A652E3" w:rsidRPr="00A742CE" w:rsidRDefault="007B188D" w:rsidP="006A1039">
      <w:pPr>
        <w:rPr>
          <w:b w:val="0"/>
          <w:sz w:val="28"/>
          <w:szCs w:val="28"/>
        </w:rPr>
        <w:sectPr w:rsidR="00A652E3" w:rsidRPr="00A742CE" w:rsidSect="007B188D">
          <w:headerReference w:type="even" r:id="rId8"/>
          <w:headerReference w:type="default" r:id="rId9"/>
          <w:pgSz w:w="11907" w:h="16839" w:code="9"/>
          <w:pgMar w:top="993" w:right="850" w:bottom="709" w:left="1701" w:header="0" w:footer="3" w:gutter="0"/>
          <w:cols w:space="720"/>
          <w:noEndnote/>
          <w:docGrid w:linePitch="360"/>
        </w:sectPr>
      </w:pPr>
      <w:r>
        <w:rPr>
          <w:b w:val="0"/>
          <w:sz w:val="28"/>
          <w:szCs w:val="28"/>
        </w:rPr>
        <w:t>Секретарь комиссии по ОБДД</w:t>
      </w:r>
      <w:r w:rsidR="00A652E3" w:rsidRPr="00A742CE">
        <w:rPr>
          <w:b w:val="0"/>
          <w:sz w:val="28"/>
          <w:szCs w:val="28"/>
        </w:rPr>
        <w:t xml:space="preserve">                         </w:t>
      </w:r>
      <w:r>
        <w:rPr>
          <w:b w:val="0"/>
          <w:sz w:val="28"/>
          <w:szCs w:val="28"/>
        </w:rPr>
        <w:t xml:space="preserve">                       </w:t>
      </w:r>
      <w:r w:rsidR="007C0D8E" w:rsidRPr="00A742CE">
        <w:rPr>
          <w:b w:val="0"/>
          <w:sz w:val="28"/>
          <w:szCs w:val="28"/>
        </w:rPr>
        <w:t xml:space="preserve">     </w:t>
      </w:r>
      <w:r w:rsidR="002A06AA" w:rsidRPr="00A742CE">
        <w:rPr>
          <w:b w:val="0"/>
          <w:sz w:val="28"/>
          <w:szCs w:val="28"/>
        </w:rPr>
        <w:t xml:space="preserve"> </w:t>
      </w:r>
      <w:r w:rsidR="00776554">
        <w:rPr>
          <w:b w:val="0"/>
          <w:sz w:val="28"/>
          <w:szCs w:val="28"/>
        </w:rPr>
        <w:t>О.С.</w:t>
      </w:r>
      <w:r w:rsidR="00E7549B">
        <w:rPr>
          <w:b w:val="0"/>
          <w:sz w:val="28"/>
          <w:szCs w:val="28"/>
        </w:rPr>
        <w:t>Косачев</w:t>
      </w:r>
      <w:r w:rsidR="008F7F40">
        <w:rPr>
          <w:b w:val="0"/>
          <w:sz w:val="28"/>
          <w:szCs w:val="28"/>
        </w:rPr>
        <w:t>а</w:t>
      </w:r>
    </w:p>
    <w:p w:rsidR="00020559" w:rsidRPr="00291563" w:rsidRDefault="00020559" w:rsidP="007C0D8E"/>
    <w:sectPr w:rsidR="00020559" w:rsidRPr="00291563" w:rsidSect="00301B2D">
      <w:headerReference w:type="even" r:id="rId10"/>
      <w:pgSz w:w="11906" w:h="16838"/>
      <w:pgMar w:top="141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935" w:rsidRPr="00291563" w:rsidRDefault="00847935" w:rsidP="00301B2D">
      <w:pPr>
        <w:rPr>
          <w:sz w:val="21"/>
          <w:szCs w:val="21"/>
        </w:rPr>
      </w:pPr>
      <w:r w:rsidRPr="00291563">
        <w:rPr>
          <w:sz w:val="21"/>
          <w:szCs w:val="21"/>
        </w:rPr>
        <w:separator/>
      </w:r>
    </w:p>
  </w:endnote>
  <w:endnote w:type="continuationSeparator" w:id="1">
    <w:p w:rsidR="00847935" w:rsidRPr="00291563" w:rsidRDefault="00847935" w:rsidP="00301B2D">
      <w:pPr>
        <w:rPr>
          <w:sz w:val="21"/>
          <w:szCs w:val="21"/>
        </w:rPr>
      </w:pPr>
      <w:r w:rsidRPr="00291563">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935" w:rsidRPr="00291563" w:rsidRDefault="00847935" w:rsidP="00301B2D">
      <w:pPr>
        <w:rPr>
          <w:sz w:val="21"/>
          <w:szCs w:val="21"/>
        </w:rPr>
      </w:pPr>
      <w:r w:rsidRPr="00291563">
        <w:rPr>
          <w:sz w:val="21"/>
          <w:szCs w:val="21"/>
        </w:rPr>
        <w:separator/>
      </w:r>
    </w:p>
  </w:footnote>
  <w:footnote w:type="continuationSeparator" w:id="1">
    <w:p w:rsidR="00847935" w:rsidRPr="00291563" w:rsidRDefault="00847935" w:rsidP="00301B2D">
      <w:pPr>
        <w:rPr>
          <w:sz w:val="21"/>
          <w:szCs w:val="21"/>
        </w:rPr>
      </w:pPr>
      <w:r w:rsidRPr="00291563">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26" w:rsidRPr="00291563" w:rsidRDefault="0062405F">
    <w:pPr>
      <w:rPr>
        <w:sz w:val="8"/>
        <w:szCs w:val="8"/>
      </w:rPr>
    </w:pPr>
    <w:r w:rsidRPr="0062405F">
      <w:rPr>
        <w:sz w:val="21"/>
        <w:szCs w:val="21"/>
        <w:lang w:bidi="ru-RU"/>
      </w:rPr>
      <w:pict>
        <v:shapetype id="_x0000_t202" coordsize="21600,21600" o:spt="202" path="m,l,21600r21600,l21600,xe">
          <v:stroke joinstyle="miter"/>
          <v:path gradientshapeok="t" o:connecttype="rect"/>
        </v:shapetype>
        <v:shape id="_x0000_s77829" type="#_x0000_t202" style="position:absolute;left:0;text-align:left;margin-left:394.9pt;margin-top:185.35pt;width:4.3pt;height:4.1pt;z-index:-251656192;mso-wrap-style:none;mso-wrap-distance-left:5pt;mso-wrap-distance-right:5pt;mso-position-horizontal-relative:page;mso-position-vertical-relative:page" wrapcoords="0 0" filled="f" stroked="f">
          <v:textbox style="mso-next-textbox:#_x0000_s77829;mso-fit-shape-to-text:t" inset="0,0,0,0">
            <w:txbxContent>
              <w:p w:rsidR="00470C26" w:rsidRPr="00291563" w:rsidRDefault="00470C26">
                <w:pPr>
                  <w:rPr>
                    <w:sz w:val="21"/>
                    <w:szCs w:val="21"/>
                  </w:rPr>
                </w:pPr>
                <w:r w:rsidRPr="00291563">
                  <w:rPr>
                    <w:rStyle w:val="Headerorfooter0"/>
                    <w:sz w:val="13"/>
                    <w:szCs w:val="13"/>
                  </w:rPr>
                  <w:t>о</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26" w:rsidRPr="00291563" w:rsidRDefault="0062405F">
    <w:pPr>
      <w:rPr>
        <w:sz w:val="8"/>
        <w:szCs w:val="8"/>
      </w:rPr>
    </w:pPr>
    <w:r w:rsidRPr="0062405F">
      <w:rPr>
        <w:sz w:val="21"/>
        <w:szCs w:val="21"/>
        <w:lang w:bidi="ru-RU"/>
      </w:rPr>
      <w:pict>
        <v:shapetype id="_x0000_t202" coordsize="21600,21600" o:spt="202" path="m,l,21600r21600,l21600,xe">
          <v:stroke joinstyle="miter"/>
          <v:path gradientshapeok="t" o:connecttype="rect"/>
        </v:shapetype>
        <v:shape id="_x0000_s77830" type="#_x0000_t202" style="position:absolute;left:0;text-align:left;margin-left:394.9pt;margin-top:185.35pt;width:4.3pt;height:4.1pt;z-index:-251655168;mso-wrap-style:none;mso-wrap-distance-left:5pt;mso-wrap-distance-right:5pt;mso-position-horizontal-relative:page;mso-position-vertical-relative:page" wrapcoords="0 0" filled="f" stroked="f">
          <v:textbox style="mso-next-textbox:#_x0000_s77830;mso-fit-shape-to-text:t" inset="0,0,0,0">
            <w:txbxContent>
              <w:p w:rsidR="00470C26" w:rsidRPr="00291563" w:rsidRDefault="00470C26">
                <w:pPr>
                  <w:rPr>
                    <w:sz w:val="21"/>
                    <w:szCs w:val="21"/>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26" w:rsidRPr="00291563" w:rsidRDefault="0062405F">
    <w:pPr>
      <w:rPr>
        <w:sz w:val="8"/>
        <w:szCs w:val="8"/>
      </w:rPr>
    </w:pPr>
    <w:r w:rsidRPr="0062405F">
      <w:rPr>
        <w:sz w:val="21"/>
        <w:szCs w:val="21"/>
        <w:lang w:bidi="ru-RU"/>
      </w:rPr>
      <w:pict>
        <v:shapetype id="_x0000_t202" coordsize="21600,21600" o:spt="202" path="m,l,21600r21600,l21600,xe">
          <v:stroke joinstyle="miter"/>
          <v:path gradientshapeok="t" o:connecttype="rect"/>
        </v:shapetype>
        <v:shape id="_x0000_s77827" type="#_x0000_t202" style="position:absolute;left:0;text-align:left;margin-left:421.65pt;margin-top:185.35pt;width:7.9pt;height:4.55pt;z-index:-251658752;mso-wrap-style:none;mso-wrap-distance-left:5pt;mso-wrap-distance-right:5pt;mso-position-horizontal-relative:page;mso-position-vertical-relative:page" wrapcoords="0 0" filled="f" stroked="f">
          <v:textbox style="mso-next-textbox:#_x0000_s77827;mso-fit-shape-to-text:t" inset="0,0,0,0">
            <w:txbxContent>
              <w:p w:rsidR="00470C26" w:rsidRPr="00291563" w:rsidRDefault="00470C26">
                <w:pPr>
                  <w:rPr>
                    <w:sz w:val="21"/>
                    <w:szCs w:val="21"/>
                  </w:rPr>
                </w:pPr>
                <w:r w:rsidRPr="00291563">
                  <w:rPr>
                    <w:rStyle w:val="HeaderorfooterSpacing1pt"/>
                    <w:sz w:val="13"/>
                    <w:szCs w:val="13"/>
                  </w:rPr>
                  <w:t>1U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E42"/>
    <w:multiLevelType w:val="multilevel"/>
    <w:tmpl w:val="1892F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74C55"/>
    <w:multiLevelType w:val="hybridMultilevel"/>
    <w:tmpl w:val="5C3E1ACA"/>
    <w:lvl w:ilvl="0" w:tplc="803C08D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A3686"/>
    <w:multiLevelType w:val="hybridMultilevel"/>
    <w:tmpl w:val="600C19CA"/>
    <w:lvl w:ilvl="0" w:tplc="B6FE9DBC">
      <w:start w:val="1"/>
      <w:numFmt w:val="decimal"/>
      <w:lvlText w:val="%1."/>
      <w:lvlJc w:val="left"/>
      <w:pPr>
        <w:tabs>
          <w:tab w:val="num" w:pos="1353"/>
        </w:tabs>
        <w:ind w:left="1353"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9749D"/>
    <w:multiLevelType w:val="multilevel"/>
    <w:tmpl w:val="026C4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D47FC"/>
    <w:multiLevelType w:val="hybridMultilevel"/>
    <w:tmpl w:val="25E2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334F"/>
    <w:multiLevelType w:val="hybridMultilevel"/>
    <w:tmpl w:val="09BCE3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B135366"/>
    <w:multiLevelType w:val="hybridMultilevel"/>
    <w:tmpl w:val="72209ACC"/>
    <w:lvl w:ilvl="0" w:tplc="733085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53D00"/>
    <w:multiLevelType w:val="multilevel"/>
    <w:tmpl w:val="DE2246EC"/>
    <w:lvl w:ilvl="0">
      <w:start w:val="2016"/>
      <w:numFmt w:val="decimal"/>
      <w:lvlText w:val="05.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60D47"/>
    <w:multiLevelType w:val="multilevel"/>
    <w:tmpl w:val="139C9DC0"/>
    <w:lvl w:ilvl="0">
      <w:start w:val="2016"/>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9C80FC6"/>
    <w:multiLevelType w:val="hybridMultilevel"/>
    <w:tmpl w:val="63FE7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00BBC"/>
    <w:multiLevelType w:val="hybridMultilevel"/>
    <w:tmpl w:val="AA24D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DB5C4C"/>
    <w:multiLevelType w:val="hybridMultilevel"/>
    <w:tmpl w:val="8D162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9569A"/>
    <w:multiLevelType w:val="multilevel"/>
    <w:tmpl w:val="30E89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8B1DF9"/>
    <w:multiLevelType w:val="hybridMultilevel"/>
    <w:tmpl w:val="CBA2AECA"/>
    <w:lvl w:ilvl="0" w:tplc="D0804052">
      <w:start w:val="3"/>
      <w:numFmt w:val="decimal"/>
      <w:lvlText w:val="%1."/>
      <w:lvlJc w:val="left"/>
      <w:pPr>
        <w:tabs>
          <w:tab w:val="num" w:pos="720"/>
        </w:tabs>
        <w:ind w:left="720" w:hanging="360"/>
      </w:pPr>
      <w:rPr>
        <w:rFonts w:hint="default"/>
      </w:rPr>
    </w:lvl>
    <w:lvl w:ilvl="1" w:tplc="0C0A45C4" w:tentative="1">
      <w:start w:val="1"/>
      <w:numFmt w:val="lowerLetter"/>
      <w:lvlText w:val="%2."/>
      <w:lvlJc w:val="left"/>
      <w:pPr>
        <w:tabs>
          <w:tab w:val="num" w:pos="1440"/>
        </w:tabs>
        <w:ind w:left="1440" w:hanging="360"/>
      </w:pPr>
    </w:lvl>
    <w:lvl w:ilvl="2" w:tplc="C636B9A0" w:tentative="1">
      <w:start w:val="1"/>
      <w:numFmt w:val="lowerRoman"/>
      <w:lvlText w:val="%3."/>
      <w:lvlJc w:val="right"/>
      <w:pPr>
        <w:tabs>
          <w:tab w:val="num" w:pos="2160"/>
        </w:tabs>
        <w:ind w:left="2160" w:hanging="180"/>
      </w:pPr>
    </w:lvl>
    <w:lvl w:ilvl="3" w:tplc="A3CC3420" w:tentative="1">
      <w:start w:val="1"/>
      <w:numFmt w:val="decimal"/>
      <w:lvlText w:val="%4."/>
      <w:lvlJc w:val="left"/>
      <w:pPr>
        <w:tabs>
          <w:tab w:val="num" w:pos="2880"/>
        </w:tabs>
        <w:ind w:left="2880" w:hanging="360"/>
      </w:pPr>
    </w:lvl>
    <w:lvl w:ilvl="4" w:tplc="1996F7D4" w:tentative="1">
      <w:start w:val="1"/>
      <w:numFmt w:val="lowerLetter"/>
      <w:lvlText w:val="%5."/>
      <w:lvlJc w:val="left"/>
      <w:pPr>
        <w:tabs>
          <w:tab w:val="num" w:pos="3600"/>
        </w:tabs>
        <w:ind w:left="3600" w:hanging="360"/>
      </w:pPr>
    </w:lvl>
    <w:lvl w:ilvl="5" w:tplc="42308310" w:tentative="1">
      <w:start w:val="1"/>
      <w:numFmt w:val="lowerRoman"/>
      <w:lvlText w:val="%6."/>
      <w:lvlJc w:val="right"/>
      <w:pPr>
        <w:tabs>
          <w:tab w:val="num" w:pos="4320"/>
        </w:tabs>
        <w:ind w:left="4320" w:hanging="180"/>
      </w:pPr>
    </w:lvl>
    <w:lvl w:ilvl="6" w:tplc="6B9A699E" w:tentative="1">
      <w:start w:val="1"/>
      <w:numFmt w:val="decimal"/>
      <w:lvlText w:val="%7."/>
      <w:lvlJc w:val="left"/>
      <w:pPr>
        <w:tabs>
          <w:tab w:val="num" w:pos="5040"/>
        </w:tabs>
        <w:ind w:left="5040" w:hanging="360"/>
      </w:pPr>
    </w:lvl>
    <w:lvl w:ilvl="7" w:tplc="3F38A626" w:tentative="1">
      <w:start w:val="1"/>
      <w:numFmt w:val="lowerLetter"/>
      <w:lvlText w:val="%8."/>
      <w:lvlJc w:val="left"/>
      <w:pPr>
        <w:tabs>
          <w:tab w:val="num" w:pos="5760"/>
        </w:tabs>
        <w:ind w:left="5760" w:hanging="360"/>
      </w:pPr>
    </w:lvl>
    <w:lvl w:ilvl="8" w:tplc="7EDC3054" w:tentative="1">
      <w:start w:val="1"/>
      <w:numFmt w:val="lowerRoman"/>
      <w:lvlText w:val="%9."/>
      <w:lvlJc w:val="right"/>
      <w:pPr>
        <w:tabs>
          <w:tab w:val="num" w:pos="6480"/>
        </w:tabs>
        <w:ind w:left="6480" w:hanging="180"/>
      </w:pPr>
    </w:lvl>
  </w:abstractNum>
  <w:abstractNum w:abstractNumId="16">
    <w:nsid w:val="38EB5143"/>
    <w:multiLevelType w:val="hybridMultilevel"/>
    <w:tmpl w:val="7DF6B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BE6DB3"/>
    <w:multiLevelType w:val="hybridMultilevel"/>
    <w:tmpl w:val="759A2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EB2F03"/>
    <w:multiLevelType w:val="hybridMultilevel"/>
    <w:tmpl w:val="918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80EA9"/>
    <w:multiLevelType w:val="multilevel"/>
    <w:tmpl w:val="CBA2AEC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91292D"/>
    <w:multiLevelType w:val="hybridMultilevel"/>
    <w:tmpl w:val="D688B212"/>
    <w:lvl w:ilvl="0" w:tplc="DAD254B4">
      <w:start w:val="1"/>
      <w:numFmt w:val="decimal"/>
      <w:lvlText w:val="%1."/>
      <w:lvlJc w:val="left"/>
      <w:pPr>
        <w:tabs>
          <w:tab w:val="num" w:pos="1320"/>
        </w:tabs>
        <w:ind w:left="1320" w:hanging="61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3973675"/>
    <w:multiLevelType w:val="hybridMultilevel"/>
    <w:tmpl w:val="81BC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BA3F07"/>
    <w:multiLevelType w:val="multilevel"/>
    <w:tmpl w:val="5FBE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C85AF1"/>
    <w:multiLevelType w:val="hybridMultilevel"/>
    <w:tmpl w:val="418AC10A"/>
    <w:lvl w:ilvl="0" w:tplc="55309670">
      <w:start w:val="1"/>
      <w:numFmt w:val="decimal"/>
      <w:lvlText w:val="%1."/>
      <w:lvlJc w:val="left"/>
      <w:pPr>
        <w:tabs>
          <w:tab w:val="num" w:pos="1428"/>
        </w:tabs>
        <w:ind w:left="1428" w:hanging="360"/>
      </w:pPr>
    </w:lvl>
    <w:lvl w:ilvl="1" w:tplc="B546C672">
      <w:start w:val="1"/>
      <w:numFmt w:val="lowerLetter"/>
      <w:lvlText w:val="%2."/>
      <w:lvlJc w:val="left"/>
      <w:pPr>
        <w:tabs>
          <w:tab w:val="num" w:pos="2148"/>
        </w:tabs>
        <w:ind w:left="2148" w:hanging="360"/>
      </w:pPr>
    </w:lvl>
    <w:lvl w:ilvl="2" w:tplc="B24220F6" w:tentative="1">
      <w:start w:val="1"/>
      <w:numFmt w:val="lowerRoman"/>
      <w:lvlText w:val="%3."/>
      <w:lvlJc w:val="right"/>
      <w:pPr>
        <w:tabs>
          <w:tab w:val="num" w:pos="2868"/>
        </w:tabs>
        <w:ind w:left="2868" w:hanging="180"/>
      </w:pPr>
    </w:lvl>
    <w:lvl w:ilvl="3" w:tplc="EE3614E4" w:tentative="1">
      <w:start w:val="1"/>
      <w:numFmt w:val="decimal"/>
      <w:lvlText w:val="%4."/>
      <w:lvlJc w:val="left"/>
      <w:pPr>
        <w:tabs>
          <w:tab w:val="num" w:pos="3588"/>
        </w:tabs>
        <w:ind w:left="3588" w:hanging="360"/>
      </w:pPr>
    </w:lvl>
    <w:lvl w:ilvl="4" w:tplc="BA42F266" w:tentative="1">
      <w:start w:val="1"/>
      <w:numFmt w:val="lowerLetter"/>
      <w:lvlText w:val="%5."/>
      <w:lvlJc w:val="left"/>
      <w:pPr>
        <w:tabs>
          <w:tab w:val="num" w:pos="4308"/>
        </w:tabs>
        <w:ind w:left="4308" w:hanging="360"/>
      </w:pPr>
    </w:lvl>
    <w:lvl w:ilvl="5" w:tplc="BAC011B0" w:tentative="1">
      <w:start w:val="1"/>
      <w:numFmt w:val="lowerRoman"/>
      <w:lvlText w:val="%6."/>
      <w:lvlJc w:val="right"/>
      <w:pPr>
        <w:tabs>
          <w:tab w:val="num" w:pos="5028"/>
        </w:tabs>
        <w:ind w:left="5028" w:hanging="180"/>
      </w:pPr>
    </w:lvl>
    <w:lvl w:ilvl="6" w:tplc="CAE2EA74" w:tentative="1">
      <w:start w:val="1"/>
      <w:numFmt w:val="decimal"/>
      <w:lvlText w:val="%7."/>
      <w:lvlJc w:val="left"/>
      <w:pPr>
        <w:tabs>
          <w:tab w:val="num" w:pos="5748"/>
        </w:tabs>
        <w:ind w:left="5748" w:hanging="360"/>
      </w:pPr>
    </w:lvl>
    <w:lvl w:ilvl="7" w:tplc="E4EA713C" w:tentative="1">
      <w:start w:val="1"/>
      <w:numFmt w:val="lowerLetter"/>
      <w:lvlText w:val="%8."/>
      <w:lvlJc w:val="left"/>
      <w:pPr>
        <w:tabs>
          <w:tab w:val="num" w:pos="6468"/>
        </w:tabs>
        <w:ind w:left="6468" w:hanging="360"/>
      </w:pPr>
    </w:lvl>
    <w:lvl w:ilvl="8" w:tplc="9FD8D2AE" w:tentative="1">
      <w:start w:val="1"/>
      <w:numFmt w:val="lowerRoman"/>
      <w:lvlText w:val="%9."/>
      <w:lvlJc w:val="right"/>
      <w:pPr>
        <w:tabs>
          <w:tab w:val="num" w:pos="7188"/>
        </w:tabs>
        <w:ind w:left="7188" w:hanging="180"/>
      </w:pPr>
    </w:lvl>
  </w:abstractNum>
  <w:abstractNum w:abstractNumId="24">
    <w:nsid w:val="47F95228"/>
    <w:multiLevelType w:val="hybridMultilevel"/>
    <w:tmpl w:val="F38E4AE8"/>
    <w:lvl w:ilvl="0" w:tplc="9F94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1C2E71"/>
    <w:multiLevelType w:val="hybridMultilevel"/>
    <w:tmpl w:val="3E50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9935BF"/>
    <w:multiLevelType w:val="multilevel"/>
    <w:tmpl w:val="62721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7422FA"/>
    <w:multiLevelType w:val="multilevel"/>
    <w:tmpl w:val="12907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567743"/>
    <w:multiLevelType w:val="multilevel"/>
    <w:tmpl w:val="1FE8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980F5C"/>
    <w:multiLevelType w:val="hybridMultilevel"/>
    <w:tmpl w:val="EA0C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A0418D"/>
    <w:multiLevelType w:val="singleLevel"/>
    <w:tmpl w:val="0A909268"/>
    <w:lvl w:ilvl="0">
      <w:start w:val="1"/>
      <w:numFmt w:val="decimal"/>
      <w:lvlText w:val="%1."/>
      <w:lvlJc w:val="left"/>
      <w:pPr>
        <w:tabs>
          <w:tab w:val="num" w:pos="1080"/>
        </w:tabs>
        <w:ind w:left="1080" w:hanging="360"/>
      </w:pPr>
      <w:rPr>
        <w:rFonts w:hint="default"/>
      </w:rPr>
    </w:lvl>
  </w:abstractNum>
  <w:abstractNum w:abstractNumId="31">
    <w:nsid w:val="575E675C"/>
    <w:multiLevelType w:val="multilevel"/>
    <w:tmpl w:val="2662EFCE"/>
    <w:lvl w:ilvl="0">
      <w:start w:val="1"/>
      <w:numFmt w:val="decimal"/>
      <w:lvlText w:val="%1."/>
      <w:lvlJc w:val="left"/>
      <w:pPr>
        <w:ind w:left="720" w:hanging="360"/>
      </w:pPr>
      <w:rPr>
        <w:rFonts w:hint="default"/>
        <w:b/>
      </w:rPr>
    </w:lvl>
    <w:lvl w:ilvl="1">
      <w:start w:val="6"/>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BC25A98"/>
    <w:multiLevelType w:val="hybridMultilevel"/>
    <w:tmpl w:val="A0881602"/>
    <w:lvl w:ilvl="0" w:tplc="025009F0">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CB31714"/>
    <w:multiLevelType w:val="multilevel"/>
    <w:tmpl w:val="44167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BE3878"/>
    <w:multiLevelType w:val="hybridMultilevel"/>
    <w:tmpl w:val="DDB27C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0A7B41"/>
    <w:multiLevelType w:val="multilevel"/>
    <w:tmpl w:val="A08CC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D644D0"/>
    <w:multiLevelType w:val="hybridMultilevel"/>
    <w:tmpl w:val="83E0C3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D778D5"/>
    <w:multiLevelType w:val="multilevel"/>
    <w:tmpl w:val="A9A2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A177A8"/>
    <w:multiLevelType w:val="multilevel"/>
    <w:tmpl w:val="62945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1039EF"/>
    <w:multiLevelType w:val="hybridMultilevel"/>
    <w:tmpl w:val="88BC1D36"/>
    <w:lvl w:ilvl="0" w:tplc="7188D48A">
      <w:start w:val="1"/>
      <w:numFmt w:val="decimal"/>
      <w:lvlText w:val="%1."/>
      <w:lvlJc w:val="left"/>
      <w:pPr>
        <w:tabs>
          <w:tab w:val="num" w:pos="1350"/>
        </w:tabs>
        <w:ind w:left="1350" w:hanging="990"/>
      </w:pPr>
      <w:rPr>
        <w:rFonts w:hint="default"/>
      </w:rPr>
    </w:lvl>
    <w:lvl w:ilvl="1" w:tplc="5E2AF732" w:tentative="1">
      <w:start w:val="1"/>
      <w:numFmt w:val="lowerLetter"/>
      <w:lvlText w:val="%2."/>
      <w:lvlJc w:val="left"/>
      <w:pPr>
        <w:tabs>
          <w:tab w:val="num" w:pos="1092"/>
        </w:tabs>
        <w:ind w:left="1092" w:hanging="360"/>
      </w:pPr>
    </w:lvl>
    <w:lvl w:ilvl="2" w:tplc="BF3E395C" w:tentative="1">
      <w:start w:val="1"/>
      <w:numFmt w:val="lowerRoman"/>
      <w:lvlText w:val="%3."/>
      <w:lvlJc w:val="right"/>
      <w:pPr>
        <w:tabs>
          <w:tab w:val="num" w:pos="1812"/>
        </w:tabs>
        <w:ind w:left="1812" w:hanging="180"/>
      </w:pPr>
    </w:lvl>
    <w:lvl w:ilvl="3" w:tplc="DE563A0E" w:tentative="1">
      <w:start w:val="1"/>
      <w:numFmt w:val="decimal"/>
      <w:lvlText w:val="%4."/>
      <w:lvlJc w:val="left"/>
      <w:pPr>
        <w:tabs>
          <w:tab w:val="num" w:pos="2532"/>
        </w:tabs>
        <w:ind w:left="2532" w:hanging="360"/>
      </w:pPr>
    </w:lvl>
    <w:lvl w:ilvl="4" w:tplc="AA180504" w:tentative="1">
      <w:start w:val="1"/>
      <w:numFmt w:val="lowerLetter"/>
      <w:lvlText w:val="%5."/>
      <w:lvlJc w:val="left"/>
      <w:pPr>
        <w:tabs>
          <w:tab w:val="num" w:pos="3252"/>
        </w:tabs>
        <w:ind w:left="3252" w:hanging="360"/>
      </w:pPr>
    </w:lvl>
    <w:lvl w:ilvl="5" w:tplc="B48CF96E" w:tentative="1">
      <w:start w:val="1"/>
      <w:numFmt w:val="lowerRoman"/>
      <w:lvlText w:val="%6."/>
      <w:lvlJc w:val="right"/>
      <w:pPr>
        <w:tabs>
          <w:tab w:val="num" w:pos="3972"/>
        </w:tabs>
        <w:ind w:left="3972" w:hanging="180"/>
      </w:pPr>
    </w:lvl>
    <w:lvl w:ilvl="6" w:tplc="9C7CE182" w:tentative="1">
      <w:start w:val="1"/>
      <w:numFmt w:val="decimal"/>
      <w:lvlText w:val="%7."/>
      <w:lvlJc w:val="left"/>
      <w:pPr>
        <w:tabs>
          <w:tab w:val="num" w:pos="4692"/>
        </w:tabs>
        <w:ind w:left="4692" w:hanging="360"/>
      </w:pPr>
    </w:lvl>
    <w:lvl w:ilvl="7" w:tplc="B24454A4" w:tentative="1">
      <w:start w:val="1"/>
      <w:numFmt w:val="lowerLetter"/>
      <w:lvlText w:val="%8."/>
      <w:lvlJc w:val="left"/>
      <w:pPr>
        <w:tabs>
          <w:tab w:val="num" w:pos="5412"/>
        </w:tabs>
        <w:ind w:left="5412" w:hanging="360"/>
      </w:pPr>
    </w:lvl>
    <w:lvl w:ilvl="8" w:tplc="971A4E4C" w:tentative="1">
      <w:start w:val="1"/>
      <w:numFmt w:val="lowerRoman"/>
      <w:lvlText w:val="%9."/>
      <w:lvlJc w:val="right"/>
      <w:pPr>
        <w:tabs>
          <w:tab w:val="num" w:pos="6132"/>
        </w:tabs>
        <w:ind w:left="6132" w:hanging="180"/>
      </w:pPr>
    </w:lvl>
  </w:abstractNum>
  <w:abstractNum w:abstractNumId="41">
    <w:nsid w:val="762E253C"/>
    <w:multiLevelType w:val="hybridMultilevel"/>
    <w:tmpl w:val="D1A2C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643703"/>
    <w:multiLevelType w:val="hybridMultilevel"/>
    <w:tmpl w:val="8FAE9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0B4C3D"/>
    <w:multiLevelType w:val="hybridMultilevel"/>
    <w:tmpl w:val="982408E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D0327D"/>
    <w:multiLevelType w:val="hybridMultilevel"/>
    <w:tmpl w:val="C5E8C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265EFE"/>
    <w:multiLevelType w:val="multilevel"/>
    <w:tmpl w:val="12A6CECA"/>
    <w:lvl w:ilvl="0">
      <w:start w:val="3"/>
      <w:numFmt w:val="decimal"/>
      <w:lvlText w:val="%1"/>
      <w:lvlJc w:val="left"/>
      <w:pPr>
        <w:tabs>
          <w:tab w:val="num" w:pos="450"/>
        </w:tabs>
        <w:ind w:left="450" w:hanging="450"/>
      </w:pPr>
      <w:rPr>
        <w:rFonts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hint="default"/>
        <w:b/>
        <w:u w:val="single"/>
      </w:rPr>
    </w:lvl>
    <w:lvl w:ilvl="3">
      <w:start w:val="1"/>
      <w:numFmt w:val="decimal"/>
      <w:lvlText w:val="%1.%2.%3.%4"/>
      <w:lvlJc w:val="left"/>
      <w:pPr>
        <w:tabs>
          <w:tab w:val="num" w:pos="2835"/>
        </w:tabs>
        <w:ind w:left="2835" w:hanging="720"/>
      </w:pPr>
      <w:rPr>
        <w:rFonts w:hint="default"/>
        <w:b/>
        <w:u w:val="single"/>
      </w:rPr>
    </w:lvl>
    <w:lvl w:ilvl="4">
      <w:start w:val="1"/>
      <w:numFmt w:val="decimal"/>
      <w:lvlText w:val="%1.%2.%3.%4.%5"/>
      <w:lvlJc w:val="left"/>
      <w:pPr>
        <w:tabs>
          <w:tab w:val="num" w:pos="3900"/>
        </w:tabs>
        <w:ind w:left="3900" w:hanging="1080"/>
      </w:pPr>
      <w:rPr>
        <w:rFonts w:hint="default"/>
        <w:b/>
        <w:u w:val="single"/>
      </w:rPr>
    </w:lvl>
    <w:lvl w:ilvl="5">
      <w:start w:val="1"/>
      <w:numFmt w:val="decimal"/>
      <w:lvlText w:val="%1.%2.%3.%4.%5.%6"/>
      <w:lvlJc w:val="left"/>
      <w:pPr>
        <w:tabs>
          <w:tab w:val="num" w:pos="4605"/>
        </w:tabs>
        <w:ind w:left="4605"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75"/>
        </w:tabs>
        <w:ind w:left="6375" w:hanging="1440"/>
      </w:pPr>
      <w:rPr>
        <w:rFonts w:hint="default"/>
        <w:b/>
        <w:u w:val="single"/>
      </w:rPr>
    </w:lvl>
    <w:lvl w:ilvl="8">
      <w:start w:val="1"/>
      <w:numFmt w:val="decimal"/>
      <w:lvlText w:val="%1.%2.%3.%4.%5.%6.%7.%8.%9"/>
      <w:lvlJc w:val="left"/>
      <w:pPr>
        <w:tabs>
          <w:tab w:val="num" w:pos="7440"/>
        </w:tabs>
        <w:ind w:left="7440" w:hanging="1800"/>
      </w:pPr>
      <w:rPr>
        <w:rFonts w:hint="default"/>
        <w:b/>
        <w:u w:val="single"/>
      </w:rPr>
    </w:lvl>
  </w:abstractNum>
  <w:abstractNum w:abstractNumId="46">
    <w:nsid w:val="7FE250D4"/>
    <w:multiLevelType w:val="hybridMultilevel"/>
    <w:tmpl w:val="5A1AE9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0"/>
  </w:num>
  <w:num w:numId="3">
    <w:abstractNumId w:val="37"/>
  </w:num>
  <w:num w:numId="4">
    <w:abstractNumId w:val="10"/>
  </w:num>
  <w:num w:numId="5">
    <w:abstractNumId w:val="36"/>
  </w:num>
  <w:num w:numId="6">
    <w:abstractNumId w:val="7"/>
  </w:num>
  <w:num w:numId="7">
    <w:abstractNumId w:val="12"/>
  </w:num>
  <w:num w:numId="8">
    <w:abstractNumId w:val="17"/>
  </w:num>
  <w:num w:numId="9">
    <w:abstractNumId w:val="16"/>
  </w:num>
  <w:num w:numId="10">
    <w:abstractNumId w:val="21"/>
  </w:num>
  <w:num w:numId="11">
    <w:abstractNumId w:val="3"/>
  </w:num>
  <w:num w:numId="12">
    <w:abstractNumId w:val="38"/>
  </w:num>
  <w:num w:numId="13">
    <w:abstractNumId w:val="28"/>
  </w:num>
  <w:num w:numId="14">
    <w:abstractNumId w:val="22"/>
  </w:num>
  <w:num w:numId="15">
    <w:abstractNumId w:val="39"/>
  </w:num>
  <w:num w:numId="16">
    <w:abstractNumId w:val="27"/>
  </w:num>
  <w:num w:numId="17">
    <w:abstractNumId w:val="33"/>
  </w:num>
  <w:num w:numId="18">
    <w:abstractNumId w:val="0"/>
  </w:num>
  <w:num w:numId="19">
    <w:abstractNumId w:val="8"/>
  </w:num>
  <w:num w:numId="20">
    <w:abstractNumId w:val="9"/>
  </w:num>
  <w:num w:numId="21">
    <w:abstractNumId w:val="29"/>
  </w:num>
  <w:num w:numId="22">
    <w:abstractNumId w:val="41"/>
  </w:num>
  <w:num w:numId="23">
    <w:abstractNumId w:val="14"/>
  </w:num>
  <w:num w:numId="24">
    <w:abstractNumId w:val="26"/>
  </w:num>
  <w:num w:numId="25">
    <w:abstractNumId w:val="15"/>
  </w:num>
  <w:num w:numId="26">
    <w:abstractNumId w:val="23"/>
  </w:num>
  <w:num w:numId="27">
    <w:abstractNumId w:val="30"/>
  </w:num>
  <w:num w:numId="28">
    <w:abstractNumId w:val="40"/>
  </w:num>
  <w:num w:numId="29">
    <w:abstractNumId w:val="45"/>
  </w:num>
  <w:num w:numId="30">
    <w:abstractNumId w:val="34"/>
  </w:num>
  <w:num w:numId="31">
    <w:abstractNumId w:val="19"/>
  </w:num>
  <w:num w:numId="32">
    <w:abstractNumId w:val="46"/>
  </w:num>
  <w:num w:numId="33">
    <w:abstractNumId w:val="24"/>
  </w:num>
  <w:num w:numId="34">
    <w:abstractNumId w:val="6"/>
  </w:num>
  <w:num w:numId="35">
    <w:abstractNumId w:val="5"/>
  </w:num>
  <w:num w:numId="36">
    <w:abstractNumId w:val="11"/>
  </w:num>
  <w:num w:numId="37">
    <w:abstractNumId w:val="18"/>
  </w:num>
  <w:num w:numId="38">
    <w:abstractNumId w:val="42"/>
  </w:num>
  <w:num w:numId="39">
    <w:abstractNumId w:val="43"/>
  </w:num>
  <w:num w:numId="40">
    <w:abstractNumId w:val="4"/>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2"/>
  </w:num>
  <w:num w:numId="44">
    <w:abstractNumId w:val="1"/>
  </w:num>
  <w:num w:numId="45">
    <w:abstractNumId w:val="44"/>
  </w:num>
  <w:num w:numId="46">
    <w:abstractNumId w:val="25"/>
  </w:num>
  <w:num w:numId="47">
    <w:abstractNumId w:val="31"/>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41"/>
  <w:characterSpacingControl w:val="doNotCompress"/>
  <w:hdrShapeDefaults>
    <o:shapedefaults v:ext="edit" spidmax="81922"/>
    <o:shapelayout v:ext="edit">
      <o:idmap v:ext="edit" data="76"/>
    </o:shapelayout>
  </w:hdrShapeDefaults>
  <w:footnotePr>
    <w:footnote w:id="0"/>
    <w:footnote w:id="1"/>
  </w:footnotePr>
  <w:endnotePr>
    <w:endnote w:id="0"/>
    <w:endnote w:id="1"/>
  </w:endnotePr>
  <w:compat/>
  <w:rsids>
    <w:rsidRoot w:val="00CB4935"/>
    <w:rsid w:val="00001235"/>
    <w:rsid w:val="00001D3E"/>
    <w:rsid w:val="00002BB1"/>
    <w:rsid w:val="0000567D"/>
    <w:rsid w:val="00007001"/>
    <w:rsid w:val="000070BF"/>
    <w:rsid w:val="0000764D"/>
    <w:rsid w:val="0001115B"/>
    <w:rsid w:val="0001146F"/>
    <w:rsid w:val="000114D3"/>
    <w:rsid w:val="0001290C"/>
    <w:rsid w:val="00013222"/>
    <w:rsid w:val="00020559"/>
    <w:rsid w:val="00022EFF"/>
    <w:rsid w:val="000317D2"/>
    <w:rsid w:val="000355F3"/>
    <w:rsid w:val="00037EA8"/>
    <w:rsid w:val="00047A6C"/>
    <w:rsid w:val="0005223B"/>
    <w:rsid w:val="000578C4"/>
    <w:rsid w:val="00061E1B"/>
    <w:rsid w:val="000643DC"/>
    <w:rsid w:val="00072F31"/>
    <w:rsid w:val="00075ED6"/>
    <w:rsid w:val="000774C2"/>
    <w:rsid w:val="00080067"/>
    <w:rsid w:val="000800B6"/>
    <w:rsid w:val="00080914"/>
    <w:rsid w:val="00080DB5"/>
    <w:rsid w:val="0008187C"/>
    <w:rsid w:val="0008220F"/>
    <w:rsid w:val="00085F16"/>
    <w:rsid w:val="00086F03"/>
    <w:rsid w:val="00090660"/>
    <w:rsid w:val="000936A4"/>
    <w:rsid w:val="00095C7C"/>
    <w:rsid w:val="000A2211"/>
    <w:rsid w:val="000B3795"/>
    <w:rsid w:val="000B6185"/>
    <w:rsid w:val="000C068E"/>
    <w:rsid w:val="000C2950"/>
    <w:rsid w:val="000C344C"/>
    <w:rsid w:val="000C4FEC"/>
    <w:rsid w:val="000C509F"/>
    <w:rsid w:val="000C5844"/>
    <w:rsid w:val="000D6BD8"/>
    <w:rsid w:val="000E1487"/>
    <w:rsid w:val="000E441E"/>
    <w:rsid w:val="000E4BC3"/>
    <w:rsid w:val="000E5BBC"/>
    <w:rsid w:val="000E6C43"/>
    <w:rsid w:val="000F3486"/>
    <w:rsid w:val="000F3DF0"/>
    <w:rsid w:val="000F5955"/>
    <w:rsid w:val="00102B2A"/>
    <w:rsid w:val="001041D1"/>
    <w:rsid w:val="00104491"/>
    <w:rsid w:val="00110387"/>
    <w:rsid w:val="00110417"/>
    <w:rsid w:val="0011092B"/>
    <w:rsid w:val="00111897"/>
    <w:rsid w:val="00111FE7"/>
    <w:rsid w:val="00112FA7"/>
    <w:rsid w:val="001132F1"/>
    <w:rsid w:val="00121428"/>
    <w:rsid w:val="001265C3"/>
    <w:rsid w:val="001268D7"/>
    <w:rsid w:val="001330FE"/>
    <w:rsid w:val="001408A2"/>
    <w:rsid w:val="00141424"/>
    <w:rsid w:val="00143424"/>
    <w:rsid w:val="001442AB"/>
    <w:rsid w:val="001444CB"/>
    <w:rsid w:val="00147F6F"/>
    <w:rsid w:val="001528CB"/>
    <w:rsid w:val="00155A84"/>
    <w:rsid w:val="001652EE"/>
    <w:rsid w:val="00172404"/>
    <w:rsid w:val="001741B2"/>
    <w:rsid w:val="00174985"/>
    <w:rsid w:val="00175BF3"/>
    <w:rsid w:val="00176B8D"/>
    <w:rsid w:val="00182054"/>
    <w:rsid w:val="0018336B"/>
    <w:rsid w:val="001874A2"/>
    <w:rsid w:val="001908FE"/>
    <w:rsid w:val="001910A6"/>
    <w:rsid w:val="00192C1C"/>
    <w:rsid w:val="00195068"/>
    <w:rsid w:val="001A35EB"/>
    <w:rsid w:val="001A37BB"/>
    <w:rsid w:val="001A6259"/>
    <w:rsid w:val="001A6A13"/>
    <w:rsid w:val="001A6C19"/>
    <w:rsid w:val="001A7AA3"/>
    <w:rsid w:val="001B0414"/>
    <w:rsid w:val="001B2941"/>
    <w:rsid w:val="001B2ECB"/>
    <w:rsid w:val="001B3783"/>
    <w:rsid w:val="001B6D0B"/>
    <w:rsid w:val="001C1EE0"/>
    <w:rsid w:val="001C39FC"/>
    <w:rsid w:val="001C40AF"/>
    <w:rsid w:val="001C7011"/>
    <w:rsid w:val="001D0D51"/>
    <w:rsid w:val="001D0D6F"/>
    <w:rsid w:val="001D462F"/>
    <w:rsid w:val="001E204E"/>
    <w:rsid w:val="001E28D8"/>
    <w:rsid w:val="001E6228"/>
    <w:rsid w:val="001F0694"/>
    <w:rsid w:val="001F08FA"/>
    <w:rsid w:val="001F0B0E"/>
    <w:rsid w:val="001F15EB"/>
    <w:rsid w:val="001F37E4"/>
    <w:rsid w:val="001F3FF8"/>
    <w:rsid w:val="001F56AD"/>
    <w:rsid w:val="0020116D"/>
    <w:rsid w:val="00203087"/>
    <w:rsid w:val="00204AD9"/>
    <w:rsid w:val="00206FE6"/>
    <w:rsid w:val="002158D2"/>
    <w:rsid w:val="002222DC"/>
    <w:rsid w:val="002265CD"/>
    <w:rsid w:val="0023125D"/>
    <w:rsid w:val="002334F8"/>
    <w:rsid w:val="00235D47"/>
    <w:rsid w:val="00237270"/>
    <w:rsid w:val="00246DEF"/>
    <w:rsid w:val="00257532"/>
    <w:rsid w:val="00257C1A"/>
    <w:rsid w:val="002614B8"/>
    <w:rsid w:val="0026296C"/>
    <w:rsid w:val="00263602"/>
    <w:rsid w:val="00266D39"/>
    <w:rsid w:val="0027091A"/>
    <w:rsid w:val="00274CD2"/>
    <w:rsid w:val="00276D37"/>
    <w:rsid w:val="0027788B"/>
    <w:rsid w:val="00281D75"/>
    <w:rsid w:val="00282FCA"/>
    <w:rsid w:val="00283C21"/>
    <w:rsid w:val="00291563"/>
    <w:rsid w:val="00294313"/>
    <w:rsid w:val="00295CA0"/>
    <w:rsid w:val="0029678E"/>
    <w:rsid w:val="002A06AA"/>
    <w:rsid w:val="002A0DE3"/>
    <w:rsid w:val="002A564E"/>
    <w:rsid w:val="002B2620"/>
    <w:rsid w:val="002B3124"/>
    <w:rsid w:val="002B37EF"/>
    <w:rsid w:val="002C4304"/>
    <w:rsid w:val="002C4DB1"/>
    <w:rsid w:val="002C4ECF"/>
    <w:rsid w:val="002C6BBC"/>
    <w:rsid w:val="002D0030"/>
    <w:rsid w:val="002D21CE"/>
    <w:rsid w:val="002D5571"/>
    <w:rsid w:val="002D5B53"/>
    <w:rsid w:val="002D673C"/>
    <w:rsid w:val="002E3C8D"/>
    <w:rsid w:val="002F1348"/>
    <w:rsid w:val="002F19AF"/>
    <w:rsid w:val="002F2FA4"/>
    <w:rsid w:val="002F5989"/>
    <w:rsid w:val="0030031B"/>
    <w:rsid w:val="00301B2D"/>
    <w:rsid w:val="00301FEB"/>
    <w:rsid w:val="00305B52"/>
    <w:rsid w:val="00305D0B"/>
    <w:rsid w:val="003164E5"/>
    <w:rsid w:val="00317EBE"/>
    <w:rsid w:val="00323EF4"/>
    <w:rsid w:val="00324568"/>
    <w:rsid w:val="003260C3"/>
    <w:rsid w:val="00327349"/>
    <w:rsid w:val="003315D7"/>
    <w:rsid w:val="00331E8C"/>
    <w:rsid w:val="00334270"/>
    <w:rsid w:val="003354C7"/>
    <w:rsid w:val="00336BA4"/>
    <w:rsid w:val="00341A52"/>
    <w:rsid w:val="00341DA2"/>
    <w:rsid w:val="00344B3D"/>
    <w:rsid w:val="003524A7"/>
    <w:rsid w:val="00353707"/>
    <w:rsid w:val="00354179"/>
    <w:rsid w:val="00360307"/>
    <w:rsid w:val="0036046A"/>
    <w:rsid w:val="00360E1D"/>
    <w:rsid w:val="0036206F"/>
    <w:rsid w:val="003638F2"/>
    <w:rsid w:val="003700C3"/>
    <w:rsid w:val="003703AA"/>
    <w:rsid w:val="00371EE0"/>
    <w:rsid w:val="003732F4"/>
    <w:rsid w:val="003805AA"/>
    <w:rsid w:val="003807FE"/>
    <w:rsid w:val="00384220"/>
    <w:rsid w:val="003870A9"/>
    <w:rsid w:val="00390582"/>
    <w:rsid w:val="003944B2"/>
    <w:rsid w:val="003961AF"/>
    <w:rsid w:val="003A0BF4"/>
    <w:rsid w:val="003A1404"/>
    <w:rsid w:val="003A3B4F"/>
    <w:rsid w:val="003B0256"/>
    <w:rsid w:val="003B0D3E"/>
    <w:rsid w:val="003B31E9"/>
    <w:rsid w:val="003B3D29"/>
    <w:rsid w:val="003B6F47"/>
    <w:rsid w:val="003C3493"/>
    <w:rsid w:val="003C3610"/>
    <w:rsid w:val="003D4B8A"/>
    <w:rsid w:val="003D5CA2"/>
    <w:rsid w:val="003D5CB6"/>
    <w:rsid w:val="003D6A28"/>
    <w:rsid w:val="003E0F76"/>
    <w:rsid w:val="003E1B9C"/>
    <w:rsid w:val="003E6E63"/>
    <w:rsid w:val="003F170F"/>
    <w:rsid w:val="003F248D"/>
    <w:rsid w:val="003F54D3"/>
    <w:rsid w:val="00415E3B"/>
    <w:rsid w:val="004212D5"/>
    <w:rsid w:val="004224C7"/>
    <w:rsid w:val="00426559"/>
    <w:rsid w:val="00427D69"/>
    <w:rsid w:val="0043150F"/>
    <w:rsid w:val="00440A88"/>
    <w:rsid w:val="00440BB7"/>
    <w:rsid w:val="0044122D"/>
    <w:rsid w:val="004439B3"/>
    <w:rsid w:val="0044610B"/>
    <w:rsid w:val="0044610D"/>
    <w:rsid w:val="00446666"/>
    <w:rsid w:val="00446E34"/>
    <w:rsid w:val="0045141E"/>
    <w:rsid w:val="00457227"/>
    <w:rsid w:val="00460411"/>
    <w:rsid w:val="00461073"/>
    <w:rsid w:val="0046204B"/>
    <w:rsid w:val="004640E3"/>
    <w:rsid w:val="00464C9F"/>
    <w:rsid w:val="00464DE0"/>
    <w:rsid w:val="00465455"/>
    <w:rsid w:val="00465E0A"/>
    <w:rsid w:val="00466710"/>
    <w:rsid w:val="00470C26"/>
    <w:rsid w:val="00480E2C"/>
    <w:rsid w:val="00483CC6"/>
    <w:rsid w:val="00484CAA"/>
    <w:rsid w:val="00493E30"/>
    <w:rsid w:val="0049788D"/>
    <w:rsid w:val="004A0A12"/>
    <w:rsid w:val="004A0D4C"/>
    <w:rsid w:val="004A15CC"/>
    <w:rsid w:val="004A2212"/>
    <w:rsid w:val="004A27C3"/>
    <w:rsid w:val="004A7C1E"/>
    <w:rsid w:val="004B041E"/>
    <w:rsid w:val="004B1BC4"/>
    <w:rsid w:val="004B417B"/>
    <w:rsid w:val="004B7080"/>
    <w:rsid w:val="004B781C"/>
    <w:rsid w:val="004C08EA"/>
    <w:rsid w:val="004C1C56"/>
    <w:rsid w:val="004D3C87"/>
    <w:rsid w:val="004D42CD"/>
    <w:rsid w:val="004E4735"/>
    <w:rsid w:val="004E7E7A"/>
    <w:rsid w:val="004F184B"/>
    <w:rsid w:val="004F501D"/>
    <w:rsid w:val="004F71F0"/>
    <w:rsid w:val="00503948"/>
    <w:rsid w:val="00504A86"/>
    <w:rsid w:val="00505A3B"/>
    <w:rsid w:val="00513066"/>
    <w:rsid w:val="00513616"/>
    <w:rsid w:val="00513D20"/>
    <w:rsid w:val="005169F9"/>
    <w:rsid w:val="005206D9"/>
    <w:rsid w:val="00521CA2"/>
    <w:rsid w:val="005302FB"/>
    <w:rsid w:val="00533410"/>
    <w:rsid w:val="00536013"/>
    <w:rsid w:val="005408A3"/>
    <w:rsid w:val="005418CA"/>
    <w:rsid w:val="005438AC"/>
    <w:rsid w:val="00543A8C"/>
    <w:rsid w:val="00547F4D"/>
    <w:rsid w:val="00552FCC"/>
    <w:rsid w:val="005533C8"/>
    <w:rsid w:val="005543DB"/>
    <w:rsid w:val="00557DB9"/>
    <w:rsid w:val="00561DB3"/>
    <w:rsid w:val="00571402"/>
    <w:rsid w:val="0057264A"/>
    <w:rsid w:val="0057659E"/>
    <w:rsid w:val="00576FD8"/>
    <w:rsid w:val="0058159A"/>
    <w:rsid w:val="005824D6"/>
    <w:rsid w:val="0058389D"/>
    <w:rsid w:val="005844AC"/>
    <w:rsid w:val="00584619"/>
    <w:rsid w:val="00584F0F"/>
    <w:rsid w:val="0058526D"/>
    <w:rsid w:val="00585A1C"/>
    <w:rsid w:val="00586B6B"/>
    <w:rsid w:val="00586E9D"/>
    <w:rsid w:val="0059257C"/>
    <w:rsid w:val="005A083B"/>
    <w:rsid w:val="005A1645"/>
    <w:rsid w:val="005A2BF0"/>
    <w:rsid w:val="005A40C6"/>
    <w:rsid w:val="005B2F90"/>
    <w:rsid w:val="005B41C8"/>
    <w:rsid w:val="005B6069"/>
    <w:rsid w:val="005B7CCE"/>
    <w:rsid w:val="005C07AE"/>
    <w:rsid w:val="005C2183"/>
    <w:rsid w:val="005C3208"/>
    <w:rsid w:val="005C7511"/>
    <w:rsid w:val="005D0711"/>
    <w:rsid w:val="005D47C9"/>
    <w:rsid w:val="005E2937"/>
    <w:rsid w:val="005E4619"/>
    <w:rsid w:val="005E4B9E"/>
    <w:rsid w:val="005F1E12"/>
    <w:rsid w:val="005F3CD6"/>
    <w:rsid w:val="005F6095"/>
    <w:rsid w:val="00604B53"/>
    <w:rsid w:val="00606BB9"/>
    <w:rsid w:val="00606FC8"/>
    <w:rsid w:val="006076EA"/>
    <w:rsid w:val="00607828"/>
    <w:rsid w:val="00611942"/>
    <w:rsid w:val="0061250A"/>
    <w:rsid w:val="006200E8"/>
    <w:rsid w:val="00621801"/>
    <w:rsid w:val="00621AC3"/>
    <w:rsid w:val="0062405F"/>
    <w:rsid w:val="00624815"/>
    <w:rsid w:val="00624A6F"/>
    <w:rsid w:val="0062562B"/>
    <w:rsid w:val="006305F5"/>
    <w:rsid w:val="00632C22"/>
    <w:rsid w:val="00635E9A"/>
    <w:rsid w:val="006369ED"/>
    <w:rsid w:val="00641A04"/>
    <w:rsid w:val="00642C40"/>
    <w:rsid w:val="00645BBF"/>
    <w:rsid w:val="00651713"/>
    <w:rsid w:val="006537CB"/>
    <w:rsid w:val="00653C9D"/>
    <w:rsid w:val="00655EC3"/>
    <w:rsid w:val="00660B94"/>
    <w:rsid w:val="006635CA"/>
    <w:rsid w:val="00667482"/>
    <w:rsid w:val="00675E05"/>
    <w:rsid w:val="00680676"/>
    <w:rsid w:val="0068312F"/>
    <w:rsid w:val="00684B16"/>
    <w:rsid w:val="00685C20"/>
    <w:rsid w:val="0068616E"/>
    <w:rsid w:val="006864A1"/>
    <w:rsid w:val="00686582"/>
    <w:rsid w:val="00690F2E"/>
    <w:rsid w:val="006940E4"/>
    <w:rsid w:val="006978D3"/>
    <w:rsid w:val="00697EE9"/>
    <w:rsid w:val="006A1039"/>
    <w:rsid w:val="006A445A"/>
    <w:rsid w:val="006A4460"/>
    <w:rsid w:val="006A44F8"/>
    <w:rsid w:val="006A5D11"/>
    <w:rsid w:val="006A5DE8"/>
    <w:rsid w:val="006B0CF6"/>
    <w:rsid w:val="006B57AF"/>
    <w:rsid w:val="006B5F5C"/>
    <w:rsid w:val="006B6B7C"/>
    <w:rsid w:val="006B798B"/>
    <w:rsid w:val="006B7DCF"/>
    <w:rsid w:val="006C1411"/>
    <w:rsid w:val="006C2A06"/>
    <w:rsid w:val="006C4CEB"/>
    <w:rsid w:val="006C7D46"/>
    <w:rsid w:val="006D3CEB"/>
    <w:rsid w:val="006E09EB"/>
    <w:rsid w:val="006E5112"/>
    <w:rsid w:val="006E7D74"/>
    <w:rsid w:val="006F1F45"/>
    <w:rsid w:val="0070066F"/>
    <w:rsid w:val="00700DAC"/>
    <w:rsid w:val="00702604"/>
    <w:rsid w:val="007028A5"/>
    <w:rsid w:val="00704276"/>
    <w:rsid w:val="0070763F"/>
    <w:rsid w:val="007125F9"/>
    <w:rsid w:val="00715B35"/>
    <w:rsid w:val="00715DC6"/>
    <w:rsid w:val="00720E66"/>
    <w:rsid w:val="00720FCC"/>
    <w:rsid w:val="0072232B"/>
    <w:rsid w:val="00724218"/>
    <w:rsid w:val="00724970"/>
    <w:rsid w:val="007278F1"/>
    <w:rsid w:val="00732341"/>
    <w:rsid w:val="00734F4D"/>
    <w:rsid w:val="00743EB1"/>
    <w:rsid w:val="00752D90"/>
    <w:rsid w:val="00755B13"/>
    <w:rsid w:val="0075731E"/>
    <w:rsid w:val="0076608C"/>
    <w:rsid w:val="00770D66"/>
    <w:rsid w:val="00774B04"/>
    <w:rsid w:val="00776240"/>
    <w:rsid w:val="00776554"/>
    <w:rsid w:val="00776E90"/>
    <w:rsid w:val="00783586"/>
    <w:rsid w:val="00791052"/>
    <w:rsid w:val="00791D57"/>
    <w:rsid w:val="00793167"/>
    <w:rsid w:val="0079473B"/>
    <w:rsid w:val="0079524A"/>
    <w:rsid w:val="0079537A"/>
    <w:rsid w:val="00795688"/>
    <w:rsid w:val="00797555"/>
    <w:rsid w:val="007A3723"/>
    <w:rsid w:val="007B186F"/>
    <w:rsid w:val="007B188D"/>
    <w:rsid w:val="007B5B33"/>
    <w:rsid w:val="007B6F4E"/>
    <w:rsid w:val="007B72F8"/>
    <w:rsid w:val="007B7A38"/>
    <w:rsid w:val="007C0D8E"/>
    <w:rsid w:val="007C26BB"/>
    <w:rsid w:val="007C6957"/>
    <w:rsid w:val="007D0C2C"/>
    <w:rsid w:val="007D1D9E"/>
    <w:rsid w:val="007D68FB"/>
    <w:rsid w:val="007D7884"/>
    <w:rsid w:val="007E1256"/>
    <w:rsid w:val="007F3395"/>
    <w:rsid w:val="007F4D44"/>
    <w:rsid w:val="007F56BB"/>
    <w:rsid w:val="007F75FE"/>
    <w:rsid w:val="00800987"/>
    <w:rsid w:val="008013BD"/>
    <w:rsid w:val="00804AA2"/>
    <w:rsid w:val="00811BD3"/>
    <w:rsid w:val="00812C9F"/>
    <w:rsid w:val="008148AC"/>
    <w:rsid w:val="00816170"/>
    <w:rsid w:val="008170EF"/>
    <w:rsid w:val="00822E9E"/>
    <w:rsid w:val="008258E0"/>
    <w:rsid w:val="00826CD2"/>
    <w:rsid w:val="0083021D"/>
    <w:rsid w:val="00830CAF"/>
    <w:rsid w:val="00836BFA"/>
    <w:rsid w:val="00837B87"/>
    <w:rsid w:val="0084152E"/>
    <w:rsid w:val="00842ED6"/>
    <w:rsid w:val="00844780"/>
    <w:rsid w:val="00847935"/>
    <w:rsid w:val="00847DD1"/>
    <w:rsid w:val="00850A15"/>
    <w:rsid w:val="00851483"/>
    <w:rsid w:val="00851C13"/>
    <w:rsid w:val="008522F2"/>
    <w:rsid w:val="0085446C"/>
    <w:rsid w:val="008600A3"/>
    <w:rsid w:val="00860BF5"/>
    <w:rsid w:val="008619A8"/>
    <w:rsid w:val="00865B83"/>
    <w:rsid w:val="0087153B"/>
    <w:rsid w:val="008733B7"/>
    <w:rsid w:val="00874EAD"/>
    <w:rsid w:val="008820D6"/>
    <w:rsid w:val="00885071"/>
    <w:rsid w:val="008850B0"/>
    <w:rsid w:val="00885BAC"/>
    <w:rsid w:val="00886DE2"/>
    <w:rsid w:val="00896D3B"/>
    <w:rsid w:val="00897923"/>
    <w:rsid w:val="008A1173"/>
    <w:rsid w:val="008A4297"/>
    <w:rsid w:val="008A6ED5"/>
    <w:rsid w:val="008B30C3"/>
    <w:rsid w:val="008B488C"/>
    <w:rsid w:val="008B7DA9"/>
    <w:rsid w:val="008C6322"/>
    <w:rsid w:val="008C6DF9"/>
    <w:rsid w:val="008D260E"/>
    <w:rsid w:val="008D6E12"/>
    <w:rsid w:val="008E439F"/>
    <w:rsid w:val="008F0E6B"/>
    <w:rsid w:val="008F52E8"/>
    <w:rsid w:val="008F5A44"/>
    <w:rsid w:val="008F7F40"/>
    <w:rsid w:val="00900BFD"/>
    <w:rsid w:val="0090175F"/>
    <w:rsid w:val="00905F2B"/>
    <w:rsid w:val="009060AD"/>
    <w:rsid w:val="009072B4"/>
    <w:rsid w:val="00907EF7"/>
    <w:rsid w:val="00910873"/>
    <w:rsid w:val="00916CB7"/>
    <w:rsid w:val="009213F7"/>
    <w:rsid w:val="009216B5"/>
    <w:rsid w:val="00922D16"/>
    <w:rsid w:val="009234EE"/>
    <w:rsid w:val="00923D12"/>
    <w:rsid w:val="00925630"/>
    <w:rsid w:val="00925A7A"/>
    <w:rsid w:val="00927C84"/>
    <w:rsid w:val="009338DF"/>
    <w:rsid w:val="0093663E"/>
    <w:rsid w:val="00940132"/>
    <w:rsid w:val="00942F58"/>
    <w:rsid w:val="00945E90"/>
    <w:rsid w:val="00947E41"/>
    <w:rsid w:val="00950349"/>
    <w:rsid w:val="00953A13"/>
    <w:rsid w:val="00954BEA"/>
    <w:rsid w:val="00956880"/>
    <w:rsid w:val="00960ECE"/>
    <w:rsid w:val="009659E6"/>
    <w:rsid w:val="00966692"/>
    <w:rsid w:val="00966F38"/>
    <w:rsid w:val="00972485"/>
    <w:rsid w:val="009832DD"/>
    <w:rsid w:val="0098724F"/>
    <w:rsid w:val="00990C61"/>
    <w:rsid w:val="0099113E"/>
    <w:rsid w:val="0099343C"/>
    <w:rsid w:val="00993B28"/>
    <w:rsid w:val="00995A41"/>
    <w:rsid w:val="009A526C"/>
    <w:rsid w:val="009B0969"/>
    <w:rsid w:val="009B7E90"/>
    <w:rsid w:val="009C132B"/>
    <w:rsid w:val="009C3EF3"/>
    <w:rsid w:val="009C695F"/>
    <w:rsid w:val="009D0807"/>
    <w:rsid w:val="009D0CD3"/>
    <w:rsid w:val="009E184E"/>
    <w:rsid w:val="009E6862"/>
    <w:rsid w:val="009F6B81"/>
    <w:rsid w:val="009F7E92"/>
    <w:rsid w:val="00A00092"/>
    <w:rsid w:val="00A01EC4"/>
    <w:rsid w:val="00A0214A"/>
    <w:rsid w:val="00A06568"/>
    <w:rsid w:val="00A0765F"/>
    <w:rsid w:val="00A07EB4"/>
    <w:rsid w:val="00A15351"/>
    <w:rsid w:val="00A17F44"/>
    <w:rsid w:val="00A214AF"/>
    <w:rsid w:val="00A23DC5"/>
    <w:rsid w:val="00A348E4"/>
    <w:rsid w:val="00A439A4"/>
    <w:rsid w:val="00A46437"/>
    <w:rsid w:val="00A46607"/>
    <w:rsid w:val="00A50B08"/>
    <w:rsid w:val="00A50BC9"/>
    <w:rsid w:val="00A520C8"/>
    <w:rsid w:val="00A53BE1"/>
    <w:rsid w:val="00A53C7B"/>
    <w:rsid w:val="00A569AE"/>
    <w:rsid w:val="00A576A4"/>
    <w:rsid w:val="00A61706"/>
    <w:rsid w:val="00A61FF9"/>
    <w:rsid w:val="00A63024"/>
    <w:rsid w:val="00A652E3"/>
    <w:rsid w:val="00A65BFD"/>
    <w:rsid w:val="00A701A7"/>
    <w:rsid w:val="00A70253"/>
    <w:rsid w:val="00A70300"/>
    <w:rsid w:val="00A742CE"/>
    <w:rsid w:val="00A75615"/>
    <w:rsid w:val="00A77972"/>
    <w:rsid w:val="00A812CC"/>
    <w:rsid w:val="00A84D1B"/>
    <w:rsid w:val="00A862DB"/>
    <w:rsid w:val="00A90077"/>
    <w:rsid w:val="00A950E4"/>
    <w:rsid w:val="00A9796B"/>
    <w:rsid w:val="00AA10CA"/>
    <w:rsid w:val="00AA1D63"/>
    <w:rsid w:val="00AA334F"/>
    <w:rsid w:val="00AA5AFE"/>
    <w:rsid w:val="00AA611E"/>
    <w:rsid w:val="00AA682F"/>
    <w:rsid w:val="00AB13EE"/>
    <w:rsid w:val="00AB1598"/>
    <w:rsid w:val="00AB5CF8"/>
    <w:rsid w:val="00AB6971"/>
    <w:rsid w:val="00AB7545"/>
    <w:rsid w:val="00AB7D41"/>
    <w:rsid w:val="00AC0E90"/>
    <w:rsid w:val="00AC1B5C"/>
    <w:rsid w:val="00AC22BE"/>
    <w:rsid w:val="00AC3864"/>
    <w:rsid w:val="00AC4CCC"/>
    <w:rsid w:val="00AC6491"/>
    <w:rsid w:val="00AC6D9F"/>
    <w:rsid w:val="00AD06AA"/>
    <w:rsid w:val="00AD215E"/>
    <w:rsid w:val="00AD3670"/>
    <w:rsid w:val="00AD7E56"/>
    <w:rsid w:val="00AE1D60"/>
    <w:rsid w:val="00AE4280"/>
    <w:rsid w:val="00AE7D44"/>
    <w:rsid w:val="00AF3AA6"/>
    <w:rsid w:val="00AF504F"/>
    <w:rsid w:val="00AF74FE"/>
    <w:rsid w:val="00AF7948"/>
    <w:rsid w:val="00B00AEB"/>
    <w:rsid w:val="00B02C78"/>
    <w:rsid w:val="00B02FC3"/>
    <w:rsid w:val="00B03A12"/>
    <w:rsid w:val="00B0407A"/>
    <w:rsid w:val="00B0529A"/>
    <w:rsid w:val="00B068BC"/>
    <w:rsid w:val="00B113CA"/>
    <w:rsid w:val="00B1253B"/>
    <w:rsid w:val="00B35DA8"/>
    <w:rsid w:val="00B41352"/>
    <w:rsid w:val="00B424FC"/>
    <w:rsid w:val="00B43AAE"/>
    <w:rsid w:val="00B445D7"/>
    <w:rsid w:val="00B47598"/>
    <w:rsid w:val="00B53B75"/>
    <w:rsid w:val="00B60C2E"/>
    <w:rsid w:val="00B614C8"/>
    <w:rsid w:val="00B63B43"/>
    <w:rsid w:val="00B66FFA"/>
    <w:rsid w:val="00B67543"/>
    <w:rsid w:val="00B67C01"/>
    <w:rsid w:val="00B70C6F"/>
    <w:rsid w:val="00B77D0B"/>
    <w:rsid w:val="00B804DA"/>
    <w:rsid w:val="00B82AAB"/>
    <w:rsid w:val="00B83E54"/>
    <w:rsid w:val="00B844DC"/>
    <w:rsid w:val="00B87145"/>
    <w:rsid w:val="00BA2735"/>
    <w:rsid w:val="00BA621A"/>
    <w:rsid w:val="00BB16A8"/>
    <w:rsid w:val="00BB258A"/>
    <w:rsid w:val="00BC0031"/>
    <w:rsid w:val="00BC1133"/>
    <w:rsid w:val="00BC2B52"/>
    <w:rsid w:val="00BC51CE"/>
    <w:rsid w:val="00BD19B5"/>
    <w:rsid w:val="00BD1AB0"/>
    <w:rsid w:val="00BE03D3"/>
    <w:rsid w:val="00BE3252"/>
    <w:rsid w:val="00BF2F03"/>
    <w:rsid w:val="00BF3B40"/>
    <w:rsid w:val="00BF493F"/>
    <w:rsid w:val="00BF4B43"/>
    <w:rsid w:val="00BF7D44"/>
    <w:rsid w:val="00C02DAF"/>
    <w:rsid w:val="00C03930"/>
    <w:rsid w:val="00C05E56"/>
    <w:rsid w:val="00C0714E"/>
    <w:rsid w:val="00C10A33"/>
    <w:rsid w:val="00C16361"/>
    <w:rsid w:val="00C167E1"/>
    <w:rsid w:val="00C21388"/>
    <w:rsid w:val="00C22449"/>
    <w:rsid w:val="00C24E5F"/>
    <w:rsid w:val="00C27E97"/>
    <w:rsid w:val="00C30B02"/>
    <w:rsid w:val="00C30DF8"/>
    <w:rsid w:val="00C31DEB"/>
    <w:rsid w:val="00C36D14"/>
    <w:rsid w:val="00C40129"/>
    <w:rsid w:val="00C406DD"/>
    <w:rsid w:val="00C41850"/>
    <w:rsid w:val="00C45AC6"/>
    <w:rsid w:val="00C4669A"/>
    <w:rsid w:val="00C470FC"/>
    <w:rsid w:val="00C47B39"/>
    <w:rsid w:val="00C51B5D"/>
    <w:rsid w:val="00C5477C"/>
    <w:rsid w:val="00C565EB"/>
    <w:rsid w:val="00C56812"/>
    <w:rsid w:val="00C572E4"/>
    <w:rsid w:val="00C57EA5"/>
    <w:rsid w:val="00C62487"/>
    <w:rsid w:val="00C70501"/>
    <w:rsid w:val="00C70681"/>
    <w:rsid w:val="00C7677C"/>
    <w:rsid w:val="00C83F87"/>
    <w:rsid w:val="00C950BB"/>
    <w:rsid w:val="00CA35D0"/>
    <w:rsid w:val="00CA4193"/>
    <w:rsid w:val="00CA6BF2"/>
    <w:rsid w:val="00CA7DCE"/>
    <w:rsid w:val="00CB3E6A"/>
    <w:rsid w:val="00CB416A"/>
    <w:rsid w:val="00CB4935"/>
    <w:rsid w:val="00CB60D6"/>
    <w:rsid w:val="00CB62B9"/>
    <w:rsid w:val="00CB6593"/>
    <w:rsid w:val="00CB7FF8"/>
    <w:rsid w:val="00CC4A23"/>
    <w:rsid w:val="00CC56C1"/>
    <w:rsid w:val="00CD1818"/>
    <w:rsid w:val="00CD33EF"/>
    <w:rsid w:val="00CD65EF"/>
    <w:rsid w:val="00CD6DF7"/>
    <w:rsid w:val="00CE10C9"/>
    <w:rsid w:val="00CE3471"/>
    <w:rsid w:val="00CE5D87"/>
    <w:rsid w:val="00CE707F"/>
    <w:rsid w:val="00CE76A3"/>
    <w:rsid w:val="00CF27C3"/>
    <w:rsid w:val="00CF3AEE"/>
    <w:rsid w:val="00CF63A9"/>
    <w:rsid w:val="00D00EEB"/>
    <w:rsid w:val="00D033F8"/>
    <w:rsid w:val="00D16B5E"/>
    <w:rsid w:val="00D214BE"/>
    <w:rsid w:val="00D2332D"/>
    <w:rsid w:val="00D23F80"/>
    <w:rsid w:val="00D311B7"/>
    <w:rsid w:val="00D3149B"/>
    <w:rsid w:val="00D35FC0"/>
    <w:rsid w:val="00D36433"/>
    <w:rsid w:val="00D36437"/>
    <w:rsid w:val="00D36F1D"/>
    <w:rsid w:val="00D40121"/>
    <w:rsid w:val="00D41731"/>
    <w:rsid w:val="00D43A46"/>
    <w:rsid w:val="00D45695"/>
    <w:rsid w:val="00D456EB"/>
    <w:rsid w:val="00D46189"/>
    <w:rsid w:val="00D50041"/>
    <w:rsid w:val="00D50307"/>
    <w:rsid w:val="00D52BCB"/>
    <w:rsid w:val="00D530A6"/>
    <w:rsid w:val="00D538D3"/>
    <w:rsid w:val="00D564F8"/>
    <w:rsid w:val="00D60043"/>
    <w:rsid w:val="00D6036B"/>
    <w:rsid w:val="00D6209D"/>
    <w:rsid w:val="00D62768"/>
    <w:rsid w:val="00D6278B"/>
    <w:rsid w:val="00D70D3B"/>
    <w:rsid w:val="00D71F71"/>
    <w:rsid w:val="00D745C2"/>
    <w:rsid w:val="00D8091E"/>
    <w:rsid w:val="00D82C90"/>
    <w:rsid w:val="00D83979"/>
    <w:rsid w:val="00D84C8F"/>
    <w:rsid w:val="00D92ADA"/>
    <w:rsid w:val="00D93DA4"/>
    <w:rsid w:val="00D946EB"/>
    <w:rsid w:val="00DA1E47"/>
    <w:rsid w:val="00DA2FFD"/>
    <w:rsid w:val="00DA423F"/>
    <w:rsid w:val="00DA778A"/>
    <w:rsid w:val="00DB1188"/>
    <w:rsid w:val="00DB58C9"/>
    <w:rsid w:val="00DB66C1"/>
    <w:rsid w:val="00DB755F"/>
    <w:rsid w:val="00DC458A"/>
    <w:rsid w:val="00DC6139"/>
    <w:rsid w:val="00DC6497"/>
    <w:rsid w:val="00DC74BC"/>
    <w:rsid w:val="00DD0E01"/>
    <w:rsid w:val="00DD3A16"/>
    <w:rsid w:val="00DE4093"/>
    <w:rsid w:val="00DE67BD"/>
    <w:rsid w:val="00DE79CD"/>
    <w:rsid w:val="00DF0150"/>
    <w:rsid w:val="00DF4393"/>
    <w:rsid w:val="00DF5866"/>
    <w:rsid w:val="00DF7522"/>
    <w:rsid w:val="00E02112"/>
    <w:rsid w:val="00E028FB"/>
    <w:rsid w:val="00E02BED"/>
    <w:rsid w:val="00E13AA1"/>
    <w:rsid w:val="00E14936"/>
    <w:rsid w:val="00E152D1"/>
    <w:rsid w:val="00E162B7"/>
    <w:rsid w:val="00E165FD"/>
    <w:rsid w:val="00E20A69"/>
    <w:rsid w:val="00E20A9F"/>
    <w:rsid w:val="00E248C3"/>
    <w:rsid w:val="00E3298A"/>
    <w:rsid w:val="00E3668D"/>
    <w:rsid w:val="00E3670E"/>
    <w:rsid w:val="00E36E9F"/>
    <w:rsid w:val="00E4276D"/>
    <w:rsid w:val="00E42E66"/>
    <w:rsid w:val="00E43B95"/>
    <w:rsid w:val="00E44C7C"/>
    <w:rsid w:val="00E50B1E"/>
    <w:rsid w:val="00E53128"/>
    <w:rsid w:val="00E5538B"/>
    <w:rsid w:val="00E562D4"/>
    <w:rsid w:val="00E6082B"/>
    <w:rsid w:val="00E6227B"/>
    <w:rsid w:val="00E63169"/>
    <w:rsid w:val="00E631AE"/>
    <w:rsid w:val="00E648E6"/>
    <w:rsid w:val="00E720B4"/>
    <w:rsid w:val="00E7240F"/>
    <w:rsid w:val="00E7549B"/>
    <w:rsid w:val="00E75983"/>
    <w:rsid w:val="00E8056D"/>
    <w:rsid w:val="00E812D5"/>
    <w:rsid w:val="00E832CC"/>
    <w:rsid w:val="00E8489F"/>
    <w:rsid w:val="00E86A29"/>
    <w:rsid w:val="00E87BB0"/>
    <w:rsid w:val="00E946AA"/>
    <w:rsid w:val="00E97740"/>
    <w:rsid w:val="00EA3EB3"/>
    <w:rsid w:val="00EA7333"/>
    <w:rsid w:val="00EB1D72"/>
    <w:rsid w:val="00EB6F13"/>
    <w:rsid w:val="00EB762F"/>
    <w:rsid w:val="00EB7D87"/>
    <w:rsid w:val="00EC017D"/>
    <w:rsid w:val="00EC0767"/>
    <w:rsid w:val="00EC6994"/>
    <w:rsid w:val="00EC6E4F"/>
    <w:rsid w:val="00EC7B8D"/>
    <w:rsid w:val="00ED3774"/>
    <w:rsid w:val="00ED652F"/>
    <w:rsid w:val="00EE22F1"/>
    <w:rsid w:val="00EE57AD"/>
    <w:rsid w:val="00EE6C80"/>
    <w:rsid w:val="00EF3DC3"/>
    <w:rsid w:val="00EF5734"/>
    <w:rsid w:val="00EF5BA5"/>
    <w:rsid w:val="00F00AF2"/>
    <w:rsid w:val="00F017E7"/>
    <w:rsid w:val="00F01BD3"/>
    <w:rsid w:val="00F0266D"/>
    <w:rsid w:val="00F029FC"/>
    <w:rsid w:val="00F02F91"/>
    <w:rsid w:val="00F04A1F"/>
    <w:rsid w:val="00F0668A"/>
    <w:rsid w:val="00F0692C"/>
    <w:rsid w:val="00F10746"/>
    <w:rsid w:val="00F11965"/>
    <w:rsid w:val="00F128B7"/>
    <w:rsid w:val="00F14791"/>
    <w:rsid w:val="00F15DF3"/>
    <w:rsid w:val="00F1609C"/>
    <w:rsid w:val="00F1643C"/>
    <w:rsid w:val="00F20F8B"/>
    <w:rsid w:val="00F277F1"/>
    <w:rsid w:val="00F31C46"/>
    <w:rsid w:val="00F322B2"/>
    <w:rsid w:val="00F400FA"/>
    <w:rsid w:val="00F41349"/>
    <w:rsid w:val="00F45136"/>
    <w:rsid w:val="00F470CB"/>
    <w:rsid w:val="00F47C6D"/>
    <w:rsid w:val="00F47C7E"/>
    <w:rsid w:val="00F5243E"/>
    <w:rsid w:val="00F548B4"/>
    <w:rsid w:val="00F56670"/>
    <w:rsid w:val="00F56EB9"/>
    <w:rsid w:val="00F658E4"/>
    <w:rsid w:val="00F6702B"/>
    <w:rsid w:val="00F6794F"/>
    <w:rsid w:val="00F67FC1"/>
    <w:rsid w:val="00F76425"/>
    <w:rsid w:val="00F7662D"/>
    <w:rsid w:val="00F778C6"/>
    <w:rsid w:val="00F80EF5"/>
    <w:rsid w:val="00F82539"/>
    <w:rsid w:val="00F82C0C"/>
    <w:rsid w:val="00F837B5"/>
    <w:rsid w:val="00F83982"/>
    <w:rsid w:val="00F85C76"/>
    <w:rsid w:val="00F95238"/>
    <w:rsid w:val="00F95CD8"/>
    <w:rsid w:val="00FA2D10"/>
    <w:rsid w:val="00FA34ED"/>
    <w:rsid w:val="00FA4009"/>
    <w:rsid w:val="00FA46AD"/>
    <w:rsid w:val="00FA5A55"/>
    <w:rsid w:val="00FB2BAE"/>
    <w:rsid w:val="00FB4D8C"/>
    <w:rsid w:val="00FC0AF0"/>
    <w:rsid w:val="00FF395B"/>
    <w:rsid w:val="00FF5DCB"/>
    <w:rsid w:val="00FF7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35"/>
    <w:pPr>
      <w:spacing w:after="0" w:line="240" w:lineRule="auto"/>
      <w:jc w:val="both"/>
    </w:pPr>
    <w:rPr>
      <w:rFonts w:ascii="Times New Roman" w:eastAsia="Times New Roman" w:hAnsi="Times New Roman" w:cs="Times New Roman"/>
      <w:b/>
      <w:sz w:val="24"/>
      <w:szCs w:val="24"/>
      <w:lang w:eastAsia="ru-RU"/>
    </w:rPr>
  </w:style>
  <w:style w:type="paragraph" w:styleId="1">
    <w:name w:val="heading 1"/>
    <w:basedOn w:val="a"/>
    <w:next w:val="a"/>
    <w:link w:val="10"/>
    <w:uiPriority w:val="9"/>
    <w:qFormat/>
    <w:rsid w:val="00E75983"/>
    <w:pPr>
      <w:keepNext/>
      <w:outlineLvl w:val="0"/>
    </w:pPr>
    <w:rPr>
      <w:b w:val="0"/>
      <w:szCs w:val="20"/>
    </w:rPr>
  </w:style>
  <w:style w:type="paragraph" w:styleId="2">
    <w:name w:val="heading 2"/>
    <w:basedOn w:val="a"/>
    <w:next w:val="a"/>
    <w:link w:val="20"/>
    <w:uiPriority w:val="9"/>
    <w:qFormat/>
    <w:rsid w:val="009B7E90"/>
    <w:pPr>
      <w:keepNext/>
      <w:spacing w:before="240" w:after="60"/>
      <w:jc w:val="left"/>
      <w:outlineLvl w:val="1"/>
    </w:pPr>
    <w:rPr>
      <w:rFonts w:ascii="Arial" w:hAnsi="Arial" w:cs="Arial"/>
      <w:bCs/>
      <w:i/>
      <w:iCs/>
      <w:sz w:val="28"/>
      <w:szCs w:val="28"/>
    </w:rPr>
  </w:style>
  <w:style w:type="paragraph" w:styleId="3">
    <w:name w:val="heading 3"/>
    <w:basedOn w:val="a"/>
    <w:next w:val="a"/>
    <w:link w:val="30"/>
    <w:uiPriority w:val="9"/>
    <w:qFormat/>
    <w:rsid w:val="009B7E90"/>
    <w:pPr>
      <w:keepNext/>
      <w:spacing w:before="240" w:after="60"/>
      <w:jc w:val="left"/>
      <w:outlineLvl w:val="2"/>
    </w:pPr>
    <w:rPr>
      <w:rFonts w:ascii="Arial" w:hAnsi="Arial" w:cs="Arial"/>
      <w:bCs/>
      <w:sz w:val="26"/>
      <w:szCs w:val="26"/>
    </w:rPr>
  </w:style>
  <w:style w:type="paragraph" w:styleId="4">
    <w:name w:val="heading 4"/>
    <w:basedOn w:val="a"/>
    <w:next w:val="a"/>
    <w:link w:val="40"/>
    <w:uiPriority w:val="9"/>
    <w:qFormat/>
    <w:rsid w:val="00F82539"/>
    <w:pPr>
      <w:keepNext/>
      <w:spacing w:before="240" w:after="60"/>
      <w:jc w:val="left"/>
      <w:outlineLvl w:val="3"/>
    </w:pPr>
    <w:rPr>
      <w:rFonts w:ascii="Calibri" w:hAnsi="Calibri"/>
      <w:bCs/>
      <w:sz w:val="28"/>
      <w:szCs w:val="28"/>
      <w:lang w:val="en-US" w:eastAsia="en-US" w:bidi="en-US"/>
    </w:rPr>
  </w:style>
  <w:style w:type="paragraph" w:styleId="5">
    <w:name w:val="heading 5"/>
    <w:basedOn w:val="a"/>
    <w:next w:val="a"/>
    <w:link w:val="50"/>
    <w:uiPriority w:val="9"/>
    <w:qFormat/>
    <w:rsid w:val="00F82539"/>
    <w:pPr>
      <w:spacing w:before="240" w:after="60"/>
      <w:jc w:val="left"/>
      <w:outlineLvl w:val="4"/>
    </w:pPr>
    <w:rPr>
      <w:rFonts w:ascii="Calibri" w:hAnsi="Calibri"/>
      <w:bCs/>
      <w:i/>
      <w:iCs/>
      <w:sz w:val="26"/>
      <w:szCs w:val="26"/>
      <w:lang w:val="en-US" w:eastAsia="en-US" w:bidi="en-US"/>
    </w:rPr>
  </w:style>
  <w:style w:type="paragraph" w:styleId="6">
    <w:name w:val="heading 6"/>
    <w:basedOn w:val="a"/>
    <w:next w:val="a"/>
    <w:link w:val="60"/>
    <w:uiPriority w:val="9"/>
    <w:qFormat/>
    <w:rsid w:val="00F82539"/>
    <w:pPr>
      <w:spacing w:before="240" w:after="60"/>
      <w:jc w:val="left"/>
      <w:outlineLvl w:val="5"/>
    </w:pPr>
    <w:rPr>
      <w:rFonts w:ascii="Calibri" w:hAnsi="Calibri"/>
      <w:bCs/>
      <w:sz w:val="22"/>
      <w:szCs w:val="22"/>
      <w:lang w:val="en-US" w:eastAsia="en-US" w:bidi="en-US"/>
    </w:rPr>
  </w:style>
  <w:style w:type="paragraph" w:styleId="7">
    <w:name w:val="heading 7"/>
    <w:basedOn w:val="a"/>
    <w:next w:val="a"/>
    <w:link w:val="70"/>
    <w:uiPriority w:val="9"/>
    <w:qFormat/>
    <w:rsid w:val="00F82539"/>
    <w:pPr>
      <w:spacing w:before="240" w:after="60"/>
      <w:jc w:val="left"/>
      <w:outlineLvl w:val="6"/>
    </w:pPr>
    <w:rPr>
      <w:rFonts w:ascii="Calibri" w:hAnsi="Calibri"/>
      <w:b w:val="0"/>
      <w:lang w:val="en-US" w:eastAsia="en-US" w:bidi="en-US"/>
    </w:rPr>
  </w:style>
  <w:style w:type="paragraph" w:styleId="8">
    <w:name w:val="heading 8"/>
    <w:basedOn w:val="a"/>
    <w:next w:val="a"/>
    <w:link w:val="80"/>
    <w:uiPriority w:val="9"/>
    <w:qFormat/>
    <w:rsid w:val="00F82539"/>
    <w:pPr>
      <w:spacing w:before="240" w:after="60"/>
      <w:jc w:val="left"/>
      <w:outlineLvl w:val="7"/>
    </w:pPr>
    <w:rPr>
      <w:rFonts w:ascii="Calibri" w:hAnsi="Calibri"/>
      <w:b w:val="0"/>
      <w:i/>
      <w:iCs/>
      <w:lang w:val="en-US" w:eastAsia="en-US" w:bidi="en-US"/>
    </w:rPr>
  </w:style>
  <w:style w:type="paragraph" w:styleId="9">
    <w:name w:val="heading 9"/>
    <w:basedOn w:val="a"/>
    <w:next w:val="a"/>
    <w:link w:val="90"/>
    <w:uiPriority w:val="9"/>
    <w:qFormat/>
    <w:rsid w:val="00F82539"/>
    <w:pPr>
      <w:spacing w:before="240" w:after="60"/>
      <w:jc w:val="left"/>
      <w:outlineLvl w:val="8"/>
    </w:pPr>
    <w:rPr>
      <w:rFonts w:ascii="Cambria" w:hAnsi="Cambria"/>
      <w:b w:val="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B4935"/>
    <w:pPr>
      <w:jc w:val="center"/>
      <w:outlineLvl w:val="0"/>
    </w:pPr>
    <w:rPr>
      <w:sz w:val="28"/>
      <w:szCs w:val="20"/>
    </w:rPr>
  </w:style>
  <w:style w:type="character" w:customStyle="1" w:styleId="a4">
    <w:name w:val="Название Знак"/>
    <w:basedOn w:val="a0"/>
    <w:link w:val="a3"/>
    <w:uiPriority w:val="10"/>
    <w:rsid w:val="00CB4935"/>
    <w:rPr>
      <w:rFonts w:ascii="Times New Roman" w:eastAsia="Times New Roman" w:hAnsi="Times New Roman" w:cs="Times New Roman"/>
      <w:b/>
      <w:sz w:val="28"/>
      <w:szCs w:val="20"/>
      <w:lang w:eastAsia="ru-RU"/>
    </w:rPr>
  </w:style>
  <w:style w:type="paragraph" w:styleId="a5">
    <w:name w:val="Body Text"/>
    <w:basedOn w:val="a"/>
    <w:link w:val="a6"/>
    <w:unhideWhenUsed/>
    <w:rsid w:val="00CB4935"/>
    <w:pPr>
      <w:spacing w:after="120"/>
    </w:pPr>
  </w:style>
  <w:style w:type="character" w:customStyle="1" w:styleId="a6">
    <w:name w:val="Основной текст Знак"/>
    <w:basedOn w:val="a0"/>
    <w:link w:val="a5"/>
    <w:rsid w:val="00CB4935"/>
    <w:rPr>
      <w:rFonts w:ascii="Times New Roman" w:eastAsia="Times New Roman" w:hAnsi="Times New Roman" w:cs="Times New Roman"/>
      <w:b/>
      <w:sz w:val="24"/>
      <w:szCs w:val="24"/>
      <w:lang w:eastAsia="ru-RU"/>
    </w:rPr>
  </w:style>
  <w:style w:type="character" w:styleId="a7">
    <w:name w:val="Strong"/>
    <w:basedOn w:val="a0"/>
    <w:uiPriority w:val="22"/>
    <w:qFormat/>
    <w:rsid w:val="00C0714E"/>
    <w:rPr>
      <w:b/>
      <w:bCs/>
    </w:rPr>
  </w:style>
  <w:style w:type="character" w:customStyle="1" w:styleId="apple-converted-space">
    <w:name w:val="apple-converted-space"/>
    <w:basedOn w:val="a0"/>
    <w:rsid w:val="00C83F87"/>
  </w:style>
  <w:style w:type="paragraph" w:styleId="a8">
    <w:name w:val="List Paragraph"/>
    <w:basedOn w:val="a"/>
    <w:uiPriority w:val="34"/>
    <w:qFormat/>
    <w:rsid w:val="00E02BED"/>
    <w:pPr>
      <w:spacing w:after="200" w:line="276" w:lineRule="auto"/>
      <w:ind w:left="708"/>
      <w:jc w:val="left"/>
    </w:pPr>
    <w:rPr>
      <w:rFonts w:ascii="Calibri" w:eastAsia="Calibri" w:hAnsi="Calibri"/>
      <w:b w:val="0"/>
      <w:sz w:val="22"/>
      <w:szCs w:val="22"/>
      <w:lang w:eastAsia="en-US"/>
    </w:rPr>
  </w:style>
  <w:style w:type="paragraph" w:styleId="a9">
    <w:name w:val="Balloon Text"/>
    <w:basedOn w:val="a"/>
    <w:link w:val="aa"/>
    <w:semiHidden/>
    <w:unhideWhenUsed/>
    <w:rsid w:val="00C57EA5"/>
    <w:rPr>
      <w:rFonts w:ascii="Tahoma" w:hAnsi="Tahoma" w:cs="Tahoma"/>
      <w:sz w:val="16"/>
      <w:szCs w:val="16"/>
    </w:rPr>
  </w:style>
  <w:style w:type="character" w:customStyle="1" w:styleId="aa">
    <w:name w:val="Текст выноски Знак"/>
    <w:basedOn w:val="a0"/>
    <w:link w:val="a9"/>
    <w:uiPriority w:val="99"/>
    <w:semiHidden/>
    <w:rsid w:val="00C57EA5"/>
    <w:rPr>
      <w:rFonts w:ascii="Tahoma" w:eastAsia="Times New Roman" w:hAnsi="Tahoma" w:cs="Tahoma"/>
      <w:b/>
      <w:sz w:val="16"/>
      <w:szCs w:val="16"/>
      <w:lang w:eastAsia="ru-RU"/>
    </w:rPr>
  </w:style>
  <w:style w:type="character" w:customStyle="1" w:styleId="10">
    <w:name w:val="Заголовок 1 Знак"/>
    <w:basedOn w:val="a0"/>
    <w:link w:val="1"/>
    <w:uiPriority w:val="9"/>
    <w:rsid w:val="00E75983"/>
    <w:rPr>
      <w:rFonts w:ascii="Times New Roman" w:eastAsia="Times New Roman" w:hAnsi="Times New Roman" w:cs="Times New Roman"/>
      <w:sz w:val="24"/>
      <w:szCs w:val="20"/>
      <w:lang w:eastAsia="ru-RU"/>
    </w:rPr>
  </w:style>
  <w:style w:type="paragraph" w:styleId="ab">
    <w:name w:val="Body Text Indent"/>
    <w:basedOn w:val="a"/>
    <w:link w:val="ac"/>
    <w:rsid w:val="00E75983"/>
    <w:pPr>
      <w:spacing w:after="120"/>
      <w:ind w:left="283"/>
      <w:jc w:val="left"/>
    </w:pPr>
    <w:rPr>
      <w:b w:val="0"/>
    </w:rPr>
  </w:style>
  <w:style w:type="character" w:customStyle="1" w:styleId="ac">
    <w:name w:val="Основной текст с отступом Знак"/>
    <w:basedOn w:val="a0"/>
    <w:link w:val="ab"/>
    <w:rsid w:val="00E75983"/>
    <w:rPr>
      <w:rFonts w:ascii="Times New Roman" w:eastAsia="Times New Roman" w:hAnsi="Times New Roman" w:cs="Times New Roman"/>
      <w:sz w:val="24"/>
      <w:szCs w:val="24"/>
      <w:lang w:eastAsia="ru-RU"/>
    </w:rPr>
  </w:style>
  <w:style w:type="paragraph" w:styleId="ad">
    <w:name w:val="Normal (Web)"/>
    <w:basedOn w:val="a"/>
    <w:uiPriority w:val="99"/>
    <w:unhideWhenUsed/>
    <w:rsid w:val="00266D39"/>
    <w:pPr>
      <w:spacing w:before="100" w:beforeAutospacing="1" w:after="100" w:afterAutospacing="1"/>
      <w:jc w:val="left"/>
    </w:pPr>
    <w:rPr>
      <w:b w:val="0"/>
    </w:rPr>
  </w:style>
  <w:style w:type="character" w:styleId="ae">
    <w:name w:val="Hyperlink"/>
    <w:basedOn w:val="a0"/>
    <w:uiPriority w:val="99"/>
    <w:unhideWhenUsed/>
    <w:rsid w:val="00266D39"/>
    <w:rPr>
      <w:color w:val="0000FF"/>
      <w:u w:val="single"/>
    </w:rPr>
  </w:style>
  <w:style w:type="character" w:styleId="af">
    <w:name w:val="Emphasis"/>
    <w:basedOn w:val="a0"/>
    <w:uiPriority w:val="20"/>
    <w:qFormat/>
    <w:rsid w:val="00CE3471"/>
    <w:rPr>
      <w:i/>
      <w:iCs/>
    </w:rPr>
  </w:style>
  <w:style w:type="character" w:customStyle="1" w:styleId="Bodytext2">
    <w:name w:val="Body text (2)_"/>
    <w:basedOn w:val="a0"/>
    <w:rsid w:val="001B6D0B"/>
    <w:rPr>
      <w:rFonts w:ascii="Times New Roman" w:eastAsia="Times New Roman" w:hAnsi="Times New Roman" w:cs="Times New Roman"/>
      <w:b/>
      <w:bCs/>
      <w:i w:val="0"/>
      <w:iCs w:val="0"/>
      <w:smallCaps w:val="0"/>
      <w:strike w:val="0"/>
      <w:u w:val="none"/>
    </w:rPr>
  </w:style>
  <w:style w:type="character" w:customStyle="1" w:styleId="Bodytext20">
    <w:name w:val="Body text (2)"/>
    <w:basedOn w:val="Bodytext2"/>
    <w:rsid w:val="001B6D0B"/>
    <w:rPr>
      <w:color w:val="000000"/>
      <w:spacing w:val="0"/>
      <w:w w:val="100"/>
      <w:position w:val="0"/>
      <w:sz w:val="24"/>
      <w:szCs w:val="24"/>
      <w:u w:val="single"/>
      <w:lang w:val="ru-RU" w:eastAsia="ru-RU" w:bidi="ru-RU"/>
    </w:rPr>
  </w:style>
  <w:style w:type="character" w:customStyle="1" w:styleId="Bodytext">
    <w:name w:val="Body text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rsid w:val="001B6D0B"/>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1B6D0B"/>
    <w:rPr>
      <w:color w:val="000000"/>
      <w:spacing w:val="0"/>
      <w:w w:val="100"/>
      <w:position w:val="0"/>
      <w:sz w:val="24"/>
      <w:szCs w:val="24"/>
      <w:u w:val="single"/>
      <w:lang w:val="ru-RU" w:eastAsia="ru-RU" w:bidi="ru-RU"/>
    </w:rPr>
  </w:style>
  <w:style w:type="character" w:customStyle="1" w:styleId="Bodytext0">
    <w:name w:val="Body text"/>
    <w:basedOn w:val="Bodytext"/>
    <w:rsid w:val="001B6D0B"/>
    <w:rPr>
      <w:color w:val="000000"/>
      <w:spacing w:val="0"/>
      <w:w w:val="100"/>
      <w:position w:val="0"/>
      <w:lang w:val="ru-RU" w:eastAsia="ru-RU" w:bidi="ru-RU"/>
    </w:rPr>
  </w:style>
  <w:style w:type="character" w:customStyle="1" w:styleId="Tablecaption">
    <w:name w:val="Table caption_"/>
    <w:basedOn w:val="a0"/>
    <w:link w:val="Tablecaption0"/>
    <w:rsid w:val="001B6D0B"/>
    <w:rPr>
      <w:rFonts w:ascii="Times New Roman" w:eastAsia="Times New Roman" w:hAnsi="Times New Roman" w:cs="Times New Roman"/>
      <w:sz w:val="18"/>
      <w:szCs w:val="18"/>
      <w:shd w:val="clear" w:color="auto" w:fill="FFFFFF"/>
    </w:rPr>
  </w:style>
  <w:style w:type="character" w:customStyle="1" w:styleId="Bodytext9ptBold">
    <w:name w:val="Body text + 9 pt;Bold"/>
    <w:basedOn w:val="Bodytext"/>
    <w:rsid w:val="001B6D0B"/>
    <w:rPr>
      <w:b/>
      <w:bCs/>
      <w:color w:val="000000"/>
      <w:spacing w:val="0"/>
      <w:w w:val="100"/>
      <w:position w:val="0"/>
      <w:sz w:val="18"/>
      <w:szCs w:val="18"/>
      <w:lang w:val="ru-RU" w:eastAsia="ru-RU" w:bidi="ru-RU"/>
    </w:rPr>
  </w:style>
  <w:style w:type="character" w:customStyle="1" w:styleId="Bodytext9pt">
    <w:name w:val="Body text + 9 pt"/>
    <w:basedOn w:val="Bodytext"/>
    <w:rsid w:val="001B6D0B"/>
    <w:rPr>
      <w:color w:val="000000"/>
      <w:spacing w:val="0"/>
      <w:w w:val="100"/>
      <w:position w:val="0"/>
      <w:sz w:val="18"/>
      <w:szCs w:val="18"/>
      <w:lang w:val="ru-RU" w:eastAsia="ru-RU" w:bidi="ru-RU"/>
    </w:rPr>
  </w:style>
  <w:style w:type="character" w:customStyle="1" w:styleId="Tablecaption2">
    <w:name w:val="Table caption (2)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sid w:val="001B6D0B"/>
    <w:rPr>
      <w:b/>
      <w:bCs/>
      <w:color w:val="000000"/>
      <w:spacing w:val="0"/>
      <w:w w:val="100"/>
      <w:position w:val="0"/>
      <w:lang w:val="ru-RU" w:eastAsia="ru-RU" w:bidi="ru-RU"/>
    </w:rPr>
  </w:style>
  <w:style w:type="character" w:customStyle="1" w:styleId="Bodytext3">
    <w:name w:val="Body text (3)_"/>
    <w:basedOn w:val="a0"/>
    <w:rsid w:val="001B6D0B"/>
    <w:rPr>
      <w:rFonts w:ascii="Times New Roman" w:eastAsia="Times New Roman" w:hAnsi="Times New Roman" w:cs="Times New Roman"/>
      <w:b/>
      <w:bCs/>
      <w:i/>
      <w:iCs/>
      <w:smallCaps w:val="0"/>
      <w:strike w:val="0"/>
      <w:sz w:val="23"/>
      <w:szCs w:val="23"/>
      <w:u w:val="none"/>
    </w:rPr>
  </w:style>
  <w:style w:type="character" w:customStyle="1" w:styleId="Bodytext4ptItalic">
    <w:name w:val="Body text + 4 pt;Italic"/>
    <w:basedOn w:val="Bodytext"/>
    <w:rsid w:val="001B6D0B"/>
    <w:rPr>
      <w:i/>
      <w:iCs/>
      <w:color w:val="000000"/>
      <w:spacing w:val="0"/>
      <w:w w:val="100"/>
      <w:position w:val="0"/>
      <w:sz w:val="8"/>
      <w:szCs w:val="8"/>
      <w:lang w:val="ru-RU" w:eastAsia="ru-RU" w:bidi="ru-RU"/>
    </w:rPr>
  </w:style>
  <w:style w:type="character" w:customStyle="1" w:styleId="BodytextSpacing2pt">
    <w:name w:val="Body text + Spacing 2 pt"/>
    <w:basedOn w:val="Bodytext"/>
    <w:rsid w:val="001B6D0B"/>
    <w:rPr>
      <w:color w:val="000000"/>
      <w:spacing w:val="40"/>
      <w:w w:val="100"/>
      <w:position w:val="0"/>
      <w:lang w:val="ru-RU" w:eastAsia="ru-RU" w:bidi="ru-RU"/>
    </w:rPr>
  </w:style>
  <w:style w:type="character" w:customStyle="1" w:styleId="Bodytext115ptBoldItalic">
    <w:name w:val="Body text + 11;5 pt;Bold;Italic"/>
    <w:basedOn w:val="Bodytext"/>
    <w:rsid w:val="001B6D0B"/>
    <w:rPr>
      <w:b/>
      <w:bCs/>
      <w:i/>
      <w:iCs/>
      <w:color w:val="000000"/>
      <w:spacing w:val="0"/>
      <w:w w:val="100"/>
      <w:position w:val="0"/>
      <w:sz w:val="23"/>
      <w:szCs w:val="23"/>
      <w:lang w:val="ru-RU" w:eastAsia="ru-RU" w:bidi="ru-RU"/>
    </w:rPr>
  </w:style>
  <w:style w:type="character" w:customStyle="1" w:styleId="BodytextBoldItalic">
    <w:name w:val="Body text + Bold;Italic"/>
    <w:basedOn w:val="Bodytext"/>
    <w:rsid w:val="001B6D0B"/>
    <w:rPr>
      <w:b/>
      <w:bCs/>
      <w:i/>
      <w:iCs/>
      <w:color w:val="000000"/>
      <w:spacing w:val="0"/>
      <w:w w:val="100"/>
      <w:position w:val="0"/>
      <w:lang w:val="ru-RU" w:eastAsia="ru-RU" w:bidi="ru-RU"/>
    </w:rPr>
  </w:style>
  <w:style w:type="character" w:customStyle="1" w:styleId="Bodytext30">
    <w:name w:val="Body text (3)"/>
    <w:basedOn w:val="Bodytext3"/>
    <w:rsid w:val="001B6D0B"/>
    <w:rPr>
      <w:color w:val="000000"/>
      <w:spacing w:val="0"/>
      <w:w w:val="100"/>
      <w:position w:val="0"/>
      <w:lang w:val="ru-RU" w:eastAsia="ru-RU" w:bidi="ru-RU"/>
    </w:rPr>
  </w:style>
  <w:style w:type="character" w:customStyle="1" w:styleId="Heading12">
    <w:name w:val="Heading #1 (2)_"/>
    <w:basedOn w:val="a0"/>
    <w:rsid w:val="001B6D0B"/>
    <w:rPr>
      <w:rFonts w:ascii="Times New Roman" w:eastAsia="Times New Roman" w:hAnsi="Times New Roman" w:cs="Times New Roman"/>
      <w:b/>
      <w:bCs/>
      <w:i w:val="0"/>
      <w:iCs w:val="0"/>
      <w:smallCaps w:val="0"/>
      <w:strike w:val="0"/>
      <w:spacing w:val="10"/>
      <w:sz w:val="22"/>
      <w:szCs w:val="22"/>
      <w:u w:val="none"/>
    </w:rPr>
  </w:style>
  <w:style w:type="character" w:customStyle="1" w:styleId="Heading120">
    <w:name w:val="Heading #1 (2)"/>
    <w:basedOn w:val="Heading12"/>
    <w:rsid w:val="001B6D0B"/>
    <w:rPr>
      <w:color w:val="000000"/>
      <w:w w:val="100"/>
      <w:position w:val="0"/>
      <w:u w:val="single"/>
      <w:lang w:val="ru-RU" w:eastAsia="ru-RU" w:bidi="ru-RU"/>
    </w:rPr>
  </w:style>
  <w:style w:type="character" w:customStyle="1" w:styleId="Bodytext95ptSpacing0pt">
    <w:name w:val="Body text + 9;5 pt;Spacing 0 pt"/>
    <w:basedOn w:val="Bodytext"/>
    <w:rsid w:val="001B6D0B"/>
    <w:rPr>
      <w:color w:val="000000"/>
      <w:spacing w:val="10"/>
      <w:w w:val="100"/>
      <w:position w:val="0"/>
      <w:sz w:val="19"/>
      <w:szCs w:val="19"/>
      <w:lang w:val="ru-RU" w:eastAsia="ru-RU" w:bidi="ru-RU"/>
    </w:rPr>
  </w:style>
  <w:style w:type="character" w:customStyle="1" w:styleId="Headerorfooter">
    <w:name w:val="Header or footer_"/>
    <w:basedOn w:val="a0"/>
    <w:rsid w:val="001B6D0B"/>
    <w:rPr>
      <w:rFonts w:ascii="Franklin Gothic Heavy" w:eastAsia="Franklin Gothic Heavy" w:hAnsi="Franklin Gothic Heavy" w:cs="Franklin Gothic Heavy"/>
      <w:b w:val="0"/>
      <w:bCs w:val="0"/>
      <w:i w:val="0"/>
      <w:iCs w:val="0"/>
      <w:smallCaps w:val="0"/>
      <w:strike w:val="0"/>
      <w:sz w:val="15"/>
      <w:szCs w:val="15"/>
      <w:u w:val="none"/>
      <w:lang w:val="en-US" w:eastAsia="en-US" w:bidi="en-US"/>
    </w:rPr>
  </w:style>
  <w:style w:type="character" w:customStyle="1" w:styleId="Headerorfooter0">
    <w:name w:val="Header or footer"/>
    <w:basedOn w:val="Headerorfooter"/>
    <w:rsid w:val="001B6D0B"/>
    <w:rPr>
      <w:color w:val="000000"/>
      <w:spacing w:val="0"/>
      <w:w w:val="100"/>
      <w:position w:val="0"/>
      <w:lang w:val="ru-RU" w:eastAsia="ru-RU" w:bidi="ru-RU"/>
    </w:rPr>
  </w:style>
  <w:style w:type="character" w:customStyle="1" w:styleId="Bodytext4">
    <w:name w:val="Body text (4)_"/>
    <w:basedOn w:val="a0"/>
    <w:rsid w:val="001B6D0B"/>
    <w:rPr>
      <w:rFonts w:ascii="Times New Roman" w:eastAsia="Times New Roman" w:hAnsi="Times New Roman" w:cs="Times New Roman"/>
      <w:b/>
      <w:bCs/>
      <w:i w:val="0"/>
      <w:iCs w:val="0"/>
      <w:smallCaps w:val="0"/>
      <w:strike w:val="0"/>
      <w:sz w:val="22"/>
      <w:szCs w:val="22"/>
      <w:u w:val="none"/>
    </w:rPr>
  </w:style>
  <w:style w:type="character" w:customStyle="1" w:styleId="Bodytext40">
    <w:name w:val="Body text (4)"/>
    <w:basedOn w:val="Bodytext4"/>
    <w:rsid w:val="001B6D0B"/>
    <w:rPr>
      <w:color w:val="000000"/>
      <w:spacing w:val="0"/>
      <w:w w:val="100"/>
      <w:position w:val="0"/>
      <w:u w:val="single"/>
      <w:lang w:val="ru-RU" w:eastAsia="ru-RU" w:bidi="ru-RU"/>
    </w:rPr>
  </w:style>
  <w:style w:type="character" w:customStyle="1" w:styleId="Bodytext95pt">
    <w:name w:val="Body text + 9;5 pt"/>
    <w:basedOn w:val="Bodytext"/>
    <w:rsid w:val="001B6D0B"/>
    <w:rPr>
      <w:color w:val="000000"/>
      <w:spacing w:val="0"/>
      <w:w w:val="100"/>
      <w:position w:val="0"/>
      <w:sz w:val="19"/>
      <w:szCs w:val="19"/>
      <w:lang w:val="ru-RU" w:eastAsia="ru-RU" w:bidi="ru-RU"/>
    </w:rPr>
  </w:style>
  <w:style w:type="character" w:customStyle="1" w:styleId="BodytextItalic">
    <w:name w:val="Body text + Italic"/>
    <w:basedOn w:val="Bodytext"/>
    <w:rsid w:val="001B6D0B"/>
    <w:rPr>
      <w:i/>
      <w:iCs/>
      <w:color w:val="000000"/>
      <w:spacing w:val="0"/>
      <w:w w:val="100"/>
      <w:position w:val="0"/>
      <w:lang w:val="ru-RU" w:eastAsia="ru-RU" w:bidi="ru-RU"/>
    </w:rPr>
  </w:style>
  <w:style w:type="character" w:customStyle="1" w:styleId="BodytextSylfaen45ptScale150">
    <w:name w:val="Body text + Sylfaen;4;5 pt;Scale 150%"/>
    <w:basedOn w:val="Bodytext"/>
    <w:rsid w:val="001B6D0B"/>
    <w:rPr>
      <w:rFonts w:ascii="Sylfaen" w:eastAsia="Sylfaen" w:hAnsi="Sylfaen" w:cs="Sylfaen"/>
      <w:color w:val="000000"/>
      <w:spacing w:val="0"/>
      <w:w w:val="150"/>
      <w:position w:val="0"/>
      <w:sz w:val="9"/>
      <w:szCs w:val="9"/>
      <w:lang w:val="ru-RU" w:eastAsia="ru-RU" w:bidi="ru-RU"/>
    </w:rPr>
  </w:style>
  <w:style w:type="character" w:customStyle="1" w:styleId="BodytextCenturyGothic65pt">
    <w:name w:val="Body text + Century Gothic;6;5 pt"/>
    <w:basedOn w:val="Bodytext"/>
    <w:rsid w:val="001B6D0B"/>
    <w:rPr>
      <w:rFonts w:ascii="Century Gothic" w:eastAsia="Century Gothic" w:hAnsi="Century Gothic" w:cs="Century Gothic"/>
      <w:color w:val="000000"/>
      <w:spacing w:val="0"/>
      <w:w w:val="100"/>
      <w:position w:val="0"/>
      <w:sz w:val="13"/>
      <w:szCs w:val="13"/>
      <w:lang w:val="ru-RU" w:eastAsia="ru-RU" w:bidi="ru-RU"/>
    </w:rPr>
  </w:style>
  <w:style w:type="character" w:customStyle="1" w:styleId="Tablecaption20">
    <w:name w:val="Table caption (2)"/>
    <w:basedOn w:val="Tablecaption2"/>
    <w:rsid w:val="001B6D0B"/>
    <w:rPr>
      <w:color w:val="000000"/>
      <w:spacing w:val="0"/>
      <w:w w:val="100"/>
      <w:position w:val="0"/>
      <w:u w:val="single"/>
      <w:lang w:val="ru-RU" w:eastAsia="ru-RU" w:bidi="ru-RU"/>
    </w:rPr>
  </w:style>
  <w:style w:type="character" w:customStyle="1" w:styleId="HeaderorfooterSpacing1pt">
    <w:name w:val="Header or footer + Spacing 1 pt"/>
    <w:basedOn w:val="Headerorfooter"/>
    <w:rsid w:val="001B6D0B"/>
    <w:rPr>
      <w:color w:val="000000"/>
      <w:spacing w:val="30"/>
      <w:w w:val="100"/>
      <w:position w:val="0"/>
    </w:rPr>
  </w:style>
  <w:style w:type="character" w:customStyle="1" w:styleId="Bodytext5">
    <w:name w:val="Body text (5)_"/>
    <w:basedOn w:val="a0"/>
    <w:link w:val="Bodytext50"/>
    <w:rsid w:val="001B6D0B"/>
    <w:rPr>
      <w:rFonts w:ascii="Times New Roman" w:eastAsia="Times New Roman" w:hAnsi="Times New Roman" w:cs="Times New Roman"/>
      <w:sz w:val="18"/>
      <w:szCs w:val="18"/>
      <w:shd w:val="clear" w:color="auto" w:fill="FFFFFF"/>
    </w:rPr>
  </w:style>
  <w:style w:type="paragraph" w:customStyle="1" w:styleId="Tablecaption0">
    <w:name w:val="Table caption"/>
    <w:basedOn w:val="a"/>
    <w:link w:val="Tablecaption"/>
    <w:rsid w:val="001B6D0B"/>
    <w:pPr>
      <w:widowControl w:val="0"/>
      <w:shd w:val="clear" w:color="auto" w:fill="FFFFFF"/>
      <w:spacing w:line="0" w:lineRule="atLeast"/>
      <w:jc w:val="left"/>
    </w:pPr>
    <w:rPr>
      <w:b w:val="0"/>
      <w:sz w:val="18"/>
      <w:szCs w:val="18"/>
      <w:lang w:eastAsia="en-US"/>
    </w:rPr>
  </w:style>
  <w:style w:type="paragraph" w:customStyle="1" w:styleId="Bodytext50">
    <w:name w:val="Body text (5)"/>
    <w:basedOn w:val="a"/>
    <w:link w:val="Bodytext5"/>
    <w:rsid w:val="001B6D0B"/>
    <w:pPr>
      <w:widowControl w:val="0"/>
      <w:shd w:val="clear" w:color="auto" w:fill="FFFFFF"/>
      <w:spacing w:before="120" w:line="235" w:lineRule="exact"/>
      <w:jc w:val="left"/>
    </w:pPr>
    <w:rPr>
      <w:b w:val="0"/>
      <w:sz w:val="18"/>
      <w:szCs w:val="18"/>
      <w:lang w:eastAsia="en-US"/>
    </w:rPr>
  </w:style>
  <w:style w:type="paragraph" w:styleId="af0">
    <w:name w:val="header"/>
    <w:basedOn w:val="a"/>
    <w:link w:val="af1"/>
    <w:uiPriority w:val="99"/>
    <w:unhideWhenUsed/>
    <w:rsid w:val="00301B2D"/>
    <w:pPr>
      <w:tabs>
        <w:tab w:val="center" w:pos="4677"/>
        <w:tab w:val="right" w:pos="9355"/>
      </w:tabs>
    </w:pPr>
  </w:style>
  <w:style w:type="character" w:customStyle="1" w:styleId="af1">
    <w:name w:val="Верхний колонтитул Знак"/>
    <w:basedOn w:val="a0"/>
    <w:link w:val="af0"/>
    <w:uiPriority w:val="99"/>
    <w:rsid w:val="00301B2D"/>
    <w:rPr>
      <w:rFonts w:ascii="Times New Roman" w:eastAsia="Times New Roman" w:hAnsi="Times New Roman" w:cs="Times New Roman"/>
      <w:b/>
      <w:sz w:val="24"/>
      <w:szCs w:val="24"/>
      <w:lang w:eastAsia="ru-RU"/>
    </w:rPr>
  </w:style>
  <w:style w:type="paragraph" w:styleId="af2">
    <w:name w:val="footer"/>
    <w:basedOn w:val="a"/>
    <w:link w:val="af3"/>
    <w:uiPriority w:val="99"/>
    <w:semiHidden/>
    <w:unhideWhenUsed/>
    <w:rsid w:val="00301B2D"/>
    <w:pPr>
      <w:tabs>
        <w:tab w:val="center" w:pos="4677"/>
        <w:tab w:val="right" w:pos="9355"/>
      </w:tabs>
    </w:pPr>
  </w:style>
  <w:style w:type="character" w:customStyle="1" w:styleId="af3">
    <w:name w:val="Нижний колонтитул Знак"/>
    <w:basedOn w:val="a0"/>
    <w:link w:val="af2"/>
    <w:uiPriority w:val="99"/>
    <w:semiHidden/>
    <w:rsid w:val="00301B2D"/>
    <w:rPr>
      <w:rFonts w:ascii="Times New Roman" w:eastAsia="Times New Roman" w:hAnsi="Times New Roman" w:cs="Times New Roman"/>
      <w:b/>
      <w:sz w:val="24"/>
      <w:szCs w:val="24"/>
      <w:lang w:eastAsia="ru-RU"/>
    </w:rPr>
  </w:style>
  <w:style w:type="character" w:customStyle="1" w:styleId="Bodytext14ptSpacing0pt">
    <w:name w:val="Body text + 14 pt;Spacing 0 pt"/>
    <w:basedOn w:val="Bodytext"/>
    <w:rsid w:val="003A0BF4"/>
    <w:rPr>
      <w:color w:val="000000"/>
      <w:spacing w:val="10"/>
      <w:w w:val="100"/>
      <w:position w:val="0"/>
      <w:sz w:val="28"/>
      <w:szCs w:val="28"/>
      <w:lang w:val="ru-RU" w:eastAsia="ru-RU" w:bidi="ru-RU"/>
    </w:rPr>
  </w:style>
  <w:style w:type="table" w:styleId="af4">
    <w:name w:val="Table Grid"/>
    <w:basedOn w:val="a1"/>
    <w:rsid w:val="00464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41"/>
    <w:rsid w:val="008A4297"/>
    <w:rPr>
      <w:rFonts w:ascii="Times New Roman" w:eastAsia="Times New Roman" w:hAnsi="Times New Roman" w:cs="Times New Roman"/>
      <w:spacing w:val="8"/>
      <w:sz w:val="20"/>
      <w:szCs w:val="20"/>
      <w:shd w:val="clear" w:color="auto" w:fill="FFFFFF"/>
    </w:rPr>
  </w:style>
  <w:style w:type="paragraph" w:customStyle="1" w:styleId="41">
    <w:name w:val="Основной текст4"/>
    <w:basedOn w:val="a"/>
    <w:link w:val="af5"/>
    <w:rsid w:val="008A4297"/>
    <w:pPr>
      <w:widowControl w:val="0"/>
      <w:shd w:val="clear" w:color="auto" w:fill="FFFFFF"/>
      <w:spacing w:line="277" w:lineRule="exact"/>
      <w:ind w:hanging="340"/>
      <w:jc w:val="left"/>
    </w:pPr>
    <w:rPr>
      <w:b w:val="0"/>
      <w:spacing w:val="8"/>
      <w:sz w:val="20"/>
      <w:szCs w:val="20"/>
      <w:lang w:eastAsia="en-US"/>
    </w:rPr>
  </w:style>
  <w:style w:type="character" w:customStyle="1" w:styleId="Georgia8pt0pt">
    <w:name w:val="Основной текст + Georgia;8 pt;Курсив;Интервал 0 pt"/>
    <w:basedOn w:val="af5"/>
    <w:rsid w:val="008A4297"/>
    <w:rPr>
      <w:rFonts w:ascii="Georgia" w:eastAsia="Georgia" w:hAnsi="Georgia" w:cs="Georgia"/>
      <w:b w:val="0"/>
      <w:bCs w:val="0"/>
      <w:i/>
      <w:iCs/>
      <w:smallCaps w:val="0"/>
      <w:strike w:val="0"/>
      <w:color w:val="000000"/>
      <w:spacing w:val="-12"/>
      <w:w w:val="100"/>
      <w:position w:val="0"/>
      <w:sz w:val="16"/>
      <w:szCs w:val="16"/>
      <w:u w:val="none"/>
      <w:lang w:val="ru-RU" w:eastAsia="ru-RU" w:bidi="ru-RU"/>
    </w:rPr>
  </w:style>
  <w:style w:type="character" w:customStyle="1" w:styleId="11">
    <w:name w:val="Основной текст1"/>
    <w:basedOn w:val="af5"/>
    <w:rsid w:val="008A4297"/>
    <w:rPr>
      <w:b w:val="0"/>
      <w:bCs w:val="0"/>
      <w:i w:val="0"/>
      <w:iCs w:val="0"/>
      <w:smallCaps w:val="0"/>
      <w:strike w:val="0"/>
      <w:color w:val="000000"/>
      <w:w w:val="100"/>
      <w:position w:val="0"/>
      <w:u w:val="none"/>
      <w:lang w:val="ru-RU" w:eastAsia="ru-RU" w:bidi="ru-RU"/>
    </w:rPr>
  </w:style>
  <w:style w:type="character" w:customStyle="1" w:styleId="Georgia15pt0pt">
    <w:name w:val="Основной текст + Georgia;15 pt;Интервал 0 pt"/>
    <w:basedOn w:val="af5"/>
    <w:rsid w:val="008A4297"/>
    <w:rPr>
      <w:rFonts w:ascii="Georgia" w:eastAsia="Georgia" w:hAnsi="Georgia" w:cs="Georgia"/>
      <w:b w:val="0"/>
      <w:bCs w:val="0"/>
      <w:i w:val="0"/>
      <w:iCs w:val="0"/>
      <w:smallCaps w:val="0"/>
      <w:strike w:val="0"/>
      <w:color w:val="000000"/>
      <w:spacing w:val="0"/>
      <w:w w:val="100"/>
      <w:position w:val="0"/>
      <w:sz w:val="30"/>
      <w:szCs w:val="30"/>
      <w:u w:val="none"/>
      <w:lang w:val="ru-RU" w:eastAsia="ru-RU" w:bidi="ru-RU"/>
    </w:rPr>
  </w:style>
  <w:style w:type="character" w:customStyle="1" w:styleId="Georgia8pt0pt0">
    <w:name w:val="Основной текст + Georgia;8 pt;Курсив;Малые прописные;Интервал 0 pt"/>
    <w:basedOn w:val="af5"/>
    <w:rsid w:val="008A4297"/>
    <w:rPr>
      <w:rFonts w:ascii="Georgia" w:eastAsia="Georgia" w:hAnsi="Georgia" w:cs="Georgia"/>
      <w:b w:val="0"/>
      <w:bCs w:val="0"/>
      <w:i/>
      <w:iCs/>
      <w:smallCaps/>
      <w:strike w:val="0"/>
      <w:color w:val="000000"/>
      <w:spacing w:val="-12"/>
      <w:w w:val="100"/>
      <w:position w:val="0"/>
      <w:sz w:val="16"/>
      <w:szCs w:val="16"/>
      <w:u w:val="none"/>
      <w:lang w:val="en-US" w:eastAsia="en-US" w:bidi="en-US"/>
    </w:rPr>
  </w:style>
  <w:style w:type="paragraph" w:customStyle="1" w:styleId="ConsPlusTitle">
    <w:name w:val="ConsPlusTitle"/>
    <w:rsid w:val="007F33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
    <w:name w:val="Заголовок №1_"/>
    <w:basedOn w:val="a0"/>
    <w:link w:val="13"/>
    <w:rsid w:val="00715B35"/>
    <w:rPr>
      <w:rFonts w:ascii="Times New Roman" w:eastAsia="Times New Roman" w:hAnsi="Times New Roman" w:cs="Times New Roman"/>
      <w:b/>
      <w:bCs/>
      <w:spacing w:val="3"/>
      <w:sz w:val="21"/>
      <w:szCs w:val="21"/>
      <w:shd w:val="clear" w:color="auto" w:fill="FFFFFF"/>
    </w:rPr>
  </w:style>
  <w:style w:type="character" w:customStyle="1" w:styleId="110pt3pt">
    <w:name w:val="Заголовок №1 + 10 pt;Интервал 3 pt"/>
    <w:basedOn w:val="12"/>
    <w:rsid w:val="00715B35"/>
    <w:rPr>
      <w:color w:val="000000"/>
      <w:spacing w:val="70"/>
      <w:w w:val="100"/>
      <w:position w:val="0"/>
      <w:sz w:val="20"/>
      <w:szCs w:val="20"/>
      <w:lang w:val="ru-RU" w:eastAsia="ru-RU" w:bidi="ru-RU"/>
    </w:rPr>
  </w:style>
  <w:style w:type="character" w:customStyle="1" w:styleId="110pt0pt">
    <w:name w:val="Заголовок №1 + 10 pt;Интервал 0 pt"/>
    <w:basedOn w:val="12"/>
    <w:rsid w:val="00715B35"/>
    <w:rPr>
      <w:color w:val="000000"/>
      <w:spacing w:val="4"/>
      <w:w w:val="100"/>
      <w:position w:val="0"/>
      <w:sz w:val="20"/>
      <w:szCs w:val="20"/>
      <w:lang w:val="ru-RU" w:eastAsia="ru-RU" w:bidi="ru-RU"/>
    </w:rPr>
  </w:style>
  <w:style w:type="character" w:customStyle="1" w:styleId="21">
    <w:name w:val="Основной текст (2)_"/>
    <w:basedOn w:val="a0"/>
    <w:link w:val="22"/>
    <w:rsid w:val="00715B35"/>
    <w:rPr>
      <w:rFonts w:ascii="Times New Roman" w:eastAsia="Times New Roman" w:hAnsi="Times New Roman" w:cs="Times New Roman"/>
      <w:b/>
      <w:bCs/>
      <w:spacing w:val="4"/>
      <w:sz w:val="20"/>
      <w:szCs w:val="20"/>
      <w:shd w:val="clear" w:color="auto" w:fill="FFFFFF"/>
    </w:rPr>
  </w:style>
  <w:style w:type="character" w:customStyle="1" w:styleId="af6">
    <w:name w:val="Основной текст + Полужирный"/>
    <w:basedOn w:val="af5"/>
    <w:rsid w:val="00715B35"/>
    <w:rPr>
      <w:b/>
      <w:bCs/>
      <w:i w:val="0"/>
      <w:iCs w:val="0"/>
      <w:smallCaps w:val="0"/>
      <w:strike w:val="0"/>
      <w:color w:val="000000"/>
      <w:spacing w:val="4"/>
      <w:w w:val="100"/>
      <w:position w:val="0"/>
      <w:u w:val="none"/>
      <w:lang w:val="ru-RU" w:eastAsia="ru-RU" w:bidi="ru-RU"/>
    </w:rPr>
  </w:style>
  <w:style w:type="paragraph" w:customStyle="1" w:styleId="13">
    <w:name w:val="Заголовок №1"/>
    <w:basedOn w:val="a"/>
    <w:link w:val="12"/>
    <w:rsid w:val="00715B35"/>
    <w:pPr>
      <w:widowControl w:val="0"/>
      <w:shd w:val="clear" w:color="auto" w:fill="FFFFFF"/>
      <w:spacing w:line="299" w:lineRule="exact"/>
      <w:jc w:val="center"/>
      <w:outlineLvl w:val="0"/>
    </w:pPr>
    <w:rPr>
      <w:bCs/>
      <w:spacing w:val="3"/>
      <w:sz w:val="21"/>
      <w:szCs w:val="21"/>
      <w:lang w:eastAsia="en-US"/>
    </w:rPr>
  </w:style>
  <w:style w:type="paragraph" w:customStyle="1" w:styleId="22">
    <w:name w:val="Основной текст (2)"/>
    <w:basedOn w:val="a"/>
    <w:link w:val="21"/>
    <w:rsid w:val="00715B35"/>
    <w:pPr>
      <w:widowControl w:val="0"/>
      <w:shd w:val="clear" w:color="auto" w:fill="FFFFFF"/>
      <w:spacing w:after="240" w:line="0" w:lineRule="atLeast"/>
      <w:jc w:val="center"/>
    </w:pPr>
    <w:rPr>
      <w:bCs/>
      <w:spacing w:val="4"/>
      <w:sz w:val="20"/>
      <w:szCs w:val="20"/>
      <w:lang w:eastAsia="en-US"/>
    </w:rPr>
  </w:style>
  <w:style w:type="paragraph" w:customStyle="1" w:styleId="31">
    <w:name w:val="Основной текст3"/>
    <w:basedOn w:val="a"/>
    <w:rsid w:val="00715B35"/>
    <w:pPr>
      <w:widowControl w:val="0"/>
      <w:shd w:val="clear" w:color="auto" w:fill="FFFFFF"/>
      <w:spacing w:before="240" w:line="281" w:lineRule="exact"/>
      <w:jc w:val="left"/>
    </w:pPr>
    <w:rPr>
      <w:b w:val="0"/>
      <w:color w:val="000000"/>
      <w:spacing w:val="4"/>
      <w:sz w:val="20"/>
      <w:szCs w:val="20"/>
      <w:lang w:bidi="ru-RU"/>
    </w:rPr>
  </w:style>
  <w:style w:type="character" w:customStyle="1" w:styleId="af7">
    <w:name w:val="Колонтитул_"/>
    <w:basedOn w:val="a0"/>
    <w:link w:val="af8"/>
    <w:rsid w:val="00715B35"/>
    <w:rPr>
      <w:rFonts w:ascii="Times New Roman" w:eastAsia="Times New Roman" w:hAnsi="Times New Roman" w:cs="Times New Roman"/>
      <w:b/>
      <w:bCs/>
      <w:spacing w:val="3"/>
      <w:sz w:val="21"/>
      <w:szCs w:val="21"/>
      <w:shd w:val="clear" w:color="auto" w:fill="FFFFFF"/>
    </w:rPr>
  </w:style>
  <w:style w:type="paragraph" w:customStyle="1" w:styleId="af8">
    <w:name w:val="Колонтитул"/>
    <w:basedOn w:val="a"/>
    <w:link w:val="af7"/>
    <w:rsid w:val="00715B35"/>
    <w:pPr>
      <w:widowControl w:val="0"/>
      <w:shd w:val="clear" w:color="auto" w:fill="FFFFFF"/>
      <w:spacing w:line="0" w:lineRule="atLeast"/>
      <w:jc w:val="left"/>
    </w:pPr>
    <w:rPr>
      <w:bCs/>
      <w:spacing w:val="3"/>
      <w:sz w:val="21"/>
      <w:szCs w:val="21"/>
      <w:lang w:eastAsia="en-US"/>
    </w:rPr>
  </w:style>
  <w:style w:type="character" w:customStyle="1" w:styleId="105pt0pt">
    <w:name w:val="Основной текст + 10;5 pt;Полужирный;Интервал 0 pt"/>
    <w:basedOn w:val="af5"/>
    <w:rsid w:val="00715B35"/>
    <w:rPr>
      <w:b/>
      <w:bCs/>
      <w:i w:val="0"/>
      <w:iCs w:val="0"/>
      <w:smallCaps w:val="0"/>
      <w:strike w:val="0"/>
      <w:color w:val="000000"/>
      <w:spacing w:val="3"/>
      <w:w w:val="100"/>
      <w:position w:val="0"/>
      <w:sz w:val="21"/>
      <w:szCs w:val="21"/>
      <w:u w:val="none"/>
      <w:lang w:val="ru-RU" w:eastAsia="ru-RU" w:bidi="ru-RU"/>
    </w:rPr>
  </w:style>
  <w:style w:type="character" w:customStyle="1" w:styleId="1pt">
    <w:name w:val="Основной текст + Интервал 1 pt"/>
    <w:basedOn w:val="af5"/>
    <w:rsid w:val="00715B35"/>
    <w:rPr>
      <w:b w:val="0"/>
      <w:bCs w:val="0"/>
      <w:i w:val="0"/>
      <w:iCs w:val="0"/>
      <w:smallCaps w:val="0"/>
      <w:strike w:val="0"/>
      <w:color w:val="000000"/>
      <w:spacing w:val="35"/>
      <w:w w:val="100"/>
      <w:position w:val="0"/>
      <w:u w:val="none"/>
      <w:lang w:val="ru-RU" w:eastAsia="ru-RU" w:bidi="ru-RU"/>
    </w:rPr>
  </w:style>
  <w:style w:type="character" w:customStyle="1" w:styleId="23">
    <w:name w:val="Подпись к таблице (2)_"/>
    <w:basedOn w:val="a0"/>
    <w:link w:val="24"/>
    <w:rsid w:val="00715B35"/>
    <w:rPr>
      <w:rFonts w:ascii="Times New Roman" w:eastAsia="Times New Roman" w:hAnsi="Times New Roman" w:cs="Times New Roman"/>
      <w:spacing w:val="4"/>
      <w:sz w:val="20"/>
      <w:szCs w:val="20"/>
      <w:shd w:val="clear" w:color="auto" w:fill="FFFFFF"/>
    </w:rPr>
  </w:style>
  <w:style w:type="paragraph" w:customStyle="1" w:styleId="24">
    <w:name w:val="Подпись к таблице (2)"/>
    <w:basedOn w:val="a"/>
    <w:link w:val="23"/>
    <w:rsid w:val="00715B35"/>
    <w:pPr>
      <w:widowControl w:val="0"/>
      <w:shd w:val="clear" w:color="auto" w:fill="FFFFFF"/>
      <w:spacing w:line="299" w:lineRule="exact"/>
      <w:ind w:firstLine="280"/>
      <w:jc w:val="left"/>
    </w:pPr>
    <w:rPr>
      <w:b w:val="0"/>
      <w:spacing w:val="4"/>
      <w:sz w:val="20"/>
      <w:szCs w:val="20"/>
      <w:lang w:eastAsia="en-US"/>
    </w:rPr>
  </w:style>
  <w:style w:type="character" w:customStyle="1" w:styleId="af9">
    <w:name w:val="Подпись к таблице_"/>
    <w:basedOn w:val="a0"/>
    <w:link w:val="afa"/>
    <w:rsid w:val="00715B35"/>
    <w:rPr>
      <w:rFonts w:ascii="Times New Roman" w:eastAsia="Times New Roman" w:hAnsi="Times New Roman" w:cs="Times New Roman"/>
      <w:b/>
      <w:bCs/>
      <w:spacing w:val="4"/>
      <w:sz w:val="20"/>
      <w:szCs w:val="20"/>
      <w:shd w:val="clear" w:color="auto" w:fill="FFFFFF"/>
    </w:rPr>
  </w:style>
  <w:style w:type="paragraph" w:customStyle="1" w:styleId="afa">
    <w:name w:val="Подпись к таблице"/>
    <w:basedOn w:val="a"/>
    <w:link w:val="af9"/>
    <w:rsid w:val="00715B35"/>
    <w:pPr>
      <w:widowControl w:val="0"/>
      <w:shd w:val="clear" w:color="auto" w:fill="FFFFFF"/>
      <w:spacing w:line="0" w:lineRule="atLeast"/>
      <w:jc w:val="left"/>
    </w:pPr>
    <w:rPr>
      <w:bCs/>
      <w:spacing w:val="4"/>
      <w:sz w:val="20"/>
      <w:szCs w:val="20"/>
      <w:lang w:eastAsia="en-US"/>
    </w:rPr>
  </w:style>
  <w:style w:type="character" w:customStyle="1" w:styleId="32">
    <w:name w:val="Основной текст (3)_"/>
    <w:basedOn w:val="a0"/>
    <w:rsid w:val="007278F1"/>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33">
    <w:name w:val="Основной текст (3)"/>
    <w:basedOn w:val="32"/>
    <w:rsid w:val="007278F1"/>
    <w:rPr>
      <w:color w:val="000000"/>
      <w:w w:val="100"/>
      <w:position w:val="0"/>
      <w:lang w:val="ru-RU" w:eastAsia="ru-RU" w:bidi="ru-RU"/>
    </w:rPr>
  </w:style>
  <w:style w:type="character" w:customStyle="1" w:styleId="42">
    <w:name w:val="Основной текст (4)_"/>
    <w:basedOn w:val="a0"/>
    <w:link w:val="43"/>
    <w:rsid w:val="007278F1"/>
    <w:rPr>
      <w:rFonts w:ascii="Times New Roman" w:eastAsia="Times New Roman" w:hAnsi="Times New Roman" w:cs="Times New Roman"/>
      <w:b/>
      <w:bCs/>
      <w:i/>
      <w:iCs/>
      <w:shd w:val="clear" w:color="auto" w:fill="FFFFFF"/>
    </w:rPr>
  </w:style>
  <w:style w:type="character" w:customStyle="1" w:styleId="40pt">
    <w:name w:val="Основной текст (4) + Не полужирный;Интервал 0 pt"/>
    <w:basedOn w:val="42"/>
    <w:rsid w:val="007278F1"/>
    <w:rPr>
      <w:color w:val="000000"/>
      <w:spacing w:val="-2"/>
      <w:w w:val="100"/>
      <w:position w:val="0"/>
      <w:lang w:val="ru-RU" w:eastAsia="ru-RU" w:bidi="ru-RU"/>
    </w:rPr>
  </w:style>
  <w:style w:type="paragraph" w:customStyle="1" w:styleId="43">
    <w:name w:val="Основной текст (4)"/>
    <w:basedOn w:val="a"/>
    <w:link w:val="42"/>
    <w:rsid w:val="007278F1"/>
    <w:pPr>
      <w:widowControl w:val="0"/>
      <w:shd w:val="clear" w:color="auto" w:fill="FFFFFF"/>
      <w:spacing w:before="900" w:after="1080" w:line="396" w:lineRule="exact"/>
      <w:jc w:val="center"/>
    </w:pPr>
    <w:rPr>
      <w:bCs/>
      <w:i/>
      <w:iCs/>
      <w:sz w:val="22"/>
      <w:szCs w:val="22"/>
      <w:lang w:eastAsia="en-US"/>
    </w:rPr>
  </w:style>
  <w:style w:type="character" w:customStyle="1" w:styleId="20">
    <w:name w:val="Заголовок 2 Знак"/>
    <w:basedOn w:val="a0"/>
    <w:link w:val="2"/>
    <w:uiPriority w:val="9"/>
    <w:rsid w:val="009B7E90"/>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9B7E90"/>
    <w:rPr>
      <w:rFonts w:ascii="Arial" w:eastAsia="Times New Roman" w:hAnsi="Arial" w:cs="Arial"/>
      <w:b/>
      <w:bCs/>
      <w:sz w:val="26"/>
      <w:szCs w:val="26"/>
      <w:lang w:eastAsia="ru-RU"/>
    </w:rPr>
  </w:style>
  <w:style w:type="paragraph" w:styleId="34">
    <w:name w:val="Body Text 3"/>
    <w:basedOn w:val="a"/>
    <w:link w:val="35"/>
    <w:rsid w:val="009B7E90"/>
    <w:rPr>
      <w:b w:val="0"/>
      <w:szCs w:val="20"/>
    </w:rPr>
  </w:style>
  <w:style w:type="character" w:customStyle="1" w:styleId="35">
    <w:name w:val="Основной текст 3 Знак"/>
    <w:basedOn w:val="a0"/>
    <w:link w:val="34"/>
    <w:rsid w:val="009B7E90"/>
    <w:rPr>
      <w:rFonts w:ascii="Times New Roman" w:eastAsia="Times New Roman" w:hAnsi="Times New Roman" w:cs="Times New Roman"/>
      <w:sz w:val="24"/>
      <w:szCs w:val="20"/>
      <w:lang w:eastAsia="ru-RU"/>
    </w:rPr>
  </w:style>
  <w:style w:type="paragraph" w:styleId="afb">
    <w:name w:val="Document Map"/>
    <w:basedOn w:val="a"/>
    <w:link w:val="afc"/>
    <w:uiPriority w:val="99"/>
    <w:semiHidden/>
    <w:unhideWhenUsed/>
    <w:rsid w:val="009B7E90"/>
    <w:pPr>
      <w:jc w:val="left"/>
    </w:pPr>
    <w:rPr>
      <w:rFonts w:ascii="Tahoma" w:hAnsi="Tahoma" w:cs="Tahoma"/>
      <w:b w:val="0"/>
      <w:sz w:val="16"/>
      <w:szCs w:val="16"/>
    </w:rPr>
  </w:style>
  <w:style w:type="character" w:customStyle="1" w:styleId="afc">
    <w:name w:val="Схема документа Знак"/>
    <w:basedOn w:val="a0"/>
    <w:link w:val="afb"/>
    <w:uiPriority w:val="99"/>
    <w:semiHidden/>
    <w:rsid w:val="009B7E90"/>
    <w:rPr>
      <w:rFonts w:ascii="Tahoma" w:eastAsia="Times New Roman" w:hAnsi="Tahoma" w:cs="Tahoma"/>
      <w:sz w:val="16"/>
      <w:szCs w:val="16"/>
      <w:lang w:eastAsia="ru-RU"/>
    </w:rPr>
  </w:style>
  <w:style w:type="paragraph" w:styleId="afd">
    <w:name w:val="footnote text"/>
    <w:basedOn w:val="a"/>
    <w:link w:val="afe"/>
    <w:uiPriority w:val="99"/>
    <w:semiHidden/>
    <w:unhideWhenUsed/>
    <w:rsid w:val="009B7E90"/>
    <w:pPr>
      <w:jc w:val="left"/>
    </w:pPr>
    <w:rPr>
      <w:b w:val="0"/>
      <w:sz w:val="20"/>
      <w:szCs w:val="20"/>
    </w:rPr>
  </w:style>
  <w:style w:type="character" w:customStyle="1" w:styleId="afe">
    <w:name w:val="Текст сноски Знак"/>
    <w:basedOn w:val="a0"/>
    <w:link w:val="afd"/>
    <w:uiPriority w:val="99"/>
    <w:semiHidden/>
    <w:rsid w:val="009B7E90"/>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9B7E90"/>
    <w:rPr>
      <w:vertAlign w:val="superscript"/>
    </w:rPr>
  </w:style>
  <w:style w:type="paragraph" w:styleId="aff0">
    <w:name w:val="Block Text"/>
    <w:basedOn w:val="a"/>
    <w:rsid w:val="009B7E90"/>
    <w:pPr>
      <w:ind w:left="284" w:right="509"/>
    </w:pPr>
    <w:rPr>
      <w:rFonts w:ascii="Courier New" w:hAnsi="Courier New"/>
      <w:b w:val="0"/>
      <w:sz w:val="22"/>
      <w:szCs w:val="20"/>
    </w:rPr>
  </w:style>
  <w:style w:type="character" w:customStyle="1" w:styleId="40">
    <w:name w:val="Заголовок 4 Знак"/>
    <w:basedOn w:val="a0"/>
    <w:link w:val="4"/>
    <w:uiPriority w:val="9"/>
    <w:rsid w:val="00F82539"/>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F82539"/>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F82539"/>
    <w:rPr>
      <w:rFonts w:ascii="Calibri" w:eastAsia="Times New Roman" w:hAnsi="Calibri" w:cs="Times New Roman"/>
      <w:b/>
      <w:bCs/>
      <w:lang w:val="en-US" w:bidi="en-US"/>
    </w:rPr>
  </w:style>
  <w:style w:type="character" w:customStyle="1" w:styleId="70">
    <w:name w:val="Заголовок 7 Знак"/>
    <w:basedOn w:val="a0"/>
    <w:link w:val="7"/>
    <w:uiPriority w:val="9"/>
    <w:rsid w:val="00F82539"/>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F82539"/>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F82539"/>
    <w:rPr>
      <w:rFonts w:ascii="Cambria" w:eastAsia="Times New Roman" w:hAnsi="Cambria" w:cs="Times New Roman"/>
      <w:lang w:val="en-US" w:bidi="en-US"/>
    </w:rPr>
  </w:style>
  <w:style w:type="paragraph" w:styleId="aff1">
    <w:name w:val="caption"/>
    <w:basedOn w:val="a"/>
    <w:next w:val="a"/>
    <w:uiPriority w:val="35"/>
    <w:qFormat/>
    <w:rsid w:val="00F82539"/>
    <w:pPr>
      <w:jc w:val="left"/>
    </w:pPr>
    <w:rPr>
      <w:rFonts w:ascii="Calibri" w:hAnsi="Calibri"/>
      <w:bCs/>
      <w:sz w:val="20"/>
      <w:szCs w:val="20"/>
      <w:lang w:val="en-US" w:eastAsia="en-US" w:bidi="en-US"/>
    </w:rPr>
  </w:style>
  <w:style w:type="paragraph" w:styleId="aff2">
    <w:name w:val="Subtitle"/>
    <w:basedOn w:val="a"/>
    <w:next w:val="a"/>
    <w:link w:val="aff3"/>
    <w:uiPriority w:val="11"/>
    <w:qFormat/>
    <w:rsid w:val="00F82539"/>
    <w:pPr>
      <w:spacing w:after="60"/>
      <w:jc w:val="center"/>
      <w:outlineLvl w:val="1"/>
    </w:pPr>
    <w:rPr>
      <w:rFonts w:ascii="Cambria" w:hAnsi="Cambria"/>
      <w:b w:val="0"/>
      <w:lang w:val="en-US" w:eastAsia="en-US" w:bidi="en-US"/>
    </w:rPr>
  </w:style>
  <w:style w:type="character" w:customStyle="1" w:styleId="aff3">
    <w:name w:val="Подзаголовок Знак"/>
    <w:basedOn w:val="a0"/>
    <w:link w:val="aff2"/>
    <w:uiPriority w:val="11"/>
    <w:rsid w:val="00F82539"/>
    <w:rPr>
      <w:rFonts w:ascii="Cambria" w:eastAsia="Times New Roman" w:hAnsi="Cambria" w:cs="Times New Roman"/>
      <w:sz w:val="24"/>
      <w:szCs w:val="24"/>
      <w:lang w:val="en-US" w:bidi="en-US"/>
    </w:rPr>
  </w:style>
  <w:style w:type="paragraph" w:styleId="aff4">
    <w:name w:val="No Spacing"/>
    <w:basedOn w:val="a"/>
    <w:uiPriority w:val="1"/>
    <w:qFormat/>
    <w:rsid w:val="00F82539"/>
    <w:pPr>
      <w:jc w:val="left"/>
    </w:pPr>
    <w:rPr>
      <w:rFonts w:ascii="Calibri" w:hAnsi="Calibri"/>
      <w:b w:val="0"/>
      <w:szCs w:val="32"/>
      <w:lang w:val="en-US" w:eastAsia="en-US" w:bidi="en-US"/>
    </w:rPr>
  </w:style>
  <w:style w:type="paragraph" w:styleId="25">
    <w:name w:val="Quote"/>
    <w:basedOn w:val="a"/>
    <w:next w:val="a"/>
    <w:link w:val="26"/>
    <w:uiPriority w:val="29"/>
    <w:qFormat/>
    <w:rsid w:val="00F82539"/>
    <w:pPr>
      <w:jc w:val="left"/>
    </w:pPr>
    <w:rPr>
      <w:rFonts w:ascii="Calibri" w:hAnsi="Calibri"/>
      <w:b w:val="0"/>
      <w:i/>
      <w:lang w:val="en-US" w:eastAsia="en-US" w:bidi="en-US"/>
    </w:rPr>
  </w:style>
  <w:style w:type="character" w:customStyle="1" w:styleId="26">
    <w:name w:val="Цитата 2 Знак"/>
    <w:basedOn w:val="a0"/>
    <w:link w:val="25"/>
    <w:uiPriority w:val="29"/>
    <w:rsid w:val="00F82539"/>
    <w:rPr>
      <w:rFonts w:ascii="Calibri" w:eastAsia="Times New Roman" w:hAnsi="Calibri" w:cs="Times New Roman"/>
      <w:i/>
      <w:sz w:val="24"/>
      <w:szCs w:val="24"/>
      <w:lang w:val="en-US" w:bidi="en-US"/>
    </w:rPr>
  </w:style>
  <w:style w:type="paragraph" w:styleId="aff5">
    <w:name w:val="Intense Quote"/>
    <w:basedOn w:val="a"/>
    <w:next w:val="a"/>
    <w:link w:val="aff6"/>
    <w:uiPriority w:val="30"/>
    <w:qFormat/>
    <w:rsid w:val="00F82539"/>
    <w:pPr>
      <w:ind w:left="720" w:right="720"/>
      <w:jc w:val="left"/>
    </w:pPr>
    <w:rPr>
      <w:rFonts w:ascii="Calibri" w:hAnsi="Calibri"/>
      <w:i/>
      <w:szCs w:val="22"/>
      <w:lang w:val="en-US" w:eastAsia="en-US" w:bidi="en-US"/>
    </w:rPr>
  </w:style>
  <w:style w:type="character" w:customStyle="1" w:styleId="aff6">
    <w:name w:val="Выделенная цитата Знак"/>
    <w:basedOn w:val="a0"/>
    <w:link w:val="aff5"/>
    <w:uiPriority w:val="30"/>
    <w:rsid w:val="00F82539"/>
    <w:rPr>
      <w:rFonts w:ascii="Calibri" w:eastAsia="Times New Roman" w:hAnsi="Calibri" w:cs="Times New Roman"/>
      <w:b/>
      <w:i/>
      <w:sz w:val="24"/>
      <w:lang w:val="en-US" w:bidi="en-US"/>
    </w:rPr>
  </w:style>
  <w:style w:type="character" w:styleId="aff7">
    <w:name w:val="Subtle Emphasis"/>
    <w:uiPriority w:val="19"/>
    <w:qFormat/>
    <w:rsid w:val="00F82539"/>
    <w:rPr>
      <w:i/>
      <w:color w:val="5A5A5A"/>
    </w:rPr>
  </w:style>
  <w:style w:type="character" w:styleId="aff8">
    <w:name w:val="Intense Emphasis"/>
    <w:basedOn w:val="a0"/>
    <w:uiPriority w:val="21"/>
    <w:qFormat/>
    <w:rsid w:val="00F82539"/>
    <w:rPr>
      <w:b/>
      <w:i/>
      <w:sz w:val="24"/>
      <w:szCs w:val="24"/>
      <w:u w:val="single"/>
    </w:rPr>
  </w:style>
  <w:style w:type="character" w:styleId="aff9">
    <w:name w:val="Subtle Reference"/>
    <w:basedOn w:val="a0"/>
    <w:uiPriority w:val="31"/>
    <w:qFormat/>
    <w:rsid w:val="00F82539"/>
    <w:rPr>
      <w:sz w:val="24"/>
      <w:szCs w:val="24"/>
      <w:u w:val="single"/>
    </w:rPr>
  </w:style>
  <w:style w:type="character" w:styleId="affa">
    <w:name w:val="Intense Reference"/>
    <w:basedOn w:val="a0"/>
    <w:uiPriority w:val="32"/>
    <w:qFormat/>
    <w:rsid w:val="00F82539"/>
    <w:rPr>
      <w:b/>
      <w:sz w:val="24"/>
      <w:u w:val="single"/>
    </w:rPr>
  </w:style>
  <w:style w:type="character" w:styleId="affb">
    <w:name w:val="Book Title"/>
    <w:basedOn w:val="a0"/>
    <w:uiPriority w:val="33"/>
    <w:qFormat/>
    <w:rsid w:val="00F82539"/>
    <w:rPr>
      <w:rFonts w:ascii="Cambria" w:eastAsia="Times New Roman" w:hAnsi="Cambria"/>
      <w:b/>
      <w:i/>
      <w:sz w:val="24"/>
      <w:szCs w:val="24"/>
    </w:rPr>
  </w:style>
  <w:style w:type="paragraph" w:styleId="affc">
    <w:name w:val="TOC Heading"/>
    <w:basedOn w:val="1"/>
    <w:next w:val="a"/>
    <w:uiPriority w:val="39"/>
    <w:qFormat/>
    <w:rsid w:val="00F82539"/>
    <w:pPr>
      <w:spacing w:before="240" w:after="60"/>
      <w:jc w:val="left"/>
      <w:outlineLvl w:val="9"/>
    </w:pPr>
    <w:rPr>
      <w:rFonts w:ascii="Cambria" w:hAnsi="Cambria"/>
      <w:b/>
      <w:bCs/>
      <w:kern w:val="32"/>
      <w:sz w:val="32"/>
      <w:szCs w:val="32"/>
      <w:lang w:val="en-US" w:eastAsia="en-US" w:bidi="en-US"/>
    </w:rPr>
  </w:style>
  <w:style w:type="paragraph" w:customStyle="1" w:styleId="Normal1">
    <w:name w:val="Normal1"/>
    <w:rsid w:val="00F82539"/>
    <w:pPr>
      <w:widowControl w:val="0"/>
    </w:pPr>
    <w:rPr>
      <w:rFonts w:ascii="Calibri" w:eastAsia="Times New Roman" w:hAnsi="Calibri" w:cs="Times New Roman"/>
      <w:lang w:eastAsia="ru-RU"/>
    </w:rPr>
  </w:style>
  <w:style w:type="paragraph" w:customStyle="1" w:styleId="14">
    <w:name w:val="Название объекта1"/>
    <w:basedOn w:val="Normal1"/>
    <w:rsid w:val="00F82539"/>
    <w:pPr>
      <w:jc w:val="center"/>
    </w:pPr>
    <w:rPr>
      <w:b/>
      <w:sz w:val="28"/>
    </w:rPr>
  </w:style>
  <w:style w:type="paragraph" w:customStyle="1" w:styleId="210">
    <w:name w:val="Основной текст 21"/>
    <w:basedOn w:val="Normal1"/>
    <w:rsid w:val="00F82539"/>
    <w:rPr>
      <w:sz w:val="24"/>
    </w:rPr>
  </w:style>
  <w:style w:type="character" w:customStyle="1" w:styleId="js-extracted-address">
    <w:name w:val="js-extracted-address"/>
    <w:basedOn w:val="a0"/>
    <w:rsid w:val="00B87145"/>
  </w:style>
  <w:style w:type="character" w:customStyle="1" w:styleId="ecattext">
    <w:name w:val="ecattext"/>
    <w:basedOn w:val="a0"/>
    <w:rsid w:val="007028A5"/>
  </w:style>
  <w:style w:type="paragraph" w:customStyle="1" w:styleId="p9">
    <w:name w:val="p9"/>
    <w:basedOn w:val="a"/>
    <w:rsid w:val="00EE22F1"/>
    <w:pPr>
      <w:spacing w:before="100" w:beforeAutospacing="1" w:after="100" w:afterAutospacing="1"/>
      <w:jc w:val="left"/>
    </w:pPr>
    <w:rPr>
      <w:b w:val="0"/>
    </w:rPr>
  </w:style>
  <w:style w:type="paragraph" w:customStyle="1" w:styleId="p10">
    <w:name w:val="p10"/>
    <w:basedOn w:val="a"/>
    <w:rsid w:val="00EE22F1"/>
    <w:pPr>
      <w:spacing w:before="100" w:beforeAutospacing="1" w:after="100" w:afterAutospacing="1"/>
      <w:jc w:val="left"/>
    </w:pPr>
    <w:rPr>
      <w:b w:val="0"/>
    </w:rPr>
  </w:style>
  <w:style w:type="character" w:customStyle="1" w:styleId="s1">
    <w:name w:val="s1"/>
    <w:basedOn w:val="a0"/>
    <w:rsid w:val="00EE22F1"/>
  </w:style>
  <w:style w:type="paragraph" w:customStyle="1" w:styleId="p11">
    <w:name w:val="p11"/>
    <w:basedOn w:val="a"/>
    <w:rsid w:val="00EE22F1"/>
    <w:pPr>
      <w:spacing w:before="100" w:beforeAutospacing="1" w:after="100" w:afterAutospacing="1"/>
      <w:jc w:val="left"/>
    </w:pPr>
    <w:rPr>
      <w:b w:val="0"/>
    </w:rPr>
  </w:style>
  <w:style w:type="paragraph" w:customStyle="1" w:styleId="p12">
    <w:name w:val="p12"/>
    <w:basedOn w:val="a"/>
    <w:rsid w:val="00EE22F1"/>
    <w:pPr>
      <w:spacing w:before="100" w:beforeAutospacing="1" w:after="100" w:afterAutospacing="1"/>
      <w:jc w:val="left"/>
    </w:pPr>
    <w:rPr>
      <w:b w:val="0"/>
    </w:rPr>
  </w:style>
  <w:style w:type="paragraph" w:customStyle="1" w:styleId="p13">
    <w:name w:val="p13"/>
    <w:basedOn w:val="a"/>
    <w:rsid w:val="00EE22F1"/>
    <w:pPr>
      <w:spacing w:before="100" w:beforeAutospacing="1" w:after="100" w:afterAutospacing="1"/>
      <w:jc w:val="left"/>
    </w:pPr>
    <w:rPr>
      <w:b w:val="0"/>
    </w:rPr>
  </w:style>
  <w:style w:type="paragraph" w:customStyle="1" w:styleId="p14">
    <w:name w:val="p14"/>
    <w:basedOn w:val="a"/>
    <w:rsid w:val="00EE22F1"/>
    <w:pPr>
      <w:spacing w:before="100" w:beforeAutospacing="1" w:after="100" w:afterAutospacing="1"/>
      <w:jc w:val="left"/>
    </w:pPr>
    <w:rPr>
      <w:b w:val="0"/>
    </w:rPr>
  </w:style>
  <w:style w:type="paragraph" w:customStyle="1" w:styleId="p15">
    <w:name w:val="p15"/>
    <w:basedOn w:val="a"/>
    <w:rsid w:val="00EE22F1"/>
    <w:pPr>
      <w:spacing w:before="100" w:beforeAutospacing="1" w:after="100" w:afterAutospacing="1"/>
      <w:jc w:val="left"/>
    </w:pPr>
    <w:rPr>
      <w:b w:val="0"/>
    </w:rPr>
  </w:style>
  <w:style w:type="character" w:customStyle="1" w:styleId="s4">
    <w:name w:val="s4"/>
    <w:basedOn w:val="a0"/>
    <w:rsid w:val="00EE22F1"/>
  </w:style>
  <w:style w:type="paragraph" w:customStyle="1" w:styleId="p16">
    <w:name w:val="p16"/>
    <w:basedOn w:val="a"/>
    <w:rsid w:val="00EE22F1"/>
    <w:pPr>
      <w:spacing w:before="100" w:beforeAutospacing="1" w:after="100" w:afterAutospacing="1"/>
      <w:jc w:val="left"/>
    </w:pPr>
    <w:rPr>
      <w:b w:val="0"/>
    </w:rPr>
  </w:style>
  <w:style w:type="paragraph" w:customStyle="1" w:styleId="p17">
    <w:name w:val="p17"/>
    <w:basedOn w:val="a"/>
    <w:rsid w:val="00EE22F1"/>
    <w:pPr>
      <w:spacing w:before="100" w:beforeAutospacing="1" w:after="100" w:afterAutospacing="1"/>
      <w:jc w:val="left"/>
    </w:pPr>
    <w:rPr>
      <w:b w:val="0"/>
    </w:rPr>
  </w:style>
  <w:style w:type="paragraph" w:customStyle="1" w:styleId="p18">
    <w:name w:val="p18"/>
    <w:basedOn w:val="a"/>
    <w:rsid w:val="00EE22F1"/>
    <w:pPr>
      <w:spacing w:before="100" w:beforeAutospacing="1" w:after="100" w:afterAutospacing="1"/>
      <w:jc w:val="left"/>
    </w:pPr>
    <w:rPr>
      <w:b w:val="0"/>
    </w:rPr>
  </w:style>
  <w:style w:type="paragraph" w:customStyle="1" w:styleId="p19">
    <w:name w:val="p19"/>
    <w:basedOn w:val="a"/>
    <w:rsid w:val="00EE22F1"/>
    <w:pPr>
      <w:spacing w:before="100" w:beforeAutospacing="1" w:after="100" w:afterAutospacing="1"/>
      <w:jc w:val="left"/>
    </w:pPr>
    <w:rPr>
      <w:b w:val="0"/>
    </w:rPr>
  </w:style>
  <w:style w:type="character" w:customStyle="1" w:styleId="s5">
    <w:name w:val="s5"/>
    <w:basedOn w:val="a0"/>
    <w:rsid w:val="00EE22F1"/>
  </w:style>
  <w:style w:type="paragraph" w:customStyle="1" w:styleId="p20">
    <w:name w:val="p20"/>
    <w:basedOn w:val="a"/>
    <w:rsid w:val="00EE22F1"/>
    <w:pPr>
      <w:spacing w:before="100" w:beforeAutospacing="1" w:after="100" w:afterAutospacing="1"/>
      <w:jc w:val="left"/>
    </w:pPr>
    <w:rPr>
      <w:b w:val="0"/>
    </w:rPr>
  </w:style>
  <w:style w:type="paragraph" w:customStyle="1" w:styleId="p21">
    <w:name w:val="p21"/>
    <w:basedOn w:val="a"/>
    <w:rsid w:val="00EE22F1"/>
    <w:pPr>
      <w:spacing w:before="100" w:beforeAutospacing="1" w:after="100" w:afterAutospacing="1"/>
      <w:jc w:val="left"/>
    </w:pPr>
    <w:rPr>
      <w:b w:val="0"/>
    </w:rPr>
  </w:style>
  <w:style w:type="paragraph" w:customStyle="1" w:styleId="p22">
    <w:name w:val="p22"/>
    <w:basedOn w:val="a"/>
    <w:rsid w:val="00EE22F1"/>
    <w:pPr>
      <w:spacing w:before="100" w:beforeAutospacing="1" w:after="100" w:afterAutospacing="1"/>
      <w:jc w:val="left"/>
    </w:pPr>
    <w:rPr>
      <w:b w:val="0"/>
    </w:rPr>
  </w:style>
  <w:style w:type="paragraph" w:customStyle="1" w:styleId="p23">
    <w:name w:val="p23"/>
    <w:basedOn w:val="a"/>
    <w:rsid w:val="00EE22F1"/>
    <w:pPr>
      <w:spacing w:before="100" w:beforeAutospacing="1" w:after="100" w:afterAutospacing="1"/>
      <w:jc w:val="left"/>
    </w:pPr>
    <w:rPr>
      <w:b w:val="0"/>
    </w:rPr>
  </w:style>
  <w:style w:type="paragraph" w:customStyle="1" w:styleId="p26">
    <w:name w:val="p26"/>
    <w:basedOn w:val="a"/>
    <w:rsid w:val="00EE22F1"/>
    <w:pPr>
      <w:spacing w:before="100" w:beforeAutospacing="1" w:after="100" w:afterAutospacing="1"/>
      <w:jc w:val="left"/>
    </w:pPr>
    <w:rPr>
      <w:b w:val="0"/>
    </w:rPr>
  </w:style>
  <w:style w:type="paragraph" w:customStyle="1" w:styleId="p4">
    <w:name w:val="p4"/>
    <w:basedOn w:val="a"/>
    <w:rsid w:val="00EE22F1"/>
    <w:pPr>
      <w:spacing w:before="100" w:beforeAutospacing="1" w:after="100" w:afterAutospacing="1"/>
      <w:jc w:val="left"/>
    </w:pPr>
    <w:rPr>
      <w:b w:val="0"/>
    </w:rPr>
  </w:style>
  <w:style w:type="paragraph" w:customStyle="1" w:styleId="p27">
    <w:name w:val="p27"/>
    <w:basedOn w:val="a"/>
    <w:rsid w:val="00EE22F1"/>
    <w:pPr>
      <w:spacing w:before="100" w:beforeAutospacing="1" w:after="100" w:afterAutospacing="1"/>
      <w:jc w:val="left"/>
    </w:pPr>
    <w:rPr>
      <w:b w:val="0"/>
    </w:rPr>
  </w:style>
  <w:style w:type="paragraph" w:customStyle="1" w:styleId="p28">
    <w:name w:val="p28"/>
    <w:basedOn w:val="a"/>
    <w:rsid w:val="00EE22F1"/>
    <w:pPr>
      <w:spacing w:before="100" w:beforeAutospacing="1" w:after="100" w:afterAutospacing="1"/>
      <w:jc w:val="left"/>
    </w:pPr>
    <w:rPr>
      <w:b w:val="0"/>
    </w:rPr>
  </w:style>
  <w:style w:type="character" w:customStyle="1" w:styleId="s7">
    <w:name w:val="s7"/>
    <w:basedOn w:val="a0"/>
    <w:rsid w:val="00EE22F1"/>
  </w:style>
  <w:style w:type="paragraph" w:customStyle="1" w:styleId="p29">
    <w:name w:val="p29"/>
    <w:basedOn w:val="a"/>
    <w:rsid w:val="00EE22F1"/>
    <w:pPr>
      <w:spacing w:before="100" w:beforeAutospacing="1" w:after="100" w:afterAutospacing="1"/>
      <w:jc w:val="left"/>
    </w:pPr>
    <w:rPr>
      <w:b w:val="0"/>
    </w:rPr>
  </w:style>
  <w:style w:type="paragraph" w:customStyle="1" w:styleId="p31">
    <w:name w:val="p31"/>
    <w:basedOn w:val="a"/>
    <w:rsid w:val="00EE22F1"/>
    <w:pPr>
      <w:spacing w:before="100" w:beforeAutospacing="1" w:after="100" w:afterAutospacing="1"/>
      <w:jc w:val="left"/>
    </w:pPr>
    <w:rPr>
      <w:b w:val="0"/>
    </w:rPr>
  </w:style>
  <w:style w:type="character" w:customStyle="1" w:styleId="s8">
    <w:name w:val="s8"/>
    <w:basedOn w:val="a0"/>
    <w:rsid w:val="00EE22F1"/>
  </w:style>
  <w:style w:type="paragraph" w:customStyle="1" w:styleId="p33">
    <w:name w:val="p33"/>
    <w:basedOn w:val="a"/>
    <w:rsid w:val="00EE22F1"/>
    <w:pPr>
      <w:spacing w:before="100" w:beforeAutospacing="1" w:after="100" w:afterAutospacing="1"/>
      <w:jc w:val="left"/>
    </w:pPr>
    <w:rPr>
      <w:b w:val="0"/>
    </w:rPr>
  </w:style>
  <w:style w:type="character" w:customStyle="1" w:styleId="s3">
    <w:name w:val="s3"/>
    <w:basedOn w:val="a0"/>
    <w:rsid w:val="00EE22F1"/>
  </w:style>
  <w:style w:type="paragraph" w:customStyle="1" w:styleId="p34">
    <w:name w:val="p34"/>
    <w:basedOn w:val="a"/>
    <w:rsid w:val="00EE22F1"/>
    <w:pPr>
      <w:spacing w:before="100" w:beforeAutospacing="1" w:after="100" w:afterAutospacing="1"/>
      <w:jc w:val="left"/>
    </w:pPr>
    <w:rPr>
      <w:b w:val="0"/>
    </w:rPr>
  </w:style>
  <w:style w:type="character" w:customStyle="1" w:styleId="s11">
    <w:name w:val="s11"/>
    <w:basedOn w:val="a0"/>
    <w:rsid w:val="00EE22F1"/>
  </w:style>
  <w:style w:type="paragraph" w:customStyle="1" w:styleId="p35">
    <w:name w:val="p35"/>
    <w:basedOn w:val="a"/>
    <w:rsid w:val="00EE22F1"/>
    <w:pPr>
      <w:spacing w:before="100" w:beforeAutospacing="1" w:after="100" w:afterAutospacing="1"/>
      <w:jc w:val="left"/>
    </w:pPr>
    <w:rPr>
      <w:b w:val="0"/>
    </w:rPr>
  </w:style>
</w:styles>
</file>

<file path=word/webSettings.xml><?xml version="1.0" encoding="utf-8"?>
<w:webSettings xmlns:r="http://schemas.openxmlformats.org/officeDocument/2006/relationships" xmlns:w="http://schemas.openxmlformats.org/wordprocessingml/2006/main">
  <w:divs>
    <w:div w:id="100224522">
      <w:bodyDiv w:val="1"/>
      <w:marLeft w:val="0"/>
      <w:marRight w:val="0"/>
      <w:marTop w:val="0"/>
      <w:marBottom w:val="0"/>
      <w:divBdr>
        <w:top w:val="none" w:sz="0" w:space="0" w:color="auto"/>
        <w:left w:val="none" w:sz="0" w:space="0" w:color="auto"/>
        <w:bottom w:val="none" w:sz="0" w:space="0" w:color="auto"/>
        <w:right w:val="none" w:sz="0" w:space="0" w:color="auto"/>
      </w:divBdr>
    </w:div>
    <w:div w:id="120391296">
      <w:bodyDiv w:val="1"/>
      <w:marLeft w:val="0"/>
      <w:marRight w:val="0"/>
      <w:marTop w:val="0"/>
      <w:marBottom w:val="0"/>
      <w:divBdr>
        <w:top w:val="none" w:sz="0" w:space="0" w:color="auto"/>
        <w:left w:val="none" w:sz="0" w:space="0" w:color="auto"/>
        <w:bottom w:val="none" w:sz="0" w:space="0" w:color="auto"/>
        <w:right w:val="none" w:sz="0" w:space="0" w:color="auto"/>
      </w:divBdr>
    </w:div>
    <w:div w:id="570887572">
      <w:bodyDiv w:val="1"/>
      <w:marLeft w:val="0"/>
      <w:marRight w:val="0"/>
      <w:marTop w:val="0"/>
      <w:marBottom w:val="0"/>
      <w:divBdr>
        <w:top w:val="none" w:sz="0" w:space="0" w:color="auto"/>
        <w:left w:val="none" w:sz="0" w:space="0" w:color="auto"/>
        <w:bottom w:val="none" w:sz="0" w:space="0" w:color="auto"/>
        <w:right w:val="none" w:sz="0" w:space="0" w:color="auto"/>
      </w:divBdr>
    </w:div>
    <w:div w:id="643047200">
      <w:bodyDiv w:val="1"/>
      <w:marLeft w:val="0"/>
      <w:marRight w:val="0"/>
      <w:marTop w:val="0"/>
      <w:marBottom w:val="0"/>
      <w:divBdr>
        <w:top w:val="none" w:sz="0" w:space="0" w:color="auto"/>
        <w:left w:val="none" w:sz="0" w:space="0" w:color="auto"/>
        <w:bottom w:val="none" w:sz="0" w:space="0" w:color="auto"/>
        <w:right w:val="none" w:sz="0" w:space="0" w:color="auto"/>
      </w:divBdr>
    </w:div>
    <w:div w:id="951520956">
      <w:bodyDiv w:val="1"/>
      <w:marLeft w:val="0"/>
      <w:marRight w:val="0"/>
      <w:marTop w:val="0"/>
      <w:marBottom w:val="0"/>
      <w:divBdr>
        <w:top w:val="none" w:sz="0" w:space="0" w:color="auto"/>
        <w:left w:val="none" w:sz="0" w:space="0" w:color="auto"/>
        <w:bottom w:val="none" w:sz="0" w:space="0" w:color="auto"/>
        <w:right w:val="none" w:sz="0" w:space="0" w:color="auto"/>
      </w:divBdr>
      <w:divsChild>
        <w:div w:id="644240721">
          <w:marLeft w:val="0"/>
          <w:marRight w:val="0"/>
          <w:marTop w:val="0"/>
          <w:marBottom w:val="300"/>
          <w:divBdr>
            <w:top w:val="none" w:sz="0" w:space="0" w:color="auto"/>
            <w:left w:val="none" w:sz="0" w:space="0" w:color="auto"/>
            <w:bottom w:val="none" w:sz="0" w:space="0" w:color="auto"/>
            <w:right w:val="none" w:sz="0" w:space="0" w:color="auto"/>
          </w:divBdr>
        </w:div>
      </w:divsChild>
    </w:div>
    <w:div w:id="1230843002">
      <w:bodyDiv w:val="1"/>
      <w:marLeft w:val="0"/>
      <w:marRight w:val="0"/>
      <w:marTop w:val="0"/>
      <w:marBottom w:val="0"/>
      <w:divBdr>
        <w:top w:val="none" w:sz="0" w:space="0" w:color="auto"/>
        <w:left w:val="none" w:sz="0" w:space="0" w:color="auto"/>
        <w:bottom w:val="none" w:sz="0" w:space="0" w:color="auto"/>
        <w:right w:val="none" w:sz="0" w:space="0" w:color="auto"/>
      </w:divBdr>
    </w:div>
    <w:div w:id="1242985789">
      <w:bodyDiv w:val="1"/>
      <w:marLeft w:val="0"/>
      <w:marRight w:val="0"/>
      <w:marTop w:val="0"/>
      <w:marBottom w:val="0"/>
      <w:divBdr>
        <w:top w:val="none" w:sz="0" w:space="0" w:color="auto"/>
        <w:left w:val="none" w:sz="0" w:space="0" w:color="auto"/>
        <w:bottom w:val="none" w:sz="0" w:space="0" w:color="auto"/>
        <w:right w:val="none" w:sz="0" w:space="0" w:color="auto"/>
      </w:divBdr>
    </w:div>
    <w:div w:id="1350520697">
      <w:bodyDiv w:val="1"/>
      <w:marLeft w:val="0"/>
      <w:marRight w:val="0"/>
      <w:marTop w:val="0"/>
      <w:marBottom w:val="0"/>
      <w:divBdr>
        <w:top w:val="none" w:sz="0" w:space="0" w:color="auto"/>
        <w:left w:val="none" w:sz="0" w:space="0" w:color="auto"/>
        <w:bottom w:val="none" w:sz="0" w:space="0" w:color="auto"/>
        <w:right w:val="none" w:sz="0" w:space="0" w:color="auto"/>
      </w:divBdr>
    </w:div>
    <w:div w:id="1401832589">
      <w:bodyDiv w:val="1"/>
      <w:marLeft w:val="0"/>
      <w:marRight w:val="0"/>
      <w:marTop w:val="0"/>
      <w:marBottom w:val="0"/>
      <w:divBdr>
        <w:top w:val="none" w:sz="0" w:space="0" w:color="auto"/>
        <w:left w:val="none" w:sz="0" w:space="0" w:color="auto"/>
        <w:bottom w:val="none" w:sz="0" w:space="0" w:color="auto"/>
        <w:right w:val="none" w:sz="0" w:space="0" w:color="auto"/>
      </w:divBdr>
    </w:div>
    <w:div w:id="1461803068">
      <w:bodyDiv w:val="1"/>
      <w:marLeft w:val="0"/>
      <w:marRight w:val="0"/>
      <w:marTop w:val="0"/>
      <w:marBottom w:val="0"/>
      <w:divBdr>
        <w:top w:val="none" w:sz="0" w:space="0" w:color="auto"/>
        <w:left w:val="none" w:sz="0" w:space="0" w:color="auto"/>
        <w:bottom w:val="none" w:sz="0" w:space="0" w:color="auto"/>
        <w:right w:val="none" w:sz="0" w:space="0" w:color="auto"/>
      </w:divBdr>
    </w:div>
    <w:div w:id="1491284777">
      <w:bodyDiv w:val="1"/>
      <w:marLeft w:val="0"/>
      <w:marRight w:val="0"/>
      <w:marTop w:val="0"/>
      <w:marBottom w:val="0"/>
      <w:divBdr>
        <w:top w:val="none" w:sz="0" w:space="0" w:color="auto"/>
        <w:left w:val="none" w:sz="0" w:space="0" w:color="auto"/>
        <w:bottom w:val="none" w:sz="0" w:space="0" w:color="auto"/>
        <w:right w:val="none" w:sz="0" w:space="0" w:color="auto"/>
      </w:divBdr>
    </w:div>
    <w:div w:id="1650741661">
      <w:bodyDiv w:val="1"/>
      <w:marLeft w:val="0"/>
      <w:marRight w:val="0"/>
      <w:marTop w:val="0"/>
      <w:marBottom w:val="0"/>
      <w:divBdr>
        <w:top w:val="none" w:sz="0" w:space="0" w:color="auto"/>
        <w:left w:val="none" w:sz="0" w:space="0" w:color="auto"/>
        <w:bottom w:val="none" w:sz="0" w:space="0" w:color="auto"/>
        <w:right w:val="none" w:sz="0" w:space="0" w:color="auto"/>
      </w:divBdr>
    </w:div>
    <w:div w:id="1807240051">
      <w:bodyDiv w:val="1"/>
      <w:marLeft w:val="0"/>
      <w:marRight w:val="0"/>
      <w:marTop w:val="0"/>
      <w:marBottom w:val="0"/>
      <w:divBdr>
        <w:top w:val="none" w:sz="0" w:space="0" w:color="auto"/>
        <w:left w:val="none" w:sz="0" w:space="0" w:color="auto"/>
        <w:bottom w:val="none" w:sz="0" w:space="0" w:color="auto"/>
        <w:right w:val="none" w:sz="0" w:space="0" w:color="auto"/>
      </w:divBdr>
    </w:div>
    <w:div w:id="2033535009">
      <w:bodyDiv w:val="1"/>
      <w:marLeft w:val="0"/>
      <w:marRight w:val="0"/>
      <w:marTop w:val="0"/>
      <w:marBottom w:val="0"/>
      <w:divBdr>
        <w:top w:val="none" w:sz="0" w:space="0" w:color="auto"/>
        <w:left w:val="none" w:sz="0" w:space="0" w:color="auto"/>
        <w:bottom w:val="none" w:sz="0" w:space="0" w:color="auto"/>
        <w:right w:val="none" w:sz="0" w:space="0" w:color="auto"/>
      </w:divBdr>
    </w:div>
    <w:div w:id="21224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9D5B-1116-486D-8D3E-12D9C8EF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4971</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cea-go</dc:creator>
  <cp:lastModifiedBy>saa-chanc</cp:lastModifiedBy>
  <cp:revision>4</cp:revision>
  <cp:lastPrinted>2017-12-05T13:01:00Z</cp:lastPrinted>
  <dcterms:created xsi:type="dcterms:W3CDTF">2017-12-04T14:01:00Z</dcterms:created>
  <dcterms:modified xsi:type="dcterms:W3CDTF">2017-12-05T13:15:00Z</dcterms:modified>
</cp:coreProperties>
</file>