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2A2687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№6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Default="002A2687" w:rsidP="00BB258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июня</w:t>
      </w:r>
      <w:r w:rsidR="00664F96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2018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</w:t>
      </w:r>
      <w:r w:rsidR="00A02381">
        <w:rPr>
          <w:b w:val="0"/>
          <w:sz w:val="28"/>
          <w:szCs w:val="28"/>
        </w:rPr>
        <w:t xml:space="preserve">               </w:t>
      </w:r>
      <w:r w:rsidR="009B7E90">
        <w:rPr>
          <w:b w:val="0"/>
          <w:sz w:val="28"/>
          <w:szCs w:val="28"/>
        </w:rPr>
        <w:t xml:space="preserve">    </w:t>
      </w:r>
      <w:r w:rsidR="00F45136" w:rsidRPr="009B7E90">
        <w:rPr>
          <w:b w:val="0"/>
          <w:sz w:val="28"/>
          <w:szCs w:val="28"/>
        </w:rPr>
        <w:t xml:space="preserve"> </w:t>
      </w:r>
      <w:r w:rsidR="00A02381">
        <w:rPr>
          <w:b w:val="0"/>
          <w:sz w:val="28"/>
          <w:szCs w:val="28"/>
        </w:rPr>
        <w:t xml:space="preserve">       </w:t>
      </w:r>
      <w:r w:rsidR="00664F96">
        <w:rPr>
          <w:b w:val="0"/>
          <w:sz w:val="28"/>
          <w:szCs w:val="28"/>
        </w:rPr>
        <w:t xml:space="preserve">    </w:t>
      </w:r>
      <w:r w:rsidR="00A02381">
        <w:rPr>
          <w:b w:val="0"/>
          <w:sz w:val="28"/>
          <w:szCs w:val="28"/>
        </w:rPr>
        <w:t xml:space="preserve"> </w:t>
      </w:r>
      <w:r w:rsidR="00F45136" w:rsidRPr="009B7E90">
        <w:rPr>
          <w:b w:val="0"/>
          <w:sz w:val="28"/>
          <w:szCs w:val="28"/>
        </w:rPr>
        <w:t xml:space="preserve">г. </w:t>
      </w:r>
      <w:r w:rsidR="00CB4935" w:rsidRPr="009B7E90">
        <w:rPr>
          <w:b w:val="0"/>
          <w:sz w:val="28"/>
          <w:szCs w:val="28"/>
        </w:rPr>
        <w:t>Гатч</w:t>
      </w:r>
      <w:r w:rsidR="00A02381">
        <w:rPr>
          <w:b w:val="0"/>
          <w:sz w:val="28"/>
          <w:szCs w:val="28"/>
        </w:rPr>
        <w:t>ина,</w:t>
      </w:r>
      <w:r w:rsidR="00F470CB">
        <w:rPr>
          <w:b w:val="0"/>
          <w:sz w:val="28"/>
          <w:szCs w:val="28"/>
        </w:rPr>
        <w:t xml:space="preserve"> </w:t>
      </w:r>
      <w:r w:rsidR="00354179" w:rsidRPr="009B7E90">
        <w:rPr>
          <w:b w:val="0"/>
          <w:sz w:val="28"/>
          <w:szCs w:val="28"/>
        </w:rPr>
        <w:t>у</w:t>
      </w:r>
      <w:r w:rsidR="00CB4935"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Киргетова, д. 1, кб. 40</w:t>
      </w:r>
    </w:p>
    <w:p w:rsidR="00A02381" w:rsidRPr="009B7E90" w:rsidRDefault="00A02381" w:rsidP="00BB258A">
      <w:pPr>
        <w:rPr>
          <w:b w:val="0"/>
          <w:sz w:val="28"/>
          <w:szCs w:val="28"/>
        </w:rPr>
      </w:pP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C93ADF" w:rsidRPr="00AA682F" w:rsidRDefault="002A2687" w:rsidP="00C93AD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Материков Т.Ф. </w:t>
      </w:r>
      <w:r w:rsidR="00C93ADF">
        <w:rPr>
          <w:b w:val="0"/>
          <w:sz w:val="28"/>
          <w:szCs w:val="28"/>
        </w:rPr>
        <w:t>– заместитель главы администрации Гатч</w:t>
      </w:r>
      <w:r w:rsidR="00664F96">
        <w:rPr>
          <w:b w:val="0"/>
          <w:sz w:val="28"/>
          <w:szCs w:val="28"/>
        </w:rPr>
        <w:t>инского муниципального района по</w:t>
      </w:r>
      <w:r>
        <w:rPr>
          <w:b w:val="0"/>
          <w:sz w:val="28"/>
          <w:szCs w:val="28"/>
        </w:rPr>
        <w:t xml:space="preserve"> безопасности</w:t>
      </w:r>
      <w:r w:rsidR="00C93ADF" w:rsidRPr="00AA682F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4A0A12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</w:t>
      </w:r>
      <w:r w:rsidR="00AA682F">
        <w:rPr>
          <w:b w:val="0"/>
          <w:sz w:val="28"/>
          <w:szCs w:val="28"/>
        </w:rPr>
        <w:t>О</w:t>
      </w:r>
      <w:r w:rsidR="00203087" w:rsidRPr="009B7E90">
        <w:rPr>
          <w:b w:val="0"/>
          <w:sz w:val="28"/>
          <w:szCs w:val="28"/>
        </w:rPr>
        <w:t>ГИБДД УМВД России по Гатчинскому району;</w:t>
      </w:r>
    </w:p>
    <w:p w:rsidR="00C93ADF" w:rsidRDefault="00A24D2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 – директор МКУ «Управление БГЗН и Т»</w:t>
      </w:r>
      <w:r w:rsidRPr="00A24D25">
        <w:rPr>
          <w:b w:val="0"/>
          <w:sz w:val="28"/>
          <w:szCs w:val="28"/>
        </w:rPr>
        <w:t>;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– специалист </w:t>
      </w:r>
      <w:r w:rsidR="00C25DB2" w:rsidRPr="009B7E90">
        <w:rPr>
          <w:b w:val="0"/>
          <w:sz w:val="28"/>
          <w:szCs w:val="28"/>
        </w:rPr>
        <w:t>отдела</w:t>
      </w:r>
      <w:r w:rsidR="00C25DB2" w:rsidRPr="00C25DB2">
        <w:rPr>
          <w:b w:val="0"/>
          <w:sz w:val="28"/>
          <w:szCs w:val="28"/>
        </w:rPr>
        <w:t xml:space="preserve"> </w:t>
      </w:r>
      <w:r w:rsidR="00C25DB2" w:rsidRPr="009B7E90">
        <w:rPr>
          <w:b w:val="0"/>
          <w:sz w:val="28"/>
          <w:szCs w:val="28"/>
        </w:rPr>
        <w:t>городского хозяйства</w:t>
      </w:r>
      <w:r w:rsidR="00C25DB2"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="00C25DB2" w:rsidRPr="009B7E90">
        <w:rPr>
          <w:b w:val="0"/>
          <w:sz w:val="28"/>
          <w:szCs w:val="28"/>
        </w:rPr>
        <w:t xml:space="preserve"> </w:t>
      </w:r>
      <w:r w:rsidR="00C25DB2">
        <w:rPr>
          <w:b w:val="0"/>
          <w:sz w:val="28"/>
          <w:szCs w:val="28"/>
        </w:rPr>
        <w:t>администрации Гатчинского муниципального района</w:t>
      </w:r>
      <w:r w:rsidR="00C25DB2" w:rsidRPr="00AA682F">
        <w:rPr>
          <w:b w:val="0"/>
          <w:sz w:val="28"/>
          <w:szCs w:val="28"/>
        </w:rPr>
        <w:t>;</w:t>
      </w:r>
    </w:p>
    <w:p w:rsidR="00A24D25" w:rsidRDefault="00C25DB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>
        <w:rPr>
          <w:b w:val="0"/>
          <w:sz w:val="28"/>
          <w:szCs w:val="28"/>
        </w:rPr>
        <w:t xml:space="preserve"> – </w:t>
      </w:r>
      <w:r w:rsidRPr="009B7E90">
        <w:rPr>
          <w:b w:val="0"/>
          <w:sz w:val="28"/>
          <w:szCs w:val="28"/>
        </w:rPr>
        <w:t xml:space="preserve"> начальник отдела</w:t>
      </w:r>
      <w:r w:rsidRPr="00C25DB2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городского хозяйства</w:t>
      </w:r>
      <w:r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Pr="009B7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Гатчинского муниципального района</w:t>
      </w:r>
      <w:r w:rsidRPr="00AA682F">
        <w:rPr>
          <w:b w:val="0"/>
          <w:sz w:val="28"/>
          <w:szCs w:val="28"/>
        </w:rPr>
        <w:t>;</w:t>
      </w:r>
    </w:p>
    <w:p w:rsidR="005E537B" w:rsidRDefault="005E537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6257A6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Белоконов А.В. </w:t>
      </w:r>
      <w:r w:rsidR="006257A6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представитель </w:t>
      </w:r>
      <w:r w:rsidR="006257A6">
        <w:rPr>
          <w:b w:val="0"/>
          <w:sz w:val="28"/>
          <w:szCs w:val="28"/>
        </w:rPr>
        <w:t>МКУ «СК и РКХ и С»</w:t>
      </w:r>
      <w:r w:rsidR="006257A6" w:rsidRPr="006257A6">
        <w:rPr>
          <w:b w:val="0"/>
          <w:sz w:val="28"/>
          <w:szCs w:val="28"/>
        </w:rPr>
        <w:t>;</w:t>
      </w:r>
    </w:p>
    <w:p w:rsidR="002A2687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Голосин А.А.</w:t>
      </w:r>
      <w:r w:rsidRPr="002A26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–представитель МКУ «СК и РКХ и С»</w:t>
      </w:r>
      <w:r w:rsidRPr="006257A6">
        <w:rPr>
          <w:b w:val="0"/>
          <w:sz w:val="28"/>
          <w:szCs w:val="28"/>
        </w:rPr>
        <w:t>;</w:t>
      </w:r>
    </w:p>
    <w:p w:rsidR="002A2687" w:rsidRPr="002A2687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 Р.С. – старший государственный инспектор БДД</w:t>
      </w:r>
      <w:r w:rsidRPr="002A2687">
        <w:rPr>
          <w:b w:val="0"/>
          <w:sz w:val="28"/>
          <w:szCs w:val="28"/>
        </w:rPr>
        <w:t>;</w:t>
      </w:r>
    </w:p>
    <w:p w:rsidR="00664F96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Батьянов В.П.</w:t>
      </w:r>
      <w:r w:rsidR="00664F96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генеральный директор </w:t>
      </w:r>
      <w:r w:rsidR="004B5B68">
        <w:rPr>
          <w:b w:val="0"/>
          <w:sz w:val="28"/>
          <w:szCs w:val="28"/>
        </w:rPr>
        <w:t>АО «Пригородное ДРСУ-3»</w:t>
      </w:r>
      <w:r w:rsidR="004B5B68" w:rsidRPr="004B5B68">
        <w:rPr>
          <w:b w:val="0"/>
          <w:sz w:val="28"/>
          <w:szCs w:val="28"/>
        </w:rPr>
        <w:t>;</w:t>
      </w:r>
    </w:p>
    <w:p w:rsidR="004B5B68" w:rsidRDefault="004B5B6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Жабрева Т.Е. – представитель ГКУ «Ленавтодор»</w:t>
      </w:r>
      <w:r w:rsidRPr="004B5B68">
        <w:rPr>
          <w:b w:val="0"/>
          <w:sz w:val="28"/>
          <w:szCs w:val="28"/>
        </w:rPr>
        <w:t>;</w:t>
      </w:r>
    </w:p>
    <w:p w:rsidR="00DB761B" w:rsidRPr="00DB761B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Пунько И.В. </w:t>
      </w:r>
      <w:r w:rsidR="00DB761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и.о. директора </w:t>
      </w:r>
      <w:r w:rsidR="00DB761B">
        <w:rPr>
          <w:b w:val="0"/>
          <w:sz w:val="28"/>
          <w:szCs w:val="28"/>
        </w:rPr>
        <w:t>ГП «Гатчинское ДРСУ»</w:t>
      </w:r>
      <w:r w:rsidR="00DB761B" w:rsidRPr="00DB76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6257A6" w:rsidRPr="00E9181A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E9181A">
        <w:rPr>
          <w:b w:val="0"/>
          <w:sz w:val="28"/>
          <w:szCs w:val="28"/>
        </w:rPr>
        <w:t>:</w:t>
      </w:r>
    </w:p>
    <w:p w:rsidR="0073689E" w:rsidRPr="002A2687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Михейкин И.В. – представитель ПАО «Ленэнерго» «Гатчинские электрические сети</w:t>
      </w:r>
      <w:r w:rsidRPr="002A2687">
        <w:rPr>
          <w:b w:val="0"/>
          <w:sz w:val="28"/>
          <w:szCs w:val="28"/>
        </w:rPr>
        <w:t>;</w:t>
      </w:r>
    </w:p>
    <w:p w:rsidR="002A2687" w:rsidRPr="002A2687" w:rsidRDefault="002A268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Титов А.В. – представитель АО «Кнауфпетроборд».</w:t>
      </w:r>
    </w:p>
    <w:p w:rsidR="007125F9" w:rsidRDefault="00585A1C" w:rsidP="00336BA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2A2687">
        <w:rPr>
          <w:b w:val="0"/>
          <w:sz w:val="28"/>
          <w:szCs w:val="28"/>
        </w:rPr>
        <w:t xml:space="preserve">Материков Т.Ф. </w:t>
      </w:r>
      <w:r w:rsidR="001B6D0B" w:rsidRPr="009B7E90">
        <w:rPr>
          <w:b w:val="0"/>
          <w:sz w:val="28"/>
          <w:szCs w:val="28"/>
        </w:rPr>
        <w:t>ознакомил</w:t>
      </w:r>
      <w:r w:rsidR="00F20F8B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 xml:space="preserve">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B54DCD" w:rsidRPr="00685453" w:rsidRDefault="00B54DCD" w:rsidP="00336BA4">
      <w:pPr>
        <w:rPr>
          <w:b w:val="0"/>
          <w:sz w:val="28"/>
          <w:szCs w:val="28"/>
        </w:rPr>
      </w:pPr>
    </w:p>
    <w:p w:rsidR="00C22333" w:rsidRPr="00C22333" w:rsidRDefault="00C22333" w:rsidP="00C22333">
      <w:pPr>
        <w:numPr>
          <w:ilvl w:val="0"/>
          <w:numId w:val="1"/>
        </w:numPr>
        <w:ind w:left="0" w:firstLine="360"/>
        <w:rPr>
          <w:b w:val="0"/>
        </w:rPr>
      </w:pPr>
      <w:r w:rsidRPr="00C22333">
        <w:rPr>
          <w:b w:val="0"/>
        </w:rPr>
        <w:t>О готовности автомобильных дорог общего пользования к эксплуатации в летний период.</w:t>
      </w:r>
      <w:r w:rsidRPr="00C22333">
        <w:t xml:space="preserve"> Доклад: Батьянов В.П., Пунько И.В.</w:t>
      </w:r>
    </w:p>
    <w:p w:rsidR="00C22333" w:rsidRDefault="00C22333" w:rsidP="00B737E7">
      <w:pPr>
        <w:ind w:firstLine="360"/>
        <w:rPr>
          <w:b w:val="0"/>
        </w:rPr>
      </w:pPr>
      <w:r>
        <w:rPr>
          <w:b w:val="0"/>
        </w:rPr>
        <w:t>Протяженность автомобильных дорог регионального значения, обслуживаемых АО «Пригородное ДРСУ-3» в Гатчинском районе, составляет 99,3 км.</w:t>
      </w:r>
    </w:p>
    <w:p w:rsidR="00C22333" w:rsidRDefault="00C22333" w:rsidP="00B737E7">
      <w:pPr>
        <w:ind w:firstLine="360"/>
        <w:rPr>
          <w:b w:val="0"/>
        </w:rPr>
      </w:pPr>
      <w:r>
        <w:rPr>
          <w:b w:val="0"/>
        </w:rPr>
        <w:t>С начала летнего сезона на автодорогах на автодорогах Гатчинского района было выполнено</w:t>
      </w:r>
      <w:r w:rsidRPr="00C22333">
        <w:rPr>
          <w:b w:val="0"/>
        </w:rPr>
        <w:t xml:space="preserve">: </w:t>
      </w:r>
      <w:r>
        <w:rPr>
          <w:b w:val="0"/>
        </w:rPr>
        <w:t xml:space="preserve">ямочного ремонта 20705 м2, из них18 296 м2 выполнен ямочный ремонт </w:t>
      </w:r>
      <w:r>
        <w:rPr>
          <w:b w:val="0"/>
        </w:rPr>
        <w:lastRenderedPageBreak/>
        <w:t>картами на а</w:t>
      </w:r>
      <w:r w:rsidRPr="00C22333">
        <w:rPr>
          <w:b w:val="0"/>
        </w:rPr>
        <w:t>/</w:t>
      </w:r>
      <w:r>
        <w:rPr>
          <w:b w:val="0"/>
        </w:rPr>
        <w:t>д Красное Село-Гатчина-Павловск км 35+999-км 37+106 в количестве 7830 м2, а</w:t>
      </w:r>
      <w:r w:rsidRPr="00C22333">
        <w:rPr>
          <w:b w:val="0"/>
        </w:rPr>
        <w:t>/</w:t>
      </w:r>
      <w:r>
        <w:rPr>
          <w:b w:val="0"/>
        </w:rPr>
        <w:t>д Подъезд к г. Коммунар км 1+963</w:t>
      </w:r>
      <w:r w:rsidR="00B737E7">
        <w:rPr>
          <w:b w:val="0"/>
        </w:rPr>
        <w:t>-3+436 в количестве 10 466 м2 ямочный ремонтструйно-инъекционным методом 2005 м2 (а</w:t>
      </w:r>
      <w:r w:rsidR="00B737E7" w:rsidRPr="00B737E7">
        <w:rPr>
          <w:b w:val="0"/>
        </w:rPr>
        <w:t>/</w:t>
      </w:r>
      <w:r w:rsidR="00B737E7">
        <w:rPr>
          <w:b w:val="0"/>
        </w:rPr>
        <w:t>д Мины-Новинка 1163 м2, Озероешно-Чаща 349 м2, Кемполово-Выра-Тосно-Шапки 69м2, Красное Село-Гатчина-Павловск 339м2, Чаща-Кремено 49м2, Подъезд к д. Шаглино 26м2, Подъезд к д. Кобралово 10м2).</w:t>
      </w:r>
    </w:p>
    <w:p w:rsidR="00B737E7" w:rsidRDefault="00B737E7" w:rsidP="00B737E7">
      <w:pPr>
        <w:ind w:firstLine="360"/>
        <w:rPr>
          <w:b w:val="0"/>
        </w:rPr>
      </w:pPr>
      <w:r>
        <w:rPr>
          <w:b w:val="0"/>
        </w:rPr>
        <w:t>Для подготовки автомобильных дорог к летнему сезону начаты работы по покраске автобусных павильонов, поребрика, дорожных стоек. Проводятся работы по скашиванию травы с обочин, откосов, канав, у оголовков водопропускных труб. В апреле 2018 года были проведены работы по частичному спиливанию деревьев на а</w:t>
      </w:r>
      <w:r w:rsidRPr="00B737E7">
        <w:rPr>
          <w:b w:val="0"/>
        </w:rPr>
        <w:t>/</w:t>
      </w:r>
      <w:r>
        <w:rPr>
          <w:b w:val="0"/>
        </w:rPr>
        <w:t>д Красное Село-Гатчина-Павловск км 35-37 (д. Покровская) в количестве 6 штук. Также проведены работы по уборке мусора с полосы отвода. Указанные работы будут продолжаться в весеннее-летний период.</w:t>
      </w:r>
    </w:p>
    <w:p w:rsidR="00B737E7" w:rsidRDefault="006F0349" w:rsidP="00B737E7">
      <w:pPr>
        <w:ind w:firstLine="360"/>
        <w:rPr>
          <w:b w:val="0"/>
        </w:rPr>
      </w:pPr>
      <w:r>
        <w:rPr>
          <w:b w:val="0"/>
        </w:rPr>
        <w:t>ГП «Гатчинское ДРСУ» обслуживает 459, 272 км автомобильных дорог, в том числе</w:t>
      </w:r>
      <w:r w:rsidRPr="006F0349">
        <w:rPr>
          <w:b w:val="0"/>
        </w:rPr>
        <w:t xml:space="preserve">: </w:t>
      </w:r>
      <w:r>
        <w:rPr>
          <w:b w:val="0"/>
        </w:rPr>
        <w:t>из них с автобусными маршрутами 288 км (автобусных остановок 397 штук, автопавильонов -161 шт.), дорог проходящих в населенных пунктах 176,1 км, искусственных сооружений 21 шт.</w:t>
      </w:r>
    </w:p>
    <w:p w:rsidR="002D0F4D" w:rsidRDefault="002D0F4D" w:rsidP="00B737E7">
      <w:pPr>
        <w:ind w:firstLine="360"/>
        <w:rPr>
          <w:b w:val="0"/>
        </w:rPr>
      </w:pPr>
    </w:p>
    <w:p w:rsidR="002D0F4D" w:rsidRPr="002D0F4D" w:rsidRDefault="002D0F4D" w:rsidP="002D0F4D">
      <w:pPr>
        <w:numPr>
          <w:ilvl w:val="0"/>
          <w:numId w:val="1"/>
        </w:numPr>
        <w:ind w:left="0" w:firstLine="360"/>
      </w:pPr>
      <w:r w:rsidRPr="002D0F4D">
        <w:t>Рассмотрение заявлений граждан и организаций по вопросам обеспечения безопасности дорожного движения.</w:t>
      </w:r>
    </w:p>
    <w:p w:rsidR="003533A3" w:rsidRDefault="003533A3" w:rsidP="002D0F4D">
      <w:pPr>
        <w:ind w:firstLine="360"/>
      </w:pPr>
    </w:p>
    <w:p w:rsidR="002D0F4D" w:rsidRDefault="002D0F4D" w:rsidP="002D0F4D">
      <w:pPr>
        <w:ind w:firstLine="360"/>
      </w:pPr>
      <w:r>
        <w:t>2</w:t>
      </w:r>
      <w:r w:rsidRPr="00734E45">
        <w:t>.1.</w:t>
      </w:r>
      <w:r>
        <w:t xml:space="preserve"> Вопрос о неудовлетворительной транспортной дисциплине среди водителей автопредприятия АО «Кнауфпетроборд».</w:t>
      </w:r>
    </w:p>
    <w:p w:rsidR="002D0F4D" w:rsidRDefault="002D0F4D" w:rsidP="002D0F4D">
      <w:pPr>
        <w:ind w:firstLine="360"/>
        <w:rPr>
          <w:b w:val="0"/>
        </w:rPr>
      </w:pPr>
      <w:r>
        <w:rPr>
          <w:b w:val="0"/>
        </w:rPr>
        <w:t xml:space="preserve">24.04.2018 автомобиль АО «Кнауфпетроборд» совершил наезд на несовершеннолетнего ребенка. Машина была передана АО «Кнауфпетроборд» в аренду сторонней организации. Материал дела направлен в Московский район г. Санкт-Петербурга для расследования обстоятельств дела. </w:t>
      </w:r>
    </w:p>
    <w:p w:rsidR="0020346C" w:rsidRDefault="0020346C" w:rsidP="002D0F4D">
      <w:pPr>
        <w:ind w:firstLine="360"/>
        <w:rPr>
          <w:b w:val="0"/>
        </w:rPr>
      </w:pPr>
    </w:p>
    <w:p w:rsidR="002D0F4D" w:rsidRDefault="002D0F4D" w:rsidP="002D0F4D">
      <w:pPr>
        <w:ind w:firstLine="360"/>
      </w:pPr>
      <w:r>
        <w:t>2.2. Вопрос о неудовлетворительной транспортной дисциплине среди водителей ПАО «Ленэнерго».</w:t>
      </w:r>
    </w:p>
    <w:p w:rsidR="002D0F4D" w:rsidRDefault="002D0F4D" w:rsidP="002D0F4D">
      <w:pPr>
        <w:ind w:firstLine="360"/>
        <w:rPr>
          <w:b w:val="0"/>
        </w:rPr>
      </w:pPr>
      <w:r>
        <w:rPr>
          <w:b w:val="0"/>
        </w:rPr>
        <w:t xml:space="preserve">25.04.2018 водитель ПАО «Ленэнерго» «Гатчинские электрические сети» допустил наезд </w:t>
      </w:r>
      <w:r w:rsidR="001A729F">
        <w:rPr>
          <w:b w:val="0"/>
        </w:rPr>
        <w:t>на препятствие. В результате ДДП</w:t>
      </w:r>
      <w:r>
        <w:rPr>
          <w:b w:val="0"/>
        </w:rPr>
        <w:t xml:space="preserve"> пострадал водитель. Из объяснений представителя</w:t>
      </w:r>
      <w:r w:rsidRPr="002D0F4D">
        <w:rPr>
          <w:b w:val="0"/>
        </w:rPr>
        <w:t xml:space="preserve"> </w:t>
      </w:r>
      <w:r>
        <w:rPr>
          <w:b w:val="0"/>
        </w:rPr>
        <w:t>ПАО «Ленэнерго» «Гатчинские электрические сети» следует</w:t>
      </w:r>
      <w:r w:rsidRPr="002D0F4D">
        <w:rPr>
          <w:b w:val="0"/>
        </w:rPr>
        <w:t xml:space="preserve">: </w:t>
      </w:r>
      <w:r>
        <w:rPr>
          <w:b w:val="0"/>
        </w:rPr>
        <w:t>ведется работа по обучению водителей (ежегодно 20 часов), также производ</w:t>
      </w:r>
      <w:r w:rsidR="008A142F">
        <w:rPr>
          <w:b w:val="0"/>
        </w:rPr>
        <w:t>ится подготовка водителей на практических и теоретических занятиях. Инспектор ОГИБДД пояснил, что ПАО «Ленэнерго» «Гатчинские электрические сети» не проводило сверку по ДТП с ГИБДД больше года. Рекомендовано ПАО «Ленэнерго» «Гатчинские электрические сети» представить в ОГИБДД по Гатчинскому району журнал сверки по ДТП, копии документов служебной проверки.</w:t>
      </w:r>
    </w:p>
    <w:p w:rsidR="0020346C" w:rsidRDefault="0020346C" w:rsidP="002D0F4D">
      <w:pPr>
        <w:ind w:firstLine="360"/>
        <w:rPr>
          <w:b w:val="0"/>
        </w:rPr>
      </w:pPr>
    </w:p>
    <w:p w:rsidR="0020346C" w:rsidRDefault="0020346C" w:rsidP="0020346C">
      <w:pPr>
        <w:ind w:firstLine="360"/>
      </w:pPr>
      <w:r>
        <w:t>2.3. Вопрос об обеспечении безопасности дорожного движения во дворе домов №52 и 54 корпус 2 по пр. 25 Октября. Обращение жильцов д. №52, 54, корп. 2.</w:t>
      </w:r>
    </w:p>
    <w:p w:rsidR="00D2642A" w:rsidRPr="00695839" w:rsidRDefault="00695839" w:rsidP="0020346C">
      <w:pPr>
        <w:ind w:firstLine="360"/>
        <w:rPr>
          <w:b w:val="0"/>
        </w:rPr>
      </w:pPr>
      <w:r w:rsidRPr="00695839">
        <w:rPr>
          <w:b w:val="0"/>
        </w:rPr>
        <w:t>Решение комиссии: восстановить дорожные знаки «Жилая зона», ответственный – начальник отдела городского хозяйства комитета городского хозяйства и жилищной политики администрации Гатчинского муниципального района Супренок А.А.</w:t>
      </w:r>
      <w:r w:rsidR="00D2642A" w:rsidRPr="00695839">
        <w:rPr>
          <w:b w:val="0"/>
        </w:rPr>
        <w:t xml:space="preserve">.  </w:t>
      </w:r>
    </w:p>
    <w:p w:rsidR="003533A3" w:rsidRDefault="003533A3" w:rsidP="0020346C">
      <w:pPr>
        <w:ind w:firstLine="360"/>
      </w:pPr>
    </w:p>
    <w:p w:rsidR="0020346C" w:rsidRDefault="0020346C" w:rsidP="0020346C">
      <w:pPr>
        <w:ind w:firstLine="360"/>
      </w:pPr>
      <w:r>
        <w:t>2.4. Вопрос о правомерности установки бетонных блоков, ограничивающих свободный проезд от ул. Г. Кныша на ул. Новоселов. Обращение Д.Б.Демидова.</w:t>
      </w:r>
    </w:p>
    <w:p w:rsidR="00064475" w:rsidRPr="00357E87" w:rsidRDefault="00064475" w:rsidP="00064475">
      <w:pPr>
        <w:ind w:firstLine="720"/>
        <w:rPr>
          <w:b w:val="0"/>
        </w:rPr>
      </w:pPr>
      <w:r w:rsidRPr="00357E87">
        <w:rPr>
          <w:b w:val="0"/>
        </w:rPr>
        <w:t xml:space="preserve">Закрытие проезда местного значения, расположенного между улицами Новоселов и Генерала Кныша города Гатчина, в районе дома № 7а по улице Генерала Кныша было произведено на основании решения Комиссии по обеспечению безопасности дорожного движения администрации муниципального образования «Город Гатчина» с целью ликвидации возможности использования указанного участка улично-дорожной сети для движения транзитного транспорта и обеспечения безопасности дорожного движения </w:t>
      </w:r>
      <w:r w:rsidRPr="00357E87">
        <w:rPr>
          <w:b w:val="0"/>
        </w:rPr>
        <w:lastRenderedPageBreak/>
        <w:t xml:space="preserve">около среднего </w:t>
      </w:r>
      <w:r>
        <w:rPr>
          <w:b w:val="0"/>
        </w:rPr>
        <w:t>общеобразовательного учреждения – МБОУ СОШ № 5 г.Гатчина,</w:t>
      </w:r>
      <w:r w:rsidRPr="00357E87">
        <w:rPr>
          <w:b w:val="0"/>
        </w:rPr>
        <w:t xml:space="preserve"> в связи с несоответствием геометрических параметров проезда существовавшей на момент перекрытия интенсивности движения транспортных средств. Образованные после перекрытия тупиковые проезды имеют достаточные для разворота и стоянки транспортных средств площадки.</w:t>
      </w:r>
    </w:p>
    <w:p w:rsidR="00064475" w:rsidRDefault="00064475" w:rsidP="00064475">
      <w:pPr>
        <w:ind w:firstLine="426"/>
        <w:rPr>
          <w:b w:val="0"/>
        </w:rPr>
      </w:pPr>
      <w:r>
        <w:rPr>
          <w:b w:val="0"/>
        </w:rPr>
        <w:t>Конфликтных дорожных ситуаций, создающих угрозу безопасности дорожного движения, на территории квартала не зарегистрировано.</w:t>
      </w:r>
    </w:p>
    <w:p w:rsidR="00064475" w:rsidRDefault="00064475" w:rsidP="00064475">
      <w:pPr>
        <w:ind w:firstLine="426"/>
        <w:rPr>
          <w:b w:val="0"/>
        </w:rPr>
      </w:pPr>
      <w:r>
        <w:rPr>
          <w:b w:val="0"/>
        </w:rPr>
        <w:t>Открытие указанного сквозного проезда повлечет за собой возобновление транзитного транспортного потока в непосредственной близости от общеобразовательного учреждения в объезд перекрестков улиц данного квартала, в</w:t>
      </w:r>
      <w:r w:rsidR="00F87870">
        <w:rPr>
          <w:b w:val="0"/>
        </w:rPr>
        <w:t xml:space="preserve"> </w:t>
      </w:r>
      <w:r>
        <w:rPr>
          <w:b w:val="0"/>
        </w:rPr>
        <w:t xml:space="preserve">следствии чего </w:t>
      </w:r>
      <w:r w:rsidR="00F87870">
        <w:rPr>
          <w:b w:val="0"/>
        </w:rPr>
        <w:t>повышается риск уровня безопасности для пешеходов, а частности для пешеходов детей.</w:t>
      </w:r>
    </w:p>
    <w:p w:rsidR="00064475" w:rsidRDefault="00064475" w:rsidP="00064475">
      <w:pPr>
        <w:ind w:firstLine="426"/>
        <w:rPr>
          <w:b w:val="0"/>
        </w:rPr>
      </w:pPr>
      <w:r w:rsidRPr="00357E87">
        <w:rPr>
          <w:b w:val="0"/>
        </w:rPr>
        <w:t>Установка дорожных светофоров, в том числе у детских учебных заведений, на дорогах местного значения категории, подобной рассматриваемому проезду, с существующей интенсивностью движения транспортных и пешеходных потоков Государственным стандартом ГОСТ Р52289-2004 «Технические средства организации дорожного движения. Правила применения дорожных знаков, разметки, светофоров, ограждений и направляющих устройств» не регламентирована.</w:t>
      </w:r>
    </w:p>
    <w:p w:rsidR="00AC6C44" w:rsidRDefault="00AC6C44" w:rsidP="002E502D">
      <w:pPr>
        <w:ind w:firstLine="426"/>
        <w:rPr>
          <w:b w:val="0"/>
        </w:rPr>
      </w:pPr>
    </w:p>
    <w:p w:rsidR="00A53091" w:rsidRDefault="00A53091" w:rsidP="00A53091">
      <w:pPr>
        <w:ind w:firstLine="360"/>
      </w:pPr>
      <w:r>
        <w:t>2.5. Вопрос об организации транспортного сообщения  ТСН «Ижора». Обращение  Бондарчук А.П.</w:t>
      </w:r>
    </w:p>
    <w:p w:rsidR="00A53091" w:rsidRDefault="00A53091" w:rsidP="00A53091">
      <w:pPr>
        <w:ind w:firstLine="360"/>
      </w:pPr>
      <w:r>
        <w:rPr>
          <w:b w:val="0"/>
        </w:rPr>
        <w:t>Решение к</w:t>
      </w:r>
      <w:r w:rsidRPr="00082A5C">
        <w:rPr>
          <w:b w:val="0"/>
        </w:rPr>
        <w:t>омисси</w:t>
      </w:r>
      <w:r>
        <w:rPr>
          <w:b w:val="0"/>
        </w:rPr>
        <w:t xml:space="preserve">и: </w:t>
      </w:r>
      <w:r w:rsidRPr="00082A5C">
        <w:rPr>
          <w:b w:val="0"/>
        </w:rPr>
        <w:t xml:space="preserve">рекомендовать </w:t>
      </w:r>
      <w:r>
        <w:rPr>
          <w:b w:val="0"/>
        </w:rPr>
        <w:t>заявителю обратиться в ГКУ Ленавтодор и ФКУ Упрдор Северо-Запад, в чьем ведомстве находятся интересуемые участки дорог, для рассмотрения вопроса о переносе либо об установке дополнительных остановок общественного транспорта.</w:t>
      </w:r>
    </w:p>
    <w:p w:rsidR="00A53091" w:rsidRDefault="00A53091" w:rsidP="00A53091">
      <w:pPr>
        <w:ind w:firstLine="360"/>
      </w:pPr>
    </w:p>
    <w:p w:rsidR="00A53091" w:rsidRDefault="00A53091" w:rsidP="00A53091">
      <w:pPr>
        <w:ind w:firstLine="360"/>
      </w:pPr>
      <w:r>
        <w:t xml:space="preserve">2.6. Вопрос о допущенном ДТП на переезде 70 км перегона Сиверская-Строганово. </w:t>
      </w:r>
    </w:p>
    <w:p w:rsidR="00A53091" w:rsidRDefault="00A53091" w:rsidP="00A53091">
      <w:pPr>
        <w:pStyle w:val="aff4"/>
        <w:jc w:val="both"/>
        <w:rPr>
          <w:rFonts w:ascii="Times New Roman" w:hAnsi="Times New Roman"/>
          <w:lang w:val="ru-RU"/>
        </w:rPr>
      </w:pPr>
      <w:r w:rsidRPr="00BA21A8">
        <w:rPr>
          <w:rFonts w:ascii="Times New Roman" w:hAnsi="Times New Roman"/>
          <w:lang w:val="ru-RU"/>
        </w:rPr>
        <w:t xml:space="preserve">Докладывал </w:t>
      </w:r>
      <w:r>
        <w:rPr>
          <w:rFonts w:ascii="Times New Roman" w:hAnsi="Times New Roman"/>
          <w:lang w:val="ru-RU"/>
        </w:rPr>
        <w:t>главный инженер Гатчинской дистанции пути филиала ОАО «РЖД» Октябрьская железная дорога Бакумов А.Ю.: Водитель а/м Ситроен совершил выезд на ж/д переезд на запрещающий сигнал светофора и при работающей звуковой сигн</w:t>
      </w:r>
      <w:r w:rsidR="00DD1B49">
        <w:rPr>
          <w:rFonts w:ascii="Times New Roman" w:hAnsi="Times New Roman"/>
          <w:lang w:val="ru-RU"/>
        </w:rPr>
        <w:t xml:space="preserve">ализации, в результате чего произошло столкновение с поездом №7455 «Ласточка». В результате ДТП погибших и получивших тяжелые травмы нет. Проведена служебная проверка по данному факту. Все материалы проверки представлены для ознакомления. </w:t>
      </w:r>
    </w:p>
    <w:p w:rsidR="00A53091" w:rsidRDefault="00DD1B49" w:rsidP="00A53091">
      <w:pPr>
        <w:pStyle w:val="aff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Виновным в данном ДТП признан в</w:t>
      </w:r>
      <w:r w:rsidR="00A53091">
        <w:rPr>
          <w:rFonts w:ascii="Times New Roman" w:hAnsi="Times New Roman"/>
          <w:lang w:val="ru-RU"/>
        </w:rPr>
        <w:t>одитель а/м Ситроен.</w:t>
      </w:r>
    </w:p>
    <w:p w:rsidR="00A53091" w:rsidRDefault="00A53091" w:rsidP="00A53091">
      <w:pPr>
        <w:pStyle w:val="aff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Оснащение данного переезда физической охраной считает нецелесообразным, ввиду малого автомобильного потока на данном участке дороги.</w:t>
      </w:r>
    </w:p>
    <w:p w:rsidR="00A53091" w:rsidRDefault="00A53091" w:rsidP="00A53091">
      <w:pPr>
        <w:pStyle w:val="aff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настоящее время</w:t>
      </w:r>
      <w:r w:rsidR="001742B7">
        <w:rPr>
          <w:rFonts w:ascii="Times New Roman" w:hAnsi="Times New Roman"/>
          <w:lang w:val="ru-RU"/>
        </w:rPr>
        <w:t xml:space="preserve"> на переезде установлены информационные щиты,</w:t>
      </w:r>
      <w:r>
        <w:rPr>
          <w:rFonts w:ascii="Times New Roman" w:hAnsi="Times New Roman"/>
          <w:lang w:val="ru-RU"/>
        </w:rPr>
        <w:t xml:space="preserve"> проведены дополнительные внеплановые п</w:t>
      </w:r>
      <w:r w:rsidR="001742B7">
        <w:rPr>
          <w:rFonts w:ascii="Times New Roman" w:hAnsi="Times New Roman"/>
          <w:lang w:val="ru-RU"/>
        </w:rPr>
        <w:t>роверки аналогичных переездов, продолжена работа по профилактике нарушения правил дорожного движения на железнодорожных переездах.</w:t>
      </w:r>
    </w:p>
    <w:p w:rsidR="00A53091" w:rsidRDefault="00A53091" w:rsidP="00A53091">
      <w:pPr>
        <w:pStyle w:val="aff4"/>
        <w:jc w:val="both"/>
        <w:rPr>
          <w:rFonts w:ascii="Times New Roman" w:hAnsi="Times New Roman"/>
          <w:lang w:val="ru-RU"/>
        </w:rPr>
      </w:pPr>
    </w:p>
    <w:p w:rsidR="00AC6C44" w:rsidRDefault="00AC6C44" w:rsidP="00AC6C44">
      <w:pPr>
        <w:ind w:firstLine="360"/>
      </w:pPr>
      <w:r>
        <w:t>2.7. Вопрос об устройстве пешеходного перехода через проезд между домом 8 по ул. Хохлова и д. 10 по ул. А.Константинова. Обращение  Д.А.Дмитриева.</w:t>
      </w:r>
    </w:p>
    <w:p w:rsidR="00AC6C44" w:rsidRDefault="00A53091" w:rsidP="00AC6C44">
      <w:pPr>
        <w:ind w:firstLine="360"/>
        <w:rPr>
          <w:b w:val="0"/>
        </w:rPr>
      </w:pPr>
      <w:r>
        <w:rPr>
          <w:b w:val="0"/>
        </w:rPr>
        <w:t xml:space="preserve">Решение комиссии: </w:t>
      </w:r>
      <w:r w:rsidR="00AC6C44" w:rsidRPr="00AC6C44">
        <w:rPr>
          <w:b w:val="0"/>
        </w:rPr>
        <w:t>Устройство пешеходного перехода через проезд между домом 8 по ул. Хохлова и д. 10 по ул. А.Константинова нецелесообразн</w:t>
      </w:r>
      <w:r>
        <w:rPr>
          <w:b w:val="0"/>
        </w:rPr>
        <w:t>о</w:t>
      </w:r>
      <w:r w:rsidR="00AC6C44" w:rsidRPr="00AC6C44">
        <w:rPr>
          <w:b w:val="0"/>
        </w:rPr>
        <w:t>.</w:t>
      </w:r>
      <w:r w:rsidR="00695839">
        <w:rPr>
          <w:b w:val="0"/>
        </w:rPr>
        <w:t xml:space="preserve"> В соответствии с пунктом </w:t>
      </w:r>
      <w:r w:rsidR="00F911C4">
        <w:rPr>
          <w:b w:val="0"/>
        </w:rPr>
        <w:t>4.3 ПДД РФ пешеходы должны переходить дорогу по пешеходным переходам, в том числе подземным и надземным, а при их отсутствии – на перекрестках по линии тротуаров или обочин.</w:t>
      </w:r>
    </w:p>
    <w:p w:rsidR="002A01AF" w:rsidRDefault="002A01AF" w:rsidP="00AC6C44">
      <w:pPr>
        <w:ind w:firstLine="360"/>
      </w:pPr>
    </w:p>
    <w:p w:rsidR="00AC6C44" w:rsidRPr="00E66970" w:rsidRDefault="00AC6C44" w:rsidP="00AC6C44">
      <w:pPr>
        <w:ind w:firstLine="360"/>
      </w:pPr>
      <w:r>
        <w:t xml:space="preserve">2.8. </w:t>
      </w:r>
      <w:r w:rsidRPr="00A255E8">
        <w:t xml:space="preserve">Вопрос об </w:t>
      </w:r>
      <w:r>
        <w:t xml:space="preserve">установке дорожного знака 3.28 «Стоянка запрещена» при въезде на территорию детской поликлинике и станции скорой </w:t>
      </w:r>
      <w:r w:rsidRPr="00E66970">
        <w:t>помощи. Обращение К.А.Харитоненко.</w:t>
      </w:r>
    </w:p>
    <w:p w:rsidR="00720BC0" w:rsidRPr="00082A5C" w:rsidRDefault="00A53091" w:rsidP="00720BC0">
      <w:pPr>
        <w:ind w:firstLine="360"/>
        <w:rPr>
          <w:b w:val="0"/>
        </w:rPr>
      </w:pPr>
      <w:r>
        <w:rPr>
          <w:b w:val="0"/>
        </w:rPr>
        <w:lastRenderedPageBreak/>
        <w:t xml:space="preserve">Решение комиссии: </w:t>
      </w:r>
      <w:r w:rsidR="00720BC0" w:rsidRPr="00082A5C">
        <w:rPr>
          <w:b w:val="0"/>
        </w:rPr>
        <w:t xml:space="preserve">Рекомендовать </w:t>
      </w:r>
      <w:r w:rsidR="00720BC0" w:rsidRPr="00082A5C">
        <w:rPr>
          <w:b w:val="0"/>
          <w:shd w:val="clear" w:color="auto" w:fill="FFFFFF"/>
        </w:rPr>
        <w:t xml:space="preserve">ГБУЗ Ленинградской области «Гатчинская клиническая межрайонная больница» установить дорожные знаки </w:t>
      </w:r>
      <w:r w:rsidR="00720BC0" w:rsidRPr="00082A5C">
        <w:rPr>
          <w:b w:val="0"/>
        </w:rPr>
        <w:t xml:space="preserve">3.28 «Стоянка запрещена» при въезде на территорию детской поликлинике. Вопрос </w:t>
      </w:r>
      <w:r w:rsidR="00720BC0" w:rsidRPr="00082A5C">
        <w:t xml:space="preserve"> </w:t>
      </w:r>
      <w:r w:rsidR="00720BC0" w:rsidRPr="00082A5C">
        <w:rPr>
          <w:b w:val="0"/>
        </w:rPr>
        <w:t>об установке дорожного знака 3.28 «Стоянка запрещена» при въезде на станцию скорой помощи рассмотреть после утверждения проекта благоустройства парковочных мест у Перинатального центра.</w:t>
      </w:r>
    </w:p>
    <w:p w:rsidR="00AC6C44" w:rsidRPr="00720BC0" w:rsidRDefault="00AC6C44" w:rsidP="0020346C">
      <w:pPr>
        <w:ind w:firstLine="360"/>
        <w:rPr>
          <w:b w:val="0"/>
        </w:rPr>
      </w:pPr>
    </w:p>
    <w:p w:rsidR="0020346C" w:rsidRPr="00AC6C44" w:rsidRDefault="0020346C" w:rsidP="0020346C">
      <w:pPr>
        <w:ind w:firstLine="360"/>
        <w:rPr>
          <w:b w:val="0"/>
        </w:rPr>
      </w:pPr>
    </w:p>
    <w:p w:rsidR="008A142F" w:rsidRPr="002D0F4D" w:rsidRDefault="008A142F" w:rsidP="002D0F4D">
      <w:pPr>
        <w:ind w:firstLine="360"/>
        <w:rPr>
          <w:b w:val="0"/>
        </w:rPr>
      </w:pPr>
    </w:p>
    <w:p w:rsidR="00E9181A" w:rsidRPr="00AF2AAD" w:rsidRDefault="00E9181A" w:rsidP="00A652E3">
      <w:pPr>
        <w:rPr>
          <w:b w:val="0"/>
          <w:sz w:val="28"/>
          <w:szCs w:val="28"/>
        </w:rPr>
      </w:pPr>
    </w:p>
    <w:p w:rsidR="00A652E3" w:rsidRPr="00AF2AAD" w:rsidRDefault="00A652E3" w:rsidP="00A652E3">
      <w:pPr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20346C">
        <w:rPr>
          <w:b w:val="0"/>
          <w:sz w:val="28"/>
          <w:szCs w:val="28"/>
        </w:rPr>
        <w:t>Т.Ф.Материков</w:t>
      </w:r>
    </w:p>
    <w:p w:rsidR="007B188D" w:rsidRDefault="007B188D" w:rsidP="00A652E3">
      <w:pPr>
        <w:rPr>
          <w:b w:val="0"/>
          <w:sz w:val="28"/>
          <w:szCs w:val="28"/>
        </w:rPr>
      </w:pPr>
    </w:p>
    <w:p w:rsidR="00FB4760" w:rsidRDefault="00FB4760" w:rsidP="00A652E3">
      <w:pPr>
        <w:rPr>
          <w:b w:val="0"/>
          <w:sz w:val="28"/>
          <w:szCs w:val="28"/>
        </w:rPr>
      </w:pPr>
    </w:p>
    <w:p w:rsidR="00FB4760" w:rsidRPr="00A742CE" w:rsidRDefault="00FB4760" w:rsidP="00A652E3">
      <w:pPr>
        <w:rPr>
          <w:b w:val="0"/>
          <w:sz w:val="28"/>
          <w:szCs w:val="28"/>
        </w:rPr>
      </w:pPr>
    </w:p>
    <w:p w:rsidR="00020559" w:rsidRPr="00291563" w:rsidRDefault="00020559" w:rsidP="007C0D8E"/>
    <w:sectPr w:rsidR="00020559" w:rsidRPr="00291563" w:rsidSect="00474DE0">
      <w:headerReference w:type="even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7A" w:rsidRPr="00291563" w:rsidRDefault="007C7C7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7C7C7A" w:rsidRPr="00291563" w:rsidRDefault="007C7C7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7A" w:rsidRPr="00291563" w:rsidRDefault="007C7C7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7C7C7A" w:rsidRPr="00291563" w:rsidRDefault="007C7C7A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A373CB">
    <w:pPr>
      <w:rPr>
        <w:sz w:val="8"/>
        <w:szCs w:val="8"/>
      </w:rPr>
    </w:pPr>
    <w:r w:rsidRPr="00A373CB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E4F"/>
    <w:multiLevelType w:val="hybridMultilevel"/>
    <w:tmpl w:val="C57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BC8"/>
    <w:multiLevelType w:val="multilevel"/>
    <w:tmpl w:val="E5DE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D55214"/>
    <w:multiLevelType w:val="hybridMultilevel"/>
    <w:tmpl w:val="DD9E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">
    <w:nsid w:val="681779B6"/>
    <w:multiLevelType w:val="hybridMultilevel"/>
    <w:tmpl w:val="3B6860C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D5F2ECD"/>
    <w:multiLevelType w:val="multilevel"/>
    <w:tmpl w:val="15B4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241"/>
  <w:characterSpacingControl w:val="doNotCompress"/>
  <w:hdrShapeDefaults>
    <o:shapedefaults v:ext="edit" spidmax="108546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0BB6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15027"/>
    <w:rsid w:val="00020559"/>
    <w:rsid w:val="00022EFF"/>
    <w:rsid w:val="000234EA"/>
    <w:rsid w:val="00024BBE"/>
    <w:rsid w:val="0002544B"/>
    <w:rsid w:val="000317D2"/>
    <w:rsid w:val="000355F3"/>
    <w:rsid w:val="00037EA8"/>
    <w:rsid w:val="00042C68"/>
    <w:rsid w:val="00043857"/>
    <w:rsid w:val="00047A6C"/>
    <w:rsid w:val="0005223B"/>
    <w:rsid w:val="000525BD"/>
    <w:rsid w:val="000578C4"/>
    <w:rsid w:val="00061E1B"/>
    <w:rsid w:val="00063E64"/>
    <w:rsid w:val="000643DC"/>
    <w:rsid w:val="00064475"/>
    <w:rsid w:val="00067A51"/>
    <w:rsid w:val="00072F31"/>
    <w:rsid w:val="00075ED6"/>
    <w:rsid w:val="000774C2"/>
    <w:rsid w:val="00080067"/>
    <w:rsid w:val="000800B6"/>
    <w:rsid w:val="00080914"/>
    <w:rsid w:val="00080DB5"/>
    <w:rsid w:val="0008187C"/>
    <w:rsid w:val="0008220F"/>
    <w:rsid w:val="00082A5C"/>
    <w:rsid w:val="00085F16"/>
    <w:rsid w:val="00086F03"/>
    <w:rsid w:val="00090660"/>
    <w:rsid w:val="00090E12"/>
    <w:rsid w:val="000936A4"/>
    <w:rsid w:val="00094D63"/>
    <w:rsid w:val="00095C7C"/>
    <w:rsid w:val="00096EBF"/>
    <w:rsid w:val="000A2211"/>
    <w:rsid w:val="000A3FAB"/>
    <w:rsid w:val="000B3795"/>
    <w:rsid w:val="000B6185"/>
    <w:rsid w:val="000C068E"/>
    <w:rsid w:val="000C2950"/>
    <w:rsid w:val="000C344C"/>
    <w:rsid w:val="000C44F8"/>
    <w:rsid w:val="000C4FEC"/>
    <w:rsid w:val="000C509F"/>
    <w:rsid w:val="000C5844"/>
    <w:rsid w:val="000D6BD8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1D1"/>
    <w:rsid w:val="00104491"/>
    <w:rsid w:val="001070C2"/>
    <w:rsid w:val="00110387"/>
    <w:rsid w:val="00110417"/>
    <w:rsid w:val="0011092B"/>
    <w:rsid w:val="00111897"/>
    <w:rsid w:val="00111FE7"/>
    <w:rsid w:val="00112C9E"/>
    <w:rsid w:val="00112FA7"/>
    <w:rsid w:val="001132F1"/>
    <w:rsid w:val="00121428"/>
    <w:rsid w:val="001265C3"/>
    <w:rsid w:val="001268D7"/>
    <w:rsid w:val="001312DE"/>
    <w:rsid w:val="00132C91"/>
    <w:rsid w:val="001330FE"/>
    <w:rsid w:val="0014008F"/>
    <w:rsid w:val="001408A2"/>
    <w:rsid w:val="00141424"/>
    <w:rsid w:val="00143424"/>
    <w:rsid w:val="001442AB"/>
    <w:rsid w:val="001444CB"/>
    <w:rsid w:val="00147F6F"/>
    <w:rsid w:val="00150290"/>
    <w:rsid w:val="001528CB"/>
    <w:rsid w:val="00155A84"/>
    <w:rsid w:val="00162C1A"/>
    <w:rsid w:val="001652EE"/>
    <w:rsid w:val="00172404"/>
    <w:rsid w:val="001741B2"/>
    <w:rsid w:val="001742B7"/>
    <w:rsid w:val="00174985"/>
    <w:rsid w:val="00175945"/>
    <w:rsid w:val="00175BF3"/>
    <w:rsid w:val="00176B8D"/>
    <w:rsid w:val="00176D81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29F"/>
    <w:rsid w:val="001A7AA3"/>
    <w:rsid w:val="001B0414"/>
    <w:rsid w:val="001B2941"/>
    <w:rsid w:val="001B2ECB"/>
    <w:rsid w:val="001B3783"/>
    <w:rsid w:val="001B6D0B"/>
    <w:rsid w:val="001C1EE0"/>
    <w:rsid w:val="001C39FC"/>
    <w:rsid w:val="001C3DC3"/>
    <w:rsid w:val="001C40AF"/>
    <w:rsid w:val="001C7011"/>
    <w:rsid w:val="001D0D51"/>
    <w:rsid w:val="001D0D6F"/>
    <w:rsid w:val="001D462F"/>
    <w:rsid w:val="001E204E"/>
    <w:rsid w:val="001E266C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04A3"/>
    <w:rsid w:val="00201050"/>
    <w:rsid w:val="0020116D"/>
    <w:rsid w:val="00203087"/>
    <w:rsid w:val="0020346C"/>
    <w:rsid w:val="002035B3"/>
    <w:rsid w:val="00204AD9"/>
    <w:rsid w:val="00205279"/>
    <w:rsid w:val="00206ABB"/>
    <w:rsid w:val="00206FE6"/>
    <w:rsid w:val="002158D2"/>
    <w:rsid w:val="002222DC"/>
    <w:rsid w:val="002265CD"/>
    <w:rsid w:val="002272DF"/>
    <w:rsid w:val="00227601"/>
    <w:rsid w:val="0023125D"/>
    <w:rsid w:val="0023226F"/>
    <w:rsid w:val="002334F8"/>
    <w:rsid w:val="00235D47"/>
    <w:rsid w:val="00237270"/>
    <w:rsid w:val="002449A3"/>
    <w:rsid w:val="00246DEF"/>
    <w:rsid w:val="0025719D"/>
    <w:rsid w:val="00257532"/>
    <w:rsid w:val="00257C1A"/>
    <w:rsid w:val="002614B8"/>
    <w:rsid w:val="0026296C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4E32"/>
    <w:rsid w:val="00295CA0"/>
    <w:rsid w:val="0029678E"/>
    <w:rsid w:val="002A01AF"/>
    <w:rsid w:val="002A06AA"/>
    <w:rsid w:val="002A0DE3"/>
    <w:rsid w:val="002A2687"/>
    <w:rsid w:val="002A3604"/>
    <w:rsid w:val="002A564E"/>
    <w:rsid w:val="002B1250"/>
    <w:rsid w:val="002B205F"/>
    <w:rsid w:val="002B2620"/>
    <w:rsid w:val="002B3124"/>
    <w:rsid w:val="002B37EF"/>
    <w:rsid w:val="002C4304"/>
    <w:rsid w:val="002C4DB1"/>
    <w:rsid w:val="002C4ECF"/>
    <w:rsid w:val="002C5C5E"/>
    <w:rsid w:val="002C6BBC"/>
    <w:rsid w:val="002D0030"/>
    <w:rsid w:val="002D0F4D"/>
    <w:rsid w:val="002D1361"/>
    <w:rsid w:val="002D21CE"/>
    <w:rsid w:val="002D5571"/>
    <w:rsid w:val="002D5B53"/>
    <w:rsid w:val="002D673C"/>
    <w:rsid w:val="002E3C8D"/>
    <w:rsid w:val="002E502D"/>
    <w:rsid w:val="002F1348"/>
    <w:rsid w:val="002F19AF"/>
    <w:rsid w:val="002F2FA4"/>
    <w:rsid w:val="002F5989"/>
    <w:rsid w:val="0030031B"/>
    <w:rsid w:val="00301B2D"/>
    <w:rsid w:val="00301FEB"/>
    <w:rsid w:val="00305B52"/>
    <w:rsid w:val="00305D0B"/>
    <w:rsid w:val="003164E5"/>
    <w:rsid w:val="00317EBE"/>
    <w:rsid w:val="00323EF4"/>
    <w:rsid w:val="00324568"/>
    <w:rsid w:val="003260C3"/>
    <w:rsid w:val="00327349"/>
    <w:rsid w:val="003315D7"/>
    <w:rsid w:val="00331E8C"/>
    <w:rsid w:val="003331BF"/>
    <w:rsid w:val="00334270"/>
    <w:rsid w:val="003353E0"/>
    <w:rsid w:val="003354C7"/>
    <w:rsid w:val="00336BA4"/>
    <w:rsid w:val="00341A52"/>
    <w:rsid w:val="00341DA2"/>
    <w:rsid w:val="00344B3D"/>
    <w:rsid w:val="00350D01"/>
    <w:rsid w:val="003524A7"/>
    <w:rsid w:val="003533A3"/>
    <w:rsid w:val="00353707"/>
    <w:rsid w:val="00354179"/>
    <w:rsid w:val="00360307"/>
    <w:rsid w:val="0036046A"/>
    <w:rsid w:val="00360E1D"/>
    <w:rsid w:val="0036206F"/>
    <w:rsid w:val="003638F2"/>
    <w:rsid w:val="003700C3"/>
    <w:rsid w:val="003703AA"/>
    <w:rsid w:val="003707BF"/>
    <w:rsid w:val="00371AA6"/>
    <w:rsid w:val="00371EE0"/>
    <w:rsid w:val="0037253E"/>
    <w:rsid w:val="003732F4"/>
    <w:rsid w:val="003805AA"/>
    <w:rsid w:val="003807FE"/>
    <w:rsid w:val="00384220"/>
    <w:rsid w:val="003870A9"/>
    <w:rsid w:val="00390582"/>
    <w:rsid w:val="003944B2"/>
    <w:rsid w:val="003961AF"/>
    <w:rsid w:val="003A0BF4"/>
    <w:rsid w:val="003A1367"/>
    <w:rsid w:val="003A1404"/>
    <w:rsid w:val="003A3B4F"/>
    <w:rsid w:val="003A4B60"/>
    <w:rsid w:val="003B0256"/>
    <w:rsid w:val="003B0D3E"/>
    <w:rsid w:val="003B31E9"/>
    <w:rsid w:val="003B3D29"/>
    <w:rsid w:val="003B6F47"/>
    <w:rsid w:val="003B7D9F"/>
    <w:rsid w:val="003C3493"/>
    <w:rsid w:val="003C3610"/>
    <w:rsid w:val="003C3C87"/>
    <w:rsid w:val="003D4B8A"/>
    <w:rsid w:val="003D5CA2"/>
    <w:rsid w:val="003D5CB6"/>
    <w:rsid w:val="003D6A28"/>
    <w:rsid w:val="003E0F76"/>
    <w:rsid w:val="003E1B9C"/>
    <w:rsid w:val="003E48FE"/>
    <w:rsid w:val="003E6E63"/>
    <w:rsid w:val="003F0A5E"/>
    <w:rsid w:val="003F170F"/>
    <w:rsid w:val="003F248D"/>
    <w:rsid w:val="003F54D3"/>
    <w:rsid w:val="00415E3B"/>
    <w:rsid w:val="004212D5"/>
    <w:rsid w:val="004224C7"/>
    <w:rsid w:val="00426559"/>
    <w:rsid w:val="0042762F"/>
    <w:rsid w:val="00427D69"/>
    <w:rsid w:val="0043150F"/>
    <w:rsid w:val="00436E81"/>
    <w:rsid w:val="00440A88"/>
    <w:rsid w:val="00440BB7"/>
    <w:rsid w:val="0044122D"/>
    <w:rsid w:val="004439B3"/>
    <w:rsid w:val="00443E0A"/>
    <w:rsid w:val="0044610B"/>
    <w:rsid w:val="0044610D"/>
    <w:rsid w:val="00446666"/>
    <w:rsid w:val="00446E34"/>
    <w:rsid w:val="0045141E"/>
    <w:rsid w:val="004520C7"/>
    <w:rsid w:val="00457095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66710"/>
    <w:rsid w:val="00470C26"/>
    <w:rsid w:val="00474DE0"/>
    <w:rsid w:val="00480E2C"/>
    <w:rsid w:val="00483CC6"/>
    <w:rsid w:val="00484CAA"/>
    <w:rsid w:val="00490EEF"/>
    <w:rsid w:val="00493E30"/>
    <w:rsid w:val="0049788D"/>
    <w:rsid w:val="004A0A12"/>
    <w:rsid w:val="004A0D4C"/>
    <w:rsid w:val="004A15CC"/>
    <w:rsid w:val="004A2212"/>
    <w:rsid w:val="004A27C3"/>
    <w:rsid w:val="004A4D2F"/>
    <w:rsid w:val="004A7C1E"/>
    <w:rsid w:val="004B041E"/>
    <w:rsid w:val="004B1BC4"/>
    <w:rsid w:val="004B417B"/>
    <w:rsid w:val="004B5B68"/>
    <w:rsid w:val="004B7080"/>
    <w:rsid w:val="004B781C"/>
    <w:rsid w:val="004C08EA"/>
    <w:rsid w:val="004C1C56"/>
    <w:rsid w:val="004D3C87"/>
    <w:rsid w:val="004D42CD"/>
    <w:rsid w:val="004E4735"/>
    <w:rsid w:val="004E5484"/>
    <w:rsid w:val="004E5C84"/>
    <w:rsid w:val="004E7E7A"/>
    <w:rsid w:val="004F184B"/>
    <w:rsid w:val="004F2E51"/>
    <w:rsid w:val="004F501D"/>
    <w:rsid w:val="004F71F0"/>
    <w:rsid w:val="005013CE"/>
    <w:rsid w:val="00503948"/>
    <w:rsid w:val="00504A86"/>
    <w:rsid w:val="00505A3B"/>
    <w:rsid w:val="005129A1"/>
    <w:rsid w:val="00513066"/>
    <w:rsid w:val="00513616"/>
    <w:rsid w:val="00513D20"/>
    <w:rsid w:val="005169F9"/>
    <w:rsid w:val="005206D9"/>
    <w:rsid w:val="00521CA2"/>
    <w:rsid w:val="005302FB"/>
    <w:rsid w:val="00533410"/>
    <w:rsid w:val="005341DA"/>
    <w:rsid w:val="00536013"/>
    <w:rsid w:val="005408A3"/>
    <w:rsid w:val="005418CA"/>
    <w:rsid w:val="005438AC"/>
    <w:rsid w:val="00543A8C"/>
    <w:rsid w:val="00543F28"/>
    <w:rsid w:val="00547985"/>
    <w:rsid w:val="00547F4D"/>
    <w:rsid w:val="0055121D"/>
    <w:rsid w:val="00552FCC"/>
    <w:rsid w:val="005533C8"/>
    <w:rsid w:val="005542D9"/>
    <w:rsid w:val="005543DB"/>
    <w:rsid w:val="00557DB9"/>
    <w:rsid w:val="00561DB3"/>
    <w:rsid w:val="00562E4C"/>
    <w:rsid w:val="00571402"/>
    <w:rsid w:val="00572304"/>
    <w:rsid w:val="0057264A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241"/>
    <w:rsid w:val="0059257C"/>
    <w:rsid w:val="005A083B"/>
    <w:rsid w:val="005A1645"/>
    <w:rsid w:val="005A2BF0"/>
    <w:rsid w:val="005A40C6"/>
    <w:rsid w:val="005B2F90"/>
    <w:rsid w:val="005B41C8"/>
    <w:rsid w:val="005B6069"/>
    <w:rsid w:val="005B7CCE"/>
    <w:rsid w:val="005C07AE"/>
    <w:rsid w:val="005C2183"/>
    <w:rsid w:val="005C3208"/>
    <w:rsid w:val="005C7511"/>
    <w:rsid w:val="005D0711"/>
    <w:rsid w:val="005D47C9"/>
    <w:rsid w:val="005E097B"/>
    <w:rsid w:val="005E2937"/>
    <w:rsid w:val="005E4619"/>
    <w:rsid w:val="005E4B9E"/>
    <w:rsid w:val="005E537B"/>
    <w:rsid w:val="005E5E34"/>
    <w:rsid w:val="005F1E12"/>
    <w:rsid w:val="005F34EB"/>
    <w:rsid w:val="005F3CD6"/>
    <w:rsid w:val="005F6095"/>
    <w:rsid w:val="00604B53"/>
    <w:rsid w:val="00606BB9"/>
    <w:rsid w:val="00606FC8"/>
    <w:rsid w:val="006076EA"/>
    <w:rsid w:val="00607828"/>
    <w:rsid w:val="00607BF5"/>
    <w:rsid w:val="00611942"/>
    <w:rsid w:val="0061250A"/>
    <w:rsid w:val="006200E8"/>
    <w:rsid w:val="00621801"/>
    <w:rsid w:val="00621AC3"/>
    <w:rsid w:val="0062405F"/>
    <w:rsid w:val="00624815"/>
    <w:rsid w:val="00624A6F"/>
    <w:rsid w:val="0062562B"/>
    <w:rsid w:val="006257A6"/>
    <w:rsid w:val="006305F5"/>
    <w:rsid w:val="00632C22"/>
    <w:rsid w:val="00634B03"/>
    <w:rsid w:val="00635E9A"/>
    <w:rsid w:val="006369ED"/>
    <w:rsid w:val="00641A04"/>
    <w:rsid w:val="00642C40"/>
    <w:rsid w:val="00645BBF"/>
    <w:rsid w:val="00651713"/>
    <w:rsid w:val="006537CB"/>
    <w:rsid w:val="00653C9D"/>
    <w:rsid w:val="00655EC3"/>
    <w:rsid w:val="00657C09"/>
    <w:rsid w:val="00660B94"/>
    <w:rsid w:val="006635CA"/>
    <w:rsid w:val="00664F96"/>
    <w:rsid w:val="0066687E"/>
    <w:rsid w:val="00667482"/>
    <w:rsid w:val="00675E05"/>
    <w:rsid w:val="00680676"/>
    <w:rsid w:val="0068312F"/>
    <w:rsid w:val="00684B16"/>
    <w:rsid w:val="00685453"/>
    <w:rsid w:val="00685C20"/>
    <w:rsid w:val="0068616E"/>
    <w:rsid w:val="006864A1"/>
    <w:rsid w:val="00686582"/>
    <w:rsid w:val="00690F2E"/>
    <w:rsid w:val="006940E4"/>
    <w:rsid w:val="00695839"/>
    <w:rsid w:val="006978D3"/>
    <w:rsid w:val="00697EE9"/>
    <w:rsid w:val="006A1039"/>
    <w:rsid w:val="006A445A"/>
    <w:rsid w:val="006A4460"/>
    <w:rsid w:val="006A44F8"/>
    <w:rsid w:val="006A5D11"/>
    <w:rsid w:val="006A5DE8"/>
    <w:rsid w:val="006B07F5"/>
    <w:rsid w:val="006B0CF6"/>
    <w:rsid w:val="006B57AF"/>
    <w:rsid w:val="006B5F5C"/>
    <w:rsid w:val="006B6B7C"/>
    <w:rsid w:val="006B798B"/>
    <w:rsid w:val="006B7DCF"/>
    <w:rsid w:val="006C1411"/>
    <w:rsid w:val="006C2A06"/>
    <w:rsid w:val="006C4677"/>
    <w:rsid w:val="006C4CEB"/>
    <w:rsid w:val="006C7D46"/>
    <w:rsid w:val="006D31A5"/>
    <w:rsid w:val="006D3CEB"/>
    <w:rsid w:val="006E09EB"/>
    <w:rsid w:val="006E5112"/>
    <w:rsid w:val="006E7D74"/>
    <w:rsid w:val="006F0349"/>
    <w:rsid w:val="006F1F45"/>
    <w:rsid w:val="0070066F"/>
    <w:rsid w:val="00700DAC"/>
    <w:rsid w:val="00702604"/>
    <w:rsid w:val="007028A5"/>
    <w:rsid w:val="00704276"/>
    <w:rsid w:val="0070763F"/>
    <w:rsid w:val="007125F9"/>
    <w:rsid w:val="00715B35"/>
    <w:rsid w:val="00715DC6"/>
    <w:rsid w:val="00720BC0"/>
    <w:rsid w:val="00720E66"/>
    <w:rsid w:val="00720FCC"/>
    <w:rsid w:val="0072232B"/>
    <w:rsid w:val="00724218"/>
    <w:rsid w:val="00724970"/>
    <w:rsid w:val="007278F1"/>
    <w:rsid w:val="00732341"/>
    <w:rsid w:val="00734F4D"/>
    <w:rsid w:val="0073609D"/>
    <w:rsid w:val="00736257"/>
    <w:rsid w:val="0073689E"/>
    <w:rsid w:val="00743EB1"/>
    <w:rsid w:val="00752D90"/>
    <w:rsid w:val="00755A86"/>
    <w:rsid w:val="00755B13"/>
    <w:rsid w:val="0075731E"/>
    <w:rsid w:val="0076608C"/>
    <w:rsid w:val="00770D66"/>
    <w:rsid w:val="00774B04"/>
    <w:rsid w:val="00775DA9"/>
    <w:rsid w:val="00776240"/>
    <w:rsid w:val="00776554"/>
    <w:rsid w:val="00776E90"/>
    <w:rsid w:val="00782F95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1795"/>
    <w:rsid w:val="007A3723"/>
    <w:rsid w:val="007B186F"/>
    <w:rsid w:val="007B188D"/>
    <w:rsid w:val="007B5B33"/>
    <w:rsid w:val="007B6F4E"/>
    <w:rsid w:val="007B72F8"/>
    <w:rsid w:val="007B781F"/>
    <w:rsid w:val="007B7A38"/>
    <w:rsid w:val="007C0D8E"/>
    <w:rsid w:val="007C19B9"/>
    <w:rsid w:val="007C26BB"/>
    <w:rsid w:val="007C6957"/>
    <w:rsid w:val="007C7C7A"/>
    <w:rsid w:val="007D0C2C"/>
    <w:rsid w:val="007D1D9E"/>
    <w:rsid w:val="007D3C44"/>
    <w:rsid w:val="007D66F4"/>
    <w:rsid w:val="007D68FB"/>
    <w:rsid w:val="007D7884"/>
    <w:rsid w:val="007E1256"/>
    <w:rsid w:val="007F3395"/>
    <w:rsid w:val="007F4D44"/>
    <w:rsid w:val="007F56BB"/>
    <w:rsid w:val="007F75FE"/>
    <w:rsid w:val="00800987"/>
    <w:rsid w:val="008013BD"/>
    <w:rsid w:val="00804AA2"/>
    <w:rsid w:val="00811BD3"/>
    <w:rsid w:val="00812C9F"/>
    <w:rsid w:val="008148AC"/>
    <w:rsid w:val="00816170"/>
    <w:rsid w:val="008170EF"/>
    <w:rsid w:val="00822AD5"/>
    <w:rsid w:val="00822E9E"/>
    <w:rsid w:val="008258E0"/>
    <w:rsid w:val="00826CD2"/>
    <w:rsid w:val="0083021D"/>
    <w:rsid w:val="00830CAF"/>
    <w:rsid w:val="00836BFA"/>
    <w:rsid w:val="00837B87"/>
    <w:rsid w:val="0084152E"/>
    <w:rsid w:val="00842ED6"/>
    <w:rsid w:val="00844780"/>
    <w:rsid w:val="00847935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4E4B"/>
    <w:rsid w:val="00865B83"/>
    <w:rsid w:val="0087068A"/>
    <w:rsid w:val="0087153B"/>
    <w:rsid w:val="008733B7"/>
    <w:rsid w:val="00874EAD"/>
    <w:rsid w:val="00880BF4"/>
    <w:rsid w:val="00880CD5"/>
    <w:rsid w:val="008820D6"/>
    <w:rsid w:val="00885071"/>
    <w:rsid w:val="008850B0"/>
    <w:rsid w:val="00885806"/>
    <w:rsid w:val="00885BAC"/>
    <w:rsid w:val="00886DE2"/>
    <w:rsid w:val="00896D3B"/>
    <w:rsid w:val="00897923"/>
    <w:rsid w:val="008A1173"/>
    <w:rsid w:val="008A1249"/>
    <w:rsid w:val="008A142F"/>
    <w:rsid w:val="008A1E53"/>
    <w:rsid w:val="008A4297"/>
    <w:rsid w:val="008A6ED5"/>
    <w:rsid w:val="008B30C3"/>
    <w:rsid w:val="008B488C"/>
    <w:rsid w:val="008B7DA9"/>
    <w:rsid w:val="008C6322"/>
    <w:rsid w:val="008C6DF9"/>
    <w:rsid w:val="008D260E"/>
    <w:rsid w:val="008D6E12"/>
    <w:rsid w:val="008E439F"/>
    <w:rsid w:val="008F0E6B"/>
    <w:rsid w:val="008F52E8"/>
    <w:rsid w:val="008F5A44"/>
    <w:rsid w:val="008F69F4"/>
    <w:rsid w:val="008F7F40"/>
    <w:rsid w:val="00900BFD"/>
    <w:rsid w:val="0090175F"/>
    <w:rsid w:val="00902262"/>
    <w:rsid w:val="00903094"/>
    <w:rsid w:val="00905F2B"/>
    <w:rsid w:val="009060AD"/>
    <w:rsid w:val="009072B4"/>
    <w:rsid w:val="00907EF7"/>
    <w:rsid w:val="00910873"/>
    <w:rsid w:val="00913D0A"/>
    <w:rsid w:val="00916CB7"/>
    <w:rsid w:val="009175DC"/>
    <w:rsid w:val="009213F7"/>
    <w:rsid w:val="009216B5"/>
    <w:rsid w:val="00922D16"/>
    <w:rsid w:val="009234EE"/>
    <w:rsid w:val="00923D12"/>
    <w:rsid w:val="00925630"/>
    <w:rsid w:val="00925A7A"/>
    <w:rsid w:val="00927714"/>
    <w:rsid w:val="00927C84"/>
    <w:rsid w:val="009338DF"/>
    <w:rsid w:val="0093663E"/>
    <w:rsid w:val="00940132"/>
    <w:rsid w:val="00942202"/>
    <w:rsid w:val="00942F58"/>
    <w:rsid w:val="00945E90"/>
    <w:rsid w:val="00947E41"/>
    <w:rsid w:val="00950349"/>
    <w:rsid w:val="00952B2E"/>
    <w:rsid w:val="00953A13"/>
    <w:rsid w:val="00954BEA"/>
    <w:rsid w:val="00956880"/>
    <w:rsid w:val="00960ECE"/>
    <w:rsid w:val="009659E6"/>
    <w:rsid w:val="00966692"/>
    <w:rsid w:val="00966F38"/>
    <w:rsid w:val="00972485"/>
    <w:rsid w:val="0097632A"/>
    <w:rsid w:val="009832DD"/>
    <w:rsid w:val="00986490"/>
    <w:rsid w:val="0098724F"/>
    <w:rsid w:val="00990C61"/>
    <w:rsid w:val="0099113E"/>
    <w:rsid w:val="00991388"/>
    <w:rsid w:val="0099289B"/>
    <w:rsid w:val="0099343C"/>
    <w:rsid w:val="00993B28"/>
    <w:rsid w:val="00995A41"/>
    <w:rsid w:val="009A1C84"/>
    <w:rsid w:val="009A526C"/>
    <w:rsid w:val="009B0969"/>
    <w:rsid w:val="009B399E"/>
    <w:rsid w:val="009B7E90"/>
    <w:rsid w:val="009C132B"/>
    <w:rsid w:val="009C3EF3"/>
    <w:rsid w:val="009C695F"/>
    <w:rsid w:val="009C737C"/>
    <w:rsid w:val="009D0807"/>
    <w:rsid w:val="009D0CD3"/>
    <w:rsid w:val="009E184E"/>
    <w:rsid w:val="009E6862"/>
    <w:rsid w:val="009F42F9"/>
    <w:rsid w:val="009F6B81"/>
    <w:rsid w:val="009F7E92"/>
    <w:rsid w:val="00A00092"/>
    <w:rsid w:val="00A01EC4"/>
    <w:rsid w:val="00A0214A"/>
    <w:rsid w:val="00A02381"/>
    <w:rsid w:val="00A06568"/>
    <w:rsid w:val="00A0765F"/>
    <w:rsid w:val="00A07EB4"/>
    <w:rsid w:val="00A11270"/>
    <w:rsid w:val="00A15351"/>
    <w:rsid w:val="00A17F44"/>
    <w:rsid w:val="00A214AF"/>
    <w:rsid w:val="00A216A6"/>
    <w:rsid w:val="00A23DC5"/>
    <w:rsid w:val="00A24D25"/>
    <w:rsid w:val="00A348E4"/>
    <w:rsid w:val="00A3515A"/>
    <w:rsid w:val="00A373CB"/>
    <w:rsid w:val="00A439A4"/>
    <w:rsid w:val="00A45161"/>
    <w:rsid w:val="00A46437"/>
    <w:rsid w:val="00A46607"/>
    <w:rsid w:val="00A50B08"/>
    <w:rsid w:val="00A50BC9"/>
    <w:rsid w:val="00A520C8"/>
    <w:rsid w:val="00A53091"/>
    <w:rsid w:val="00A53BE1"/>
    <w:rsid w:val="00A53C7B"/>
    <w:rsid w:val="00A5599D"/>
    <w:rsid w:val="00A569AE"/>
    <w:rsid w:val="00A576A4"/>
    <w:rsid w:val="00A57974"/>
    <w:rsid w:val="00A61706"/>
    <w:rsid w:val="00A61FF9"/>
    <w:rsid w:val="00A63024"/>
    <w:rsid w:val="00A652E3"/>
    <w:rsid w:val="00A65BFD"/>
    <w:rsid w:val="00A701A7"/>
    <w:rsid w:val="00A70253"/>
    <w:rsid w:val="00A70300"/>
    <w:rsid w:val="00A742CE"/>
    <w:rsid w:val="00A75615"/>
    <w:rsid w:val="00A77972"/>
    <w:rsid w:val="00A812CC"/>
    <w:rsid w:val="00A8231B"/>
    <w:rsid w:val="00A84D1B"/>
    <w:rsid w:val="00A85AE3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A682F"/>
    <w:rsid w:val="00AB13EE"/>
    <w:rsid w:val="00AB1598"/>
    <w:rsid w:val="00AB5CF8"/>
    <w:rsid w:val="00AB6971"/>
    <w:rsid w:val="00AB7545"/>
    <w:rsid w:val="00AB7D41"/>
    <w:rsid w:val="00AC0E90"/>
    <w:rsid w:val="00AC1B5C"/>
    <w:rsid w:val="00AC22BE"/>
    <w:rsid w:val="00AC3864"/>
    <w:rsid w:val="00AC4CCC"/>
    <w:rsid w:val="00AC6491"/>
    <w:rsid w:val="00AC6C44"/>
    <w:rsid w:val="00AC6D9F"/>
    <w:rsid w:val="00AD06AA"/>
    <w:rsid w:val="00AD1225"/>
    <w:rsid w:val="00AD215E"/>
    <w:rsid w:val="00AD3670"/>
    <w:rsid w:val="00AD4CA3"/>
    <w:rsid w:val="00AD7E56"/>
    <w:rsid w:val="00AE0AD9"/>
    <w:rsid w:val="00AE1D60"/>
    <w:rsid w:val="00AE4280"/>
    <w:rsid w:val="00AE7D44"/>
    <w:rsid w:val="00AF2AAD"/>
    <w:rsid w:val="00AF3AA6"/>
    <w:rsid w:val="00AF504F"/>
    <w:rsid w:val="00AF74FE"/>
    <w:rsid w:val="00AF7948"/>
    <w:rsid w:val="00B00AEB"/>
    <w:rsid w:val="00B02C78"/>
    <w:rsid w:val="00B02FC3"/>
    <w:rsid w:val="00B03A12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54DCD"/>
    <w:rsid w:val="00B60C2E"/>
    <w:rsid w:val="00B614C8"/>
    <w:rsid w:val="00B63B43"/>
    <w:rsid w:val="00B66FFA"/>
    <w:rsid w:val="00B67543"/>
    <w:rsid w:val="00B67C01"/>
    <w:rsid w:val="00B70C6F"/>
    <w:rsid w:val="00B737E7"/>
    <w:rsid w:val="00B77D0B"/>
    <w:rsid w:val="00B804DA"/>
    <w:rsid w:val="00B82AAB"/>
    <w:rsid w:val="00B83E54"/>
    <w:rsid w:val="00B844DC"/>
    <w:rsid w:val="00B87145"/>
    <w:rsid w:val="00B910D9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208C"/>
    <w:rsid w:val="00BE3252"/>
    <w:rsid w:val="00BE7312"/>
    <w:rsid w:val="00BF0E13"/>
    <w:rsid w:val="00BF2F03"/>
    <w:rsid w:val="00BF3B40"/>
    <w:rsid w:val="00BF493F"/>
    <w:rsid w:val="00BF4B43"/>
    <w:rsid w:val="00BF567C"/>
    <w:rsid w:val="00BF7D44"/>
    <w:rsid w:val="00C02DAF"/>
    <w:rsid w:val="00C03930"/>
    <w:rsid w:val="00C05E56"/>
    <w:rsid w:val="00C0714E"/>
    <w:rsid w:val="00C07EFF"/>
    <w:rsid w:val="00C10A33"/>
    <w:rsid w:val="00C11CEC"/>
    <w:rsid w:val="00C16361"/>
    <w:rsid w:val="00C167E1"/>
    <w:rsid w:val="00C21388"/>
    <w:rsid w:val="00C213CE"/>
    <w:rsid w:val="00C22333"/>
    <w:rsid w:val="00C22449"/>
    <w:rsid w:val="00C24B10"/>
    <w:rsid w:val="00C24E5F"/>
    <w:rsid w:val="00C25DB2"/>
    <w:rsid w:val="00C27E97"/>
    <w:rsid w:val="00C30B02"/>
    <w:rsid w:val="00C30DF8"/>
    <w:rsid w:val="00C31DEB"/>
    <w:rsid w:val="00C33E14"/>
    <w:rsid w:val="00C36D14"/>
    <w:rsid w:val="00C40129"/>
    <w:rsid w:val="00C406DD"/>
    <w:rsid w:val="00C41850"/>
    <w:rsid w:val="00C45AC6"/>
    <w:rsid w:val="00C4669A"/>
    <w:rsid w:val="00C470FC"/>
    <w:rsid w:val="00C47B39"/>
    <w:rsid w:val="00C51B5D"/>
    <w:rsid w:val="00C52A47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3ADF"/>
    <w:rsid w:val="00C950BB"/>
    <w:rsid w:val="00CA35D0"/>
    <w:rsid w:val="00CA4193"/>
    <w:rsid w:val="00CA6BF2"/>
    <w:rsid w:val="00CA7DCE"/>
    <w:rsid w:val="00CB3E6A"/>
    <w:rsid w:val="00CB416A"/>
    <w:rsid w:val="00CB4935"/>
    <w:rsid w:val="00CB60D6"/>
    <w:rsid w:val="00CB62B9"/>
    <w:rsid w:val="00CB6593"/>
    <w:rsid w:val="00CB7FF8"/>
    <w:rsid w:val="00CC4A23"/>
    <w:rsid w:val="00CC56C1"/>
    <w:rsid w:val="00CD1818"/>
    <w:rsid w:val="00CD33EF"/>
    <w:rsid w:val="00CD49F8"/>
    <w:rsid w:val="00CD65EF"/>
    <w:rsid w:val="00CD6DF7"/>
    <w:rsid w:val="00CE10C9"/>
    <w:rsid w:val="00CE3471"/>
    <w:rsid w:val="00CE5D87"/>
    <w:rsid w:val="00CE6C23"/>
    <w:rsid w:val="00CE707F"/>
    <w:rsid w:val="00CE76A3"/>
    <w:rsid w:val="00CF27C3"/>
    <w:rsid w:val="00CF3AEE"/>
    <w:rsid w:val="00CF63A9"/>
    <w:rsid w:val="00D00EEB"/>
    <w:rsid w:val="00D033F8"/>
    <w:rsid w:val="00D05902"/>
    <w:rsid w:val="00D16B5E"/>
    <w:rsid w:val="00D2135E"/>
    <w:rsid w:val="00D214BE"/>
    <w:rsid w:val="00D215AC"/>
    <w:rsid w:val="00D2332D"/>
    <w:rsid w:val="00D23F80"/>
    <w:rsid w:val="00D2642A"/>
    <w:rsid w:val="00D311B7"/>
    <w:rsid w:val="00D3149B"/>
    <w:rsid w:val="00D33CCE"/>
    <w:rsid w:val="00D35FC0"/>
    <w:rsid w:val="00D36433"/>
    <w:rsid w:val="00D36437"/>
    <w:rsid w:val="00D36F1D"/>
    <w:rsid w:val="00D40121"/>
    <w:rsid w:val="00D40960"/>
    <w:rsid w:val="00D41731"/>
    <w:rsid w:val="00D41B50"/>
    <w:rsid w:val="00D41FEC"/>
    <w:rsid w:val="00D43A46"/>
    <w:rsid w:val="00D45695"/>
    <w:rsid w:val="00D456EB"/>
    <w:rsid w:val="00D46189"/>
    <w:rsid w:val="00D50041"/>
    <w:rsid w:val="00D50307"/>
    <w:rsid w:val="00D52BCB"/>
    <w:rsid w:val="00D530A6"/>
    <w:rsid w:val="00D538D3"/>
    <w:rsid w:val="00D5419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4D"/>
    <w:rsid w:val="00DB755F"/>
    <w:rsid w:val="00DB761B"/>
    <w:rsid w:val="00DC458A"/>
    <w:rsid w:val="00DC6139"/>
    <w:rsid w:val="00DC6497"/>
    <w:rsid w:val="00DC74BC"/>
    <w:rsid w:val="00DD0E01"/>
    <w:rsid w:val="00DD1B49"/>
    <w:rsid w:val="00DD3A16"/>
    <w:rsid w:val="00DE4093"/>
    <w:rsid w:val="00DE67BD"/>
    <w:rsid w:val="00DE79CD"/>
    <w:rsid w:val="00DF0150"/>
    <w:rsid w:val="00DF4393"/>
    <w:rsid w:val="00DF5866"/>
    <w:rsid w:val="00DF6936"/>
    <w:rsid w:val="00DF7522"/>
    <w:rsid w:val="00E02112"/>
    <w:rsid w:val="00E028FB"/>
    <w:rsid w:val="00E02BED"/>
    <w:rsid w:val="00E1083C"/>
    <w:rsid w:val="00E13AA1"/>
    <w:rsid w:val="00E142A8"/>
    <w:rsid w:val="00E14936"/>
    <w:rsid w:val="00E152D1"/>
    <w:rsid w:val="00E162B7"/>
    <w:rsid w:val="00E165FD"/>
    <w:rsid w:val="00E20A69"/>
    <w:rsid w:val="00E20A9F"/>
    <w:rsid w:val="00E248C3"/>
    <w:rsid w:val="00E3298A"/>
    <w:rsid w:val="00E3668D"/>
    <w:rsid w:val="00E3670E"/>
    <w:rsid w:val="00E36E9F"/>
    <w:rsid w:val="00E418CB"/>
    <w:rsid w:val="00E4276D"/>
    <w:rsid w:val="00E42E66"/>
    <w:rsid w:val="00E43B95"/>
    <w:rsid w:val="00E43CE0"/>
    <w:rsid w:val="00E44C7C"/>
    <w:rsid w:val="00E50B1E"/>
    <w:rsid w:val="00E5104F"/>
    <w:rsid w:val="00E53128"/>
    <w:rsid w:val="00E5538B"/>
    <w:rsid w:val="00E562D4"/>
    <w:rsid w:val="00E60562"/>
    <w:rsid w:val="00E6082B"/>
    <w:rsid w:val="00E6227B"/>
    <w:rsid w:val="00E63169"/>
    <w:rsid w:val="00E631AE"/>
    <w:rsid w:val="00E648E6"/>
    <w:rsid w:val="00E66AF7"/>
    <w:rsid w:val="00E720B4"/>
    <w:rsid w:val="00E7240F"/>
    <w:rsid w:val="00E7549B"/>
    <w:rsid w:val="00E75983"/>
    <w:rsid w:val="00E768BD"/>
    <w:rsid w:val="00E76E84"/>
    <w:rsid w:val="00E8056D"/>
    <w:rsid w:val="00E812D5"/>
    <w:rsid w:val="00E832CC"/>
    <w:rsid w:val="00E8489F"/>
    <w:rsid w:val="00E86A29"/>
    <w:rsid w:val="00E87BB0"/>
    <w:rsid w:val="00E9181A"/>
    <w:rsid w:val="00E9247B"/>
    <w:rsid w:val="00E946AA"/>
    <w:rsid w:val="00E97740"/>
    <w:rsid w:val="00EA180E"/>
    <w:rsid w:val="00EA3EB3"/>
    <w:rsid w:val="00EA7333"/>
    <w:rsid w:val="00EB0E9D"/>
    <w:rsid w:val="00EB1B8C"/>
    <w:rsid w:val="00EB1C65"/>
    <w:rsid w:val="00EB1D72"/>
    <w:rsid w:val="00EB6F13"/>
    <w:rsid w:val="00EB762F"/>
    <w:rsid w:val="00EB7D87"/>
    <w:rsid w:val="00EC017D"/>
    <w:rsid w:val="00EC0767"/>
    <w:rsid w:val="00EC6994"/>
    <w:rsid w:val="00EC6E4F"/>
    <w:rsid w:val="00EC7B8D"/>
    <w:rsid w:val="00ED1BB3"/>
    <w:rsid w:val="00ED3774"/>
    <w:rsid w:val="00ED40A1"/>
    <w:rsid w:val="00ED652F"/>
    <w:rsid w:val="00EE22F1"/>
    <w:rsid w:val="00EE57AD"/>
    <w:rsid w:val="00EE6C80"/>
    <w:rsid w:val="00EF133A"/>
    <w:rsid w:val="00EF3BE6"/>
    <w:rsid w:val="00EF3DC3"/>
    <w:rsid w:val="00EF46F9"/>
    <w:rsid w:val="00EF5734"/>
    <w:rsid w:val="00EF5743"/>
    <w:rsid w:val="00EF5BA5"/>
    <w:rsid w:val="00F00AF2"/>
    <w:rsid w:val="00F017E7"/>
    <w:rsid w:val="00F01BD3"/>
    <w:rsid w:val="00F02045"/>
    <w:rsid w:val="00F0266D"/>
    <w:rsid w:val="00F029FC"/>
    <w:rsid w:val="00F02F91"/>
    <w:rsid w:val="00F04A1F"/>
    <w:rsid w:val="00F0668A"/>
    <w:rsid w:val="00F0692C"/>
    <w:rsid w:val="00F101E5"/>
    <w:rsid w:val="00F10746"/>
    <w:rsid w:val="00F11965"/>
    <w:rsid w:val="00F128B7"/>
    <w:rsid w:val="00F14791"/>
    <w:rsid w:val="00F15DF3"/>
    <w:rsid w:val="00F1609C"/>
    <w:rsid w:val="00F1643C"/>
    <w:rsid w:val="00F20F8B"/>
    <w:rsid w:val="00F2530D"/>
    <w:rsid w:val="00F277F1"/>
    <w:rsid w:val="00F31C46"/>
    <w:rsid w:val="00F322B2"/>
    <w:rsid w:val="00F36436"/>
    <w:rsid w:val="00F400FA"/>
    <w:rsid w:val="00F41349"/>
    <w:rsid w:val="00F42166"/>
    <w:rsid w:val="00F45136"/>
    <w:rsid w:val="00F470CB"/>
    <w:rsid w:val="00F47C6D"/>
    <w:rsid w:val="00F47C7E"/>
    <w:rsid w:val="00F51265"/>
    <w:rsid w:val="00F5243E"/>
    <w:rsid w:val="00F52718"/>
    <w:rsid w:val="00F548B4"/>
    <w:rsid w:val="00F56670"/>
    <w:rsid w:val="00F56EB9"/>
    <w:rsid w:val="00F658E4"/>
    <w:rsid w:val="00F6702B"/>
    <w:rsid w:val="00F6794F"/>
    <w:rsid w:val="00F67FC1"/>
    <w:rsid w:val="00F713D6"/>
    <w:rsid w:val="00F749F8"/>
    <w:rsid w:val="00F76425"/>
    <w:rsid w:val="00F7662D"/>
    <w:rsid w:val="00F770EE"/>
    <w:rsid w:val="00F778C6"/>
    <w:rsid w:val="00F80EF5"/>
    <w:rsid w:val="00F82539"/>
    <w:rsid w:val="00F82C0C"/>
    <w:rsid w:val="00F837B5"/>
    <w:rsid w:val="00F83982"/>
    <w:rsid w:val="00F85C76"/>
    <w:rsid w:val="00F87870"/>
    <w:rsid w:val="00F911C4"/>
    <w:rsid w:val="00F95238"/>
    <w:rsid w:val="00F95CD8"/>
    <w:rsid w:val="00F974EE"/>
    <w:rsid w:val="00FA2D10"/>
    <w:rsid w:val="00FA34ED"/>
    <w:rsid w:val="00FA4009"/>
    <w:rsid w:val="00FA46AD"/>
    <w:rsid w:val="00FA5A55"/>
    <w:rsid w:val="00FB2BAE"/>
    <w:rsid w:val="00FB4760"/>
    <w:rsid w:val="00FB4D8C"/>
    <w:rsid w:val="00FC0AF0"/>
    <w:rsid w:val="00FF395B"/>
    <w:rsid w:val="00FF5DC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  <w:style w:type="character" w:customStyle="1" w:styleId="ecattext">
    <w:name w:val="ecattext"/>
    <w:basedOn w:val="a0"/>
    <w:rsid w:val="007028A5"/>
  </w:style>
  <w:style w:type="paragraph" w:customStyle="1" w:styleId="p9">
    <w:name w:val="p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0">
    <w:name w:val="p1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">
    <w:name w:val="s1"/>
    <w:basedOn w:val="a0"/>
    <w:rsid w:val="00EE22F1"/>
  </w:style>
  <w:style w:type="paragraph" w:customStyle="1" w:styleId="p11">
    <w:name w:val="p1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2">
    <w:name w:val="p1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3">
    <w:name w:val="p1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4">
    <w:name w:val="p1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5">
    <w:name w:val="p15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4">
    <w:name w:val="s4"/>
    <w:basedOn w:val="a0"/>
    <w:rsid w:val="00EE22F1"/>
  </w:style>
  <w:style w:type="paragraph" w:customStyle="1" w:styleId="p16">
    <w:name w:val="p1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7">
    <w:name w:val="p1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8">
    <w:name w:val="p1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9">
    <w:name w:val="p1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5">
    <w:name w:val="s5"/>
    <w:basedOn w:val="a0"/>
    <w:rsid w:val="00EE22F1"/>
  </w:style>
  <w:style w:type="paragraph" w:customStyle="1" w:styleId="p20">
    <w:name w:val="p2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1">
    <w:name w:val="p2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2">
    <w:name w:val="p2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3">
    <w:name w:val="p2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6">
    <w:name w:val="p2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4">
    <w:name w:val="p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7">
    <w:name w:val="p2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8">
    <w:name w:val="p2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7">
    <w:name w:val="s7"/>
    <w:basedOn w:val="a0"/>
    <w:rsid w:val="00EE22F1"/>
  </w:style>
  <w:style w:type="paragraph" w:customStyle="1" w:styleId="p29">
    <w:name w:val="p2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31">
    <w:name w:val="p3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8">
    <w:name w:val="s8"/>
    <w:basedOn w:val="a0"/>
    <w:rsid w:val="00EE22F1"/>
  </w:style>
  <w:style w:type="paragraph" w:customStyle="1" w:styleId="p33">
    <w:name w:val="p3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3">
    <w:name w:val="s3"/>
    <w:basedOn w:val="a0"/>
    <w:rsid w:val="00EE22F1"/>
  </w:style>
  <w:style w:type="paragraph" w:customStyle="1" w:styleId="p34">
    <w:name w:val="p3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1">
    <w:name w:val="s11"/>
    <w:basedOn w:val="a0"/>
    <w:rsid w:val="00EE22F1"/>
  </w:style>
  <w:style w:type="paragraph" w:customStyle="1" w:styleId="p35">
    <w:name w:val="p35"/>
    <w:basedOn w:val="a"/>
    <w:rsid w:val="00EE22F1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96B8-DA98-486C-89DE-7D6E6D93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6</cp:revision>
  <cp:lastPrinted>2018-06-27T12:26:00Z</cp:lastPrinted>
  <dcterms:created xsi:type="dcterms:W3CDTF">2018-06-27T05:59:00Z</dcterms:created>
  <dcterms:modified xsi:type="dcterms:W3CDTF">2018-06-27T12:45:00Z</dcterms:modified>
</cp:coreProperties>
</file>