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E3E6" w14:textId="7603F176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CF298A">
        <w:rPr>
          <w:b w:val="0"/>
          <w:szCs w:val="28"/>
        </w:rPr>
        <w:t>1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CF298A">
        <w:rPr>
          <w:b w:val="0"/>
          <w:szCs w:val="28"/>
        </w:rPr>
        <w:t>1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2C6B6B9D" w:rsidR="005A4263" w:rsidRPr="00770DB7" w:rsidRDefault="00CF298A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747B5" w:rsidRPr="00E747B5">
        <w:rPr>
          <w:b w:val="0"/>
          <w:sz w:val="28"/>
          <w:szCs w:val="28"/>
        </w:rPr>
        <w:t>2</w:t>
      </w:r>
      <w:r w:rsidR="000820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>
        <w:rPr>
          <w:b w:val="0"/>
          <w:sz w:val="28"/>
          <w:szCs w:val="28"/>
        </w:rPr>
        <w:t>Киргетова</w:t>
      </w:r>
      <w:proofErr w:type="spellEnd"/>
      <w:r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61B3ACB0" w14:textId="77777777" w:rsidR="00927F04" w:rsidRPr="00770DB7" w:rsidRDefault="00927F04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05055779" w14:textId="38F96FC2" w:rsidR="00CF298A" w:rsidRDefault="00CF298A" w:rsidP="001B473C">
      <w:pPr>
        <w:rPr>
          <w:b w:val="0"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Материков Т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Ф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26D2E477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3A064818" w14:textId="77777777" w:rsidR="00CF298A" w:rsidRDefault="00CF298A" w:rsidP="00334717">
      <w:pPr>
        <w:rPr>
          <w:b w:val="0"/>
          <w:sz w:val="28"/>
          <w:szCs w:val="28"/>
        </w:rPr>
      </w:pPr>
      <w:r w:rsidRPr="00127FFB">
        <w:rPr>
          <w:b w:val="0"/>
          <w:sz w:val="28"/>
          <w:szCs w:val="28"/>
        </w:rPr>
        <w:t>Супренок А.А. – председатель комитета жилищно-коммунального хозяйства администрации Гатчинского муниципального района;</w:t>
      </w:r>
    </w:p>
    <w:p w14:paraId="4ECF228F" w14:textId="77777777" w:rsidR="009E153D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44A083A6" w14:textId="42DA4DB7" w:rsidR="00D3264C" w:rsidRPr="009E153D" w:rsidRDefault="009E153D" w:rsidP="00334717">
      <w:pPr>
        <w:rPr>
          <w:b w:val="0"/>
          <w:bCs/>
          <w:sz w:val="28"/>
          <w:szCs w:val="28"/>
        </w:rPr>
      </w:pPr>
      <w:r w:rsidRPr="009E153D">
        <w:rPr>
          <w:b w:val="0"/>
          <w:bCs/>
          <w:sz w:val="28"/>
          <w:szCs w:val="28"/>
        </w:rPr>
        <w:t>Коновалов Д.В. - Председатель комитета строительства и градостроительного развития территорий администрации Гатчинского муниципального района</w:t>
      </w:r>
      <w:r>
        <w:rPr>
          <w:b w:val="0"/>
          <w:bCs/>
          <w:sz w:val="28"/>
          <w:szCs w:val="28"/>
        </w:rPr>
        <w:t>;</w:t>
      </w:r>
    </w:p>
    <w:p w14:paraId="2681DD78" w14:textId="2FD07FAF" w:rsidR="00EA3A75" w:rsidRDefault="00CF298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 С.В.</w:t>
      </w:r>
      <w:r w:rsidR="005A426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специалист</w:t>
      </w:r>
      <w:r w:rsidR="005A4263">
        <w:rPr>
          <w:b w:val="0"/>
          <w:sz w:val="28"/>
          <w:szCs w:val="28"/>
        </w:rPr>
        <w:t xml:space="preserve"> комитета образования администрации Гатчинского муниципального района;</w:t>
      </w:r>
    </w:p>
    <w:p w14:paraId="08A49373" w14:textId="16E00B84" w:rsidR="006F5B04" w:rsidRDefault="004E238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6F5B04">
        <w:rPr>
          <w:b w:val="0"/>
          <w:sz w:val="28"/>
          <w:szCs w:val="28"/>
        </w:rPr>
        <w:t xml:space="preserve"> – </w:t>
      </w:r>
      <w:r w:rsidR="006F5B04"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="006F5B04"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 w:rsidR="006F5B04">
        <w:rPr>
          <w:b w:val="0"/>
          <w:sz w:val="28"/>
          <w:szCs w:val="28"/>
        </w:rPr>
        <w:t xml:space="preserve"> ЛО</w:t>
      </w:r>
      <w:r w:rsidR="006F5B04" w:rsidRPr="00770DB7">
        <w:rPr>
          <w:b w:val="0"/>
          <w:sz w:val="28"/>
          <w:szCs w:val="28"/>
        </w:rPr>
        <w:t>;</w:t>
      </w:r>
    </w:p>
    <w:p w14:paraId="2C269388" w14:textId="4BE44085" w:rsidR="00B969A0" w:rsidRDefault="00B969A0" w:rsidP="00334717">
      <w:pPr>
        <w:rPr>
          <w:b w:val="0"/>
          <w:bCs/>
          <w:sz w:val="28"/>
          <w:szCs w:val="28"/>
        </w:rPr>
      </w:pPr>
      <w:proofErr w:type="spellStart"/>
      <w:r w:rsidRPr="00B969A0">
        <w:rPr>
          <w:b w:val="0"/>
          <w:bCs/>
          <w:sz w:val="28"/>
          <w:szCs w:val="28"/>
        </w:rPr>
        <w:t>Рящин</w:t>
      </w:r>
      <w:proofErr w:type="spellEnd"/>
      <w:r w:rsidRPr="00B969A0">
        <w:rPr>
          <w:b w:val="0"/>
          <w:bCs/>
          <w:sz w:val="28"/>
          <w:szCs w:val="28"/>
        </w:rPr>
        <w:t xml:space="preserve"> В</w:t>
      </w:r>
      <w:r>
        <w:rPr>
          <w:b w:val="0"/>
          <w:bCs/>
          <w:sz w:val="28"/>
          <w:szCs w:val="28"/>
        </w:rPr>
        <w:t>.</w:t>
      </w:r>
      <w:r w:rsidRPr="00B969A0">
        <w:rPr>
          <w:b w:val="0"/>
          <w:bCs/>
          <w:sz w:val="28"/>
          <w:szCs w:val="28"/>
        </w:rPr>
        <w:t>А</w:t>
      </w:r>
      <w:r>
        <w:rPr>
          <w:b w:val="0"/>
          <w:bCs/>
          <w:sz w:val="28"/>
          <w:szCs w:val="28"/>
        </w:rPr>
        <w:t>.</w:t>
      </w:r>
      <w:r w:rsidRPr="00B969A0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БУ</w:t>
      </w:r>
      <w:r w:rsidRPr="00B969A0">
        <w:rPr>
          <w:b w:val="0"/>
          <w:bCs/>
          <w:sz w:val="28"/>
          <w:szCs w:val="28"/>
        </w:rPr>
        <w:t xml:space="preserve"> «У</w:t>
      </w:r>
      <w:r>
        <w:rPr>
          <w:b w:val="0"/>
          <w:bCs/>
          <w:sz w:val="28"/>
          <w:szCs w:val="28"/>
        </w:rPr>
        <w:t>БДХ</w:t>
      </w:r>
      <w:r w:rsidRPr="00B969A0">
        <w:rPr>
          <w:b w:val="0"/>
          <w:bCs/>
          <w:sz w:val="28"/>
          <w:szCs w:val="28"/>
        </w:rPr>
        <w:t>» г. Гатчина;</w:t>
      </w:r>
    </w:p>
    <w:p w14:paraId="08479017" w14:textId="6DAF315E" w:rsidR="006F5B04" w:rsidRPr="006F5B04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Глебов Н.В. – ведущий специалист по капитальному строительству </w:t>
      </w:r>
      <w:r w:rsidR="006F5B04" w:rsidRPr="006F5B04">
        <w:rPr>
          <w:b w:val="0"/>
          <w:bCs/>
          <w:sz w:val="28"/>
          <w:szCs w:val="28"/>
        </w:rPr>
        <w:t>М</w:t>
      </w:r>
      <w:r w:rsidR="006F5B04">
        <w:rPr>
          <w:b w:val="0"/>
          <w:bCs/>
          <w:sz w:val="28"/>
          <w:szCs w:val="28"/>
        </w:rPr>
        <w:t>КУ</w:t>
      </w:r>
      <w:r w:rsidR="006F5B04"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7AC306BA" w14:textId="77C03E9C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252EDA5D" w14:textId="7A6B6633" w:rsidR="006F5B04" w:rsidRDefault="009E153D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</w:t>
      </w:r>
      <w:r w:rsidR="006F5B04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начальник ПТО </w:t>
      </w:r>
      <w:r w:rsidR="006F5B04">
        <w:rPr>
          <w:b w:val="0"/>
          <w:sz w:val="28"/>
          <w:szCs w:val="28"/>
        </w:rPr>
        <w:t>ГП Гатчинское ДРСУ;</w:t>
      </w:r>
    </w:p>
    <w:p w14:paraId="598B7635" w14:textId="2F16C21D" w:rsidR="00980399" w:rsidRDefault="00EA3A75" w:rsidP="00334717">
      <w:pPr>
        <w:rPr>
          <w:b w:val="0"/>
          <w:bCs/>
          <w:sz w:val="28"/>
          <w:szCs w:val="28"/>
        </w:rPr>
      </w:pPr>
      <w:proofErr w:type="spellStart"/>
      <w:r w:rsidRPr="00EA3A75">
        <w:rPr>
          <w:b w:val="0"/>
          <w:bCs/>
          <w:sz w:val="28"/>
          <w:szCs w:val="28"/>
        </w:rPr>
        <w:t>Поздняк</w:t>
      </w:r>
      <w:proofErr w:type="spellEnd"/>
      <w:r w:rsidRPr="00EA3A75">
        <w:rPr>
          <w:b w:val="0"/>
          <w:bCs/>
          <w:sz w:val="28"/>
          <w:szCs w:val="28"/>
        </w:rPr>
        <w:t xml:space="preserve"> М</w:t>
      </w:r>
      <w:r w:rsidR="00980399"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 w:rsidR="00980399"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 w:rsidR="00980399"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 w:rsidR="00980399"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6623846E" w14:textId="053CA94B" w:rsidR="00EA3A75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Локтионов М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С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инженер Гатчинской дистанции пути филиала открытого акционерного общества «Российские железные дороги» Октябрьская железная дорога;</w:t>
      </w:r>
    </w:p>
    <w:p w14:paraId="033751FB" w14:textId="0FF62D27" w:rsidR="009E153D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Банников С.М. – главный специалист отдела технического надзора за состоянием автомобильных дорог ГКУ «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»;</w:t>
      </w:r>
    </w:p>
    <w:p w14:paraId="722EF892" w14:textId="000FC8BE" w:rsidR="009E153D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Павлов С.Ю. – депутат Совета депутатов МО «Город Гатчина»,</w:t>
      </w:r>
    </w:p>
    <w:p w14:paraId="7894D878" w14:textId="01415D53" w:rsidR="009E153D" w:rsidRDefault="009E153D" w:rsidP="00334717">
      <w:pPr>
        <w:rPr>
          <w:b w:val="0"/>
          <w:bCs/>
          <w:sz w:val="28"/>
          <w:szCs w:val="28"/>
        </w:rPr>
      </w:pPr>
    </w:p>
    <w:p w14:paraId="43A5DF4A" w14:textId="2798B1C0" w:rsidR="009E153D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Приглашенные:</w:t>
      </w:r>
    </w:p>
    <w:p w14:paraId="27E7ED31" w14:textId="009B24F6" w:rsidR="009E153D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Иванов А.С. – представитель инициативной комиссии микрорайона «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>»;</w:t>
      </w:r>
    </w:p>
    <w:p w14:paraId="5AE5951B" w14:textId="72D6CD0B" w:rsidR="009E153D" w:rsidRPr="00127FFB" w:rsidRDefault="009E153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Тихомиров В.В. - представитель инициативной комиссии микрорайона «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>»;</w:t>
      </w:r>
    </w:p>
    <w:p w14:paraId="28B63234" w14:textId="717BE328" w:rsidR="00EA3A75" w:rsidRDefault="00EA3A75" w:rsidP="00334717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0F1B5BB8" w:rsidR="00164616" w:rsidRDefault="00164616" w:rsidP="0022109C">
      <w:pPr>
        <w:rPr>
          <w:b w:val="0"/>
          <w:sz w:val="28"/>
          <w:szCs w:val="28"/>
        </w:rPr>
      </w:pPr>
    </w:p>
    <w:p w14:paraId="7EA25509" w14:textId="34A530E2" w:rsidR="001E0305" w:rsidRDefault="001E0305" w:rsidP="00085DFC">
      <w:pPr>
        <w:rPr>
          <w:b w:val="0"/>
          <w:sz w:val="28"/>
          <w:szCs w:val="28"/>
        </w:rPr>
      </w:pPr>
    </w:p>
    <w:bookmarkEnd w:id="0"/>
    <w:p w14:paraId="4FE824E6" w14:textId="35EF9438" w:rsidR="00AC78FA" w:rsidRPr="00927F04" w:rsidRDefault="001E0305" w:rsidP="001E0305">
      <w:pPr>
        <w:jc w:val="center"/>
        <w:rPr>
          <w:b w:val="0"/>
          <w:sz w:val="28"/>
          <w:szCs w:val="28"/>
        </w:rPr>
      </w:pPr>
      <w:r w:rsidRPr="00927F04">
        <w:rPr>
          <w:sz w:val="28"/>
          <w:szCs w:val="28"/>
        </w:rPr>
        <w:t>1</w:t>
      </w:r>
      <w:r w:rsidR="00AC78FA" w:rsidRPr="00927F04">
        <w:rPr>
          <w:sz w:val="28"/>
          <w:szCs w:val="28"/>
        </w:rPr>
        <w:t xml:space="preserve">. </w:t>
      </w:r>
      <w:r w:rsidR="00927F04" w:rsidRPr="00927F04">
        <w:rPr>
          <w:sz w:val="28"/>
          <w:szCs w:val="28"/>
        </w:rPr>
        <w:t>О результатах выполнения решений комиссии за 2020 год</w:t>
      </w:r>
      <w:r w:rsidR="00AC78FA" w:rsidRPr="00927F04">
        <w:rPr>
          <w:sz w:val="28"/>
          <w:szCs w:val="28"/>
        </w:rPr>
        <w:t>.</w:t>
      </w:r>
    </w:p>
    <w:p w14:paraId="50A3A349" w14:textId="77777777" w:rsidR="00AC78FA" w:rsidRPr="00085DFC" w:rsidRDefault="00AC78FA" w:rsidP="00085DFC">
      <w:pPr>
        <w:rPr>
          <w:b w:val="0"/>
          <w:bCs/>
          <w:sz w:val="28"/>
          <w:szCs w:val="28"/>
        </w:rPr>
      </w:pPr>
    </w:p>
    <w:p w14:paraId="23157696" w14:textId="109D63F5" w:rsidR="00927F04" w:rsidRPr="00927F04" w:rsidRDefault="00927F04" w:rsidP="00927F04">
      <w:pPr>
        <w:rPr>
          <w:b w:val="0"/>
          <w:bCs/>
          <w:sz w:val="28"/>
          <w:szCs w:val="28"/>
        </w:rPr>
      </w:pPr>
      <w:r w:rsidRPr="00927F04">
        <w:rPr>
          <w:b w:val="0"/>
          <w:bCs/>
          <w:sz w:val="28"/>
          <w:szCs w:val="28"/>
        </w:rPr>
        <w:t>Супренок А.А.:</w:t>
      </w:r>
    </w:p>
    <w:p w14:paraId="6428DC1F" w14:textId="58B4B1E7" w:rsidR="00C03175" w:rsidRDefault="00927F04" w:rsidP="008A68C4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Основной и главной задачей перед комитетом была разработка и утверждение Проекта организации дорожного движения города Гатчина. Данный проект утвержден. </w:t>
      </w:r>
      <w:r w:rsidR="00C03175">
        <w:rPr>
          <w:b w:val="0"/>
          <w:bCs/>
          <w:sz w:val="28"/>
          <w:szCs w:val="28"/>
        </w:rPr>
        <w:t>С начала 2021 года начаты работы по реализации данного проекта. Исходя из снижения финансирования на указанные цели, в полном объеме внедрение ПОДД планируется к 2024 году.</w:t>
      </w:r>
    </w:p>
    <w:p w14:paraId="01106502" w14:textId="4299A74D" w:rsidR="00927F04" w:rsidRDefault="00C03175" w:rsidP="008A68C4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Все остальные принятые решения комиссии за 2020 год, мероприятия по которым отнесены к компетенции комитета жилищно-коммунального хозяйства, выполнены за исключением:</w:t>
      </w:r>
    </w:p>
    <w:p w14:paraId="1BB415EF" w14:textId="5305267C" w:rsidR="00C03175" w:rsidRDefault="00C03175" w:rsidP="008A68C4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Нанесение шумовых полос перед пешеходным переходом в районе д.3 по ул.Киевская г.Гатчина, данные работы </w:t>
      </w:r>
      <w:r w:rsidR="00695BBE">
        <w:rPr>
          <w:b w:val="0"/>
          <w:bCs/>
          <w:sz w:val="28"/>
          <w:szCs w:val="28"/>
        </w:rPr>
        <w:t>будут проведены в 2021 году по наступлению благоприятных погодных условий,</w:t>
      </w:r>
    </w:p>
    <w:p w14:paraId="07A24129" w14:textId="39529434" w:rsidR="00695BBE" w:rsidRDefault="00695BBE" w:rsidP="008A68C4">
      <w:pPr>
        <w:ind w:firstLine="709"/>
        <w:rPr>
          <w:b w:val="0"/>
          <w:bCs/>
          <w:sz w:val="28"/>
          <w:szCs w:val="28"/>
        </w:rPr>
      </w:pPr>
      <w:r w:rsidRPr="00695BBE">
        <w:rPr>
          <w:b w:val="0"/>
          <w:bCs/>
          <w:sz w:val="28"/>
          <w:szCs w:val="28"/>
        </w:rPr>
        <w:t>Установка вызывного пешеходного светофорного поста</w:t>
      </w:r>
      <w:r>
        <w:rPr>
          <w:b w:val="0"/>
          <w:bCs/>
          <w:sz w:val="28"/>
          <w:szCs w:val="28"/>
        </w:rPr>
        <w:t xml:space="preserve"> на пешеходном переходе</w:t>
      </w:r>
      <w:r w:rsidRPr="00695BBE">
        <w:rPr>
          <w:b w:val="0"/>
          <w:bCs/>
          <w:sz w:val="28"/>
          <w:szCs w:val="28"/>
        </w:rPr>
        <w:t xml:space="preserve"> по адресу г.Гатчина </w:t>
      </w:r>
      <w:proofErr w:type="spellStart"/>
      <w:r w:rsidRPr="00695BBE">
        <w:rPr>
          <w:b w:val="0"/>
          <w:bCs/>
          <w:sz w:val="28"/>
          <w:szCs w:val="28"/>
        </w:rPr>
        <w:t>ул.Чехова</w:t>
      </w:r>
      <w:proofErr w:type="spellEnd"/>
      <w:r w:rsidRPr="00695BBE">
        <w:rPr>
          <w:b w:val="0"/>
          <w:bCs/>
          <w:sz w:val="28"/>
          <w:szCs w:val="28"/>
        </w:rPr>
        <w:t xml:space="preserve"> д.16Б</w:t>
      </w:r>
      <w:r>
        <w:rPr>
          <w:b w:val="0"/>
          <w:bCs/>
          <w:sz w:val="28"/>
          <w:szCs w:val="28"/>
        </w:rPr>
        <w:t xml:space="preserve">. Перед указанным пешеходным переходом оборудованы шумовые полосы и искусственные неровности. Отмечается значительное снижение скорости потока транспортных средств и отсутствие ДТП. По согласованию с ОГИБДД г.Гатчина, окончательное решение на установку </w:t>
      </w:r>
      <w:r w:rsidRPr="00695BBE">
        <w:rPr>
          <w:b w:val="0"/>
          <w:bCs/>
          <w:sz w:val="28"/>
          <w:szCs w:val="28"/>
        </w:rPr>
        <w:t>вызывно</w:t>
      </w:r>
      <w:r>
        <w:rPr>
          <w:b w:val="0"/>
          <w:bCs/>
          <w:sz w:val="28"/>
          <w:szCs w:val="28"/>
        </w:rPr>
        <w:t>го</w:t>
      </w:r>
      <w:r w:rsidRPr="00695BBE">
        <w:rPr>
          <w:b w:val="0"/>
          <w:bCs/>
          <w:sz w:val="28"/>
          <w:szCs w:val="28"/>
        </w:rPr>
        <w:t xml:space="preserve"> пешеходн</w:t>
      </w:r>
      <w:r>
        <w:rPr>
          <w:b w:val="0"/>
          <w:bCs/>
          <w:sz w:val="28"/>
          <w:szCs w:val="28"/>
        </w:rPr>
        <w:t xml:space="preserve">ого </w:t>
      </w:r>
      <w:r w:rsidRPr="00695BBE">
        <w:rPr>
          <w:b w:val="0"/>
          <w:bCs/>
          <w:sz w:val="28"/>
          <w:szCs w:val="28"/>
        </w:rPr>
        <w:t>светофорн</w:t>
      </w:r>
      <w:r>
        <w:rPr>
          <w:b w:val="0"/>
          <w:bCs/>
          <w:sz w:val="28"/>
          <w:szCs w:val="28"/>
        </w:rPr>
        <w:t xml:space="preserve">ого </w:t>
      </w:r>
      <w:r w:rsidRPr="00695BBE">
        <w:rPr>
          <w:b w:val="0"/>
          <w:bCs/>
          <w:sz w:val="28"/>
          <w:szCs w:val="28"/>
        </w:rPr>
        <w:t>пост</w:t>
      </w:r>
      <w:r>
        <w:rPr>
          <w:b w:val="0"/>
          <w:bCs/>
          <w:sz w:val="28"/>
          <w:szCs w:val="28"/>
        </w:rPr>
        <w:t>а будет принято после проведения анализа дорожно-транспортной обстановки по окончании летнего сезона.</w:t>
      </w:r>
    </w:p>
    <w:p w14:paraId="300C5EEA" w14:textId="7353B6C1" w:rsidR="00695BBE" w:rsidRDefault="00695BBE" w:rsidP="008A68C4">
      <w:pPr>
        <w:ind w:firstLine="709"/>
        <w:rPr>
          <w:b w:val="0"/>
          <w:bCs/>
          <w:sz w:val="28"/>
          <w:szCs w:val="28"/>
        </w:rPr>
      </w:pPr>
      <w:r w:rsidRPr="00695BBE">
        <w:rPr>
          <w:b w:val="0"/>
          <w:bCs/>
          <w:sz w:val="28"/>
          <w:szCs w:val="28"/>
        </w:rPr>
        <w:t>Включение в план работ на 2021 год обустройство пешеходного перехода на перекрестке ул.120 Гатчинской Дивизии и ул. Офицерская г. Гатчина</w:t>
      </w:r>
      <w:r>
        <w:rPr>
          <w:b w:val="0"/>
          <w:bCs/>
          <w:sz w:val="28"/>
          <w:szCs w:val="28"/>
        </w:rPr>
        <w:t xml:space="preserve">. В соответствии с утвержденным </w:t>
      </w:r>
      <w:proofErr w:type="spellStart"/>
      <w:r>
        <w:rPr>
          <w:b w:val="0"/>
          <w:bCs/>
          <w:sz w:val="28"/>
          <w:szCs w:val="28"/>
        </w:rPr>
        <w:t>ПОДДом</w:t>
      </w:r>
      <w:proofErr w:type="spellEnd"/>
      <w:r>
        <w:rPr>
          <w:b w:val="0"/>
          <w:bCs/>
          <w:sz w:val="28"/>
          <w:szCs w:val="28"/>
        </w:rPr>
        <w:t xml:space="preserve">, который разрабатывался </w:t>
      </w:r>
      <w:r w:rsidR="00AB76BF">
        <w:rPr>
          <w:b w:val="0"/>
          <w:bCs/>
          <w:sz w:val="28"/>
          <w:szCs w:val="28"/>
        </w:rPr>
        <w:t>специалистами</w:t>
      </w:r>
      <w:r>
        <w:rPr>
          <w:b w:val="0"/>
          <w:bCs/>
          <w:sz w:val="28"/>
          <w:szCs w:val="28"/>
        </w:rPr>
        <w:t>, в указанном месте пешеходный переход не предусмотрен.</w:t>
      </w:r>
      <w:r w:rsidR="00AB76BF">
        <w:rPr>
          <w:b w:val="0"/>
          <w:bCs/>
          <w:sz w:val="28"/>
          <w:szCs w:val="28"/>
        </w:rPr>
        <w:t xml:space="preserve"> Скорость по всей протяженности ул.120 Гатчинской дивизии ограничено до 40 км/ч. Достигнута договоренность с органами ГИБДД об увеличении частоты патрулирования экипажей на данном участке для контроля соблюдения скорости движения транспортных средств. Окончательное решение на обустройство </w:t>
      </w:r>
      <w:r w:rsidR="00AB76BF" w:rsidRPr="00695BBE">
        <w:rPr>
          <w:b w:val="0"/>
          <w:bCs/>
          <w:sz w:val="28"/>
          <w:szCs w:val="28"/>
        </w:rPr>
        <w:t>пешеходн</w:t>
      </w:r>
      <w:r w:rsidR="00AB76BF">
        <w:rPr>
          <w:b w:val="0"/>
          <w:bCs/>
          <w:sz w:val="28"/>
          <w:szCs w:val="28"/>
        </w:rPr>
        <w:t>ого перехода в указанном месте будет принято после проведения анализа дорожно-транспортной обстановки по окончании летнего сезона.</w:t>
      </w:r>
    </w:p>
    <w:p w14:paraId="6D970225" w14:textId="703970A3" w:rsidR="00AB76BF" w:rsidRDefault="00AB76BF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Так же хотел бы заострить внимание на том, что в 2020 году от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была принята автомобильная дорога «Подъезд к г.Гатчина №1», а сумма средств на содержание автомобильных дорог сократилась.</w:t>
      </w:r>
    </w:p>
    <w:p w14:paraId="2048531F" w14:textId="77777777" w:rsidR="00927F04" w:rsidRPr="00927F04" w:rsidRDefault="00927F04" w:rsidP="00D33DDC">
      <w:pPr>
        <w:ind w:firstLine="426"/>
        <w:rPr>
          <w:b w:val="0"/>
          <w:bCs/>
          <w:sz w:val="28"/>
          <w:szCs w:val="28"/>
        </w:rPr>
      </w:pPr>
    </w:p>
    <w:p w14:paraId="304573EF" w14:textId="3AAB8305" w:rsidR="00927F04" w:rsidRPr="00243759" w:rsidRDefault="00243759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43759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606FB73D" w14:textId="77777777" w:rsidR="00243759" w:rsidRDefault="00243759" w:rsidP="00D33DDC">
      <w:pPr>
        <w:ind w:firstLine="426"/>
        <w:rPr>
          <w:sz w:val="28"/>
          <w:szCs w:val="28"/>
        </w:rPr>
      </w:pPr>
    </w:p>
    <w:p w14:paraId="6DC63237" w14:textId="2E359556" w:rsidR="00587710" w:rsidRDefault="00587710" w:rsidP="00D33DDC">
      <w:pPr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5A4263" w:rsidRPr="00D33DDC">
        <w:rPr>
          <w:sz w:val="28"/>
          <w:szCs w:val="28"/>
        </w:rPr>
        <w:t>.1.</w:t>
      </w:r>
      <w:r w:rsidR="002C2763" w:rsidRPr="00D33DDC">
        <w:rPr>
          <w:sz w:val="28"/>
          <w:szCs w:val="28"/>
        </w:rPr>
        <w:t xml:space="preserve"> </w:t>
      </w:r>
      <w:r w:rsidRPr="005F557A">
        <w:rPr>
          <w:sz w:val="28"/>
          <w:szCs w:val="28"/>
        </w:rPr>
        <w:t xml:space="preserve">Вопрос об оборудовании пешеходного перехода через </w:t>
      </w:r>
      <w:proofErr w:type="spellStart"/>
      <w:r w:rsidRPr="005F557A">
        <w:rPr>
          <w:sz w:val="28"/>
          <w:szCs w:val="28"/>
        </w:rPr>
        <w:t>ул.Воскова</w:t>
      </w:r>
      <w:proofErr w:type="spellEnd"/>
      <w:r w:rsidRPr="005F557A">
        <w:rPr>
          <w:sz w:val="28"/>
          <w:szCs w:val="28"/>
        </w:rPr>
        <w:t xml:space="preserve"> возле железнодорожного переезда. Обращение Тихомирова В.В.</w:t>
      </w:r>
      <w:r>
        <w:rPr>
          <w:sz w:val="28"/>
          <w:szCs w:val="28"/>
        </w:rPr>
        <w:t xml:space="preserve"> (вопрос вынесен повторно).</w:t>
      </w:r>
    </w:p>
    <w:p w14:paraId="459C338B" w14:textId="2AB59B9C" w:rsidR="00587710" w:rsidRDefault="00587710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Иванов А.С.:</w:t>
      </w:r>
    </w:p>
    <w:p w14:paraId="141F7356" w14:textId="44ECCE9F" w:rsidR="00587710" w:rsidRDefault="00587710" w:rsidP="00C51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многочисленным просьбам жителей микрорайона </w:t>
      </w:r>
      <w:proofErr w:type="spellStart"/>
      <w:r>
        <w:rPr>
          <w:b w:val="0"/>
          <w:sz w:val="28"/>
          <w:szCs w:val="28"/>
        </w:rPr>
        <w:t>Мариенбург</w:t>
      </w:r>
      <w:proofErr w:type="spellEnd"/>
      <w:r>
        <w:rPr>
          <w:b w:val="0"/>
          <w:sz w:val="28"/>
          <w:szCs w:val="28"/>
        </w:rPr>
        <w:t xml:space="preserve"> просим оборудовать пешеходный переход в указанном месте для перехода улицы </w:t>
      </w:r>
      <w:proofErr w:type="spellStart"/>
      <w:r>
        <w:rPr>
          <w:b w:val="0"/>
          <w:sz w:val="28"/>
          <w:szCs w:val="28"/>
        </w:rPr>
        <w:t>Воскова</w:t>
      </w:r>
      <w:proofErr w:type="spellEnd"/>
      <w:r>
        <w:rPr>
          <w:b w:val="0"/>
          <w:sz w:val="28"/>
          <w:szCs w:val="28"/>
        </w:rPr>
        <w:t>. Пешеходный переход оборудовать в месте примыкания асфальтированных пешеходных дорожек, проходящих вдоль железнодорожного пути.</w:t>
      </w:r>
    </w:p>
    <w:p w14:paraId="7902B7C1" w14:textId="5CB5F5A0" w:rsidR="00D33DDC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5C29C7D0" w14:textId="1EE7BF11" w:rsidR="00587710" w:rsidRPr="00AB12C6" w:rsidRDefault="00587710" w:rsidP="00C516A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87710">
        <w:rPr>
          <w:rFonts w:ascii="Times New Roman" w:hAnsi="Times New Roman"/>
          <w:sz w:val="28"/>
          <w:szCs w:val="28"/>
          <w:lang w:val="ru-RU"/>
        </w:rPr>
        <w:t xml:space="preserve">Улица </w:t>
      </w:r>
      <w:proofErr w:type="spellStart"/>
      <w:r w:rsidRPr="00587710">
        <w:rPr>
          <w:rFonts w:ascii="Times New Roman" w:hAnsi="Times New Roman"/>
          <w:sz w:val="28"/>
          <w:szCs w:val="28"/>
          <w:lang w:val="ru-RU"/>
        </w:rPr>
        <w:t>Воскова</w:t>
      </w:r>
      <w:proofErr w:type="spellEnd"/>
      <w:r w:rsidRPr="00587710">
        <w:rPr>
          <w:rFonts w:ascii="Times New Roman" w:hAnsi="Times New Roman"/>
          <w:sz w:val="28"/>
          <w:szCs w:val="28"/>
          <w:lang w:val="ru-RU"/>
        </w:rPr>
        <w:t xml:space="preserve"> в месте, указанном заявителем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 имеет изменение геометрических параметров, это </w:t>
      </w:r>
      <w:r w:rsidR="008A68C4">
        <w:rPr>
          <w:rFonts w:ascii="Times New Roman" w:hAnsi="Times New Roman"/>
          <w:sz w:val="28"/>
          <w:szCs w:val="28"/>
          <w:lang w:val="ru-RU"/>
        </w:rPr>
        <w:t>насыпь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 в месте пересечения с железнодорожными путями и изменение направления главной дороги на перекрестке с улицей Рыбакова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рганизация пешеходного перехода в одном уровне с проезжей частью в данном месте </w:t>
      </w:r>
      <w:r w:rsidR="00AB12C6">
        <w:rPr>
          <w:rFonts w:ascii="Times New Roman" w:hAnsi="Times New Roman"/>
          <w:sz w:val="28"/>
          <w:szCs w:val="28"/>
          <w:lang w:val="ru-RU"/>
        </w:rPr>
        <w:t>невозможна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 по причине нарушения действующих нормативов при его организации, а именно п. 5.1.4 ГОСТ Р 52289-20</w:t>
      </w:r>
      <w:r w:rsidR="008A68C4">
        <w:rPr>
          <w:rFonts w:ascii="Times New Roman" w:hAnsi="Times New Roman"/>
          <w:sz w:val="28"/>
          <w:szCs w:val="28"/>
          <w:lang w:val="ru-RU"/>
        </w:rPr>
        <w:t>19</w:t>
      </w:r>
      <w:r w:rsidRPr="00587710">
        <w:rPr>
          <w:rFonts w:ascii="Times New Roman" w:hAnsi="Times New Roman"/>
          <w:sz w:val="28"/>
          <w:szCs w:val="28"/>
          <w:lang w:val="ru-RU"/>
        </w:rPr>
        <w:t xml:space="preserve"> «Технические средства организации дорожного движения. </w:t>
      </w:r>
      <w:r w:rsidRPr="00AB12C6">
        <w:rPr>
          <w:rFonts w:ascii="Times New Roman" w:hAnsi="Times New Roman"/>
          <w:sz w:val="28"/>
          <w:szCs w:val="28"/>
          <w:lang w:val="ru-RU"/>
        </w:rPr>
        <w:t>Правила применения дорожных знаков, разметки, светофоров, дорожных ограждений и направляющих устройств» в соответствии с котором видимость дорожного знака должна быть не менее 100 метров.</w:t>
      </w:r>
    </w:p>
    <w:p w14:paraId="4B9CDF27" w14:textId="399D52B8" w:rsidR="00587710" w:rsidRPr="00AB12C6" w:rsidRDefault="00587710" w:rsidP="00C516A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B12C6">
        <w:rPr>
          <w:rFonts w:ascii="Times New Roman" w:hAnsi="Times New Roman"/>
          <w:sz w:val="28"/>
          <w:szCs w:val="28"/>
          <w:lang w:val="ru-RU"/>
        </w:rPr>
        <w:t xml:space="preserve">В соответствии с п. 4.7 ГОСТ 32944 – 2014 Устройство наземных пешеходных переходов с обозначением их дорожными знаками "Пешеходный переход" по ГОСТ 32945 и (или) горизонтальной дорожной разметкой по ГОСТ 32953 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чел./ч, проведенным анализом интенсивности на указанном перекрестке, установлено, что интенсивность пешеходов составляет менее 50 чел./ч., таким образом в соответствии с п. 4.8 ГОСТ 32944 – 2014 </w:t>
      </w:r>
      <w:r w:rsidRPr="00AB12C6">
        <w:rPr>
          <w:rFonts w:ascii="Times New Roman" w:hAnsi="Times New Roman"/>
          <w:bCs/>
          <w:sz w:val="28"/>
          <w:szCs w:val="28"/>
          <w:lang w:val="ru-RU"/>
        </w:rPr>
        <w:t>пешеходные переходы не устраиваются,</w:t>
      </w:r>
      <w:r w:rsidRPr="00AB12C6">
        <w:rPr>
          <w:rFonts w:ascii="Times New Roman" w:hAnsi="Times New Roman"/>
          <w:sz w:val="28"/>
          <w:szCs w:val="28"/>
          <w:lang w:val="ru-RU"/>
        </w:rPr>
        <w:t xml:space="preserve"> безопасность перехода проезжей части пешеходами обеспечивается их обязанностью выполнения требований правил дорожного движения</w:t>
      </w:r>
      <w:r w:rsidR="00AB12C6">
        <w:rPr>
          <w:rFonts w:ascii="Times New Roman" w:hAnsi="Times New Roman"/>
          <w:sz w:val="28"/>
          <w:szCs w:val="28"/>
          <w:lang w:val="ru-RU"/>
        </w:rPr>
        <w:t>, в частности п.4.3. ПДД.</w:t>
      </w:r>
    </w:p>
    <w:p w14:paraId="5EB7F08B" w14:textId="00BC0343" w:rsidR="00AC78FA" w:rsidRDefault="00D33DD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="00AC78FA">
        <w:rPr>
          <w:b w:val="0"/>
          <w:sz w:val="28"/>
          <w:szCs w:val="28"/>
        </w:rPr>
        <w:t>:</w:t>
      </w:r>
    </w:p>
    <w:p w14:paraId="0DB2F926" w14:textId="1043CF5E" w:rsidR="00AB12C6" w:rsidRDefault="00AB12C6" w:rsidP="00C516A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утвержденным и действующим </w:t>
      </w:r>
      <w:r>
        <w:rPr>
          <w:b w:val="0"/>
          <w:bCs/>
          <w:sz w:val="28"/>
          <w:szCs w:val="28"/>
        </w:rPr>
        <w:t>ПОДД, который разрабатывался специализированной организацией, в указанном месте пешеходный переход не предусмотрен.</w:t>
      </w:r>
    </w:p>
    <w:p w14:paraId="6077CD07" w14:textId="5F6014F5" w:rsidR="00AB12C6" w:rsidRDefault="00AB12C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410D43F" w14:textId="69B5B1D7" w:rsidR="00AB12C6" w:rsidRDefault="00AB12C6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Обустройство пешеходного перехода в указанном месте возможно только в нарушении действующих нормативных документов РФ. Таким образо</w:t>
      </w:r>
      <w:r w:rsidR="006856F1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 xml:space="preserve"> предлагаю принять решение:</w:t>
      </w:r>
    </w:p>
    <w:p w14:paraId="69D003E8" w14:textId="53BC3075" w:rsidR="00AB12C6" w:rsidRDefault="00AB12C6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 по указанному вопросу от 25.12.2020 года оставить без изменения.</w:t>
      </w:r>
    </w:p>
    <w:p w14:paraId="5CD91EEE" w14:textId="7368BC5F" w:rsidR="00AB12C6" w:rsidRDefault="00AB12C6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140F6E58" w14:textId="77306B3A" w:rsidR="00AB12C6" w:rsidRDefault="00AB12C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Решение:</w:t>
      </w:r>
    </w:p>
    <w:p w14:paraId="178E7A79" w14:textId="6AAF7177" w:rsidR="00AB12C6" w:rsidRDefault="00AB12C6" w:rsidP="00C516AC">
      <w:pPr>
        <w:rPr>
          <w:b w:val="0"/>
          <w:bCs/>
          <w:sz w:val="28"/>
          <w:szCs w:val="28"/>
        </w:rPr>
      </w:pPr>
      <w:r w:rsidRPr="00864DA0">
        <w:rPr>
          <w:b w:val="0"/>
          <w:bCs/>
          <w:sz w:val="28"/>
          <w:szCs w:val="28"/>
        </w:rPr>
        <w:t xml:space="preserve">Оборудование пешеходного перехода через </w:t>
      </w:r>
      <w:proofErr w:type="spellStart"/>
      <w:r w:rsidRPr="00864DA0">
        <w:rPr>
          <w:b w:val="0"/>
          <w:bCs/>
          <w:sz w:val="28"/>
          <w:szCs w:val="28"/>
        </w:rPr>
        <w:t>ул.Воскова</w:t>
      </w:r>
      <w:proofErr w:type="spellEnd"/>
      <w:r w:rsidRPr="00864DA0">
        <w:rPr>
          <w:b w:val="0"/>
          <w:bCs/>
          <w:sz w:val="28"/>
          <w:szCs w:val="28"/>
        </w:rPr>
        <w:t xml:space="preserve"> г.Гатчина возле железнодорожного переезда невозможно.</w:t>
      </w:r>
    </w:p>
    <w:p w14:paraId="67A0E008" w14:textId="77777777" w:rsidR="00AB12C6" w:rsidRDefault="00AB12C6" w:rsidP="00E830F7">
      <w:pPr>
        <w:rPr>
          <w:b w:val="0"/>
          <w:bCs/>
          <w:sz w:val="28"/>
          <w:szCs w:val="28"/>
        </w:rPr>
      </w:pPr>
    </w:p>
    <w:p w14:paraId="084AA779" w14:textId="2B09A5DE" w:rsidR="00CB6778" w:rsidRPr="00CB6778" w:rsidRDefault="00CB6778" w:rsidP="00CB6778">
      <w:pPr>
        <w:ind w:firstLine="360"/>
        <w:rPr>
          <w:sz w:val="28"/>
          <w:szCs w:val="28"/>
        </w:rPr>
      </w:pPr>
      <w:bookmarkStart w:id="1" w:name="_Hlk17989715"/>
      <w:r w:rsidRPr="00CB6778">
        <w:rPr>
          <w:sz w:val="28"/>
          <w:szCs w:val="28"/>
        </w:rPr>
        <w:t>2</w:t>
      </w:r>
      <w:r w:rsidR="00E51FCC" w:rsidRPr="00CB6778">
        <w:rPr>
          <w:sz w:val="28"/>
          <w:szCs w:val="28"/>
        </w:rPr>
        <w:t xml:space="preserve">.2. Вопрос </w:t>
      </w:r>
      <w:r w:rsidRPr="00CB6778">
        <w:rPr>
          <w:sz w:val="28"/>
          <w:szCs w:val="28"/>
        </w:rPr>
        <w:t xml:space="preserve">о необходимости оборудования участка автомобильной дороги в месте пересечения </w:t>
      </w:r>
      <w:proofErr w:type="spellStart"/>
      <w:r w:rsidRPr="00CB6778">
        <w:rPr>
          <w:sz w:val="28"/>
          <w:szCs w:val="28"/>
        </w:rPr>
        <w:t>р.Ижора</w:t>
      </w:r>
      <w:proofErr w:type="spellEnd"/>
      <w:r w:rsidRPr="00CB6778">
        <w:rPr>
          <w:sz w:val="28"/>
          <w:szCs w:val="28"/>
        </w:rPr>
        <w:t xml:space="preserve"> дорожными ограждениями и направляющими устройствами в рамках выполнения мероприятий по содержанию и ремонту автомобильных дорог Гатчинского муниципального района в целях предотвращения аварийных ситуаций и несчастных случаев. Обращение директора МКУ «Управление строительства Гатчинского муниципального района».</w:t>
      </w:r>
    </w:p>
    <w:p w14:paraId="3118B33D" w14:textId="5DEAECFC" w:rsidR="004B39C4" w:rsidRDefault="002115B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Глебов Н.В.</w:t>
      </w:r>
      <w:r w:rsidR="004B39C4">
        <w:rPr>
          <w:b w:val="0"/>
          <w:bCs/>
          <w:sz w:val="28"/>
          <w:szCs w:val="28"/>
        </w:rPr>
        <w:t>:</w:t>
      </w:r>
    </w:p>
    <w:p w14:paraId="682BAD81" w14:textId="6C06065F" w:rsidR="002115B8" w:rsidRDefault="002115B8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Данный объект находится в аварийном состоянии. Запланировать работы по его ремонту невозможно, так как юридически данного мостового сооружения нет.</w:t>
      </w:r>
    </w:p>
    <w:p w14:paraId="3E2F6911" w14:textId="6FC80B68" w:rsidR="002115B8" w:rsidRDefault="002115B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1F4CC6D" w14:textId="175331F7" w:rsidR="002115B8" w:rsidRDefault="002115B8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Расходовать средства, выделяемые на содержание дорог, на мероприятия по капитальному ремонту, невозможно.</w:t>
      </w:r>
    </w:p>
    <w:p w14:paraId="686A9116" w14:textId="4F71D0B2" w:rsidR="002115B8" w:rsidRDefault="002115B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C602F4E" w14:textId="6F7F83C1" w:rsidR="002115B8" w:rsidRDefault="002115B8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Комиссия не уполномочена рассматривать расходование средств. Считаю необходимы рекомендовать заявителю обратиться в комитет по управлению имуществом для оформления данного сооружения и приема его в реестр имущества МО «</w:t>
      </w:r>
      <w:r w:rsidR="00F04102">
        <w:rPr>
          <w:b w:val="0"/>
          <w:bCs/>
          <w:sz w:val="28"/>
          <w:szCs w:val="28"/>
        </w:rPr>
        <w:t>Г</w:t>
      </w:r>
      <w:r>
        <w:rPr>
          <w:b w:val="0"/>
          <w:bCs/>
          <w:sz w:val="28"/>
          <w:szCs w:val="28"/>
        </w:rPr>
        <w:t>атчинский муниципальный район».</w:t>
      </w:r>
    </w:p>
    <w:p w14:paraId="601A0394" w14:textId="1C5F2965" w:rsidR="002115B8" w:rsidRDefault="002115B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9C3CE94" w14:textId="002C6441" w:rsidR="002115B8" w:rsidRDefault="002115B8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для признания данного объекта аварийным первоначально </w:t>
      </w:r>
      <w:r w:rsidR="00F04102">
        <w:rPr>
          <w:b w:val="0"/>
          <w:bCs/>
          <w:sz w:val="28"/>
          <w:szCs w:val="28"/>
        </w:rPr>
        <w:t xml:space="preserve">организовать и </w:t>
      </w:r>
      <w:r>
        <w:rPr>
          <w:b w:val="0"/>
          <w:bCs/>
          <w:sz w:val="28"/>
          <w:szCs w:val="28"/>
        </w:rPr>
        <w:t xml:space="preserve">провести его комиссионное обследование в составе представителей от </w:t>
      </w:r>
      <w:r w:rsidR="00F04102">
        <w:rPr>
          <w:b w:val="0"/>
          <w:bCs/>
          <w:sz w:val="28"/>
          <w:szCs w:val="28"/>
        </w:rPr>
        <w:t>отдела по дорожному хозяйству и транспорту, комитета по управлению имуществом, ГИБДД, МКУ «Управление строительства ГМР».</w:t>
      </w:r>
    </w:p>
    <w:p w14:paraId="478D653C" w14:textId="3B938E2C" w:rsidR="00F04102" w:rsidRDefault="00F04102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Предложения приняты большинством голосов.</w:t>
      </w:r>
    </w:p>
    <w:p w14:paraId="26C1F04C" w14:textId="4A7B22BD" w:rsidR="00F04102" w:rsidRDefault="00F04102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0CED030" w14:textId="658DCDC8" w:rsidR="00F04102" w:rsidRDefault="00F04102" w:rsidP="00C516AC">
      <w:pPr>
        <w:rPr>
          <w:b w:val="0"/>
          <w:bCs/>
          <w:sz w:val="28"/>
          <w:szCs w:val="28"/>
        </w:rPr>
      </w:pPr>
      <w:r w:rsidRPr="00F04102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Организовать и провести комиссионное обследование в составе представителей от отдела по дорожному хозяйству и транспорту, комитета по управлению имуществом, ГИБДД, МКУ «Управление строительства </w:t>
      </w:r>
      <w:r w:rsidRPr="00F04102">
        <w:rPr>
          <w:b w:val="0"/>
          <w:bCs/>
          <w:sz w:val="28"/>
          <w:szCs w:val="28"/>
        </w:rPr>
        <w:t xml:space="preserve">ГМР» участка автомобильной дороги в месте пересечения </w:t>
      </w:r>
      <w:proofErr w:type="spellStart"/>
      <w:r w:rsidRPr="00F04102">
        <w:rPr>
          <w:b w:val="0"/>
          <w:bCs/>
          <w:sz w:val="28"/>
          <w:szCs w:val="28"/>
        </w:rPr>
        <w:t>р.Ижора</w:t>
      </w:r>
      <w:proofErr w:type="spellEnd"/>
      <w:r>
        <w:rPr>
          <w:b w:val="0"/>
          <w:bCs/>
          <w:sz w:val="28"/>
          <w:szCs w:val="28"/>
        </w:rPr>
        <w:t xml:space="preserve"> вблизи населенных пунктов </w:t>
      </w:r>
      <w:proofErr w:type="spellStart"/>
      <w:r>
        <w:rPr>
          <w:b w:val="0"/>
          <w:bCs/>
          <w:sz w:val="28"/>
          <w:szCs w:val="28"/>
        </w:rPr>
        <w:t>Алапурская</w:t>
      </w:r>
      <w:proofErr w:type="spellEnd"/>
      <w:r>
        <w:rPr>
          <w:b w:val="0"/>
          <w:bCs/>
          <w:sz w:val="28"/>
          <w:szCs w:val="28"/>
        </w:rPr>
        <w:t>, Юля-</w:t>
      </w:r>
      <w:proofErr w:type="spellStart"/>
      <w:r>
        <w:rPr>
          <w:b w:val="0"/>
          <w:bCs/>
          <w:sz w:val="28"/>
          <w:szCs w:val="28"/>
        </w:rPr>
        <w:t>Пурская</w:t>
      </w:r>
      <w:proofErr w:type="spellEnd"/>
      <w:r w:rsidRPr="00F0410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Отв.: Ермолаев И.М. Срок.: 15.03.2021.</w:t>
      </w:r>
    </w:p>
    <w:p w14:paraId="112F07B3" w14:textId="3F966364" w:rsidR="00F04102" w:rsidRPr="00F04102" w:rsidRDefault="00F04102" w:rsidP="00C516AC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2. Рекомендовать заявителю обратиться в комитет по управлению имуществом для оформления данного сооружения и приема его в реестр имущества МО «Гатчинский муниципальный район».</w:t>
      </w:r>
    </w:p>
    <w:p w14:paraId="5F3CE6A2" w14:textId="77777777" w:rsidR="006856F1" w:rsidRDefault="006856F1" w:rsidP="00F04102">
      <w:pPr>
        <w:ind w:firstLine="360"/>
        <w:rPr>
          <w:sz w:val="28"/>
          <w:szCs w:val="28"/>
        </w:rPr>
      </w:pPr>
    </w:p>
    <w:p w14:paraId="3B4F36BF" w14:textId="7A746B14" w:rsidR="00F04102" w:rsidRPr="00F04102" w:rsidRDefault="00F04102" w:rsidP="00F04102">
      <w:pPr>
        <w:ind w:firstLine="360"/>
        <w:rPr>
          <w:sz w:val="28"/>
          <w:szCs w:val="28"/>
        </w:rPr>
      </w:pPr>
      <w:r w:rsidRPr="00F04102">
        <w:rPr>
          <w:sz w:val="28"/>
          <w:szCs w:val="28"/>
        </w:rPr>
        <w:t>2</w:t>
      </w:r>
      <w:r w:rsidR="00C85C32" w:rsidRPr="00F04102">
        <w:rPr>
          <w:sz w:val="28"/>
          <w:szCs w:val="28"/>
        </w:rPr>
        <w:t>.</w:t>
      </w:r>
      <w:r w:rsidR="00CC653B" w:rsidRPr="00F04102">
        <w:rPr>
          <w:sz w:val="28"/>
          <w:szCs w:val="28"/>
        </w:rPr>
        <w:t>3</w:t>
      </w:r>
      <w:r w:rsidR="00C85C32" w:rsidRPr="00F04102">
        <w:rPr>
          <w:sz w:val="28"/>
          <w:szCs w:val="28"/>
        </w:rPr>
        <w:t xml:space="preserve">. Вопрос </w:t>
      </w:r>
      <w:r w:rsidRPr="00F04102">
        <w:rPr>
          <w:sz w:val="28"/>
          <w:szCs w:val="28"/>
        </w:rPr>
        <w:t xml:space="preserve">о принудительном снижении скорости и оборудовании пешеходного перехода в районе д.7 по </w:t>
      </w:r>
      <w:proofErr w:type="spellStart"/>
      <w:r w:rsidRPr="00F04102">
        <w:rPr>
          <w:sz w:val="28"/>
          <w:szCs w:val="28"/>
        </w:rPr>
        <w:t>ул.Красных</w:t>
      </w:r>
      <w:proofErr w:type="spellEnd"/>
      <w:r w:rsidRPr="00F04102">
        <w:rPr>
          <w:sz w:val="28"/>
          <w:szCs w:val="28"/>
        </w:rPr>
        <w:t xml:space="preserve"> Военлетов г.Гатчина Обращение </w:t>
      </w:r>
      <w:proofErr w:type="spellStart"/>
      <w:r w:rsidRPr="00F04102">
        <w:rPr>
          <w:sz w:val="28"/>
          <w:szCs w:val="28"/>
        </w:rPr>
        <w:t>Ошлакова</w:t>
      </w:r>
      <w:proofErr w:type="spellEnd"/>
      <w:r w:rsidRPr="00F04102">
        <w:rPr>
          <w:sz w:val="28"/>
          <w:szCs w:val="28"/>
        </w:rPr>
        <w:t xml:space="preserve"> </w:t>
      </w:r>
      <w:proofErr w:type="gramStart"/>
      <w:r w:rsidRPr="00F04102">
        <w:rPr>
          <w:sz w:val="28"/>
          <w:szCs w:val="28"/>
        </w:rPr>
        <w:t>В.А.</w:t>
      </w:r>
      <w:r>
        <w:rPr>
          <w:sz w:val="28"/>
          <w:szCs w:val="28"/>
        </w:rPr>
        <w:t>.</w:t>
      </w:r>
      <w:proofErr w:type="gramEnd"/>
    </w:p>
    <w:p w14:paraId="64A8FE74" w14:textId="507F7C34" w:rsidR="00F04102" w:rsidRDefault="00F04102" w:rsidP="00E830F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В.А.:</w:t>
      </w:r>
    </w:p>
    <w:p w14:paraId="45CCC3E9" w14:textId="5C4E26B0" w:rsidR="00F04102" w:rsidRDefault="00F04102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Автомобильное движение по указанной улице интенсивное.</w:t>
      </w:r>
    </w:p>
    <w:p w14:paraId="3D2F06F4" w14:textId="75C69C5E" w:rsidR="00F04102" w:rsidRDefault="00F04102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36AEC42" w14:textId="45F0A71B" w:rsidR="005A1719" w:rsidRDefault="005A1719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Знаки ограничения скорости результата не принесут.</w:t>
      </w:r>
    </w:p>
    <w:p w14:paraId="3C478B2E" w14:textId="541BFDB3" w:rsidR="005A1719" w:rsidRDefault="005A17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Востребованность оборудования пешеходного перехода обусловлена наличием большой спортивной площадки в районе д.14 по </w:t>
      </w:r>
      <w:proofErr w:type="spellStart"/>
      <w:r>
        <w:rPr>
          <w:b w:val="0"/>
          <w:bCs/>
          <w:sz w:val="28"/>
          <w:szCs w:val="28"/>
        </w:rPr>
        <w:t>ул.Авиатриссы</w:t>
      </w:r>
      <w:proofErr w:type="spellEnd"/>
      <w:r>
        <w:rPr>
          <w:b w:val="0"/>
          <w:bCs/>
          <w:sz w:val="28"/>
          <w:szCs w:val="28"/>
        </w:rPr>
        <w:t xml:space="preserve"> Зверевой.</w:t>
      </w:r>
    </w:p>
    <w:p w14:paraId="50E0AD65" w14:textId="5D01DADA" w:rsidR="005A1719" w:rsidRDefault="005A17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B35C6C5" w14:textId="3B995D5F" w:rsidR="005A1719" w:rsidRDefault="005A1719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Считаю необходимы оборудовать пешеходный переход через </w:t>
      </w:r>
      <w:proofErr w:type="spellStart"/>
      <w:r>
        <w:rPr>
          <w:b w:val="0"/>
          <w:bCs/>
          <w:sz w:val="28"/>
          <w:szCs w:val="28"/>
        </w:rPr>
        <w:t>ул.Красных</w:t>
      </w:r>
      <w:proofErr w:type="spellEnd"/>
      <w:r>
        <w:rPr>
          <w:b w:val="0"/>
          <w:bCs/>
          <w:sz w:val="28"/>
          <w:szCs w:val="28"/>
        </w:rPr>
        <w:t xml:space="preserve"> Военлетов с установкой искусственных неровностей. Место расположения пешеходного перехода предварительно согласовать с органами ГИБДД.</w:t>
      </w:r>
    </w:p>
    <w:p w14:paraId="059FD04B" w14:textId="019E7EAE" w:rsidR="005A1719" w:rsidRDefault="005A17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386E935B" w14:textId="6B9B7D01" w:rsidR="005A1719" w:rsidRDefault="005A17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1590368" w14:textId="77777777" w:rsidR="008A68C4" w:rsidRDefault="005A1719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Разработать и согласовать схему расположения пешеходного перехода через </w:t>
      </w:r>
      <w:proofErr w:type="spellStart"/>
      <w:r>
        <w:rPr>
          <w:b w:val="0"/>
          <w:bCs/>
          <w:sz w:val="28"/>
          <w:szCs w:val="28"/>
        </w:rPr>
        <w:t>ул.Красных</w:t>
      </w:r>
      <w:proofErr w:type="spellEnd"/>
      <w:r>
        <w:rPr>
          <w:b w:val="0"/>
          <w:bCs/>
          <w:sz w:val="28"/>
          <w:szCs w:val="28"/>
        </w:rPr>
        <w:t xml:space="preserve"> Военлетов г.Гатчина. Оборудовать пешеходный переход и </w:t>
      </w:r>
      <w:r w:rsidR="008A68C4">
        <w:rPr>
          <w:b w:val="0"/>
          <w:bCs/>
          <w:sz w:val="28"/>
          <w:szCs w:val="28"/>
        </w:rPr>
        <w:t>искусственные</w:t>
      </w:r>
      <w:r>
        <w:rPr>
          <w:b w:val="0"/>
          <w:bCs/>
          <w:sz w:val="28"/>
          <w:szCs w:val="28"/>
        </w:rPr>
        <w:t xml:space="preserve"> неровности в соответствии с согласованной схемой. </w:t>
      </w:r>
    </w:p>
    <w:p w14:paraId="471785AD" w14:textId="6EE4675F" w:rsidR="005A1719" w:rsidRDefault="005A1719" w:rsidP="008A68C4">
      <w:pPr>
        <w:ind w:firstLine="36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Отв.: Супренок А.А.: Срок: 01.05.2021.</w:t>
      </w:r>
    </w:p>
    <w:p w14:paraId="1081E419" w14:textId="77777777" w:rsidR="005A1719" w:rsidRDefault="005A1719" w:rsidP="00436FB3">
      <w:pPr>
        <w:ind w:firstLine="360"/>
        <w:rPr>
          <w:sz w:val="28"/>
          <w:szCs w:val="28"/>
        </w:rPr>
      </w:pPr>
    </w:p>
    <w:p w14:paraId="06C903F5" w14:textId="0816C0FC" w:rsidR="00290A4F" w:rsidRPr="00290A4F" w:rsidRDefault="005A1719" w:rsidP="00290A4F">
      <w:pPr>
        <w:ind w:firstLine="360"/>
        <w:rPr>
          <w:sz w:val="28"/>
          <w:szCs w:val="28"/>
        </w:rPr>
      </w:pPr>
      <w:r w:rsidRPr="00290A4F">
        <w:rPr>
          <w:sz w:val="28"/>
          <w:szCs w:val="28"/>
        </w:rPr>
        <w:t>2</w:t>
      </w:r>
      <w:r w:rsidR="008E262C" w:rsidRPr="00290A4F">
        <w:rPr>
          <w:sz w:val="28"/>
          <w:szCs w:val="28"/>
        </w:rPr>
        <w:t>.</w:t>
      </w:r>
      <w:r w:rsidR="005430BC" w:rsidRPr="00290A4F">
        <w:rPr>
          <w:sz w:val="28"/>
          <w:szCs w:val="28"/>
        </w:rPr>
        <w:t>4</w:t>
      </w:r>
      <w:r w:rsidR="008E262C" w:rsidRPr="00290A4F">
        <w:rPr>
          <w:sz w:val="28"/>
          <w:szCs w:val="28"/>
        </w:rPr>
        <w:t xml:space="preserve">. </w:t>
      </w:r>
      <w:r w:rsidR="00AC78FA" w:rsidRPr="00290A4F">
        <w:rPr>
          <w:sz w:val="28"/>
          <w:szCs w:val="28"/>
        </w:rPr>
        <w:t>Вопрос</w:t>
      </w:r>
      <w:r w:rsidR="00290A4F" w:rsidRPr="00290A4F">
        <w:rPr>
          <w:sz w:val="28"/>
          <w:szCs w:val="28"/>
        </w:rPr>
        <w:t xml:space="preserve"> о проведении комиссионного обследования автомобильной дороги общего пользования регионального значения «Гатчина-Куровицы». Обращение </w:t>
      </w:r>
      <w:proofErr w:type="spellStart"/>
      <w:r w:rsidR="00290A4F" w:rsidRPr="00290A4F">
        <w:rPr>
          <w:sz w:val="28"/>
          <w:szCs w:val="28"/>
        </w:rPr>
        <w:t>и.о</w:t>
      </w:r>
      <w:proofErr w:type="spellEnd"/>
      <w:r w:rsidR="00290A4F" w:rsidRPr="00290A4F">
        <w:rPr>
          <w:sz w:val="28"/>
          <w:szCs w:val="28"/>
        </w:rPr>
        <w:t xml:space="preserve">. заместителя директора ГКУ </w:t>
      </w:r>
      <w:proofErr w:type="spellStart"/>
      <w:r w:rsidR="00290A4F" w:rsidRPr="00290A4F">
        <w:rPr>
          <w:sz w:val="28"/>
          <w:szCs w:val="28"/>
        </w:rPr>
        <w:t>Ленавтодор</w:t>
      </w:r>
      <w:proofErr w:type="spellEnd"/>
      <w:r w:rsidR="00290A4F" w:rsidRPr="00290A4F">
        <w:rPr>
          <w:sz w:val="28"/>
          <w:szCs w:val="28"/>
        </w:rPr>
        <w:t xml:space="preserve"> Банникова,</w:t>
      </w:r>
    </w:p>
    <w:p w14:paraId="77388A1C" w14:textId="77777777" w:rsidR="00290A4F" w:rsidRDefault="00290A4F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4B5EA95D" w14:textId="18785F52" w:rsidR="008A68C4" w:rsidRPr="00C516AC" w:rsidRDefault="008A68C4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 xml:space="preserve">29.01.2021 проведено комиссионное совещание в </w:t>
      </w:r>
      <w:proofErr w:type="spellStart"/>
      <w:r w:rsidRPr="00C516AC">
        <w:rPr>
          <w:b w:val="0"/>
          <w:bCs/>
          <w:sz w:val="28"/>
          <w:szCs w:val="28"/>
        </w:rPr>
        <w:t>н.п</w:t>
      </w:r>
      <w:proofErr w:type="spellEnd"/>
      <w:r w:rsidRPr="00C516AC">
        <w:rPr>
          <w:b w:val="0"/>
          <w:bCs/>
          <w:sz w:val="28"/>
          <w:szCs w:val="28"/>
        </w:rPr>
        <w:t xml:space="preserve">. </w:t>
      </w:r>
      <w:proofErr w:type="gramStart"/>
      <w:r w:rsidRPr="00C516AC">
        <w:rPr>
          <w:b w:val="0"/>
          <w:bCs/>
          <w:sz w:val="28"/>
          <w:szCs w:val="28"/>
        </w:rPr>
        <w:t>Воскресенское</w:t>
      </w:r>
      <w:proofErr w:type="gramEnd"/>
      <w:r w:rsidRPr="00C516AC">
        <w:rPr>
          <w:b w:val="0"/>
          <w:bCs/>
          <w:sz w:val="28"/>
          <w:szCs w:val="28"/>
        </w:rPr>
        <w:t xml:space="preserve"> на котором присутствовали глава администрации муниципального образования Кобринское сельское поселение В.В. Федорченко, главный специалист отдела технического надзора за состоянием автомобильных дорог ГКУ «</w:t>
      </w:r>
      <w:proofErr w:type="spellStart"/>
      <w:r w:rsidRPr="00C516AC">
        <w:rPr>
          <w:b w:val="0"/>
          <w:bCs/>
          <w:sz w:val="28"/>
          <w:szCs w:val="28"/>
        </w:rPr>
        <w:t>Ленавтодор</w:t>
      </w:r>
      <w:proofErr w:type="spellEnd"/>
      <w:r w:rsidRPr="00C516AC">
        <w:rPr>
          <w:b w:val="0"/>
          <w:bCs/>
          <w:sz w:val="28"/>
          <w:szCs w:val="28"/>
        </w:rPr>
        <w:t>» С.М. Банников, депутат Кобринского совета депутатов Ю.В. Ильичев и жители п. Воскресенское. По результатам комиссии принято решение о расширении зоны действия дорожного знака 1.23 «Дети», путем переустановки дорожного знака 1.23 на км 10+700, а также об установке в зоне действия дорожного знака 1.23 «Дети» искусственные дорожные неровности через 50 метров друг от друга в соответствии с п. 6.2 ГОСТ Р 52605 – 2006.</w:t>
      </w:r>
    </w:p>
    <w:p w14:paraId="2F0B4669" w14:textId="3107EF69" w:rsidR="008A68C4" w:rsidRPr="00C516AC" w:rsidRDefault="008A68C4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>Ограждающие устройства установлены по представлению органов ГИБДД в связи с наличием массивных препятствий ближе 4 метров от края земельного полотна, ограждения установлены в соответствии с нормативами.</w:t>
      </w:r>
    </w:p>
    <w:p w14:paraId="5CED8DE6" w14:textId="5F64436B" w:rsidR="008A68C4" w:rsidRPr="00C516AC" w:rsidRDefault="008A68C4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>В 2020 году собственник автомобильной дороги Гатчина – Куровицы ГКУ «</w:t>
      </w:r>
      <w:proofErr w:type="spellStart"/>
      <w:r w:rsidRPr="00C516AC">
        <w:rPr>
          <w:b w:val="0"/>
          <w:bCs/>
          <w:sz w:val="28"/>
          <w:szCs w:val="28"/>
        </w:rPr>
        <w:t>Ленавтодор</w:t>
      </w:r>
      <w:proofErr w:type="spellEnd"/>
      <w:r w:rsidRPr="00C516AC">
        <w:rPr>
          <w:b w:val="0"/>
          <w:bCs/>
          <w:sz w:val="28"/>
          <w:szCs w:val="28"/>
        </w:rPr>
        <w:t>» привлечено к административной ответственности по части 1 статьи 12.34 КоАП РФ за отсутствие тротуаров в границах населенного пункта Воскресенское.</w:t>
      </w:r>
    </w:p>
    <w:p w14:paraId="42BC497A" w14:textId="72EF2426" w:rsidR="008A68C4" w:rsidRPr="00C516AC" w:rsidRDefault="008A68C4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>Дорожные знаки в населенном пункте установлены в соответствии с утвержденным проектом организации дорожного движения.</w:t>
      </w:r>
    </w:p>
    <w:p w14:paraId="3E3881DE" w14:textId="79E8A783" w:rsidR="00290A4F" w:rsidRDefault="00290A4F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D6F417A" w14:textId="2D696F4F" w:rsidR="00290A4F" w:rsidRDefault="00C516AC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таком случае, п</w:t>
      </w:r>
      <w:r w:rsidR="00290A4F">
        <w:rPr>
          <w:b w:val="0"/>
          <w:bCs/>
          <w:sz w:val="28"/>
          <w:szCs w:val="28"/>
        </w:rPr>
        <w:t>редлагаю данный вопрос с повестки снять.</w:t>
      </w:r>
    </w:p>
    <w:p w14:paraId="3BE083A2" w14:textId="3922D8F7" w:rsidR="00290A4F" w:rsidRDefault="00290A4F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Предложение принято единогласно.</w:t>
      </w:r>
    </w:p>
    <w:p w14:paraId="08EA4D68" w14:textId="4388BD25" w:rsidR="00290A4F" w:rsidRDefault="00290A4F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FCD140C" w14:textId="2B9F02A6" w:rsidR="00290A4F" w:rsidRPr="00290A4F" w:rsidRDefault="00290A4F" w:rsidP="00CE16AE">
      <w:pPr>
        <w:rPr>
          <w:b w:val="0"/>
          <w:bCs/>
          <w:sz w:val="28"/>
          <w:szCs w:val="28"/>
        </w:rPr>
      </w:pPr>
      <w:r w:rsidRPr="00290A4F">
        <w:rPr>
          <w:b w:val="0"/>
          <w:bCs/>
          <w:sz w:val="28"/>
          <w:szCs w:val="28"/>
        </w:rPr>
        <w:t>Вопрос о проведении комиссионного обследования автомобильной дороги общего пользования регионального значения «Гатчина-Куровицы»</w:t>
      </w:r>
      <w:r>
        <w:rPr>
          <w:b w:val="0"/>
          <w:bCs/>
          <w:sz w:val="28"/>
          <w:szCs w:val="28"/>
        </w:rPr>
        <w:t xml:space="preserve"> с повестки заседания снять.</w:t>
      </w:r>
    </w:p>
    <w:p w14:paraId="74206564" w14:textId="77777777" w:rsidR="00D97C8C" w:rsidRPr="00D97C8C" w:rsidRDefault="00D97C8C" w:rsidP="00647BB4">
      <w:pPr>
        <w:rPr>
          <w:b w:val="0"/>
          <w:bCs/>
          <w:sz w:val="28"/>
          <w:szCs w:val="28"/>
        </w:rPr>
      </w:pPr>
    </w:p>
    <w:p w14:paraId="72A31EC9" w14:textId="6103999A" w:rsidR="00290A4F" w:rsidRPr="00290A4F" w:rsidRDefault="00290A4F" w:rsidP="00290A4F">
      <w:pPr>
        <w:ind w:firstLine="360"/>
        <w:rPr>
          <w:sz w:val="28"/>
          <w:szCs w:val="28"/>
        </w:rPr>
      </w:pPr>
      <w:r w:rsidRPr="00290A4F">
        <w:rPr>
          <w:sz w:val="28"/>
          <w:szCs w:val="28"/>
        </w:rPr>
        <w:t>2</w:t>
      </w:r>
      <w:r w:rsidR="00644D01" w:rsidRPr="00290A4F">
        <w:rPr>
          <w:sz w:val="28"/>
          <w:szCs w:val="28"/>
        </w:rPr>
        <w:t>.</w:t>
      </w:r>
      <w:r w:rsidR="007C30D4" w:rsidRPr="00290A4F">
        <w:rPr>
          <w:sz w:val="28"/>
          <w:szCs w:val="28"/>
        </w:rPr>
        <w:t>5</w:t>
      </w:r>
      <w:r w:rsidR="00644D01" w:rsidRPr="00290A4F">
        <w:rPr>
          <w:sz w:val="28"/>
          <w:szCs w:val="28"/>
        </w:rPr>
        <w:t xml:space="preserve">. Вопрос </w:t>
      </w:r>
      <w:r w:rsidRPr="00290A4F">
        <w:rPr>
          <w:sz w:val="28"/>
          <w:szCs w:val="28"/>
        </w:rPr>
        <w:t xml:space="preserve">об установке дорожных знаков, запрещающих сквозной проезд через дворовую территорию, расположенную между </w:t>
      </w:r>
      <w:proofErr w:type="spellStart"/>
      <w:r w:rsidRPr="00290A4F">
        <w:rPr>
          <w:sz w:val="28"/>
          <w:szCs w:val="28"/>
        </w:rPr>
        <w:t>ул.Рощинская</w:t>
      </w:r>
      <w:proofErr w:type="spellEnd"/>
      <w:r w:rsidRPr="00290A4F">
        <w:rPr>
          <w:sz w:val="28"/>
          <w:szCs w:val="28"/>
        </w:rPr>
        <w:t xml:space="preserve"> и Красносельским шоссе г.Гатчина. Обращение Вороновой Ж.Н.,</w:t>
      </w:r>
    </w:p>
    <w:p w14:paraId="2150B129" w14:textId="54C2CDD0" w:rsidR="00290A4F" w:rsidRPr="00290A4F" w:rsidRDefault="00290A4F" w:rsidP="009A41EC">
      <w:pPr>
        <w:rPr>
          <w:b w:val="0"/>
          <w:bCs/>
          <w:sz w:val="28"/>
          <w:szCs w:val="28"/>
        </w:rPr>
      </w:pPr>
      <w:r w:rsidRPr="00290A4F">
        <w:rPr>
          <w:b w:val="0"/>
          <w:bCs/>
          <w:sz w:val="28"/>
          <w:szCs w:val="28"/>
        </w:rPr>
        <w:t>Материков Т.Ф.:</w:t>
      </w:r>
    </w:p>
    <w:p w14:paraId="676A7273" w14:textId="7D4894E3" w:rsidR="008572B9" w:rsidRDefault="00290A4F" w:rsidP="00C516AC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290A4F">
        <w:rPr>
          <w:rFonts w:ascii="Times New Roman" w:hAnsi="Times New Roman"/>
          <w:bCs/>
          <w:sz w:val="28"/>
          <w:szCs w:val="28"/>
          <w:lang w:val="ru-RU"/>
        </w:rPr>
        <w:t xml:space="preserve">Вопрос вынесен на обсуждение комиссии, так как заявительнице уже неоднократно сообщалось, что </w:t>
      </w:r>
      <w:r w:rsidR="008572B9" w:rsidRPr="008572B9">
        <w:rPr>
          <w:rFonts w:ascii="Times New Roman" w:hAnsi="Times New Roman"/>
          <w:sz w:val="28"/>
          <w:szCs w:val="28"/>
          <w:lang w:val="ru-RU"/>
        </w:rPr>
        <w:t>разделом 17 ПДД определены правила движения в жилых зонах в том числе запрещено сквозное движение механических транспортных средств. 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ПДД, то есть сквозное движение запрещено.</w:t>
      </w:r>
      <w:r w:rsidR="008572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2B9" w:rsidRPr="008572B9">
        <w:rPr>
          <w:rFonts w:ascii="Times New Roman" w:hAnsi="Times New Roman"/>
          <w:sz w:val="28"/>
          <w:szCs w:val="28"/>
          <w:lang w:val="ru-RU"/>
        </w:rPr>
        <w:t>Дорожных знаков, запрещающих сквозное движение через дворовые территории, законодательством Российской Федерации не предусмотрено.</w:t>
      </w:r>
      <w:r w:rsidR="008572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2B9" w:rsidRPr="008572B9">
        <w:rPr>
          <w:rFonts w:ascii="Times New Roman" w:hAnsi="Times New Roman"/>
          <w:sz w:val="28"/>
          <w:szCs w:val="28"/>
          <w:lang w:val="ru-RU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16D92243" w14:textId="035896BA" w:rsidR="00290A4F" w:rsidRDefault="00B53933" w:rsidP="009A41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59802C08" w14:textId="77777777" w:rsidR="00332F6A" w:rsidRPr="00C516AC" w:rsidRDefault="00332F6A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>В тексте обращения заявитель сообщает, что была привлечена к административной ответственности за переход дороги вне зоны пешеходного перехода, если заявитель не согласен с вынесенным постановлением, то может обжаловать вынесенного инспектором ДПС решение в установленном порядке либо руководителю подразделения ГИБДД, либо в суд.</w:t>
      </w:r>
    </w:p>
    <w:p w14:paraId="6D74475A" w14:textId="2B90A8F3" w:rsidR="008572B9" w:rsidRPr="00C516AC" w:rsidRDefault="00332F6A" w:rsidP="00C516AC">
      <w:pPr>
        <w:rPr>
          <w:b w:val="0"/>
          <w:bCs/>
          <w:sz w:val="28"/>
          <w:szCs w:val="28"/>
        </w:rPr>
      </w:pPr>
      <w:r w:rsidRPr="00C516AC">
        <w:rPr>
          <w:b w:val="0"/>
          <w:bCs/>
          <w:sz w:val="28"/>
          <w:szCs w:val="28"/>
        </w:rPr>
        <w:t xml:space="preserve">В случае выявления нарушения ПДД со стороны водителей, гражданин может обратиться письменно в любое подразделение органов внутренних дел или через официальный сайт ГИБДД. </w:t>
      </w:r>
    </w:p>
    <w:p w14:paraId="29ECF44D" w14:textId="64B1AF34" w:rsidR="00864DA0" w:rsidRDefault="00B5393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905D761" w14:textId="2662EBDC" w:rsidR="00B53933" w:rsidRDefault="00B53933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83C62F6" w14:textId="6940017B" w:rsidR="008572B9" w:rsidRDefault="00332F6A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Установку дорожных знаков запрещающих сквозной проезд считать нецелесообразной</w:t>
      </w:r>
    </w:p>
    <w:p w14:paraId="306580DF" w14:textId="4354D356" w:rsidR="00D97C8C" w:rsidRDefault="00D97C8C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EA09BA7" w14:textId="0DD5FB6F" w:rsidR="00332F6A" w:rsidRDefault="00332F6A" w:rsidP="00C516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Установка дорожных знаков запрещающих сквозной проезд считать нецелесообразной.</w:t>
      </w:r>
    </w:p>
    <w:p w14:paraId="4B007F41" w14:textId="77777777" w:rsidR="00E830F7" w:rsidRDefault="00E830F7" w:rsidP="00E830F7">
      <w:pPr>
        <w:rPr>
          <w:sz w:val="28"/>
          <w:szCs w:val="28"/>
        </w:rPr>
      </w:pPr>
    </w:p>
    <w:p w14:paraId="4B5BBC48" w14:textId="2330E0D4" w:rsidR="008572B9" w:rsidRDefault="008572B9" w:rsidP="008572B9">
      <w:pPr>
        <w:ind w:firstLine="284"/>
        <w:rPr>
          <w:sz w:val="28"/>
          <w:szCs w:val="28"/>
        </w:rPr>
      </w:pPr>
      <w:r w:rsidRPr="008572B9">
        <w:rPr>
          <w:sz w:val="28"/>
          <w:szCs w:val="28"/>
        </w:rPr>
        <w:t>2</w:t>
      </w:r>
      <w:r w:rsidR="002D06C8" w:rsidRPr="008572B9">
        <w:rPr>
          <w:sz w:val="28"/>
          <w:szCs w:val="28"/>
        </w:rPr>
        <w:t>.6. Вопрос</w:t>
      </w:r>
      <w:r w:rsidRPr="008572B9">
        <w:rPr>
          <w:sz w:val="28"/>
          <w:szCs w:val="28"/>
        </w:rPr>
        <w:t xml:space="preserve"> об установке дорожных знаков 3.27 «Остановка запрещена» с информационными табличками «время действия» «понедельник с 10.00 до 16.00» по переулку Солнечный от дома №4 до </w:t>
      </w:r>
      <w:r w:rsidRPr="008572B9">
        <w:rPr>
          <w:sz w:val="28"/>
          <w:szCs w:val="28"/>
        </w:rPr>
        <w:lastRenderedPageBreak/>
        <w:t>пересечения с проспектом 25-го Октября г.Гатчина. Обращение директора МБУ «УБДХ»</w:t>
      </w:r>
      <w:r>
        <w:rPr>
          <w:sz w:val="28"/>
          <w:szCs w:val="28"/>
        </w:rPr>
        <w:t>.</w:t>
      </w:r>
    </w:p>
    <w:p w14:paraId="7DD2C2CF" w14:textId="2D4F129F" w:rsidR="0025274E" w:rsidRDefault="0025274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2903BA51" w14:textId="77777777" w:rsidR="008572B9" w:rsidRDefault="008572B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необходимым данное обращение удовлетворить, так как из-за припаркованных в дневное время автомобилей производит уборку указанной улицы не представляется возможным.</w:t>
      </w:r>
    </w:p>
    <w:p w14:paraId="61D2C291" w14:textId="324B49BD" w:rsidR="008572B9" w:rsidRDefault="008572B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0D58B1CD" w14:textId="55D7401E" w:rsidR="008572B9" w:rsidRDefault="008572B9" w:rsidP="0023326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DC3B1EA" w14:textId="59011E72" w:rsidR="008572B9" w:rsidRDefault="008572B9" w:rsidP="0023326B">
      <w:pPr>
        <w:rPr>
          <w:b w:val="0"/>
          <w:bCs/>
          <w:sz w:val="28"/>
          <w:szCs w:val="28"/>
        </w:rPr>
      </w:pPr>
      <w:r w:rsidRPr="008572B9">
        <w:rPr>
          <w:b w:val="0"/>
          <w:bCs/>
          <w:sz w:val="28"/>
          <w:szCs w:val="28"/>
        </w:rPr>
        <w:t>Разработать и согласовать схему расположения дорожных знаков 3.27 «Остановка запрещена» с информационными табличками «время действия» «понедельник с 10.00 до 16.00» по переулку Солнечный от дома №4 до пересечения с проспектом 25-го Октября г.Гатчина.</w:t>
      </w:r>
      <w:r>
        <w:rPr>
          <w:b w:val="0"/>
          <w:bCs/>
          <w:sz w:val="28"/>
          <w:szCs w:val="28"/>
        </w:rPr>
        <w:t xml:space="preserve"> Произвести установку данных знаков в соответствии с согласованной схемой. Отв.: Супренок А.А.: Срок: 01.05.2021.</w:t>
      </w:r>
    </w:p>
    <w:bookmarkEnd w:id="1"/>
    <w:p w14:paraId="115713B2" w14:textId="3BC69AFC" w:rsidR="005A4263" w:rsidRDefault="005A4263" w:rsidP="0022109C">
      <w:pPr>
        <w:rPr>
          <w:b w:val="0"/>
          <w:bCs/>
          <w:sz w:val="28"/>
          <w:szCs w:val="28"/>
        </w:rPr>
      </w:pPr>
    </w:p>
    <w:p w14:paraId="4D34845F" w14:textId="77777777" w:rsidR="00406F75" w:rsidRPr="00406F75" w:rsidRDefault="00406F75" w:rsidP="0022109C">
      <w:pPr>
        <w:rPr>
          <w:b w:val="0"/>
          <w:bCs/>
          <w:sz w:val="28"/>
          <w:szCs w:val="28"/>
        </w:rPr>
      </w:pPr>
    </w:p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3E1E900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8572B9">
        <w:rPr>
          <w:b w:val="0"/>
          <w:sz w:val="28"/>
          <w:szCs w:val="28"/>
        </w:rPr>
        <w:t>Т.Ф. Материков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5460E72D" w14:textId="77777777" w:rsidR="006856F1" w:rsidRDefault="006856F1" w:rsidP="00B93171">
      <w:pPr>
        <w:rPr>
          <w:b w:val="0"/>
          <w:sz w:val="28"/>
          <w:szCs w:val="28"/>
        </w:rPr>
      </w:pPr>
      <w:bookmarkStart w:id="2" w:name="_Hlk17989849"/>
    </w:p>
    <w:p w14:paraId="02A23C4A" w14:textId="3E68C52B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927F04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EBB3" w14:textId="77777777" w:rsidR="00445C93" w:rsidRDefault="00445C93" w:rsidP="00A503C8">
      <w:r>
        <w:separator/>
      </w:r>
    </w:p>
  </w:endnote>
  <w:endnote w:type="continuationSeparator" w:id="0">
    <w:p w14:paraId="37F8AC9A" w14:textId="77777777" w:rsidR="00445C93" w:rsidRDefault="00445C93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954B" w14:textId="77777777" w:rsidR="00445C93" w:rsidRDefault="00445C93" w:rsidP="00A503C8">
      <w:r>
        <w:separator/>
      </w:r>
    </w:p>
  </w:footnote>
  <w:footnote w:type="continuationSeparator" w:id="0">
    <w:p w14:paraId="4C0F852F" w14:textId="77777777" w:rsidR="00445C93" w:rsidRDefault="00445C93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06C1F"/>
    <w:rsid w:val="0001280C"/>
    <w:rsid w:val="00020011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AA1"/>
    <w:rsid w:val="00035558"/>
    <w:rsid w:val="000356B7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59AA"/>
    <w:rsid w:val="00076466"/>
    <w:rsid w:val="00077700"/>
    <w:rsid w:val="00082031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1DD"/>
    <w:rsid w:val="001F0EDF"/>
    <w:rsid w:val="001F0F72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274E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06B24"/>
    <w:rsid w:val="00406F75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4E34"/>
    <w:rsid w:val="00445C93"/>
    <w:rsid w:val="00445D73"/>
    <w:rsid w:val="0044787D"/>
    <w:rsid w:val="00453136"/>
    <w:rsid w:val="00460C2B"/>
    <w:rsid w:val="00460CD6"/>
    <w:rsid w:val="00461B77"/>
    <w:rsid w:val="00463B84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E11"/>
    <w:rsid w:val="004D2FCD"/>
    <w:rsid w:val="004D43E8"/>
    <w:rsid w:val="004E1891"/>
    <w:rsid w:val="004E238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15C50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56DB6"/>
    <w:rsid w:val="00560810"/>
    <w:rsid w:val="00562C30"/>
    <w:rsid w:val="00565F82"/>
    <w:rsid w:val="005664A0"/>
    <w:rsid w:val="00567082"/>
    <w:rsid w:val="00572729"/>
    <w:rsid w:val="00576B3D"/>
    <w:rsid w:val="0058067D"/>
    <w:rsid w:val="00584D52"/>
    <w:rsid w:val="00585231"/>
    <w:rsid w:val="0058613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1A0E"/>
    <w:rsid w:val="005B4108"/>
    <w:rsid w:val="005B7DBC"/>
    <w:rsid w:val="005C2F6E"/>
    <w:rsid w:val="005C3CD8"/>
    <w:rsid w:val="005C4922"/>
    <w:rsid w:val="005C494F"/>
    <w:rsid w:val="005C4CFA"/>
    <w:rsid w:val="005C7834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5F557A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6F1"/>
    <w:rsid w:val="006857CB"/>
    <w:rsid w:val="0068660A"/>
    <w:rsid w:val="006869BA"/>
    <w:rsid w:val="006902FD"/>
    <w:rsid w:val="006904C6"/>
    <w:rsid w:val="00692A46"/>
    <w:rsid w:val="006936BA"/>
    <w:rsid w:val="00695BBE"/>
    <w:rsid w:val="006978AE"/>
    <w:rsid w:val="006A0083"/>
    <w:rsid w:val="006A174B"/>
    <w:rsid w:val="006A203C"/>
    <w:rsid w:val="006A5360"/>
    <w:rsid w:val="006A5BFD"/>
    <w:rsid w:val="006B0DB3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05DF"/>
    <w:rsid w:val="00751BDB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3375"/>
    <w:rsid w:val="00883708"/>
    <w:rsid w:val="008852CC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8C4"/>
    <w:rsid w:val="008A6A64"/>
    <w:rsid w:val="008A6F61"/>
    <w:rsid w:val="008B1170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33C5"/>
    <w:rsid w:val="00923C8F"/>
    <w:rsid w:val="00924D56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80399"/>
    <w:rsid w:val="00986CE8"/>
    <w:rsid w:val="00987C62"/>
    <w:rsid w:val="0099395A"/>
    <w:rsid w:val="00994233"/>
    <w:rsid w:val="009971B1"/>
    <w:rsid w:val="009A32C6"/>
    <w:rsid w:val="009A41EC"/>
    <w:rsid w:val="009A6450"/>
    <w:rsid w:val="009B01DA"/>
    <w:rsid w:val="009B0473"/>
    <w:rsid w:val="009B21B6"/>
    <w:rsid w:val="009B2FA3"/>
    <w:rsid w:val="009B5328"/>
    <w:rsid w:val="009B5DEC"/>
    <w:rsid w:val="009B63BB"/>
    <w:rsid w:val="009B7171"/>
    <w:rsid w:val="009C02F8"/>
    <w:rsid w:val="009C0CF5"/>
    <w:rsid w:val="009C6E1F"/>
    <w:rsid w:val="009D032C"/>
    <w:rsid w:val="009D1F52"/>
    <w:rsid w:val="009D2CBC"/>
    <w:rsid w:val="009D3FC6"/>
    <w:rsid w:val="009D51AE"/>
    <w:rsid w:val="009D5657"/>
    <w:rsid w:val="009D71F2"/>
    <w:rsid w:val="009D783F"/>
    <w:rsid w:val="009D7907"/>
    <w:rsid w:val="009E09E9"/>
    <w:rsid w:val="009E0E7B"/>
    <w:rsid w:val="009E1306"/>
    <w:rsid w:val="009E153D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46DA"/>
    <w:rsid w:val="00A74818"/>
    <w:rsid w:val="00A7495D"/>
    <w:rsid w:val="00A75340"/>
    <w:rsid w:val="00A756C8"/>
    <w:rsid w:val="00A80BA6"/>
    <w:rsid w:val="00A86CD1"/>
    <w:rsid w:val="00A86F48"/>
    <w:rsid w:val="00A9011E"/>
    <w:rsid w:val="00A93F99"/>
    <w:rsid w:val="00A940C9"/>
    <w:rsid w:val="00A95E21"/>
    <w:rsid w:val="00A97A43"/>
    <w:rsid w:val="00AA17F9"/>
    <w:rsid w:val="00AA187B"/>
    <w:rsid w:val="00AA1E45"/>
    <w:rsid w:val="00AA2411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6857"/>
    <w:rsid w:val="00B51D6D"/>
    <w:rsid w:val="00B53933"/>
    <w:rsid w:val="00B54A83"/>
    <w:rsid w:val="00B55541"/>
    <w:rsid w:val="00B611EC"/>
    <w:rsid w:val="00B70BEF"/>
    <w:rsid w:val="00B7144C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DA4"/>
    <w:rsid w:val="00B96532"/>
    <w:rsid w:val="00B969A0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24C"/>
    <w:rsid w:val="00BC795B"/>
    <w:rsid w:val="00BD24C7"/>
    <w:rsid w:val="00BD3839"/>
    <w:rsid w:val="00BD4013"/>
    <w:rsid w:val="00BD5DEF"/>
    <w:rsid w:val="00BD63D9"/>
    <w:rsid w:val="00BE2B85"/>
    <w:rsid w:val="00BE501E"/>
    <w:rsid w:val="00BF1BD2"/>
    <w:rsid w:val="00BF3822"/>
    <w:rsid w:val="00BF6F29"/>
    <w:rsid w:val="00BF785A"/>
    <w:rsid w:val="00C00D53"/>
    <w:rsid w:val="00C01CD7"/>
    <w:rsid w:val="00C03175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6AC"/>
    <w:rsid w:val="00C51729"/>
    <w:rsid w:val="00C52B86"/>
    <w:rsid w:val="00C549F0"/>
    <w:rsid w:val="00C555D9"/>
    <w:rsid w:val="00C61159"/>
    <w:rsid w:val="00C6354C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90C"/>
    <w:rsid w:val="00C92A67"/>
    <w:rsid w:val="00C9488A"/>
    <w:rsid w:val="00C9515C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298A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264C"/>
    <w:rsid w:val="00D328D7"/>
    <w:rsid w:val="00D33DDC"/>
    <w:rsid w:val="00D3521E"/>
    <w:rsid w:val="00D42B1F"/>
    <w:rsid w:val="00D43728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6AC1"/>
    <w:rsid w:val="00D70F38"/>
    <w:rsid w:val="00D74CE9"/>
    <w:rsid w:val="00D763EE"/>
    <w:rsid w:val="00D80306"/>
    <w:rsid w:val="00D80667"/>
    <w:rsid w:val="00D82FBC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E23"/>
    <w:rsid w:val="00DA28C7"/>
    <w:rsid w:val="00DA2A4C"/>
    <w:rsid w:val="00DA321D"/>
    <w:rsid w:val="00DA524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582"/>
    <w:rsid w:val="00DF4EE6"/>
    <w:rsid w:val="00DF5010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27978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3A75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B4E"/>
    <w:rsid w:val="00EE7CA6"/>
    <w:rsid w:val="00EF0F8F"/>
    <w:rsid w:val="00EF3AAC"/>
    <w:rsid w:val="00EF52EA"/>
    <w:rsid w:val="00EF5810"/>
    <w:rsid w:val="00F00288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4A7"/>
    <w:rsid w:val="00F14BAF"/>
    <w:rsid w:val="00F15B6D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E7FC2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4</cp:revision>
  <cp:lastPrinted>2020-07-30T10:38:00Z</cp:lastPrinted>
  <dcterms:created xsi:type="dcterms:W3CDTF">2021-03-04T09:29:00Z</dcterms:created>
  <dcterms:modified xsi:type="dcterms:W3CDTF">2021-03-10T12:01:00Z</dcterms:modified>
</cp:coreProperties>
</file>