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EE3E6" w14:textId="1B4906F7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BC6DAF">
        <w:rPr>
          <w:b w:val="0"/>
          <w:szCs w:val="28"/>
        </w:rPr>
        <w:t>5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CF298A">
        <w:rPr>
          <w:b w:val="0"/>
          <w:szCs w:val="28"/>
        </w:rPr>
        <w:t>1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0264D67D" w:rsidR="005A4263" w:rsidRPr="00770DB7" w:rsidRDefault="00BC6DAF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C36272" w:rsidRPr="00C36272">
        <w:rPr>
          <w:b w:val="0"/>
          <w:sz w:val="28"/>
          <w:szCs w:val="28"/>
        </w:rPr>
        <w:t>2</w:t>
      </w:r>
      <w:r w:rsidR="00EA7E0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июля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EA7E01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    </w:t>
      </w:r>
      <w:r w:rsidR="000F55A8">
        <w:rPr>
          <w:b w:val="0"/>
          <w:sz w:val="28"/>
          <w:szCs w:val="28"/>
        </w:rPr>
        <w:t xml:space="preserve"> 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ул.</w:t>
      </w:r>
      <w:r w:rsidR="00CF298A">
        <w:rPr>
          <w:b w:val="0"/>
          <w:sz w:val="28"/>
          <w:szCs w:val="28"/>
        </w:rPr>
        <w:t xml:space="preserve">Киргетова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кб.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2C657BB0" w14:textId="157E5C7D" w:rsidR="00BC6DAF" w:rsidRPr="00BC6DAF" w:rsidRDefault="00BC6DAF" w:rsidP="00EA7E01">
      <w:pPr>
        <w:rPr>
          <w:b w:val="0"/>
          <w:sz w:val="28"/>
          <w:szCs w:val="28"/>
        </w:rPr>
      </w:pPr>
      <w:r w:rsidRPr="00BC6DAF">
        <w:rPr>
          <w:b w:val="0"/>
          <w:sz w:val="28"/>
          <w:szCs w:val="28"/>
        </w:rPr>
        <w:t>Материков Т.Ф. - заместитель главы администрации Гатчинского муниципального района по вопросам безопасности;</w:t>
      </w:r>
    </w:p>
    <w:p w14:paraId="3A397601" w14:textId="77777777" w:rsidR="005A4263" w:rsidRPr="00770DB7" w:rsidRDefault="005A4263" w:rsidP="001B473C">
      <w:pPr>
        <w:rPr>
          <w:b w:val="0"/>
          <w:sz w:val="28"/>
          <w:szCs w:val="28"/>
        </w:rPr>
      </w:pP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3F9F5005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5DCDB63E" w14:textId="0F6901B1" w:rsidR="00527EAB" w:rsidRDefault="00527EAB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 – заместитель председателя комитета образования Гатчинского муниципального района;</w:t>
      </w:r>
    </w:p>
    <w:p w14:paraId="4ECF228F" w14:textId="77777777" w:rsidR="009E153D" w:rsidRDefault="00127FFB" w:rsidP="00334717">
      <w:pPr>
        <w:rPr>
          <w:b w:val="0"/>
          <w:bCs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Федоров Н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главный 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08A49373" w14:textId="6FF69059" w:rsidR="006F5B04" w:rsidRDefault="00527EAB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Алексеев Р.С.</w:t>
      </w:r>
      <w:r w:rsidR="006F5B04">
        <w:rPr>
          <w:b w:val="0"/>
          <w:sz w:val="28"/>
          <w:szCs w:val="28"/>
        </w:rPr>
        <w:t xml:space="preserve"> – </w:t>
      </w:r>
      <w:r w:rsidR="006F5B04" w:rsidRPr="00770DB7">
        <w:rPr>
          <w:b w:val="0"/>
          <w:sz w:val="28"/>
          <w:szCs w:val="28"/>
        </w:rPr>
        <w:t>государственн</w:t>
      </w:r>
      <w:r w:rsidR="004E2381">
        <w:rPr>
          <w:b w:val="0"/>
          <w:sz w:val="28"/>
          <w:szCs w:val="28"/>
        </w:rPr>
        <w:t>ый</w:t>
      </w:r>
      <w:r w:rsidR="006F5B04" w:rsidRPr="00770DB7">
        <w:rPr>
          <w:b w:val="0"/>
          <w:sz w:val="28"/>
          <w:szCs w:val="28"/>
        </w:rPr>
        <w:t xml:space="preserve"> инспектор</w:t>
      </w:r>
      <w:r w:rsidR="004C506E">
        <w:rPr>
          <w:b w:val="0"/>
          <w:sz w:val="28"/>
          <w:szCs w:val="28"/>
        </w:rPr>
        <w:t xml:space="preserve"> безопасности </w:t>
      </w:r>
      <w:r w:rsidR="006F5B04" w:rsidRPr="00770DB7">
        <w:rPr>
          <w:b w:val="0"/>
          <w:sz w:val="28"/>
          <w:szCs w:val="28"/>
        </w:rPr>
        <w:t xml:space="preserve">дорожного </w:t>
      </w:r>
      <w:r w:rsidR="004C506E">
        <w:rPr>
          <w:b w:val="0"/>
          <w:sz w:val="28"/>
          <w:szCs w:val="28"/>
        </w:rPr>
        <w:t>движения</w:t>
      </w:r>
      <w:r w:rsidR="006F5B04"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 w:rsidR="006F5B04">
        <w:rPr>
          <w:b w:val="0"/>
          <w:sz w:val="28"/>
          <w:szCs w:val="28"/>
        </w:rPr>
        <w:t xml:space="preserve"> ЛО</w:t>
      </w:r>
      <w:r w:rsidR="006F5B04" w:rsidRPr="00770DB7">
        <w:rPr>
          <w:b w:val="0"/>
          <w:sz w:val="28"/>
          <w:szCs w:val="28"/>
        </w:rPr>
        <w:t>;</w:t>
      </w:r>
    </w:p>
    <w:p w14:paraId="2C269388" w14:textId="11A079E5" w:rsidR="00B969A0" w:rsidRDefault="00C36272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Рящин В.А.</w:t>
      </w:r>
      <w:r w:rsidR="00B969A0" w:rsidRPr="00B969A0">
        <w:rPr>
          <w:b w:val="0"/>
          <w:bCs/>
          <w:sz w:val="28"/>
          <w:szCs w:val="28"/>
        </w:rPr>
        <w:t xml:space="preserve"> - </w:t>
      </w:r>
      <w:r>
        <w:rPr>
          <w:b w:val="0"/>
          <w:bCs/>
          <w:sz w:val="28"/>
          <w:szCs w:val="28"/>
        </w:rPr>
        <w:t>директор</w:t>
      </w:r>
      <w:r w:rsidR="00B969A0" w:rsidRPr="00B969A0">
        <w:rPr>
          <w:b w:val="0"/>
          <w:bCs/>
          <w:sz w:val="28"/>
          <w:szCs w:val="28"/>
        </w:rPr>
        <w:t xml:space="preserve"> 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08479017" w14:textId="69CCD433" w:rsidR="006F5B04" w:rsidRDefault="00C36272" w:rsidP="00334717">
      <w:pPr>
        <w:rPr>
          <w:b w:val="0"/>
          <w:bCs/>
          <w:sz w:val="28"/>
          <w:szCs w:val="28"/>
        </w:rPr>
      </w:pPr>
      <w:r w:rsidRPr="00EA3A75">
        <w:rPr>
          <w:b w:val="0"/>
          <w:bCs/>
          <w:sz w:val="28"/>
          <w:szCs w:val="28"/>
        </w:rPr>
        <w:t>Поздняк 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EA3A75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 xml:space="preserve">УП </w:t>
      </w:r>
      <w:r w:rsidRPr="00EA3A75">
        <w:rPr>
          <w:b w:val="0"/>
          <w:bCs/>
          <w:sz w:val="28"/>
          <w:szCs w:val="28"/>
        </w:rPr>
        <w:t>«Ж</w:t>
      </w:r>
      <w:r>
        <w:rPr>
          <w:b w:val="0"/>
          <w:bCs/>
          <w:sz w:val="28"/>
          <w:szCs w:val="28"/>
        </w:rPr>
        <w:t xml:space="preserve">КХ </w:t>
      </w:r>
      <w:r w:rsidRPr="00EA3A75">
        <w:rPr>
          <w:b w:val="0"/>
          <w:bCs/>
          <w:sz w:val="28"/>
          <w:szCs w:val="28"/>
        </w:rPr>
        <w:t>города Гатчины»;</w:t>
      </w:r>
    </w:p>
    <w:p w14:paraId="598B7635" w14:textId="48B09204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38DE73A1" w14:textId="610C94ED" w:rsidR="00C36272" w:rsidRDefault="00C36272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Рослан И.И. – начальник отдела по дорожному хозяйству и транспорту комитета </w:t>
      </w:r>
      <w:r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3ABA25D5" w14:textId="4B023C42" w:rsidR="00527EAB" w:rsidRDefault="00527EAB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Локтионов М.С. – главный инженер Гатчинской дистанции пути Октябрьской железной дороги филиала ОАО РЖД;</w:t>
      </w:r>
    </w:p>
    <w:p w14:paraId="2FCE8A31" w14:textId="1BB9368D" w:rsidR="00527EAB" w:rsidRDefault="00527EAB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Глебов Н.В. – ведущий специалист по капитальному строительству </w:t>
      </w:r>
      <w:r w:rsidRPr="006F5B04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КУ</w:t>
      </w:r>
      <w:r w:rsidRPr="006F5B04">
        <w:rPr>
          <w:b w:val="0"/>
          <w:bCs/>
          <w:sz w:val="28"/>
          <w:szCs w:val="28"/>
        </w:rPr>
        <w:t xml:space="preserve"> «Управление строительства Гатчинского муниципального района»;</w:t>
      </w:r>
    </w:p>
    <w:p w14:paraId="4E46CF06" w14:textId="317A6115" w:rsidR="004C506E" w:rsidRDefault="004C506E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 С.Ю. – депутат Совета депутатов МО «Город Гатчина»;</w:t>
      </w:r>
    </w:p>
    <w:p w14:paraId="3EEB3892" w14:textId="7662F607" w:rsidR="007C69C9" w:rsidRDefault="007C69C9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Ухаров Е.Д. – заместитель главы администрации Дружногорского городского поселения;</w:t>
      </w:r>
    </w:p>
    <w:p w14:paraId="4D85589D" w14:textId="28E04679" w:rsidR="007C69C9" w:rsidRDefault="007C69C9" w:rsidP="0033471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Паршин А.С. – начальник отдела ЖКХ администрации Вырицкого городского поселения.</w:t>
      </w:r>
    </w:p>
    <w:p w14:paraId="28B63234" w14:textId="717BE328" w:rsidR="00EA3A75" w:rsidRDefault="00EA3A75" w:rsidP="00334717">
      <w:pPr>
        <w:rPr>
          <w:b w:val="0"/>
          <w:bCs/>
          <w:sz w:val="28"/>
          <w:szCs w:val="28"/>
        </w:rPr>
      </w:pPr>
    </w:p>
    <w:p w14:paraId="3ACFDDE9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1C876D4B" w14:textId="3EFC6826" w:rsidR="004C506E" w:rsidRDefault="004C506E" w:rsidP="001E0305">
      <w:pPr>
        <w:jc w:val="center"/>
        <w:rPr>
          <w:sz w:val="28"/>
          <w:szCs w:val="28"/>
        </w:rPr>
      </w:pPr>
    </w:p>
    <w:p w14:paraId="74344BA0" w14:textId="15462074" w:rsidR="007C69C9" w:rsidRDefault="007C69C9" w:rsidP="001E0305">
      <w:pPr>
        <w:jc w:val="center"/>
        <w:rPr>
          <w:sz w:val="28"/>
          <w:szCs w:val="28"/>
        </w:rPr>
      </w:pPr>
    </w:p>
    <w:p w14:paraId="3E57C833" w14:textId="48A81FFF" w:rsidR="007C69C9" w:rsidRDefault="007C69C9" w:rsidP="001E0305">
      <w:pPr>
        <w:jc w:val="center"/>
        <w:rPr>
          <w:sz w:val="28"/>
          <w:szCs w:val="28"/>
        </w:rPr>
      </w:pPr>
    </w:p>
    <w:p w14:paraId="74E060CF" w14:textId="5EEEE9F8" w:rsidR="007C69C9" w:rsidRDefault="007C69C9" w:rsidP="001E0305">
      <w:pPr>
        <w:jc w:val="center"/>
        <w:rPr>
          <w:sz w:val="28"/>
          <w:szCs w:val="28"/>
        </w:rPr>
      </w:pPr>
    </w:p>
    <w:p w14:paraId="0E92CA34" w14:textId="77777777" w:rsidR="007C69C9" w:rsidRDefault="007C69C9" w:rsidP="001E0305">
      <w:pPr>
        <w:jc w:val="center"/>
        <w:rPr>
          <w:sz w:val="28"/>
          <w:szCs w:val="28"/>
        </w:rPr>
      </w:pPr>
    </w:p>
    <w:p w14:paraId="0EE0E03F" w14:textId="6DE03B7A" w:rsidR="003B3902" w:rsidRPr="00527EAB" w:rsidRDefault="001E0305" w:rsidP="001E0305">
      <w:pPr>
        <w:jc w:val="center"/>
        <w:rPr>
          <w:sz w:val="28"/>
          <w:szCs w:val="28"/>
        </w:rPr>
      </w:pPr>
      <w:r w:rsidRPr="00527EAB">
        <w:rPr>
          <w:sz w:val="28"/>
          <w:szCs w:val="28"/>
        </w:rPr>
        <w:lastRenderedPageBreak/>
        <w:t>1</w:t>
      </w:r>
      <w:r w:rsidR="00AC78FA" w:rsidRPr="00527EAB">
        <w:rPr>
          <w:sz w:val="28"/>
          <w:szCs w:val="28"/>
        </w:rPr>
        <w:t xml:space="preserve">. </w:t>
      </w:r>
      <w:r w:rsidR="00527EAB" w:rsidRPr="00527EAB">
        <w:rPr>
          <w:sz w:val="28"/>
          <w:szCs w:val="28"/>
        </w:rPr>
        <w:t>О результатах деятельности по обеспечению безопасности при осуществлении пассажирских перевозок, состояние технических средств регулирования дорожного движения по маршрутам движения общественного транспорта, наличие и состояние остановок общественного транспорта</w:t>
      </w:r>
      <w:r w:rsidR="004C506E" w:rsidRPr="00527EAB">
        <w:rPr>
          <w:sz w:val="28"/>
          <w:szCs w:val="28"/>
        </w:rPr>
        <w:t>.</w:t>
      </w:r>
    </w:p>
    <w:p w14:paraId="1AE93DEB" w14:textId="77777777" w:rsidR="00527EAB" w:rsidRDefault="00527EAB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Р.С.:</w:t>
      </w:r>
    </w:p>
    <w:p w14:paraId="1F718A50" w14:textId="4C910091" w:rsidR="00527EAB" w:rsidRDefault="00527EAB" w:rsidP="0069425E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 xml:space="preserve">Основную часть пассажирских перевозок на территории Гатчинского района осуществляют две организации - ООО ТрансБалт и ИП Крылов. За истекший период 2021 года на территории района произошло 2 значимых ДТП. Оба ДТП произошли на территории города Гатчина и по вине водителей ООО ТрансБалт. </w:t>
      </w:r>
      <w:r w:rsidR="0046554C">
        <w:rPr>
          <w:b w:val="0"/>
          <w:bCs/>
          <w:iCs/>
          <w:sz w:val="28"/>
          <w:szCs w:val="28"/>
        </w:rPr>
        <w:t>В результате этих ДТП пострадало 3 пассажира.</w:t>
      </w:r>
    </w:p>
    <w:p w14:paraId="624652CF" w14:textId="5684B3FA" w:rsidR="0046554C" w:rsidRDefault="0046554C" w:rsidP="0069425E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С 01 марта 2021 года введены изменения в порядок прохождения технического осмотра автобусов в части обязательного присутствия сотрудника ГИБДД при проведении ТО. Сотрудник ГИБДД совместно с экспертами осуществляет проверку и личной подписью удостоверяет техническое состояние транспортного средства, включая конструкции ТС, ремни безопасности и состояние салона автобуса.</w:t>
      </w:r>
    </w:p>
    <w:p w14:paraId="2412D8B7" w14:textId="36B26DC9" w:rsidR="0046554C" w:rsidRDefault="0046554C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Техническое состояние автобусного парка перевозчиков в большинстве случаев неудовлетворительное, с первого раза технический осмотр не проходит. Так же хотел бы заострить внимание на возраст автобусов находящихся.</w:t>
      </w:r>
    </w:p>
    <w:p w14:paraId="762A99B9" w14:textId="4735E262" w:rsidR="0046554C" w:rsidRDefault="0046554C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Неудовлетворительное состояние салонов автобус</w:t>
      </w:r>
      <w:r w:rsidR="00FE566E">
        <w:rPr>
          <w:b w:val="0"/>
          <w:bCs/>
          <w:iCs/>
          <w:sz w:val="28"/>
          <w:szCs w:val="28"/>
        </w:rPr>
        <w:t>ов подтверждается неоднократными жалобами пассажиров, которые во время движения автобуса теряют равновесие из-за состояния напольного покрытия в салоне автобуса.</w:t>
      </w:r>
    </w:p>
    <w:p w14:paraId="2C0935B9" w14:textId="41491C2A" w:rsidR="00FE566E" w:rsidRDefault="00FE566E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За 6 месяцев 2021 года проведено 627 проверок автобусов, в результате которых в отношении водителей составлено 153 административных протокола, из них 57 за техническое состояние автобуса и 9 за нарушение правило использования тахографа. Привлечено к ответственности 33 должностных лица предприятий перевозчиков, в основном руководители ООО ТрансБалт.</w:t>
      </w:r>
    </w:p>
    <w:p w14:paraId="20BB4A57" w14:textId="77777777" w:rsidR="00636ABB" w:rsidRDefault="00FE566E" w:rsidP="00636ABB">
      <w:pPr>
        <w:rPr>
          <w:b w:val="0"/>
          <w:bCs/>
          <w:sz w:val="28"/>
          <w:szCs w:val="28"/>
        </w:rPr>
      </w:pPr>
      <w:r>
        <w:rPr>
          <w:b w:val="0"/>
          <w:bCs/>
          <w:iCs/>
          <w:sz w:val="28"/>
          <w:szCs w:val="28"/>
        </w:rPr>
        <w:t xml:space="preserve">Так же пассажирские перевозки осуществляют школьные автобусы. Всего </w:t>
      </w:r>
      <w:r w:rsidR="006C57BA">
        <w:rPr>
          <w:b w:val="0"/>
          <w:bCs/>
          <w:iCs/>
          <w:sz w:val="28"/>
          <w:szCs w:val="28"/>
        </w:rPr>
        <w:t>15 таких автобусов, из них 2 автобуса Пудостьская и Рождественская школы на протяжении полугода не подготовили паспорта безопасности. За последние 2 года нарушений в отношении школьных автобусов не выявлено</w:t>
      </w:r>
      <w:r w:rsidR="001D335D">
        <w:rPr>
          <w:b w:val="0"/>
          <w:bCs/>
          <w:iCs/>
          <w:sz w:val="28"/>
          <w:szCs w:val="28"/>
        </w:rPr>
        <w:t xml:space="preserve"> и это даже при условии того, что д</w:t>
      </w:r>
      <w:r w:rsidR="006C57BA">
        <w:rPr>
          <w:b w:val="0"/>
          <w:bCs/>
          <w:iCs/>
          <w:sz w:val="28"/>
          <w:szCs w:val="28"/>
        </w:rPr>
        <w:t xml:space="preserve">анные автобусы </w:t>
      </w:r>
      <w:r w:rsidR="001D335D">
        <w:rPr>
          <w:b w:val="0"/>
          <w:bCs/>
          <w:iCs/>
          <w:sz w:val="28"/>
          <w:szCs w:val="28"/>
        </w:rPr>
        <w:t>проверяются ежемесячно.</w:t>
      </w:r>
    </w:p>
    <w:p w14:paraId="76EF9A3A" w14:textId="6F26AE7F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BCD6A56" w14:textId="6FA032DB" w:rsidR="00636ABB" w:rsidRDefault="00636ABB" w:rsidP="00636ABB">
      <w:pPr>
        <w:rPr>
          <w:b w:val="0"/>
          <w:bCs/>
          <w:sz w:val="28"/>
          <w:szCs w:val="28"/>
        </w:rPr>
      </w:pPr>
      <w:r w:rsidRPr="0069425E">
        <w:rPr>
          <w:b w:val="0"/>
          <w:bCs/>
          <w:sz w:val="28"/>
          <w:szCs w:val="28"/>
        </w:rPr>
        <w:t xml:space="preserve">Имеются ли у </w:t>
      </w:r>
      <w:r>
        <w:rPr>
          <w:b w:val="0"/>
          <w:bCs/>
          <w:sz w:val="28"/>
          <w:szCs w:val="28"/>
        </w:rPr>
        <w:t>присутствующих членов комиссии вопросы к докладчику?</w:t>
      </w:r>
    </w:p>
    <w:p w14:paraId="02752CBA" w14:textId="77777777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последовало.</w:t>
      </w:r>
    </w:p>
    <w:p w14:paraId="644199FC" w14:textId="77777777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3BD3E27" w14:textId="77777777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E063456" w14:textId="77777777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Изложенную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ым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 xml:space="preserve">ом по безопасности </w:t>
      </w:r>
      <w:r w:rsidRPr="00770DB7">
        <w:rPr>
          <w:b w:val="0"/>
          <w:sz w:val="28"/>
          <w:szCs w:val="28"/>
        </w:rPr>
        <w:t xml:space="preserve">дорожного </w:t>
      </w:r>
      <w:r>
        <w:rPr>
          <w:b w:val="0"/>
          <w:sz w:val="28"/>
          <w:szCs w:val="28"/>
        </w:rPr>
        <w:t>движения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 информацию принять к сведению.</w:t>
      </w:r>
    </w:p>
    <w:p w14:paraId="5F129CBC" w14:textId="77777777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2. Продолжить работу по контролю за соблюдением установленных норм и правил эксплуатации транспортных средств при пассажирских перевозках на территории Гатчинского района.</w:t>
      </w:r>
    </w:p>
    <w:p w14:paraId="6813BBCD" w14:textId="77777777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Организовать и провести совместное совещание с участием представителей администрации Гатчинского района, отдела ГИБДД по Гатчинскому району, руководителей ООО ТрансБалт по теме техническое состояние и модернизация автобусного парка ООО ТрансБалт и выявление причин участившихся ДТП по вине водителей ООО ТрансБалт.</w:t>
      </w:r>
    </w:p>
    <w:p w14:paraId="145642AF" w14:textId="6FCBF889" w:rsidR="001D335D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4. Взять на контроль вопрос указания составителя при оформлении образовательными учреждениями паспортов безопасности.</w:t>
      </w:r>
    </w:p>
    <w:p w14:paraId="7F0A9F12" w14:textId="6C1E8911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6A7D440A" w14:textId="60146236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CA2B198" w14:textId="77777777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Изложенную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ым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 xml:space="preserve">ом по безопасности </w:t>
      </w:r>
      <w:r w:rsidRPr="00770DB7">
        <w:rPr>
          <w:b w:val="0"/>
          <w:sz w:val="28"/>
          <w:szCs w:val="28"/>
        </w:rPr>
        <w:t xml:space="preserve">дорожного </w:t>
      </w:r>
      <w:r>
        <w:rPr>
          <w:b w:val="0"/>
          <w:sz w:val="28"/>
          <w:szCs w:val="28"/>
        </w:rPr>
        <w:t>движения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 информацию принять к сведению.</w:t>
      </w:r>
    </w:p>
    <w:p w14:paraId="6883F493" w14:textId="59B71CBB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Продолжить работу по контролю за соблюдением установленных норм и правил эксплуатации транспортных средств при пассажирских перевозках на территории Гатчинского района. Отв.: Начальник отдела ГИБДД УМВД России по Гатчинскому району. Срок: постоянно.</w:t>
      </w:r>
    </w:p>
    <w:p w14:paraId="294A9BDF" w14:textId="4AFB1805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Организовать и провести совместное совещание с участием представителей администрации Гатчинского района, отдела ГИБДД по Гатчинскому району, руководителей ООО ТрансБалт по теме техническое состояние и модернизация автобусного парка ООО ТрансБалт и выявление причин участившихся ДТП по вине водителей ООО ТрансБалт. Отв.: Материков Т.Ф. Срок: 16.07.2021.</w:t>
      </w:r>
    </w:p>
    <w:p w14:paraId="2E4A8624" w14:textId="2F396524" w:rsidR="00636ABB" w:rsidRDefault="00636ABB" w:rsidP="00636A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4. Взять на контроль вопрос указания составителя при оформлении образовательными учреждениями паспортов безопасности. Отв.: председатель комитета образования Гатчинского района.</w:t>
      </w:r>
      <w:r w:rsidR="006E07FA">
        <w:rPr>
          <w:b w:val="0"/>
          <w:bCs/>
          <w:sz w:val="28"/>
          <w:szCs w:val="28"/>
        </w:rPr>
        <w:t xml:space="preserve"> Срок: постоянно.</w:t>
      </w:r>
    </w:p>
    <w:p w14:paraId="0908A802" w14:textId="77777777" w:rsidR="00636ABB" w:rsidRDefault="00636ABB" w:rsidP="00636ABB">
      <w:pPr>
        <w:rPr>
          <w:b w:val="0"/>
          <w:bCs/>
          <w:iCs/>
          <w:sz w:val="28"/>
          <w:szCs w:val="28"/>
        </w:rPr>
      </w:pPr>
    </w:p>
    <w:p w14:paraId="2CCA3C6B" w14:textId="384BE4CF" w:rsidR="00FE566E" w:rsidRDefault="005F34A0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Рослан И.И.:</w:t>
      </w:r>
    </w:p>
    <w:p w14:paraId="5295B7D5" w14:textId="66164C7F" w:rsidR="005F34A0" w:rsidRDefault="005F34A0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В отношении наличия и состояния остановочных пунктов сообщаю:</w:t>
      </w:r>
    </w:p>
    <w:p w14:paraId="0081A458" w14:textId="3BC1F30F" w:rsidR="005F34A0" w:rsidRDefault="005F34A0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В пределах границ города Гатчина находится 109 остановочных пунктов из них 15 находятся в пределах автомобильных дорог регионального значения и обслуживаются ГКУ Ленавтодор. Все автобусные пункты в удовлетворительном состоянии, пригодны для использования.</w:t>
      </w:r>
    </w:p>
    <w:p w14:paraId="1A965D12" w14:textId="1E167309" w:rsidR="005F34A0" w:rsidRDefault="005F34A0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 xml:space="preserve">Состояние остановочных пунктов находится на постоянном контроле. В случае механических повреждений, вандальных действий граждан и иных повреждениях в кратчайшие сроки </w:t>
      </w:r>
      <w:r w:rsidR="004D34F6">
        <w:rPr>
          <w:b w:val="0"/>
          <w:bCs/>
          <w:iCs/>
          <w:sz w:val="28"/>
          <w:szCs w:val="28"/>
        </w:rPr>
        <w:t xml:space="preserve">совместно с МБУ УБДХ </w:t>
      </w:r>
      <w:r>
        <w:rPr>
          <w:b w:val="0"/>
          <w:bCs/>
          <w:iCs/>
          <w:sz w:val="28"/>
          <w:szCs w:val="28"/>
        </w:rPr>
        <w:t xml:space="preserve">принимаются </w:t>
      </w:r>
      <w:r w:rsidR="007B110D">
        <w:rPr>
          <w:b w:val="0"/>
          <w:bCs/>
          <w:iCs/>
          <w:sz w:val="28"/>
          <w:szCs w:val="28"/>
        </w:rPr>
        <w:t xml:space="preserve">меры по восстановлению состояния </w:t>
      </w:r>
      <w:r w:rsidR="004D34F6">
        <w:rPr>
          <w:b w:val="0"/>
          <w:bCs/>
          <w:iCs/>
          <w:sz w:val="28"/>
          <w:szCs w:val="28"/>
        </w:rPr>
        <w:t xml:space="preserve">остановочного </w:t>
      </w:r>
      <w:r w:rsidR="007B110D">
        <w:rPr>
          <w:b w:val="0"/>
          <w:bCs/>
          <w:iCs/>
          <w:sz w:val="28"/>
          <w:szCs w:val="28"/>
        </w:rPr>
        <w:t>пункта.</w:t>
      </w:r>
      <w:r w:rsidR="004D34F6">
        <w:rPr>
          <w:b w:val="0"/>
          <w:bCs/>
          <w:iCs/>
          <w:sz w:val="28"/>
          <w:szCs w:val="28"/>
        </w:rPr>
        <w:t xml:space="preserve"> За 2021 года восстановлено порядка 300 остановочных пунктов, так как некоторые пункты вынуждены восстанавливать после каждого массового мероприятия</w:t>
      </w:r>
      <w:r w:rsidR="005E723A">
        <w:rPr>
          <w:b w:val="0"/>
          <w:bCs/>
          <w:iCs/>
          <w:sz w:val="28"/>
          <w:szCs w:val="28"/>
        </w:rPr>
        <w:t>: устанавливать новые стекла, урны, скамейки, расписание движения автобусов, очищать от наклеек и надписей.</w:t>
      </w:r>
    </w:p>
    <w:p w14:paraId="47C17195" w14:textId="7AA0B746" w:rsidR="007B110D" w:rsidRDefault="007B110D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За 2020 год обустроено 2 новых остановочных пункта – на ул.Хохлова и на ул.Радищева с заездными карманами.</w:t>
      </w:r>
    </w:p>
    <w:p w14:paraId="02A3F2A4" w14:textId="4AF39F79" w:rsidR="004D34F6" w:rsidRDefault="004D34F6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lastRenderedPageBreak/>
        <w:t xml:space="preserve">В настоящее время на согласовании находится проект по модернизации 26 остановочных пунктов в </w:t>
      </w:r>
      <w:r w:rsidR="006E07FA">
        <w:rPr>
          <w:b w:val="0"/>
          <w:bCs/>
          <w:iCs/>
          <w:sz w:val="28"/>
          <w:szCs w:val="28"/>
        </w:rPr>
        <w:t>«</w:t>
      </w:r>
      <w:r>
        <w:rPr>
          <w:b w:val="0"/>
          <w:bCs/>
          <w:iCs/>
          <w:sz w:val="28"/>
          <w:szCs w:val="28"/>
        </w:rPr>
        <w:t>умные</w:t>
      </w:r>
      <w:r w:rsidR="006E07FA">
        <w:rPr>
          <w:b w:val="0"/>
          <w:bCs/>
          <w:iCs/>
          <w:sz w:val="28"/>
          <w:szCs w:val="28"/>
        </w:rPr>
        <w:t>» остановочные пункты</w:t>
      </w:r>
      <w:r>
        <w:rPr>
          <w:b w:val="0"/>
          <w:bCs/>
          <w:iCs/>
          <w:sz w:val="28"/>
          <w:szCs w:val="28"/>
        </w:rPr>
        <w:t>, спонсором в данном проекте выступает Сбербанк. В планах данные работы закончить к концу 2021 года.</w:t>
      </w:r>
    </w:p>
    <w:p w14:paraId="691FF9A3" w14:textId="77777777" w:rsidR="007B110D" w:rsidRDefault="007B110D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В отношении дорожной разметки:</w:t>
      </w:r>
    </w:p>
    <w:p w14:paraId="461B097C" w14:textId="77777777" w:rsidR="007B110D" w:rsidRDefault="007B110D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С 05.07.2021 года планируется приступить к восстановлению и нанесению дорожной разметки в соответствии с утвержденным ПОДД.</w:t>
      </w:r>
    </w:p>
    <w:p w14:paraId="357229C8" w14:textId="7F39C024" w:rsidR="007B110D" w:rsidRDefault="007B110D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К сожалению</w:t>
      </w:r>
      <w:r w:rsidR="006E07FA">
        <w:rPr>
          <w:b w:val="0"/>
          <w:bCs/>
          <w:iCs/>
          <w:sz w:val="28"/>
          <w:szCs w:val="28"/>
        </w:rPr>
        <w:t>,</w:t>
      </w:r>
      <w:r>
        <w:rPr>
          <w:b w:val="0"/>
          <w:bCs/>
          <w:iCs/>
          <w:sz w:val="28"/>
          <w:szCs w:val="28"/>
        </w:rPr>
        <w:t xml:space="preserve"> необходимо признать тот факт, что выделенного финансирования недостаточно для выполнения текущего ремонта технических средств организации дорожного движения.</w:t>
      </w:r>
    </w:p>
    <w:p w14:paraId="089829C3" w14:textId="3A27C4F9" w:rsidR="005E723A" w:rsidRDefault="005E723A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Метериков Т.В.:</w:t>
      </w:r>
    </w:p>
    <w:p w14:paraId="22BC53E2" w14:textId="01BDF78E" w:rsidR="005E723A" w:rsidRDefault="005E723A" w:rsidP="0046554C">
      <w:pPr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 xml:space="preserve">В связи с тем, что Гатчина признана столицей Ленинградской области и как следствие из этого посещение </w:t>
      </w:r>
      <w:r w:rsidR="00A02CB2">
        <w:rPr>
          <w:b w:val="0"/>
          <w:bCs/>
          <w:iCs/>
          <w:sz w:val="28"/>
          <w:szCs w:val="28"/>
        </w:rPr>
        <w:t xml:space="preserve">города лицами различных рангов </w:t>
      </w:r>
      <w:r>
        <w:rPr>
          <w:b w:val="0"/>
          <w:bCs/>
          <w:iCs/>
          <w:sz w:val="28"/>
          <w:szCs w:val="28"/>
        </w:rPr>
        <w:t>участилось в разы</w:t>
      </w:r>
      <w:r w:rsidR="00A02CB2">
        <w:rPr>
          <w:b w:val="0"/>
          <w:bCs/>
          <w:iCs/>
          <w:sz w:val="28"/>
          <w:szCs w:val="28"/>
        </w:rPr>
        <w:t>,</w:t>
      </w:r>
      <w:r>
        <w:rPr>
          <w:b w:val="0"/>
          <w:bCs/>
          <w:iCs/>
          <w:sz w:val="28"/>
          <w:szCs w:val="28"/>
        </w:rPr>
        <w:t xml:space="preserve"> как и их количество</w:t>
      </w:r>
      <w:r w:rsidR="00A02CB2">
        <w:rPr>
          <w:b w:val="0"/>
          <w:bCs/>
          <w:iCs/>
          <w:sz w:val="28"/>
          <w:szCs w:val="28"/>
        </w:rPr>
        <w:t>,</w:t>
      </w:r>
      <w:r>
        <w:rPr>
          <w:b w:val="0"/>
          <w:bCs/>
          <w:iCs/>
          <w:sz w:val="28"/>
          <w:szCs w:val="28"/>
        </w:rPr>
        <w:t xml:space="preserve"> предлагаю членам комиссии принять решение в отношении формирования вокруг Гатчинского дома культуры</w:t>
      </w:r>
      <w:r w:rsidR="00253C5F">
        <w:rPr>
          <w:b w:val="0"/>
          <w:bCs/>
          <w:iCs/>
          <w:sz w:val="28"/>
          <w:szCs w:val="28"/>
        </w:rPr>
        <w:t>,</w:t>
      </w:r>
      <w:r>
        <w:rPr>
          <w:b w:val="0"/>
          <w:bCs/>
          <w:iCs/>
          <w:sz w:val="28"/>
          <w:szCs w:val="28"/>
        </w:rPr>
        <w:t xml:space="preserve"> расположенного по адресу г.Гатчина проспект 25 Октября д.1</w:t>
      </w:r>
      <w:r w:rsidR="00253C5F">
        <w:rPr>
          <w:b w:val="0"/>
          <w:bCs/>
          <w:iCs/>
          <w:sz w:val="28"/>
          <w:szCs w:val="28"/>
        </w:rPr>
        <w:t>,</w:t>
      </w:r>
      <w:r>
        <w:rPr>
          <w:b w:val="0"/>
          <w:bCs/>
          <w:iCs/>
          <w:sz w:val="28"/>
          <w:szCs w:val="28"/>
        </w:rPr>
        <w:t xml:space="preserve"> парковочного пространства </w:t>
      </w:r>
      <w:r w:rsidR="00A02CB2">
        <w:rPr>
          <w:b w:val="0"/>
          <w:bCs/>
          <w:iCs/>
          <w:sz w:val="28"/>
          <w:szCs w:val="28"/>
        </w:rPr>
        <w:t xml:space="preserve">путем </w:t>
      </w:r>
      <w:r>
        <w:rPr>
          <w:b w:val="0"/>
          <w:bCs/>
          <w:iCs/>
          <w:sz w:val="28"/>
          <w:szCs w:val="28"/>
        </w:rPr>
        <w:t>нанесения разметки. Данные работы предлагаю запланировать и реализовать в 2022 году.</w:t>
      </w:r>
    </w:p>
    <w:p w14:paraId="682BBCD5" w14:textId="77777777" w:rsidR="00E71968" w:rsidRDefault="00E71968" w:rsidP="00E71968">
      <w:pPr>
        <w:rPr>
          <w:b w:val="0"/>
          <w:bCs/>
          <w:sz w:val="28"/>
          <w:szCs w:val="28"/>
        </w:rPr>
      </w:pPr>
      <w:r w:rsidRPr="0069425E">
        <w:rPr>
          <w:b w:val="0"/>
          <w:bCs/>
          <w:sz w:val="28"/>
          <w:szCs w:val="28"/>
        </w:rPr>
        <w:t xml:space="preserve">Имеются ли у </w:t>
      </w:r>
      <w:r>
        <w:rPr>
          <w:b w:val="0"/>
          <w:bCs/>
          <w:sz w:val="28"/>
          <w:szCs w:val="28"/>
        </w:rPr>
        <w:t>присутствующих членов комиссии вопросы к докладчику?</w:t>
      </w:r>
    </w:p>
    <w:p w14:paraId="70F82E4A" w14:textId="77777777" w:rsidR="00E71968" w:rsidRDefault="00E71968" w:rsidP="00E719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последовало.</w:t>
      </w:r>
    </w:p>
    <w:p w14:paraId="7C14B0D5" w14:textId="77777777" w:rsidR="00E71968" w:rsidRDefault="00E71968" w:rsidP="00E719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0D0E792" w14:textId="77777777" w:rsidR="00E71968" w:rsidRDefault="00E71968" w:rsidP="00E719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6D735510" w14:textId="0EF46D38" w:rsidR="001D335D" w:rsidRDefault="00E71968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Продолжить работу по поддержанию в нормативном состоянии остановочных пунктов и павильонов на территории города Гатчина. Отв.: Рослан И.И. Срок: постоянно.</w:t>
      </w:r>
    </w:p>
    <w:p w14:paraId="520EB3F7" w14:textId="31925D58" w:rsidR="00E71968" w:rsidRDefault="00E71968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Поставить на контроль выполнение муниципального контракта по восстановлению и нанесению дорожной разметки на уличной дорожной сети города Гатчина.</w:t>
      </w:r>
      <w:r w:rsidR="006E07FA" w:rsidRPr="006E07FA">
        <w:rPr>
          <w:b w:val="0"/>
          <w:sz w:val="28"/>
          <w:szCs w:val="28"/>
        </w:rPr>
        <w:t xml:space="preserve"> </w:t>
      </w:r>
      <w:r w:rsidR="006E07FA">
        <w:rPr>
          <w:b w:val="0"/>
          <w:sz w:val="28"/>
          <w:szCs w:val="28"/>
        </w:rPr>
        <w:t>Отв.: Рослан И.И. Срок: 31.12.2021.</w:t>
      </w:r>
    </w:p>
    <w:p w14:paraId="72C5B756" w14:textId="7D19EF06" w:rsidR="00E71968" w:rsidRDefault="00E71968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Разработать и согласовать</w:t>
      </w:r>
      <w:r w:rsidR="006E07FA">
        <w:rPr>
          <w:b w:val="0"/>
          <w:sz w:val="28"/>
          <w:szCs w:val="28"/>
        </w:rPr>
        <w:t xml:space="preserve"> с органами ГИБДД</w:t>
      </w:r>
      <w:r>
        <w:rPr>
          <w:b w:val="0"/>
          <w:sz w:val="28"/>
          <w:szCs w:val="28"/>
        </w:rPr>
        <w:t xml:space="preserve"> схему парковочного пространства вокруг Гатчинского дома культуры, расположенного по адресу г.Гатчина проспект 25-го Октября д.1</w:t>
      </w:r>
    </w:p>
    <w:p w14:paraId="1F7AFAEF" w14:textId="7D1AF853" w:rsidR="00E71968" w:rsidRDefault="00E71968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Включить в план работ на 2022 года нанесение дорожной разметки парковочного пространства вокруг Гатчинского дома культуры, расположенного по адресу г.Гатчина проспект 25-го Октября д.1.</w:t>
      </w:r>
    </w:p>
    <w:p w14:paraId="43C91CA8" w14:textId="7D50DE8B" w:rsidR="00882193" w:rsidRDefault="00882193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22767215" w14:textId="13EBAB68" w:rsidR="00882193" w:rsidRDefault="00882193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5C564AD7" w14:textId="60653428" w:rsidR="00E71968" w:rsidRDefault="00E71968" w:rsidP="00E7196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Продолжить работу по поддержанию в нормативном состоянии остановочных пунктов и павильонов на территории города Гатчина. Отв.: Рослан И.И. Срок: постоянно. Отв.: Рослан И.И. Срок: постоянно.</w:t>
      </w:r>
    </w:p>
    <w:p w14:paraId="7581F1D8" w14:textId="3AEEE8E4" w:rsidR="00E71968" w:rsidRDefault="00E71968" w:rsidP="00E7196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Поставить на контроль выполнение муниципального контракта по восстановлению и нанесению дорожной разметки на уличной дорожной сети города Гатчина. Отв.: Рослан И.И. Срок: 01.10.2021.</w:t>
      </w:r>
    </w:p>
    <w:p w14:paraId="1527E036" w14:textId="66E4E161" w:rsidR="00E71968" w:rsidRDefault="00E71968" w:rsidP="00E7196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Разработать и согласовать </w:t>
      </w:r>
      <w:r w:rsidR="006E07FA">
        <w:rPr>
          <w:b w:val="0"/>
          <w:sz w:val="28"/>
          <w:szCs w:val="28"/>
        </w:rPr>
        <w:t xml:space="preserve">с органами ГИБДД </w:t>
      </w:r>
      <w:r>
        <w:rPr>
          <w:b w:val="0"/>
          <w:sz w:val="28"/>
          <w:szCs w:val="28"/>
        </w:rPr>
        <w:t>схему парковочного пространства вокруг Гатчинского дома культуры, расположенного по адресу г.Гатчина проспект 25-го Октября д.1</w:t>
      </w:r>
      <w:r w:rsidR="00D55B1C">
        <w:rPr>
          <w:b w:val="0"/>
          <w:sz w:val="28"/>
          <w:szCs w:val="28"/>
        </w:rPr>
        <w:t>. Отв.: Рослан И.И. Срок: 01.11.2021.</w:t>
      </w:r>
    </w:p>
    <w:p w14:paraId="35D12B18" w14:textId="39D84B9D" w:rsidR="00E71968" w:rsidRDefault="00E71968" w:rsidP="00E7196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4. Включить в план работ на 2022 года нанесение дорожной разметки парковочного пространства вокруг Гатчинского дома культуры, расположенного по адресу г.Гатчина проспект 25-го Октября д.1.</w:t>
      </w:r>
      <w:r w:rsidR="00D55B1C">
        <w:rPr>
          <w:b w:val="0"/>
          <w:sz w:val="28"/>
          <w:szCs w:val="28"/>
        </w:rPr>
        <w:t xml:space="preserve"> Отв.: Рослан И.И. Срок: 31.12.2021.</w:t>
      </w:r>
    </w:p>
    <w:p w14:paraId="042B4744" w14:textId="77777777" w:rsidR="0069425E" w:rsidRDefault="0069425E" w:rsidP="0069425E">
      <w:pPr>
        <w:rPr>
          <w:b w:val="0"/>
          <w:bCs/>
          <w:sz w:val="26"/>
          <w:szCs w:val="26"/>
        </w:rPr>
      </w:pPr>
    </w:p>
    <w:p w14:paraId="3D3ED7AC" w14:textId="151CEF11" w:rsidR="00CD07F0" w:rsidRPr="00D55B1C" w:rsidRDefault="00CD07F0" w:rsidP="00CD07F0">
      <w:pPr>
        <w:ind w:firstLine="426"/>
        <w:jc w:val="center"/>
        <w:rPr>
          <w:b w:val="0"/>
          <w:bCs/>
          <w:sz w:val="28"/>
          <w:szCs w:val="28"/>
        </w:rPr>
      </w:pPr>
      <w:r w:rsidRPr="00D55B1C">
        <w:rPr>
          <w:sz w:val="28"/>
          <w:szCs w:val="28"/>
        </w:rPr>
        <w:t xml:space="preserve">2. </w:t>
      </w:r>
      <w:r w:rsidR="00D55B1C" w:rsidRPr="00D55B1C">
        <w:rPr>
          <w:sz w:val="28"/>
          <w:szCs w:val="28"/>
        </w:rPr>
        <w:t>О состоянии подведомственных дорог общего пользования городских поселений Гатчинского муниципального района, их соответствие национальным стандартам и мероприятия, направленные на увеличение безопасности на указанных дорогах</w:t>
      </w:r>
      <w:r w:rsidR="0069425E" w:rsidRPr="00D55B1C">
        <w:rPr>
          <w:sz w:val="28"/>
          <w:szCs w:val="28"/>
        </w:rPr>
        <w:t>.</w:t>
      </w:r>
    </w:p>
    <w:p w14:paraId="64F3311F" w14:textId="330E70A3" w:rsidR="00CD07F0" w:rsidRDefault="007C69C9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Ухаров Е.Д.</w:t>
      </w:r>
      <w:r w:rsidR="0069425E">
        <w:rPr>
          <w:b w:val="0"/>
          <w:bCs/>
          <w:sz w:val="28"/>
          <w:szCs w:val="28"/>
        </w:rPr>
        <w:t>:</w:t>
      </w:r>
    </w:p>
    <w:p w14:paraId="4B0ABDFC" w14:textId="77777777" w:rsidR="006E07FA" w:rsidRPr="006E07FA" w:rsidRDefault="006E07FA" w:rsidP="006E07FA">
      <w:pPr>
        <w:rPr>
          <w:b w:val="0"/>
          <w:bCs/>
          <w:sz w:val="28"/>
          <w:szCs w:val="28"/>
        </w:rPr>
      </w:pPr>
      <w:r w:rsidRPr="006E07FA">
        <w:rPr>
          <w:b w:val="0"/>
          <w:bCs/>
          <w:sz w:val="28"/>
          <w:szCs w:val="28"/>
        </w:rPr>
        <w:t>На территории Дружногорского городского поселения 29 км. дорог общего пользования местного значения, из них в асфальтобетонном исполнении 10,2 км. и 18,8 км. в щёбеночном исполнении. Ежегодно поселение получает субсидию из Комитета по дорожному хозяйству Ленинградской области на реализацию мероприятий по ремонту автомобильных дорог общего пользования местного значения, в целях поддержания дорог в нормативном состоянии.</w:t>
      </w:r>
    </w:p>
    <w:p w14:paraId="76273958" w14:textId="10FCFA7C" w:rsidR="006E07FA" w:rsidRPr="006E07FA" w:rsidRDefault="006E07FA" w:rsidP="006E07FA">
      <w:pPr>
        <w:rPr>
          <w:b w:val="0"/>
          <w:bCs/>
          <w:sz w:val="28"/>
          <w:szCs w:val="28"/>
        </w:rPr>
      </w:pPr>
      <w:r w:rsidRPr="006E07FA">
        <w:rPr>
          <w:b w:val="0"/>
          <w:bCs/>
          <w:sz w:val="28"/>
          <w:szCs w:val="28"/>
        </w:rPr>
        <w:t>При администрации Дружногорского городского поселения создана комиссия по оценке технического состояния дорог общего пользования местного значения.</w:t>
      </w:r>
    </w:p>
    <w:p w14:paraId="59CFEC23" w14:textId="4352BB99" w:rsidR="006E07FA" w:rsidRPr="006E07FA" w:rsidRDefault="006E07FA" w:rsidP="006E07FA">
      <w:pPr>
        <w:rPr>
          <w:b w:val="0"/>
          <w:bCs/>
          <w:sz w:val="28"/>
          <w:szCs w:val="28"/>
        </w:rPr>
      </w:pPr>
      <w:r w:rsidRPr="006E07FA">
        <w:rPr>
          <w:b w:val="0"/>
          <w:bCs/>
          <w:sz w:val="28"/>
          <w:szCs w:val="28"/>
        </w:rPr>
        <w:t>Комиссией ведётся постоянный мониторинг состояния дорог на предмет безопасности передвижения.</w:t>
      </w:r>
    </w:p>
    <w:p w14:paraId="18A2EEA2" w14:textId="5D3862D5" w:rsidR="006E07FA" w:rsidRPr="006E07FA" w:rsidRDefault="006E07FA" w:rsidP="006E07FA">
      <w:pPr>
        <w:rPr>
          <w:b w:val="0"/>
          <w:bCs/>
          <w:sz w:val="28"/>
          <w:szCs w:val="28"/>
        </w:rPr>
      </w:pPr>
      <w:r w:rsidRPr="006E07FA">
        <w:rPr>
          <w:b w:val="0"/>
          <w:bCs/>
          <w:sz w:val="28"/>
          <w:szCs w:val="28"/>
        </w:rPr>
        <w:t>В декабре 2020 года  были проведены работы по установке искусственных неровностей (Далее по тексту - ИДН) в дислокации детского сада № 285 комбинированного вида д. Лампово, ул. Совхозная, д. 11. Вместе с установкой дорожных знаков 5.20, а также в дислокации детской площадки  в п. Дружная Горка на пересечении ул. Мира и ул. Крылова.</w:t>
      </w:r>
    </w:p>
    <w:p w14:paraId="3DA97041" w14:textId="746CE489" w:rsidR="006E07FA" w:rsidRPr="006E07FA" w:rsidRDefault="006E07FA" w:rsidP="006E07FA">
      <w:pPr>
        <w:rPr>
          <w:b w:val="0"/>
          <w:bCs/>
          <w:sz w:val="28"/>
          <w:szCs w:val="28"/>
        </w:rPr>
      </w:pPr>
      <w:r w:rsidRPr="006E07FA">
        <w:rPr>
          <w:b w:val="0"/>
          <w:bCs/>
          <w:sz w:val="28"/>
          <w:szCs w:val="28"/>
        </w:rPr>
        <w:t>Проводится постоянная работа по обновлению старых и добавлению недостающих дорожных знаков. Обновляется разметка на дорогах общего пользования местного значении.</w:t>
      </w:r>
    </w:p>
    <w:p w14:paraId="28443852" w14:textId="56D90841" w:rsidR="006E07FA" w:rsidRPr="006E07FA" w:rsidRDefault="006E07FA" w:rsidP="006E07FA">
      <w:pPr>
        <w:rPr>
          <w:b w:val="0"/>
          <w:bCs/>
          <w:sz w:val="28"/>
          <w:szCs w:val="28"/>
        </w:rPr>
      </w:pPr>
      <w:r w:rsidRPr="006E07FA">
        <w:rPr>
          <w:b w:val="0"/>
          <w:bCs/>
          <w:sz w:val="28"/>
          <w:szCs w:val="28"/>
        </w:rPr>
        <w:t>В целях обеспечения безопасности дорожного движения проведена модернизация искусственного наружного освещения дорог общего пользования (установлены светодиодные энергосберегающие светильники) в с. Орлино – ул. Мира, ул. Центральная; п. Дружная Горка – ул. Ленина, ул. Садовая, ул. Лесная, ул. Урицкого.</w:t>
      </w:r>
    </w:p>
    <w:p w14:paraId="5C3158EF" w14:textId="21BEC8C6" w:rsidR="006E07FA" w:rsidRPr="006E07FA" w:rsidRDefault="006E07FA" w:rsidP="006E07FA">
      <w:pPr>
        <w:rPr>
          <w:b w:val="0"/>
          <w:bCs/>
          <w:sz w:val="28"/>
          <w:szCs w:val="28"/>
        </w:rPr>
      </w:pPr>
      <w:r w:rsidRPr="006E07FA">
        <w:rPr>
          <w:b w:val="0"/>
          <w:bCs/>
          <w:sz w:val="28"/>
          <w:szCs w:val="28"/>
        </w:rPr>
        <w:t>Совместно с МКУК «Дружногорский культурно-досуговый центр» на базе поселковых и сельских библиотек ведется работа с подрастающим поколением на тему безопасности дорожного движения, это и книжные выставки, и тематические беседы с детьми.</w:t>
      </w:r>
    </w:p>
    <w:p w14:paraId="4C35A7C5" w14:textId="0593671B" w:rsidR="007C69C9" w:rsidRPr="006E07FA" w:rsidRDefault="006E07FA" w:rsidP="006E07FA">
      <w:pPr>
        <w:rPr>
          <w:b w:val="0"/>
          <w:bCs/>
          <w:sz w:val="28"/>
          <w:szCs w:val="28"/>
        </w:rPr>
      </w:pPr>
      <w:r w:rsidRPr="006E07FA">
        <w:rPr>
          <w:b w:val="0"/>
          <w:bCs/>
          <w:sz w:val="28"/>
          <w:szCs w:val="28"/>
        </w:rPr>
        <w:t>Работа по обеспечению безопасности дорожного движения на дорогах общего пользования местного значения – это комплекс мероприятий, требующий постоянного внимания.</w:t>
      </w:r>
    </w:p>
    <w:p w14:paraId="6CA90805" w14:textId="459A3468" w:rsidR="00FC1827" w:rsidRDefault="006E07FA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</w:t>
      </w:r>
      <w:r w:rsidR="00FC1827">
        <w:rPr>
          <w:b w:val="0"/>
          <w:sz w:val="28"/>
          <w:szCs w:val="28"/>
        </w:rPr>
        <w:t>:</w:t>
      </w:r>
    </w:p>
    <w:p w14:paraId="7EFB53B8" w14:textId="41AA1BA9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еще вопросы к докладчику?</w:t>
      </w:r>
    </w:p>
    <w:p w14:paraId="35F3E8C1" w14:textId="5F366C46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45E4ADDE" w14:textId="7EFE7D65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041D7CC3" w14:textId="78F0F781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 Изложенную заместителем </w:t>
      </w:r>
      <w:r w:rsidR="006E07FA">
        <w:rPr>
          <w:b w:val="0"/>
          <w:sz w:val="28"/>
          <w:szCs w:val="28"/>
        </w:rPr>
        <w:t>главы администрации Дружногорского городского поселения информацию Гатчинского муниципального района пр</w:t>
      </w:r>
      <w:r>
        <w:rPr>
          <w:b w:val="0"/>
          <w:sz w:val="28"/>
          <w:szCs w:val="28"/>
        </w:rPr>
        <w:t>инять к сведению.</w:t>
      </w:r>
    </w:p>
    <w:p w14:paraId="79BE48D1" w14:textId="53C59E79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Продолжить работу по </w:t>
      </w:r>
      <w:r w:rsidR="006E07FA">
        <w:rPr>
          <w:b w:val="0"/>
          <w:sz w:val="28"/>
          <w:szCs w:val="28"/>
        </w:rPr>
        <w:t>обеспечению безопасности на подведомственных дорогах для всех участников дорожного движения.</w:t>
      </w:r>
    </w:p>
    <w:p w14:paraId="1490024A" w14:textId="1D46676C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30FA64A4" w14:textId="495345D5" w:rsidR="00FC1827" w:rsidRDefault="00FC1827" w:rsidP="0069425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13A5DD39" w14:textId="267248AC" w:rsidR="006E07FA" w:rsidRDefault="006E07FA" w:rsidP="006E07F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Изложенную заместителем главы администрации Дружногорского городского поселения информацию Гатчинского муниципального района принять к сведению.</w:t>
      </w:r>
    </w:p>
    <w:p w14:paraId="5D24A022" w14:textId="6E8D0F30" w:rsidR="006E07FA" w:rsidRDefault="006E07FA" w:rsidP="006E07F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 по обеспечению безопасности на подведомственных дорогах для всех участников дорожного движения. Отв.: глава администрации Дружногорского городского поселения. Срок: постоянно.</w:t>
      </w:r>
    </w:p>
    <w:p w14:paraId="2405F572" w14:textId="77777777" w:rsidR="006E07FA" w:rsidRDefault="006E07FA" w:rsidP="00FC1827">
      <w:pPr>
        <w:rPr>
          <w:b w:val="0"/>
          <w:sz w:val="28"/>
          <w:szCs w:val="28"/>
        </w:rPr>
      </w:pPr>
    </w:p>
    <w:p w14:paraId="089487B2" w14:textId="6436965E" w:rsidR="007C69C9" w:rsidRDefault="007F2CFE" w:rsidP="007F2CFE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D55B1C">
        <w:rPr>
          <w:sz w:val="28"/>
          <w:szCs w:val="28"/>
        </w:rPr>
        <w:t>. О состоянии подведомственных дорог общего пользования городских поселений Гатчинского муниципального района, их соответствие национальным стандартам и мероприятия, направленные на увеличение безопасности на указанных дорогах.</w:t>
      </w:r>
    </w:p>
    <w:p w14:paraId="5067998C" w14:textId="3904CF61" w:rsidR="007C69C9" w:rsidRDefault="007C69C9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Паршин А.С.:</w:t>
      </w:r>
    </w:p>
    <w:p w14:paraId="4E3B98B3" w14:textId="36ACF115" w:rsidR="00DF6623" w:rsidRPr="006C36E2" w:rsidRDefault="00DF6623" w:rsidP="00490B7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Протяженность автомобильных дорог, подведомственных администрации Вырицкого городского поселения составляет </w:t>
      </w:r>
      <w:r w:rsidR="00014277">
        <w:rPr>
          <w:b w:val="0"/>
          <w:bCs/>
          <w:sz w:val="28"/>
          <w:szCs w:val="28"/>
        </w:rPr>
        <w:t>253,6 км.</w:t>
      </w:r>
      <w:r>
        <w:rPr>
          <w:b w:val="0"/>
          <w:bCs/>
          <w:sz w:val="28"/>
          <w:szCs w:val="28"/>
        </w:rPr>
        <w:t>, из ни</w:t>
      </w:r>
      <w:r w:rsidR="006C36E2">
        <w:rPr>
          <w:b w:val="0"/>
          <w:bCs/>
          <w:sz w:val="28"/>
          <w:szCs w:val="28"/>
        </w:rPr>
        <w:t>х</w:t>
      </w:r>
      <w:r>
        <w:rPr>
          <w:b w:val="0"/>
          <w:bCs/>
          <w:sz w:val="28"/>
          <w:szCs w:val="28"/>
        </w:rPr>
        <w:t xml:space="preserve"> в асфальтовом покрытии </w:t>
      </w:r>
      <w:r w:rsidR="00014277">
        <w:rPr>
          <w:b w:val="0"/>
          <w:bCs/>
          <w:sz w:val="28"/>
          <w:szCs w:val="28"/>
        </w:rPr>
        <w:t>54,5 км.</w:t>
      </w:r>
      <w:r>
        <w:rPr>
          <w:b w:val="0"/>
          <w:bCs/>
          <w:sz w:val="28"/>
          <w:szCs w:val="28"/>
        </w:rPr>
        <w:t>, в щебеночном</w:t>
      </w:r>
      <w:r w:rsidR="00014277">
        <w:rPr>
          <w:b w:val="0"/>
          <w:bCs/>
          <w:sz w:val="28"/>
          <w:szCs w:val="28"/>
        </w:rPr>
        <w:t xml:space="preserve"> и грунтовом </w:t>
      </w:r>
      <w:r>
        <w:rPr>
          <w:b w:val="0"/>
          <w:bCs/>
          <w:sz w:val="28"/>
          <w:szCs w:val="28"/>
        </w:rPr>
        <w:t>покрытии</w:t>
      </w:r>
      <w:r w:rsidR="00014277">
        <w:rPr>
          <w:b w:val="0"/>
          <w:bCs/>
          <w:sz w:val="28"/>
          <w:szCs w:val="28"/>
        </w:rPr>
        <w:t xml:space="preserve"> 199,1 км.</w:t>
      </w:r>
    </w:p>
    <w:p w14:paraId="7AAB0B9F" w14:textId="08FE5504" w:rsidR="00DF6623" w:rsidRDefault="00DF6623" w:rsidP="00490B7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Основной проблемой в сфере обеспечения безопасности на подведомственных автомобильных дорогах в настоящее время является отсутствие тротуаров и пешеходных дорожек, в связи с чем пешеходам приходится двигаться по обочине и</w:t>
      </w:r>
      <w:r w:rsidR="006C36E2">
        <w:rPr>
          <w:b w:val="0"/>
          <w:bCs/>
          <w:sz w:val="28"/>
          <w:szCs w:val="28"/>
        </w:rPr>
        <w:t xml:space="preserve"> не редко</w:t>
      </w:r>
      <w:r>
        <w:rPr>
          <w:b w:val="0"/>
          <w:bCs/>
          <w:sz w:val="28"/>
          <w:szCs w:val="28"/>
        </w:rPr>
        <w:t xml:space="preserve"> по проезжей части. Причиной этого является то, что собственники земельных участков</w:t>
      </w:r>
      <w:r w:rsidR="00747A1D">
        <w:rPr>
          <w:b w:val="0"/>
          <w:bCs/>
          <w:sz w:val="28"/>
          <w:szCs w:val="28"/>
        </w:rPr>
        <w:t xml:space="preserve"> зачастую, при ограждении участков, осуществили самозахват части земельных участков выделенных под размещение автомобильных дорог. </w:t>
      </w:r>
    </w:p>
    <w:p w14:paraId="2E5C6698" w14:textId="1D9091F1" w:rsidR="00490B72" w:rsidRPr="00490B72" w:rsidRDefault="00490B72" w:rsidP="00490B72">
      <w:pPr>
        <w:rPr>
          <w:b w:val="0"/>
          <w:bCs/>
          <w:sz w:val="28"/>
          <w:szCs w:val="28"/>
        </w:rPr>
      </w:pPr>
      <w:r w:rsidRPr="00490B72">
        <w:rPr>
          <w:b w:val="0"/>
          <w:bCs/>
          <w:sz w:val="28"/>
          <w:szCs w:val="28"/>
        </w:rPr>
        <w:t>Администрацией Вырицкого городского поселения в целях обеспечения безопасности дорожного движения, а также осуществления полномочий в области использования автомобильных дорог и осуществления дорожной деятельности в соответствии с законодательством РФ  направлено исковое заявление в Гатчинский городской суд ЛО об обязании перенести ограждение земельных  участков,  расположенных вдоль автомобильной дороги регионального значения «Пустошка-Вырица» (ул. Самарская, Почтовая,  Соболевского, 1-го Мая) – ул. Почтовая, д.6.</w:t>
      </w:r>
    </w:p>
    <w:p w14:paraId="29D8AA1D" w14:textId="38D34F33" w:rsidR="00490B72" w:rsidRPr="00490B72" w:rsidRDefault="00490B72" w:rsidP="00490B72">
      <w:pPr>
        <w:rPr>
          <w:b w:val="0"/>
          <w:bCs/>
          <w:sz w:val="28"/>
          <w:szCs w:val="28"/>
        </w:rPr>
      </w:pPr>
      <w:r w:rsidRPr="00490B72">
        <w:rPr>
          <w:b w:val="0"/>
          <w:bCs/>
          <w:sz w:val="28"/>
          <w:szCs w:val="28"/>
        </w:rPr>
        <w:t>Ответчиками указанный земельный участок огорожен забором из профилированного металлического листа, при этом часть ограждения вынесена за пределы земельного участка на земельный участок для размещения автодороги общего пользования «Пустошка-Вырица».</w:t>
      </w:r>
    </w:p>
    <w:p w14:paraId="7802ECA7" w14:textId="71C416CD" w:rsidR="00490B72" w:rsidRPr="00490B72" w:rsidRDefault="00490B72" w:rsidP="00490B72">
      <w:pPr>
        <w:rPr>
          <w:b w:val="0"/>
          <w:bCs/>
          <w:sz w:val="28"/>
          <w:szCs w:val="28"/>
        </w:rPr>
      </w:pPr>
      <w:r w:rsidRPr="00490B72">
        <w:rPr>
          <w:b w:val="0"/>
          <w:bCs/>
          <w:sz w:val="28"/>
          <w:szCs w:val="28"/>
        </w:rPr>
        <w:t xml:space="preserve">На указанном отрезке автодороги (ул. Соболевского от ул. Почтовая до Бумагина моста) проезжая часть не имеет тротуаров, ширина обочины менее 50 см., дети вынуждены перемещаться по проезжей части по пути </w:t>
      </w:r>
      <w:r w:rsidRPr="00490B72">
        <w:rPr>
          <w:b w:val="0"/>
          <w:bCs/>
          <w:sz w:val="28"/>
          <w:szCs w:val="28"/>
        </w:rPr>
        <w:lastRenderedPageBreak/>
        <w:t>следования  из школы №1 до вновь построенного физкультурно-оздоровительного комплекса.</w:t>
      </w:r>
    </w:p>
    <w:p w14:paraId="233DC5DF" w14:textId="568C25F8" w:rsidR="00490B72" w:rsidRPr="00490B72" w:rsidRDefault="00490B72" w:rsidP="00490B72">
      <w:pPr>
        <w:rPr>
          <w:b w:val="0"/>
          <w:bCs/>
          <w:sz w:val="28"/>
          <w:szCs w:val="28"/>
        </w:rPr>
      </w:pPr>
      <w:r w:rsidRPr="00490B72">
        <w:rPr>
          <w:b w:val="0"/>
          <w:bCs/>
          <w:sz w:val="28"/>
          <w:szCs w:val="28"/>
        </w:rPr>
        <w:t>Оборудование пешеходной дорожки (тротуара) возможно только в случае переноса ответчиками принадлежащего им забора в соответствии с границами земельного участка – ЛО, Гатчинский район, гп. Вырица, автомобильная дорога «Пустошка-Вырица».</w:t>
      </w:r>
    </w:p>
    <w:p w14:paraId="13DCB197" w14:textId="5E66CA87" w:rsidR="00490B72" w:rsidRPr="00490B72" w:rsidRDefault="00490B72" w:rsidP="00490B72">
      <w:pPr>
        <w:rPr>
          <w:b w:val="0"/>
          <w:bCs/>
          <w:sz w:val="28"/>
          <w:szCs w:val="28"/>
        </w:rPr>
      </w:pPr>
      <w:r w:rsidRPr="00490B72">
        <w:rPr>
          <w:b w:val="0"/>
          <w:bCs/>
          <w:sz w:val="28"/>
          <w:szCs w:val="28"/>
        </w:rPr>
        <w:t>В 1 квартале 2021 года вдоль дорожного полотна указанной дороги установлено уличное освещение – установлены опоры ЛЭП и  осветительные приборы на аварийно опасном участке данной дороги.</w:t>
      </w:r>
    </w:p>
    <w:p w14:paraId="14959C77" w14:textId="7801D338" w:rsidR="00490B72" w:rsidRDefault="00490B72" w:rsidP="00490B72">
      <w:pPr>
        <w:rPr>
          <w:b w:val="0"/>
          <w:bCs/>
          <w:sz w:val="28"/>
          <w:szCs w:val="28"/>
        </w:rPr>
      </w:pPr>
      <w:r w:rsidRPr="00490B72">
        <w:rPr>
          <w:b w:val="0"/>
          <w:bCs/>
          <w:sz w:val="28"/>
          <w:szCs w:val="28"/>
        </w:rPr>
        <w:t>На автомобильной дороге общего пользования местного значения по Коммунальному пр-ту гп. Вырица в бюджете поселения запланированы средства на мероприятия по обеспечению безопасности дорожного движения, а именно  установка  искусственных неровностей и дорожных знаков по ограничению скоростного режима около детских оздоровительных учреждений.</w:t>
      </w:r>
    </w:p>
    <w:p w14:paraId="7910F7E9" w14:textId="61F8B15A" w:rsidR="00747A1D" w:rsidRPr="00490B72" w:rsidRDefault="00747A1D" w:rsidP="00490B7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Основные автомобильные магистрали по гп.Вырица отремонтированы, нанесена дорожная разметка, дороги находятся в нормативном состоянии. В 2021 году запланирован капитальный ремонт дорожного полотна по ул.Бакунина с интенсивным автобусным движением.</w:t>
      </w:r>
      <w:r w:rsidR="001D225A">
        <w:rPr>
          <w:b w:val="0"/>
          <w:bCs/>
          <w:sz w:val="28"/>
          <w:szCs w:val="28"/>
        </w:rPr>
        <w:t xml:space="preserve"> Выделено 8 млн.руб., планируется отремонтировать наиболее поврежденный участок протяженностью 1600 метров.</w:t>
      </w:r>
      <w:r>
        <w:rPr>
          <w:b w:val="0"/>
          <w:bCs/>
          <w:sz w:val="28"/>
          <w:szCs w:val="28"/>
        </w:rPr>
        <w:t xml:space="preserve"> </w:t>
      </w:r>
    </w:p>
    <w:p w14:paraId="6299A425" w14:textId="6DA4EF06" w:rsidR="007C69C9" w:rsidRDefault="0023293A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3B3B129C" w14:textId="2F8AB988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еще вопросы к докладчику?</w:t>
      </w:r>
    </w:p>
    <w:p w14:paraId="6445BC1E" w14:textId="77777777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624EB5BF" w14:textId="77777777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009F3AFB" w14:textId="20612C26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Изложенную </w:t>
      </w:r>
      <w:r w:rsidR="0023293A">
        <w:rPr>
          <w:b w:val="0"/>
          <w:sz w:val="28"/>
          <w:szCs w:val="28"/>
        </w:rPr>
        <w:t xml:space="preserve">отдела ЖКХ администрации Вырицкого городского поселения </w:t>
      </w:r>
      <w:r>
        <w:rPr>
          <w:b w:val="0"/>
          <w:sz w:val="28"/>
          <w:szCs w:val="28"/>
        </w:rPr>
        <w:t>информацию принять к сведению.</w:t>
      </w:r>
    </w:p>
    <w:p w14:paraId="5A14271C" w14:textId="77777777" w:rsidR="0023293A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23293A">
        <w:rPr>
          <w:b w:val="0"/>
          <w:sz w:val="28"/>
          <w:szCs w:val="28"/>
        </w:rPr>
        <w:t>Взять под личный контроль процесс возврата части земельных участков, самовольно занятых домовладельцами, вдоль автомобильных дорог общего пользования.</w:t>
      </w:r>
    </w:p>
    <w:p w14:paraId="7BC7CEDA" w14:textId="604EADED" w:rsidR="0023293A" w:rsidRDefault="0023293A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Продолжить работу по искусственному освещению улиц гп.Вырица.</w:t>
      </w:r>
    </w:p>
    <w:p w14:paraId="158FDC61" w14:textId="77777777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4B0623B2" w14:textId="77777777" w:rsidR="007C69C9" w:rsidRDefault="007C69C9" w:rsidP="007C69C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79E4AE2D" w14:textId="43A01859" w:rsidR="0023293A" w:rsidRDefault="0023293A" w:rsidP="0023293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Изложенную начальником отдела ЖКХ администрации Вырицкого городского поселения информацию принять к сведению.</w:t>
      </w:r>
    </w:p>
    <w:p w14:paraId="54FAE8B6" w14:textId="3A4272BB" w:rsidR="0023293A" w:rsidRDefault="0023293A" w:rsidP="0023293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Взять под личный контроль процесс возврата части земельных участков, самовольно занятых домовладельцами, вдоль автомобильных дорог общего пользования. Отв.: глава администрации Вырицкого городского поселения. Срок: постоянно.</w:t>
      </w:r>
    </w:p>
    <w:p w14:paraId="38BE6B67" w14:textId="540849C2" w:rsidR="0023293A" w:rsidRDefault="0023293A" w:rsidP="0023293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Продолжить работу по искусственному освещению улиц гп.Вырица.</w:t>
      </w:r>
      <w:r w:rsidRPr="002329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Отв.: глава администрации Вырицкого городского поселения. Срок: постоянно.</w:t>
      </w:r>
    </w:p>
    <w:p w14:paraId="316CB47E" w14:textId="77777777" w:rsidR="007C69C9" w:rsidRDefault="007C69C9" w:rsidP="00FC1827">
      <w:pPr>
        <w:rPr>
          <w:b w:val="0"/>
          <w:sz w:val="28"/>
          <w:szCs w:val="28"/>
        </w:rPr>
      </w:pPr>
    </w:p>
    <w:p w14:paraId="304573EF" w14:textId="59D88B87" w:rsidR="00927F04" w:rsidRPr="00243759" w:rsidRDefault="007F2CFE" w:rsidP="00243759">
      <w:pPr>
        <w:ind w:firstLine="426"/>
        <w:jc w:val="center"/>
        <w:rPr>
          <w:b w:val="0"/>
          <w:bCs/>
          <w:sz w:val="28"/>
          <w:szCs w:val="28"/>
        </w:rPr>
      </w:pPr>
      <w:r>
        <w:rPr>
          <w:sz w:val="28"/>
          <w:szCs w:val="28"/>
        </w:rPr>
        <w:t>4</w:t>
      </w:r>
      <w:r w:rsidR="00243759">
        <w:rPr>
          <w:sz w:val="28"/>
          <w:szCs w:val="28"/>
        </w:rPr>
        <w:t xml:space="preserve">. </w:t>
      </w:r>
      <w:r w:rsidR="00243759" w:rsidRPr="00243759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14:paraId="465DE78D" w14:textId="77777777" w:rsidR="00783D68" w:rsidRDefault="00783D68" w:rsidP="00783D68">
      <w:pPr>
        <w:rPr>
          <w:sz w:val="28"/>
          <w:szCs w:val="28"/>
        </w:rPr>
      </w:pPr>
    </w:p>
    <w:p w14:paraId="6BA17DC5" w14:textId="43A9E7CB" w:rsidR="007F2CFE" w:rsidRPr="003C0A09" w:rsidRDefault="007F2CFE" w:rsidP="007F2CFE">
      <w:pPr>
        <w:ind w:firstLine="360"/>
        <w:rPr>
          <w:sz w:val="28"/>
          <w:szCs w:val="28"/>
        </w:rPr>
      </w:pPr>
      <w:r w:rsidRPr="003C0A09">
        <w:rPr>
          <w:sz w:val="28"/>
          <w:szCs w:val="28"/>
        </w:rPr>
        <w:lastRenderedPageBreak/>
        <w:t>4</w:t>
      </w:r>
      <w:r w:rsidR="005A4263" w:rsidRPr="003C0A09">
        <w:rPr>
          <w:sz w:val="28"/>
          <w:szCs w:val="28"/>
        </w:rPr>
        <w:t>.1.</w:t>
      </w:r>
      <w:r w:rsidR="002C2763" w:rsidRPr="003C0A09">
        <w:rPr>
          <w:sz w:val="28"/>
          <w:szCs w:val="28"/>
        </w:rPr>
        <w:t xml:space="preserve"> </w:t>
      </w:r>
      <w:r w:rsidR="00496AF1" w:rsidRPr="003C0A09">
        <w:rPr>
          <w:sz w:val="28"/>
          <w:szCs w:val="28"/>
        </w:rPr>
        <w:t xml:space="preserve">Вопрос </w:t>
      </w:r>
      <w:r w:rsidR="003C0A09" w:rsidRPr="003C0A09">
        <w:rPr>
          <w:sz w:val="28"/>
          <w:szCs w:val="28"/>
        </w:rPr>
        <w:t xml:space="preserve">об обустройстве искусственных неровностей перед пешеходным переходом на перекрестке ул.Радищева и ул.Володарского г.Гатчина </w:t>
      </w:r>
      <w:r w:rsidRPr="003C0A09">
        <w:rPr>
          <w:sz w:val="28"/>
          <w:szCs w:val="28"/>
        </w:rPr>
        <w:t>Обращение Яковлевой Ц.Г.</w:t>
      </w:r>
    </w:p>
    <w:p w14:paraId="144F90E0" w14:textId="32CADA20" w:rsidR="003C0A09" w:rsidRDefault="003C0A09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Р.С.:</w:t>
      </w:r>
    </w:p>
    <w:p w14:paraId="2B1ED6DE" w14:textId="5C784404" w:rsidR="003C0A09" w:rsidRDefault="003C0A09" w:rsidP="00783D68">
      <w:pPr>
        <w:rPr>
          <w:rFonts w:eastAsia="Yu Gothic"/>
          <w:b w:val="0"/>
          <w:bCs/>
          <w:sz w:val="28"/>
          <w:szCs w:val="28"/>
        </w:rPr>
      </w:pPr>
      <w:r w:rsidRPr="0089157A">
        <w:rPr>
          <w:rFonts w:eastAsia="Yu Gothic"/>
          <w:b w:val="0"/>
          <w:bCs/>
          <w:sz w:val="28"/>
          <w:szCs w:val="28"/>
        </w:rPr>
        <w:t>Правила применения искусственных неровностей (далее по тексту – ИН)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 В данном случае оснований для оборудования искусственных неровностей нет.</w:t>
      </w:r>
    </w:p>
    <w:p w14:paraId="0CD6220D" w14:textId="4A286005" w:rsidR="003F6F53" w:rsidRPr="003F6F53" w:rsidRDefault="003F6F53" w:rsidP="00783D68">
      <w:pPr>
        <w:rPr>
          <w:b w:val="0"/>
          <w:bCs/>
          <w:sz w:val="28"/>
          <w:szCs w:val="28"/>
        </w:rPr>
      </w:pPr>
      <w:r w:rsidRPr="003F6F53">
        <w:rPr>
          <w:rFonts w:eastAsia="Yu Gothic"/>
          <w:b w:val="0"/>
          <w:bCs/>
          <w:sz w:val="28"/>
          <w:szCs w:val="28"/>
        </w:rPr>
        <w:t xml:space="preserve">В соответствии с пунктом 1 раздела 14 правил дорожного движения </w:t>
      </w:r>
      <w:r w:rsidR="009F4A32">
        <w:rPr>
          <w:rFonts w:eastAsia="Yu Gothic"/>
          <w:b w:val="0"/>
          <w:bCs/>
          <w:sz w:val="28"/>
          <w:szCs w:val="28"/>
        </w:rPr>
        <w:t>«</w:t>
      </w:r>
      <w:r w:rsidRPr="003F6F53">
        <w:rPr>
          <w:b w:val="0"/>
          <w:bCs/>
          <w:sz w:val="28"/>
          <w:szCs w:val="28"/>
          <w:shd w:val="clear" w:color="auto" w:fill="FFFFFF"/>
        </w:rPr>
        <w:t>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пути) для осуществления перехода</w:t>
      </w:r>
      <w:r w:rsidR="009F4A32">
        <w:rPr>
          <w:b w:val="0"/>
          <w:bCs/>
          <w:sz w:val="28"/>
          <w:szCs w:val="28"/>
          <w:shd w:val="clear" w:color="auto" w:fill="FFFFFF"/>
        </w:rPr>
        <w:t>»</w:t>
      </w:r>
      <w:r w:rsidRPr="003F6F53">
        <w:rPr>
          <w:b w:val="0"/>
          <w:bCs/>
          <w:sz w:val="28"/>
          <w:szCs w:val="28"/>
          <w:shd w:val="clear" w:color="auto" w:fill="FFFFFF"/>
        </w:rPr>
        <w:t>.</w:t>
      </w:r>
    </w:p>
    <w:p w14:paraId="4946D725" w14:textId="0635AD35" w:rsidR="003C0A09" w:rsidRDefault="003C0A09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Федоров Н.И.:</w:t>
      </w:r>
    </w:p>
    <w:p w14:paraId="54428752" w14:textId="277A5FE7" w:rsidR="003C0A09" w:rsidRDefault="003C0A09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Пешеходные переходы</w:t>
      </w:r>
      <w:r w:rsidR="00D837E8">
        <w:rPr>
          <w:b w:val="0"/>
          <w:bCs/>
          <w:sz w:val="28"/>
          <w:szCs w:val="28"/>
        </w:rPr>
        <w:t xml:space="preserve"> на указанном перекрестке</w:t>
      </w:r>
      <w:r>
        <w:rPr>
          <w:b w:val="0"/>
          <w:bCs/>
          <w:sz w:val="28"/>
          <w:szCs w:val="28"/>
        </w:rPr>
        <w:t xml:space="preserve"> оборудованы по обоим сторонам перекрестка. </w:t>
      </w:r>
      <w:r w:rsidR="00D837E8">
        <w:rPr>
          <w:b w:val="0"/>
          <w:bCs/>
          <w:sz w:val="28"/>
          <w:szCs w:val="28"/>
        </w:rPr>
        <w:t>В пешей доступности и</w:t>
      </w:r>
      <w:r w:rsidR="003F6F53">
        <w:rPr>
          <w:b w:val="0"/>
          <w:bCs/>
          <w:sz w:val="28"/>
          <w:szCs w:val="28"/>
        </w:rPr>
        <w:t>меются регулируемые светофорными постами перекрестки с ул.Урицкого порядка 150 метров, с ул.Чехова порядка 200 метров.</w:t>
      </w:r>
    </w:p>
    <w:p w14:paraId="3F1064FF" w14:textId="6B702BA2" w:rsidR="00F16A82" w:rsidRDefault="003C0A09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</w:t>
      </w:r>
      <w:r w:rsidR="00F16A82">
        <w:rPr>
          <w:b w:val="0"/>
          <w:bCs/>
          <w:sz w:val="28"/>
          <w:szCs w:val="28"/>
        </w:rPr>
        <w:t>:</w:t>
      </w:r>
    </w:p>
    <w:p w14:paraId="6D102A18" w14:textId="4B2AEEAD" w:rsidR="003F6F53" w:rsidRDefault="003F6F53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Функция по пресечению нарушений правил дорожного движения возложена на органы ГИБДД.</w:t>
      </w:r>
    </w:p>
    <w:p w14:paraId="49135304" w14:textId="05649713" w:rsidR="009F4A32" w:rsidRDefault="009F4A32" w:rsidP="00783D68">
      <w:pPr>
        <w:rPr>
          <w:b w:val="0"/>
          <w:bCs/>
          <w:sz w:val="28"/>
          <w:szCs w:val="28"/>
        </w:rPr>
      </w:pPr>
      <w:r w:rsidRPr="004F6E47">
        <w:rPr>
          <w:b w:val="0"/>
          <w:bCs/>
          <w:sz w:val="28"/>
          <w:szCs w:val="28"/>
        </w:rPr>
        <w:t>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3F41507B" w14:textId="19D5215E" w:rsidR="00AD36A0" w:rsidRDefault="003F6F53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06DD1DE" w14:textId="26892AD0" w:rsidR="003F6F53" w:rsidRPr="003F6F53" w:rsidRDefault="003F6F53" w:rsidP="00783D68">
      <w:pPr>
        <w:rPr>
          <w:b w:val="0"/>
          <w:bCs/>
          <w:sz w:val="28"/>
          <w:szCs w:val="28"/>
        </w:rPr>
      </w:pPr>
      <w:r w:rsidRPr="003F6F53">
        <w:rPr>
          <w:b w:val="0"/>
          <w:bCs/>
          <w:sz w:val="28"/>
          <w:szCs w:val="28"/>
        </w:rPr>
        <w:t>Обустройство искусственных неровностей перед пешеходным переходом на перекрестке ул.Радищева и ул.Володарского г.Гатчина нецелесообразно.</w:t>
      </w:r>
    </w:p>
    <w:p w14:paraId="773C3989" w14:textId="31D0686D" w:rsidR="003F6F53" w:rsidRDefault="009F4A32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30BBF5E5" w14:textId="740C3311" w:rsidR="00AD36A0" w:rsidRDefault="00AD36A0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3101182" w14:textId="141E850A" w:rsidR="00AD36A0" w:rsidRDefault="009F4A32" w:rsidP="00783D68">
      <w:pPr>
        <w:rPr>
          <w:b w:val="0"/>
          <w:bCs/>
          <w:sz w:val="28"/>
          <w:szCs w:val="28"/>
        </w:rPr>
      </w:pPr>
      <w:r w:rsidRPr="003F6F53">
        <w:rPr>
          <w:b w:val="0"/>
          <w:bCs/>
          <w:sz w:val="28"/>
          <w:szCs w:val="28"/>
        </w:rPr>
        <w:t>Обустройство искусственных неровностей перед пешеходным переходом на перекрестке ул.Радищева и ул.Володарского г.Гатчина нецелесообразно.</w:t>
      </w:r>
    </w:p>
    <w:p w14:paraId="0CD4346D" w14:textId="77777777" w:rsidR="00AD36A0" w:rsidRDefault="00AD36A0" w:rsidP="004F6E47">
      <w:pPr>
        <w:ind w:firstLine="426"/>
        <w:rPr>
          <w:sz w:val="28"/>
          <w:szCs w:val="28"/>
        </w:rPr>
      </w:pPr>
      <w:bookmarkStart w:id="1" w:name="_Hlk17989715"/>
    </w:p>
    <w:p w14:paraId="78EA06C2" w14:textId="4E672109" w:rsidR="004528C6" w:rsidRPr="00D837E8" w:rsidRDefault="007F2CFE" w:rsidP="004528C6">
      <w:pPr>
        <w:ind w:firstLine="360"/>
        <w:rPr>
          <w:sz w:val="28"/>
          <w:szCs w:val="28"/>
        </w:rPr>
      </w:pPr>
      <w:r w:rsidRPr="00D837E8">
        <w:rPr>
          <w:sz w:val="28"/>
          <w:szCs w:val="28"/>
        </w:rPr>
        <w:t>4</w:t>
      </w:r>
      <w:r w:rsidR="00E51FCC" w:rsidRPr="00D837E8">
        <w:rPr>
          <w:sz w:val="28"/>
          <w:szCs w:val="28"/>
        </w:rPr>
        <w:t>.</w:t>
      </w:r>
      <w:r w:rsidR="00DD0AD1" w:rsidRPr="00D837E8">
        <w:rPr>
          <w:sz w:val="28"/>
          <w:szCs w:val="28"/>
        </w:rPr>
        <w:t>2</w:t>
      </w:r>
      <w:r w:rsidR="00E51FCC" w:rsidRPr="00D837E8">
        <w:rPr>
          <w:sz w:val="28"/>
          <w:szCs w:val="28"/>
        </w:rPr>
        <w:t>. Вопрос</w:t>
      </w:r>
      <w:r w:rsidR="00AD36A0" w:rsidRPr="00D837E8">
        <w:rPr>
          <w:sz w:val="28"/>
          <w:szCs w:val="28"/>
        </w:rPr>
        <w:t xml:space="preserve"> об</w:t>
      </w:r>
      <w:r w:rsidR="004528C6" w:rsidRPr="00D837E8">
        <w:rPr>
          <w:sz w:val="28"/>
          <w:szCs w:val="28"/>
        </w:rPr>
        <w:t xml:space="preserve"> оборудовании пешеходного перехода, нанесении дорожной разметки «пешеходный переход» и «островок безопасности» и установке дорожных знаков «Пешеходный переход» на перекрестке ул.Чкалова и ул.Горького г.Гатчина. Обращение Воробьева А.И.;</w:t>
      </w:r>
    </w:p>
    <w:p w14:paraId="0C032996" w14:textId="77777777" w:rsidR="004528C6" w:rsidRDefault="004528C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Рослан И.И.:</w:t>
      </w:r>
    </w:p>
    <w:p w14:paraId="35053E1E" w14:textId="35BF44A8" w:rsidR="00AD36A0" w:rsidRDefault="004528C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указанном перекрестке пешеходный переход предусмотрен ПОДД. Пешеходный переход будет оборудован до 01.09.2021 года. Тем же ПОДД нанесение островка безопасности на указанном перекрестке не предусмотрено.</w:t>
      </w:r>
    </w:p>
    <w:p w14:paraId="05B9ABAA" w14:textId="4EF23D73" w:rsidR="004528C6" w:rsidRDefault="004528C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E2C45BC" w14:textId="325FF7EC" w:rsidR="004528C6" w:rsidRDefault="004528C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6B6D787" w14:textId="27FF7AA1" w:rsidR="004528C6" w:rsidRDefault="004528C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Оборудовать пешеходный переход чрез ул.Горького на перекрестке с ул.Чкалова г.Гатчина с установкой </w:t>
      </w:r>
      <w:r w:rsidR="00D837E8">
        <w:rPr>
          <w:b w:val="0"/>
          <w:bCs/>
          <w:sz w:val="28"/>
          <w:szCs w:val="28"/>
        </w:rPr>
        <w:t xml:space="preserve">соответствующих </w:t>
      </w:r>
      <w:r>
        <w:rPr>
          <w:b w:val="0"/>
          <w:bCs/>
          <w:sz w:val="28"/>
          <w:szCs w:val="28"/>
        </w:rPr>
        <w:t>дорожных знаков. Нанесение островка безопасности на указанном перекрестке не предусмотрено</w:t>
      </w:r>
      <w:r w:rsidR="00D837E8">
        <w:rPr>
          <w:b w:val="0"/>
          <w:bCs/>
          <w:sz w:val="28"/>
          <w:szCs w:val="28"/>
        </w:rPr>
        <w:t xml:space="preserve"> проектом организации дорожного движения</w:t>
      </w:r>
      <w:r>
        <w:rPr>
          <w:b w:val="0"/>
          <w:bCs/>
          <w:sz w:val="28"/>
          <w:szCs w:val="28"/>
        </w:rPr>
        <w:t>.</w:t>
      </w:r>
    </w:p>
    <w:p w14:paraId="36751EB7" w14:textId="0C00E2D6" w:rsidR="004528C6" w:rsidRDefault="004528C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190AF579" w14:textId="5727E1CD" w:rsidR="004528C6" w:rsidRDefault="004528C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00E6CAF" w14:textId="4313EBFD" w:rsidR="004528C6" w:rsidRDefault="004528C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Оборудовать пешеходный переход чрез ул.Горького на перекрестке с ул.Чкалова г.Гатчина с установкой дорожных знаков. Отв.: Рослан И.И. Срок: 01.09.2021 года.</w:t>
      </w:r>
    </w:p>
    <w:p w14:paraId="6E511A0E" w14:textId="734C880B" w:rsidR="004528C6" w:rsidRDefault="004528C6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Нанесение островка безопасности на указанном перекрестке не предусмотрено утвержденным проектом организации дорожного движения.</w:t>
      </w:r>
    </w:p>
    <w:p w14:paraId="324EF196" w14:textId="34393D8E" w:rsidR="00372852" w:rsidRDefault="00372852" w:rsidP="00E51FCC">
      <w:pPr>
        <w:rPr>
          <w:b w:val="0"/>
          <w:bCs/>
          <w:sz w:val="28"/>
          <w:szCs w:val="28"/>
        </w:rPr>
      </w:pPr>
    </w:p>
    <w:p w14:paraId="5A38B92B" w14:textId="27878C6F" w:rsidR="004528C6" w:rsidRDefault="007F2CFE" w:rsidP="004528C6">
      <w:pPr>
        <w:ind w:firstLine="360"/>
        <w:rPr>
          <w:sz w:val="28"/>
          <w:szCs w:val="28"/>
        </w:rPr>
      </w:pPr>
      <w:r w:rsidRPr="004528C6">
        <w:rPr>
          <w:sz w:val="28"/>
          <w:szCs w:val="28"/>
        </w:rPr>
        <w:t>4</w:t>
      </w:r>
      <w:r w:rsidR="00372852" w:rsidRPr="004528C6">
        <w:rPr>
          <w:sz w:val="28"/>
          <w:szCs w:val="28"/>
        </w:rPr>
        <w:t xml:space="preserve">.3. Вопрос </w:t>
      </w:r>
      <w:r w:rsidR="00613FBD" w:rsidRPr="004528C6">
        <w:rPr>
          <w:sz w:val="28"/>
          <w:szCs w:val="28"/>
        </w:rPr>
        <w:t xml:space="preserve">об </w:t>
      </w:r>
      <w:r w:rsidR="004528C6" w:rsidRPr="004528C6">
        <w:rPr>
          <w:sz w:val="28"/>
          <w:szCs w:val="28"/>
        </w:rPr>
        <w:t>оборудовании искусственных неровностей по адресу г.Гатчина ул.Авиатриссы Зверевой д.17 Обращение председателя комитета жилищно-коммунального хозяйства администрации Гатчинского муниципального района</w:t>
      </w:r>
      <w:r w:rsidR="004528C6">
        <w:rPr>
          <w:sz w:val="28"/>
          <w:szCs w:val="28"/>
        </w:rPr>
        <w:t>.</w:t>
      </w:r>
    </w:p>
    <w:p w14:paraId="073B9308" w14:textId="77777777" w:rsidR="00FD1232" w:rsidRDefault="00FD1232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0C194E88" w14:textId="504B175A" w:rsidR="00FD1232" w:rsidRDefault="00FD1232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Обращение председателя комитета жилищно-коммунального хозяйства основывается на обращении Рязанцева А.М. который</w:t>
      </w:r>
      <w:r w:rsidR="00D837E8">
        <w:rPr>
          <w:b w:val="0"/>
          <w:bCs/>
          <w:sz w:val="28"/>
          <w:szCs w:val="28"/>
        </w:rPr>
        <w:t xml:space="preserve"> (как указано в обращении)</w:t>
      </w:r>
      <w:r>
        <w:rPr>
          <w:b w:val="0"/>
          <w:bCs/>
          <w:sz w:val="28"/>
          <w:szCs w:val="28"/>
        </w:rPr>
        <w:t xml:space="preserve"> в свою очередь просит построить дополнительный выезд с дворовой территории д.17 ул.Авиатриссы Зверевой. Вопрос строительства вне компетенции комиссии. Предлагаю данное обращение направить в комитет строительства и градостроительного развития территорий с просьбой рассмотреть возможность такого строительства и ответа заявителю по существу.</w:t>
      </w:r>
    </w:p>
    <w:p w14:paraId="5B2A8433" w14:textId="18534753" w:rsidR="00BB5877" w:rsidRDefault="00BB5877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4DE4069B" w14:textId="666313B7" w:rsidR="00BB5877" w:rsidRDefault="00BB5877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FD5CF51" w14:textId="76DAD00B" w:rsidR="00FD1232" w:rsidRDefault="00FD1232" w:rsidP="00BB587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Обращение Рязанцева А.М. направить в комитет строительства и градостроительного развития территорий с просьбой рассмотреть возможность такого строительства и ответа заявителю по существу. Отв.: Материков Т.Ф. Срок: 21.07.2021 года.</w:t>
      </w:r>
    </w:p>
    <w:p w14:paraId="644FBDBF" w14:textId="77777777" w:rsidR="00F230A4" w:rsidRDefault="00F230A4" w:rsidP="00E51FCC">
      <w:pPr>
        <w:rPr>
          <w:sz w:val="28"/>
          <w:szCs w:val="28"/>
        </w:rPr>
      </w:pPr>
    </w:p>
    <w:p w14:paraId="19E43C89" w14:textId="6B5D3529" w:rsidR="00FD1232" w:rsidRPr="00490B72" w:rsidRDefault="007F2CFE" w:rsidP="00FD1232">
      <w:pPr>
        <w:ind w:firstLine="360"/>
        <w:rPr>
          <w:sz w:val="28"/>
          <w:szCs w:val="28"/>
        </w:rPr>
      </w:pPr>
      <w:r w:rsidRPr="00490B72">
        <w:rPr>
          <w:sz w:val="28"/>
          <w:szCs w:val="28"/>
        </w:rPr>
        <w:t>4</w:t>
      </w:r>
      <w:r w:rsidR="0008621E" w:rsidRPr="00490B72">
        <w:rPr>
          <w:sz w:val="28"/>
          <w:szCs w:val="28"/>
        </w:rPr>
        <w:t>.</w:t>
      </w:r>
      <w:r w:rsidR="00F230A4" w:rsidRPr="00490B72">
        <w:rPr>
          <w:sz w:val="28"/>
          <w:szCs w:val="28"/>
        </w:rPr>
        <w:t>4</w:t>
      </w:r>
      <w:r w:rsidR="0008621E" w:rsidRPr="00490B72">
        <w:rPr>
          <w:sz w:val="28"/>
          <w:szCs w:val="28"/>
        </w:rPr>
        <w:t>. Вопрос</w:t>
      </w:r>
      <w:r w:rsidR="00F230A4" w:rsidRPr="00490B72">
        <w:rPr>
          <w:sz w:val="28"/>
          <w:szCs w:val="28"/>
        </w:rPr>
        <w:t xml:space="preserve"> </w:t>
      </w:r>
      <w:r w:rsidR="00BB5877" w:rsidRPr="00490B72">
        <w:rPr>
          <w:sz w:val="28"/>
          <w:szCs w:val="28"/>
        </w:rPr>
        <w:t xml:space="preserve">об </w:t>
      </w:r>
      <w:r w:rsidR="00FD1232" w:rsidRPr="00490B72">
        <w:rPr>
          <w:sz w:val="28"/>
          <w:szCs w:val="28"/>
        </w:rPr>
        <w:t>установке дорожных знаков 5.33 «Пешеходная зона» по адресу г.Гатчина пр. 25-го Октября д.73. Обращение Григорьевой Л.М.</w:t>
      </w:r>
    </w:p>
    <w:p w14:paraId="7FB03950" w14:textId="45304F17" w:rsidR="00E6219E" w:rsidRDefault="00E6219E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Федоров Н.И.:</w:t>
      </w:r>
    </w:p>
    <w:p w14:paraId="019198FF" w14:textId="3ABD9D53" w:rsidR="00D837E8" w:rsidRDefault="00D837E8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Для объективного рассмотрения вопроса и принятия решения считаю необходимым осуществить выездной осмотр указанного участка в составе представитель МБУ «УБДХ», ГИБДД, отдела дорожного хозяйства.</w:t>
      </w:r>
    </w:p>
    <w:p w14:paraId="17494E80" w14:textId="6AA3E796" w:rsidR="00D837E8" w:rsidRDefault="00D837E8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Материков Т.Ф.:</w:t>
      </w:r>
    </w:p>
    <w:p w14:paraId="2CF86672" w14:textId="4480DC08" w:rsidR="00D837E8" w:rsidRDefault="00D837E8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Предлагаю выезд провести в срок до 16.07.2021.</w:t>
      </w:r>
    </w:p>
    <w:p w14:paraId="1E860AE1" w14:textId="4BF42F0E" w:rsidR="00D837E8" w:rsidRDefault="00D837E8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Предложение принято единогласно.</w:t>
      </w:r>
    </w:p>
    <w:p w14:paraId="71BE12F6" w14:textId="6B8594BA" w:rsidR="00D837E8" w:rsidRDefault="00D837E8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Решение:</w:t>
      </w:r>
    </w:p>
    <w:p w14:paraId="7EA7A352" w14:textId="65BC48C4" w:rsidR="00D837E8" w:rsidRDefault="00D837E8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 срок до 16.07.2021 года осуществить выездной осмотр указанного участка в составе представитель отдела </w:t>
      </w:r>
      <w:r w:rsidR="00457679">
        <w:rPr>
          <w:rFonts w:ascii="Times New Roman" w:hAnsi="Times New Roman"/>
          <w:bCs/>
          <w:sz w:val="28"/>
          <w:szCs w:val="28"/>
          <w:lang w:val="ru-RU"/>
        </w:rPr>
        <w:t>городского хозяйства,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МБУ «УБДХ», ГИБДД, отдела дорожного хозяйства</w:t>
      </w:r>
      <w:r w:rsidR="00457679">
        <w:rPr>
          <w:rFonts w:ascii="Times New Roman" w:hAnsi="Times New Roman"/>
          <w:bCs/>
          <w:sz w:val="28"/>
          <w:szCs w:val="28"/>
          <w:lang w:val="ru-RU"/>
        </w:rPr>
        <w:t xml:space="preserve"> для принятия решения по существу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Решение по указанному вопросу направить в адрес заявителя в срок до 25.07.2021.</w:t>
      </w:r>
    </w:p>
    <w:p w14:paraId="072D5F68" w14:textId="77777777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D2FC9A1" w14:textId="4F8BB34B" w:rsidR="0022555A" w:rsidRPr="00457679" w:rsidRDefault="007F2CFE" w:rsidP="00457679">
      <w:pPr>
        <w:ind w:firstLine="360"/>
        <w:rPr>
          <w:sz w:val="28"/>
          <w:szCs w:val="28"/>
        </w:rPr>
      </w:pPr>
      <w:r w:rsidRPr="00457679">
        <w:rPr>
          <w:sz w:val="28"/>
          <w:szCs w:val="28"/>
        </w:rPr>
        <w:t>4</w:t>
      </w:r>
      <w:r w:rsidR="004F6E47" w:rsidRPr="00457679">
        <w:rPr>
          <w:sz w:val="28"/>
          <w:szCs w:val="28"/>
        </w:rPr>
        <w:t xml:space="preserve">.5. Вопрос </w:t>
      </w:r>
      <w:r w:rsidR="0022555A" w:rsidRPr="00457679">
        <w:rPr>
          <w:sz w:val="28"/>
          <w:szCs w:val="28"/>
        </w:rPr>
        <w:t xml:space="preserve">об </w:t>
      </w:r>
      <w:r w:rsidR="00457679" w:rsidRPr="00457679">
        <w:rPr>
          <w:sz w:val="28"/>
          <w:szCs w:val="28"/>
        </w:rPr>
        <w:t xml:space="preserve">оборудовании остановочного пункта для маршрутных транспортных средств по ул.Чехова (участок от ул.Солодухина до ул.Радищева). Обращение начальника отдела по дорожному хозяйству и транспорту.  </w:t>
      </w:r>
    </w:p>
    <w:p w14:paraId="665CF5D3" w14:textId="625F67E0" w:rsidR="000D243A" w:rsidRDefault="00457679" w:rsidP="004F6E4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</w:t>
      </w:r>
      <w:r w:rsidR="000D243A">
        <w:rPr>
          <w:b w:val="0"/>
          <w:sz w:val="28"/>
          <w:szCs w:val="28"/>
        </w:rPr>
        <w:t>:</w:t>
      </w:r>
    </w:p>
    <w:p w14:paraId="4706C09C" w14:textId="77777777" w:rsidR="00457679" w:rsidRDefault="00457679" w:rsidP="0045767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 строительства вне компетенции комиссии. Предлагаю данное обращение направить в комитет строительства и градостроительного развития территорий с просьбой рассмотреть возможность такого строительства и ответа заявителю по существу.</w:t>
      </w:r>
    </w:p>
    <w:p w14:paraId="6917EA19" w14:textId="77777777" w:rsidR="00457679" w:rsidRDefault="00457679" w:rsidP="0045767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557CC195" w14:textId="77777777" w:rsidR="00457679" w:rsidRDefault="00457679" w:rsidP="00457679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4706605" w14:textId="2E1B5EAD" w:rsidR="00457679" w:rsidRDefault="00457679" w:rsidP="00457679">
      <w:pPr>
        <w:rPr>
          <w:rFonts w:eastAsia="Yu Gothic"/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Обращение Рязанцева А.М. направить в комитет строительства и градостроительного развития территорий с просьбой рассмотреть возможность такого строительства и ответа заявителю по существу. Отв.: Материков Т.Ф. Срок: 21.07.2021 года.</w:t>
      </w:r>
    </w:p>
    <w:p w14:paraId="5B11B372" w14:textId="77777777" w:rsidR="0089157A" w:rsidRDefault="0089157A" w:rsidP="0089157A">
      <w:pPr>
        <w:ind w:firstLine="360"/>
        <w:rPr>
          <w:sz w:val="28"/>
          <w:szCs w:val="28"/>
        </w:rPr>
      </w:pPr>
    </w:p>
    <w:p w14:paraId="6E5A1BE9" w14:textId="181AD877" w:rsidR="005835F7" w:rsidRPr="005835F7" w:rsidRDefault="007F2CFE" w:rsidP="005835F7">
      <w:pPr>
        <w:ind w:firstLine="360"/>
        <w:rPr>
          <w:sz w:val="28"/>
          <w:szCs w:val="28"/>
        </w:rPr>
      </w:pPr>
      <w:r w:rsidRPr="005835F7">
        <w:rPr>
          <w:sz w:val="28"/>
          <w:szCs w:val="28"/>
        </w:rPr>
        <w:t>4</w:t>
      </w:r>
      <w:r w:rsidR="0089157A" w:rsidRPr="005835F7">
        <w:rPr>
          <w:sz w:val="28"/>
          <w:szCs w:val="28"/>
        </w:rPr>
        <w:t xml:space="preserve">.6. Вопрос </w:t>
      </w:r>
      <w:r w:rsidR="005835F7" w:rsidRPr="005835F7">
        <w:rPr>
          <w:sz w:val="28"/>
          <w:szCs w:val="28"/>
        </w:rPr>
        <w:t>о рассмотрении обращения Раджабовой О.В. по вопросу установки дорожных знаков 5.33 «Пешеходная зона» между корпусами 4 и 5 дома 13 по Пушкинскому шоссе г.Гатчина. Обращение начальника отдела муниципального контроля администрации Гатчинского муниципального района</w:t>
      </w:r>
    </w:p>
    <w:p w14:paraId="165334A9" w14:textId="77777777" w:rsidR="005835F7" w:rsidRDefault="005835F7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Федоров Н.И.:</w:t>
      </w:r>
    </w:p>
    <w:p w14:paraId="1117F823" w14:textId="5A025BDE" w:rsidR="005835F7" w:rsidRDefault="005835F7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Для объективного рассмотрения вопроса и принятия решения считаю необходимым осуществить выездной осмотр указанного участка в составе представитель МБУ «УБДХ», ГИБДД, </w:t>
      </w:r>
      <w:r w:rsidR="00395EC0">
        <w:rPr>
          <w:rFonts w:ascii="Times New Roman" w:hAnsi="Times New Roman"/>
          <w:bCs/>
          <w:sz w:val="28"/>
          <w:szCs w:val="28"/>
          <w:lang w:val="ru-RU"/>
        </w:rPr>
        <w:t>отдела по дорожному хозяйству и транспорту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5F9707CB" w14:textId="77777777" w:rsidR="005835F7" w:rsidRDefault="005835F7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Материков Т.Ф.:</w:t>
      </w:r>
    </w:p>
    <w:p w14:paraId="4012CF9D" w14:textId="77777777" w:rsidR="005835F7" w:rsidRDefault="005835F7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Предлагаю выезд провести в срок до 16.07.2021.</w:t>
      </w:r>
    </w:p>
    <w:p w14:paraId="2CB37DD9" w14:textId="77777777" w:rsidR="005835F7" w:rsidRDefault="005835F7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Предложение принято единогласно.</w:t>
      </w:r>
    </w:p>
    <w:p w14:paraId="7CEFB011" w14:textId="77777777" w:rsidR="005835F7" w:rsidRDefault="005835F7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Решение:</w:t>
      </w:r>
    </w:p>
    <w:p w14:paraId="02B86540" w14:textId="7EB13774" w:rsidR="006E1B5C" w:rsidRDefault="005835F7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 срок до 16.07.2021 года осуществить выездной осмотр указанного участка в составе представитель отдела городского хозяйства, МБУ «УБДХ», ГИБДД, отдела </w:t>
      </w:r>
      <w:r w:rsidR="00395EC0">
        <w:rPr>
          <w:rFonts w:ascii="Times New Roman" w:hAnsi="Times New Roman"/>
          <w:bCs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Cs/>
          <w:sz w:val="28"/>
          <w:szCs w:val="28"/>
          <w:lang w:val="ru-RU"/>
        </w:rPr>
        <w:t>дорожно</w:t>
      </w:r>
      <w:r w:rsidR="00395EC0">
        <w:rPr>
          <w:rFonts w:ascii="Times New Roman" w:hAnsi="Times New Roman"/>
          <w:bCs/>
          <w:sz w:val="28"/>
          <w:szCs w:val="28"/>
          <w:lang w:val="ru-RU"/>
        </w:rPr>
        <w:t>му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хозяйств</w:t>
      </w:r>
      <w:r w:rsidR="00395EC0">
        <w:rPr>
          <w:rFonts w:ascii="Times New Roman" w:hAnsi="Times New Roman"/>
          <w:bCs/>
          <w:sz w:val="28"/>
          <w:szCs w:val="28"/>
          <w:lang w:val="ru-RU"/>
        </w:rPr>
        <w:t>у и транспорту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для принятия решения по существу. Решение по указанному вопросу направить в адрес Раджабовой О.В. в срок до 25.07.2021.</w:t>
      </w:r>
    </w:p>
    <w:p w14:paraId="7E392F6B" w14:textId="77777777" w:rsidR="006E1B5C" w:rsidRPr="00517A3C" w:rsidRDefault="006E1B5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</w:p>
    <w:p w14:paraId="514A408F" w14:textId="2D09E19B" w:rsidR="005835F7" w:rsidRPr="005835F7" w:rsidRDefault="007F2CFE" w:rsidP="005835F7">
      <w:pPr>
        <w:ind w:firstLine="360"/>
        <w:rPr>
          <w:sz w:val="28"/>
          <w:szCs w:val="28"/>
        </w:rPr>
      </w:pPr>
      <w:r w:rsidRPr="005835F7">
        <w:rPr>
          <w:sz w:val="28"/>
          <w:szCs w:val="28"/>
        </w:rPr>
        <w:t>4</w:t>
      </w:r>
      <w:r w:rsidR="0089157A" w:rsidRPr="005835F7">
        <w:rPr>
          <w:sz w:val="28"/>
          <w:szCs w:val="28"/>
        </w:rPr>
        <w:t>.7. Вопрос об</w:t>
      </w:r>
      <w:r w:rsidR="006E1B5C" w:rsidRPr="005835F7">
        <w:rPr>
          <w:sz w:val="28"/>
          <w:szCs w:val="28"/>
        </w:rPr>
        <w:t xml:space="preserve"> </w:t>
      </w:r>
      <w:r w:rsidR="005835F7" w:rsidRPr="005835F7">
        <w:rPr>
          <w:sz w:val="28"/>
          <w:szCs w:val="28"/>
        </w:rPr>
        <w:t>обеспечении безопасного прохода пешеходов на перекрестке ул.Рысева и ул.Воскова, а так же отсутствии дорожных знаков «Пешеходного переход» и дорожной разметки, обозначающей пешеходные переходы в мкр.Мариенбург г.Гатчина. Обращение Менделеева М.Ю..</w:t>
      </w:r>
    </w:p>
    <w:p w14:paraId="57DC5DCC" w14:textId="712EA955" w:rsidR="005835F7" w:rsidRDefault="005835F7" w:rsidP="009856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Н.И.:</w:t>
      </w:r>
    </w:p>
    <w:p w14:paraId="26232767" w14:textId="01BCB738" w:rsidR="005835F7" w:rsidRDefault="005835F7" w:rsidP="009856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Обращение небезосновательно. Проведено выездное обследование указанного перекрестка в составе представителей отдела городского хозяйства и сотрудника ГИБДД дважды в дневное время. Факт стоянки автомобилей в указанном месте подтверждается. Беспрепятственный проход для пешеходов отсутствует.</w:t>
      </w:r>
      <w:r w:rsidR="004549F5">
        <w:rPr>
          <w:b w:val="0"/>
          <w:sz w:val="28"/>
          <w:szCs w:val="28"/>
        </w:rPr>
        <w:t xml:space="preserve"> Тротуар заканчивается на расстоянии порядка 35 метров от перекрестка.</w:t>
      </w:r>
    </w:p>
    <w:p w14:paraId="1729699C" w14:textId="420375AA" w:rsidR="005835F7" w:rsidRDefault="005835F7" w:rsidP="009856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Алексеев Р.С.:</w:t>
      </w:r>
    </w:p>
    <w:p w14:paraId="19C5E23D" w14:textId="1C0FDD92" w:rsidR="005835F7" w:rsidRDefault="005835F7" w:rsidP="009856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настоящее время на указанном перекрестке, ввиду отсутствия таких элементов дороги как: пешеходная дорожка, тротуар</w:t>
      </w:r>
      <w:r w:rsidR="001D57E6">
        <w:rPr>
          <w:b w:val="0"/>
          <w:sz w:val="28"/>
          <w:szCs w:val="28"/>
        </w:rPr>
        <w:t>. В связи с этим нарушений в нахождении в указанном месте транспортных средств за пределами дорожного полотна не усматривается.</w:t>
      </w:r>
    </w:p>
    <w:p w14:paraId="27B3DF9D" w14:textId="734F99C5" w:rsidR="001D57E6" w:rsidRDefault="001D57E6" w:rsidP="009856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Н.И.:</w:t>
      </w:r>
    </w:p>
    <w:p w14:paraId="4FCB1C0B" w14:textId="219A3C02" w:rsidR="001D57E6" w:rsidRDefault="001D57E6" w:rsidP="009856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Граница отмежеванного земельного участка под указанным зданием проходит по стене фасада. Место, где в настоящее время осуществляется остановка и стоянка транспортных средств, находится в пределах земель, находящихся в муниципальной собственности.</w:t>
      </w:r>
    </w:p>
    <w:p w14:paraId="6A0A20D3" w14:textId="50636BC4" w:rsidR="001D57E6" w:rsidRDefault="001D57E6" w:rsidP="009856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112A2F6C" w14:textId="6BE3A202" w:rsidR="001D57E6" w:rsidRDefault="001D57E6" w:rsidP="00985635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В таком случае, считаю необходимым дать поручение комитету </w:t>
      </w:r>
      <w:r>
        <w:rPr>
          <w:b w:val="0"/>
          <w:bCs/>
          <w:sz w:val="28"/>
          <w:szCs w:val="28"/>
        </w:rPr>
        <w:t>строительства и градостроительного развития территорий администрации Гатчинского муниципального района разработать проект строительства тротуара на указанном перекрестке.</w:t>
      </w:r>
    </w:p>
    <w:p w14:paraId="16CB1912" w14:textId="34C14CFE" w:rsidR="001D57E6" w:rsidRDefault="001D57E6" w:rsidP="0098563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76B37267" w14:textId="1524740E" w:rsidR="001D57E6" w:rsidRDefault="001D57E6" w:rsidP="00985635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Дать поручение комитету </w:t>
      </w:r>
      <w:r>
        <w:rPr>
          <w:b w:val="0"/>
          <w:bCs/>
          <w:sz w:val="28"/>
          <w:szCs w:val="28"/>
        </w:rPr>
        <w:t>строительства и градостроительного развития территорий администрации Гатчинского муниципального района в срок до 01.09.2021 года разработать проект строительства тротуара на указанном перекрестке и запланировать реализацию указанного проекта в срок до 01.11.2021 года.</w:t>
      </w:r>
    </w:p>
    <w:p w14:paraId="2CB8323A" w14:textId="4DE4F070" w:rsidR="00985635" w:rsidRDefault="00B9511A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69D83B10" w14:textId="0039B191" w:rsidR="001D57E6" w:rsidRPr="001D57E6" w:rsidRDefault="007F2CFE" w:rsidP="001D57E6">
      <w:pPr>
        <w:ind w:firstLine="360"/>
        <w:rPr>
          <w:sz w:val="28"/>
          <w:szCs w:val="28"/>
        </w:rPr>
      </w:pPr>
      <w:r w:rsidRPr="001D57E6">
        <w:rPr>
          <w:sz w:val="28"/>
          <w:szCs w:val="28"/>
        </w:rPr>
        <w:t>4</w:t>
      </w:r>
      <w:r w:rsidR="00A87B79" w:rsidRPr="001D57E6">
        <w:rPr>
          <w:sz w:val="28"/>
          <w:szCs w:val="28"/>
        </w:rPr>
        <w:t>.</w:t>
      </w:r>
      <w:r w:rsidR="00B9511A" w:rsidRPr="001D57E6">
        <w:rPr>
          <w:sz w:val="28"/>
          <w:szCs w:val="28"/>
        </w:rPr>
        <w:t>8</w:t>
      </w:r>
      <w:r w:rsidR="00A87B79" w:rsidRPr="001D57E6">
        <w:rPr>
          <w:sz w:val="28"/>
          <w:szCs w:val="28"/>
        </w:rPr>
        <w:t xml:space="preserve">. Вопрос </w:t>
      </w:r>
      <w:r w:rsidR="001D57E6" w:rsidRPr="001D57E6">
        <w:rPr>
          <w:sz w:val="28"/>
          <w:szCs w:val="28"/>
        </w:rPr>
        <w:t>об обустройстве искусственных неровностей перед пешеходным переходом через ул.Авиатриссы Зверевой в районе домов 13 и 15. Обращение Алексеевой А.А.</w:t>
      </w:r>
    </w:p>
    <w:p w14:paraId="4A7F96CC" w14:textId="77777777" w:rsidR="004549F5" w:rsidRDefault="004549F5" w:rsidP="004549F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Р.С.:</w:t>
      </w:r>
    </w:p>
    <w:p w14:paraId="1BC8F125" w14:textId="77777777" w:rsidR="004549F5" w:rsidRDefault="004549F5" w:rsidP="004549F5">
      <w:pPr>
        <w:rPr>
          <w:rFonts w:eastAsia="Yu Gothic"/>
          <w:b w:val="0"/>
          <w:bCs/>
          <w:sz w:val="28"/>
          <w:szCs w:val="28"/>
        </w:rPr>
      </w:pPr>
      <w:r w:rsidRPr="0089157A">
        <w:rPr>
          <w:rFonts w:eastAsia="Yu Gothic"/>
          <w:b w:val="0"/>
          <w:bCs/>
          <w:sz w:val="28"/>
          <w:szCs w:val="28"/>
        </w:rPr>
        <w:t>Правила применения искусственных неровностей (далее по тексту – ИН)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 В данном случае оснований для оборудования искусственных неровностей нет.</w:t>
      </w:r>
    </w:p>
    <w:p w14:paraId="7DAF55E8" w14:textId="59AD51A4" w:rsidR="004549F5" w:rsidRDefault="004549F5" w:rsidP="004549F5">
      <w:pPr>
        <w:rPr>
          <w:b w:val="0"/>
          <w:bCs/>
          <w:sz w:val="28"/>
          <w:szCs w:val="28"/>
          <w:shd w:val="clear" w:color="auto" w:fill="FFFFFF"/>
        </w:rPr>
      </w:pPr>
      <w:r w:rsidRPr="003F6F53">
        <w:rPr>
          <w:rFonts w:eastAsia="Yu Gothic"/>
          <w:b w:val="0"/>
          <w:bCs/>
          <w:sz w:val="28"/>
          <w:szCs w:val="28"/>
        </w:rPr>
        <w:t xml:space="preserve">В соответствии с пунктом 1 раздела 14 правил дорожного движения </w:t>
      </w:r>
      <w:r>
        <w:rPr>
          <w:rFonts w:eastAsia="Yu Gothic"/>
          <w:b w:val="0"/>
          <w:bCs/>
          <w:sz w:val="28"/>
          <w:szCs w:val="28"/>
        </w:rPr>
        <w:t>«</w:t>
      </w:r>
      <w:r w:rsidRPr="003F6F53">
        <w:rPr>
          <w:b w:val="0"/>
          <w:bCs/>
          <w:sz w:val="28"/>
          <w:szCs w:val="28"/>
          <w:shd w:val="clear" w:color="auto" w:fill="FFFFFF"/>
        </w:rPr>
        <w:t>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пути) для осуществления перехода</w:t>
      </w:r>
      <w:r>
        <w:rPr>
          <w:b w:val="0"/>
          <w:bCs/>
          <w:sz w:val="28"/>
          <w:szCs w:val="28"/>
          <w:shd w:val="clear" w:color="auto" w:fill="FFFFFF"/>
        </w:rPr>
        <w:t>»</w:t>
      </w:r>
      <w:r w:rsidRPr="003F6F53">
        <w:rPr>
          <w:b w:val="0"/>
          <w:bCs/>
          <w:sz w:val="28"/>
          <w:szCs w:val="28"/>
          <w:shd w:val="clear" w:color="auto" w:fill="FFFFFF"/>
        </w:rPr>
        <w:t>.</w:t>
      </w:r>
    </w:p>
    <w:p w14:paraId="44228B1E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C3FD663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Функция по пресечению нарушений правил дорожного движения возложена на органы ГИБДД.</w:t>
      </w:r>
    </w:p>
    <w:p w14:paraId="381081A9" w14:textId="77777777" w:rsidR="007842A8" w:rsidRDefault="007842A8" w:rsidP="007842A8">
      <w:pPr>
        <w:rPr>
          <w:b w:val="0"/>
          <w:bCs/>
          <w:sz w:val="28"/>
          <w:szCs w:val="28"/>
        </w:rPr>
      </w:pPr>
      <w:r w:rsidRPr="004F6E47">
        <w:rPr>
          <w:b w:val="0"/>
          <w:bCs/>
          <w:sz w:val="28"/>
          <w:szCs w:val="28"/>
        </w:rPr>
        <w:lastRenderedPageBreak/>
        <w:t>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6C4B073C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156176A5" w14:textId="4089502C" w:rsidR="007842A8" w:rsidRPr="003F6F53" w:rsidRDefault="007842A8" w:rsidP="007842A8">
      <w:pPr>
        <w:rPr>
          <w:b w:val="0"/>
          <w:bCs/>
          <w:sz w:val="28"/>
          <w:szCs w:val="28"/>
        </w:rPr>
      </w:pPr>
      <w:r w:rsidRPr="003F6F53">
        <w:rPr>
          <w:b w:val="0"/>
          <w:bCs/>
          <w:sz w:val="28"/>
          <w:szCs w:val="28"/>
        </w:rPr>
        <w:t xml:space="preserve">Обустройство искусственных неровностей перед пешеходным переходом </w:t>
      </w:r>
      <w:r w:rsidRPr="007842A8">
        <w:rPr>
          <w:b w:val="0"/>
          <w:bCs/>
          <w:sz w:val="28"/>
          <w:szCs w:val="28"/>
        </w:rPr>
        <w:t>через ул.Авиатриссы Зверевой в районе домов 13 и 15 г.Гатчина</w:t>
      </w:r>
      <w:r w:rsidRPr="003F6F53">
        <w:rPr>
          <w:b w:val="0"/>
          <w:bCs/>
          <w:sz w:val="28"/>
          <w:szCs w:val="28"/>
        </w:rPr>
        <w:t xml:space="preserve"> нецелесообразно.</w:t>
      </w:r>
    </w:p>
    <w:p w14:paraId="57115681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4F308667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52C9C2D" w14:textId="77777777" w:rsidR="007842A8" w:rsidRPr="003F6F53" w:rsidRDefault="007842A8" w:rsidP="007842A8">
      <w:pPr>
        <w:rPr>
          <w:b w:val="0"/>
          <w:bCs/>
          <w:sz w:val="28"/>
          <w:szCs w:val="28"/>
        </w:rPr>
      </w:pPr>
      <w:r w:rsidRPr="003F6F53">
        <w:rPr>
          <w:b w:val="0"/>
          <w:bCs/>
          <w:sz w:val="28"/>
          <w:szCs w:val="28"/>
        </w:rPr>
        <w:t xml:space="preserve">Обустройство искусственных неровностей перед пешеходным переходом </w:t>
      </w:r>
      <w:r w:rsidRPr="007842A8">
        <w:rPr>
          <w:b w:val="0"/>
          <w:bCs/>
          <w:sz w:val="28"/>
          <w:szCs w:val="28"/>
        </w:rPr>
        <w:t>через ул.Авиатриссы Зверевой в районе домов 13 и 15 г.Гатчина</w:t>
      </w:r>
      <w:r w:rsidRPr="003F6F53">
        <w:rPr>
          <w:b w:val="0"/>
          <w:bCs/>
          <w:sz w:val="28"/>
          <w:szCs w:val="28"/>
        </w:rPr>
        <w:t xml:space="preserve"> нецелесообразно.</w:t>
      </w:r>
    </w:p>
    <w:p w14:paraId="2AA770AB" w14:textId="77777777" w:rsidR="007842A8" w:rsidRDefault="007842A8" w:rsidP="007842A8">
      <w:pPr>
        <w:rPr>
          <w:b w:val="0"/>
          <w:bCs/>
          <w:sz w:val="28"/>
          <w:szCs w:val="28"/>
        </w:rPr>
      </w:pPr>
    </w:p>
    <w:p w14:paraId="7D905A1A" w14:textId="1F720CA4" w:rsidR="007842A8" w:rsidRPr="007842A8" w:rsidRDefault="007F2CFE" w:rsidP="007842A8">
      <w:pPr>
        <w:ind w:firstLine="360"/>
        <w:rPr>
          <w:sz w:val="28"/>
          <w:szCs w:val="28"/>
        </w:rPr>
      </w:pPr>
      <w:r w:rsidRPr="007842A8">
        <w:rPr>
          <w:sz w:val="28"/>
          <w:szCs w:val="28"/>
        </w:rPr>
        <w:t>4</w:t>
      </w:r>
      <w:r w:rsidR="008F6A5E" w:rsidRPr="007842A8">
        <w:rPr>
          <w:sz w:val="28"/>
          <w:szCs w:val="28"/>
        </w:rPr>
        <w:t xml:space="preserve">.9. Вопрос об </w:t>
      </w:r>
      <w:r w:rsidR="007842A8" w:rsidRPr="007842A8">
        <w:rPr>
          <w:sz w:val="28"/>
          <w:szCs w:val="28"/>
        </w:rPr>
        <w:t>обустройстве искусственных неровностей по адресу г.Гатчина ул.Лейтенанта Шмидта д.8,10.12. Обращение председателя комитета жилищно-коммунального хозяйства администрации Гатчинского муниципального района,</w:t>
      </w:r>
    </w:p>
    <w:p w14:paraId="160BA0EC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Р.С.:</w:t>
      </w:r>
    </w:p>
    <w:p w14:paraId="57293A0D" w14:textId="77777777" w:rsidR="007842A8" w:rsidRDefault="007842A8" w:rsidP="007842A8">
      <w:pPr>
        <w:rPr>
          <w:rFonts w:eastAsia="Yu Gothic"/>
          <w:b w:val="0"/>
          <w:bCs/>
          <w:sz w:val="28"/>
          <w:szCs w:val="28"/>
        </w:rPr>
      </w:pPr>
      <w:r w:rsidRPr="0089157A">
        <w:rPr>
          <w:rFonts w:eastAsia="Yu Gothic"/>
          <w:b w:val="0"/>
          <w:bCs/>
          <w:sz w:val="28"/>
          <w:szCs w:val="28"/>
        </w:rPr>
        <w:t>Правила применения искусственных неровностей (далее по тексту – ИН)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 В данном случае оснований для оборудования искусственных неровностей нет.</w:t>
      </w:r>
    </w:p>
    <w:p w14:paraId="483FDD5F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551C5995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Функция по пресечению нарушений правил дорожного движения возложена на органы ГИБДД.</w:t>
      </w:r>
    </w:p>
    <w:p w14:paraId="3BA57B53" w14:textId="77777777" w:rsidR="007842A8" w:rsidRDefault="007842A8" w:rsidP="007842A8">
      <w:pPr>
        <w:rPr>
          <w:b w:val="0"/>
          <w:bCs/>
          <w:sz w:val="28"/>
          <w:szCs w:val="28"/>
        </w:rPr>
      </w:pPr>
      <w:r w:rsidRPr="004F6E47">
        <w:rPr>
          <w:b w:val="0"/>
          <w:bCs/>
          <w:sz w:val="28"/>
          <w:szCs w:val="28"/>
        </w:rPr>
        <w:t>В случае выявления нарушений правил дорожного движения любой гражданин вправе сообщить в органы ГИБДД о данном факте,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567902F5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7B7348BE" w14:textId="7A33FC4F" w:rsidR="007842A8" w:rsidRPr="007842A8" w:rsidRDefault="007842A8" w:rsidP="007842A8">
      <w:pPr>
        <w:rPr>
          <w:b w:val="0"/>
          <w:bCs/>
          <w:sz w:val="28"/>
          <w:szCs w:val="28"/>
        </w:rPr>
      </w:pPr>
      <w:r w:rsidRPr="007842A8">
        <w:rPr>
          <w:b w:val="0"/>
          <w:bCs/>
          <w:sz w:val="28"/>
          <w:szCs w:val="28"/>
        </w:rPr>
        <w:t>Обустройство искусственных неровностей по адресу г.Гатчина ул.Лейтенанта Шмидта д.8,10.12 нецелесообразно.</w:t>
      </w:r>
    </w:p>
    <w:p w14:paraId="10BA95C4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611033AD" w14:textId="77777777" w:rsidR="007842A8" w:rsidRDefault="007842A8" w:rsidP="007842A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CEC4B69" w14:textId="77777777" w:rsidR="007842A8" w:rsidRPr="007842A8" w:rsidRDefault="007842A8" w:rsidP="007842A8">
      <w:pPr>
        <w:rPr>
          <w:b w:val="0"/>
          <w:bCs/>
          <w:sz w:val="28"/>
          <w:szCs w:val="28"/>
        </w:rPr>
      </w:pPr>
      <w:r w:rsidRPr="007842A8">
        <w:rPr>
          <w:b w:val="0"/>
          <w:bCs/>
          <w:sz w:val="28"/>
          <w:szCs w:val="28"/>
        </w:rPr>
        <w:t>Обустройство искусственных неровностей по адресу г.Гатчина ул.Лейтенанта Шмидта д.8,10.12 нецелесообразно.</w:t>
      </w:r>
    </w:p>
    <w:p w14:paraId="50B9A565" w14:textId="3E6874A6" w:rsidR="00401BD4" w:rsidRDefault="00401BD4" w:rsidP="00E51FCC">
      <w:pPr>
        <w:rPr>
          <w:b w:val="0"/>
          <w:bCs/>
          <w:sz w:val="28"/>
          <w:szCs w:val="28"/>
        </w:rPr>
      </w:pPr>
    </w:p>
    <w:p w14:paraId="69427ABA" w14:textId="3D0F1995" w:rsidR="007842A8" w:rsidRPr="0053319D" w:rsidRDefault="007F2CFE" w:rsidP="007842A8">
      <w:pPr>
        <w:ind w:firstLine="360"/>
        <w:rPr>
          <w:sz w:val="28"/>
          <w:szCs w:val="28"/>
        </w:rPr>
      </w:pPr>
      <w:r w:rsidRPr="0053319D">
        <w:rPr>
          <w:sz w:val="28"/>
          <w:szCs w:val="28"/>
        </w:rPr>
        <w:t>4</w:t>
      </w:r>
      <w:r w:rsidR="00401BD4" w:rsidRPr="0053319D">
        <w:rPr>
          <w:sz w:val="28"/>
          <w:szCs w:val="28"/>
        </w:rPr>
        <w:t xml:space="preserve">.10. Вопрос </w:t>
      </w:r>
      <w:r w:rsidR="007842A8" w:rsidRPr="0053319D">
        <w:rPr>
          <w:sz w:val="28"/>
          <w:szCs w:val="28"/>
        </w:rPr>
        <w:t>об обустройстве пешеходного перехода через ул.Куприна на перекрестке ул.Куприна с ул. Заводская и оборудовании искусственных неровностей в районе новой детской площадки на ул.Пушкинская. Обращение Васильевой Т.</w:t>
      </w:r>
    </w:p>
    <w:p w14:paraId="3F98A699" w14:textId="7AD6A168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Материков Т.Ф.:</w:t>
      </w:r>
    </w:p>
    <w:p w14:paraId="44590786" w14:textId="530DDDD3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Для объективного рассмотрения вопроса, определения возможности и необходимости обустройства пешеходного перехода в районе указанного </w:t>
      </w: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перекрестка и принятия решения считаю необходимым осуществить выездной осмотр указанного участка в составе представитель МБУ «УБДХ», ГИБДД, отдела по дорожному хозяйству и транспорту, отдела городского хозяйства.</w:t>
      </w:r>
    </w:p>
    <w:p w14:paraId="26827C5E" w14:textId="77777777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Предлагаю выезд провести в срок до 16.07.2021.</w:t>
      </w:r>
    </w:p>
    <w:p w14:paraId="76E9F012" w14:textId="77777777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Предложение принято единогласно.</w:t>
      </w:r>
    </w:p>
    <w:p w14:paraId="07ABDF26" w14:textId="77777777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Решение:</w:t>
      </w:r>
    </w:p>
    <w:p w14:paraId="679C6AFA" w14:textId="07B42F2A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 срок до 16.07.2021 года осуществить выездной осмотр указанного участка в составе представитель МБУ «УБДХ», ГИБДД, отдела по дорожному хозяйству и транспорту, отдела городского хозяйства. Решение по указанному вопросу направить в адрес заявителя в срок до 25.07.2021.</w:t>
      </w:r>
    </w:p>
    <w:p w14:paraId="4F4F7C5A" w14:textId="48D3EBC7" w:rsidR="00E61900" w:rsidRDefault="00E61900" w:rsidP="000F03DB">
      <w:pPr>
        <w:rPr>
          <w:b w:val="0"/>
          <w:bCs/>
          <w:sz w:val="28"/>
          <w:szCs w:val="28"/>
        </w:rPr>
      </w:pPr>
    </w:p>
    <w:p w14:paraId="7D2A669F" w14:textId="3F7FF03F" w:rsidR="0053319D" w:rsidRPr="00CE729D" w:rsidRDefault="0053319D" w:rsidP="0053319D">
      <w:pPr>
        <w:ind w:firstLine="360"/>
        <w:rPr>
          <w:sz w:val="28"/>
          <w:szCs w:val="28"/>
        </w:rPr>
      </w:pPr>
      <w:r w:rsidRPr="00CE729D">
        <w:rPr>
          <w:sz w:val="28"/>
          <w:szCs w:val="28"/>
        </w:rPr>
        <w:t>4.11. Вопрос об организации парковки для посетителей ГБУ ЛО «МФЦ» «Гатчинский» отдел «Аэродром» по адресу г.Гатчина ул.Слепнева д.13-17 и организации парковочного пространства для инвалидов вблизи входа. Обращение директора филиала ГБУ ЛО «МФЦ» «Гатчинский» (повторно),</w:t>
      </w:r>
    </w:p>
    <w:p w14:paraId="51D23D79" w14:textId="7446FD96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Рящин В.А.:</w:t>
      </w:r>
    </w:p>
    <w:p w14:paraId="627B52AF" w14:textId="43175777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 настоящее время стоянка по </w:t>
      </w:r>
      <w:r w:rsidR="00CE729D">
        <w:rPr>
          <w:rFonts w:ascii="Times New Roman" w:hAnsi="Times New Roman"/>
          <w:bCs/>
          <w:sz w:val="28"/>
          <w:szCs w:val="28"/>
          <w:lang w:val="ru-RU"/>
        </w:rPr>
        <w:t>проезду Чухновского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запрещена с 10.00 до 16.00 в период с вторника по четверг. Отмена данного запрете повлечет за собой отсутствие возможности уборки проезжей части, тротуаров и прилегающей территории.</w:t>
      </w:r>
    </w:p>
    <w:p w14:paraId="1B13E372" w14:textId="3A4426E9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Федоров Н.И.:</w:t>
      </w:r>
    </w:p>
    <w:p w14:paraId="63958106" w14:textId="6AB3437C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Указанный район густо населен</w:t>
      </w:r>
      <w:r w:rsidR="00F2552B">
        <w:rPr>
          <w:rFonts w:ascii="Times New Roman" w:hAnsi="Times New Roman"/>
          <w:bCs/>
          <w:sz w:val="28"/>
          <w:szCs w:val="28"/>
          <w:lang w:val="ru-RU"/>
        </w:rPr>
        <w:t>, автомобилей много</w:t>
      </w:r>
      <w:r>
        <w:rPr>
          <w:rFonts w:ascii="Times New Roman" w:hAnsi="Times New Roman"/>
          <w:bCs/>
          <w:sz w:val="28"/>
          <w:szCs w:val="28"/>
          <w:lang w:val="ru-RU"/>
        </w:rPr>
        <w:t>, парковочные места очень востребованы</w:t>
      </w:r>
      <w:r w:rsidR="00CE729D">
        <w:rPr>
          <w:rFonts w:ascii="Times New Roman" w:hAnsi="Times New Roman"/>
          <w:bCs/>
          <w:sz w:val="28"/>
          <w:szCs w:val="28"/>
          <w:lang w:val="ru-RU"/>
        </w:rPr>
        <w:t>, но выделить и организовать дополнительный парковочные пространства возможности нет.</w:t>
      </w:r>
    </w:p>
    <w:p w14:paraId="4CDE1395" w14:textId="03B0C92B" w:rsidR="00A9369C" w:rsidRPr="00A9369C" w:rsidRDefault="00A9369C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369C">
        <w:rPr>
          <w:rFonts w:ascii="Times New Roman" w:hAnsi="Times New Roman"/>
          <w:bCs/>
          <w:sz w:val="28"/>
          <w:szCs w:val="28"/>
          <w:lang w:val="ru-RU"/>
        </w:rPr>
        <w:t>Место парковки для инвалидов определено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2552B">
        <w:rPr>
          <w:rFonts w:ascii="Times New Roman" w:hAnsi="Times New Roman"/>
          <w:bCs/>
          <w:sz w:val="28"/>
          <w:szCs w:val="28"/>
          <w:lang w:val="ru-RU"/>
        </w:rPr>
        <w:t>выездной комиссией</w:t>
      </w:r>
      <w:r w:rsidR="00F2552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07.04.2021 года:</w:t>
      </w:r>
      <w:r w:rsidRPr="00A9369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A9369C">
        <w:rPr>
          <w:rFonts w:ascii="Times New Roman" w:hAnsi="Times New Roman"/>
          <w:sz w:val="28"/>
          <w:szCs w:val="28"/>
          <w:lang w:val="ru-RU"/>
        </w:rPr>
        <w:t xml:space="preserve"> непосредственной близости от </w:t>
      </w:r>
      <w:r w:rsidRPr="00A9369C">
        <w:rPr>
          <w:rFonts w:ascii="Times New Roman" w:hAnsi="Times New Roman"/>
          <w:bCs/>
          <w:sz w:val="28"/>
          <w:szCs w:val="28"/>
          <w:lang w:val="ru-RU"/>
        </w:rPr>
        <w:t>ГБУ ЛО «МФЦ» «Гатчинский» отдел «Аэродром»</w:t>
      </w:r>
      <w:r w:rsidRPr="00A9369C">
        <w:rPr>
          <w:rFonts w:ascii="Times New Roman" w:hAnsi="Times New Roman"/>
          <w:sz w:val="28"/>
          <w:szCs w:val="28"/>
          <w:lang w:val="ru-RU"/>
        </w:rPr>
        <w:t>, расположенного по адресу г.Гатчина ул.Слепнева д.13 слева от здания, в непосредственной близости от пандуса, предназначенного для спуска и подъема инвалидных и детских колясок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DD74B5E" w14:textId="716FA118" w:rsidR="00CE729D" w:rsidRDefault="00CE72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Материков Т.Ф.:</w:t>
      </w:r>
    </w:p>
    <w:p w14:paraId="6283FEB1" w14:textId="7B485184" w:rsidR="00CE729D" w:rsidRDefault="00CE72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Предлагаю изменить период запре</w:t>
      </w:r>
      <w:r w:rsidR="00F2552B">
        <w:rPr>
          <w:rFonts w:ascii="Times New Roman" w:hAnsi="Times New Roman"/>
          <w:bCs/>
          <w:sz w:val="28"/>
          <w:szCs w:val="28"/>
          <w:lang w:val="ru-RU"/>
        </w:rPr>
        <w:t>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стоянки </w:t>
      </w:r>
      <w:r w:rsidR="00A9369C">
        <w:rPr>
          <w:rFonts w:ascii="Times New Roman" w:hAnsi="Times New Roman"/>
          <w:bCs/>
          <w:sz w:val="28"/>
          <w:szCs w:val="28"/>
          <w:lang w:val="ru-RU"/>
        </w:rPr>
        <w:t>по проезду Чухновского с 10.00 до 16.00 в дни: вторник и четверг.</w:t>
      </w:r>
    </w:p>
    <w:p w14:paraId="0C3DFB25" w14:textId="40D876FC" w:rsidR="00A9369C" w:rsidRDefault="00A9369C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369C">
        <w:rPr>
          <w:rFonts w:ascii="Times New Roman" w:hAnsi="Times New Roman"/>
          <w:bCs/>
          <w:sz w:val="28"/>
          <w:szCs w:val="28"/>
          <w:lang w:val="ru-RU"/>
        </w:rPr>
        <w:t>Место парковки для инвалидов определено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07.04.2021 года выездной комиссией:</w:t>
      </w:r>
      <w:r w:rsidRPr="00A9369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A9369C">
        <w:rPr>
          <w:rFonts w:ascii="Times New Roman" w:hAnsi="Times New Roman"/>
          <w:sz w:val="28"/>
          <w:szCs w:val="28"/>
          <w:lang w:val="ru-RU"/>
        </w:rPr>
        <w:t xml:space="preserve"> непосредственной близости от </w:t>
      </w:r>
      <w:r w:rsidRPr="00A9369C">
        <w:rPr>
          <w:rFonts w:ascii="Times New Roman" w:hAnsi="Times New Roman"/>
          <w:bCs/>
          <w:sz w:val="28"/>
          <w:szCs w:val="28"/>
          <w:lang w:val="ru-RU"/>
        </w:rPr>
        <w:t>ГБУ ЛО «МФЦ» «Гатчинский» отдел «Аэродром»</w:t>
      </w:r>
      <w:r w:rsidRPr="00A9369C">
        <w:rPr>
          <w:rFonts w:ascii="Times New Roman" w:hAnsi="Times New Roman"/>
          <w:sz w:val="28"/>
          <w:szCs w:val="28"/>
          <w:lang w:val="ru-RU"/>
        </w:rPr>
        <w:t>, расположенного по адресу г.Гатчина ул.Слепнева д.13 слева от здания, в непосредственной близости от пандуса, предназначенного для спуска и подъема инвалидных и детских колясок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387815E" w14:textId="640BF1D4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Предложение принято </w:t>
      </w:r>
      <w:r w:rsidR="00A9369C">
        <w:rPr>
          <w:rFonts w:ascii="Times New Roman" w:hAnsi="Times New Roman"/>
          <w:bCs/>
          <w:sz w:val="28"/>
          <w:szCs w:val="28"/>
          <w:lang w:val="ru-RU"/>
        </w:rPr>
        <w:t>большинством голосов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007AB816" w14:textId="77777777" w:rsidR="0053319D" w:rsidRDefault="0053319D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Решение:</w:t>
      </w:r>
    </w:p>
    <w:p w14:paraId="7EF4DBA9" w14:textId="4B597265" w:rsidR="0053319D" w:rsidRDefault="00A9369C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Изменить период запрещения стоянки по проезду Чухновского запрещена с 10.00 до 16.00 в дни: вторник и четверг. Отв.: Рящин В.А. Срок: 30.07.2021.</w:t>
      </w:r>
    </w:p>
    <w:p w14:paraId="41866628" w14:textId="0C2C3B29" w:rsidR="00A9369C" w:rsidRDefault="00A9369C" w:rsidP="0053319D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369C">
        <w:rPr>
          <w:rFonts w:ascii="Times New Roman" w:hAnsi="Times New Roman"/>
          <w:bCs/>
          <w:sz w:val="28"/>
          <w:szCs w:val="28"/>
          <w:lang w:val="ru-RU"/>
        </w:rPr>
        <w:t>Место парковки для инвалидов определено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2552B">
        <w:rPr>
          <w:rFonts w:ascii="Times New Roman" w:hAnsi="Times New Roman"/>
          <w:bCs/>
          <w:sz w:val="28"/>
          <w:szCs w:val="28"/>
          <w:lang w:val="ru-RU"/>
        </w:rPr>
        <w:t>выездной комиссией</w:t>
      </w:r>
      <w:r w:rsidR="00F2552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07.04.2021 года:</w:t>
      </w:r>
      <w:r w:rsidRPr="00A9369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A9369C">
        <w:rPr>
          <w:rFonts w:ascii="Times New Roman" w:hAnsi="Times New Roman"/>
          <w:sz w:val="28"/>
          <w:szCs w:val="28"/>
          <w:lang w:val="ru-RU"/>
        </w:rPr>
        <w:t xml:space="preserve"> непосредственной близости от </w:t>
      </w:r>
      <w:r w:rsidRPr="00A9369C">
        <w:rPr>
          <w:rFonts w:ascii="Times New Roman" w:hAnsi="Times New Roman"/>
          <w:bCs/>
          <w:sz w:val="28"/>
          <w:szCs w:val="28"/>
          <w:lang w:val="ru-RU"/>
        </w:rPr>
        <w:t>ГБУ ЛО «МФЦ» «Гатчинский» отдел «Аэродром»</w:t>
      </w:r>
      <w:r w:rsidRPr="00A9369C">
        <w:rPr>
          <w:rFonts w:ascii="Times New Roman" w:hAnsi="Times New Roman"/>
          <w:sz w:val="28"/>
          <w:szCs w:val="28"/>
          <w:lang w:val="ru-RU"/>
        </w:rPr>
        <w:t xml:space="preserve">, расположенного по адресу г.Гатчина ул.Слепнева д.13 слева </w:t>
      </w:r>
      <w:r w:rsidRPr="00A9369C">
        <w:rPr>
          <w:rFonts w:ascii="Times New Roman" w:hAnsi="Times New Roman"/>
          <w:sz w:val="28"/>
          <w:szCs w:val="28"/>
          <w:lang w:val="ru-RU"/>
        </w:rPr>
        <w:lastRenderedPageBreak/>
        <w:t>от здания, в непосредственной близости от пандуса, предназначенного для спуска и подъема инвалидных и детских колясок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42BFFE0" w14:textId="4B5513EA" w:rsidR="00EC3036" w:rsidRDefault="00F2552B" w:rsidP="00EC3036">
      <w:pPr>
        <w:ind w:firstLine="360"/>
        <w:rPr>
          <w:sz w:val="28"/>
          <w:szCs w:val="28"/>
        </w:rPr>
      </w:pPr>
      <w:r w:rsidRPr="00EC3036">
        <w:rPr>
          <w:sz w:val="28"/>
          <w:szCs w:val="28"/>
        </w:rPr>
        <w:t>4.1</w:t>
      </w:r>
      <w:r w:rsidRPr="00EC3036">
        <w:rPr>
          <w:sz w:val="28"/>
          <w:szCs w:val="28"/>
        </w:rPr>
        <w:t>2</w:t>
      </w:r>
      <w:r w:rsidRPr="00EC3036">
        <w:rPr>
          <w:sz w:val="28"/>
          <w:szCs w:val="28"/>
        </w:rPr>
        <w:t xml:space="preserve">. Вопрос </w:t>
      </w:r>
      <w:r w:rsidR="00EC3036" w:rsidRPr="00EC3036">
        <w:rPr>
          <w:sz w:val="28"/>
          <w:szCs w:val="28"/>
        </w:rPr>
        <w:t>о создании специализированной парковки для транспортных средств, перевозящих детей инвалидов, по адресу г.Гатчина ул.Генерала Кныша д.7а</w:t>
      </w:r>
      <w:r w:rsidR="00EC3036" w:rsidRPr="00EC3036">
        <w:rPr>
          <w:sz w:val="28"/>
          <w:szCs w:val="28"/>
        </w:rPr>
        <w:t xml:space="preserve">. </w:t>
      </w:r>
      <w:r w:rsidRPr="00EC3036">
        <w:rPr>
          <w:sz w:val="28"/>
          <w:szCs w:val="28"/>
        </w:rPr>
        <w:t xml:space="preserve">об </w:t>
      </w:r>
      <w:r w:rsidR="00EC3036" w:rsidRPr="00EC3036">
        <w:rPr>
          <w:sz w:val="28"/>
          <w:szCs w:val="28"/>
        </w:rPr>
        <w:t>Обращение директора МБОУ «Гатчинская НОШ № 5»</w:t>
      </w:r>
      <w:r w:rsidR="00EC3036">
        <w:rPr>
          <w:sz w:val="28"/>
          <w:szCs w:val="28"/>
        </w:rPr>
        <w:t>.</w:t>
      </w:r>
    </w:p>
    <w:p w14:paraId="19E9E555" w14:textId="2AC9AA3E" w:rsidR="00EC3036" w:rsidRDefault="00EC3036" w:rsidP="00EC3036">
      <w:pPr>
        <w:rPr>
          <w:b w:val="0"/>
          <w:bCs/>
          <w:sz w:val="28"/>
          <w:szCs w:val="28"/>
        </w:rPr>
      </w:pPr>
      <w:r w:rsidRPr="00EC3036">
        <w:rPr>
          <w:b w:val="0"/>
          <w:bCs/>
          <w:sz w:val="28"/>
          <w:szCs w:val="28"/>
        </w:rPr>
        <w:t>Ма</w:t>
      </w:r>
      <w:r>
        <w:rPr>
          <w:b w:val="0"/>
          <w:bCs/>
          <w:sz w:val="28"/>
          <w:szCs w:val="28"/>
        </w:rPr>
        <w:t>териков Т.Ф.:</w:t>
      </w:r>
    </w:p>
    <w:p w14:paraId="1F7BE4AE" w14:textId="77777777" w:rsidR="00395EC0" w:rsidRDefault="00395EC0" w:rsidP="00EC30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указанному вопросу решение можно принять только при комиссионном </w:t>
      </w:r>
      <w:r w:rsidRPr="00395EC0">
        <w:rPr>
          <w:b w:val="0"/>
          <w:bCs/>
          <w:sz w:val="28"/>
          <w:szCs w:val="28"/>
        </w:rPr>
        <w:t xml:space="preserve">обследовании прилегающей территории. Предлагаю </w:t>
      </w:r>
      <w:r w:rsidRPr="00395EC0">
        <w:rPr>
          <w:b w:val="0"/>
          <w:bCs/>
          <w:sz w:val="28"/>
          <w:szCs w:val="28"/>
        </w:rPr>
        <w:t>осуществить выездной осмотр указанного участка в составе представитель МБУ «УБДХ», ГИБДД, отдела по дорожному хозяйству и транспорту</w:t>
      </w:r>
      <w:r>
        <w:rPr>
          <w:b w:val="0"/>
          <w:bCs/>
          <w:sz w:val="28"/>
          <w:szCs w:val="28"/>
        </w:rPr>
        <w:t>, отдела городского хозяйства</w:t>
      </w:r>
      <w:r w:rsidRPr="00395EC0">
        <w:rPr>
          <w:b w:val="0"/>
          <w:bCs/>
          <w:sz w:val="28"/>
          <w:szCs w:val="28"/>
        </w:rPr>
        <w:t>.</w:t>
      </w:r>
    </w:p>
    <w:p w14:paraId="7FA595A4" w14:textId="77777777" w:rsidR="00395EC0" w:rsidRDefault="00395EC0" w:rsidP="00EC30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2E7B1045" w14:textId="30E84B05" w:rsidR="00395EC0" w:rsidRDefault="00395EC0" w:rsidP="00EC30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A92C1F3" w14:textId="7FF712B5" w:rsidR="00395EC0" w:rsidRDefault="00395EC0" w:rsidP="00EC3036">
      <w:pPr>
        <w:rPr>
          <w:b w:val="0"/>
          <w:sz w:val="28"/>
          <w:szCs w:val="28"/>
        </w:rPr>
      </w:pPr>
      <w:r w:rsidRPr="00395EC0">
        <w:rPr>
          <w:b w:val="0"/>
          <w:sz w:val="28"/>
          <w:szCs w:val="28"/>
        </w:rPr>
        <w:t xml:space="preserve">В срок до 16.07.2021 года </w:t>
      </w:r>
      <w:r>
        <w:rPr>
          <w:b w:val="0"/>
          <w:sz w:val="28"/>
          <w:szCs w:val="28"/>
        </w:rPr>
        <w:t xml:space="preserve">комиссией в составе </w:t>
      </w:r>
      <w:r w:rsidRPr="00395EC0">
        <w:rPr>
          <w:b w:val="0"/>
          <w:sz w:val="28"/>
          <w:szCs w:val="28"/>
        </w:rPr>
        <w:t>представитель МБУ «УБДХ», ГИБДД, отдела по дорожному хозяйству и транспорту, отдела городского хозяйства</w:t>
      </w:r>
      <w:r>
        <w:rPr>
          <w:b w:val="0"/>
          <w:sz w:val="28"/>
          <w:szCs w:val="28"/>
        </w:rPr>
        <w:t xml:space="preserve"> </w:t>
      </w:r>
      <w:r w:rsidRPr="00395EC0">
        <w:rPr>
          <w:b w:val="0"/>
          <w:sz w:val="28"/>
          <w:szCs w:val="28"/>
        </w:rPr>
        <w:t xml:space="preserve">осуществить выездной осмотр </w:t>
      </w:r>
      <w:r>
        <w:rPr>
          <w:b w:val="0"/>
          <w:sz w:val="28"/>
          <w:szCs w:val="28"/>
        </w:rPr>
        <w:t xml:space="preserve">прилегающей к </w:t>
      </w:r>
      <w:r w:rsidRPr="00395EC0">
        <w:rPr>
          <w:b w:val="0"/>
          <w:bCs/>
          <w:sz w:val="28"/>
          <w:szCs w:val="28"/>
        </w:rPr>
        <w:t>МБОУ «Гатчинская НОШ № 5»</w:t>
      </w:r>
      <w:r w:rsidRPr="00395EC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территории и определить возможность создания парковочного пространства для транспортных средств, перевозящих инвалидов. </w:t>
      </w:r>
      <w:r w:rsidRPr="00395EC0">
        <w:rPr>
          <w:b w:val="0"/>
          <w:sz w:val="28"/>
          <w:szCs w:val="28"/>
        </w:rPr>
        <w:t>Решение по указанному вопросу направить в адрес заявителя в срок до 25.07.2021.</w:t>
      </w:r>
      <w:r>
        <w:rPr>
          <w:b w:val="0"/>
          <w:sz w:val="28"/>
          <w:szCs w:val="28"/>
        </w:rPr>
        <w:t xml:space="preserve"> Отв.: Материков Т.Ф. Срок: в соответствии с решением.</w:t>
      </w:r>
    </w:p>
    <w:p w14:paraId="4790B7E2" w14:textId="3177D97E" w:rsidR="00395EC0" w:rsidRDefault="00395EC0" w:rsidP="00EC3036">
      <w:pPr>
        <w:rPr>
          <w:b w:val="0"/>
          <w:sz w:val="28"/>
          <w:szCs w:val="28"/>
        </w:rPr>
      </w:pPr>
    </w:p>
    <w:p w14:paraId="4BF6404D" w14:textId="04A42EDE" w:rsidR="00395EC0" w:rsidRPr="00395EC0" w:rsidRDefault="00395EC0" w:rsidP="00395EC0">
      <w:pPr>
        <w:ind w:firstLine="360"/>
        <w:rPr>
          <w:sz w:val="28"/>
          <w:szCs w:val="28"/>
        </w:rPr>
      </w:pPr>
      <w:r w:rsidRPr="00395EC0">
        <w:rPr>
          <w:sz w:val="28"/>
          <w:szCs w:val="28"/>
        </w:rPr>
        <w:t>4.1</w:t>
      </w:r>
      <w:r w:rsidR="00EE2D57">
        <w:rPr>
          <w:sz w:val="28"/>
          <w:szCs w:val="28"/>
        </w:rPr>
        <w:t>3</w:t>
      </w:r>
      <w:r w:rsidRPr="00395EC0">
        <w:rPr>
          <w:sz w:val="28"/>
          <w:szCs w:val="28"/>
        </w:rPr>
        <w:t>. Вопрос</w:t>
      </w:r>
      <w:r>
        <w:rPr>
          <w:sz w:val="28"/>
          <w:szCs w:val="28"/>
        </w:rPr>
        <w:t>:</w:t>
      </w:r>
      <w:r w:rsidRPr="00395EC0">
        <w:rPr>
          <w:sz w:val="28"/>
          <w:szCs w:val="28"/>
        </w:rPr>
        <w:t xml:space="preserve"> </w:t>
      </w:r>
    </w:p>
    <w:p w14:paraId="410DAD67" w14:textId="77777777" w:rsidR="00395EC0" w:rsidRPr="00395EC0" w:rsidRDefault="00395EC0" w:rsidP="00395EC0">
      <w:pPr>
        <w:ind w:firstLine="360"/>
        <w:rPr>
          <w:sz w:val="28"/>
          <w:szCs w:val="28"/>
        </w:rPr>
      </w:pPr>
      <w:r w:rsidRPr="00395EC0">
        <w:rPr>
          <w:sz w:val="28"/>
          <w:szCs w:val="28"/>
        </w:rPr>
        <w:t>- об установке сферического зеркала напротив выезда из арки многоквартирного дома №3 на бульвар Авиаторов,</w:t>
      </w:r>
    </w:p>
    <w:p w14:paraId="5EF95246" w14:textId="77777777" w:rsidR="00395EC0" w:rsidRPr="00395EC0" w:rsidRDefault="00395EC0" w:rsidP="00395EC0">
      <w:pPr>
        <w:ind w:firstLine="426"/>
        <w:rPr>
          <w:sz w:val="28"/>
          <w:szCs w:val="28"/>
        </w:rPr>
      </w:pPr>
      <w:r w:rsidRPr="00395EC0">
        <w:rPr>
          <w:sz w:val="28"/>
          <w:szCs w:val="28"/>
        </w:rPr>
        <w:t>- об искусственном освещении указанного участка.</w:t>
      </w:r>
    </w:p>
    <w:p w14:paraId="5DDF8991" w14:textId="51063385" w:rsidR="00395EC0" w:rsidRPr="00395EC0" w:rsidRDefault="00395EC0" w:rsidP="00395EC0">
      <w:pPr>
        <w:ind w:firstLine="426"/>
        <w:rPr>
          <w:b w:val="0"/>
          <w:sz w:val="28"/>
          <w:szCs w:val="28"/>
        </w:rPr>
      </w:pPr>
      <w:r w:rsidRPr="00395EC0">
        <w:rPr>
          <w:sz w:val="28"/>
          <w:szCs w:val="28"/>
        </w:rPr>
        <w:t>Обращение председателя правления ТСЖ «Авиатор»</w:t>
      </w:r>
      <w:r>
        <w:rPr>
          <w:sz w:val="28"/>
          <w:szCs w:val="28"/>
        </w:rPr>
        <w:t>.</w:t>
      </w:r>
    </w:p>
    <w:p w14:paraId="13B7719E" w14:textId="234806A5" w:rsidR="00395EC0" w:rsidRDefault="00395EC0" w:rsidP="00EC30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</w:t>
      </w:r>
      <w:r w:rsidR="00473A02">
        <w:rPr>
          <w:b w:val="0"/>
          <w:bCs/>
          <w:sz w:val="28"/>
          <w:szCs w:val="28"/>
        </w:rPr>
        <w:t>.:</w:t>
      </w:r>
    </w:p>
    <w:p w14:paraId="1D33AADB" w14:textId="53C4B8A3" w:rsidR="00473A02" w:rsidRDefault="00473A02" w:rsidP="00EC3036">
      <w:pPr>
        <w:rPr>
          <w:b w:val="0"/>
          <w:bCs/>
          <w:sz w:val="28"/>
          <w:szCs w:val="28"/>
          <w:shd w:val="clear" w:color="auto" w:fill="FFFFFF"/>
        </w:rPr>
      </w:pPr>
      <w:r w:rsidRPr="00473A02">
        <w:rPr>
          <w:b w:val="0"/>
          <w:bCs/>
          <w:sz w:val="28"/>
          <w:szCs w:val="28"/>
        </w:rPr>
        <w:t xml:space="preserve">Сферическое зеркало является техническим средством организации дорожного движения и применяется </w:t>
      </w:r>
      <w:r w:rsidRPr="00473A02">
        <w:rPr>
          <w:b w:val="0"/>
          <w:bCs/>
          <w:sz w:val="28"/>
          <w:szCs w:val="28"/>
          <w:shd w:val="clear" w:color="auto" w:fill="FFFFFF"/>
        </w:rPr>
        <w:t>с целью обеспечения обзорности участка дороги с ограниченной видимостью водителей транспортных средств и пешеходов</w:t>
      </w:r>
      <w:r w:rsidRPr="00473A02">
        <w:rPr>
          <w:b w:val="0"/>
          <w:bCs/>
          <w:sz w:val="28"/>
          <w:szCs w:val="28"/>
          <w:shd w:val="clear" w:color="auto" w:fill="FFFFFF"/>
        </w:rPr>
        <w:t>.</w:t>
      </w:r>
      <w:r w:rsidR="00AE782D">
        <w:rPr>
          <w:b w:val="0"/>
          <w:bCs/>
          <w:sz w:val="28"/>
          <w:szCs w:val="28"/>
          <w:shd w:val="clear" w:color="auto" w:fill="FFFFFF"/>
        </w:rPr>
        <w:t xml:space="preserve"> Установка данного зеркала не противоречит требованиям правил дорожного движения.</w:t>
      </w:r>
    </w:p>
    <w:p w14:paraId="53DE050B" w14:textId="463B5BAE" w:rsidR="00AE782D" w:rsidRDefault="00AE782D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Материков Т.Ф.:</w:t>
      </w:r>
    </w:p>
    <w:p w14:paraId="6E390C62" w14:textId="3CEC2BB8" w:rsidR="00AE782D" w:rsidRDefault="00AE782D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В ходе дальнейшего развития микрорайона Аэродром бульвар Авиаторов расширится и необходимость в указанном зеркале пропадет.</w:t>
      </w:r>
    </w:p>
    <w:p w14:paraId="4B55F7E7" w14:textId="4C12835C" w:rsidR="00AE782D" w:rsidRDefault="00AE782D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Федоров Н.И.:</w:t>
      </w:r>
    </w:p>
    <w:p w14:paraId="7D463EE7" w14:textId="0510D462" w:rsidR="00AE782D" w:rsidRDefault="00EB7657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В 2021 году средств для закупки таких зеркал нет. Предлагаю установку сферического зеркала запланировать и произвести в 2022 году.</w:t>
      </w:r>
    </w:p>
    <w:p w14:paraId="71B06F77" w14:textId="57FDA7F9" w:rsidR="00EB7657" w:rsidRDefault="00EB7657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Материков Т.Ф.:</w:t>
      </w:r>
    </w:p>
    <w:p w14:paraId="3921D91E" w14:textId="1347EAF7" w:rsidR="00EB7657" w:rsidRDefault="00EB7657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Вопрос освещения вне компетенции комиссии, предлагаю данный вопрос направить для решения ответа по существу в отдел городского хозяйства.</w:t>
      </w:r>
    </w:p>
    <w:p w14:paraId="490DC87E" w14:textId="07AE3AA5" w:rsidR="00EB7657" w:rsidRDefault="00EB7657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Предлагаю принять решение:</w:t>
      </w:r>
    </w:p>
    <w:p w14:paraId="420C7321" w14:textId="08B620DA" w:rsidR="00EB7657" w:rsidRPr="00EB7657" w:rsidRDefault="00EB7657" w:rsidP="00EC3036">
      <w:pPr>
        <w:rPr>
          <w:b w:val="0"/>
          <w:bCs/>
          <w:sz w:val="28"/>
          <w:szCs w:val="28"/>
        </w:rPr>
      </w:pPr>
      <w:r w:rsidRPr="00EB7657">
        <w:rPr>
          <w:b w:val="0"/>
          <w:bCs/>
          <w:sz w:val="28"/>
          <w:szCs w:val="28"/>
          <w:shd w:val="clear" w:color="auto" w:fill="FFFFFF"/>
        </w:rPr>
        <w:t xml:space="preserve">1. Установка сферического </w:t>
      </w:r>
      <w:r w:rsidRPr="00EB7657">
        <w:rPr>
          <w:b w:val="0"/>
          <w:bCs/>
          <w:sz w:val="28"/>
          <w:szCs w:val="28"/>
        </w:rPr>
        <w:t>зеркала напротив выезда из арки многоквартирного дома №3 на бульвар Авиаторов</w:t>
      </w:r>
      <w:r w:rsidRPr="00EB7657">
        <w:rPr>
          <w:b w:val="0"/>
          <w:bCs/>
          <w:sz w:val="28"/>
          <w:szCs w:val="28"/>
        </w:rPr>
        <w:t xml:space="preserve"> не противоречит правилам дорожного движения.</w:t>
      </w:r>
    </w:p>
    <w:p w14:paraId="4E170736" w14:textId="6ECD4266" w:rsidR="00EB7657" w:rsidRPr="00EB7657" w:rsidRDefault="00EB7657" w:rsidP="00EC3036">
      <w:pPr>
        <w:rPr>
          <w:b w:val="0"/>
          <w:bCs/>
          <w:sz w:val="28"/>
          <w:szCs w:val="28"/>
        </w:rPr>
      </w:pPr>
      <w:r w:rsidRPr="00EB7657">
        <w:rPr>
          <w:b w:val="0"/>
          <w:bCs/>
          <w:sz w:val="28"/>
          <w:szCs w:val="28"/>
        </w:rPr>
        <w:lastRenderedPageBreak/>
        <w:t xml:space="preserve">2. </w:t>
      </w:r>
      <w:r w:rsidRPr="00EB7657">
        <w:rPr>
          <w:b w:val="0"/>
          <w:bCs/>
          <w:sz w:val="28"/>
          <w:szCs w:val="28"/>
          <w:shd w:val="clear" w:color="auto" w:fill="FFFFFF"/>
        </w:rPr>
        <w:t>Установк</w:t>
      </w:r>
      <w:r w:rsidRPr="00EB7657">
        <w:rPr>
          <w:b w:val="0"/>
          <w:bCs/>
          <w:sz w:val="28"/>
          <w:szCs w:val="28"/>
          <w:shd w:val="clear" w:color="auto" w:fill="FFFFFF"/>
        </w:rPr>
        <w:t>у</w:t>
      </w:r>
      <w:r w:rsidRPr="00EB7657">
        <w:rPr>
          <w:b w:val="0"/>
          <w:bCs/>
          <w:sz w:val="28"/>
          <w:szCs w:val="28"/>
          <w:shd w:val="clear" w:color="auto" w:fill="FFFFFF"/>
        </w:rPr>
        <w:t xml:space="preserve"> сферического </w:t>
      </w:r>
      <w:r w:rsidRPr="00EB7657">
        <w:rPr>
          <w:b w:val="0"/>
          <w:bCs/>
          <w:sz w:val="28"/>
          <w:szCs w:val="28"/>
        </w:rPr>
        <w:t>зеркала напротив выезда из арки многоквартирного дома №3 на бульвар Авиаторов</w:t>
      </w:r>
      <w:r w:rsidRPr="00EB7657">
        <w:rPr>
          <w:b w:val="0"/>
          <w:bCs/>
          <w:sz w:val="28"/>
          <w:szCs w:val="28"/>
        </w:rPr>
        <w:t xml:space="preserve"> запланировать и произвести в 2022 году.</w:t>
      </w:r>
    </w:p>
    <w:p w14:paraId="5350F156" w14:textId="315B2363" w:rsidR="00EB7657" w:rsidRDefault="00EB7657" w:rsidP="00EC3036">
      <w:pPr>
        <w:rPr>
          <w:b w:val="0"/>
          <w:bCs/>
          <w:sz w:val="28"/>
          <w:szCs w:val="28"/>
        </w:rPr>
      </w:pPr>
      <w:r w:rsidRPr="00EB7657">
        <w:rPr>
          <w:b w:val="0"/>
          <w:bCs/>
          <w:sz w:val="28"/>
          <w:szCs w:val="28"/>
        </w:rPr>
        <w:t xml:space="preserve">3. Обращение </w:t>
      </w:r>
      <w:r w:rsidRPr="00EB7657">
        <w:rPr>
          <w:b w:val="0"/>
          <w:bCs/>
          <w:sz w:val="28"/>
          <w:szCs w:val="28"/>
        </w:rPr>
        <w:t>председателя правления ТСЖ «Авиатор»</w:t>
      </w:r>
      <w:r w:rsidRPr="00EB7657">
        <w:rPr>
          <w:b w:val="0"/>
          <w:bCs/>
          <w:sz w:val="28"/>
          <w:szCs w:val="28"/>
        </w:rPr>
        <w:t xml:space="preserve"> Григорьевой И.А. в части освещения </w:t>
      </w:r>
      <w:r w:rsidRPr="00EB7657">
        <w:rPr>
          <w:b w:val="0"/>
          <w:bCs/>
          <w:sz w:val="28"/>
          <w:szCs w:val="28"/>
        </w:rPr>
        <w:t>выезда из арки многоквартирного дома №3 на бульвар Авиаторов</w:t>
      </w:r>
      <w:r w:rsidRPr="00EB7657">
        <w:rPr>
          <w:b w:val="0"/>
          <w:bCs/>
          <w:sz w:val="28"/>
          <w:szCs w:val="28"/>
        </w:rPr>
        <w:t xml:space="preserve"> направить для рассмотрения в отдел городского хозяйства.</w:t>
      </w:r>
    </w:p>
    <w:p w14:paraId="1069507B" w14:textId="2DF17671" w:rsidR="00EB7657" w:rsidRDefault="00EB7657" w:rsidP="00EC30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23599F19" w14:textId="3C1DF7EE" w:rsidR="00EB7657" w:rsidRDefault="00EB7657" w:rsidP="00EC30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42C18985" w14:textId="77777777" w:rsidR="00EB7657" w:rsidRPr="00EB7657" w:rsidRDefault="00EB7657" w:rsidP="00EB7657">
      <w:pPr>
        <w:rPr>
          <w:b w:val="0"/>
          <w:bCs/>
          <w:sz w:val="28"/>
          <w:szCs w:val="28"/>
        </w:rPr>
      </w:pPr>
      <w:r w:rsidRPr="00EB7657">
        <w:rPr>
          <w:b w:val="0"/>
          <w:bCs/>
          <w:sz w:val="28"/>
          <w:szCs w:val="28"/>
          <w:shd w:val="clear" w:color="auto" w:fill="FFFFFF"/>
        </w:rPr>
        <w:t xml:space="preserve">1. Установка сферического </w:t>
      </w:r>
      <w:r w:rsidRPr="00EB7657">
        <w:rPr>
          <w:b w:val="0"/>
          <w:bCs/>
          <w:sz w:val="28"/>
          <w:szCs w:val="28"/>
        </w:rPr>
        <w:t>зеркала напротив выезда из арки многоквартирного дома №3 на бульвар Авиаторов не противоречит правилам дорожного движения.</w:t>
      </w:r>
    </w:p>
    <w:p w14:paraId="15C57BA0" w14:textId="77777777" w:rsidR="00EB7657" w:rsidRPr="00EB7657" w:rsidRDefault="00EB7657" w:rsidP="00EB7657">
      <w:pPr>
        <w:rPr>
          <w:b w:val="0"/>
          <w:bCs/>
          <w:sz w:val="28"/>
          <w:szCs w:val="28"/>
        </w:rPr>
      </w:pPr>
      <w:r w:rsidRPr="00EB7657">
        <w:rPr>
          <w:b w:val="0"/>
          <w:bCs/>
          <w:sz w:val="28"/>
          <w:szCs w:val="28"/>
        </w:rPr>
        <w:t xml:space="preserve">2. </w:t>
      </w:r>
      <w:r w:rsidRPr="00EB7657">
        <w:rPr>
          <w:b w:val="0"/>
          <w:bCs/>
          <w:sz w:val="28"/>
          <w:szCs w:val="28"/>
          <w:shd w:val="clear" w:color="auto" w:fill="FFFFFF"/>
        </w:rPr>
        <w:t xml:space="preserve">Установку сферического </w:t>
      </w:r>
      <w:r w:rsidRPr="00EB7657">
        <w:rPr>
          <w:b w:val="0"/>
          <w:bCs/>
          <w:sz w:val="28"/>
          <w:szCs w:val="28"/>
        </w:rPr>
        <w:t>зеркала напротив выезда из арки многоквартирного дома №3 на бульвар Авиаторов запланировать и произвести в 2022 году. Отв.: Рящин В.А. Срок: 01.05.2022.</w:t>
      </w:r>
    </w:p>
    <w:p w14:paraId="54246777" w14:textId="77777777" w:rsidR="00EB7657" w:rsidRDefault="00EB7657" w:rsidP="00EB7657">
      <w:pPr>
        <w:rPr>
          <w:b w:val="0"/>
          <w:bCs/>
          <w:sz w:val="28"/>
          <w:szCs w:val="28"/>
        </w:rPr>
      </w:pPr>
      <w:r w:rsidRPr="00EB7657">
        <w:rPr>
          <w:b w:val="0"/>
          <w:bCs/>
          <w:sz w:val="28"/>
          <w:szCs w:val="28"/>
        </w:rPr>
        <w:t>3. Обращение председателя правления ТСЖ «Авиатор» Григорьевой И.А. в части освещения выезда из арки многоквартирного дома №3 на бульвар Авиаторов направить для рассмотрения в отдел городского хозяйства.</w:t>
      </w:r>
    </w:p>
    <w:p w14:paraId="64BD449E" w14:textId="77777777" w:rsidR="00EB7657" w:rsidRPr="00EB7657" w:rsidRDefault="00EB7657" w:rsidP="00EC3036">
      <w:pPr>
        <w:rPr>
          <w:b w:val="0"/>
          <w:bCs/>
          <w:sz w:val="28"/>
          <w:szCs w:val="28"/>
          <w:shd w:val="clear" w:color="auto" w:fill="FFFFFF"/>
        </w:rPr>
      </w:pPr>
    </w:p>
    <w:p w14:paraId="75FB0950" w14:textId="2DB5E428" w:rsidR="00AE782D" w:rsidRDefault="00EE2D57" w:rsidP="00EC3036">
      <w:pPr>
        <w:rPr>
          <w:sz w:val="28"/>
          <w:szCs w:val="28"/>
        </w:rPr>
      </w:pPr>
      <w:r w:rsidRPr="00EC3036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EC3036">
        <w:rPr>
          <w:sz w:val="28"/>
          <w:szCs w:val="28"/>
        </w:rPr>
        <w:t>. Вопрос о</w:t>
      </w:r>
      <w:r>
        <w:rPr>
          <w:sz w:val="28"/>
          <w:szCs w:val="28"/>
        </w:rPr>
        <w:t xml:space="preserve"> запрещении въезда стоянки грузового транспорта на парковке, расположенной по адресу г.Гатчина ул.Солодухина д.43 (Гатчинское городское кладбище). Обращение Директора МУП РУ «Тихая обитель».</w:t>
      </w:r>
    </w:p>
    <w:p w14:paraId="2D9DF1CE" w14:textId="66F8A948" w:rsidR="00EE2D57" w:rsidRDefault="00EE2D57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Материков Т.Ф.:</w:t>
      </w:r>
    </w:p>
    <w:p w14:paraId="6C831069" w14:textId="274AFCBC" w:rsidR="00745A51" w:rsidRDefault="00745A51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Данная парковка формировалась и строилась для автотранспорта посетителей кладбища.</w:t>
      </w:r>
    </w:p>
    <w:p w14:paraId="4C6993C8" w14:textId="67DDF314" w:rsidR="00745A51" w:rsidRDefault="00745A51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Предлагаю удовлетворить данное заявление.</w:t>
      </w:r>
    </w:p>
    <w:p w14:paraId="48C33D54" w14:textId="05C196BD" w:rsidR="00745A51" w:rsidRDefault="00745A51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Предложение принято единогласно.</w:t>
      </w:r>
    </w:p>
    <w:p w14:paraId="6EC072AD" w14:textId="51FAEB28" w:rsidR="00745A51" w:rsidRDefault="00745A51" w:rsidP="00EC3036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Решение:</w:t>
      </w:r>
    </w:p>
    <w:p w14:paraId="221C465C" w14:textId="23F6D316" w:rsidR="00745A51" w:rsidRPr="00A27E14" w:rsidRDefault="00A27E14" w:rsidP="00EC3036">
      <w:pPr>
        <w:rPr>
          <w:b w:val="0"/>
          <w:bCs/>
          <w:sz w:val="28"/>
          <w:szCs w:val="28"/>
          <w:shd w:val="clear" w:color="auto" w:fill="FFFFFF"/>
        </w:rPr>
      </w:pPr>
      <w:r w:rsidRPr="00A27E14">
        <w:rPr>
          <w:b w:val="0"/>
          <w:bCs/>
          <w:sz w:val="28"/>
          <w:szCs w:val="28"/>
          <w:shd w:val="clear" w:color="auto" w:fill="FFFFFF"/>
        </w:rPr>
        <w:t xml:space="preserve">Запретить парковку и стоянку </w:t>
      </w:r>
      <w:r w:rsidRPr="00A27E14">
        <w:rPr>
          <w:b w:val="0"/>
          <w:bCs/>
          <w:sz w:val="28"/>
          <w:szCs w:val="28"/>
        </w:rPr>
        <w:t>грузового транспорта на парковке, расположенной по адресу г.Гатчина ул.Солодухина д.43 (Гатчинское городское кладбище)</w:t>
      </w:r>
      <w:r>
        <w:rPr>
          <w:b w:val="0"/>
          <w:bCs/>
          <w:sz w:val="28"/>
          <w:szCs w:val="28"/>
        </w:rPr>
        <w:t xml:space="preserve"> путем установки знаков дополнительной</w:t>
      </w:r>
      <w:r w:rsidR="0034566C">
        <w:rPr>
          <w:b w:val="0"/>
          <w:bCs/>
          <w:sz w:val="28"/>
          <w:szCs w:val="28"/>
        </w:rPr>
        <w:t xml:space="preserve"> информации</w:t>
      </w:r>
      <w:r>
        <w:rPr>
          <w:b w:val="0"/>
          <w:bCs/>
          <w:sz w:val="28"/>
          <w:szCs w:val="28"/>
        </w:rPr>
        <w:t xml:space="preserve"> </w:t>
      </w:r>
      <w:r w:rsidR="0034566C">
        <w:rPr>
          <w:b w:val="0"/>
          <w:bCs/>
          <w:sz w:val="28"/>
          <w:szCs w:val="28"/>
        </w:rPr>
        <w:t>8.4.9 «Кроме грузовых автомобилей».</w:t>
      </w:r>
    </w:p>
    <w:p w14:paraId="05090AC3" w14:textId="77777777" w:rsidR="004F15D5" w:rsidRPr="000F03DB" w:rsidRDefault="004F15D5" w:rsidP="000F03DB">
      <w:pPr>
        <w:rPr>
          <w:b w:val="0"/>
          <w:bCs/>
          <w:sz w:val="28"/>
          <w:szCs w:val="28"/>
        </w:rPr>
      </w:pPr>
    </w:p>
    <w:bookmarkEnd w:id="1"/>
    <w:p w14:paraId="51B0185C" w14:textId="77777777" w:rsidR="009A32C6" w:rsidRPr="00C83E6B" w:rsidRDefault="009A32C6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71DD29BE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2171C7">
        <w:rPr>
          <w:b w:val="0"/>
          <w:sz w:val="28"/>
          <w:szCs w:val="28"/>
        </w:rPr>
        <w:t>А.А. Супренок</w:t>
      </w:r>
    </w:p>
    <w:p w14:paraId="47D4F24F" w14:textId="4C974A38" w:rsidR="005A4263" w:rsidRDefault="005A4263" w:rsidP="001A3FEF">
      <w:pPr>
        <w:rPr>
          <w:b w:val="0"/>
          <w:sz w:val="28"/>
          <w:szCs w:val="28"/>
        </w:rPr>
      </w:pPr>
    </w:p>
    <w:p w14:paraId="63072B45" w14:textId="77777777" w:rsidR="002171C7" w:rsidRDefault="002171C7" w:rsidP="001A3FEF">
      <w:pPr>
        <w:rPr>
          <w:b w:val="0"/>
          <w:sz w:val="28"/>
          <w:szCs w:val="28"/>
        </w:rPr>
      </w:pP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02A23C4A" w14:textId="0EDDC877" w:rsidR="003E7AE4" w:rsidRDefault="00463B84" w:rsidP="00B93171">
      <w:pPr>
        <w:rPr>
          <w:b w:val="0"/>
          <w:sz w:val="28"/>
          <w:szCs w:val="28"/>
        </w:rPr>
      </w:pPr>
      <w:bookmarkStart w:id="2" w:name="_Hlk17989849"/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2"/>
    </w:p>
    <w:sectPr w:rsidR="003E7AE4" w:rsidSect="004F15D5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33DE3" w14:textId="77777777" w:rsidR="00E93D03" w:rsidRDefault="00E93D03" w:rsidP="00A503C8">
      <w:r>
        <w:separator/>
      </w:r>
    </w:p>
  </w:endnote>
  <w:endnote w:type="continuationSeparator" w:id="0">
    <w:p w14:paraId="25CBFF81" w14:textId="77777777" w:rsidR="00E93D03" w:rsidRDefault="00E93D03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11CF6" w14:textId="77777777" w:rsidR="00E93D03" w:rsidRDefault="00E93D03" w:rsidP="00A503C8">
      <w:r>
        <w:separator/>
      </w:r>
    </w:p>
  </w:footnote>
  <w:footnote w:type="continuationSeparator" w:id="0">
    <w:p w14:paraId="6DCF1F06" w14:textId="77777777" w:rsidR="00E93D03" w:rsidRDefault="00E93D03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4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16"/>
  </w:num>
  <w:num w:numId="6">
    <w:abstractNumId w:val="21"/>
  </w:num>
  <w:num w:numId="7">
    <w:abstractNumId w:val="23"/>
  </w:num>
  <w:num w:numId="8">
    <w:abstractNumId w:val="18"/>
  </w:num>
  <w:num w:numId="9">
    <w:abstractNumId w:val="13"/>
  </w:num>
  <w:num w:numId="10">
    <w:abstractNumId w:val="24"/>
  </w:num>
  <w:num w:numId="11">
    <w:abstractNumId w:val="20"/>
  </w:num>
  <w:num w:numId="12">
    <w:abstractNumId w:val="15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19"/>
  </w:num>
  <w:num w:numId="18">
    <w:abstractNumId w:val="4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5"/>
  </w:num>
  <w:num w:numId="24">
    <w:abstractNumId w:val="7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4380"/>
    <w:rsid w:val="00004D5D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59AA"/>
    <w:rsid w:val="00076466"/>
    <w:rsid w:val="00077700"/>
    <w:rsid w:val="00082031"/>
    <w:rsid w:val="000838D9"/>
    <w:rsid w:val="00085DFC"/>
    <w:rsid w:val="0008621E"/>
    <w:rsid w:val="00095CA4"/>
    <w:rsid w:val="000A3D36"/>
    <w:rsid w:val="000B03D7"/>
    <w:rsid w:val="000B24AC"/>
    <w:rsid w:val="000B2941"/>
    <w:rsid w:val="000C067E"/>
    <w:rsid w:val="000C2FB6"/>
    <w:rsid w:val="000C51DA"/>
    <w:rsid w:val="000C69FE"/>
    <w:rsid w:val="000D243A"/>
    <w:rsid w:val="000E0036"/>
    <w:rsid w:val="000E0819"/>
    <w:rsid w:val="000E1603"/>
    <w:rsid w:val="000F03DB"/>
    <w:rsid w:val="000F0A0F"/>
    <w:rsid w:val="000F187B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3E3B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3114"/>
    <w:rsid w:val="0020410D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1405"/>
    <w:rsid w:val="0025274E"/>
    <w:rsid w:val="00252CA5"/>
    <w:rsid w:val="00253C5F"/>
    <w:rsid w:val="00257675"/>
    <w:rsid w:val="00260C47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A4F"/>
    <w:rsid w:val="00291D71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5EDB"/>
    <w:rsid w:val="003A6E7E"/>
    <w:rsid w:val="003A7D4B"/>
    <w:rsid w:val="003A7DE0"/>
    <w:rsid w:val="003B0702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309A"/>
    <w:rsid w:val="003C4CFA"/>
    <w:rsid w:val="003C54C5"/>
    <w:rsid w:val="003C571C"/>
    <w:rsid w:val="003C5B99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60C2B"/>
    <w:rsid w:val="00460CD6"/>
    <w:rsid w:val="00461B77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2E73"/>
    <w:rsid w:val="00473A02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506E"/>
    <w:rsid w:val="004C5E11"/>
    <w:rsid w:val="004D2FCD"/>
    <w:rsid w:val="004D34F6"/>
    <w:rsid w:val="004D43E8"/>
    <w:rsid w:val="004E1891"/>
    <w:rsid w:val="004E2381"/>
    <w:rsid w:val="004E7FBD"/>
    <w:rsid w:val="004F15D5"/>
    <w:rsid w:val="004F1662"/>
    <w:rsid w:val="004F20B1"/>
    <w:rsid w:val="004F2E99"/>
    <w:rsid w:val="004F369D"/>
    <w:rsid w:val="004F5397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DBC"/>
    <w:rsid w:val="005C2F6E"/>
    <w:rsid w:val="005C3CD8"/>
    <w:rsid w:val="005C4922"/>
    <w:rsid w:val="005C494F"/>
    <w:rsid w:val="005C6F79"/>
    <w:rsid w:val="005C7834"/>
    <w:rsid w:val="005D0724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EA9"/>
    <w:rsid w:val="00606FB6"/>
    <w:rsid w:val="00613FBD"/>
    <w:rsid w:val="00614E4D"/>
    <w:rsid w:val="0061698E"/>
    <w:rsid w:val="006218CF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3BBB"/>
    <w:rsid w:val="006652F8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B7A"/>
    <w:rsid w:val="006D5760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230FA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464A"/>
    <w:rsid w:val="007A7AEB"/>
    <w:rsid w:val="007B07FF"/>
    <w:rsid w:val="007B110D"/>
    <w:rsid w:val="007B23B6"/>
    <w:rsid w:val="007B3C08"/>
    <w:rsid w:val="007B5FFB"/>
    <w:rsid w:val="007B77C3"/>
    <w:rsid w:val="007C04FE"/>
    <w:rsid w:val="007C2336"/>
    <w:rsid w:val="007C30D4"/>
    <w:rsid w:val="007C69C9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9E6"/>
    <w:rsid w:val="007E2F15"/>
    <w:rsid w:val="007E78EC"/>
    <w:rsid w:val="007F2CFE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90FAD"/>
    <w:rsid w:val="0089126D"/>
    <w:rsid w:val="0089157A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C36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90046B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71B1"/>
    <w:rsid w:val="009A2543"/>
    <w:rsid w:val="009A32C6"/>
    <w:rsid w:val="009A41EC"/>
    <w:rsid w:val="009A6450"/>
    <w:rsid w:val="009B01DA"/>
    <w:rsid w:val="009B0473"/>
    <w:rsid w:val="009B21B6"/>
    <w:rsid w:val="009B2FA3"/>
    <w:rsid w:val="009B5328"/>
    <w:rsid w:val="009B5DEC"/>
    <w:rsid w:val="009B63BB"/>
    <w:rsid w:val="009B7171"/>
    <w:rsid w:val="009C02F8"/>
    <w:rsid w:val="009C0CF5"/>
    <w:rsid w:val="009C6E1F"/>
    <w:rsid w:val="009D032C"/>
    <w:rsid w:val="009D1F52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367E"/>
    <w:rsid w:val="009E36D3"/>
    <w:rsid w:val="009F3080"/>
    <w:rsid w:val="009F4A32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46DA"/>
    <w:rsid w:val="00A74818"/>
    <w:rsid w:val="00A7495D"/>
    <w:rsid w:val="00A75340"/>
    <w:rsid w:val="00A756C8"/>
    <w:rsid w:val="00A77617"/>
    <w:rsid w:val="00A80BA6"/>
    <w:rsid w:val="00A86CD1"/>
    <w:rsid w:val="00A86F48"/>
    <w:rsid w:val="00A87B79"/>
    <w:rsid w:val="00A9011E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6C0A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E0554"/>
    <w:rsid w:val="00AE0CCA"/>
    <w:rsid w:val="00AE1CCD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729F"/>
    <w:rsid w:val="00C203AD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59"/>
    <w:rsid w:val="00C6354C"/>
    <w:rsid w:val="00C638C5"/>
    <w:rsid w:val="00C63C60"/>
    <w:rsid w:val="00C65C37"/>
    <w:rsid w:val="00C67A57"/>
    <w:rsid w:val="00C67F6B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B6778"/>
    <w:rsid w:val="00CC25B1"/>
    <w:rsid w:val="00CC3B45"/>
    <w:rsid w:val="00CC4020"/>
    <w:rsid w:val="00CC653B"/>
    <w:rsid w:val="00CD0052"/>
    <w:rsid w:val="00CD07F0"/>
    <w:rsid w:val="00CD10D4"/>
    <w:rsid w:val="00CD26A6"/>
    <w:rsid w:val="00CD27E4"/>
    <w:rsid w:val="00CD3BE9"/>
    <w:rsid w:val="00CD529B"/>
    <w:rsid w:val="00CD5808"/>
    <w:rsid w:val="00CD7F27"/>
    <w:rsid w:val="00CE16AE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6E7B"/>
    <w:rsid w:val="00D5339F"/>
    <w:rsid w:val="00D54C19"/>
    <w:rsid w:val="00D55B1C"/>
    <w:rsid w:val="00D56029"/>
    <w:rsid w:val="00D5613D"/>
    <w:rsid w:val="00D56B60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7845"/>
    <w:rsid w:val="00DF2F60"/>
    <w:rsid w:val="00DF4582"/>
    <w:rsid w:val="00DF4EE6"/>
    <w:rsid w:val="00DF5010"/>
    <w:rsid w:val="00DF5B31"/>
    <w:rsid w:val="00DF6425"/>
    <w:rsid w:val="00DF6623"/>
    <w:rsid w:val="00E012B3"/>
    <w:rsid w:val="00E0333E"/>
    <w:rsid w:val="00E07577"/>
    <w:rsid w:val="00E10ADD"/>
    <w:rsid w:val="00E123FD"/>
    <w:rsid w:val="00E13378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5D8"/>
    <w:rsid w:val="00E51FCC"/>
    <w:rsid w:val="00E53046"/>
    <w:rsid w:val="00E531FD"/>
    <w:rsid w:val="00E54E3D"/>
    <w:rsid w:val="00E55D9F"/>
    <w:rsid w:val="00E61900"/>
    <w:rsid w:val="00E6219E"/>
    <w:rsid w:val="00E62884"/>
    <w:rsid w:val="00E67537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F8F"/>
    <w:rsid w:val="00EF3AAC"/>
    <w:rsid w:val="00EF52EA"/>
    <w:rsid w:val="00EF5810"/>
    <w:rsid w:val="00F00288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7196"/>
    <w:rsid w:val="00F2131F"/>
    <w:rsid w:val="00F21D26"/>
    <w:rsid w:val="00F22E9C"/>
    <w:rsid w:val="00F230A4"/>
    <w:rsid w:val="00F233D9"/>
    <w:rsid w:val="00F2552B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70A4B"/>
    <w:rsid w:val="00F75501"/>
    <w:rsid w:val="00F766C0"/>
    <w:rsid w:val="00F77502"/>
    <w:rsid w:val="00F8093F"/>
    <w:rsid w:val="00F8125E"/>
    <w:rsid w:val="00F82270"/>
    <w:rsid w:val="00F82A58"/>
    <w:rsid w:val="00F83D4E"/>
    <w:rsid w:val="00F90879"/>
    <w:rsid w:val="00F91844"/>
    <w:rsid w:val="00F9541D"/>
    <w:rsid w:val="00FA1A64"/>
    <w:rsid w:val="00FA323E"/>
    <w:rsid w:val="00FA3709"/>
    <w:rsid w:val="00FB0556"/>
    <w:rsid w:val="00FB0AF1"/>
    <w:rsid w:val="00FB18A5"/>
    <w:rsid w:val="00FB3D78"/>
    <w:rsid w:val="00FB7882"/>
    <w:rsid w:val="00FC1424"/>
    <w:rsid w:val="00FC1827"/>
    <w:rsid w:val="00FC1C9F"/>
    <w:rsid w:val="00FC2C42"/>
    <w:rsid w:val="00FC3838"/>
    <w:rsid w:val="00FC4645"/>
    <w:rsid w:val="00FC6888"/>
    <w:rsid w:val="00FD1232"/>
    <w:rsid w:val="00FD140B"/>
    <w:rsid w:val="00FD6004"/>
    <w:rsid w:val="00FD7681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5070</Words>
  <Characters>28901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33904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11</cp:revision>
  <cp:lastPrinted>2020-07-30T10:38:00Z</cp:lastPrinted>
  <dcterms:created xsi:type="dcterms:W3CDTF">2021-06-10T06:23:00Z</dcterms:created>
  <dcterms:modified xsi:type="dcterms:W3CDTF">2021-07-09T09:56:00Z</dcterms:modified>
</cp:coreProperties>
</file>