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4D23E84B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5F76B8">
        <w:rPr>
          <w:b w:val="0"/>
          <w:szCs w:val="28"/>
        </w:rPr>
        <w:t>4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1626653E" w:rsidR="005A4263" w:rsidRPr="00770DB7" w:rsidRDefault="005F76B8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 мая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D26F89"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D26F8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 xml:space="preserve">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21760265" w:rsidR="00BC6DAF" w:rsidRPr="00BC6DAF" w:rsidRDefault="00736EC6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председатель комитета жилищно-коммунального хозяйства </w:t>
      </w:r>
      <w:r w:rsidR="00BC6DAF" w:rsidRPr="00BC6DAF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568F6A95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29D0F844" w14:textId="08D9D33A" w:rsidR="00757113" w:rsidRDefault="005F76B8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Гоголева Н.В.</w:t>
      </w:r>
      <w:r w:rsidR="00EF46EC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представитель </w:t>
      </w:r>
      <w:r w:rsidR="00EF46EC">
        <w:rPr>
          <w:b w:val="0"/>
          <w:bCs/>
          <w:sz w:val="28"/>
          <w:szCs w:val="28"/>
        </w:rPr>
        <w:t>комитета образования Гатчинского муниципального района;</w:t>
      </w:r>
    </w:p>
    <w:p w14:paraId="455CB9EC" w14:textId="019D135C" w:rsidR="000B5429" w:rsidRDefault="000B5429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Николаев Ю.Н. – инженер по надзору за строительством МКУ «Управление строительства Гатчинского муниципального района»;</w:t>
      </w:r>
    </w:p>
    <w:p w14:paraId="78F5F4B6" w14:textId="59EFA887" w:rsidR="00736EC6" w:rsidRDefault="005F76B8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Лисин А.В.</w:t>
      </w:r>
      <w:r w:rsidR="00736EC6">
        <w:rPr>
          <w:b w:val="0"/>
          <w:bCs/>
          <w:sz w:val="28"/>
          <w:szCs w:val="28"/>
        </w:rPr>
        <w:t xml:space="preserve"> - </w:t>
      </w:r>
      <w:r w:rsidR="00736EC6" w:rsidRPr="00770DB7">
        <w:rPr>
          <w:b w:val="0"/>
          <w:sz w:val="28"/>
          <w:szCs w:val="28"/>
        </w:rPr>
        <w:t>государственн</w:t>
      </w:r>
      <w:r w:rsidR="00736EC6">
        <w:rPr>
          <w:b w:val="0"/>
          <w:sz w:val="28"/>
          <w:szCs w:val="28"/>
        </w:rPr>
        <w:t>ый</w:t>
      </w:r>
      <w:r w:rsidR="00736EC6" w:rsidRPr="00770DB7">
        <w:rPr>
          <w:b w:val="0"/>
          <w:sz w:val="28"/>
          <w:szCs w:val="28"/>
        </w:rPr>
        <w:t xml:space="preserve"> инспектор </w:t>
      </w:r>
      <w:r>
        <w:rPr>
          <w:b w:val="0"/>
          <w:sz w:val="28"/>
          <w:szCs w:val="28"/>
        </w:rPr>
        <w:t>БДД</w:t>
      </w:r>
      <w:r w:rsidR="00736EC6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736EC6">
        <w:rPr>
          <w:b w:val="0"/>
          <w:sz w:val="28"/>
          <w:szCs w:val="28"/>
        </w:rPr>
        <w:t xml:space="preserve"> ЛО</w:t>
      </w:r>
      <w:r w:rsidR="00736EC6" w:rsidRPr="00770DB7">
        <w:rPr>
          <w:b w:val="0"/>
          <w:sz w:val="28"/>
          <w:szCs w:val="28"/>
        </w:rPr>
        <w:t>;</w:t>
      </w:r>
    </w:p>
    <w:p w14:paraId="5A212772" w14:textId="55607032" w:rsidR="005F0B22" w:rsidRDefault="005F0B22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Зверева Е.М.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 по пропаганде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414137EB" w14:textId="0F888772" w:rsidR="003F6B2A" w:rsidRDefault="003F6B2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начальник ПТО ГП Гатчинское ДРСУ;</w:t>
      </w:r>
    </w:p>
    <w:p w14:paraId="2C269388" w14:textId="5E9B3099" w:rsidR="00B969A0" w:rsidRDefault="003F6B2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директор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42DBA844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7FD304C0" w14:textId="6BAD36EA" w:rsidR="00197578" w:rsidRDefault="00197578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5BBDC445" w14:textId="1789E6DE" w:rsidR="00D67201" w:rsidRDefault="005F0B22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Приглашенные:</w:t>
      </w:r>
    </w:p>
    <w:p w14:paraId="206A9051" w14:textId="7FC8F7FA" w:rsidR="005F0B22" w:rsidRDefault="005F0B22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Захарченко Ю.Ю. - начальник отдела по взаимодействию и управлению учреждениями комитета по культуре и туризму Гатчинского муниципального района;</w:t>
      </w:r>
    </w:p>
    <w:p w14:paraId="111F1081" w14:textId="132E74EA" w:rsidR="005F0B22" w:rsidRDefault="005F0B22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Пименов С.Н. – председатель комитета по физической культуре, спорту, туризму и молодежной политике администрации Гатчинского мун</w:t>
      </w:r>
      <w:r w:rsidR="003A06B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ципального района.</w:t>
      </w:r>
    </w:p>
    <w:p w14:paraId="4835E15E" w14:textId="77777777" w:rsidR="005F0B22" w:rsidRDefault="005F0B22" w:rsidP="00334717">
      <w:pPr>
        <w:rPr>
          <w:b w:val="0"/>
          <w:sz w:val="28"/>
          <w:szCs w:val="28"/>
        </w:rPr>
      </w:pPr>
    </w:p>
    <w:p w14:paraId="3ACFDDE9" w14:textId="00AF2F7F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79592D32" w:rsidR="004C506E" w:rsidRDefault="004C506E" w:rsidP="001E0305">
      <w:pPr>
        <w:jc w:val="center"/>
        <w:rPr>
          <w:sz w:val="28"/>
          <w:szCs w:val="28"/>
        </w:rPr>
      </w:pPr>
    </w:p>
    <w:p w14:paraId="6D27C708" w14:textId="2A0B5F17" w:rsidR="003F6B2A" w:rsidRDefault="003F6B2A" w:rsidP="001E0305">
      <w:pPr>
        <w:jc w:val="center"/>
        <w:rPr>
          <w:sz w:val="28"/>
          <w:szCs w:val="28"/>
        </w:rPr>
      </w:pPr>
    </w:p>
    <w:p w14:paraId="7CDD4817" w14:textId="728F569A" w:rsidR="003F6B2A" w:rsidRDefault="003F6B2A" w:rsidP="001E0305">
      <w:pPr>
        <w:jc w:val="center"/>
        <w:rPr>
          <w:sz w:val="28"/>
          <w:szCs w:val="28"/>
        </w:rPr>
      </w:pPr>
    </w:p>
    <w:p w14:paraId="7FFA3658" w14:textId="3D03DD75" w:rsidR="00401CED" w:rsidRDefault="00401CED" w:rsidP="001E0305">
      <w:pPr>
        <w:jc w:val="center"/>
        <w:rPr>
          <w:sz w:val="28"/>
          <w:szCs w:val="28"/>
        </w:rPr>
      </w:pPr>
    </w:p>
    <w:p w14:paraId="5853A559" w14:textId="1BFB2AFD" w:rsidR="00401CED" w:rsidRDefault="00401CED" w:rsidP="001E0305">
      <w:pPr>
        <w:jc w:val="center"/>
        <w:rPr>
          <w:sz w:val="28"/>
          <w:szCs w:val="28"/>
        </w:rPr>
      </w:pPr>
    </w:p>
    <w:p w14:paraId="0DACF5B8" w14:textId="3F5B4419" w:rsidR="00401CED" w:rsidRDefault="00401CED" w:rsidP="001E0305">
      <w:pPr>
        <w:jc w:val="center"/>
        <w:rPr>
          <w:sz w:val="28"/>
          <w:szCs w:val="28"/>
        </w:rPr>
      </w:pPr>
    </w:p>
    <w:p w14:paraId="2B504C06" w14:textId="42814CF5" w:rsidR="00401CED" w:rsidRDefault="00401CED" w:rsidP="001E0305">
      <w:pPr>
        <w:jc w:val="center"/>
        <w:rPr>
          <w:sz w:val="28"/>
          <w:szCs w:val="28"/>
        </w:rPr>
      </w:pPr>
    </w:p>
    <w:p w14:paraId="0EE0E03F" w14:textId="7C939D04" w:rsidR="003B3902" w:rsidRPr="009B328E" w:rsidRDefault="001E0305" w:rsidP="001E0305">
      <w:pPr>
        <w:jc w:val="center"/>
        <w:rPr>
          <w:sz w:val="28"/>
          <w:szCs w:val="28"/>
        </w:rPr>
      </w:pPr>
      <w:r w:rsidRPr="009B328E">
        <w:rPr>
          <w:sz w:val="28"/>
          <w:szCs w:val="28"/>
        </w:rPr>
        <w:lastRenderedPageBreak/>
        <w:t>1</w:t>
      </w:r>
      <w:r w:rsidR="00AC78FA" w:rsidRPr="009B328E">
        <w:rPr>
          <w:sz w:val="28"/>
          <w:szCs w:val="28"/>
        </w:rPr>
        <w:t xml:space="preserve">. </w:t>
      </w:r>
      <w:r w:rsidR="005F0B22" w:rsidRPr="009B328E">
        <w:rPr>
          <w:sz w:val="28"/>
          <w:szCs w:val="28"/>
        </w:rPr>
        <w:t>О состоянии детского дорожно-транспортного травматизма и принимаемых мерах по снижению дорожно-транспортных происшествий и снижению тяжести последствий с участием детей</w:t>
      </w:r>
      <w:r w:rsidR="00AF79BD" w:rsidRPr="009B328E">
        <w:rPr>
          <w:sz w:val="28"/>
          <w:szCs w:val="28"/>
        </w:rPr>
        <w:t>.</w:t>
      </w:r>
    </w:p>
    <w:p w14:paraId="5316019F" w14:textId="522103EF" w:rsidR="00AF79BD" w:rsidRPr="00CD3AE9" w:rsidRDefault="009B328E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D3AE9">
        <w:rPr>
          <w:rFonts w:ascii="Times New Roman" w:hAnsi="Times New Roman"/>
          <w:sz w:val="28"/>
          <w:szCs w:val="28"/>
          <w:lang w:val="ru-RU"/>
        </w:rPr>
        <w:t>Зверева Е.М.</w:t>
      </w:r>
      <w:r w:rsidR="008B6673" w:rsidRPr="00CD3AE9">
        <w:rPr>
          <w:rFonts w:ascii="Times New Roman" w:hAnsi="Times New Roman"/>
          <w:sz w:val="28"/>
          <w:szCs w:val="28"/>
          <w:lang w:val="ru-RU"/>
        </w:rPr>
        <w:t>:</w:t>
      </w:r>
    </w:p>
    <w:p w14:paraId="68E61BD0" w14:textId="77777777" w:rsidR="008E2CB3" w:rsidRPr="00CD3AE9" w:rsidRDefault="008E2CB3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D3AE9">
        <w:rPr>
          <w:rFonts w:ascii="Times New Roman" w:hAnsi="Times New Roman"/>
          <w:sz w:val="28"/>
          <w:szCs w:val="28"/>
          <w:lang w:val="ru-RU"/>
        </w:rPr>
        <w:t>За 4 месяца 2022 года на территории Гатчинского района зарегистрировано 11 (+2) дорожно-транс</w:t>
      </w:r>
      <w:r w:rsidRPr="00CD3AE9">
        <w:rPr>
          <w:rFonts w:ascii="Times New Roman" w:hAnsi="Times New Roman"/>
          <w:sz w:val="28"/>
          <w:szCs w:val="28"/>
          <w:lang w:val="ru-RU"/>
        </w:rPr>
        <w:softHyphen/>
        <w:t xml:space="preserve">портных происшествий с участием детей в возрасте до 16 лет. В их результате получили ранения 12(-1). Погибших в результате ДТП детей за апрель текущего года не имеется: 0 (0). </w:t>
      </w:r>
    </w:p>
    <w:p w14:paraId="5EC5DE24" w14:textId="77777777" w:rsidR="008E2CB3" w:rsidRPr="00CD3AE9" w:rsidRDefault="008E2CB3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D3AE9">
        <w:rPr>
          <w:rFonts w:ascii="Times New Roman" w:hAnsi="Times New Roman"/>
          <w:sz w:val="28"/>
          <w:szCs w:val="28"/>
          <w:lang w:val="ru-RU"/>
        </w:rPr>
        <w:t>Удельный вес ДТП с участием детей от общего количества ДТП, зарегистрированных на территории района, составил 15,1 %.</w:t>
      </w:r>
    </w:p>
    <w:p w14:paraId="67E7F446" w14:textId="77777777" w:rsidR="008E2CB3" w:rsidRPr="00CD3AE9" w:rsidRDefault="008E2CB3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D3AE9">
        <w:rPr>
          <w:rFonts w:ascii="Times New Roman" w:hAnsi="Times New Roman"/>
          <w:sz w:val="28"/>
          <w:szCs w:val="28"/>
          <w:lang w:val="ru-RU"/>
        </w:rPr>
        <w:t>Распределение детей, пострадавших в ДТП, по образовательным учреждениям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401"/>
        <w:gridCol w:w="1495"/>
        <w:gridCol w:w="1446"/>
        <w:gridCol w:w="1405"/>
      </w:tblGrid>
      <w:tr w:rsidR="008E2CB3" w:rsidRPr="000A0B00" w14:paraId="2B6D3633" w14:textId="77777777" w:rsidTr="009E24ED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14:paraId="48932288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14:paraId="4FA093F9" w14:textId="77777777" w:rsidR="008E2CB3" w:rsidRPr="000A0B00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0A0B00">
              <w:rPr>
                <w:sz w:val="24"/>
                <w:szCs w:val="24"/>
                <w:lang w:eastAsia="en-US" w:bidi="en-US"/>
              </w:rPr>
              <w:t>За месяц (с АППГ)</w:t>
            </w:r>
          </w:p>
        </w:tc>
        <w:tc>
          <w:tcPr>
            <w:tcW w:w="2851" w:type="dxa"/>
            <w:gridSpan w:val="2"/>
          </w:tcPr>
          <w:p w14:paraId="5E5985C1" w14:textId="77777777" w:rsidR="008E2CB3" w:rsidRPr="000A0B00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0A0B00">
              <w:rPr>
                <w:sz w:val="24"/>
                <w:szCs w:val="24"/>
                <w:lang w:eastAsia="en-US" w:bidi="en-US"/>
              </w:rPr>
              <w:t>С начала года (с АППГ)</w:t>
            </w:r>
          </w:p>
        </w:tc>
      </w:tr>
      <w:tr w:rsidR="008E2CB3" w:rsidRPr="000A0B00" w14:paraId="53F7F05F" w14:textId="77777777" w:rsidTr="009E24ED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14:paraId="17C50A63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D2C32DB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95" w:type="dxa"/>
          </w:tcPr>
          <w:p w14:paraId="23A7F2EC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46" w:type="dxa"/>
          </w:tcPr>
          <w:p w14:paraId="7D1F08D8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05" w:type="dxa"/>
          </w:tcPr>
          <w:p w14:paraId="2AA340C1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8E2CB3" w:rsidRPr="000A0B00" w14:paraId="744DB096" w14:textId="77777777" w:rsidTr="009E24ED">
        <w:trPr>
          <w:cantSplit/>
          <w:jc w:val="center"/>
        </w:trPr>
        <w:tc>
          <w:tcPr>
            <w:tcW w:w="3892" w:type="dxa"/>
            <w:vAlign w:val="center"/>
          </w:tcPr>
          <w:p w14:paraId="69CD588E" w14:textId="77777777" w:rsidR="008E2CB3" w:rsidRPr="000A0B00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Учащиеся школ</w:t>
            </w:r>
          </w:p>
        </w:tc>
        <w:tc>
          <w:tcPr>
            <w:tcW w:w="1401" w:type="dxa"/>
          </w:tcPr>
          <w:p w14:paraId="05CB3CF2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60EDBEF8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1BC40CA2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4B2562D7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8(-3)</w:t>
            </w:r>
          </w:p>
        </w:tc>
      </w:tr>
      <w:tr w:rsidR="008E2CB3" w:rsidRPr="000A0B00" w14:paraId="1EDDFC75" w14:textId="77777777" w:rsidTr="009E24ED">
        <w:trPr>
          <w:cantSplit/>
          <w:jc w:val="center"/>
        </w:trPr>
        <w:tc>
          <w:tcPr>
            <w:tcW w:w="3892" w:type="dxa"/>
            <w:vAlign w:val="center"/>
          </w:tcPr>
          <w:p w14:paraId="637C6C91" w14:textId="77777777" w:rsidR="008E2CB3" w:rsidRPr="000A0B00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Дошкольники всего</w:t>
            </w:r>
          </w:p>
        </w:tc>
        <w:tc>
          <w:tcPr>
            <w:tcW w:w="1401" w:type="dxa"/>
          </w:tcPr>
          <w:p w14:paraId="375DDD1B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26F813E6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16203626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6CCA103E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4(+2)</w:t>
            </w:r>
          </w:p>
        </w:tc>
      </w:tr>
      <w:tr w:rsidR="008E2CB3" w:rsidRPr="000A0B00" w14:paraId="4B83C8EA" w14:textId="77777777" w:rsidTr="009E24ED">
        <w:trPr>
          <w:cantSplit/>
          <w:jc w:val="center"/>
        </w:trPr>
        <w:tc>
          <w:tcPr>
            <w:tcW w:w="3892" w:type="dxa"/>
            <w:vAlign w:val="center"/>
          </w:tcPr>
          <w:p w14:paraId="452AD791" w14:textId="77777777" w:rsidR="008E2CB3" w:rsidRPr="000A0B00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Из них воспитанники ДОУ</w:t>
            </w:r>
          </w:p>
        </w:tc>
        <w:tc>
          <w:tcPr>
            <w:tcW w:w="1401" w:type="dxa"/>
          </w:tcPr>
          <w:p w14:paraId="179C9EF5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6E8AE934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622165AD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36468C5E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3(+1)</w:t>
            </w:r>
          </w:p>
        </w:tc>
      </w:tr>
      <w:tr w:rsidR="008E2CB3" w:rsidRPr="000A0B00" w14:paraId="018DBDB3" w14:textId="77777777" w:rsidTr="009E24ED">
        <w:trPr>
          <w:cantSplit/>
          <w:jc w:val="center"/>
        </w:trPr>
        <w:tc>
          <w:tcPr>
            <w:tcW w:w="3892" w:type="dxa"/>
            <w:vAlign w:val="center"/>
          </w:tcPr>
          <w:p w14:paraId="19BF9FE3" w14:textId="77777777" w:rsidR="008E2CB3" w:rsidRPr="000A0B00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Неорганизованные</w:t>
            </w:r>
          </w:p>
        </w:tc>
        <w:tc>
          <w:tcPr>
            <w:tcW w:w="1401" w:type="dxa"/>
          </w:tcPr>
          <w:p w14:paraId="67658A00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3D6C073B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745E251E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5AC2E310" w14:textId="77777777" w:rsidR="008E2CB3" w:rsidRPr="000A0B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1(+1)</w:t>
            </w:r>
          </w:p>
        </w:tc>
      </w:tr>
    </w:tbl>
    <w:p w14:paraId="2A4EC363" w14:textId="77777777" w:rsidR="008E2CB3" w:rsidRPr="009418A1" w:rsidRDefault="008E2CB3" w:rsidP="008E2CB3">
      <w:pPr>
        <w:pStyle w:val="Normal1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9418A1">
        <w:rPr>
          <w:rFonts w:ascii="Times New Roman" w:hAnsi="Times New Roman"/>
          <w:b/>
          <w:sz w:val="26"/>
          <w:szCs w:val="26"/>
        </w:rPr>
        <w:t xml:space="preserve">Учащиеся/воспитанники ОУ Гатчинского района – </w:t>
      </w:r>
      <w:r>
        <w:rPr>
          <w:rFonts w:ascii="Times New Roman" w:hAnsi="Times New Roman"/>
          <w:b/>
          <w:sz w:val="26"/>
          <w:szCs w:val="26"/>
        </w:rPr>
        <w:t>5</w:t>
      </w:r>
      <w:r w:rsidRPr="009418A1">
        <w:rPr>
          <w:rFonts w:ascii="Times New Roman" w:hAnsi="Times New Roman"/>
          <w:b/>
          <w:sz w:val="26"/>
          <w:szCs w:val="26"/>
        </w:rPr>
        <w:t xml:space="preserve">: </w:t>
      </w:r>
    </w:p>
    <w:p w14:paraId="2AAA7EF0" w14:textId="77777777" w:rsidR="008E2CB3" w:rsidRPr="009418A1" w:rsidRDefault="008E2CB3" w:rsidP="008E2CB3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Учащиеся СОШ:</w:t>
      </w:r>
    </w:p>
    <w:p w14:paraId="69D48C16" w14:textId="77777777" w:rsidR="008E2CB3" w:rsidRPr="009418A1" w:rsidRDefault="008E2CB3" w:rsidP="008E2CB3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3</w:t>
      </w:r>
      <w:r w:rsidRPr="00941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Коммунар – 1 ребенок (пассажир</w:t>
      </w:r>
      <w:r w:rsidRPr="009418A1">
        <w:rPr>
          <w:rFonts w:ascii="Times New Roman" w:hAnsi="Times New Roman"/>
          <w:sz w:val="26"/>
          <w:szCs w:val="26"/>
        </w:rPr>
        <w:t>).</w:t>
      </w:r>
    </w:p>
    <w:p w14:paraId="1A0F0C19" w14:textId="77777777" w:rsidR="008E2CB3" w:rsidRDefault="008E2CB3" w:rsidP="008E2CB3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2 г. Коммунар - 1 ребенок (пассажир).</w:t>
      </w:r>
    </w:p>
    <w:p w14:paraId="4E4FE855" w14:textId="77777777" w:rsidR="008E2CB3" w:rsidRDefault="008E2CB3" w:rsidP="008E2CB3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МБДОУ №45 г. </w:t>
      </w:r>
      <w:proofErr w:type="spellStart"/>
      <w:r>
        <w:rPr>
          <w:rFonts w:ascii="Times New Roman" w:hAnsi="Times New Roman"/>
          <w:sz w:val="26"/>
          <w:szCs w:val="26"/>
        </w:rPr>
        <w:t>Гатчиа</w:t>
      </w:r>
      <w:proofErr w:type="spellEnd"/>
      <w:r>
        <w:rPr>
          <w:rFonts w:ascii="Times New Roman" w:hAnsi="Times New Roman"/>
          <w:sz w:val="26"/>
          <w:szCs w:val="26"/>
        </w:rPr>
        <w:t xml:space="preserve"> – 1 ребенок (пассажир).</w:t>
      </w:r>
    </w:p>
    <w:p w14:paraId="6A90E921" w14:textId="77777777" w:rsidR="008E2CB3" w:rsidRDefault="008E2CB3" w:rsidP="008E2CB3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СОШ </w:t>
      </w:r>
      <w:proofErr w:type="spellStart"/>
      <w:r>
        <w:rPr>
          <w:rFonts w:ascii="Times New Roman" w:hAnsi="Times New Roman"/>
          <w:sz w:val="26"/>
          <w:szCs w:val="26"/>
        </w:rPr>
        <w:t>Большеколпанская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– 1 ребенок (велосипедист).</w:t>
      </w:r>
    </w:p>
    <w:p w14:paraId="1984C226" w14:textId="77777777" w:rsidR="008E2CB3" w:rsidRPr="009418A1" w:rsidRDefault="008E2CB3" w:rsidP="008E2CB3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Неорганизованные:</w:t>
      </w:r>
    </w:p>
    <w:p w14:paraId="1518E162" w14:textId="77777777" w:rsidR="008E2CB3" w:rsidRPr="009418A1" w:rsidRDefault="008E2CB3" w:rsidP="008E2CB3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г. Гатчина – 1 ребенок (пешеход).</w:t>
      </w:r>
    </w:p>
    <w:p w14:paraId="519F9958" w14:textId="77777777" w:rsidR="008E2CB3" w:rsidRPr="009418A1" w:rsidRDefault="008E2CB3" w:rsidP="008E2CB3">
      <w:pPr>
        <w:pStyle w:val="Normal1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9418A1">
        <w:rPr>
          <w:rFonts w:ascii="Times New Roman" w:hAnsi="Times New Roman"/>
          <w:b/>
          <w:sz w:val="26"/>
          <w:szCs w:val="26"/>
        </w:rPr>
        <w:t xml:space="preserve">Учащиеся/воспитанники ОУ других районов – </w:t>
      </w:r>
      <w:r>
        <w:rPr>
          <w:rFonts w:ascii="Times New Roman" w:hAnsi="Times New Roman"/>
          <w:b/>
          <w:sz w:val="26"/>
          <w:szCs w:val="26"/>
        </w:rPr>
        <w:t>7</w:t>
      </w:r>
      <w:r w:rsidRPr="009418A1">
        <w:rPr>
          <w:rFonts w:ascii="Times New Roman" w:hAnsi="Times New Roman"/>
          <w:b/>
          <w:sz w:val="26"/>
          <w:szCs w:val="26"/>
        </w:rPr>
        <w:t>:</w:t>
      </w:r>
    </w:p>
    <w:p w14:paraId="72CA9DC2" w14:textId="77777777" w:rsidR="008E2CB3" w:rsidRPr="009418A1" w:rsidRDefault="008E2CB3" w:rsidP="008E2CB3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Учащиеся СОШ:</w:t>
      </w:r>
    </w:p>
    <w:p w14:paraId="6212FEAE" w14:textId="77777777" w:rsidR="008E2CB3" w:rsidRPr="009418A1" w:rsidRDefault="008E2CB3" w:rsidP="008E2CB3">
      <w:pPr>
        <w:pStyle w:val="Normal1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 xml:space="preserve">СОШ № </w:t>
      </w:r>
      <w:r>
        <w:rPr>
          <w:rFonts w:ascii="Times New Roman" w:hAnsi="Times New Roman"/>
          <w:sz w:val="26"/>
          <w:szCs w:val="26"/>
        </w:rPr>
        <w:t>339</w:t>
      </w:r>
      <w:r w:rsidRPr="009418A1">
        <w:rPr>
          <w:rFonts w:ascii="Times New Roman" w:hAnsi="Times New Roman"/>
          <w:sz w:val="26"/>
          <w:szCs w:val="26"/>
        </w:rPr>
        <w:t>, Санкт-Петербург (</w:t>
      </w:r>
      <w:r>
        <w:rPr>
          <w:rFonts w:ascii="Times New Roman" w:hAnsi="Times New Roman"/>
          <w:sz w:val="26"/>
          <w:szCs w:val="26"/>
        </w:rPr>
        <w:t>Невский</w:t>
      </w:r>
      <w:r w:rsidRPr="009418A1">
        <w:rPr>
          <w:rFonts w:ascii="Times New Roman" w:hAnsi="Times New Roman"/>
          <w:sz w:val="26"/>
          <w:szCs w:val="26"/>
        </w:rPr>
        <w:t xml:space="preserve"> р-н) – 1 ребенок (</w:t>
      </w:r>
      <w:r>
        <w:rPr>
          <w:rFonts w:ascii="Times New Roman" w:hAnsi="Times New Roman"/>
          <w:sz w:val="26"/>
          <w:szCs w:val="26"/>
        </w:rPr>
        <w:t>пассажир</w:t>
      </w:r>
      <w:r w:rsidRPr="009418A1">
        <w:rPr>
          <w:rFonts w:ascii="Times New Roman" w:hAnsi="Times New Roman"/>
          <w:sz w:val="26"/>
          <w:szCs w:val="26"/>
        </w:rPr>
        <w:t>).</w:t>
      </w:r>
    </w:p>
    <w:p w14:paraId="0DC145EF" w14:textId="77777777" w:rsidR="008E2CB3" w:rsidRPr="009418A1" w:rsidRDefault="008E2CB3" w:rsidP="008E2CB3">
      <w:pPr>
        <w:pStyle w:val="Normal1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225, Санкт-Петербург (Адмиралтейский р-н) – 1 ребенок (пассажир</w:t>
      </w:r>
      <w:r w:rsidRPr="009418A1">
        <w:rPr>
          <w:rFonts w:ascii="Times New Roman" w:hAnsi="Times New Roman"/>
          <w:sz w:val="26"/>
          <w:szCs w:val="26"/>
        </w:rPr>
        <w:t>).</w:t>
      </w:r>
    </w:p>
    <w:p w14:paraId="4AA4AACE" w14:textId="77777777" w:rsidR="008E2CB3" w:rsidRPr="009418A1" w:rsidRDefault="008E2CB3" w:rsidP="008E2CB3">
      <w:pPr>
        <w:pStyle w:val="Normal1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1, Ленинградская область (Лужский</w:t>
      </w:r>
      <w:r w:rsidRPr="009418A1">
        <w:rPr>
          <w:rFonts w:ascii="Times New Roman" w:hAnsi="Times New Roman"/>
          <w:sz w:val="26"/>
          <w:szCs w:val="26"/>
        </w:rPr>
        <w:t xml:space="preserve"> р-н) – 1 ребенок (пассажир).</w:t>
      </w:r>
    </w:p>
    <w:p w14:paraId="2A397788" w14:textId="77777777" w:rsidR="008E2CB3" w:rsidRDefault="008E2CB3" w:rsidP="008E2CB3">
      <w:pPr>
        <w:pStyle w:val="Normal1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4</w:t>
      </w:r>
      <w:r w:rsidRPr="009418A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Ленинградская область (Лужский р-н)</w:t>
      </w:r>
      <w:r w:rsidRPr="009418A1">
        <w:rPr>
          <w:rFonts w:ascii="Times New Roman" w:hAnsi="Times New Roman"/>
          <w:sz w:val="26"/>
          <w:szCs w:val="26"/>
        </w:rPr>
        <w:t xml:space="preserve"> – 1 ребенок (пассажир).</w:t>
      </w:r>
    </w:p>
    <w:p w14:paraId="79AB55F3" w14:textId="77777777" w:rsidR="008E2CB3" w:rsidRPr="009418A1" w:rsidRDefault="008E2CB3" w:rsidP="008E2CB3">
      <w:pPr>
        <w:pStyle w:val="Normal1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 ГБОУ № 315, Санкт-Петербург (Пушкинский район) – 1 ребенок (пассажир).</w:t>
      </w:r>
    </w:p>
    <w:p w14:paraId="3D0D384C" w14:textId="77777777" w:rsidR="008E2CB3" w:rsidRPr="009418A1" w:rsidRDefault="008E2CB3" w:rsidP="008E2CB3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Воспитанники ДОУ:</w:t>
      </w:r>
    </w:p>
    <w:p w14:paraId="3F35A08A" w14:textId="77777777" w:rsidR="008E2CB3" w:rsidRDefault="008E2CB3" w:rsidP="008E2CB3">
      <w:pPr>
        <w:pStyle w:val="Normal1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9710E4">
        <w:rPr>
          <w:rFonts w:ascii="Times New Roman" w:hAnsi="Times New Roman"/>
          <w:sz w:val="26"/>
          <w:szCs w:val="26"/>
        </w:rPr>
        <w:t xml:space="preserve">ДОУ № </w:t>
      </w:r>
      <w:r>
        <w:rPr>
          <w:rFonts w:ascii="Times New Roman" w:hAnsi="Times New Roman"/>
          <w:sz w:val="26"/>
          <w:szCs w:val="26"/>
        </w:rPr>
        <w:t>78</w:t>
      </w:r>
      <w:r w:rsidRPr="009710E4">
        <w:rPr>
          <w:rFonts w:ascii="Times New Roman" w:hAnsi="Times New Roman"/>
          <w:sz w:val="26"/>
          <w:szCs w:val="26"/>
        </w:rPr>
        <w:t>, Санкт-Петербург (Фрунзенский р-н) – 1 ребенок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10E4">
        <w:rPr>
          <w:rFonts w:ascii="Times New Roman" w:hAnsi="Times New Roman"/>
          <w:sz w:val="26"/>
          <w:szCs w:val="26"/>
        </w:rPr>
        <w:t>(пассажир).</w:t>
      </w:r>
    </w:p>
    <w:p w14:paraId="075C9B50" w14:textId="77777777" w:rsidR="008E2CB3" w:rsidRDefault="008E2CB3" w:rsidP="008E2CB3">
      <w:pPr>
        <w:pStyle w:val="Normal1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Пехенецкий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(Лужский район) – 1 ребенок (пассажир).</w:t>
      </w:r>
    </w:p>
    <w:p w14:paraId="3447CC31" w14:textId="77777777" w:rsidR="008E2CB3" w:rsidRPr="00BF2700" w:rsidRDefault="008E2CB3" w:rsidP="008E2CB3">
      <w:pPr>
        <w:pStyle w:val="Normal1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  <w:r w:rsidRPr="00BF2700">
        <w:rPr>
          <w:rFonts w:ascii="Times New Roman" w:hAnsi="Times New Roman"/>
          <w:bCs/>
          <w:sz w:val="26"/>
          <w:szCs w:val="26"/>
        </w:rPr>
        <w:t>Распределение детей, пострадавших в ДТП, по возрасту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401"/>
        <w:gridCol w:w="1449"/>
        <w:gridCol w:w="1390"/>
        <w:gridCol w:w="1507"/>
      </w:tblGrid>
      <w:tr w:rsidR="008E2CB3" w:rsidRPr="003239B4" w14:paraId="0FD87CE5" w14:textId="77777777" w:rsidTr="009E24ED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14:paraId="417134EA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14:paraId="2F07C8EE" w14:textId="77777777" w:rsidR="008E2CB3" w:rsidRPr="003239B4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>За месяц (с АППГ)</w:t>
            </w:r>
          </w:p>
        </w:tc>
        <w:tc>
          <w:tcPr>
            <w:tcW w:w="2897" w:type="dxa"/>
            <w:gridSpan w:val="2"/>
          </w:tcPr>
          <w:p w14:paraId="58B416B8" w14:textId="77777777" w:rsidR="008E2CB3" w:rsidRPr="003239B4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>С начала года (с АППГ)</w:t>
            </w:r>
          </w:p>
        </w:tc>
      </w:tr>
      <w:tr w:rsidR="008E2CB3" w:rsidRPr="003239B4" w14:paraId="4446C89D" w14:textId="77777777" w:rsidTr="009E24ED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14:paraId="7F3C0DD1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EB06B5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49" w:type="dxa"/>
          </w:tcPr>
          <w:p w14:paraId="7C6D2A49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390" w:type="dxa"/>
          </w:tcPr>
          <w:p w14:paraId="02FC3F3D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07" w:type="dxa"/>
          </w:tcPr>
          <w:p w14:paraId="2212BF6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8E2CB3" w:rsidRPr="003239B4" w14:paraId="4CAC1510" w14:textId="77777777" w:rsidTr="009E24ED">
        <w:trPr>
          <w:cantSplit/>
          <w:jc w:val="center"/>
        </w:trPr>
        <w:tc>
          <w:tcPr>
            <w:tcW w:w="3892" w:type="dxa"/>
          </w:tcPr>
          <w:p w14:paraId="6A8AFDDC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01" w:type="dxa"/>
            <w:vAlign w:val="center"/>
          </w:tcPr>
          <w:p w14:paraId="7139BE0E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Align w:val="center"/>
          </w:tcPr>
          <w:p w14:paraId="4F3D16D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14:paraId="75A15A51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14:paraId="4A12C21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4(+2)</w:t>
            </w:r>
          </w:p>
        </w:tc>
      </w:tr>
      <w:tr w:rsidR="008E2CB3" w:rsidRPr="003239B4" w14:paraId="654F1435" w14:textId="77777777" w:rsidTr="009E24ED">
        <w:trPr>
          <w:cantSplit/>
          <w:jc w:val="center"/>
        </w:trPr>
        <w:tc>
          <w:tcPr>
            <w:tcW w:w="3892" w:type="dxa"/>
          </w:tcPr>
          <w:p w14:paraId="00B0EF91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7 – 9 лет (1-3 классы)</w:t>
            </w:r>
          </w:p>
        </w:tc>
        <w:tc>
          <w:tcPr>
            <w:tcW w:w="1401" w:type="dxa"/>
            <w:vAlign w:val="center"/>
          </w:tcPr>
          <w:p w14:paraId="1EE33E9B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Align w:val="center"/>
          </w:tcPr>
          <w:p w14:paraId="0EE58B3E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14:paraId="171B7AB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14:paraId="143F8E9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2(-1)</w:t>
            </w:r>
          </w:p>
        </w:tc>
      </w:tr>
      <w:tr w:rsidR="008E2CB3" w:rsidRPr="003239B4" w14:paraId="326A94E8" w14:textId="77777777" w:rsidTr="009E24ED">
        <w:trPr>
          <w:cantSplit/>
          <w:jc w:val="center"/>
        </w:trPr>
        <w:tc>
          <w:tcPr>
            <w:tcW w:w="3892" w:type="dxa"/>
            <w:tcBorders>
              <w:bottom w:val="nil"/>
            </w:tcBorders>
          </w:tcPr>
          <w:p w14:paraId="25C71E6B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10 – 14 лет (5-8 классы)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14:paraId="62E6B2E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14:paraId="476A456C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52F6239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nil"/>
            </w:tcBorders>
            <w:vAlign w:val="center"/>
          </w:tcPr>
          <w:p w14:paraId="47C02C26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6(0)</w:t>
            </w:r>
          </w:p>
        </w:tc>
      </w:tr>
      <w:tr w:rsidR="008E2CB3" w:rsidRPr="003239B4" w14:paraId="348232C6" w14:textId="77777777" w:rsidTr="009E24ED">
        <w:trPr>
          <w:cantSplit/>
          <w:jc w:val="center"/>
        </w:trPr>
        <w:tc>
          <w:tcPr>
            <w:tcW w:w="3892" w:type="dxa"/>
            <w:tcBorders>
              <w:bottom w:val="single" w:sz="4" w:space="0" w:color="auto"/>
            </w:tcBorders>
          </w:tcPr>
          <w:p w14:paraId="3DDF5FB9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15 – 16 лет (9-11 классы)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D681513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CFD3DB6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7A3557B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B72F73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0(-2)</w:t>
            </w:r>
          </w:p>
        </w:tc>
      </w:tr>
    </w:tbl>
    <w:p w14:paraId="6F5E772B" w14:textId="77777777" w:rsidR="008E2CB3" w:rsidRPr="00BF2700" w:rsidRDefault="008E2CB3" w:rsidP="008E2CB3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BF2700">
        <w:rPr>
          <w:rFonts w:ascii="Times New Roman" w:hAnsi="Times New Roman"/>
          <w:b w:val="0"/>
          <w:bCs w:val="0"/>
          <w:i w:val="0"/>
          <w:sz w:val="26"/>
          <w:szCs w:val="26"/>
        </w:rPr>
        <w:t>Участники дорожно-транспортных происшествий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2693"/>
        <w:gridCol w:w="2694"/>
        <w:gridCol w:w="926"/>
      </w:tblGrid>
      <w:tr w:rsidR="008E2CB3" w:rsidRPr="00BF2700" w14:paraId="26BEFFD1" w14:textId="77777777" w:rsidTr="009E24ED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27D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00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552C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 xml:space="preserve">Количество пострадавших </w:t>
            </w:r>
          </w:p>
          <w:p w14:paraId="1EDC68EE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в 2022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42D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 xml:space="preserve">Количество пострадавших </w:t>
            </w:r>
          </w:p>
          <w:p w14:paraId="3788614A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в 2021 году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D8B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00"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</w:p>
        </w:tc>
      </w:tr>
      <w:tr w:rsidR="008E2CB3" w:rsidRPr="003239B4" w14:paraId="0B79ADF4" w14:textId="77777777" w:rsidTr="009E24ED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FC0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Пешеходы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C6B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A08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17C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8E2CB3" w:rsidRPr="003239B4" w14:paraId="2006FD90" w14:textId="77777777" w:rsidTr="009E24ED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D31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Пассажиры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971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95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D63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8E2CB3" w:rsidRPr="003239B4" w14:paraId="776328CC" w14:textId="77777777" w:rsidTr="009E24ED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4AF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Велосипедисты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055" w14:textId="77777777" w:rsidR="008E2CB3" w:rsidRPr="00045FCF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C9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A18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8E2CB3" w:rsidRPr="003239B4" w14:paraId="7BEC406F" w14:textId="77777777" w:rsidTr="009E24ED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F26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lastRenderedPageBreak/>
              <w:t>Водители мототранспорта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428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3B9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BC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</w:tr>
    </w:tbl>
    <w:p w14:paraId="3170CEBF" w14:textId="4AF027D0" w:rsidR="008E2CB3" w:rsidRPr="00E33159" w:rsidRDefault="008E2CB3" w:rsidP="008E2CB3">
      <w:pPr>
        <w:rPr>
          <w:color w:val="FF000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1984"/>
        <w:gridCol w:w="1985"/>
        <w:gridCol w:w="932"/>
      </w:tblGrid>
      <w:tr w:rsidR="008E2CB3" w:rsidRPr="00BF2700" w14:paraId="252987ED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48EE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00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09A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Количество пострадавших 2022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D49A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Количество пострадавших в 2021 году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6C6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00"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</w:p>
        </w:tc>
      </w:tr>
      <w:tr w:rsidR="008E2CB3" w:rsidRPr="00E33159" w14:paraId="7E1B1C36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B73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Пешеходы, использовавшие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824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ACF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3CA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CB3" w:rsidRPr="00E33159" w14:paraId="2CA7EB64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01B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Пешеходы, не использовавшие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BD5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CC5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9B8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8E2CB3" w:rsidRPr="00E33159" w14:paraId="7CB743DF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31C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Пассажиры с ДУУ (и использованием штатного ремня)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375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AFC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5C9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8E2CB3" w:rsidRPr="00E33159" w14:paraId="648B5309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583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Пассажиры без ДУУ (с использованием штатного ремня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040A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81E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317E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-2</w:t>
            </w:r>
          </w:p>
        </w:tc>
      </w:tr>
      <w:tr w:rsidR="008E2CB3" w:rsidRPr="00E33159" w14:paraId="252FF899" w14:textId="77777777" w:rsidTr="009E24ED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D2D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Пассажиры без ДУУ </w:t>
            </w:r>
          </w:p>
          <w:p w14:paraId="4AB804C8" w14:textId="77777777" w:rsidR="008E2CB3" w:rsidRPr="003239B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(без использования штатного ремня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9E8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C650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B45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</w:tbl>
    <w:p w14:paraId="44F1BFEF" w14:textId="77777777" w:rsidR="008E2CB3" w:rsidRPr="00BF2700" w:rsidRDefault="008E2CB3" w:rsidP="008E2CB3">
      <w:pPr>
        <w:pStyle w:val="Normal1"/>
        <w:spacing w:before="60" w:after="120" w:line="240" w:lineRule="auto"/>
        <w:ind w:firstLine="2126"/>
        <w:rPr>
          <w:rFonts w:ascii="Times New Roman" w:hAnsi="Times New Roman"/>
          <w:bCs/>
          <w:sz w:val="26"/>
          <w:szCs w:val="26"/>
        </w:rPr>
      </w:pPr>
      <w:r w:rsidRPr="00BF2700">
        <w:rPr>
          <w:rFonts w:ascii="Times New Roman" w:hAnsi="Times New Roman"/>
          <w:bCs/>
          <w:sz w:val="26"/>
          <w:szCs w:val="26"/>
        </w:rPr>
        <w:t>Дорожно-транспортные происшествия по вине детей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2167"/>
        <w:gridCol w:w="2228"/>
        <w:gridCol w:w="1809"/>
      </w:tblGrid>
      <w:tr w:rsidR="008E2CB3" w:rsidRPr="00BF2700" w14:paraId="382F51FB" w14:textId="77777777" w:rsidTr="008E2CB3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7F9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E42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 xml:space="preserve">Количество </w:t>
            </w:r>
          </w:p>
          <w:p w14:paraId="29E959A9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за 4 месяца 2022 г.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8082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 xml:space="preserve">Количество </w:t>
            </w:r>
          </w:p>
          <w:p w14:paraId="384BEC72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за 4 месяца 2021г.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9692" w14:textId="77777777" w:rsidR="008E2CB3" w:rsidRPr="00BF2700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2700">
              <w:rPr>
                <w:rFonts w:ascii="Times New Roman" w:hAnsi="Times New Roman"/>
                <w:bCs/>
              </w:rPr>
              <w:t>+/-</w:t>
            </w:r>
          </w:p>
        </w:tc>
      </w:tr>
      <w:tr w:rsidR="008E2CB3" w:rsidRPr="005A6EF3" w14:paraId="169B46D6" w14:textId="77777777" w:rsidTr="008E2CB3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D617" w14:textId="77777777" w:rsidR="008E2CB3" w:rsidRPr="005A6EF3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E3E7" w14:textId="77777777" w:rsidR="008E2CB3" w:rsidRPr="00A440BF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13ED" w14:textId="77777777" w:rsidR="008E2CB3" w:rsidRPr="00A440BF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1A14" w14:textId="77777777" w:rsidR="008E2CB3" w:rsidRPr="00A440BF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8E2CB3" w:rsidRPr="005A6EF3" w14:paraId="1EDD6B56" w14:textId="77777777" w:rsidTr="008E2CB3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43DA" w14:textId="77777777" w:rsidR="008E2CB3" w:rsidRPr="005A6EF3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Произошли по вине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E04E" w14:textId="77777777" w:rsidR="008E2CB3" w:rsidRPr="00D233CB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EF93" w14:textId="77777777" w:rsidR="008E2CB3" w:rsidRPr="00C7563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88B6" w14:textId="77777777" w:rsidR="008E2CB3" w:rsidRPr="00C7563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8E2CB3" w:rsidRPr="005A6EF3" w14:paraId="3538E890" w14:textId="77777777" w:rsidTr="008E2CB3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8514" w14:textId="77777777" w:rsidR="008E2CB3" w:rsidRPr="005A6EF3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2B01" w14:textId="77777777" w:rsidR="008E2CB3" w:rsidRPr="00D233CB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DEE" w14:textId="77777777" w:rsidR="008E2CB3" w:rsidRPr="00C75634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81C4" w14:textId="77777777" w:rsidR="008E2CB3" w:rsidRPr="00C7563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EA42B" w14:textId="77777777" w:rsidR="008E2CB3" w:rsidRPr="001D62C9" w:rsidRDefault="008E2CB3" w:rsidP="008E2CB3">
      <w:pPr>
        <w:spacing w:before="240" w:after="240"/>
        <w:jc w:val="center"/>
        <w:rPr>
          <w:sz w:val="26"/>
          <w:szCs w:val="26"/>
        </w:rPr>
      </w:pPr>
      <w:r w:rsidRPr="001D62C9">
        <w:rPr>
          <w:b w:val="0"/>
          <w:sz w:val="26"/>
          <w:szCs w:val="26"/>
        </w:rPr>
        <w:t>Основные нарушения ПДД при происшествиях по вине пострадавших детей</w:t>
      </w:r>
      <w:r w:rsidRPr="001D62C9">
        <w:rPr>
          <w:sz w:val="26"/>
          <w:szCs w:val="26"/>
        </w:rPr>
        <w:t>.</w:t>
      </w:r>
    </w:p>
    <w:tbl>
      <w:tblPr>
        <w:tblW w:w="98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364"/>
        <w:gridCol w:w="1346"/>
        <w:gridCol w:w="1364"/>
        <w:gridCol w:w="1496"/>
      </w:tblGrid>
      <w:tr w:rsidR="008E2CB3" w:rsidRPr="008E2CB3" w14:paraId="1FEAFB3B" w14:textId="77777777" w:rsidTr="008E2CB3">
        <w:trPr>
          <w:trHeight w:val="160"/>
        </w:trPr>
        <w:tc>
          <w:tcPr>
            <w:tcW w:w="4253" w:type="dxa"/>
            <w:vMerge w:val="restart"/>
            <w:vAlign w:val="center"/>
          </w:tcPr>
          <w:p w14:paraId="752CFDE1" w14:textId="77777777" w:rsidR="008E2CB3" w:rsidRPr="008E2CB3" w:rsidRDefault="008E2CB3" w:rsidP="009E24ED">
            <w:pPr>
              <w:spacing w:before="240" w:after="240"/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Нарушение ПДД</w:t>
            </w:r>
          </w:p>
        </w:tc>
        <w:tc>
          <w:tcPr>
            <w:tcW w:w="2710" w:type="dxa"/>
            <w:gridSpan w:val="2"/>
            <w:vAlign w:val="center"/>
          </w:tcPr>
          <w:p w14:paraId="5A148F08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За месяц (с АППГ)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61C00E21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С начала года (с АППГ)</w:t>
            </w:r>
          </w:p>
        </w:tc>
      </w:tr>
      <w:tr w:rsidR="008E2CB3" w:rsidRPr="008E2CB3" w14:paraId="4F243459" w14:textId="77777777" w:rsidTr="008E2CB3">
        <w:trPr>
          <w:trHeight w:val="160"/>
        </w:trPr>
        <w:tc>
          <w:tcPr>
            <w:tcW w:w="4253" w:type="dxa"/>
            <w:vMerge/>
          </w:tcPr>
          <w:p w14:paraId="14B4C7D9" w14:textId="77777777" w:rsidR="008E2CB3" w:rsidRPr="008E2CB3" w:rsidRDefault="008E2CB3" w:rsidP="009E24ED">
            <w:pPr>
              <w:rPr>
                <w:b w:val="0"/>
                <w:bCs/>
              </w:rPr>
            </w:pPr>
          </w:p>
        </w:tc>
        <w:tc>
          <w:tcPr>
            <w:tcW w:w="1364" w:type="dxa"/>
            <w:vAlign w:val="center"/>
          </w:tcPr>
          <w:p w14:paraId="76639942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погибло</w:t>
            </w:r>
          </w:p>
        </w:tc>
        <w:tc>
          <w:tcPr>
            <w:tcW w:w="1346" w:type="dxa"/>
            <w:vAlign w:val="center"/>
          </w:tcPr>
          <w:p w14:paraId="65FB797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ранено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B702AF0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погибло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92C2F6D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ранено</w:t>
            </w:r>
          </w:p>
        </w:tc>
      </w:tr>
      <w:tr w:rsidR="008E2CB3" w:rsidRPr="008E2CB3" w14:paraId="3D4B684C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3AF92CAC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</w:t>
            </w:r>
          </w:p>
        </w:tc>
        <w:tc>
          <w:tcPr>
            <w:tcW w:w="1364" w:type="dxa"/>
            <w:vAlign w:val="center"/>
          </w:tcPr>
          <w:p w14:paraId="0433A35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46" w:type="dxa"/>
            <w:vAlign w:val="center"/>
          </w:tcPr>
          <w:p w14:paraId="4C0F21AB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(-1)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B8B72C3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FBE9448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</w:tr>
      <w:tr w:rsidR="008E2CB3" w:rsidRPr="008E2CB3" w14:paraId="147D60C5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10ECF2CB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Несоблюдение очередности проезда</w:t>
            </w:r>
          </w:p>
        </w:tc>
        <w:tc>
          <w:tcPr>
            <w:tcW w:w="1364" w:type="dxa"/>
            <w:vAlign w:val="center"/>
          </w:tcPr>
          <w:p w14:paraId="6D2B1EA6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46" w:type="dxa"/>
            <w:vAlign w:val="center"/>
          </w:tcPr>
          <w:p w14:paraId="2A43BC65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39F2C5D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C758BB5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</w:tr>
    </w:tbl>
    <w:p w14:paraId="28F61A05" w14:textId="77777777" w:rsidR="008E2CB3" w:rsidRPr="00CD3AE9" w:rsidRDefault="008E2CB3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D3AE9">
        <w:rPr>
          <w:rFonts w:ascii="Times New Roman" w:hAnsi="Times New Roman"/>
          <w:sz w:val="28"/>
          <w:szCs w:val="28"/>
          <w:lang w:val="ru-RU"/>
        </w:rPr>
        <w:t>За март месяц 2022 года ДТП по вине детей произошло 0 (-1) ДТП, в результате которого получили травмы 0 (-1) ребенка. По вине водителей произошло 10 (+3) ДТП.</w:t>
      </w:r>
    </w:p>
    <w:p w14:paraId="0450EAFE" w14:textId="77777777" w:rsidR="008E2CB3" w:rsidRPr="001D62C9" w:rsidRDefault="008E2CB3" w:rsidP="008E2CB3">
      <w:pPr>
        <w:spacing w:before="240" w:after="2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Pr="001D62C9">
        <w:rPr>
          <w:b w:val="0"/>
          <w:sz w:val="26"/>
          <w:szCs w:val="26"/>
        </w:rPr>
        <w:t>арушения ПДД при происшествиях по вине водителей.</w:t>
      </w: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367"/>
        <w:gridCol w:w="1378"/>
        <w:gridCol w:w="1366"/>
        <w:gridCol w:w="1276"/>
        <w:gridCol w:w="75"/>
      </w:tblGrid>
      <w:tr w:rsidR="008E2CB3" w:rsidRPr="008E2CB3" w14:paraId="01409DFA" w14:textId="77777777" w:rsidTr="008E2CB3">
        <w:trPr>
          <w:trHeight w:val="160"/>
        </w:trPr>
        <w:tc>
          <w:tcPr>
            <w:tcW w:w="4253" w:type="dxa"/>
            <w:vMerge w:val="restart"/>
            <w:vAlign w:val="center"/>
          </w:tcPr>
          <w:p w14:paraId="2F53B617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Нарушение ПДД</w:t>
            </w:r>
          </w:p>
        </w:tc>
        <w:tc>
          <w:tcPr>
            <w:tcW w:w="2745" w:type="dxa"/>
            <w:gridSpan w:val="2"/>
          </w:tcPr>
          <w:p w14:paraId="397D6374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За месяц (с АППГ)</w:t>
            </w:r>
          </w:p>
        </w:tc>
        <w:tc>
          <w:tcPr>
            <w:tcW w:w="2717" w:type="dxa"/>
            <w:gridSpan w:val="3"/>
            <w:shd w:val="clear" w:color="auto" w:fill="auto"/>
          </w:tcPr>
          <w:p w14:paraId="1A5D1D7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С начала года (с АППГ)</w:t>
            </w:r>
          </w:p>
        </w:tc>
      </w:tr>
      <w:tr w:rsidR="008E2CB3" w:rsidRPr="008E2CB3" w14:paraId="535CD652" w14:textId="77777777" w:rsidTr="008E2CB3">
        <w:trPr>
          <w:trHeight w:val="160"/>
        </w:trPr>
        <w:tc>
          <w:tcPr>
            <w:tcW w:w="4253" w:type="dxa"/>
            <w:vMerge/>
          </w:tcPr>
          <w:p w14:paraId="26F92C54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</w:p>
        </w:tc>
        <w:tc>
          <w:tcPr>
            <w:tcW w:w="1367" w:type="dxa"/>
          </w:tcPr>
          <w:p w14:paraId="4026684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погибло</w:t>
            </w:r>
          </w:p>
        </w:tc>
        <w:tc>
          <w:tcPr>
            <w:tcW w:w="1378" w:type="dxa"/>
          </w:tcPr>
          <w:p w14:paraId="1C7C8338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ранено</w:t>
            </w:r>
          </w:p>
        </w:tc>
        <w:tc>
          <w:tcPr>
            <w:tcW w:w="1366" w:type="dxa"/>
            <w:shd w:val="clear" w:color="auto" w:fill="auto"/>
          </w:tcPr>
          <w:p w14:paraId="6FC2B556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погибло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1BB394B6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Ранено</w:t>
            </w:r>
          </w:p>
        </w:tc>
      </w:tr>
      <w:tr w:rsidR="008E2CB3" w:rsidRPr="008E2CB3" w14:paraId="72A4BF0F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2B96D737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Несоблюдение очередности проезда</w:t>
            </w:r>
          </w:p>
        </w:tc>
        <w:tc>
          <w:tcPr>
            <w:tcW w:w="1367" w:type="dxa"/>
            <w:vAlign w:val="center"/>
          </w:tcPr>
          <w:p w14:paraId="54CB2123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0FC3127C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1(+1)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9A8DF8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E9559D9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0(0)</w:t>
            </w:r>
          </w:p>
        </w:tc>
      </w:tr>
      <w:tr w:rsidR="008E2CB3" w:rsidRPr="008E2CB3" w14:paraId="7B9985CB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35428B93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Нарушения проезда пешеходного перехода</w:t>
            </w:r>
          </w:p>
        </w:tc>
        <w:tc>
          <w:tcPr>
            <w:tcW w:w="1367" w:type="dxa"/>
            <w:vAlign w:val="center"/>
          </w:tcPr>
          <w:p w14:paraId="54F15A3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4A20068B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1(-2)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9A7CC4D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5557C97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1 (-2)</w:t>
            </w:r>
          </w:p>
        </w:tc>
      </w:tr>
      <w:tr w:rsidR="008E2CB3" w:rsidRPr="008E2CB3" w14:paraId="16047C84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4BAEADE3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Выезд на полосу встречного движения</w:t>
            </w:r>
          </w:p>
        </w:tc>
        <w:tc>
          <w:tcPr>
            <w:tcW w:w="1367" w:type="dxa"/>
            <w:vAlign w:val="center"/>
          </w:tcPr>
          <w:p w14:paraId="0751C219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0(0)</w:t>
            </w:r>
          </w:p>
        </w:tc>
        <w:tc>
          <w:tcPr>
            <w:tcW w:w="1378" w:type="dxa"/>
            <w:vAlign w:val="center"/>
          </w:tcPr>
          <w:p w14:paraId="668FEA62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5 (+5)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A1F9F5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A31DD52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4 (+4)</w:t>
            </w:r>
          </w:p>
        </w:tc>
      </w:tr>
      <w:tr w:rsidR="008E2CB3" w:rsidRPr="008E2CB3" w14:paraId="135894B7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452992BE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Нарушение правил расположения ТС на проезжей части</w:t>
            </w:r>
          </w:p>
        </w:tc>
        <w:tc>
          <w:tcPr>
            <w:tcW w:w="1367" w:type="dxa"/>
            <w:vAlign w:val="center"/>
          </w:tcPr>
          <w:p w14:paraId="66EF651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 xml:space="preserve"> 0(0)</w:t>
            </w:r>
          </w:p>
        </w:tc>
        <w:tc>
          <w:tcPr>
            <w:tcW w:w="1378" w:type="dxa"/>
            <w:vAlign w:val="center"/>
          </w:tcPr>
          <w:p w14:paraId="09068DBC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4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B781F5D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A582A39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3 (0)</w:t>
            </w:r>
          </w:p>
        </w:tc>
      </w:tr>
      <w:tr w:rsidR="008E2CB3" w:rsidRPr="008E2CB3" w14:paraId="1CCB3AF1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484DF950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Неправильный выбор дистанции</w:t>
            </w:r>
          </w:p>
        </w:tc>
        <w:tc>
          <w:tcPr>
            <w:tcW w:w="1367" w:type="dxa"/>
            <w:vAlign w:val="center"/>
          </w:tcPr>
          <w:p w14:paraId="72623AD1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3D774C14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4AE6153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0D8809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</w:tr>
      <w:tr w:rsidR="008E2CB3" w:rsidRPr="008E2CB3" w14:paraId="0E2737C8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3BA0E799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Несоответствие скорости конкретным условиям движения</w:t>
            </w:r>
          </w:p>
        </w:tc>
        <w:tc>
          <w:tcPr>
            <w:tcW w:w="1367" w:type="dxa"/>
            <w:vAlign w:val="center"/>
          </w:tcPr>
          <w:p w14:paraId="26E1AD54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3AC333B3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DA33F1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AB8C9EC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</w:tr>
      <w:tr w:rsidR="008E2CB3" w:rsidRPr="008E2CB3" w14:paraId="460E58DE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1193AD5B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lastRenderedPageBreak/>
              <w:t>Превышение установленной скорости движения</w:t>
            </w:r>
          </w:p>
        </w:tc>
        <w:tc>
          <w:tcPr>
            <w:tcW w:w="1367" w:type="dxa"/>
            <w:vAlign w:val="center"/>
          </w:tcPr>
          <w:p w14:paraId="696E2A4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4259357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3661017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D844315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0(0)</w:t>
            </w:r>
          </w:p>
        </w:tc>
      </w:tr>
      <w:tr w:rsidR="008E2CB3" w:rsidRPr="008E2CB3" w14:paraId="186AFEE9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2F740721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 предоставление преимущества в движении пешеходу</w:t>
            </w:r>
          </w:p>
        </w:tc>
        <w:tc>
          <w:tcPr>
            <w:tcW w:w="1367" w:type="dxa"/>
            <w:vAlign w:val="center"/>
          </w:tcPr>
          <w:p w14:paraId="11424599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3674B26F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5EE1A7A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0A7A7F1C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0(0)</w:t>
            </w:r>
          </w:p>
        </w:tc>
      </w:tr>
      <w:tr w:rsidR="008E2CB3" w:rsidRPr="008E2CB3" w14:paraId="4B022C60" w14:textId="77777777" w:rsidTr="008E2CB3">
        <w:trPr>
          <w:trHeight w:val="160"/>
        </w:trPr>
        <w:tc>
          <w:tcPr>
            <w:tcW w:w="4253" w:type="dxa"/>
            <w:vAlign w:val="center"/>
          </w:tcPr>
          <w:p w14:paraId="5BC1EACA" w14:textId="77777777" w:rsidR="008E2CB3" w:rsidRPr="008E2CB3" w:rsidRDefault="008E2CB3" w:rsidP="009E24ED">
            <w:pPr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Несоблюдение условий, разрешающих движение задним ходом</w:t>
            </w:r>
          </w:p>
        </w:tc>
        <w:tc>
          <w:tcPr>
            <w:tcW w:w="1367" w:type="dxa"/>
            <w:vAlign w:val="center"/>
          </w:tcPr>
          <w:p w14:paraId="39591F6D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2B175C7C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A43CA41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5B2E4D9" w14:textId="77777777" w:rsidR="008E2CB3" w:rsidRPr="008E2CB3" w:rsidRDefault="008E2CB3" w:rsidP="009E24ED">
            <w:pPr>
              <w:jc w:val="center"/>
              <w:rPr>
                <w:b w:val="0"/>
                <w:bCs/>
              </w:rPr>
            </w:pPr>
            <w:r w:rsidRPr="008E2CB3">
              <w:rPr>
                <w:b w:val="0"/>
                <w:bCs/>
              </w:rPr>
              <w:t>0 (0)</w:t>
            </w:r>
          </w:p>
        </w:tc>
      </w:tr>
      <w:tr w:rsidR="008E2CB3" w:rsidRPr="00E33159" w14:paraId="5530931B" w14:textId="77777777" w:rsidTr="00030CBE">
        <w:trPr>
          <w:gridAfter w:val="1"/>
          <w:wAfter w:w="75" w:type="dxa"/>
          <w:trHeight w:val="160"/>
        </w:trPr>
        <w:tc>
          <w:tcPr>
            <w:tcW w:w="9640" w:type="dxa"/>
            <w:gridSpan w:val="5"/>
            <w:vAlign w:val="center"/>
          </w:tcPr>
          <w:p w14:paraId="2D6D4D05" w14:textId="77777777" w:rsidR="008E2CB3" w:rsidRPr="0086079D" w:rsidRDefault="008E2CB3" w:rsidP="009E24ED">
            <w:pPr>
              <w:jc w:val="center"/>
            </w:pPr>
            <w:r w:rsidRPr="0086079D">
              <w:rPr>
                <w:b w:val="0"/>
              </w:rPr>
              <w:t>Сопутствующие нарушения</w:t>
            </w:r>
          </w:p>
        </w:tc>
      </w:tr>
      <w:tr w:rsidR="008E2CB3" w:rsidRPr="00030CBE" w14:paraId="687E5B94" w14:textId="77777777" w:rsidTr="00030CBE">
        <w:trPr>
          <w:trHeight w:val="160"/>
        </w:trPr>
        <w:tc>
          <w:tcPr>
            <w:tcW w:w="4253" w:type="dxa"/>
            <w:vAlign w:val="center"/>
          </w:tcPr>
          <w:p w14:paraId="438847ED" w14:textId="77777777" w:rsidR="008E2CB3" w:rsidRPr="00030CBE" w:rsidRDefault="008E2CB3" w:rsidP="009E24ED">
            <w:pPr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 xml:space="preserve">Нарушение правил перевозки детей (не использование детских сидений либо удерживающих устройств)– </w:t>
            </w:r>
          </w:p>
        </w:tc>
        <w:tc>
          <w:tcPr>
            <w:tcW w:w="1367" w:type="dxa"/>
            <w:vAlign w:val="center"/>
          </w:tcPr>
          <w:p w14:paraId="5E3C361F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46F53A19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8C2AE11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F9CABF9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</w:tr>
      <w:tr w:rsidR="008E2CB3" w:rsidRPr="00030CBE" w14:paraId="77544767" w14:textId="77777777" w:rsidTr="00030CBE">
        <w:trPr>
          <w:trHeight w:val="160"/>
        </w:trPr>
        <w:tc>
          <w:tcPr>
            <w:tcW w:w="4253" w:type="dxa"/>
            <w:vAlign w:val="center"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7"/>
            </w:tblGrid>
            <w:tr w:rsidR="008E2CB3" w:rsidRPr="00030CBE" w14:paraId="63ED02BC" w14:textId="77777777" w:rsidTr="009E24ED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14:paraId="528C1ACD" w14:textId="77777777" w:rsidR="008E2CB3" w:rsidRPr="00030CBE" w:rsidRDefault="008E2CB3" w:rsidP="009E24ED">
                  <w:pPr>
                    <w:rPr>
                      <w:b w:val="0"/>
                      <w:bCs/>
                    </w:rPr>
                  </w:pPr>
                  <w:r w:rsidRPr="00030CBE">
                    <w:rPr>
                      <w:b w:val="0"/>
                      <w:bCs/>
                    </w:rPr>
                    <w:t>Управление ТС в состоянии алкогольного опьянения</w:t>
                  </w:r>
                </w:p>
              </w:tc>
            </w:tr>
          </w:tbl>
          <w:p w14:paraId="168EE574" w14:textId="77777777" w:rsidR="008E2CB3" w:rsidRPr="00030CBE" w:rsidRDefault="008E2CB3" w:rsidP="009E24ED">
            <w:pPr>
              <w:rPr>
                <w:b w:val="0"/>
                <w:bCs/>
                <w:vanish/>
              </w:rPr>
            </w:pPr>
          </w:p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7"/>
            </w:tblGrid>
            <w:tr w:rsidR="008E2CB3" w:rsidRPr="00030CBE" w14:paraId="7DDA3CE7" w14:textId="77777777" w:rsidTr="009E24ED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14:paraId="03054FFD" w14:textId="77777777" w:rsidR="008E2CB3" w:rsidRPr="00030CBE" w:rsidRDefault="008E2CB3" w:rsidP="009E24ED">
                  <w:pPr>
                    <w:rPr>
                      <w:b w:val="0"/>
                      <w:bCs/>
                    </w:rPr>
                  </w:pPr>
                </w:p>
              </w:tc>
            </w:tr>
          </w:tbl>
          <w:p w14:paraId="385F5944" w14:textId="77777777" w:rsidR="008E2CB3" w:rsidRPr="00030CBE" w:rsidRDefault="008E2CB3" w:rsidP="009E24ED">
            <w:pPr>
              <w:rPr>
                <w:b w:val="0"/>
                <w:bCs/>
              </w:rPr>
            </w:pPr>
          </w:p>
        </w:tc>
        <w:tc>
          <w:tcPr>
            <w:tcW w:w="1367" w:type="dxa"/>
            <w:vAlign w:val="center"/>
          </w:tcPr>
          <w:p w14:paraId="3CF04D1C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69CB08FB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D246EE9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9BF9F6F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0(0)</w:t>
            </w:r>
          </w:p>
        </w:tc>
      </w:tr>
      <w:tr w:rsidR="008E2CB3" w:rsidRPr="00030CBE" w14:paraId="756DF447" w14:textId="77777777" w:rsidTr="00030CBE">
        <w:trPr>
          <w:trHeight w:val="160"/>
        </w:trPr>
        <w:tc>
          <w:tcPr>
            <w:tcW w:w="4253" w:type="dxa"/>
            <w:vAlign w:val="center"/>
          </w:tcPr>
          <w:p w14:paraId="774431B3" w14:textId="77777777" w:rsidR="008E2CB3" w:rsidRPr="00030CBE" w:rsidRDefault="008E2CB3" w:rsidP="009E24ED">
            <w:pPr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Нарушение правил расположения ТС на проезжей части</w:t>
            </w:r>
          </w:p>
        </w:tc>
        <w:tc>
          <w:tcPr>
            <w:tcW w:w="1367" w:type="dxa"/>
            <w:vAlign w:val="center"/>
          </w:tcPr>
          <w:p w14:paraId="0E33A6D4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78" w:type="dxa"/>
            <w:vAlign w:val="center"/>
          </w:tcPr>
          <w:p w14:paraId="6E93BDCC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4E53073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78070A3" w14:textId="77777777" w:rsidR="008E2CB3" w:rsidRPr="00030CBE" w:rsidRDefault="008E2CB3" w:rsidP="009E24ED">
            <w:pPr>
              <w:jc w:val="center"/>
              <w:rPr>
                <w:b w:val="0"/>
                <w:bCs/>
              </w:rPr>
            </w:pPr>
            <w:r w:rsidRPr="00030CBE">
              <w:rPr>
                <w:b w:val="0"/>
                <w:bCs/>
              </w:rPr>
              <w:t>0 (0)</w:t>
            </w:r>
          </w:p>
        </w:tc>
      </w:tr>
    </w:tbl>
    <w:p w14:paraId="16414A8C" w14:textId="77777777" w:rsidR="008E2CB3" w:rsidRPr="00BF2700" w:rsidRDefault="008E2CB3" w:rsidP="008E2CB3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BF2700">
        <w:rPr>
          <w:rFonts w:ascii="Times New Roman" w:hAnsi="Times New Roman"/>
          <w:bCs/>
          <w:sz w:val="26"/>
          <w:szCs w:val="26"/>
        </w:rPr>
        <w:t>Распределение ДТП и пострадавших в них детей по месяцам 2022 года (с АППГ)</w:t>
      </w:r>
    </w:p>
    <w:tbl>
      <w:tblPr>
        <w:tblW w:w="100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756"/>
        <w:gridCol w:w="661"/>
        <w:gridCol w:w="709"/>
        <w:gridCol w:w="567"/>
        <w:gridCol w:w="709"/>
        <w:gridCol w:w="709"/>
        <w:gridCol w:w="661"/>
        <w:gridCol w:w="851"/>
        <w:gridCol w:w="756"/>
        <w:gridCol w:w="756"/>
        <w:gridCol w:w="756"/>
      </w:tblGrid>
      <w:tr w:rsidR="008E2CB3" w:rsidRPr="003239B4" w14:paraId="38373E6C" w14:textId="77777777" w:rsidTr="00030CB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8EFC" w14:textId="77777777" w:rsidR="008E2CB3" w:rsidRPr="003239B4" w:rsidRDefault="008E2CB3" w:rsidP="009E24ED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473E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8EC5D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099A1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9A6B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C80D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51A4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063F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A0E4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03FF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3E2F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3DCF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F288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E2CB3" w:rsidRPr="003239B4" w14:paraId="6F536360" w14:textId="77777777" w:rsidTr="00030CB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882E" w14:textId="77777777" w:rsidR="008E2CB3" w:rsidRPr="003239B4" w:rsidRDefault="008E2CB3" w:rsidP="009E24ED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Всего ДТП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2978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6DBD9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D0C65" w14:textId="77777777" w:rsidR="008E2CB3" w:rsidRPr="004B4271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3C35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9BF7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1CFD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C99D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4C3F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0047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7325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13A1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E260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CB3" w:rsidRPr="003239B4" w14:paraId="7223DF4B" w14:textId="77777777" w:rsidTr="00030CB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18464B" w14:textId="77777777" w:rsidR="008E2CB3" w:rsidRPr="003239B4" w:rsidRDefault="008E2CB3" w:rsidP="009E24ED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Погибло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DA527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C5B763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4193239" w14:textId="77777777" w:rsidR="008E2CB3" w:rsidRPr="004B4271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A885B4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E31CA" w14:textId="77777777" w:rsidR="008E2CB3" w:rsidRPr="004B4271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6905B3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C6C7B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A9D52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624F8C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9271F8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B1534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94B1F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CB3" w:rsidRPr="003239B4" w14:paraId="2E88ED46" w14:textId="77777777" w:rsidTr="00030C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A23F9" w14:textId="77777777" w:rsidR="008E2CB3" w:rsidRPr="003239B4" w:rsidRDefault="008E2CB3" w:rsidP="009E24ED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Ранено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FEAC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F95" w14:textId="77777777" w:rsidR="008E2CB3" w:rsidRPr="003239B4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2B0" w14:textId="77777777" w:rsidR="008E2CB3" w:rsidRPr="004B4271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DE892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012AF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9C845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4F348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5E06F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FBC8C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0FF81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6DDFD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F22DA" w14:textId="77777777" w:rsidR="008E2CB3" w:rsidRPr="00B5310C" w:rsidRDefault="008E2CB3" w:rsidP="009E24ED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F1C709" w14:textId="77777777" w:rsidR="008E2CB3" w:rsidRPr="00BF2700" w:rsidRDefault="008E2CB3" w:rsidP="008E2CB3"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BF2700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пострадавших в ДТП детей по дням недели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542"/>
        <w:gridCol w:w="1529"/>
        <w:gridCol w:w="1401"/>
        <w:gridCol w:w="1559"/>
      </w:tblGrid>
      <w:tr w:rsidR="008E2CB3" w:rsidRPr="003239B4" w14:paraId="19E20061" w14:textId="77777777" w:rsidTr="00030CBE">
        <w:trPr>
          <w:cantSplit/>
          <w:trHeight w:val="1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6D8F31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1B2C5B" w14:textId="77777777" w:rsidR="008E2CB3" w:rsidRPr="003239B4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 xml:space="preserve">За месяц 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818BEF" w14:textId="77777777" w:rsidR="008E2CB3" w:rsidRPr="003239B4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 xml:space="preserve">С начала года </w:t>
            </w:r>
          </w:p>
        </w:tc>
      </w:tr>
      <w:tr w:rsidR="008E2CB3" w:rsidRPr="003239B4" w14:paraId="286BA4D1" w14:textId="77777777" w:rsidTr="00030CBE">
        <w:trPr>
          <w:cantSplit/>
          <w:trHeight w:val="140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557B1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71DB99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023C3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CC2C2B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C75DF1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8E2CB3" w:rsidRPr="003239B4" w14:paraId="60C9D92B" w14:textId="77777777" w:rsidTr="00030CBE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EBD98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C37A1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ED2E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F048D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E540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CB3" w:rsidRPr="003239B4" w14:paraId="7840A362" w14:textId="77777777" w:rsidTr="00030CBE">
        <w:trPr>
          <w:cantSplit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9D3DFC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5FAD96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2072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507DCC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6C06B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CB3" w:rsidRPr="003239B4" w14:paraId="594344A6" w14:textId="77777777" w:rsidTr="00030CBE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8D0A0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F864DD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24AD9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3E5B7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8E9F0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CB3" w:rsidRPr="003239B4" w14:paraId="42879925" w14:textId="77777777" w:rsidTr="00030CBE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7172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CD6D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8C1D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340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224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CB3" w:rsidRPr="003239B4" w14:paraId="6B46B17B" w14:textId="77777777" w:rsidTr="00030CBE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0AEC28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963F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AEF3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85BC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2E8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CB3" w:rsidRPr="003239B4" w14:paraId="3424DB53" w14:textId="77777777" w:rsidTr="00030CBE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39D9E" w14:textId="77777777" w:rsidR="008E2CB3" w:rsidRPr="003239B4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927976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4A6D26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4A1701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7727" w14:textId="77777777" w:rsidR="008E2CB3" w:rsidRPr="003239B4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CB3" w:rsidRPr="00E33159" w14:paraId="06E8A8FE" w14:textId="77777777" w:rsidTr="00030CBE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ED5EC" w14:textId="77777777" w:rsidR="008E2CB3" w:rsidRPr="00340A4A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617F3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B7CCA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F103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29F0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F4BAA66" w14:textId="77777777" w:rsidR="008E2CB3" w:rsidRPr="00BF2700" w:rsidRDefault="008E2CB3" w:rsidP="008E2CB3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BF2700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пострадавших в ДТП детей по времени суток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559"/>
        <w:gridCol w:w="1418"/>
        <w:gridCol w:w="1417"/>
      </w:tblGrid>
      <w:tr w:rsidR="008E2CB3" w:rsidRPr="00340A4A" w14:paraId="69FAE40D" w14:textId="77777777" w:rsidTr="00030CBE">
        <w:trPr>
          <w:cantSplit/>
          <w:trHeight w:val="240"/>
        </w:trPr>
        <w:tc>
          <w:tcPr>
            <w:tcW w:w="3936" w:type="dxa"/>
            <w:shd w:val="clear" w:color="auto" w:fill="auto"/>
          </w:tcPr>
          <w:p w14:paraId="64D4BE74" w14:textId="77777777" w:rsidR="008E2CB3" w:rsidRPr="00340A4A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09B5935" w14:textId="77777777" w:rsidR="008E2CB3" w:rsidRPr="00340A4A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340A4A">
              <w:rPr>
                <w:sz w:val="24"/>
                <w:szCs w:val="24"/>
                <w:lang w:eastAsia="en-US" w:bidi="en-US"/>
              </w:rPr>
              <w:t>За месяц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BA23C3" w14:textId="77777777" w:rsidR="008E2CB3" w:rsidRPr="00340A4A" w:rsidRDefault="008E2CB3" w:rsidP="009E24ED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340A4A">
              <w:rPr>
                <w:sz w:val="24"/>
                <w:szCs w:val="24"/>
                <w:lang w:val="en-US" w:eastAsia="en-US" w:bidi="en-US"/>
              </w:rPr>
              <w:t xml:space="preserve">С </w:t>
            </w:r>
            <w:r w:rsidRPr="00340A4A">
              <w:rPr>
                <w:sz w:val="24"/>
                <w:szCs w:val="24"/>
                <w:lang w:eastAsia="en-US" w:bidi="en-US"/>
              </w:rPr>
              <w:t>начала года</w:t>
            </w:r>
          </w:p>
        </w:tc>
      </w:tr>
      <w:tr w:rsidR="008E2CB3" w:rsidRPr="00340A4A" w14:paraId="3D829383" w14:textId="77777777" w:rsidTr="00030CBE">
        <w:trPr>
          <w:cantSplit/>
          <w:trHeight w:val="140"/>
        </w:trPr>
        <w:tc>
          <w:tcPr>
            <w:tcW w:w="3936" w:type="dxa"/>
            <w:shd w:val="clear" w:color="auto" w:fill="auto"/>
          </w:tcPr>
          <w:p w14:paraId="590BBC6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48D5E0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shd w:val="clear" w:color="auto" w:fill="auto"/>
          </w:tcPr>
          <w:p w14:paraId="2F41CD44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18" w:type="dxa"/>
            <w:shd w:val="clear" w:color="auto" w:fill="auto"/>
          </w:tcPr>
          <w:p w14:paraId="0A6C69D8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17" w:type="dxa"/>
            <w:shd w:val="clear" w:color="auto" w:fill="auto"/>
          </w:tcPr>
          <w:p w14:paraId="7C254986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8E2CB3" w:rsidRPr="00340A4A" w14:paraId="07EE6801" w14:textId="77777777" w:rsidTr="00030CBE">
        <w:trPr>
          <w:cantSplit/>
        </w:trPr>
        <w:tc>
          <w:tcPr>
            <w:tcW w:w="3936" w:type="dxa"/>
            <w:shd w:val="clear" w:color="auto" w:fill="auto"/>
          </w:tcPr>
          <w:p w14:paraId="5561EFEA" w14:textId="77777777" w:rsidR="008E2CB3" w:rsidRPr="00340A4A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22.00 до 08.00</w:t>
            </w:r>
          </w:p>
        </w:tc>
        <w:tc>
          <w:tcPr>
            <w:tcW w:w="1559" w:type="dxa"/>
            <w:shd w:val="clear" w:color="auto" w:fill="auto"/>
          </w:tcPr>
          <w:p w14:paraId="293DD05B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36EFF8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44EFC40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2FDAEC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CB3" w:rsidRPr="00340A4A" w14:paraId="0C8E045C" w14:textId="77777777" w:rsidTr="00030CBE">
        <w:trPr>
          <w:cantSplit/>
        </w:trPr>
        <w:tc>
          <w:tcPr>
            <w:tcW w:w="3936" w:type="dxa"/>
            <w:shd w:val="clear" w:color="auto" w:fill="auto"/>
          </w:tcPr>
          <w:p w14:paraId="6018A0CA" w14:textId="77777777" w:rsidR="008E2CB3" w:rsidRPr="00340A4A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08.00 до 10.00</w:t>
            </w:r>
          </w:p>
        </w:tc>
        <w:tc>
          <w:tcPr>
            <w:tcW w:w="1559" w:type="dxa"/>
            <w:shd w:val="clear" w:color="auto" w:fill="auto"/>
          </w:tcPr>
          <w:p w14:paraId="2BDD4897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3368F36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F20F9F6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2290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CB3" w:rsidRPr="00340A4A" w14:paraId="4A4FCA0F" w14:textId="77777777" w:rsidTr="00030CBE">
        <w:trPr>
          <w:cantSplit/>
        </w:trPr>
        <w:tc>
          <w:tcPr>
            <w:tcW w:w="3936" w:type="dxa"/>
            <w:shd w:val="clear" w:color="auto" w:fill="auto"/>
          </w:tcPr>
          <w:p w14:paraId="3F4A0414" w14:textId="77777777" w:rsidR="008E2CB3" w:rsidRPr="00340A4A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1559" w:type="dxa"/>
            <w:shd w:val="clear" w:color="auto" w:fill="auto"/>
          </w:tcPr>
          <w:p w14:paraId="158B581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DC06379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8B4D3F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35E2EF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CB3" w:rsidRPr="00340A4A" w14:paraId="02DBB82D" w14:textId="77777777" w:rsidTr="00030CBE">
        <w:trPr>
          <w:cantSplit/>
        </w:trPr>
        <w:tc>
          <w:tcPr>
            <w:tcW w:w="3936" w:type="dxa"/>
            <w:shd w:val="clear" w:color="auto" w:fill="auto"/>
          </w:tcPr>
          <w:p w14:paraId="7207761E" w14:textId="77777777" w:rsidR="008E2CB3" w:rsidRPr="00340A4A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13.00 до 18.00</w:t>
            </w:r>
          </w:p>
        </w:tc>
        <w:tc>
          <w:tcPr>
            <w:tcW w:w="1559" w:type="dxa"/>
            <w:shd w:val="clear" w:color="auto" w:fill="auto"/>
          </w:tcPr>
          <w:p w14:paraId="234B407B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F57199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B13B5EE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37198A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2CB3" w:rsidRPr="00340A4A" w14:paraId="571D52E1" w14:textId="77777777" w:rsidTr="00030CBE">
        <w:trPr>
          <w:cantSplit/>
        </w:trPr>
        <w:tc>
          <w:tcPr>
            <w:tcW w:w="3936" w:type="dxa"/>
            <w:shd w:val="clear" w:color="auto" w:fill="auto"/>
          </w:tcPr>
          <w:p w14:paraId="42353F2F" w14:textId="77777777" w:rsidR="008E2CB3" w:rsidRPr="00340A4A" w:rsidRDefault="008E2CB3" w:rsidP="009E24ED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18.00 до 22.00</w:t>
            </w:r>
          </w:p>
        </w:tc>
        <w:tc>
          <w:tcPr>
            <w:tcW w:w="1559" w:type="dxa"/>
            <w:shd w:val="clear" w:color="auto" w:fill="auto"/>
          </w:tcPr>
          <w:p w14:paraId="0FC5C7B2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18AA512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EB803A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A2FF00" w14:textId="77777777" w:rsidR="008E2CB3" w:rsidRPr="00340A4A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1177F1B" w14:textId="77777777" w:rsidR="008E2CB3" w:rsidRPr="00BF2700" w:rsidRDefault="008E2CB3" w:rsidP="008E2CB3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BF2700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пострадавших в ДТП детей по магистралям Гатчинского района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4840"/>
      </w:tblGrid>
      <w:tr w:rsidR="008E2CB3" w:rsidRPr="00030CBE" w14:paraId="2651A76E" w14:textId="77777777" w:rsidTr="00030CBE">
        <w:trPr>
          <w:trHeight w:val="261"/>
          <w:jc w:val="center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400DB" w14:textId="77777777" w:rsidR="008E2CB3" w:rsidRPr="00030CBE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CBE">
              <w:rPr>
                <w:rFonts w:ascii="Times New Roman" w:hAnsi="Times New Roman"/>
                <w:bCs/>
                <w:sz w:val="24"/>
                <w:szCs w:val="24"/>
              </w:rPr>
              <w:t>Гатчинский район Ленинградской области</w:t>
            </w:r>
          </w:p>
        </w:tc>
      </w:tr>
      <w:tr w:rsidR="008E2CB3" w:rsidRPr="00030CBE" w14:paraId="41F2A9D9" w14:textId="77777777" w:rsidTr="00030CBE">
        <w:trPr>
          <w:trHeight w:val="261"/>
          <w:jc w:val="center"/>
        </w:trPr>
        <w:tc>
          <w:tcPr>
            <w:tcW w:w="50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90E095" w14:textId="77777777" w:rsidR="008E2CB3" w:rsidRPr="00030CBE" w:rsidRDefault="008E2CB3" w:rsidP="009E24ED">
            <w:pPr>
              <w:pStyle w:val="Normal1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481C1" w14:textId="77777777" w:rsidR="008E2CB3" w:rsidRPr="00030CBE" w:rsidRDefault="008E2CB3" w:rsidP="009E24E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CBE">
              <w:rPr>
                <w:rFonts w:ascii="Times New Roman" w:hAnsi="Times New Roman"/>
                <w:bCs/>
                <w:sz w:val="24"/>
                <w:szCs w:val="24"/>
              </w:rPr>
              <w:t>в том числе г. Гатчина</w:t>
            </w:r>
          </w:p>
        </w:tc>
      </w:tr>
      <w:tr w:rsidR="008E2CB3" w:rsidRPr="00030CBE" w14:paraId="1557B548" w14:textId="77777777" w:rsidTr="00030CBE">
        <w:trPr>
          <w:trHeight w:val="1534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B06B" w14:textId="47D1E1FB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1) 01.01.2022 в 15:20   </w:t>
            </w:r>
            <w:r w:rsidRPr="00030CBE">
              <w:rPr>
                <w:b w:val="0"/>
                <w:bCs/>
              </w:rPr>
              <w:br/>
            </w: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410000024</w:t>
            </w:r>
            <w:r w:rsidR="00BF2700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Пустошка - Вырица, 5,200 км.</w:t>
            </w:r>
          </w:p>
          <w:p w14:paraId="38FEB065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1 пассажир (14 лет) – ранен, пристегнут.</w:t>
            </w:r>
          </w:p>
          <w:p w14:paraId="1DC1DD06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i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Учащийся Лужской СОШ.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E9DA" w14:textId="77777777" w:rsidR="008E2CB3" w:rsidRPr="00030CBE" w:rsidRDefault="008E2CB3" w:rsidP="008E2CB3">
            <w:pPr>
              <w:numPr>
                <w:ilvl w:val="0"/>
                <w:numId w:val="10"/>
              </w:numPr>
              <w:tabs>
                <w:tab w:val="left" w:pos="214"/>
              </w:tabs>
              <w:ind w:left="0" w:right="-70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18.01.2022 в 14:20</w:t>
            </w:r>
          </w:p>
          <w:p w14:paraId="55400C49" w14:textId="77777777" w:rsidR="008E2CB3" w:rsidRPr="00030CBE" w:rsidRDefault="008E2CB3" w:rsidP="009E24ED">
            <w:pPr>
              <w:tabs>
                <w:tab w:val="left" w:pos="-70"/>
              </w:tabs>
              <w:ind w:right="-70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Наезд на пешехода </w:t>
            </w:r>
            <w:r w:rsidRPr="00030CBE">
              <w:rPr>
                <w:b w:val="0"/>
                <w:bCs/>
                <w:sz w:val="22"/>
                <w:szCs w:val="22"/>
              </w:rPr>
              <w:t>№ 410006267</w:t>
            </w:r>
            <w:r w:rsidRPr="00030CBE">
              <w:rPr>
                <w:b w:val="0"/>
                <w:bCs/>
                <w:sz w:val="22"/>
                <w:szCs w:val="22"/>
              </w:rPr>
              <w:br/>
              <w:t>г. Гатчина, ул. Крупской, д.9</w:t>
            </w:r>
          </w:p>
          <w:p w14:paraId="15244049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1 пешеход (2 года) – ранен, без </w:t>
            </w:r>
            <w:proofErr w:type="spellStart"/>
            <w:r w:rsidRPr="00030CBE">
              <w:rPr>
                <w:b w:val="0"/>
                <w:bCs/>
                <w:sz w:val="22"/>
                <w:szCs w:val="22"/>
              </w:rPr>
              <w:t>световозвращающих</w:t>
            </w:r>
            <w:proofErr w:type="spellEnd"/>
            <w:r w:rsidRPr="00030CBE">
              <w:rPr>
                <w:b w:val="0"/>
                <w:bCs/>
                <w:sz w:val="22"/>
                <w:szCs w:val="22"/>
              </w:rPr>
              <w:t xml:space="preserve"> элементов.</w:t>
            </w:r>
          </w:p>
          <w:p w14:paraId="2AC2FC59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color w:val="FF0000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Неорганизованный</w:t>
            </w:r>
          </w:p>
        </w:tc>
      </w:tr>
      <w:tr w:rsidR="008E2CB3" w:rsidRPr="00030CBE" w14:paraId="55920C17" w14:textId="77777777" w:rsidTr="00030CBE">
        <w:trPr>
          <w:trHeight w:val="1547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418D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  <w:u w:val="single"/>
              </w:rPr>
            </w:pPr>
            <w:r w:rsidRPr="00030CBE">
              <w:rPr>
                <w:b w:val="0"/>
                <w:bCs/>
                <w:sz w:val="22"/>
                <w:szCs w:val="22"/>
              </w:rPr>
              <w:lastRenderedPageBreak/>
              <w:t>2) 03.01.2022 в 13:45</w:t>
            </w:r>
          </w:p>
          <w:p w14:paraId="7D29B97A" w14:textId="3C0C9153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410000132</w:t>
            </w:r>
            <w:r w:rsidR="00030CBE"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Р-23 СПб-Псков, 81,300 км.</w:t>
            </w:r>
          </w:p>
          <w:p w14:paraId="44BD75CE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2 пассажира (11 и 8 лет) – ранены, пристегнуты.</w:t>
            </w:r>
          </w:p>
          <w:p w14:paraId="335D3CAC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Учащаяся СОШ № 339 Невского района СПб.</w:t>
            </w:r>
          </w:p>
          <w:p w14:paraId="1AED6E59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i/>
                <w:color w:val="FF0000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Учащаяся </w:t>
            </w:r>
            <w:proofErr w:type="spellStart"/>
            <w:r w:rsidRPr="00030CBE">
              <w:rPr>
                <w:b w:val="0"/>
                <w:bCs/>
                <w:sz w:val="22"/>
                <w:szCs w:val="22"/>
              </w:rPr>
              <w:t>Оредежской</w:t>
            </w:r>
            <w:proofErr w:type="spellEnd"/>
            <w:r w:rsidRPr="00030CBE">
              <w:rPr>
                <w:b w:val="0"/>
                <w:bCs/>
                <w:sz w:val="22"/>
                <w:szCs w:val="22"/>
              </w:rPr>
              <w:t xml:space="preserve"> СОШ г. Луга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1A56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color w:val="FF0000"/>
              </w:rPr>
            </w:pPr>
          </w:p>
        </w:tc>
      </w:tr>
      <w:tr w:rsidR="008E2CB3" w:rsidRPr="00030CBE" w14:paraId="32FEEA24" w14:textId="77777777" w:rsidTr="00030CBE">
        <w:trPr>
          <w:trHeight w:val="1500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A6B2" w14:textId="100954A8" w:rsidR="008E2CB3" w:rsidRPr="00030CBE" w:rsidRDefault="008E2CB3" w:rsidP="00030CBE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3) 03.01.2022   в 17:15</w:t>
            </w:r>
            <w:r w:rsidRPr="00030CBE">
              <w:rPr>
                <w:b w:val="0"/>
                <w:bCs/>
                <w:sz w:val="22"/>
                <w:szCs w:val="22"/>
              </w:rPr>
              <w:br/>
            </w: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410000162</w:t>
            </w:r>
            <w:r w:rsidR="00030CBE"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Пустошка – Вырица 4, 550 км.</w:t>
            </w:r>
            <w:r w:rsidR="00030CBE" w:rsidRPr="00030CBE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5195DA6C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 xml:space="preserve">1 пассажир (8 лет) – ранены, без </w:t>
            </w:r>
            <w:proofErr w:type="spellStart"/>
            <w:r w:rsidRPr="00030CBE">
              <w:rPr>
                <w:rFonts w:ascii="Times New Roman" w:hAnsi="Times New Roman"/>
                <w:bCs/>
              </w:rPr>
              <w:t>световозвращающих</w:t>
            </w:r>
            <w:proofErr w:type="spellEnd"/>
            <w:r w:rsidRPr="00030CBE">
              <w:rPr>
                <w:rFonts w:ascii="Times New Roman" w:hAnsi="Times New Roman"/>
                <w:bCs/>
              </w:rPr>
              <w:t xml:space="preserve"> элементов.</w:t>
            </w:r>
          </w:p>
          <w:p w14:paraId="7CE94051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color w:val="FF0000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Учащийся</w:t>
            </w:r>
            <w:r w:rsidRPr="00030CBE">
              <w:rPr>
                <w:b w:val="0"/>
                <w:bCs/>
              </w:rPr>
              <w:t xml:space="preserve"> 225 СОШ Адмиралтейского района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5086" w14:textId="77777777" w:rsidR="008E2CB3" w:rsidRPr="00030CBE" w:rsidRDefault="008E2CB3" w:rsidP="009E24ED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8E2CB3" w:rsidRPr="00030CBE" w14:paraId="38258351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92929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4) 05.01.2022 в 11:00</w:t>
            </w:r>
          </w:p>
          <w:p w14:paraId="755D1209" w14:textId="095CD2F9" w:rsidR="008E2CB3" w:rsidRPr="00030CBE" w:rsidRDefault="008E2CB3" w:rsidP="009E24ED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  <w:u w:val="single"/>
              </w:rPr>
              <w:t xml:space="preserve">Столкновение </w:t>
            </w:r>
            <w:r w:rsidRPr="00030CBE">
              <w:rPr>
                <w:rFonts w:ascii="Times New Roman" w:hAnsi="Times New Roman"/>
                <w:bCs/>
              </w:rPr>
              <w:t>№ 41000319</w:t>
            </w:r>
            <w:r w:rsidR="00030CBE" w:rsidRPr="00030CBE">
              <w:rPr>
                <w:rFonts w:ascii="Times New Roman" w:hAnsi="Times New Roman"/>
                <w:bCs/>
              </w:rPr>
              <w:t xml:space="preserve"> </w:t>
            </w:r>
            <w:r w:rsidRPr="00030CBE">
              <w:rPr>
                <w:rFonts w:ascii="Times New Roman" w:hAnsi="Times New Roman"/>
                <w:bCs/>
              </w:rPr>
              <w:t>а/д Пустошка-Вырица, 4.120 км</w:t>
            </w:r>
          </w:p>
          <w:p w14:paraId="0E89E520" w14:textId="77777777" w:rsidR="008E2CB3" w:rsidRPr="00030CBE" w:rsidRDefault="008E2CB3" w:rsidP="009E24ED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1 пассажир (5) – ранен, пристегнут ремнями безопасности, ДУУ</w:t>
            </w:r>
          </w:p>
          <w:p w14:paraId="5B27A7DB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Воспитанник сада №78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F7558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09CD5800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B85CF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5) 14.01.2022 в 11:00</w:t>
            </w:r>
          </w:p>
          <w:p w14:paraId="2AB8FF56" w14:textId="76DE2552" w:rsidR="008E2CB3" w:rsidRPr="00030CBE" w:rsidRDefault="008E2CB3" w:rsidP="009E24ED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  <w:u w:val="single"/>
              </w:rPr>
              <w:t xml:space="preserve">Столкновение  </w:t>
            </w:r>
            <w:r w:rsidRPr="00030CBE">
              <w:rPr>
                <w:rFonts w:ascii="Times New Roman" w:hAnsi="Times New Roman"/>
                <w:bCs/>
              </w:rPr>
              <w:t>№ 41000193</w:t>
            </w:r>
            <w:r w:rsidR="00030CBE" w:rsidRPr="00030C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30CBE">
              <w:rPr>
                <w:rFonts w:ascii="Times New Roman" w:hAnsi="Times New Roman"/>
                <w:bCs/>
              </w:rPr>
              <w:t>д.Антелево</w:t>
            </w:r>
            <w:proofErr w:type="spellEnd"/>
            <w:r w:rsidRPr="00030CB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30CBE">
              <w:rPr>
                <w:rFonts w:ascii="Times New Roman" w:hAnsi="Times New Roman"/>
                <w:bCs/>
              </w:rPr>
              <w:t>ул.Чудская</w:t>
            </w:r>
            <w:proofErr w:type="spellEnd"/>
            <w:r w:rsidRPr="00030CBE">
              <w:rPr>
                <w:rFonts w:ascii="Times New Roman" w:hAnsi="Times New Roman"/>
                <w:bCs/>
              </w:rPr>
              <w:t>, д.20 стр1</w:t>
            </w:r>
          </w:p>
          <w:p w14:paraId="1628555F" w14:textId="77777777" w:rsidR="008E2CB3" w:rsidRPr="00030CBE" w:rsidRDefault="008E2CB3" w:rsidP="009E24ED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1 пассажир (11) – ранена, в автобусе падение Учащаяся СОШ №3 г. Коммунар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FC9CC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44E98C8B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5B704" w14:textId="77777777" w:rsidR="008E2CB3" w:rsidRPr="00030CBE" w:rsidRDefault="008E2CB3" w:rsidP="009E24ED">
            <w:pPr>
              <w:tabs>
                <w:tab w:val="left" w:pos="214"/>
              </w:tabs>
              <w:ind w:right="-70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6) 08.02.2022 в 08:00</w:t>
            </w:r>
          </w:p>
          <w:p w14:paraId="473AE513" w14:textId="7F9A2C44" w:rsidR="008E2CB3" w:rsidRPr="00030CBE" w:rsidRDefault="008E2CB3" w:rsidP="009E24ED">
            <w:pPr>
              <w:tabs>
                <w:tab w:val="left" w:pos="-70"/>
              </w:tabs>
              <w:ind w:right="-70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  <w:u w:val="single"/>
              </w:rPr>
              <w:t>Столкновение</w:t>
            </w:r>
            <w:r w:rsidR="00030CBE" w:rsidRPr="00030CBE">
              <w:rPr>
                <w:b w:val="0"/>
                <w:bCs/>
                <w:sz w:val="22"/>
                <w:szCs w:val="22"/>
                <w:u w:val="single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№ 410003647</w:t>
            </w:r>
            <w:r w:rsidR="00030CBE" w:rsidRPr="00CD3AE9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г. Коммунар, ул. Железнодорожная, д.8</w:t>
            </w:r>
          </w:p>
          <w:p w14:paraId="3972F4D3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1 пассажир (11 лет) – ранен, ремень безопасности.</w:t>
            </w:r>
          </w:p>
          <w:p w14:paraId="0A272436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>Учащаяся СОШ №2 г. Коммунар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4F221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610E0D42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7EF2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  <w:u w:val="single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7) 07.01.2022 в 18:40</w:t>
            </w:r>
          </w:p>
          <w:p w14:paraId="702FEA92" w14:textId="374AD460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410003597</w:t>
            </w:r>
            <w:r w:rsidR="00030CBE"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Р-23 СПб-Псков, 81,300 км.</w:t>
            </w:r>
          </w:p>
          <w:p w14:paraId="7946C903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 xml:space="preserve"> пассажир (6 лет) – ранен, пристегнут, ДУУ.</w:t>
            </w:r>
          </w:p>
          <w:p w14:paraId="2B9A8089" w14:textId="77777777" w:rsidR="008E2CB3" w:rsidRPr="00030CBE" w:rsidRDefault="008E2CB3" w:rsidP="009E24ED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Воспитанник МДОУ №45 Гатчина.</w:t>
            </w:r>
          </w:p>
          <w:p w14:paraId="6141D8C4" w14:textId="77777777" w:rsidR="008E2CB3" w:rsidRPr="00030CBE" w:rsidRDefault="008E2CB3" w:rsidP="009E24ED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5BE9B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6B4594FD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8BB8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8) 05.03.2022 в 19:40</w:t>
            </w:r>
          </w:p>
          <w:p w14:paraId="1C3FFD85" w14:textId="522E2A2E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410005927</w:t>
            </w:r>
            <w:r w:rsidR="00030CBE"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Р-23 СПб-Псков, 58,500 км.</w:t>
            </w:r>
          </w:p>
          <w:p w14:paraId="5DED8B8A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 xml:space="preserve"> пассажир (5 лет) – ранен, пристегнут, ДУУ.</w:t>
            </w:r>
          </w:p>
          <w:p w14:paraId="4803882B" w14:textId="5014FFBA" w:rsidR="008E2CB3" w:rsidRPr="00030CBE" w:rsidRDefault="008E2CB3" w:rsidP="00030CBE">
            <w:pPr>
              <w:tabs>
                <w:tab w:val="left" w:pos="223"/>
              </w:tabs>
              <w:ind w:left="43"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Воспитанник МДОУ </w:t>
            </w:r>
            <w:proofErr w:type="spellStart"/>
            <w:r w:rsidRPr="00030CBE">
              <w:rPr>
                <w:b w:val="0"/>
                <w:bCs/>
                <w:sz w:val="22"/>
                <w:szCs w:val="22"/>
              </w:rPr>
              <w:t>Пехенецкий</w:t>
            </w:r>
            <w:proofErr w:type="spellEnd"/>
            <w:r w:rsidRPr="00030CBE">
              <w:rPr>
                <w:b w:val="0"/>
                <w:bCs/>
                <w:sz w:val="22"/>
                <w:szCs w:val="22"/>
              </w:rPr>
              <w:t xml:space="preserve"> детский сад.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BABAB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3D09E79A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18DE4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9) 07.03.2022 в 19:15</w:t>
            </w:r>
          </w:p>
          <w:p w14:paraId="0A5D57E5" w14:textId="24E687C9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410006376</w:t>
            </w:r>
            <w:r w:rsidR="00030CBE" w:rsidRPr="00BF2700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А-120, 73,600 км.</w:t>
            </w:r>
          </w:p>
          <w:p w14:paraId="3A01AD88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 xml:space="preserve"> пассажир (11 лет) – ранен, пристегнут.</w:t>
            </w:r>
          </w:p>
          <w:p w14:paraId="6D6AFCDD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Учащийся ГБОУ 315 Пушкинский район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3AEE9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8E2CB3" w:rsidRPr="00030CBE" w14:paraId="269FC4F5" w14:textId="77777777" w:rsidTr="00030CBE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6D94F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>10) 22.04.2022 в 14:10</w:t>
            </w:r>
          </w:p>
          <w:p w14:paraId="61CB87C9" w14:textId="6624840D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  <w:u w:val="single"/>
              </w:rPr>
              <w:t xml:space="preserve">Столкновение </w:t>
            </w:r>
            <w:r w:rsidRPr="00030CBE">
              <w:rPr>
                <w:b w:val="0"/>
                <w:bCs/>
                <w:sz w:val="22"/>
                <w:szCs w:val="22"/>
              </w:rPr>
              <w:t>№ 410009545</w:t>
            </w:r>
            <w:r w:rsidR="00BF2700" w:rsidRPr="00BF2700">
              <w:rPr>
                <w:b w:val="0"/>
                <w:bCs/>
                <w:sz w:val="22"/>
                <w:szCs w:val="22"/>
              </w:rPr>
              <w:t xml:space="preserve"> </w:t>
            </w:r>
            <w:r w:rsidRPr="00030CBE">
              <w:rPr>
                <w:b w:val="0"/>
                <w:bCs/>
                <w:sz w:val="22"/>
                <w:szCs w:val="22"/>
              </w:rPr>
              <w:t>а/д  Р-23 СПб-Псков, 53,575 км.</w:t>
            </w:r>
          </w:p>
          <w:p w14:paraId="58250CEC" w14:textId="77777777" w:rsidR="008E2CB3" w:rsidRPr="00030CBE" w:rsidRDefault="008E2CB3" w:rsidP="009E24ED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Cs/>
              </w:rPr>
            </w:pPr>
            <w:r w:rsidRPr="00030CBE">
              <w:rPr>
                <w:rFonts w:ascii="Times New Roman" w:hAnsi="Times New Roman"/>
                <w:bCs/>
              </w:rPr>
              <w:t xml:space="preserve"> велосипедист (14 лет) – ранен, без </w:t>
            </w:r>
            <w:proofErr w:type="spellStart"/>
            <w:r w:rsidRPr="00030CBE">
              <w:rPr>
                <w:rFonts w:ascii="Times New Roman" w:hAnsi="Times New Roman"/>
                <w:bCs/>
              </w:rPr>
              <w:t>велоэкипировки</w:t>
            </w:r>
            <w:proofErr w:type="spellEnd"/>
            <w:r w:rsidRPr="00030CBE">
              <w:rPr>
                <w:rFonts w:ascii="Times New Roman" w:hAnsi="Times New Roman"/>
                <w:bCs/>
              </w:rPr>
              <w:t>.</w:t>
            </w:r>
          </w:p>
          <w:p w14:paraId="206DB0F3" w14:textId="77777777" w:rsidR="008E2CB3" w:rsidRPr="00030CBE" w:rsidRDefault="008E2CB3" w:rsidP="009E24ED">
            <w:pPr>
              <w:tabs>
                <w:tab w:val="left" w:pos="223"/>
              </w:tabs>
              <w:ind w:right="-21"/>
              <w:rPr>
                <w:b w:val="0"/>
                <w:bCs/>
                <w:sz w:val="22"/>
                <w:szCs w:val="22"/>
              </w:rPr>
            </w:pPr>
            <w:r w:rsidRPr="00030CBE">
              <w:rPr>
                <w:b w:val="0"/>
                <w:bCs/>
                <w:sz w:val="22"/>
                <w:szCs w:val="22"/>
              </w:rPr>
              <w:t xml:space="preserve">Учащийся </w:t>
            </w:r>
            <w:proofErr w:type="spellStart"/>
            <w:r w:rsidRPr="00030CBE">
              <w:rPr>
                <w:b w:val="0"/>
                <w:bCs/>
                <w:sz w:val="22"/>
                <w:szCs w:val="22"/>
              </w:rPr>
              <w:t>Большеколпанской</w:t>
            </w:r>
            <w:proofErr w:type="spellEnd"/>
            <w:r w:rsidRPr="00030CBE">
              <w:rPr>
                <w:b w:val="0"/>
                <w:bCs/>
                <w:sz w:val="22"/>
                <w:szCs w:val="22"/>
              </w:rPr>
              <w:t xml:space="preserve"> СОШ.</w:t>
            </w:r>
          </w:p>
          <w:p w14:paraId="2B2A0D61" w14:textId="77777777" w:rsidR="008E2CB3" w:rsidRPr="00030CBE" w:rsidRDefault="008E2CB3" w:rsidP="009E24ED">
            <w:pPr>
              <w:ind w:right="-21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0176F" w14:textId="77777777" w:rsidR="008E2CB3" w:rsidRPr="00030CBE" w:rsidRDefault="008E2CB3" w:rsidP="009E24ED">
            <w:pPr>
              <w:tabs>
                <w:tab w:val="left" w:pos="200"/>
              </w:tabs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</w:tbl>
    <w:p w14:paraId="25931E26" w14:textId="77777777" w:rsidR="008E2CB3" w:rsidRPr="00BF2700" w:rsidRDefault="008E2CB3" w:rsidP="008E2CB3">
      <w:pPr>
        <w:pStyle w:val="Normal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2700">
        <w:rPr>
          <w:rFonts w:ascii="Times New Roman" w:hAnsi="Times New Roman"/>
          <w:i/>
          <w:sz w:val="28"/>
          <w:szCs w:val="28"/>
        </w:rPr>
        <w:t>Учитывая изложенное, в целях профилактики и предупреждения ДДТТ,</w:t>
      </w:r>
    </w:p>
    <w:p w14:paraId="17F86F53" w14:textId="77777777" w:rsidR="008E2CB3" w:rsidRPr="00BF2700" w:rsidRDefault="008E2CB3" w:rsidP="008E2CB3">
      <w:pPr>
        <w:pStyle w:val="Normal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2700">
        <w:rPr>
          <w:rFonts w:ascii="Times New Roman" w:hAnsi="Times New Roman"/>
          <w:i/>
          <w:sz w:val="28"/>
          <w:szCs w:val="28"/>
        </w:rPr>
        <w:t>в мае 2022 г.</w:t>
      </w:r>
      <w:r w:rsidRPr="00BF2700">
        <w:rPr>
          <w:rFonts w:ascii="Times New Roman" w:hAnsi="Times New Roman"/>
          <w:sz w:val="28"/>
          <w:szCs w:val="28"/>
        </w:rPr>
        <w:t xml:space="preserve"> </w:t>
      </w:r>
      <w:r w:rsidRPr="00BF2700">
        <w:rPr>
          <w:rFonts w:ascii="Times New Roman" w:hAnsi="Times New Roman"/>
          <w:i/>
          <w:sz w:val="28"/>
          <w:szCs w:val="28"/>
        </w:rPr>
        <w:t>планируется проведение следующих мероприятий:</w:t>
      </w:r>
    </w:p>
    <w:p w14:paraId="30D37CA0" w14:textId="77777777" w:rsidR="008E2CB3" w:rsidRPr="001729E2" w:rsidRDefault="008E2CB3" w:rsidP="008E2CB3">
      <w:pPr>
        <w:pStyle w:val="Normal1"/>
        <w:numPr>
          <w:ilvl w:val="0"/>
          <w:numId w:val="5"/>
        </w:numPr>
        <w:tabs>
          <w:tab w:val="num" w:pos="-1701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>Провести анализ ДТП с участием детей на территории района, направ</w:t>
      </w:r>
      <w:r>
        <w:rPr>
          <w:rFonts w:ascii="Times New Roman" w:hAnsi="Times New Roman"/>
          <w:sz w:val="26"/>
          <w:szCs w:val="26"/>
        </w:rPr>
        <w:t xml:space="preserve">ить в Комитет Образования </w:t>
      </w:r>
      <w:r w:rsidRPr="001729E2">
        <w:rPr>
          <w:rFonts w:ascii="Times New Roman" w:hAnsi="Times New Roman"/>
          <w:sz w:val="26"/>
          <w:szCs w:val="26"/>
        </w:rPr>
        <w:t>Гатчинского района ЛО.</w:t>
      </w:r>
    </w:p>
    <w:p w14:paraId="3C60C5D1" w14:textId="77777777" w:rsidR="008E2CB3" w:rsidRPr="001729E2" w:rsidRDefault="008E2CB3" w:rsidP="008E2CB3">
      <w:pPr>
        <w:pStyle w:val="Normal1"/>
        <w:numPr>
          <w:ilvl w:val="0"/>
          <w:numId w:val="5"/>
        </w:numPr>
        <w:tabs>
          <w:tab w:val="num" w:pos="0"/>
          <w:tab w:val="num" w:pos="851"/>
          <w:tab w:val="left" w:pos="1134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>В материалах, направляемых в СМИ и при проведении работы с водителями-профессионалами и индивидуального транспорта, обратить особое внимание на вопрос предупреждения ДДТТ по вине водителей ТС, а также с участием детей-</w:t>
      </w:r>
      <w:r w:rsidRPr="001729E2">
        <w:rPr>
          <w:rFonts w:ascii="Times New Roman" w:hAnsi="Times New Roman"/>
          <w:sz w:val="26"/>
          <w:szCs w:val="26"/>
        </w:rPr>
        <w:lastRenderedPageBreak/>
        <w:t>пешеходов и детей-пассажиров</w:t>
      </w:r>
      <w:r>
        <w:rPr>
          <w:rFonts w:ascii="Times New Roman" w:hAnsi="Times New Roman"/>
          <w:sz w:val="26"/>
          <w:szCs w:val="26"/>
        </w:rPr>
        <w:t>, велосипедистов и СИМ.</w:t>
      </w:r>
    </w:p>
    <w:p w14:paraId="6791A589" w14:textId="77777777" w:rsidR="008E2CB3" w:rsidRPr="001729E2" w:rsidRDefault="008E2CB3" w:rsidP="008E2CB3">
      <w:pPr>
        <w:pStyle w:val="Normal1"/>
        <w:numPr>
          <w:ilvl w:val="0"/>
          <w:numId w:val="5"/>
        </w:numPr>
        <w:tabs>
          <w:tab w:val="num" w:pos="0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 xml:space="preserve">Проводить проверки работы ОУ, ДОУ по профилактике и предупреждению ДДТТ, организации дорожного движения в районе расположения. </w:t>
      </w:r>
    </w:p>
    <w:p w14:paraId="23C45E33" w14:textId="4C1ED7A0" w:rsidR="007A29DB" w:rsidRDefault="007A29DB" w:rsidP="008E2CB3">
      <w:pPr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С целью снижения детского дорожно-транспортного травматизма и повышения грамотности у детей в сфере правил дорожного движения:</w:t>
      </w:r>
    </w:p>
    <w:p w14:paraId="570F53FC" w14:textId="0CBFB38B" w:rsidR="007A29DB" w:rsidRDefault="007A29DB" w:rsidP="008E2CB3">
      <w:pPr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С июля 2021 года на постоянной основе проводится такое мероприятие как «Детская площадка». В рамках данной работы проводятся профилактические беседы как с детьми, так и с родителями </w:t>
      </w:r>
    </w:p>
    <w:p w14:paraId="4469165F" w14:textId="405AA9C0" w:rsidR="00E2485F" w:rsidRDefault="008E2CB3" w:rsidP="008E2CB3">
      <w:pPr>
        <w:rPr>
          <w:b w:val="0"/>
          <w:bCs/>
          <w:sz w:val="26"/>
          <w:szCs w:val="26"/>
        </w:rPr>
      </w:pPr>
      <w:r w:rsidRPr="00BF2700">
        <w:rPr>
          <w:b w:val="0"/>
          <w:bCs/>
          <w:sz w:val="26"/>
          <w:szCs w:val="26"/>
        </w:rPr>
        <w:t xml:space="preserve">На постоянной основе, рядом с образовательными учреждениями в рамках профилактического мероприятия «Пристегнись!», </w:t>
      </w:r>
      <w:r w:rsidR="00C607E6">
        <w:rPr>
          <w:b w:val="0"/>
          <w:bCs/>
          <w:sz w:val="26"/>
          <w:szCs w:val="26"/>
        </w:rPr>
        <w:t xml:space="preserve">проводится </w:t>
      </w:r>
      <w:r w:rsidRPr="00BF2700">
        <w:rPr>
          <w:b w:val="0"/>
          <w:bCs/>
          <w:sz w:val="26"/>
          <w:szCs w:val="26"/>
        </w:rPr>
        <w:t>контроль в отношении водителей, осуществляющих перевозку несовершеннолетних пассажиров.</w:t>
      </w:r>
      <w:r w:rsidR="00C607E6">
        <w:rPr>
          <w:b w:val="0"/>
          <w:bCs/>
          <w:sz w:val="26"/>
          <w:szCs w:val="26"/>
        </w:rPr>
        <w:t xml:space="preserve"> Данная работа у образовательных учреждений будет проводится до окончания учебного года, в дальнейшем данная работа будет проводится </w:t>
      </w:r>
      <w:r w:rsidR="00484D5C">
        <w:rPr>
          <w:b w:val="0"/>
          <w:bCs/>
          <w:sz w:val="26"/>
          <w:szCs w:val="26"/>
        </w:rPr>
        <w:t>у детских садов</w:t>
      </w:r>
      <w:r w:rsidR="00484D5C">
        <w:rPr>
          <w:b w:val="0"/>
          <w:bCs/>
          <w:sz w:val="26"/>
          <w:szCs w:val="26"/>
        </w:rPr>
        <w:t xml:space="preserve"> и </w:t>
      </w:r>
      <w:r w:rsidR="00C607E6">
        <w:rPr>
          <w:b w:val="0"/>
          <w:bCs/>
          <w:sz w:val="26"/>
          <w:szCs w:val="26"/>
        </w:rPr>
        <w:t>на дорогах общего пользования всех категорий.</w:t>
      </w:r>
    </w:p>
    <w:p w14:paraId="5684C3E0" w14:textId="4D73E05B" w:rsidR="00C607E6" w:rsidRDefault="00C607E6" w:rsidP="008E2CB3">
      <w:pPr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С начала года, совместно с отдельной ротой ГИБДД, проведено более 60 мероприятий по профилактической работе с детьми разных возрастных групп.</w:t>
      </w:r>
    </w:p>
    <w:p w14:paraId="7172D806" w14:textId="2ABAF4B8" w:rsidR="00C607E6" w:rsidRPr="00BF2700" w:rsidRDefault="00C607E6" w:rsidP="008E2CB3">
      <w:pPr>
        <w:rPr>
          <w:b w:val="0"/>
          <w:bCs/>
          <w:sz w:val="28"/>
          <w:szCs w:val="28"/>
        </w:rPr>
      </w:pPr>
      <w:r>
        <w:rPr>
          <w:b w:val="0"/>
          <w:bCs/>
          <w:sz w:val="26"/>
          <w:szCs w:val="26"/>
        </w:rPr>
        <w:t xml:space="preserve">Совместно с Фондом </w:t>
      </w:r>
      <w:r w:rsidR="00A323BC">
        <w:rPr>
          <w:b w:val="0"/>
          <w:bCs/>
          <w:sz w:val="26"/>
          <w:szCs w:val="26"/>
        </w:rPr>
        <w:t xml:space="preserve">«Детская Миссия» в </w:t>
      </w:r>
      <w:proofErr w:type="spellStart"/>
      <w:r w:rsidR="00A323BC">
        <w:rPr>
          <w:b w:val="0"/>
          <w:bCs/>
          <w:sz w:val="26"/>
          <w:szCs w:val="26"/>
        </w:rPr>
        <w:t>пос.Вырица</w:t>
      </w:r>
      <w:proofErr w:type="spellEnd"/>
      <w:r w:rsidR="00A323BC">
        <w:rPr>
          <w:b w:val="0"/>
          <w:bCs/>
          <w:sz w:val="26"/>
          <w:szCs w:val="26"/>
        </w:rPr>
        <w:t xml:space="preserve"> проведено большое мероприятие с целью популяризации </w:t>
      </w:r>
      <w:proofErr w:type="spellStart"/>
      <w:r w:rsidR="00A323BC">
        <w:rPr>
          <w:b w:val="0"/>
          <w:bCs/>
          <w:sz w:val="26"/>
          <w:szCs w:val="26"/>
        </w:rPr>
        <w:t>световозвращающих</w:t>
      </w:r>
      <w:proofErr w:type="spellEnd"/>
      <w:r w:rsidR="00A323BC">
        <w:rPr>
          <w:b w:val="0"/>
          <w:bCs/>
          <w:sz w:val="26"/>
          <w:szCs w:val="26"/>
        </w:rPr>
        <w:t xml:space="preserve"> элементов, в рамках которого были розданы </w:t>
      </w:r>
      <w:proofErr w:type="spellStart"/>
      <w:r w:rsidR="00A323BC">
        <w:rPr>
          <w:b w:val="0"/>
          <w:bCs/>
          <w:sz w:val="26"/>
          <w:szCs w:val="26"/>
        </w:rPr>
        <w:t>световозвращающие</w:t>
      </w:r>
      <w:proofErr w:type="spellEnd"/>
      <w:r w:rsidR="00A323BC">
        <w:rPr>
          <w:b w:val="0"/>
          <w:bCs/>
          <w:sz w:val="26"/>
          <w:szCs w:val="26"/>
        </w:rPr>
        <w:t xml:space="preserve"> элементы всем участникам.</w:t>
      </w:r>
    </w:p>
    <w:p w14:paraId="76EC10F6" w14:textId="2C72E384" w:rsidR="007311F1" w:rsidRDefault="00CD1F72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7311F1">
        <w:rPr>
          <w:b w:val="0"/>
          <w:bCs/>
          <w:sz w:val="28"/>
          <w:szCs w:val="28"/>
        </w:rPr>
        <w:t>:</w:t>
      </w:r>
    </w:p>
    <w:p w14:paraId="4E8EF92C" w14:textId="6CB1EC6C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вопросы к докладчику?</w:t>
      </w:r>
    </w:p>
    <w:p w14:paraId="00C7E825" w14:textId="7E52184F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2E7B8084" w14:textId="2452D929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71B182F" w14:textId="77777777" w:rsidR="00A323BC" w:rsidRDefault="00A323BC" w:rsidP="00A323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пропаганде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057B78E0" w14:textId="77777777" w:rsidR="00A323BC" w:rsidRDefault="00A323BC" w:rsidP="00A323BC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2. Продолжить работу по предупреждению и предотвращению ДТП на транспорте с участием детей.</w:t>
      </w:r>
    </w:p>
    <w:p w14:paraId="6CD8ECE2" w14:textId="77777777" w:rsidR="00A323BC" w:rsidRDefault="00A323BC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Принимать участие во всех мероприятия в образовательных учреждениях всех категорий по тематике безопасности дорожного движения и правил поведения на дороге.</w:t>
      </w:r>
    </w:p>
    <w:p w14:paraId="068FF794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C19A070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ABADA82" w14:textId="77777777" w:rsidR="00A323BC" w:rsidRDefault="00A323BC" w:rsidP="00A323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пропаганде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7D5D9BD1" w14:textId="77777777" w:rsidR="00A323BC" w:rsidRDefault="00A323BC" w:rsidP="00A323BC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Продолжить работу по предупреждению и предотвращению ДТП на транспорте с участием детей. Отв.: начальник ОГИБДД </w:t>
      </w:r>
      <w:r w:rsidRPr="00770DB7">
        <w:rPr>
          <w:b w:val="0"/>
          <w:sz w:val="28"/>
          <w:szCs w:val="28"/>
        </w:rPr>
        <w:t>УМВД России по Гатчинскому району</w:t>
      </w:r>
      <w:r>
        <w:rPr>
          <w:b w:val="0"/>
          <w:sz w:val="28"/>
          <w:szCs w:val="28"/>
        </w:rPr>
        <w:t xml:space="preserve"> ЛО. Срок: постоянно.</w:t>
      </w:r>
    </w:p>
    <w:p w14:paraId="0B2FA507" w14:textId="77777777" w:rsidR="00A323BC" w:rsidRDefault="00A323BC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Принимать участие во всех мероприятия в образовательных учреждениях всех категорий по тематике безопасности дорожного движения и правил поведения на дороге. </w:t>
      </w:r>
      <w:r>
        <w:rPr>
          <w:b w:val="0"/>
          <w:bCs/>
          <w:sz w:val="28"/>
          <w:szCs w:val="28"/>
        </w:rPr>
        <w:t xml:space="preserve">Отв.: начальник ОГИБДД </w:t>
      </w:r>
      <w:r w:rsidRPr="00770DB7">
        <w:rPr>
          <w:b w:val="0"/>
          <w:sz w:val="28"/>
          <w:szCs w:val="28"/>
        </w:rPr>
        <w:t>УМВД России по Гатчинскому району</w:t>
      </w:r>
      <w:r>
        <w:rPr>
          <w:b w:val="0"/>
          <w:sz w:val="28"/>
          <w:szCs w:val="28"/>
        </w:rPr>
        <w:t xml:space="preserve"> ЛО. Срок: постоянно.</w:t>
      </w:r>
    </w:p>
    <w:p w14:paraId="0D4151BF" w14:textId="77777777" w:rsidR="00D6759B" w:rsidRPr="006126F2" w:rsidRDefault="00D6759B" w:rsidP="00927F04">
      <w:pPr>
        <w:rPr>
          <w:b w:val="0"/>
          <w:bCs/>
          <w:sz w:val="28"/>
          <w:szCs w:val="28"/>
        </w:rPr>
      </w:pPr>
    </w:p>
    <w:p w14:paraId="3D3ED7AC" w14:textId="197BA4D3" w:rsidR="00CD07F0" w:rsidRPr="009B328E" w:rsidRDefault="00CD07F0" w:rsidP="007311F1">
      <w:pPr>
        <w:jc w:val="center"/>
        <w:rPr>
          <w:b w:val="0"/>
          <w:bCs/>
          <w:sz w:val="28"/>
          <w:szCs w:val="28"/>
        </w:rPr>
      </w:pPr>
      <w:r w:rsidRPr="009B328E">
        <w:rPr>
          <w:sz w:val="28"/>
          <w:szCs w:val="28"/>
        </w:rPr>
        <w:t xml:space="preserve">2. </w:t>
      </w:r>
      <w:r w:rsidR="009B328E" w:rsidRPr="009B328E">
        <w:rPr>
          <w:bCs/>
          <w:sz w:val="28"/>
          <w:szCs w:val="28"/>
        </w:rPr>
        <w:t xml:space="preserve">О принимаемых мерах по профилактике детского дорожно-транспортного травматизма и обеспечению безопасности перевозки детей, в том числе школьными автобусами, в период летних каникул. О </w:t>
      </w:r>
      <w:r w:rsidR="009B328E" w:rsidRPr="009B328E">
        <w:rPr>
          <w:bCs/>
          <w:sz w:val="28"/>
          <w:szCs w:val="28"/>
        </w:rPr>
        <w:lastRenderedPageBreak/>
        <w:t>выполнении мероприятий в рамках выполнения муниципальной программы по формированию законопослушного поведения участников дорожного движения</w:t>
      </w:r>
      <w:r w:rsidR="00CA46BE" w:rsidRPr="009B328E">
        <w:rPr>
          <w:bCs/>
          <w:sz w:val="28"/>
          <w:szCs w:val="28"/>
        </w:rPr>
        <w:t>.</w:t>
      </w:r>
    </w:p>
    <w:p w14:paraId="16C5CC48" w14:textId="394B3781" w:rsidR="007311F1" w:rsidRDefault="009B328E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Гоголева Н.В.</w:t>
      </w:r>
      <w:r w:rsidR="007311F1">
        <w:rPr>
          <w:b w:val="0"/>
          <w:sz w:val="28"/>
          <w:szCs w:val="28"/>
        </w:rPr>
        <w:t>:</w:t>
      </w:r>
    </w:p>
    <w:p w14:paraId="21EE1110" w14:textId="7777777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Сохранение жизни и здоровья юных участников дорожного движения имеет социальные, психологические, правовые, нравственные, этические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</w:t>
      </w:r>
      <w:r w:rsidRPr="00484D5C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484D5C">
        <w:rPr>
          <w:rFonts w:ascii="Times New Roman" w:hAnsi="Times New Roman"/>
          <w:sz w:val="28"/>
          <w:szCs w:val="28"/>
          <w:lang w:val="ru-RU"/>
        </w:rPr>
        <w:t>Для улучшения положения на дорогах необходима пропаганда ПДД в учебных заведениях на разных уровнях. В школе каждый год проводятся мероприятия по предупреждению дорожно-транспортного травматизма.</w:t>
      </w:r>
    </w:p>
    <w:p w14:paraId="451157F9" w14:textId="712EFFB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В целях снижения</w:t>
      </w:r>
      <w:r w:rsidRPr="00484D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уровня детского дорожно-транспортного травматизма и профилактике ДТП с участием детей в общеобразовательных учреждениях Гатчинского Муниципального района Ленинградской области ведется работа по следующим направлениям:</w:t>
      </w:r>
    </w:p>
    <w:p w14:paraId="5D68FD2C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Совместно с районным отделом ГИБДД составлен план совместных профилактических мероприятий на учебный год.</w:t>
      </w:r>
    </w:p>
    <w:p w14:paraId="713D0231" w14:textId="33150EEF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фактам ДТП с учащимися школ проводится инспектирование школы </w:t>
      </w:r>
      <w:r w:rsidR="00484D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овместно с районным отделом ГИБДД.</w:t>
      </w:r>
    </w:p>
    <w:p w14:paraId="67322A12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Во всех образовательных организациях разработаны, согласованы с ОГИБДД и утверждены паспорта дорожной безопасности.</w:t>
      </w:r>
    </w:p>
    <w:p w14:paraId="29211509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В каждом образовательном учреждении назначен ответственный за профилактику детского дорожно-транспортного травматизма.</w:t>
      </w:r>
    </w:p>
    <w:p w14:paraId="68F91960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В образовательных учреждениях все случаи нарушения ПДД разбираются на классных собраниях, линейках, родительских собраниях, а также проводятся индивидуальные беседы с детьми и их родителями. Информация о проделанной работе поступает в комитет образования.</w:t>
      </w:r>
    </w:p>
    <w:p w14:paraId="79C2225B" w14:textId="3C233906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Во всех школах, перед началом учебного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4441">
        <w:rPr>
          <w:rFonts w:ascii="Times New Roman" w:hAnsi="Times New Roman"/>
          <w:sz w:val="28"/>
          <w:szCs w:val="28"/>
          <w:lang w:val="ru-RU"/>
        </w:rPr>
        <w:t xml:space="preserve">проведены родительские собрания по мерам безопасности детей в учебном году, до родителей доведены правила перевозки детей в личных автомобилях, на классных часах дети проинструктированы по правилам дорожного движения. </w:t>
      </w:r>
    </w:p>
    <w:p w14:paraId="30AB1A0A" w14:textId="188B1C5E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 xml:space="preserve">В течении учебного года в школы приобретаются учебно-методические пособия «Безопасность на улицах и дорогах».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AC4441">
        <w:rPr>
          <w:rFonts w:ascii="Times New Roman" w:hAnsi="Times New Roman"/>
          <w:sz w:val="28"/>
          <w:szCs w:val="28"/>
          <w:lang w:val="ru-RU"/>
        </w:rPr>
        <w:t>настоящ</w:t>
      </w:r>
      <w:r>
        <w:rPr>
          <w:rFonts w:ascii="Times New Roman" w:hAnsi="Times New Roman"/>
          <w:sz w:val="28"/>
          <w:szCs w:val="28"/>
          <w:lang w:val="ru-RU"/>
        </w:rPr>
        <w:t>ее</w:t>
      </w:r>
      <w:r w:rsidRPr="00AC44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время</w:t>
      </w:r>
      <w:r w:rsidRPr="00AC4441">
        <w:rPr>
          <w:rFonts w:ascii="Times New Roman" w:hAnsi="Times New Roman"/>
          <w:sz w:val="28"/>
          <w:szCs w:val="28"/>
          <w:lang w:val="ru-RU"/>
        </w:rPr>
        <w:t xml:space="preserve"> методические пособия приобретаются и в детские сады для воспитанников старших групп.</w:t>
      </w:r>
    </w:p>
    <w:p w14:paraId="7C9F2EF3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На совещании заместителей директоров по безопасности в начале учебного года совместно с инспектором ОДН на транспорте рассматривался вопрос о предупреждении детского дорожно-транспортного травматизма.</w:t>
      </w:r>
    </w:p>
    <w:p w14:paraId="7EF420B4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В период с 20.09.2021 по 25.09.2021 года во всех образовательных организациях Гатчинского муниципального района проведена неделя безопасности.</w:t>
      </w:r>
    </w:p>
    <w:p w14:paraId="317EDE60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Откорректированы маршруты безопасного подхода детей к образовательным организациям.</w:t>
      </w:r>
    </w:p>
    <w:p w14:paraId="24583C1B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Оформлены стенды по безопасности дорожного движения.</w:t>
      </w:r>
    </w:p>
    <w:p w14:paraId="62FF88CE" w14:textId="77777777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lastRenderedPageBreak/>
        <w:t>В течении учебного года с учащимися, под руководством классных руководителей, совместно с ОГИБДД   УМВД по Гатчинскому району проведены следующие мероприятия:</w:t>
      </w:r>
    </w:p>
    <w:p w14:paraId="00302686" w14:textId="7777777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- Скорость не главное</w:t>
      </w:r>
    </w:p>
    <w:p w14:paraId="5242946E" w14:textId="7777777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- Ребёнок-главный пассажир</w:t>
      </w:r>
    </w:p>
    <w:p w14:paraId="5F45312D" w14:textId="7777777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- Безопасный двор!</w:t>
      </w:r>
    </w:p>
    <w:p w14:paraId="7C7C852D" w14:textId="77777777" w:rsidR="00AC4441" w:rsidRPr="00484D5C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84D5C">
        <w:rPr>
          <w:rFonts w:ascii="Times New Roman" w:hAnsi="Times New Roman"/>
          <w:sz w:val="28"/>
          <w:szCs w:val="28"/>
          <w:lang w:val="ru-RU"/>
        </w:rPr>
        <w:t>- Будь заметным.</w:t>
      </w:r>
    </w:p>
    <w:p w14:paraId="500E1CE3" w14:textId="2372BC6E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>- Конкурс творческих работ "Дорога и мы"</w:t>
      </w:r>
    </w:p>
    <w:p w14:paraId="48770EF3" w14:textId="08DC35C8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 xml:space="preserve">- Соревнования "Безопасное колесо" проводились на трёх уровнях, включая областной в п. </w:t>
      </w:r>
      <w:proofErr w:type="spellStart"/>
      <w:r w:rsidRPr="00AC4441">
        <w:rPr>
          <w:rFonts w:ascii="Times New Roman" w:hAnsi="Times New Roman"/>
          <w:sz w:val="28"/>
          <w:szCs w:val="28"/>
          <w:lang w:val="ru-RU"/>
        </w:rPr>
        <w:t>Разметелево</w:t>
      </w:r>
      <w:proofErr w:type="spellEnd"/>
      <w:r w:rsidRPr="00AC4441">
        <w:rPr>
          <w:rFonts w:ascii="Times New Roman" w:hAnsi="Times New Roman"/>
          <w:sz w:val="28"/>
          <w:szCs w:val="28"/>
          <w:lang w:val="ru-RU"/>
        </w:rPr>
        <w:t>.</w:t>
      </w:r>
    </w:p>
    <w:p w14:paraId="1A855BFE" w14:textId="07A80B6F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C444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Соревнования "Дорога безопасности" в рамках детско-юношеских оборонно-спортивных и туристских игр "Зарница".</w:t>
      </w:r>
    </w:p>
    <w:p w14:paraId="3352CBB2" w14:textId="385F89E2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 время летних каникул ДОЛ «Лесная сказка» занимается перевозкой детей, т.к. располагает своим автотранспортом и разрешающими документами.</w:t>
      </w:r>
    </w:p>
    <w:p w14:paraId="36E9FB6A" w14:textId="757976AF" w:rsidR="00AC4441" w:rsidRPr="00AC4441" w:rsidRDefault="00AC4441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C44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Профилактические мероприятия по ПДД с детьми проводятся в школах и детских оздоровительных лагерях в период каникул. </w:t>
      </w:r>
    </w:p>
    <w:p w14:paraId="7546E283" w14:textId="6DDDF31E" w:rsidR="00FD7111" w:rsidRPr="00484D5C" w:rsidRDefault="00AC4441" w:rsidP="00AC4441">
      <w:pPr>
        <w:pStyle w:val="a8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17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Статистические</w:t>
      </w:r>
      <w:r w:rsidR="002F17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2F17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данные о детском травматизме и несчастных случаях свидетельствуют о том, что необходимо более углублено работать по проблеме обучения школьников правилам дорожного движения. </w:t>
      </w:r>
      <w:r w:rsidRPr="00484D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Придавая важное значение деятельности всех участников учебно-воспитательного процесса по предупреждению детского дорожно-транспортного травматизма, необходимо вести работу в данном направлении в тесном контакте с работниками ГИБДД, родителями, постоянно совершенствуя формы и методы изучения детьми ПДД и их пропаганды.</w:t>
      </w:r>
      <w:r w:rsidRPr="00484D5C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484D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– жизнь</w:t>
      </w:r>
      <w:r w:rsidRPr="00484D5C">
        <w:rPr>
          <w:rFonts w:ascii="Times New Roman" w:hAnsi="Times New Roman"/>
          <w:color w:val="0000FF"/>
          <w:sz w:val="28"/>
          <w:szCs w:val="28"/>
          <w:lang w:val="ru-RU"/>
        </w:rPr>
        <w:t>.</w:t>
      </w:r>
    </w:p>
    <w:p w14:paraId="5C996939" w14:textId="0C3250E9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0156A6EE" w14:textId="6593F7CC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докладчику?</w:t>
      </w:r>
    </w:p>
    <w:p w14:paraId="789630D6" w14:textId="3BAF321E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4B226FC8" w14:textId="0D9ED9C3" w:rsidR="00DC3562" w:rsidRDefault="00DC356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6ECA75C1" w14:textId="450FAE31" w:rsidR="002F1744" w:rsidRDefault="002F1744" w:rsidP="002F174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Изложенную </w:t>
      </w:r>
      <w:r w:rsidR="00DC3562">
        <w:rPr>
          <w:b w:val="0"/>
          <w:sz w:val="28"/>
          <w:szCs w:val="28"/>
        </w:rPr>
        <w:t>представителем</w:t>
      </w:r>
      <w:r>
        <w:rPr>
          <w:b w:val="0"/>
          <w:sz w:val="28"/>
          <w:szCs w:val="28"/>
        </w:rPr>
        <w:t xml:space="preserve"> комитета образования Гатчинского муниципального района информацию принять к сведению.</w:t>
      </w:r>
    </w:p>
    <w:p w14:paraId="68145AE2" w14:textId="7C053142" w:rsidR="002F1744" w:rsidRDefault="002F1744" w:rsidP="002F174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профилактическую работу по законопослушному поведению родителей и учащихся на транспорте и на дороге.</w:t>
      </w:r>
    </w:p>
    <w:p w14:paraId="6FEF6DFC" w14:textId="238D46F1" w:rsidR="002F1744" w:rsidRDefault="002F1744" w:rsidP="002F174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Взять на контроль все мероприятия, в том числе </w:t>
      </w:r>
      <w:r w:rsidR="00DE5397">
        <w:rPr>
          <w:b w:val="0"/>
          <w:sz w:val="28"/>
          <w:szCs w:val="28"/>
        </w:rPr>
        <w:t xml:space="preserve">групповые </w:t>
      </w:r>
      <w:r>
        <w:rPr>
          <w:b w:val="0"/>
          <w:sz w:val="28"/>
          <w:szCs w:val="28"/>
        </w:rPr>
        <w:t xml:space="preserve">поездки всеми видами транспорта, с участием учащихся в </w:t>
      </w:r>
      <w:r w:rsidR="00DE5397">
        <w:rPr>
          <w:b w:val="0"/>
          <w:sz w:val="28"/>
          <w:szCs w:val="28"/>
        </w:rPr>
        <w:t>период летних каникул</w:t>
      </w:r>
      <w:r>
        <w:rPr>
          <w:b w:val="0"/>
          <w:sz w:val="28"/>
          <w:szCs w:val="28"/>
        </w:rPr>
        <w:t>.</w:t>
      </w:r>
    </w:p>
    <w:p w14:paraId="1232F179" w14:textId="62D9F945" w:rsidR="00DC3562" w:rsidRDefault="00DC3562" w:rsidP="002F174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F3CB903" w14:textId="2D6A52CC" w:rsidR="00DC3562" w:rsidRDefault="00DC3562" w:rsidP="002F174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F973AC3" w14:textId="77777777" w:rsidR="00DC3562" w:rsidRDefault="00DC3562" w:rsidP="00DC356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представителем комитета образования Гатчинского муниципального района информацию принять к сведению.</w:t>
      </w:r>
    </w:p>
    <w:p w14:paraId="77B6214E" w14:textId="77777777" w:rsidR="00DC3562" w:rsidRDefault="00DC3562" w:rsidP="00DC356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профилактическую работу по законопослушному поведению родителей и учащихся на транспорте и на дороге. Отв.: председатель комитета образования Гатчинского муниципального района. Срок: постоянно.</w:t>
      </w:r>
    </w:p>
    <w:p w14:paraId="62F72743" w14:textId="5FD3082C" w:rsidR="00DC3562" w:rsidRDefault="00DC3562" w:rsidP="00DC356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 </w:t>
      </w:r>
      <w:r w:rsidR="00DE5397">
        <w:rPr>
          <w:b w:val="0"/>
          <w:sz w:val="28"/>
          <w:szCs w:val="28"/>
        </w:rPr>
        <w:t>Взять на контроль все мероприятия, в том числе групповые поездки всеми видами транспорта, с участием учащихся в период летних каникул</w:t>
      </w:r>
      <w:r>
        <w:rPr>
          <w:b w:val="0"/>
          <w:sz w:val="28"/>
          <w:szCs w:val="28"/>
        </w:rPr>
        <w:t>. Отв.: председатель комитета образования Гатчинского муниципального района.</w:t>
      </w:r>
    </w:p>
    <w:p w14:paraId="72A11716" w14:textId="28FFA27A" w:rsidR="00BE6C39" w:rsidRDefault="00BE6C39" w:rsidP="00BE6C39">
      <w:pPr>
        <w:rPr>
          <w:b w:val="0"/>
          <w:bCs/>
          <w:sz w:val="28"/>
          <w:szCs w:val="28"/>
        </w:rPr>
      </w:pPr>
    </w:p>
    <w:p w14:paraId="089487B2" w14:textId="61B77D1E" w:rsidR="007C69C9" w:rsidRPr="009B328E" w:rsidRDefault="007F2CFE" w:rsidP="007F2CFE">
      <w:pPr>
        <w:jc w:val="center"/>
        <w:rPr>
          <w:b w:val="0"/>
          <w:sz w:val="28"/>
          <w:szCs w:val="28"/>
        </w:rPr>
      </w:pPr>
      <w:r w:rsidRPr="009B328E">
        <w:rPr>
          <w:sz w:val="28"/>
          <w:szCs w:val="28"/>
        </w:rPr>
        <w:t xml:space="preserve">3. </w:t>
      </w:r>
      <w:r w:rsidR="009B328E" w:rsidRPr="009B328E">
        <w:rPr>
          <w:bCs/>
          <w:sz w:val="28"/>
          <w:szCs w:val="28"/>
        </w:rPr>
        <w:t>Количество, состояние (степень повреждений), балансодержатель, вид использования (пешеходные, автомобильные, железнодорожные), нахождение на пути маршрутов общественного транспорта мостовых сооружений, расположенных на территории Гатчинского муниципального района</w:t>
      </w:r>
      <w:r w:rsidR="00C079D3" w:rsidRPr="009B328E">
        <w:rPr>
          <w:bCs/>
          <w:sz w:val="28"/>
          <w:szCs w:val="28"/>
        </w:rPr>
        <w:t>.</w:t>
      </w:r>
    </w:p>
    <w:p w14:paraId="0510265B" w14:textId="0E006412" w:rsidR="009B328E" w:rsidRDefault="009B328E" w:rsidP="009B328E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И.И.:</w:t>
      </w:r>
    </w:p>
    <w:p w14:paraId="400BBB24" w14:textId="5407F82A" w:rsidR="009B328E" w:rsidRDefault="00550988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настоящее время </w:t>
      </w:r>
      <w:r w:rsidR="00CD3AE9">
        <w:rPr>
          <w:b w:val="0"/>
          <w:bCs/>
          <w:sz w:val="28"/>
          <w:szCs w:val="28"/>
        </w:rPr>
        <w:t>8</w:t>
      </w:r>
      <w:r>
        <w:rPr>
          <w:b w:val="0"/>
          <w:bCs/>
          <w:sz w:val="28"/>
          <w:szCs w:val="28"/>
        </w:rPr>
        <w:t xml:space="preserve"> мостов на территории Гатчинского муниципального района, которые могут быть на балансе Муниципального образования «Гатчинский муниципальный район». Но на балансе Муниципального образования «Гатчинский муниципальный район» числиться всего два моста: </w:t>
      </w:r>
      <w:r w:rsidR="00012669">
        <w:rPr>
          <w:b w:val="0"/>
          <w:bCs/>
          <w:sz w:val="28"/>
          <w:szCs w:val="28"/>
        </w:rPr>
        <w:t>мостовое сооружение на автомобильной дороге «Верево-</w:t>
      </w:r>
      <w:proofErr w:type="spellStart"/>
      <w:r w:rsidR="00012669">
        <w:rPr>
          <w:b w:val="0"/>
          <w:bCs/>
          <w:sz w:val="28"/>
          <w:szCs w:val="28"/>
        </w:rPr>
        <w:t>ст.Пудость</w:t>
      </w:r>
      <w:proofErr w:type="spellEnd"/>
      <w:r w:rsidR="00012669">
        <w:rPr>
          <w:b w:val="0"/>
          <w:bCs/>
          <w:sz w:val="28"/>
          <w:szCs w:val="28"/>
        </w:rPr>
        <w:t xml:space="preserve">» через </w:t>
      </w:r>
      <w:proofErr w:type="spellStart"/>
      <w:r w:rsidR="00012669">
        <w:rPr>
          <w:b w:val="0"/>
          <w:bCs/>
          <w:sz w:val="28"/>
          <w:szCs w:val="28"/>
        </w:rPr>
        <w:t>р.Ижора</w:t>
      </w:r>
      <w:proofErr w:type="spellEnd"/>
      <w:r w:rsidR="00012669">
        <w:rPr>
          <w:b w:val="0"/>
          <w:bCs/>
          <w:sz w:val="28"/>
          <w:szCs w:val="28"/>
        </w:rPr>
        <w:t xml:space="preserve"> (передан от ГКУ Ленавтодор), </w:t>
      </w:r>
      <w:proofErr w:type="spellStart"/>
      <w:r w:rsidR="00012669">
        <w:rPr>
          <w:b w:val="0"/>
          <w:bCs/>
          <w:sz w:val="28"/>
          <w:szCs w:val="28"/>
        </w:rPr>
        <w:t>нас.пункт</w:t>
      </w:r>
      <w:proofErr w:type="spellEnd"/>
      <w:r w:rsidR="00012669">
        <w:rPr>
          <w:b w:val="0"/>
          <w:bCs/>
          <w:sz w:val="28"/>
          <w:szCs w:val="28"/>
        </w:rPr>
        <w:t xml:space="preserve"> Мыза-Ивановка и мостовое сооружение на территории Коммунарского городского поселения  расположенное в продолжении </w:t>
      </w:r>
      <w:proofErr w:type="spellStart"/>
      <w:r w:rsidR="00012669">
        <w:rPr>
          <w:b w:val="0"/>
          <w:bCs/>
          <w:sz w:val="28"/>
          <w:szCs w:val="28"/>
        </w:rPr>
        <w:t>ул.Железнодорожная</w:t>
      </w:r>
      <w:proofErr w:type="spellEnd"/>
      <w:r w:rsidR="00012669">
        <w:rPr>
          <w:b w:val="0"/>
          <w:bCs/>
          <w:sz w:val="28"/>
          <w:szCs w:val="28"/>
        </w:rPr>
        <w:t xml:space="preserve"> </w:t>
      </w:r>
      <w:proofErr w:type="spellStart"/>
      <w:r w:rsidR="00012669">
        <w:rPr>
          <w:b w:val="0"/>
          <w:bCs/>
          <w:sz w:val="28"/>
          <w:szCs w:val="28"/>
        </w:rPr>
        <w:t>г.Коммунар</w:t>
      </w:r>
      <w:proofErr w:type="spellEnd"/>
      <w:r w:rsidR="00012669">
        <w:rPr>
          <w:b w:val="0"/>
          <w:bCs/>
          <w:sz w:val="28"/>
          <w:szCs w:val="28"/>
        </w:rPr>
        <w:t xml:space="preserve">. В отношении </w:t>
      </w:r>
      <w:r w:rsidR="00B21F28">
        <w:rPr>
          <w:b w:val="0"/>
          <w:bCs/>
          <w:sz w:val="28"/>
          <w:szCs w:val="28"/>
        </w:rPr>
        <w:t>второго – мост требует капитального ремонта, неоднократно проводились инспекционные обследования, которые показали, что несущие конструкции моста в удовлетворительном состоянии, но произошло разрушение дорожного полотна из-за неудовлетворительной организации отвода паводковых и иных вод. Общее состояние мостового сооружения удовлетворительное, но требуется восстановление береговых откосов (склонов).</w:t>
      </w:r>
      <w:r w:rsidR="00801986">
        <w:rPr>
          <w:b w:val="0"/>
          <w:bCs/>
          <w:sz w:val="28"/>
          <w:szCs w:val="28"/>
        </w:rPr>
        <w:t xml:space="preserve"> По мосту пролегаю маршруты общественного транспорта городского и междугороднего сообщения.</w:t>
      </w:r>
    </w:p>
    <w:p w14:paraId="0A1EE043" w14:textId="6E30B802" w:rsidR="00801986" w:rsidRDefault="00B21F28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остальных мостовых сооружений</w:t>
      </w:r>
      <w:r w:rsidR="00801986">
        <w:rPr>
          <w:b w:val="0"/>
          <w:bCs/>
          <w:sz w:val="28"/>
          <w:szCs w:val="28"/>
        </w:rPr>
        <w:t>, не находящихся на балансе Муниципального образования «Гатчинский муниципальный район»</w:t>
      </w:r>
      <w:r>
        <w:rPr>
          <w:b w:val="0"/>
          <w:bCs/>
          <w:sz w:val="28"/>
          <w:szCs w:val="28"/>
        </w:rPr>
        <w:t>:</w:t>
      </w:r>
    </w:p>
    <w:p w14:paraId="1FE85D0B" w14:textId="2CE40A85" w:rsidR="00B21F28" w:rsidRDefault="00801986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на автомобильной дороге «подъезд к </w:t>
      </w:r>
      <w:proofErr w:type="spellStart"/>
      <w:r>
        <w:rPr>
          <w:b w:val="0"/>
          <w:bCs/>
          <w:sz w:val="28"/>
          <w:szCs w:val="28"/>
        </w:rPr>
        <w:t>д.Малые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Слудицы</w:t>
      </w:r>
      <w:proofErr w:type="spellEnd"/>
      <w:r>
        <w:rPr>
          <w:b w:val="0"/>
          <w:bCs/>
          <w:sz w:val="28"/>
          <w:szCs w:val="28"/>
        </w:rPr>
        <w:t xml:space="preserve"> река Оредеж </w:t>
      </w:r>
      <w:proofErr w:type="spellStart"/>
      <w:r>
        <w:rPr>
          <w:b w:val="0"/>
          <w:bCs/>
          <w:sz w:val="28"/>
          <w:szCs w:val="28"/>
        </w:rPr>
        <w:t>нас.пункт</w:t>
      </w:r>
      <w:proofErr w:type="spellEnd"/>
      <w:r>
        <w:rPr>
          <w:b w:val="0"/>
          <w:bCs/>
          <w:sz w:val="28"/>
          <w:szCs w:val="28"/>
        </w:rPr>
        <w:t xml:space="preserve"> Малые </w:t>
      </w:r>
      <w:proofErr w:type="spellStart"/>
      <w:r>
        <w:rPr>
          <w:b w:val="0"/>
          <w:bCs/>
          <w:sz w:val="28"/>
          <w:szCs w:val="28"/>
        </w:rPr>
        <w:t>Слудицы</w:t>
      </w:r>
      <w:proofErr w:type="spellEnd"/>
      <w:r>
        <w:rPr>
          <w:b w:val="0"/>
          <w:bCs/>
          <w:sz w:val="28"/>
          <w:szCs w:val="28"/>
        </w:rPr>
        <w:t>,</w:t>
      </w:r>
    </w:p>
    <w:p w14:paraId="437454CD" w14:textId="18A4C01D" w:rsidR="00801986" w:rsidRDefault="00801986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на автомобильной дороге «подъезд к </w:t>
      </w:r>
      <w:proofErr w:type="spellStart"/>
      <w:r>
        <w:rPr>
          <w:b w:val="0"/>
          <w:bCs/>
          <w:sz w:val="28"/>
          <w:szCs w:val="28"/>
        </w:rPr>
        <w:t>д.Новинка</w:t>
      </w:r>
      <w:proofErr w:type="spellEnd"/>
      <w:r>
        <w:rPr>
          <w:b w:val="0"/>
          <w:bCs/>
          <w:sz w:val="28"/>
          <w:szCs w:val="28"/>
        </w:rPr>
        <w:t xml:space="preserve">» река Кременка </w:t>
      </w:r>
      <w:proofErr w:type="spellStart"/>
      <w:r>
        <w:rPr>
          <w:b w:val="0"/>
          <w:bCs/>
          <w:sz w:val="28"/>
          <w:szCs w:val="28"/>
        </w:rPr>
        <w:t>дер.Новинка</w:t>
      </w:r>
      <w:proofErr w:type="spellEnd"/>
      <w:r>
        <w:rPr>
          <w:b w:val="0"/>
          <w:bCs/>
          <w:sz w:val="28"/>
          <w:szCs w:val="28"/>
        </w:rPr>
        <w:t>,</w:t>
      </w:r>
    </w:p>
    <w:p w14:paraId="2C89F913" w14:textId="0CAD1C2F" w:rsidR="00801986" w:rsidRDefault="00801986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на автомобильной дороге </w:t>
      </w:r>
      <w:r w:rsidR="005307F4">
        <w:rPr>
          <w:b w:val="0"/>
          <w:bCs/>
          <w:sz w:val="28"/>
          <w:szCs w:val="28"/>
        </w:rPr>
        <w:t xml:space="preserve">«подъезд к </w:t>
      </w:r>
      <w:proofErr w:type="spellStart"/>
      <w:r w:rsidR="005307F4">
        <w:rPr>
          <w:b w:val="0"/>
          <w:bCs/>
          <w:sz w:val="28"/>
          <w:szCs w:val="28"/>
        </w:rPr>
        <w:t>д.Воцко</w:t>
      </w:r>
      <w:proofErr w:type="spellEnd"/>
      <w:r w:rsidR="005307F4">
        <w:rPr>
          <w:b w:val="0"/>
          <w:bCs/>
          <w:sz w:val="28"/>
          <w:szCs w:val="28"/>
        </w:rPr>
        <w:t xml:space="preserve"> через безымянный ручей </w:t>
      </w:r>
      <w:proofErr w:type="spellStart"/>
      <w:r w:rsidR="005307F4">
        <w:rPr>
          <w:b w:val="0"/>
          <w:bCs/>
          <w:sz w:val="28"/>
          <w:szCs w:val="28"/>
        </w:rPr>
        <w:t>дер.Воцко</w:t>
      </w:r>
      <w:proofErr w:type="spellEnd"/>
      <w:r w:rsidR="005307F4">
        <w:rPr>
          <w:b w:val="0"/>
          <w:bCs/>
          <w:sz w:val="28"/>
          <w:szCs w:val="28"/>
        </w:rPr>
        <w:t>,</w:t>
      </w:r>
    </w:p>
    <w:p w14:paraId="0EB29E03" w14:textId="379A4860" w:rsidR="005307F4" w:rsidRDefault="005307F4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автомобильная дорога «подъезд к </w:t>
      </w:r>
      <w:proofErr w:type="spellStart"/>
      <w:r>
        <w:rPr>
          <w:b w:val="0"/>
          <w:bCs/>
          <w:sz w:val="28"/>
          <w:szCs w:val="28"/>
        </w:rPr>
        <w:t>дер.Кремено</w:t>
      </w:r>
      <w:proofErr w:type="spellEnd"/>
      <w:r>
        <w:rPr>
          <w:b w:val="0"/>
          <w:bCs/>
          <w:sz w:val="28"/>
          <w:szCs w:val="28"/>
        </w:rPr>
        <w:t xml:space="preserve">» река Кременка </w:t>
      </w:r>
      <w:proofErr w:type="spellStart"/>
      <w:r>
        <w:rPr>
          <w:b w:val="0"/>
          <w:bCs/>
          <w:sz w:val="28"/>
          <w:szCs w:val="28"/>
        </w:rPr>
        <w:t>дер.Кремено</w:t>
      </w:r>
      <w:proofErr w:type="spellEnd"/>
      <w:r>
        <w:rPr>
          <w:b w:val="0"/>
          <w:bCs/>
          <w:sz w:val="28"/>
          <w:szCs w:val="28"/>
        </w:rPr>
        <w:t>,</w:t>
      </w:r>
    </w:p>
    <w:p w14:paraId="34D75A26" w14:textId="29661588" w:rsidR="005307F4" w:rsidRDefault="005307F4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на территории города Гатчина </w:t>
      </w:r>
      <w:proofErr w:type="spellStart"/>
      <w:r>
        <w:rPr>
          <w:b w:val="0"/>
          <w:bCs/>
          <w:sz w:val="28"/>
          <w:szCs w:val="28"/>
        </w:rPr>
        <w:t>ул.Авиатриссы</w:t>
      </w:r>
      <w:proofErr w:type="spellEnd"/>
      <w:r>
        <w:rPr>
          <w:b w:val="0"/>
          <w:bCs/>
          <w:sz w:val="28"/>
          <w:szCs w:val="28"/>
        </w:rPr>
        <w:t xml:space="preserve"> Зверевой река </w:t>
      </w:r>
      <w:proofErr w:type="spellStart"/>
      <w:r>
        <w:rPr>
          <w:b w:val="0"/>
          <w:bCs/>
          <w:sz w:val="28"/>
          <w:szCs w:val="28"/>
        </w:rPr>
        <w:t>Колпанская</w:t>
      </w:r>
      <w:proofErr w:type="spellEnd"/>
      <w:r>
        <w:rPr>
          <w:b w:val="0"/>
          <w:bCs/>
          <w:sz w:val="28"/>
          <w:szCs w:val="28"/>
        </w:rPr>
        <w:t>,</w:t>
      </w:r>
    </w:p>
    <w:p w14:paraId="4C54C039" w14:textId="36E8137A" w:rsidR="005307F4" w:rsidRDefault="005307F4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на территории </w:t>
      </w:r>
      <w:proofErr w:type="spellStart"/>
      <w:r>
        <w:rPr>
          <w:b w:val="0"/>
          <w:bCs/>
          <w:sz w:val="28"/>
          <w:szCs w:val="28"/>
        </w:rPr>
        <w:t>нас.пункта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 w:rsidR="006D5FB6">
        <w:rPr>
          <w:b w:val="0"/>
          <w:bCs/>
          <w:sz w:val="28"/>
          <w:szCs w:val="28"/>
        </w:rPr>
        <w:t>Слудицы</w:t>
      </w:r>
      <w:proofErr w:type="spellEnd"/>
      <w:r w:rsidR="00CD3AE9">
        <w:rPr>
          <w:b w:val="0"/>
          <w:bCs/>
          <w:sz w:val="28"/>
          <w:szCs w:val="28"/>
        </w:rPr>
        <w:t xml:space="preserve"> Каменный ручей вблизи </w:t>
      </w:r>
      <w:proofErr w:type="spellStart"/>
      <w:r w:rsidR="00CD3AE9">
        <w:rPr>
          <w:b w:val="0"/>
          <w:bCs/>
          <w:sz w:val="28"/>
          <w:szCs w:val="28"/>
        </w:rPr>
        <w:t>ст.Слудицы</w:t>
      </w:r>
      <w:proofErr w:type="spellEnd"/>
      <w:r w:rsidR="00CD3AE9">
        <w:rPr>
          <w:b w:val="0"/>
          <w:bCs/>
          <w:sz w:val="28"/>
          <w:szCs w:val="28"/>
        </w:rPr>
        <w:t>.</w:t>
      </w:r>
    </w:p>
    <w:p w14:paraId="62CE8CBF" w14:textId="16DEC3F5" w:rsidR="00CD3AE9" w:rsidRDefault="00CD3AE9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Данные мостовые сооружения так же требуют обследования, но в первую очередь необходимо провести работы по сбору документов и постановке их на баланс МО «Гатчинский муниципальный район».</w:t>
      </w:r>
    </w:p>
    <w:p w14:paraId="7B104705" w14:textId="6B18423B" w:rsidR="00CD3AE9" w:rsidRDefault="00CD3AE9" w:rsidP="009B32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Хотелось бы заострить внимание еще на двух мостах, расположенных не территории города Гатчина входящих в ансамбль Музея-заповедника Гатчина – Львиный и Адмиралтейский. </w:t>
      </w:r>
    </w:p>
    <w:p w14:paraId="1F4BD5D4" w14:textId="77777777" w:rsidR="009B328E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2F759337" w14:textId="77777777" w:rsidR="009069BF" w:rsidRDefault="00CD3AE9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дополнении к докладу: </w:t>
      </w:r>
      <w:r w:rsidR="00B63750">
        <w:rPr>
          <w:b w:val="0"/>
          <w:sz w:val="28"/>
          <w:szCs w:val="28"/>
        </w:rPr>
        <w:t>в 2015 году, при формировании новой структуры администрации Гатчинского муниципального района, начался активный процесс по</w:t>
      </w:r>
      <w:r w:rsidR="009069BF">
        <w:rPr>
          <w:b w:val="0"/>
          <w:sz w:val="28"/>
          <w:szCs w:val="28"/>
        </w:rPr>
        <w:t>дготовки по</w:t>
      </w:r>
      <w:r w:rsidR="00B63750">
        <w:rPr>
          <w:b w:val="0"/>
          <w:sz w:val="28"/>
          <w:szCs w:val="28"/>
        </w:rPr>
        <w:t xml:space="preserve"> постановк</w:t>
      </w:r>
      <w:r w:rsidR="009069BF">
        <w:rPr>
          <w:b w:val="0"/>
          <w:sz w:val="28"/>
          <w:szCs w:val="28"/>
        </w:rPr>
        <w:t>е</w:t>
      </w:r>
      <w:r w:rsidR="00B63750">
        <w:rPr>
          <w:b w:val="0"/>
          <w:sz w:val="28"/>
          <w:szCs w:val="28"/>
        </w:rPr>
        <w:t xml:space="preserve"> всех мостовых сооружений на баланс МО «Гатчинский муниципальный район». Однако данный процесс очень </w:t>
      </w:r>
      <w:r w:rsidR="00B63750">
        <w:rPr>
          <w:b w:val="0"/>
          <w:sz w:val="28"/>
          <w:szCs w:val="28"/>
        </w:rPr>
        <w:lastRenderedPageBreak/>
        <w:t>длительный, так как для постановки на баланс</w:t>
      </w:r>
      <w:r w:rsidR="009069BF">
        <w:rPr>
          <w:b w:val="0"/>
          <w:sz w:val="28"/>
          <w:szCs w:val="28"/>
        </w:rPr>
        <w:t>,</w:t>
      </w:r>
      <w:r w:rsidR="00B63750">
        <w:rPr>
          <w:b w:val="0"/>
          <w:sz w:val="28"/>
          <w:szCs w:val="28"/>
        </w:rPr>
        <w:t xml:space="preserve"> предварительно данные объекты должны быть поставлены на кадастровый учет, что в свою очередь невозможно ввиду отсутствия документов. Восстановление документов процесс также очень длительный и дорогостоящий.</w:t>
      </w:r>
    </w:p>
    <w:p w14:paraId="6D2027D2" w14:textId="48B099C3" w:rsidR="00CD3AE9" w:rsidRDefault="009069BF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двух мостов, отнесенных к объектам культурного наследия и находящихся в федеральной собственности (Львиный и Адмиралтейский) – состояние данных объектов критическое, плюс к этому объем транспорта передвигающемуся по ним очень велик</w:t>
      </w:r>
      <w:r w:rsidR="0042550E">
        <w:rPr>
          <w:b w:val="0"/>
          <w:sz w:val="28"/>
          <w:szCs w:val="28"/>
        </w:rPr>
        <w:t>.</w:t>
      </w:r>
      <w:r w:rsidR="0059658C">
        <w:rPr>
          <w:b w:val="0"/>
          <w:sz w:val="28"/>
          <w:szCs w:val="28"/>
        </w:rPr>
        <w:t xml:space="preserve"> Производить какие либо работы по ремонту данных мостов администрация Гатчинского муниципального района не имеет права.</w:t>
      </w:r>
      <w:r w:rsidR="0042550E">
        <w:rPr>
          <w:b w:val="0"/>
          <w:sz w:val="28"/>
          <w:szCs w:val="28"/>
        </w:rPr>
        <w:t xml:space="preserve"> Собственники данную ситуацию знают, обещаю «каким-то» образом вопрос сохранения мостов решить.</w:t>
      </w:r>
    </w:p>
    <w:p w14:paraId="4C3543EE" w14:textId="308FE010" w:rsidR="0042550E" w:rsidRDefault="0042550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других мостовых сооружений, расположенных на территории района, вопрос об их капитальном ремонте пока не ставиться, так как не имеется юридических оснований производить работы </w:t>
      </w:r>
      <w:r w:rsidR="00CC0F06">
        <w:rPr>
          <w:b w:val="0"/>
          <w:sz w:val="28"/>
          <w:szCs w:val="28"/>
        </w:rPr>
        <w:t>на объектах, не находящихся в собственности МО «Гатчинский муниципальный район».</w:t>
      </w:r>
    </w:p>
    <w:p w14:paraId="3B56F118" w14:textId="0B02C6D7" w:rsidR="009B328E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Есть ли </w:t>
      </w:r>
      <w:r w:rsidR="009069BF">
        <w:rPr>
          <w:b w:val="0"/>
          <w:sz w:val="28"/>
          <w:szCs w:val="28"/>
        </w:rPr>
        <w:t xml:space="preserve">еще </w:t>
      </w:r>
      <w:r>
        <w:rPr>
          <w:b w:val="0"/>
          <w:sz w:val="28"/>
          <w:szCs w:val="28"/>
        </w:rPr>
        <w:t>вопросы</w:t>
      </w:r>
      <w:r w:rsidR="009069BF">
        <w:rPr>
          <w:b w:val="0"/>
          <w:sz w:val="28"/>
          <w:szCs w:val="28"/>
        </w:rPr>
        <w:t xml:space="preserve"> и дополнения</w:t>
      </w:r>
      <w:r>
        <w:rPr>
          <w:b w:val="0"/>
          <w:sz w:val="28"/>
          <w:szCs w:val="28"/>
        </w:rPr>
        <w:t xml:space="preserve"> к докладчику?</w:t>
      </w:r>
    </w:p>
    <w:p w14:paraId="116BFFB6" w14:textId="77777777" w:rsidR="009B328E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773DA25C" w14:textId="77777777" w:rsidR="009B328E" w:rsidRPr="0054382D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128A9AF0" w14:textId="4AC1D3C3" w:rsidR="009B328E" w:rsidRPr="00BE6C39" w:rsidRDefault="009B328E" w:rsidP="009B328E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1. Информацию, изложенную начальником отдела по дорожному хозяйству и транспорту администрации Гатчинского муниципального района</w:t>
      </w:r>
      <w:r w:rsidR="00CC0F06">
        <w:rPr>
          <w:b w:val="0"/>
          <w:sz w:val="28"/>
          <w:szCs w:val="28"/>
        </w:rPr>
        <w:t xml:space="preserve"> </w:t>
      </w:r>
      <w:r w:rsidRPr="00BE6C39">
        <w:rPr>
          <w:b w:val="0"/>
          <w:sz w:val="28"/>
          <w:szCs w:val="28"/>
        </w:rPr>
        <w:t>принять к сведению.</w:t>
      </w:r>
    </w:p>
    <w:p w14:paraId="6A6691DF" w14:textId="2D776815" w:rsidR="009B328E" w:rsidRPr="00BE6C39" w:rsidRDefault="009B328E" w:rsidP="009B328E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2. </w:t>
      </w:r>
      <w:r w:rsidR="00CC0F06">
        <w:rPr>
          <w:b w:val="0"/>
          <w:sz w:val="28"/>
          <w:szCs w:val="28"/>
        </w:rPr>
        <w:t>Продолжить активную работу по максимальному сокращению сроков включения в активы мостовых сооружений, расположенных на территории Гатчинского муниципального района, по которым проходят маршруты общественного транспорта.</w:t>
      </w:r>
    </w:p>
    <w:p w14:paraId="357FB4A9" w14:textId="7D230F41" w:rsidR="00A73166" w:rsidRDefault="009B328E" w:rsidP="009B328E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3. </w:t>
      </w:r>
      <w:r w:rsidR="00A73166">
        <w:rPr>
          <w:b w:val="0"/>
          <w:sz w:val="28"/>
          <w:szCs w:val="28"/>
        </w:rPr>
        <w:t xml:space="preserve">В план работ комиссии по </w:t>
      </w:r>
      <w:r w:rsidR="00A73166" w:rsidRPr="00770DB7">
        <w:rPr>
          <w:b w:val="0"/>
          <w:sz w:val="28"/>
          <w:szCs w:val="28"/>
        </w:rPr>
        <w:t>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 w:rsidR="00A73166">
        <w:rPr>
          <w:b w:val="0"/>
          <w:sz w:val="28"/>
          <w:szCs w:val="28"/>
        </w:rPr>
        <w:t xml:space="preserve"> в 2023 году включить вопрос о проделанной работе по подготовке и сбору документов для включения мостовых сооружений, расположенных на территории Гатчинского района, в активы Муниципального образования «Гатчинский муниципальный район.</w:t>
      </w:r>
    </w:p>
    <w:p w14:paraId="51C3FDCC" w14:textId="2E0CE02C" w:rsidR="009B328E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Предложение принято </w:t>
      </w:r>
      <w:r w:rsidR="00A73166">
        <w:rPr>
          <w:b w:val="0"/>
          <w:sz w:val="28"/>
          <w:szCs w:val="28"/>
        </w:rPr>
        <w:t>единогласно</w:t>
      </w:r>
      <w:r>
        <w:rPr>
          <w:b w:val="0"/>
          <w:sz w:val="28"/>
          <w:szCs w:val="28"/>
        </w:rPr>
        <w:t>.</w:t>
      </w:r>
    </w:p>
    <w:p w14:paraId="66EC5638" w14:textId="10D0BD32" w:rsidR="009B328E" w:rsidRDefault="009B328E" w:rsidP="009B32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4902758" w14:textId="77777777" w:rsidR="00A73166" w:rsidRPr="00BE6C39" w:rsidRDefault="00A73166" w:rsidP="00A73166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1. Информацию, изложенную начальником отдела по дорожному хозяйству и транспорту администрации Гатчинского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BE6C39">
        <w:rPr>
          <w:b w:val="0"/>
          <w:sz w:val="28"/>
          <w:szCs w:val="28"/>
        </w:rPr>
        <w:t>принять к сведению.</w:t>
      </w:r>
    </w:p>
    <w:p w14:paraId="69422C30" w14:textId="1103E559" w:rsidR="00A73166" w:rsidRPr="00BE6C39" w:rsidRDefault="00A73166" w:rsidP="00A73166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Продолжить активную работу по максимальному сокращению сроков включения в активы мостовых сооружений, расположенных на территории Гатчинского муниципального района, по которым проходят маршруты общественного транспорта. </w:t>
      </w:r>
      <w:r w:rsidRPr="00BE6C39">
        <w:rPr>
          <w:b w:val="0"/>
          <w:sz w:val="28"/>
          <w:szCs w:val="28"/>
        </w:rPr>
        <w:t xml:space="preserve">Отв.: </w:t>
      </w:r>
      <w:r>
        <w:rPr>
          <w:b w:val="0"/>
          <w:sz w:val="28"/>
          <w:szCs w:val="28"/>
        </w:rPr>
        <w:t>Супренок А.А.</w:t>
      </w:r>
      <w:r w:rsidRPr="00BE6C39">
        <w:rPr>
          <w:b w:val="0"/>
          <w:sz w:val="28"/>
          <w:szCs w:val="28"/>
        </w:rPr>
        <w:t xml:space="preserve"> Срок: постоянно</w:t>
      </w:r>
    </w:p>
    <w:p w14:paraId="2AA629BF" w14:textId="2E7EF7F9" w:rsidR="00A73166" w:rsidRDefault="00A73166" w:rsidP="00A73166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В план работ комиссии по </w:t>
      </w:r>
      <w:r w:rsidRPr="00770DB7">
        <w:rPr>
          <w:b w:val="0"/>
          <w:sz w:val="28"/>
          <w:szCs w:val="28"/>
        </w:rPr>
        <w:t>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 xml:space="preserve"> в </w:t>
      </w:r>
      <w:r w:rsidR="00AC4441">
        <w:rPr>
          <w:b w:val="0"/>
          <w:sz w:val="28"/>
          <w:szCs w:val="28"/>
        </w:rPr>
        <w:t xml:space="preserve">мае </w:t>
      </w:r>
      <w:r>
        <w:rPr>
          <w:b w:val="0"/>
          <w:sz w:val="28"/>
          <w:szCs w:val="28"/>
        </w:rPr>
        <w:t xml:space="preserve">2023 году включить вопрос о проделанной работе по подготовке и сбору документов для включения мостовых сооружений, расположенных на территории Гатчинского района, в </w:t>
      </w:r>
      <w:r>
        <w:rPr>
          <w:b w:val="0"/>
          <w:sz w:val="28"/>
          <w:szCs w:val="28"/>
        </w:rPr>
        <w:lastRenderedPageBreak/>
        <w:t>активы Муниципального образования «Гатчинский муниципальный район.</w:t>
      </w:r>
      <w:r w:rsidR="00AC4441">
        <w:rPr>
          <w:b w:val="0"/>
          <w:sz w:val="28"/>
          <w:szCs w:val="28"/>
        </w:rPr>
        <w:t xml:space="preserve"> Отв.: Горячевских Н.А. Срок: 31.12.2022.</w:t>
      </w:r>
    </w:p>
    <w:p w14:paraId="27AB6680" w14:textId="77777777" w:rsidR="009B328E" w:rsidRPr="009B328E" w:rsidRDefault="009B328E" w:rsidP="009B328E">
      <w:pPr>
        <w:rPr>
          <w:b w:val="0"/>
          <w:bCs/>
          <w:sz w:val="28"/>
          <w:szCs w:val="28"/>
        </w:rPr>
      </w:pPr>
    </w:p>
    <w:p w14:paraId="1BE1F111" w14:textId="1D3E2718" w:rsidR="009B328E" w:rsidRPr="009B328E" w:rsidRDefault="009B328E" w:rsidP="009B328E">
      <w:pPr>
        <w:ind w:firstLine="360"/>
        <w:jc w:val="center"/>
        <w:rPr>
          <w:sz w:val="28"/>
          <w:szCs w:val="28"/>
        </w:rPr>
      </w:pPr>
      <w:r w:rsidRPr="009B328E">
        <w:rPr>
          <w:sz w:val="28"/>
          <w:szCs w:val="28"/>
        </w:rPr>
        <w:t>4. Рассмотрение заявлений граждан и организаций по вопросам обеспечения безопасности дорожного движения</w:t>
      </w:r>
      <w:r w:rsidRPr="009B328E">
        <w:rPr>
          <w:bCs/>
          <w:sz w:val="28"/>
          <w:szCs w:val="28"/>
        </w:rPr>
        <w:t>.</w:t>
      </w:r>
    </w:p>
    <w:p w14:paraId="35573499" w14:textId="77777777" w:rsidR="009B328E" w:rsidRPr="009B328E" w:rsidRDefault="009B328E" w:rsidP="002E1762">
      <w:pPr>
        <w:ind w:firstLine="360"/>
        <w:rPr>
          <w:sz w:val="28"/>
          <w:szCs w:val="28"/>
        </w:rPr>
      </w:pPr>
    </w:p>
    <w:p w14:paraId="532D00F5" w14:textId="4A1631FE" w:rsidR="00AD0123" w:rsidRPr="00DE5397" w:rsidRDefault="00DE5397" w:rsidP="00DE5397">
      <w:pPr>
        <w:rPr>
          <w:sz w:val="28"/>
          <w:szCs w:val="28"/>
        </w:rPr>
      </w:pPr>
      <w:r w:rsidRPr="00DE5397">
        <w:rPr>
          <w:sz w:val="28"/>
          <w:szCs w:val="28"/>
        </w:rPr>
        <w:t>4</w:t>
      </w:r>
      <w:r w:rsidR="005A4263" w:rsidRPr="00DE5397">
        <w:rPr>
          <w:sz w:val="28"/>
          <w:szCs w:val="28"/>
        </w:rPr>
        <w:t>.1.</w:t>
      </w:r>
      <w:r w:rsidR="002C2763" w:rsidRPr="00DE5397">
        <w:rPr>
          <w:sz w:val="28"/>
          <w:szCs w:val="28"/>
        </w:rPr>
        <w:t xml:space="preserve"> </w:t>
      </w:r>
      <w:r w:rsidR="00AD0123" w:rsidRPr="00DE5397">
        <w:rPr>
          <w:sz w:val="28"/>
          <w:szCs w:val="28"/>
        </w:rPr>
        <w:t xml:space="preserve">Вопрос </w:t>
      </w:r>
      <w:r w:rsidRPr="00DE5397">
        <w:rPr>
          <w:sz w:val="28"/>
          <w:szCs w:val="28"/>
        </w:rPr>
        <w:t xml:space="preserve">об оборудовании парковочного пространства для автомобиля, перевозящего детей инвалидов вблизи дома по адресу: г.Гатчина </w:t>
      </w:r>
      <w:proofErr w:type="spellStart"/>
      <w:r w:rsidRPr="00DE5397">
        <w:rPr>
          <w:sz w:val="28"/>
          <w:szCs w:val="28"/>
        </w:rPr>
        <w:t>ул.Хохлова</w:t>
      </w:r>
      <w:proofErr w:type="spellEnd"/>
      <w:r w:rsidRPr="00DE5397">
        <w:rPr>
          <w:sz w:val="28"/>
          <w:szCs w:val="28"/>
        </w:rPr>
        <w:t xml:space="preserve"> д.3</w:t>
      </w:r>
      <w:r w:rsidR="00AD0123" w:rsidRPr="00DE5397">
        <w:rPr>
          <w:sz w:val="28"/>
          <w:szCs w:val="28"/>
        </w:rPr>
        <w:t xml:space="preserve">. Обращение </w:t>
      </w:r>
      <w:proofErr w:type="spellStart"/>
      <w:r w:rsidRPr="00DE5397">
        <w:rPr>
          <w:sz w:val="28"/>
          <w:szCs w:val="28"/>
        </w:rPr>
        <w:t>Рузиной</w:t>
      </w:r>
      <w:proofErr w:type="spellEnd"/>
      <w:r w:rsidRPr="00DE5397">
        <w:rPr>
          <w:sz w:val="28"/>
          <w:szCs w:val="28"/>
        </w:rPr>
        <w:t xml:space="preserve"> Е.А.</w:t>
      </w:r>
      <w:r w:rsidR="00DB7AC2" w:rsidRPr="00DE5397">
        <w:rPr>
          <w:sz w:val="28"/>
          <w:szCs w:val="28"/>
        </w:rPr>
        <w:t>.</w:t>
      </w:r>
    </w:p>
    <w:p w14:paraId="629BF6D1" w14:textId="3494649E" w:rsidR="00E6453F" w:rsidRDefault="00E6453F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BE4CC07" w14:textId="5F07BCE6" w:rsidR="00E6453F" w:rsidRPr="00B914AB" w:rsidRDefault="00DE5397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действующим законодательством данное обращение законно</w:t>
      </w:r>
      <w:r w:rsidR="00B914AB">
        <w:rPr>
          <w:b w:val="0"/>
          <w:bCs/>
          <w:sz w:val="28"/>
          <w:szCs w:val="28"/>
        </w:rPr>
        <w:t xml:space="preserve">. Предлагаю данное обращение удовлетворить. Провести комиссионный выезд </w:t>
      </w:r>
      <w:r w:rsidR="00B914AB" w:rsidRPr="00B914AB">
        <w:rPr>
          <w:b w:val="0"/>
          <w:bCs/>
          <w:sz w:val="28"/>
          <w:szCs w:val="28"/>
        </w:rPr>
        <w:t xml:space="preserve">представителями </w:t>
      </w:r>
      <w:r w:rsidR="00B914AB">
        <w:rPr>
          <w:b w:val="0"/>
          <w:bCs/>
          <w:sz w:val="28"/>
          <w:szCs w:val="28"/>
        </w:rPr>
        <w:t>отдела городского</w:t>
      </w:r>
      <w:r w:rsidR="00B914AB" w:rsidRPr="00B914AB">
        <w:rPr>
          <w:b w:val="0"/>
          <w:bCs/>
          <w:sz w:val="28"/>
          <w:szCs w:val="28"/>
        </w:rPr>
        <w:t xml:space="preserve"> хозяйства с приглашением заявителя для определения места оборудования парковочного места для автомобиля, перевозящего детей инвалидов вблизи дома по адресу: г.Гатчина </w:t>
      </w:r>
      <w:proofErr w:type="spellStart"/>
      <w:r w:rsidR="00B914AB" w:rsidRPr="00B914AB">
        <w:rPr>
          <w:b w:val="0"/>
          <w:bCs/>
          <w:sz w:val="28"/>
          <w:szCs w:val="28"/>
        </w:rPr>
        <w:t>ул.Хохлова</w:t>
      </w:r>
      <w:proofErr w:type="spellEnd"/>
      <w:r w:rsidR="00B914AB" w:rsidRPr="00B914AB">
        <w:rPr>
          <w:b w:val="0"/>
          <w:bCs/>
          <w:sz w:val="28"/>
          <w:szCs w:val="28"/>
        </w:rPr>
        <w:t xml:space="preserve"> д.3.</w:t>
      </w:r>
    </w:p>
    <w:p w14:paraId="35A52FFF" w14:textId="2D795944" w:rsidR="00E6453F" w:rsidRDefault="00B914A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3625C06" w14:textId="47263C1C" w:rsidR="00B914AB" w:rsidRDefault="00B914A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E01452F" w14:textId="06D17DEB" w:rsidR="00E6453F" w:rsidRDefault="005C3DAC" w:rsidP="00783D68">
      <w:pPr>
        <w:rPr>
          <w:b w:val="0"/>
          <w:bCs/>
          <w:sz w:val="28"/>
          <w:szCs w:val="28"/>
        </w:rPr>
      </w:pPr>
      <w:r w:rsidRPr="005C3DAC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56320C">
        <w:rPr>
          <w:b w:val="0"/>
          <w:sz w:val="28"/>
          <w:szCs w:val="28"/>
        </w:rPr>
        <w:t xml:space="preserve">Комиссией в составе: председатель комитета жилищно-коммунального хозяйства </w:t>
      </w:r>
      <w:r w:rsidR="0056320C" w:rsidRPr="00127FFB">
        <w:rPr>
          <w:b w:val="0"/>
          <w:bCs/>
          <w:sz w:val="28"/>
          <w:szCs w:val="28"/>
        </w:rPr>
        <w:t>администрации Гатчинского муниципального района</w:t>
      </w:r>
      <w:r w:rsidR="0056320C">
        <w:rPr>
          <w:b w:val="0"/>
          <w:sz w:val="28"/>
          <w:szCs w:val="28"/>
        </w:rPr>
        <w:t xml:space="preserve">, </w:t>
      </w:r>
      <w:r w:rsidR="0056320C" w:rsidRPr="00127FFB">
        <w:rPr>
          <w:b w:val="0"/>
          <w:bCs/>
          <w:sz w:val="28"/>
          <w:szCs w:val="28"/>
        </w:rPr>
        <w:t xml:space="preserve">главный специалист отдела городского хозяйства комитета городского </w:t>
      </w:r>
      <w:r w:rsidR="0056320C">
        <w:rPr>
          <w:b w:val="0"/>
          <w:sz w:val="28"/>
          <w:szCs w:val="28"/>
        </w:rPr>
        <w:t xml:space="preserve">жилищно-коммунального </w:t>
      </w:r>
      <w:r w:rsidR="0056320C" w:rsidRPr="00127FFB">
        <w:rPr>
          <w:b w:val="0"/>
          <w:bCs/>
          <w:sz w:val="28"/>
          <w:szCs w:val="28"/>
        </w:rPr>
        <w:t>хозяйства администрации Гатчинского муниципального района</w:t>
      </w:r>
      <w:r w:rsidR="0056320C">
        <w:rPr>
          <w:b w:val="0"/>
          <w:bCs/>
          <w:sz w:val="28"/>
          <w:szCs w:val="28"/>
        </w:rPr>
        <w:t>, директор МБУ «УБДХ» совместно с заявителем (</w:t>
      </w:r>
      <w:proofErr w:type="spellStart"/>
      <w:r w:rsidR="0056320C">
        <w:rPr>
          <w:b w:val="0"/>
          <w:bCs/>
          <w:sz w:val="28"/>
          <w:szCs w:val="28"/>
        </w:rPr>
        <w:t>Рузина</w:t>
      </w:r>
      <w:proofErr w:type="spellEnd"/>
      <w:r w:rsidR="0056320C">
        <w:rPr>
          <w:b w:val="0"/>
          <w:bCs/>
          <w:sz w:val="28"/>
          <w:szCs w:val="28"/>
        </w:rPr>
        <w:t xml:space="preserve"> Евгения Андреевна), п</w:t>
      </w:r>
      <w:r>
        <w:rPr>
          <w:b w:val="0"/>
          <w:bCs/>
          <w:sz w:val="28"/>
          <w:szCs w:val="28"/>
        </w:rPr>
        <w:t>ровести комиссионный выезд</w:t>
      </w:r>
      <w:r w:rsidR="0056320C">
        <w:rPr>
          <w:b w:val="0"/>
          <w:bCs/>
          <w:sz w:val="28"/>
          <w:szCs w:val="28"/>
        </w:rPr>
        <w:t xml:space="preserve"> для оп</w:t>
      </w:r>
      <w:r w:rsidRPr="00B914AB">
        <w:rPr>
          <w:b w:val="0"/>
          <w:bCs/>
          <w:sz w:val="28"/>
          <w:szCs w:val="28"/>
        </w:rPr>
        <w:t xml:space="preserve">ределения места оборудования </w:t>
      </w:r>
      <w:r w:rsidR="00B92E54" w:rsidRPr="00B914AB">
        <w:rPr>
          <w:b w:val="0"/>
          <w:bCs/>
          <w:sz w:val="28"/>
          <w:szCs w:val="28"/>
        </w:rPr>
        <w:t>парковочного места для автомобиля, перевозящего детей инвалидов</w:t>
      </w:r>
      <w:r w:rsidRPr="00B914AB">
        <w:rPr>
          <w:b w:val="0"/>
          <w:bCs/>
          <w:sz w:val="28"/>
          <w:szCs w:val="28"/>
        </w:rPr>
        <w:t xml:space="preserve"> вблизи дома по адресу: г.Гатчина </w:t>
      </w:r>
      <w:proofErr w:type="spellStart"/>
      <w:r w:rsidRPr="00B914AB">
        <w:rPr>
          <w:b w:val="0"/>
          <w:bCs/>
          <w:sz w:val="28"/>
          <w:szCs w:val="28"/>
        </w:rPr>
        <w:t>ул.Хохлова</w:t>
      </w:r>
      <w:proofErr w:type="spellEnd"/>
      <w:r w:rsidRPr="00B914AB">
        <w:rPr>
          <w:b w:val="0"/>
          <w:bCs/>
          <w:sz w:val="28"/>
          <w:szCs w:val="28"/>
        </w:rPr>
        <w:t xml:space="preserve"> д.3</w:t>
      </w:r>
      <w:r w:rsidR="0056320C">
        <w:rPr>
          <w:b w:val="0"/>
          <w:bCs/>
          <w:sz w:val="28"/>
          <w:szCs w:val="28"/>
        </w:rPr>
        <w:t>. Отв.: Супренок А.А. Срок: 30.06.2022..</w:t>
      </w:r>
    </w:p>
    <w:p w14:paraId="4F5C594D" w14:textId="5493E9BF" w:rsidR="0056320C" w:rsidRDefault="0056320C" w:rsidP="00783D68">
      <w:pPr>
        <w:rPr>
          <w:b w:val="0"/>
          <w:bCs/>
          <w:sz w:val="28"/>
          <w:szCs w:val="28"/>
          <w:shd w:val="clear" w:color="auto" w:fill="FFFFFF"/>
        </w:rPr>
      </w:pPr>
      <w:r w:rsidRPr="00B92E54">
        <w:rPr>
          <w:b w:val="0"/>
          <w:bCs/>
          <w:sz w:val="28"/>
          <w:szCs w:val="28"/>
        </w:rPr>
        <w:t xml:space="preserve">2. Вблизи дома по адресу: г.Гатчина </w:t>
      </w:r>
      <w:proofErr w:type="spellStart"/>
      <w:r w:rsidRPr="00B92E54">
        <w:rPr>
          <w:b w:val="0"/>
          <w:bCs/>
          <w:sz w:val="28"/>
          <w:szCs w:val="28"/>
        </w:rPr>
        <w:t>ул.Хохлова</w:t>
      </w:r>
      <w:proofErr w:type="spellEnd"/>
      <w:r w:rsidRPr="00B92E54">
        <w:rPr>
          <w:b w:val="0"/>
          <w:bCs/>
          <w:sz w:val="28"/>
          <w:szCs w:val="28"/>
        </w:rPr>
        <w:t xml:space="preserve"> д.3 оборудовать </w:t>
      </w:r>
      <w:r w:rsidR="00B92E54" w:rsidRPr="00B92E54">
        <w:rPr>
          <w:b w:val="0"/>
          <w:bCs/>
          <w:sz w:val="28"/>
          <w:szCs w:val="28"/>
        </w:rPr>
        <w:t xml:space="preserve">парковочное место для автомобиля, перевозящего детей инвалидов путем нанесения дорожной разметки и установки дорожного знака </w:t>
      </w:r>
      <w:r w:rsidR="00B92E54" w:rsidRPr="00B92E54">
        <w:rPr>
          <w:b w:val="0"/>
          <w:bCs/>
          <w:sz w:val="28"/>
          <w:szCs w:val="28"/>
          <w:shd w:val="clear" w:color="auto" w:fill="FFFFFF"/>
        </w:rPr>
        <w:t>6.4 «Парковка (парковочное место)» с табличкой 8.17 «Инвалиды».</w:t>
      </w:r>
      <w:r w:rsidR="00B92E54">
        <w:rPr>
          <w:b w:val="0"/>
          <w:bCs/>
          <w:sz w:val="28"/>
          <w:szCs w:val="28"/>
          <w:shd w:val="clear" w:color="auto" w:fill="FFFFFF"/>
        </w:rPr>
        <w:t xml:space="preserve"> Отв.: </w:t>
      </w:r>
      <w:proofErr w:type="spellStart"/>
      <w:r w:rsidR="00B92E54"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 w:rsidR="00B92E54">
        <w:rPr>
          <w:b w:val="0"/>
          <w:bCs/>
          <w:sz w:val="28"/>
          <w:szCs w:val="28"/>
          <w:shd w:val="clear" w:color="auto" w:fill="FFFFFF"/>
        </w:rPr>
        <w:t xml:space="preserve"> В.А. Срок: 31.07.2022.</w:t>
      </w:r>
    </w:p>
    <w:p w14:paraId="2DECA6E7" w14:textId="77777777" w:rsidR="00E86E90" w:rsidRDefault="00E86E90" w:rsidP="009A30C8">
      <w:pPr>
        <w:rPr>
          <w:sz w:val="28"/>
          <w:szCs w:val="28"/>
        </w:rPr>
      </w:pPr>
    </w:p>
    <w:p w14:paraId="07B45E34" w14:textId="751A64CC" w:rsidR="00B92E54" w:rsidRPr="00B92E54" w:rsidRDefault="00B92E54" w:rsidP="009A30C8">
      <w:pPr>
        <w:rPr>
          <w:sz w:val="28"/>
          <w:szCs w:val="28"/>
        </w:rPr>
      </w:pPr>
      <w:r w:rsidRPr="00B92E54">
        <w:rPr>
          <w:sz w:val="28"/>
          <w:szCs w:val="28"/>
        </w:rPr>
        <w:t>4</w:t>
      </w:r>
      <w:r w:rsidR="009A30C8" w:rsidRPr="00B92E54">
        <w:rPr>
          <w:sz w:val="28"/>
          <w:szCs w:val="28"/>
        </w:rPr>
        <w:t>.2. Вопрос</w:t>
      </w:r>
      <w:r w:rsidRPr="00B92E54">
        <w:rPr>
          <w:sz w:val="28"/>
          <w:szCs w:val="28"/>
        </w:rPr>
        <w:t xml:space="preserve"> рассмотрения вопроса об обеспечении безопасности при перевозке организованных групп детей с участием комитета образования Гатчинского муниципального района, комитета по культуре и туризму Гатчинского муниципального района и комитета по физической культуре, спорту, туризму и молодежной политике администрации Гатчинского муниципального района. Обращение Врио начальника отдела ГИБДД УМВД России по Гатчинскому району ЛО.</w:t>
      </w:r>
    </w:p>
    <w:p w14:paraId="1F39FA4A" w14:textId="5A09B3D7" w:rsidR="00B92E54" w:rsidRDefault="00B92E5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Лисин А.В.:</w:t>
      </w:r>
    </w:p>
    <w:p w14:paraId="1666A128" w14:textId="0AC8C05D" w:rsidR="00C565C1" w:rsidRDefault="00B92E5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марте 2022 года при проверке транспортного средства </w:t>
      </w:r>
      <w:r w:rsidR="00EF14BA">
        <w:rPr>
          <w:b w:val="0"/>
          <w:bCs/>
          <w:sz w:val="28"/>
          <w:szCs w:val="28"/>
        </w:rPr>
        <w:t xml:space="preserve">Фольксваген </w:t>
      </w:r>
      <w:proofErr w:type="spellStart"/>
      <w:r w:rsidR="00EF14BA">
        <w:rPr>
          <w:b w:val="0"/>
          <w:bCs/>
          <w:sz w:val="28"/>
          <w:szCs w:val="28"/>
        </w:rPr>
        <w:t>Крафтер</w:t>
      </w:r>
      <w:proofErr w:type="spellEnd"/>
      <w:r w:rsidR="00EF14BA">
        <w:rPr>
          <w:b w:val="0"/>
          <w:bCs/>
          <w:sz w:val="28"/>
          <w:szCs w:val="28"/>
        </w:rPr>
        <w:t xml:space="preserve">, было установлено, что на указанном автомобиле осуществляется организованная перевозка группы учащихся. Одновременно с этим данное транспортное средство не соответствует требованиям, предъявляемым к </w:t>
      </w:r>
      <w:r w:rsidR="0059658C">
        <w:rPr>
          <w:b w:val="0"/>
          <w:bCs/>
          <w:sz w:val="28"/>
          <w:szCs w:val="28"/>
        </w:rPr>
        <w:t>транспортным средствам которые осуществляют групповые перевозки детей</w:t>
      </w:r>
      <w:r w:rsidR="00EF14BA">
        <w:rPr>
          <w:b w:val="0"/>
          <w:bCs/>
          <w:sz w:val="28"/>
          <w:szCs w:val="28"/>
        </w:rPr>
        <w:t xml:space="preserve">, в </w:t>
      </w:r>
      <w:r w:rsidR="00EF14BA">
        <w:rPr>
          <w:b w:val="0"/>
          <w:bCs/>
          <w:sz w:val="28"/>
          <w:szCs w:val="28"/>
        </w:rPr>
        <w:lastRenderedPageBreak/>
        <w:t xml:space="preserve">том числе: </w:t>
      </w:r>
      <w:r w:rsidR="00C565C1">
        <w:rPr>
          <w:b w:val="0"/>
          <w:bCs/>
          <w:sz w:val="28"/>
          <w:szCs w:val="28"/>
        </w:rPr>
        <w:t xml:space="preserve">отсутствует договор фрахтования, программа маршрута, список детей, список назначенных сопровождающих, нет уведомления органов ГИБДД, </w:t>
      </w:r>
      <w:r w:rsidR="00EF14BA">
        <w:rPr>
          <w:b w:val="0"/>
          <w:bCs/>
          <w:sz w:val="28"/>
          <w:szCs w:val="28"/>
        </w:rPr>
        <w:t xml:space="preserve">отсутствует желтый проблесковый </w:t>
      </w:r>
      <w:r w:rsidR="00C565C1">
        <w:rPr>
          <w:b w:val="0"/>
          <w:bCs/>
          <w:sz w:val="28"/>
          <w:szCs w:val="28"/>
        </w:rPr>
        <w:t xml:space="preserve">маячок, </w:t>
      </w:r>
      <w:r w:rsidR="00B528C1">
        <w:rPr>
          <w:b w:val="0"/>
          <w:bCs/>
          <w:sz w:val="28"/>
          <w:szCs w:val="28"/>
        </w:rPr>
        <w:t xml:space="preserve">отсутствуют знаки «Перевозка детей», </w:t>
      </w:r>
      <w:r w:rsidR="0059658C">
        <w:rPr>
          <w:b w:val="0"/>
          <w:bCs/>
          <w:sz w:val="28"/>
          <w:szCs w:val="28"/>
        </w:rPr>
        <w:t>«</w:t>
      </w:r>
      <w:r w:rsidR="00B528C1">
        <w:rPr>
          <w:b w:val="0"/>
          <w:bCs/>
          <w:sz w:val="28"/>
          <w:szCs w:val="28"/>
        </w:rPr>
        <w:t xml:space="preserve">Ограничение скорости», </w:t>
      </w:r>
      <w:r w:rsidR="00C565C1">
        <w:rPr>
          <w:b w:val="0"/>
          <w:bCs/>
          <w:sz w:val="28"/>
          <w:szCs w:val="28"/>
        </w:rPr>
        <w:t>отсутств</w:t>
      </w:r>
      <w:r w:rsidR="00B528C1">
        <w:rPr>
          <w:b w:val="0"/>
          <w:bCs/>
          <w:sz w:val="28"/>
          <w:szCs w:val="28"/>
        </w:rPr>
        <w:t>ует государственный</w:t>
      </w:r>
      <w:r w:rsidR="00C565C1">
        <w:rPr>
          <w:b w:val="0"/>
          <w:bCs/>
          <w:sz w:val="28"/>
          <w:szCs w:val="28"/>
        </w:rPr>
        <w:t xml:space="preserve"> техническ</w:t>
      </w:r>
      <w:r w:rsidR="0059658C">
        <w:rPr>
          <w:b w:val="0"/>
          <w:bCs/>
          <w:sz w:val="28"/>
          <w:szCs w:val="28"/>
        </w:rPr>
        <w:t>ий</w:t>
      </w:r>
      <w:r w:rsidR="00C565C1">
        <w:rPr>
          <w:b w:val="0"/>
          <w:bCs/>
          <w:sz w:val="28"/>
          <w:szCs w:val="28"/>
        </w:rPr>
        <w:t xml:space="preserve"> осмотр</w:t>
      </w:r>
      <w:r w:rsidR="00B528C1">
        <w:rPr>
          <w:b w:val="0"/>
          <w:bCs/>
          <w:sz w:val="28"/>
          <w:szCs w:val="28"/>
        </w:rPr>
        <w:t>, а так же были обнаружены технические неисправности самого транспортного средства. В связи с этим прошу представителей комитетов, организующих групповые поездки детей (учащихся)</w:t>
      </w:r>
      <w:r w:rsidR="008B3715" w:rsidRPr="008B3715">
        <w:rPr>
          <w:b w:val="0"/>
          <w:bCs/>
          <w:sz w:val="28"/>
          <w:szCs w:val="28"/>
        </w:rPr>
        <w:t xml:space="preserve"> </w:t>
      </w:r>
      <w:r w:rsidR="008B3715">
        <w:rPr>
          <w:b w:val="0"/>
          <w:bCs/>
          <w:sz w:val="28"/>
          <w:szCs w:val="28"/>
        </w:rPr>
        <w:t>руководствоваться действующим законодательством и своевременно уведомлять органы ГИБДД о таких поездках в соответствии с Постановлением Правительства РФ от 23.009.2020 года № 1527 «Об утверждении Правил организованной перевозки детей автобусами».</w:t>
      </w:r>
    </w:p>
    <w:p w14:paraId="123EBE9B" w14:textId="2607BB9C" w:rsidR="008B3715" w:rsidRDefault="008B371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1B5235F" w14:textId="6B4ECCBA" w:rsidR="008B3715" w:rsidRDefault="008B371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910DB1B" w14:textId="52FB6B09" w:rsidR="008B3715" w:rsidRDefault="003A06B2" w:rsidP="003A06B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Взять под личный контроль соблюдение установленных правил организации перевозки групп детей.</w:t>
      </w:r>
    </w:p>
    <w:p w14:paraId="12462525" w14:textId="62504EA2" w:rsidR="003A06B2" w:rsidRDefault="003A06B2" w:rsidP="003A06B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DE5981C" w14:textId="24FE8CD7" w:rsidR="003A06B2" w:rsidRDefault="003A06B2" w:rsidP="003A06B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8FDF554" w14:textId="353CC366" w:rsidR="003A06B2" w:rsidRDefault="003A06B2" w:rsidP="003A06B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Взять под личный контроль соблюдение установленных правил организации перевозки групп детей. Отв.: председатель комитета образования Гатчинского муниципального района, председатель комитета </w:t>
      </w:r>
      <w:r>
        <w:rPr>
          <w:b w:val="0"/>
          <w:sz w:val="28"/>
          <w:szCs w:val="28"/>
        </w:rPr>
        <w:t>по культуре и туризму Гатчинского муниципального района, председатель комитета по физической культуре, спорту, туризму и молодежной политике администрации Гатчинского муниципального района. Срок: постоянно.</w:t>
      </w:r>
    </w:p>
    <w:p w14:paraId="50A3F2F1" w14:textId="7D5668BA" w:rsidR="00BE26CA" w:rsidRDefault="00BE26CA" w:rsidP="009A30C8">
      <w:pPr>
        <w:rPr>
          <w:b w:val="0"/>
          <w:bCs/>
          <w:sz w:val="28"/>
          <w:szCs w:val="28"/>
        </w:rPr>
      </w:pPr>
    </w:p>
    <w:p w14:paraId="2607D312" w14:textId="2D3C4755" w:rsidR="009A30C8" w:rsidRPr="009F6ABD" w:rsidRDefault="009F6ABD" w:rsidP="009A30C8">
      <w:pPr>
        <w:rPr>
          <w:b w:val="0"/>
          <w:bCs/>
          <w:sz w:val="28"/>
          <w:szCs w:val="28"/>
        </w:rPr>
      </w:pPr>
      <w:r w:rsidRPr="009F6ABD">
        <w:rPr>
          <w:sz w:val="28"/>
          <w:szCs w:val="28"/>
        </w:rPr>
        <w:t>4</w:t>
      </w:r>
      <w:r w:rsidR="00960DE5" w:rsidRPr="009F6ABD">
        <w:rPr>
          <w:sz w:val="28"/>
          <w:szCs w:val="28"/>
        </w:rPr>
        <w:t xml:space="preserve">.3. Вопрос </w:t>
      </w:r>
      <w:r w:rsidR="00723F09" w:rsidRPr="009F6ABD">
        <w:rPr>
          <w:sz w:val="28"/>
          <w:szCs w:val="28"/>
        </w:rPr>
        <w:t xml:space="preserve">об </w:t>
      </w:r>
      <w:r w:rsidRPr="009F6ABD">
        <w:rPr>
          <w:sz w:val="28"/>
          <w:szCs w:val="28"/>
        </w:rPr>
        <w:t>оборудован</w:t>
      </w:r>
      <w:r>
        <w:rPr>
          <w:sz w:val="28"/>
          <w:szCs w:val="28"/>
        </w:rPr>
        <w:t>ии</w:t>
      </w:r>
      <w:r w:rsidRPr="009F6ABD">
        <w:rPr>
          <w:sz w:val="28"/>
          <w:szCs w:val="28"/>
        </w:rPr>
        <w:t xml:space="preserve"> искусственных неровностей перед пешеходным переходом вблизи дома по адресу г.Гатчина </w:t>
      </w:r>
      <w:proofErr w:type="spellStart"/>
      <w:r w:rsidRPr="009F6ABD">
        <w:rPr>
          <w:sz w:val="28"/>
          <w:szCs w:val="28"/>
        </w:rPr>
        <w:t>ул.Авиатриссы</w:t>
      </w:r>
      <w:proofErr w:type="spellEnd"/>
      <w:r w:rsidRPr="009F6ABD">
        <w:rPr>
          <w:sz w:val="28"/>
          <w:szCs w:val="28"/>
        </w:rPr>
        <w:t xml:space="preserve"> Зверевой д.14</w:t>
      </w:r>
      <w:r w:rsidR="00723F09" w:rsidRPr="009F6ABD">
        <w:rPr>
          <w:sz w:val="28"/>
          <w:szCs w:val="28"/>
        </w:rPr>
        <w:t>.</w:t>
      </w:r>
      <w:r w:rsidR="00960DE5" w:rsidRPr="009F6ABD">
        <w:rPr>
          <w:sz w:val="28"/>
          <w:szCs w:val="28"/>
        </w:rPr>
        <w:t xml:space="preserve"> </w:t>
      </w:r>
      <w:r w:rsidRPr="009F6ABD">
        <w:rPr>
          <w:sz w:val="28"/>
          <w:szCs w:val="28"/>
        </w:rPr>
        <w:t>Обращение активной группы ЖК «Высший Пилотаж 1»</w:t>
      </w:r>
      <w:r w:rsidR="00960DE5" w:rsidRPr="009F6ABD">
        <w:rPr>
          <w:sz w:val="28"/>
          <w:szCs w:val="28"/>
        </w:rPr>
        <w:t>.</w:t>
      </w:r>
    </w:p>
    <w:p w14:paraId="7DD027EF" w14:textId="764509F7" w:rsidR="009F6ABD" w:rsidRDefault="009F6ABD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Лисин А.А.:</w:t>
      </w:r>
    </w:p>
    <w:p w14:paraId="53D41E66" w14:textId="04693152" w:rsidR="00FF2BC5" w:rsidRDefault="00FF2BC5" w:rsidP="00FF2BC5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  <w:r>
        <w:rPr>
          <w:rFonts w:eastAsia="Yu Gothic"/>
          <w:b w:val="0"/>
          <w:bCs/>
          <w:sz w:val="28"/>
          <w:szCs w:val="28"/>
        </w:rPr>
        <w:t xml:space="preserve"> Статистика ДТП с участием пешеходов на указанном участке отсутствует.</w:t>
      </w:r>
    </w:p>
    <w:p w14:paraId="519C31EE" w14:textId="0B9F1FAD" w:rsidR="009F6ABD" w:rsidRDefault="00FF2BC5" w:rsidP="00FF2BC5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01E5643F" w14:textId="6BB34DC5" w:rsidR="009F6ABD" w:rsidRDefault="009F6ABD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8BB6CDC" w14:textId="18D5A581" w:rsidR="0008309B" w:rsidRDefault="0008309B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9645DC0" w14:textId="573AF7C4" w:rsidR="0008309B" w:rsidRDefault="00FF2BC5" w:rsidP="009A30C8">
      <w:pPr>
        <w:rPr>
          <w:b w:val="0"/>
          <w:bCs/>
          <w:sz w:val="28"/>
          <w:szCs w:val="28"/>
        </w:rPr>
      </w:pPr>
      <w:r w:rsidRPr="0008309B">
        <w:rPr>
          <w:b w:val="0"/>
          <w:bCs/>
          <w:sz w:val="28"/>
          <w:szCs w:val="28"/>
        </w:rPr>
        <w:t xml:space="preserve">Оснований для оборудования искусственных неровностей </w:t>
      </w:r>
      <w:r w:rsidR="0008309B" w:rsidRPr="0008309B">
        <w:rPr>
          <w:b w:val="0"/>
          <w:bCs/>
          <w:sz w:val="28"/>
          <w:szCs w:val="28"/>
        </w:rPr>
        <w:t xml:space="preserve">перед пешеходным переходом вблизи дома по адресу г.Гатчина </w:t>
      </w:r>
      <w:proofErr w:type="spellStart"/>
      <w:r w:rsidR="0008309B" w:rsidRPr="0008309B">
        <w:rPr>
          <w:b w:val="0"/>
          <w:bCs/>
          <w:sz w:val="28"/>
          <w:szCs w:val="28"/>
        </w:rPr>
        <w:t>ул.Авиатриссы</w:t>
      </w:r>
      <w:proofErr w:type="spellEnd"/>
      <w:r w:rsidR="0008309B" w:rsidRPr="0008309B">
        <w:rPr>
          <w:b w:val="0"/>
          <w:bCs/>
          <w:sz w:val="28"/>
          <w:szCs w:val="28"/>
        </w:rPr>
        <w:t xml:space="preserve"> Зверевой д.14 нет.</w:t>
      </w:r>
    </w:p>
    <w:p w14:paraId="0C3FF2FF" w14:textId="79DEA895" w:rsidR="0008309B" w:rsidRDefault="0008309B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DF65C2E" w14:textId="6CF8B351" w:rsidR="0008309B" w:rsidRDefault="0008309B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C041BF2" w14:textId="3A1BDAE5" w:rsidR="0008309B" w:rsidRPr="0008309B" w:rsidRDefault="0008309B" w:rsidP="009A30C8">
      <w:pPr>
        <w:rPr>
          <w:b w:val="0"/>
          <w:bCs/>
          <w:sz w:val="28"/>
          <w:szCs w:val="28"/>
        </w:rPr>
      </w:pPr>
      <w:r w:rsidRPr="0008309B">
        <w:rPr>
          <w:b w:val="0"/>
          <w:bCs/>
          <w:sz w:val="28"/>
          <w:szCs w:val="28"/>
        </w:rPr>
        <w:t xml:space="preserve">Оснований для оборудования искусственных неровностей перед пешеходным переходом вблизи дома по адресу г.Гатчина </w:t>
      </w:r>
      <w:proofErr w:type="spellStart"/>
      <w:r w:rsidRPr="0008309B">
        <w:rPr>
          <w:b w:val="0"/>
          <w:bCs/>
          <w:sz w:val="28"/>
          <w:szCs w:val="28"/>
        </w:rPr>
        <w:t>ул.Авиатриссы</w:t>
      </w:r>
      <w:proofErr w:type="spellEnd"/>
      <w:r w:rsidRPr="0008309B">
        <w:rPr>
          <w:b w:val="0"/>
          <w:bCs/>
          <w:sz w:val="28"/>
          <w:szCs w:val="28"/>
        </w:rPr>
        <w:t xml:space="preserve"> Зверевой д.14 нет.</w:t>
      </w:r>
    </w:p>
    <w:p w14:paraId="1199638C" w14:textId="77777777" w:rsidR="00E86E90" w:rsidRPr="00C16BBF" w:rsidRDefault="00E86E90" w:rsidP="009A30C8">
      <w:pPr>
        <w:rPr>
          <w:b w:val="0"/>
          <w:bCs/>
          <w:sz w:val="28"/>
          <w:szCs w:val="28"/>
        </w:rPr>
      </w:pPr>
    </w:p>
    <w:p w14:paraId="2801747A" w14:textId="1536E5BF" w:rsidR="00C16BBF" w:rsidRPr="0008309B" w:rsidRDefault="0008309B" w:rsidP="00C16BBF">
      <w:pPr>
        <w:rPr>
          <w:b w:val="0"/>
          <w:bCs/>
          <w:sz w:val="28"/>
          <w:szCs w:val="28"/>
        </w:rPr>
      </w:pPr>
      <w:r w:rsidRPr="0008309B">
        <w:rPr>
          <w:sz w:val="28"/>
          <w:szCs w:val="28"/>
        </w:rPr>
        <w:t>4</w:t>
      </w:r>
      <w:r w:rsidR="00C16BBF" w:rsidRPr="0008309B">
        <w:rPr>
          <w:sz w:val="28"/>
          <w:szCs w:val="28"/>
        </w:rPr>
        <w:t>.4. Вопрос о</w:t>
      </w:r>
      <w:r w:rsidRPr="0008309B">
        <w:rPr>
          <w:sz w:val="28"/>
          <w:szCs w:val="28"/>
        </w:rPr>
        <w:t xml:space="preserve"> запрете стоянки крупнотоннажного транспорта между домами по адресам г.Гатчина </w:t>
      </w:r>
      <w:proofErr w:type="spellStart"/>
      <w:r w:rsidRPr="0008309B">
        <w:rPr>
          <w:sz w:val="28"/>
          <w:szCs w:val="28"/>
        </w:rPr>
        <w:t>ул.Новоселов</w:t>
      </w:r>
      <w:proofErr w:type="spellEnd"/>
      <w:r w:rsidRPr="0008309B">
        <w:rPr>
          <w:sz w:val="28"/>
          <w:szCs w:val="28"/>
        </w:rPr>
        <w:t xml:space="preserve"> д.6 и д.7 и у здания ГИБДД по адресу г.Гатчина </w:t>
      </w:r>
      <w:proofErr w:type="spellStart"/>
      <w:r w:rsidRPr="0008309B">
        <w:rPr>
          <w:sz w:val="28"/>
          <w:szCs w:val="28"/>
        </w:rPr>
        <w:t>ул.Новоселов</w:t>
      </w:r>
      <w:proofErr w:type="spellEnd"/>
      <w:r w:rsidRPr="0008309B">
        <w:rPr>
          <w:sz w:val="28"/>
          <w:szCs w:val="28"/>
        </w:rPr>
        <w:t xml:space="preserve"> д.3А</w:t>
      </w:r>
      <w:r w:rsidR="00C16BBF" w:rsidRPr="0008309B">
        <w:rPr>
          <w:sz w:val="28"/>
          <w:szCs w:val="28"/>
        </w:rPr>
        <w:t xml:space="preserve"> Обращение </w:t>
      </w:r>
      <w:r w:rsidRPr="0008309B">
        <w:rPr>
          <w:sz w:val="28"/>
          <w:szCs w:val="28"/>
        </w:rPr>
        <w:t xml:space="preserve">активной группы дома по адресу г.Гатчина </w:t>
      </w:r>
      <w:proofErr w:type="spellStart"/>
      <w:r w:rsidRPr="0008309B">
        <w:rPr>
          <w:sz w:val="28"/>
          <w:szCs w:val="28"/>
        </w:rPr>
        <w:t>ул.Новоселов</w:t>
      </w:r>
      <w:proofErr w:type="spellEnd"/>
      <w:r w:rsidRPr="0008309B">
        <w:rPr>
          <w:sz w:val="28"/>
          <w:szCs w:val="28"/>
        </w:rPr>
        <w:t xml:space="preserve"> д.7</w:t>
      </w:r>
      <w:r w:rsidR="00C16BBF" w:rsidRPr="0008309B">
        <w:rPr>
          <w:sz w:val="28"/>
          <w:szCs w:val="28"/>
        </w:rPr>
        <w:t>.</w:t>
      </w:r>
    </w:p>
    <w:p w14:paraId="324CEDEF" w14:textId="22306063" w:rsidR="0008309B" w:rsidRDefault="0008309B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Лисин А.В.:</w:t>
      </w:r>
    </w:p>
    <w:p w14:paraId="34EE7B59" w14:textId="3B1F815A" w:rsidR="0008309B" w:rsidRDefault="00FC6B6D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Длительная с</w:t>
      </w:r>
      <w:r w:rsidR="0008309B">
        <w:rPr>
          <w:b w:val="0"/>
          <w:bCs/>
          <w:sz w:val="28"/>
          <w:szCs w:val="28"/>
        </w:rPr>
        <w:t>тоянк</w:t>
      </w:r>
      <w:r>
        <w:rPr>
          <w:b w:val="0"/>
          <w:bCs/>
          <w:sz w:val="28"/>
          <w:szCs w:val="28"/>
        </w:rPr>
        <w:t xml:space="preserve">а грузового транспорта перед зданием ГИБДД по адресу г.Гатчина </w:t>
      </w:r>
      <w:proofErr w:type="spellStart"/>
      <w:r>
        <w:rPr>
          <w:b w:val="0"/>
          <w:bCs/>
          <w:sz w:val="28"/>
          <w:szCs w:val="28"/>
        </w:rPr>
        <w:t>ул.Новоселов</w:t>
      </w:r>
      <w:proofErr w:type="spellEnd"/>
      <w:r>
        <w:rPr>
          <w:b w:val="0"/>
          <w:bCs/>
          <w:sz w:val="28"/>
          <w:szCs w:val="28"/>
        </w:rPr>
        <w:t xml:space="preserve"> д.3А не осуществляется. Большегрузный транспорт подъезжает </w:t>
      </w:r>
      <w:r w:rsidR="00BE30FB">
        <w:rPr>
          <w:b w:val="0"/>
          <w:bCs/>
          <w:sz w:val="28"/>
          <w:szCs w:val="28"/>
        </w:rPr>
        <w:t>для осмотра на получение свидетельства о допуске транспортного средства. Осмотр осуществляется в понедельник, среду и пятницу с 9.00 до 18.00. В остальное время перед зданием ГИБДД стоянка большегрузного транспорта не осуществляется.</w:t>
      </w:r>
    </w:p>
    <w:p w14:paraId="42B23C14" w14:textId="1D0114C9" w:rsidR="00336542" w:rsidRDefault="00336542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</w:t>
      </w:r>
      <w:proofErr w:type="spellStart"/>
      <w:r>
        <w:rPr>
          <w:b w:val="0"/>
          <w:bCs/>
          <w:sz w:val="28"/>
          <w:szCs w:val="28"/>
        </w:rPr>
        <w:t>ул.Новоселов</w:t>
      </w:r>
      <w:proofErr w:type="spellEnd"/>
      <w:r w:rsidR="000A6BF4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напротив здания ГИБДД </w:t>
      </w:r>
      <w:r w:rsidR="000A6BF4">
        <w:rPr>
          <w:b w:val="0"/>
          <w:bCs/>
          <w:sz w:val="28"/>
          <w:szCs w:val="28"/>
        </w:rPr>
        <w:t>остановка запрещена, установлены дорожные знаки 3.27 «Остановка запрещена».</w:t>
      </w:r>
    </w:p>
    <w:p w14:paraId="2573813A" w14:textId="64A890AB" w:rsidR="00BE30FB" w:rsidRDefault="00BE30FB" w:rsidP="0022109C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В.А.:</w:t>
      </w:r>
    </w:p>
    <w:p w14:paraId="31C2E622" w14:textId="5933211A" w:rsidR="00BE30FB" w:rsidRDefault="00BE30FB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служебной необходимости приходится ездить </w:t>
      </w:r>
      <w:r w:rsidR="00336542">
        <w:rPr>
          <w:b w:val="0"/>
          <w:bCs/>
          <w:sz w:val="28"/>
          <w:szCs w:val="28"/>
        </w:rPr>
        <w:t xml:space="preserve">по всей территории города и в дневное и </w:t>
      </w:r>
      <w:r w:rsidR="008F1650">
        <w:rPr>
          <w:b w:val="0"/>
          <w:bCs/>
          <w:sz w:val="28"/>
          <w:szCs w:val="28"/>
        </w:rPr>
        <w:t xml:space="preserve">в </w:t>
      </w:r>
      <w:r w:rsidR="00336542">
        <w:rPr>
          <w:b w:val="0"/>
          <w:bCs/>
          <w:sz w:val="28"/>
          <w:szCs w:val="28"/>
        </w:rPr>
        <w:t>ночное время. Указанные факты длительной стоянки большегрузной техники в указанном районе не подтверждаю.</w:t>
      </w:r>
    </w:p>
    <w:p w14:paraId="1989C67A" w14:textId="2009906A" w:rsidR="008F1650" w:rsidRDefault="008F165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9F5FC2A" w14:textId="528875FE" w:rsidR="008F1650" w:rsidRDefault="006B2B9F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для принятия решения осуществить комиссионный выезд в первую и вторую половину дня для установления факта стоянки грузовой техники между домами 6 и 7 по </w:t>
      </w:r>
      <w:proofErr w:type="spellStart"/>
      <w:r>
        <w:rPr>
          <w:b w:val="0"/>
          <w:bCs/>
          <w:sz w:val="28"/>
          <w:szCs w:val="28"/>
        </w:rPr>
        <w:t>ул.Новоселов</w:t>
      </w:r>
      <w:proofErr w:type="spellEnd"/>
      <w:r>
        <w:rPr>
          <w:b w:val="0"/>
          <w:bCs/>
          <w:sz w:val="28"/>
          <w:szCs w:val="28"/>
        </w:rPr>
        <w:t xml:space="preserve"> г.Гатчина. Выезд осуществить во вторник либо четверг (не приемные дни ГИБДД). При подтверждении факта стоянки грузовой техники установить дорожные знаки</w:t>
      </w:r>
      <w:r w:rsidR="0059658C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запрещающие стоянку грузовой техники. Данные мероприятия провести в срок до 30.08.2022 года.</w:t>
      </w:r>
    </w:p>
    <w:p w14:paraId="7FDA3ED5" w14:textId="6DDAD5BD" w:rsidR="006B2B9F" w:rsidRDefault="006B2B9F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F469D9B" w14:textId="05779EE9" w:rsidR="006B2B9F" w:rsidRDefault="006B2B9F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9181368" w14:textId="787524E6" w:rsidR="006B2B9F" w:rsidRDefault="006B2B9F" w:rsidP="006B2B9F">
      <w:pPr>
        <w:rPr>
          <w:b w:val="0"/>
          <w:bCs/>
          <w:sz w:val="28"/>
          <w:szCs w:val="28"/>
        </w:rPr>
      </w:pPr>
      <w:r w:rsidRPr="006B2B9F">
        <w:rPr>
          <w:b w:val="0"/>
          <w:bCs/>
          <w:sz w:val="28"/>
          <w:szCs w:val="28"/>
        </w:rPr>
        <w:t xml:space="preserve">1. </w:t>
      </w:r>
      <w:r w:rsidR="00761C3F">
        <w:rPr>
          <w:b w:val="0"/>
          <w:sz w:val="28"/>
          <w:szCs w:val="28"/>
        </w:rPr>
        <w:t xml:space="preserve">Комиссией в составе: председатель комитета жилищно-коммунального хозяйства </w:t>
      </w:r>
      <w:r w:rsidR="00761C3F" w:rsidRPr="00127FFB">
        <w:rPr>
          <w:b w:val="0"/>
          <w:bCs/>
          <w:sz w:val="28"/>
          <w:szCs w:val="28"/>
        </w:rPr>
        <w:t>администрации Гатчинского муниципального района</w:t>
      </w:r>
      <w:r w:rsidR="00761C3F">
        <w:rPr>
          <w:b w:val="0"/>
          <w:sz w:val="28"/>
          <w:szCs w:val="28"/>
        </w:rPr>
        <w:t xml:space="preserve">, </w:t>
      </w:r>
      <w:r w:rsidR="00761C3F" w:rsidRPr="00127FFB">
        <w:rPr>
          <w:b w:val="0"/>
          <w:bCs/>
          <w:sz w:val="28"/>
          <w:szCs w:val="28"/>
        </w:rPr>
        <w:t xml:space="preserve">главный специалист отдела городского хозяйства комитета городского </w:t>
      </w:r>
      <w:r w:rsidR="00761C3F">
        <w:rPr>
          <w:b w:val="0"/>
          <w:sz w:val="28"/>
          <w:szCs w:val="28"/>
        </w:rPr>
        <w:t xml:space="preserve">жилищно-коммунального </w:t>
      </w:r>
      <w:r w:rsidR="00761C3F" w:rsidRPr="00127FFB">
        <w:rPr>
          <w:b w:val="0"/>
          <w:bCs/>
          <w:sz w:val="28"/>
          <w:szCs w:val="28"/>
        </w:rPr>
        <w:t>хозяйства администрации Гатчинского муниципального района</w:t>
      </w:r>
      <w:r w:rsidR="00761C3F">
        <w:rPr>
          <w:b w:val="0"/>
          <w:bCs/>
          <w:sz w:val="28"/>
          <w:szCs w:val="28"/>
        </w:rPr>
        <w:t xml:space="preserve">, директор МБУ «УБДХ», </w:t>
      </w:r>
      <w:r w:rsidR="001F2C7D">
        <w:rPr>
          <w:b w:val="0"/>
          <w:bCs/>
          <w:sz w:val="28"/>
          <w:szCs w:val="28"/>
        </w:rPr>
        <w:t xml:space="preserve">начальник отдела по дорожному хозяйству и транспорту, депутат совета депутатов </w:t>
      </w:r>
      <w:r w:rsidR="00B70B75">
        <w:rPr>
          <w:b w:val="0"/>
          <w:sz w:val="28"/>
          <w:szCs w:val="28"/>
        </w:rPr>
        <w:t xml:space="preserve">МО «Город Гатчина» Павлов С.Ю., </w:t>
      </w:r>
      <w:r w:rsidR="00761C3F">
        <w:rPr>
          <w:b w:val="0"/>
          <w:bCs/>
          <w:sz w:val="28"/>
          <w:szCs w:val="28"/>
        </w:rPr>
        <w:t xml:space="preserve">осуществить комиссионный выезд в первую и вторую половину дня для установления факта стоянки грузовой техники между домами 6 и 7 по </w:t>
      </w:r>
      <w:proofErr w:type="spellStart"/>
      <w:r w:rsidR="00761C3F">
        <w:rPr>
          <w:b w:val="0"/>
          <w:bCs/>
          <w:sz w:val="28"/>
          <w:szCs w:val="28"/>
        </w:rPr>
        <w:t>ул.Новоселов</w:t>
      </w:r>
      <w:proofErr w:type="spellEnd"/>
      <w:r w:rsidR="00761C3F">
        <w:rPr>
          <w:b w:val="0"/>
          <w:bCs/>
          <w:sz w:val="28"/>
          <w:szCs w:val="28"/>
        </w:rPr>
        <w:t xml:space="preserve"> г.Гатчина. Выезд осуществить во вторник либо четверг (не приемные дни ГИБДД). Отв.: Супренок А.А. Срок: </w:t>
      </w:r>
      <w:r w:rsidR="00B70B75">
        <w:rPr>
          <w:b w:val="0"/>
          <w:bCs/>
          <w:sz w:val="28"/>
          <w:szCs w:val="28"/>
        </w:rPr>
        <w:t>30</w:t>
      </w:r>
      <w:r w:rsidR="00761C3F">
        <w:rPr>
          <w:b w:val="0"/>
          <w:bCs/>
          <w:sz w:val="28"/>
          <w:szCs w:val="28"/>
        </w:rPr>
        <w:t>.0</w:t>
      </w:r>
      <w:r w:rsidR="00B70B75">
        <w:rPr>
          <w:b w:val="0"/>
          <w:bCs/>
          <w:sz w:val="28"/>
          <w:szCs w:val="28"/>
        </w:rPr>
        <w:t>6</w:t>
      </w:r>
      <w:r w:rsidR="00761C3F">
        <w:rPr>
          <w:b w:val="0"/>
          <w:bCs/>
          <w:sz w:val="28"/>
          <w:szCs w:val="28"/>
        </w:rPr>
        <w:t>.2022.</w:t>
      </w:r>
    </w:p>
    <w:p w14:paraId="27544058" w14:textId="582372AE" w:rsidR="00761C3F" w:rsidRPr="006B2B9F" w:rsidRDefault="00761C3F" w:rsidP="006B2B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При подтверждении факта стоянки грузовой техники между домами 6 и 7 по </w:t>
      </w:r>
      <w:proofErr w:type="spellStart"/>
      <w:r>
        <w:rPr>
          <w:b w:val="0"/>
          <w:bCs/>
          <w:sz w:val="28"/>
          <w:szCs w:val="28"/>
        </w:rPr>
        <w:t>ул.Новоселов</w:t>
      </w:r>
      <w:proofErr w:type="spellEnd"/>
      <w:r>
        <w:rPr>
          <w:b w:val="0"/>
          <w:bCs/>
          <w:sz w:val="28"/>
          <w:szCs w:val="28"/>
        </w:rPr>
        <w:t xml:space="preserve"> г.Гатчина, установить дорожные знаки</w:t>
      </w:r>
      <w:r w:rsidR="0059658C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запрещающие стоянку грузового транспорта в указанном месте. Отв.: </w:t>
      </w: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 Срок: 30.08.2022 года.</w:t>
      </w:r>
    </w:p>
    <w:p w14:paraId="75125771" w14:textId="469E2F81" w:rsidR="00A8270C" w:rsidRDefault="00A8270C" w:rsidP="00A8270C">
      <w:pPr>
        <w:rPr>
          <w:b w:val="0"/>
          <w:bCs/>
          <w:sz w:val="28"/>
          <w:szCs w:val="28"/>
        </w:rPr>
      </w:pPr>
    </w:p>
    <w:p w14:paraId="0A1C3659" w14:textId="41057EDE" w:rsidR="00761C3F" w:rsidRDefault="00761C3F" w:rsidP="00761C3F">
      <w:pPr>
        <w:rPr>
          <w:sz w:val="28"/>
          <w:szCs w:val="28"/>
        </w:rPr>
      </w:pPr>
      <w:r w:rsidRPr="00761C3F">
        <w:rPr>
          <w:sz w:val="28"/>
          <w:szCs w:val="28"/>
        </w:rPr>
        <w:t xml:space="preserve">4.5. Вопрос о оборудования пешеходного перехода либо искусственных неровностей через </w:t>
      </w:r>
      <w:proofErr w:type="spellStart"/>
      <w:r w:rsidRPr="00761C3F">
        <w:rPr>
          <w:sz w:val="28"/>
          <w:szCs w:val="28"/>
        </w:rPr>
        <w:t>ул.Урицкого</w:t>
      </w:r>
      <w:proofErr w:type="spellEnd"/>
      <w:r w:rsidRPr="00761C3F">
        <w:rPr>
          <w:sz w:val="28"/>
          <w:szCs w:val="28"/>
        </w:rPr>
        <w:t xml:space="preserve"> вблизи магазина Магнит, расположенного по адресу г.Гатчина </w:t>
      </w:r>
      <w:proofErr w:type="spellStart"/>
      <w:r w:rsidRPr="00761C3F">
        <w:rPr>
          <w:sz w:val="28"/>
          <w:szCs w:val="28"/>
        </w:rPr>
        <w:t>ул.Урицкого</w:t>
      </w:r>
      <w:proofErr w:type="spellEnd"/>
      <w:r w:rsidRPr="00761C3F">
        <w:rPr>
          <w:sz w:val="28"/>
          <w:szCs w:val="28"/>
        </w:rPr>
        <w:t xml:space="preserve"> д.25. Обращение Кольченко Н.В..</w:t>
      </w:r>
    </w:p>
    <w:p w14:paraId="1CE86BD5" w14:textId="71D4A89A" w:rsidR="00D46E67" w:rsidRDefault="00D46E6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Павлов С.Ю.:</w:t>
      </w:r>
    </w:p>
    <w:p w14:paraId="0654FFC1" w14:textId="1FBDE0DB" w:rsidR="00D46E67" w:rsidRDefault="00D46E6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Данное обращение поддерживаю, так как в указанном месте расположен магазин, пользующийся популярностью у школьников. Они часто переходят улицу в указанном месте, сокращая путь к месту проживания.</w:t>
      </w:r>
    </w:p>
    <w:p w14:paraId="0AE0E34B" w14:textId="3AE2767D" w:rsidR="00761C3F" w:rsidRDefault="00E3042E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Лисин А.В.:</w:t>
      </w:r>
    </w:p>
    <w:p w14:paraId="5CEB503A" w14:textId="73AA9251" w:rsidR="00E3042E" w:rsidRDefault="00E3042E" w:rsidP="00761C3F">
      <w:pPr>
        <w:rPr>
          <w:b w:val="0"/>
          <w:bCs/>
          <w:spacing w:val="2"/>
          <w:sz w:val="28"/>
          <w:szCs w:val="28"/>
        </w:rPr>
      </w:pPr>
      <w:r w:rsidRPr="00985635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пунктами 4.7 и 4.8 </w:t>
      </w:r>
      <w:r w:rsidRPr="00985635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985635">
        <w:rPr>
          <w:b w:val="0"/>
          <w:bCs/>
          <w:sz w:val="28"/>
          <w:szCs w:val="28"/>
        </w:rPr>
        <w:t>32944-2014 «Дороги автомобильные общего пользования. Пешеходные переходы. Классификация. Общие требования» установлены предельные параметры для устройства пешеходных переходов, а именно пункт 4.7 «</w:t>
      </w:r>
      <w:r w:rsidRPr="00985635">
        <w:rPr>
          <w:b w:val="0"/>
          <w:bCs/>
          <w:spacing w:val="2"/>
          <w:sz w:val="28"/>
          <w:szCs w:val="28"/>
        </w:rPr>
        <w:t>Устройство наземных пешеходных переходов с обозначением их дорожными знаками "Пешеходный переход" по </w:t>
      </w:r>
      <w:hyperlink r:id="rId7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32945</w:t>
        </w:r>
      </w:hyperlink>
      <w:r w:rsidRPr="00985635">
        <w:rPr>
          <w:b w:val="0"/>
          <w:bCs/>
          <w:spacing w:val="2"/>
          <w:sz w:val="28"/>
          <w:szCs w:val="28"/>
        </w:rPr>
        <w:t> и (или) горизонтальной дорожной разметкой по </w:t>
      </w:r>
      <w:hyperlink r:id="rId8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32953</w:t>
        </w:r>
      </w:hyperlink>
      <w:r w:rsidRPr="00985635">
        <w:rPr>
          <w:b w:val="0"/>
          <w:bCs/>
          <w:spacing w:val="2"/>
          <w:sz w:val="28"/>
          <w:szCs w:val="28"/>
        </w:rPr>
        <w:t>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чел./ч», а в соответствии с текстом пункта 4.8  того же ГОСТа «При интенсивности движения транспорта и пешеходов менее указанных в 4.7 пешеходные переходы не устраиваются, безопасность перехода проезжей части пешеходами обеспечивается их обязанностью выполнения требований </w:t>
      </w:r>
      <w:hyperlink r:id="rId9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правил дорожного движения</w:t>
        </w:r>
      </w:hyperlink>
      <w:r>
        <w:rPr>
          <w:rStyle w:val="ac"/>
          <w:b w:val="0"/>
          <w:bCs/>
          <w:color w:val="auto"/>
          <w:spacing w:val="2"/>
          <w:sz w:val="28"/>
          <w:szCs w:val="28"/>
          <w:u w:val="none"/>
        </w:rPr>
        <w:t xml:space="preserve"> </w:t>
      </w:r>
      <w:r w:rsidRPr="00985635">
        <w:rPr>
          <w:b w:val="0"/>
          <w:bCs/>
          <w:spacing w:val="2"/>
          <w:sz w:val="28"/>
          <w:szCs w:val="28"/>
        </w:rPr>
        <w:t>государств - членов Евразийского экономического союза…».</w:t>
      </w:r>
    </w:p>
    <w:p w14:paraId="71BC2130" w14:textId="5EE1D634" w:rsidR="00E3042E" w:rsidRDefault="001F2C7D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Зверева Е.М.:</w:t>
      </w:r>
    </w:p>
    <w:p w14:paraId="18E37324" w14:textId="3F33A234" w:rsidR="001F2C7D" w:rsidRDefault="001F2C7D" w:rsidP="00761C3F">
      <w:pPr>
        <w:rPr>
          <w:rStyle w:val="aff"/>
          <w:color w:val="000000"/>
          <w:sz w:val="27"/>
          <w:szCs w:val="27"/>
        </w:rPr>
      </w:pPr>
      <w:r>
        <w:rPr>
          <w:b w:val="0"/>
          <w:bCs/>
          <w:sz w:val="28"/>
          <w:szCs w:val="28"/>
        </w:rPr>
        <w:t xml:space="preserve">У всех учебных учреждений, в том числе и </w:t>
      </w:r>
      <w:r>
        <w:rPr>
          <w:rStyle w:val="aff"/>
          <w:color w:val="000000"/>
          <w:sz w:val="27"/>
          <w:szCs w:val="27"/>
        </w:rPr>
        <w:t xml:space="preserve">МБОУ «Гатчинская СОШ №1», расположенной по адресу г.Гатчина </w:t>
      </w:r>
      <w:proofErr w:type="spellStart"/>
      <w:r>
        <w:rPr>
          <w:rStyle w:val="aff"/>
          <w:color w:val="000000"/>
          <w:sz w:val="27"/>
          <w:szCs w:val="27"/>
        </w:rPr>
        <w:t>ул.Володарского</w:t>
      </w:r>
      <w:proofErr w:type="spellEnd"/>
      <w:r>
        <w:rPr>
          <w:rStyle w:val="aff"/>
          <w:color w:val="000000"/>
          <w:sz w:val="27"/>
          <w:szCs w:val="27"/>
        </w:rPr>
        <w:t xml:space="preserve"> д.32 утверждены паспорта безопасности и безопасные маршруты движения учащихся</w:t>
      </w:r>
      <w:r w:rsidR="00D46E67">
        <w:rPr>
          <w:rStyle w:val="aff"/>
          <w:color w:val="000000"/>
          <w:sz w:val="27"/>
          <w:szCs w:val="27"/>
        </w:rPr>
        <w:t xml:space="preserve"> «Дом-школа-дом». Учащиеся должны придерживаться указанных маршрутов и установленными правилами дорожного движения.</w:t>
      </w:r>
    </w:p>
    <w:p w14:paraId="6EDF4E6A" w14:textId="2D75C41F" w:rsidR="00B70B75" w:rsidRDefault="00B70B75" w:rsidP="00761C3F">
      <w:pPr>
        <w:rPr>
          <w:rStyle w:val="aff"/>
          <w:color w:val="000000"/>
          <w:sz w:val="27"/>
          <w:szCs w:val="27"/>
        </w:rPr>
      </w:pPr>
      <w:r>
        <w:rPr>
          <w:rStyle w:val="aff"/>
          <w:color w:val="000000"/>
          <w:sz w:val="27"/>
          <w:szCs w:val="27"/>
        </w:rPr>
        <w:t>Супренок А.А.:</w:t>
      </w:r>
    </w:p>
    <w:p w14:paraId="19F19C07" w14:textId="49B985DA" w:rsidR="00B70B75" w:rsidRDefault="00B70B75" w:rsidP="00761C3F">
      <w:pPr>
        <w:rPr>
          <w:rStyle w:val="aff"/>
          <w:color w:val="000000"/>
          <w:sz w:val="27"/>
          <w:szCs w:val="27"/>
        </w:rPr>
      </w:pPr>
      <w:r>
        <w:rPr>
          <w:rStyle w:val="aff"/>
          <w:color w:val="000000"/>
          <w:sz w:val="27"/>
          <w:szCs w:val="27"/>
        </w:rPr>
        <w:t xml:space="preserve">Ближайший пешеходный переход располагается на перекрестке </w:t>
      </w:r>
      <w:proofErr w:type="spellStart"/>
      <w:r>
        <w:rPr>
          <w:rStyle w:val="aff"/>
          <w:color w:val="000000"/>
          <w:sz w:val="27"/>
          <w:szCs w:val="27"/>
        </w:rPr>
        <w:t>ул.Урицкого</w:t>
      </w:r>
      <w:proofErr w:type="spellEnd"/>
      <w:r>
        <w:rPr>
          <w:rStyle w:val="aff"/>
          <w:color w:val="000000"/>
          <w:sz w:val="27"/>
          <w:szCs w:val="27"/>
        </w:rPr>
        <w:t xml:space="preserve"> и </w:t>
      </w:r>
      <w:proofErr w:type="spellStart"/>
      <w:r>
        <w:rPr>
          <w:rStyle w:val="aff"/>
          <w:color w:val="000000"/>
          <w:sz w:val="27"/>
          <w:szCs w:val="27"/>
        </w:rPr>
        <w:t>ул</w:t>
      </w:r>
      <w:r w:rsidR="00DD5F90">
        <w:rPr>
          <w:rStyle w:val="aff"/>
          <w:color w:val="000000"/>
          <w:sz w:val="27"/>
          <w:szCs w:val="27"/>
        </w:rPr>
        <w:t>.</w:t>
      </w:r>
      <w:r>
        <w:rPr>
          <w:rStyle w:val="aff"/>
          <w:color w:val="000000"/>
          <w:sz w:val="27"/>
          <w:szCs w:val="27"/>
        </w:rPr>
        <w:t>Радищева</w:t>
      </w:r>
      <w:proofErr w:type="spellEnd"/>
      <w:r>
        <w:rPr>
          <w:rStyle w:val="aff"/>
          <w:color w:val="000000"/>
          <w:sz w:val="27"/>
          <w:szCs w:val="27"/>
        </w:rPr>
        <w:t xml:space="preserve"> на расстоянии порядка 160 метров.</w:t>
      </w:r>
    </w:p>
    <w:p w14:paraId="6D50DE59" w14:textId="0FF49442" w:rsidR="00DD5F90" w:rsidRDefault="00DD5F90" w:rsidP="00761C3F">
      <w:pPr>
        <w:rPr>
          <w:rStyle w:val="aff"/>
          <w:color w:val="000000"/>
          <w:sz w:val="27"/>
          <w:szCs w:val="27"/>
        </w:rPr>
      </w:pPr>
      <w:r>
        <w:rPr>
          <w:rStyle w:val="aff"/>
          <w:color w:val="000000"/>
          <w:sz w:val="27"/>
          <w:szCs w:val="27"/>
        </w:rPr>
        <w:t>В соответствии с утвержденным и действующим ПОДД на территории города Гатчина в указанном месте пешеходный переход не предусмотрен.</w:t>
      </w:r>
    </w:p>
    <w:p w14:paraId="2D1996C5" w14:textId="5C7C6A81" w:rsidR="00B70B75" w:rsidRDefault="00B70B75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Лисин А.В.:</w:t>
      </w:r>
    </w:p>
    <w:p w14:paraId="0A9FB0E5" w14:textId="5BDD389A" w:rsidR="00B70B75" w:rsidRPr="00B70B75" w:rsidRDefault="00B70B75" w:rsidP="00761C3F">
      <w:pPr>
        <w:rPr>
          <w:b w:val="0"/>
          <w:bCs/>
          <w:sz w:val="28"/>
          <w:szCs w:val="28"/>
        </w:rPr>
      </w:pPr>
      <w:r w:rsidRPr="00B70B75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пунктом 6.2.2 </w:t>
      </w:r>
      <w:r w:rsidRPr="00B70B75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B70B75">
        <w:rPr>
          <w:b w:val="0"/>
          <w:bCs/>
          <w:sz w:val="28"/>
          <w:szCs w:val="28"/>
        </w:rPr>
        <w:t xml:space="preserve">32944-2014 «Дороги автомобильные общего пользования. Пешеходные переходы. Классификация. Общие требования» </w:t>
      </w:r>
      <w:r w:rsidRPr="00B70B75">
        <w:rPr>
          <w:b w:val="0"/>
          <w:bCs/>
          <w:sz w:val="28"/>
          <w:szCs w:val="28"/>
          <w:shd w:val="clear" w:color="auto" w:fill="FFFFFF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друга.</w:t>
      </w:r>
    </w:p>
    <w:p w14:paraId="3D914BF8" w14:textId="34E86CD6" w:rsidR="00761C3F" w:rsidRDefault="00D46E67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 оборудовании нерегулируемого пешеходного перехода увеличивается риск ДТП с участием пешеходов.</w:t>
      </w:r>
    </w:p>
    <w:p w14:paraId="53A424CF" w14:textId="79B522D8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506BCB8" w14:textId="262A3729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C92F3E4" w14:textId="12F133A3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</w:t>
      </w:r>
      <w:r w:rsidRPr="00DD5F90">
        <w:rPr>
          <w:b w:val="0"/>
          <w:bCs/>
          <w:sz w:val="28"/>
          <w:szCs w:val="28"/>
        </w:rPr>
        <w:t>борудовани</w:t>
      </w:r>
      <w:r>
        <w:rPr>
          <w:b w:val="0"/>
          <w:bCs/>
          <w:sz w:val="28"/>
          <w:szCs w:val="28"/>
        </w:rPr>
        <w:t>е</w:t>
      </w:r>
      <w:r w:rsidRPr="00DD5F90">
        <w:rPr>
          <w:b w:val="0"/>
          <w:bCs/>
          <w:sz w:val="28"/>
          <w:szCs w:val="28"/>
        </w:rPr>
        <w:t xml:space="preserve"> пешеходного перехода либо искусственных неровностей через </w:t>
      </w:r>
      <w:proofErr w:type="spellStart"/>
      <w:r w:rsidRPr="00DD5F90">
        <w:rPr>
          <w:b w:val="0"/>
          <w:bCs/>
          <w:sz w:val="28"/>
          <w:szCs w:val="28"/>
        </w:rPr>
        <w:t>ул.Урицкого</w:t>
      </w:r>
      <w:proofErr w:type="spellEnd"/>
      <w:r w:rsidRPr="00DD5F90">
        <w:rPr>
          <w:b w:val="0"/>
          <w:bCs/>
          <w:sz w:val="28"/>
          <w:szCs w:val="28"/>
        </w:rPr>
        <w:t xml:space="preserve"> вблизи магазина Магнит, расположенного по адресу г.Гатчина </w:t>
      </w:r>
      <w:proofErr w:type="spellStart"/>
      <w:r w:rsidRPr="00DD5F90">
        <w:rPr>
          <w:b w:val="0"/>
          <w:bCs/>
          <w:sz w:val="28"/>
          <w:szCs w:val="28"/>
        </w:rPr>
        <w:t>ул.Урицкого</w:t>
      </w:r>
      <w:proofErr w:type="spellEnd"/>
      <w:r w:rsidRPr="00DD5F90">
        <w:rPr>
          <w:b w:val="0"/>
          <w:bCs/>
          <w:sz w:val="28"/>
          <w:szCs w:val="28"/>
        </w:rPr>
        <w:t xml:space="preserve"> д.25</w:t>
      </w:r>
      <w:r>
        <w:rPr>
          <w:b w:val="0"/>
          <w:bCs/>
          <w:sz w:val="28"/>
          <w:szCs w:val="28"/>
        </w:rPr>
        <w:t xml:space="preserve"> нецелесообразно.</w:t>
      </w:r>
    </w:p>
    <w:p w14:paraId="4A56B34E" w14:textId="5A088B4D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4D4E117" w14:textId="247FEF66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B0FEAA7" w14:textId="0E9FF2A9" w:rsidR="00DD5F90" w:rsidRP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О</w:t>
      </w:r>
      <w:r w:rsidRPr="00DD5F90">
        <w:rPr>
          <w:b w:val="0"/>
          <w:bCs/>
          <w:sz w:val="28"/>
          <w:szCs w:val="28"/>
        </w:rPr>
        <w:t>борудовани</w:t>
      </w:r>
      <w:r>
        <w:rPr>
          <w:b w:val="0"/>
          <w:bCs/>
          <w:sz w:val="28"/>
          <w:szCs w:val="28"/>
        </w:rPr>
        <w:t>е</w:t>
      </w:r>
      <w:r w:rsidRPr="00DD5F90">
        <w:rPr>
          <w:b w:val="0"/>
          <w:bCs/>
          <w:sz w:val="28"/>
          <w:szCs w:val="28"/>
        </w:rPr>
        <w:t xml:space="preserve"> пешеходного перехода либо искусственных неровностей через </w:t>
      </w:r>
      <w:proofErr w:type="spellStart"/>
      <w:r w:rsidRPr="00DD5F90">
        <w:rPr>
          <w:b w:val="0"/>
          <w:bCs/>
          <w:sz w:val="28"/>
          <w:szCs w:val="28"/>
        </w:rPr>
        <w:t>ул.Урицкого</w:t>
      </w:r>
      <w:proofErr w:type="spellEnd"/>
      <w:r w:rsidRPr="00DD5F90">
        <w:rPr>
          <w:b w:val="0"/>
          <w:bCs/>
          <w:sz w:val="28"/>
          <w:szCs w:val="28"/>
        </w:rPr>
        <w:t xml:space="preserve"> вблизи магазина Магнит, расположенного по адресу г.Гатчина </w:t>
      </w:r>
      <w:proofErr w:type="spellStart"/>
      <w:r w:rsidRPr="00DD5F90">
        <w:rPr>
          <w:b w:val="0"/>
          <w:bCs/>
          <w:sz w:val="28"/>
          <w:szCs w:val="28"/>
        </w:rPr>
        <w:t>ул.Урицкого</w:t>
      </w:r>
      <w:proofErr w:type="spellEnd"/>
      <w:r w:rsidRPr="00DD5F90">
        <w:rPr>
          <w:b w:val="0"/>
          <w:bCs/>
          <w:sz w:val="28"/>
          <w:szCs w:val="28"/>
        </w:rPr>
        <w:t xml:space="preserve"> д.25</w:t>
      </w:r>
      <w:r>
        <w:rPr>
          <w:b w:val="0"/>
          <w:bCs/>
          <w:sz w:val="28"/>
          <w:szCs w:val="28"/>
        </w:rPr>
        <w:t xml:space="preserve"> нецелесообразно.</w:t>
      </w:r>
    </w:p>
    <w:p w14:paraId="760E70E3" w14:textId="77777777" w:rsidR="00A8270C" w:rsidRPr="00A8270C" w:rsidRDefault="00A8270C" w:rsidP="0022109C">
      <w:pPr>
        <w:rPr>
          <w:b w:val="0"/>
          <w:bCs/>
          <w:sz w:val="28"/>
          <w:szCs w:val="28"/>
        </w:rPr>
      </w:pPr>
    </w:p>
    <w:p w14:paraId="78257AA3" w14:textId="77777777" w:rsidR="00C16BBF" w:rsidRDefault="00C16BBF" w:rsidP="0022109C">
      <w:pPr>
        <w:rPr>
          <w:b w:val="0"/>
          <w:bCs/>
          <w:sz w:val="28"/>
          <w:szCs w:val="28"/>
        </w:rPr>
      </w:pPr>
    </w:p>
    <w:p w14:paraId="21657DA6" w14:textId="77777777" w:rsidR="0082624E" w:rsidRPr="00C83E6B" w:rsidRDefault="0082624E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01DA57EB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E86E90">
        <w:rPr>
          <w:b w:val="0"/>
          <w:sz w:val="28"/>
          <w:szCs w:val="28"/>
        </w:rPr>
        <w:t>А.А. Супренок</w:t>
      </w: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Default="00E86E90" w:rsidP="00B93171">
      <w:pPr>
        <w:rPr>
          <w:b w:val="0"/>
          <w:sz w:val="28"/>
          <w:szCs w:val="28"/>
        </w:rPr>
      </w:pPr>
      <w:bookmarkStart w:id="1" w:name="_Hlk17989849"/>
    </w:p>
    <w:p w14:paraId="02A23C4A" w14:textId="306B754A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1"/>
    </w:p>
    <w:sectPr w:rsidR="003E7AE4" w:rsidSect="0082624E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5669" w14:textId="77777777" w:rsidR="006463D3" w:rsidRDefault="006463D3" w:rsidP="00A503C8">
      <w:r>
        <w:separator/>
      </w:r>
    </w:p>
  </w:endnote>
  <w:endnote w:type="continuationSeparator" w:id="0">
    <w:p w14:paraId="3DD39EAD" w14:textId="77777777" w:rsidR="006463D3" w:rsidRDefault="006463D3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0246" w14:textId="77777777" w:rsidR="006463D3" w:rsidRDefault="006463D3" w:rsidP="00A503C8">
      <w:r>
        <w:separator/>
      </w:r>
    </w:p>
  </w:footnote>
  <w:footnote w:type="continuationSeparator" w:id="0">
    <w:p w14:paraId="78D5C3A1" w14:textId="77777777" w:rsidR="006463D3" w:rsidRDefault="006463D3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555"/>
    <w:multiLevelType w:val="hybridMultilevel"/>
    <w:tmpl w:val="8AAC590A"/>
    <w:lvl w:ilvl="0" w:tplc="A7E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C45"/>
    <w:multiLevelType w:val="hybridMultilevel"/>
    <w:tmpl w:val="3FFADE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F259E"/>
    <w:multiLevelType w:val="hybridMultilevel"/>
    <w:tmpl w:val="B314B5D8"/>
    <w:lvl w:ilvl="0" w:tplc="103C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E4C00"/>
    <w:multiLevelType w:val="hybridMultilevel"/>
    <w:tmpl w:val="FB3848CE"/>
    <w:lvl w:ilvl="0" w:tplc="46E8A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1D77"/>
    <w:multiLevelType w:val="hybridMultilevel"/>
    <w:tmpl w:val="A002E1FC"/>
    <w:lvl w:ilvl="0" w:tplc="BA50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716A"/>
    <w:multiLevelType w:val="hybridMultilevel"/>
    <w:tmpl w:val="59C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C2F"/>
    <w:multiLevelType w:val="hybridMultilevel"/>
    <w:tmpl w:val="CF5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58D"/>
    <w:multiLevelType w:val="hybridMultilevel"/>
    <w:tmpl w:val="108878AA"/>
    <w:lvl w:ilvl="0" w:tplc="B840E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A26EA0"/>
    <w:multiLevelType w:val="hybridMultilevel"/>
    <w:tmpl w:val="8AA8BF5A"/>
    <w:lvl w:ilvl="0" w:tplc="1BCCB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75361"/>
    <w:multiLevelType w:val="hybridMultilevel"/>
    <w:tmpl w:val="D7BE50D4"/>
    <w:lvl w:ilvl="0" w:tplc="2998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367457">
    <w:abstractNumId w:val="0"/>
  </w:num>
  <w:num w:numId="2" w16cid:durableId="720595178">
    <w:abstractNumId w:val="13"/>
  </w:num>
  <w:num w:numId="3" w16cid:durableId="490029571">
    <w:abstractNumId w:val="12"/>
  </w:num>
  <w:num w:numId="4" w16cid:durableId="527108203">
    <w:abstractNumId w:val="6"/>
  </w:num>
  <w:num w:numId="5" w16cid:durableId="609971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316466">
    <w:abstractNumId w:val="2"/>
  </w:num>
  <w:num w:numId="7" w16cid:durableId="979574798">
    <w:abstractNumId w:val="14"/>
  </w:num>
  <w:num w:numId="8" w16cid:durableId="2120682349">
    <w:abstractNumId w:val="5"/>
  </w:num>
  <w:num w:numId="9" w16cid:durableId="170339374">
    <w:abstractNumId w:val="9"/>
  </w:num>
  <w:num w:numId="10" w16cid:durableId="702100828">
    <w:abstractNumId w:val="11"/>
  </w:num>
  <w:num w:numId="11" w16cid:durableId="1522551785">
    <w:abstractNumId w:val="10"/>
  </w:num>
  <w:num w:numId="12" w16cid:durableId="371270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1638">
    <w:abstractNumId w:val="7"/>
  </w:num>
  <w:num w:numId="14" w16cid:durableId="1371880086">
    <w:abstractNumId w:val="1"/>
  </w:num>
  <w:num w:numId="15" w16cid:durableId="12946808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669"/>
    <w:rsid w:val="0001280C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0CBE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6142"/>
    <w:rsid w:val="00050052"/>
    <w:rsid w:val="000508AD"/>
    <w:rsid w:val="000510DB"/>
    <w:rsid w:val="00052433"/>
    <w:rsid w:val="00052810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09B"/>
    <w:rsid w:val="000838D9"/>
    <w:rsid w:val="00085DFC"/>
    <w:rsid w:val="0008621E"/>
    <w:rsid w:val="00092045"/>
    <w:rsid w:val="00095CA4"/>
    <w:rsid w:val="000A3D36"/>
    <w:rsid w:val="000A6BF4"/>
    <w:rsid w:val="000B03D7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5D59"/>
    <w:rsid w:val="00177047"/>
    <w:rsid w:val="00177772"/>
    <w:rsid w:val="00182E31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5FDD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C7D"/>
    <w:rsid w:val="001F2DF8"/>
    <w:rsid w:val="001F3CC8"/>
    <w:rsid w:val="00203114"/>
    <w:rsid w:val="0020410D"/>
    <w:rsid w:val="0020617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3AE9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06E1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36DA"/>
    <w:rsid w:val="002D5364"/>
    <w:rsid w:val="002E1762"/>
    <w:rsid w:val="002E235A"/>
    <w:rsid w:val="002E260A"/>
    <w:rsid w:val="002E2F5A"/>
    <w:rsid w:val="002E5462"/>
    <w:rsid w:val="002E5E75"/>
    <w:rsid w:val="002F07B0"/>
    <w:rsid w:val="002F1744"/>
    <w:rsid w:val="002F247E"/>
    <w:rsid w:val="002F26EA"/>
    <w:rsid w:val="002F3F9E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143"/>
    <w:rsid w:val="00334717"/>
    <w:rsid w:val="00335CF5"/>
    <w:rsid w:val="00336542"/>
    <w:rsid w:val="00337900"/>
    <w:rsid w:val="003412BC"/>
    <w:rsid w:val="00342C06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60323"/>
    <w:rsid w:val="00362B5F"/>
    <w:rsid w:val="003640CD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06B2"/>
    <w:rsid w:val="003A2B4D"/>
    <w:rsid w:val="003A3050"/>
    <w:rsid w:val="003A5EDB"/>
    <w:rsid w:val="003A6E7E"/>
    <w:rsid w:val="003A7D4B"/>
    <w:rsid w:val="003A7DE0"/>
    <w:rsid w:val="003B0702"/>
    <w:rsid w:val="003B1A0D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66C"/>
    <w:rsid w:val="003F5BF2"/>
    <w:rsid w:val="003F6B18"/>
    <w:rsid w:val="003F6B2A"/>
    <w:rsid w:val="003F6F53"/>
    <w:rsid w:val="0040165A"/>
    <w:rsid w:val="00401BD4"/>
    <w:rsid w:val="00401CED"/>
    <w:rsid w:val="00402571"/>
    <w:rsid w:val="00402FF1"/>
    <w:rsid w:val="00405736"/>
    <w:rsid w:val="00406B24"/>
    <w:rsid w:val="00406F75"/>
    <w:rsid w:val="00411DD3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550E"/>
    <w:rsid w:val="00427F11"/>
    <w:rsid w:val="00430BFC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84D5C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07E7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00FE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07F4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382D"/>
    <w:rsid w:val="00544242"/>
    <w:rsid w:val="005459FE"/>
    <w:rsid w:val="00550988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320C"/>
    <w:rsid w:val="00565F82"/>
    <w:rsid w:val="005664A0"/>
    <w:rsid w:val="00567082"/>
    <w:rsid w:val="005726FF"/>
    <w:rsid w:val="00572729"/>
    <w:rsid w:val="005734C4"/>
    <w:rsid w:val="00576B3D"/>
    <w:rsid w:val="0058067D"/>
    <w:rsid w:val="005835F7"/>
    <w:rsid w:val="00583D11"/>
    <w:rsid w:val="00584D52"/>
    <w:rsid w:val="00585231"/>
    <w:rsid w:val="00586137"/>
    <w:rsid w:val="005861D1"/>
    <w:rsid w:val="005861E7"/>
    <w:rsid w:val="005866AD"/>
    <w:rsid w:val="00587710"/>
    <w:rsid w:val="005877F6"/>
    <w:rsid w:val="0058795F"/>
    <w:rsid w:val="005933BB"/>
    <w:rsid w:val="00593B84"/>
    <w:rsid w:val="0059658C"/>
    <w:rsid w:val="005A06D9"/>
    <w:rsid w:val="005A1719"/>
    <w:rsid w:val="005A2501"/>
    <w:rsid w:val="005A3A98"/>
    <w:rsid w:val="005A4263"/>
    <w:rsid w:val="005A5975"/>
    <w:rsid w:val="005A6F1C"/>
    <w:rsid w:val="005B0126"/>
    <w:rsid w:val="005B0C19"/>
    <w:rsid w:val="005B1A0E"/>
    <w:rsid w:val="005B4108"/>
    <w:rsid w:val="005B6416"/>
    <w:rsid w:val="005B7DBC"/>
    <w:rsid w:val="005C1D49"/>
    <w:rsid w:val="005C2F6E"/>
    <w:rsid w:val="005C3CD8"/>
    <w:rsid w:val="005C3DAC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0B22"/>
    <w:rsid w:val="005F27F0"/>
    <w:rsid w:val="005F2EBD"/>
    <w:rsid w:val="005F34A0"/>
    <w:rsid w:val="005F3866"/>
    <w:rsid w:val="005F5356"/>
    <w:rsid w:val="005F557A"/>
    <w:rsid w:val="005F76B8"/>
    <w:rsid w:val="00600356"/>
    <w:rsid w:val="006005B9"/>
    <w:rsid w:val="00600EA9"/>
    <w:rsid w:val="00606FB6"/>
    <w:rsid w:val="00610AAA"/>
    <w:rsid w:val="006126F2"/>
    <w:rsid w:val="00612887"/>
    <w:rsid w:val="006137AA"/>
    <w:rsid w:val="00613FBD"/>
    <w:rsid w:val="00614E4D"/>
    <w:rsid w:val="0061659D"/>
    <w:rsid w:val="0061698E"/>
    <w:rsid w:val="006218CF"/>
    <w:rsid w:val="00622F89"/>
    <w:rsid w:val="00623FB9"/>
    <w:rsid w:val="00624056"/>
    <w:rsid w:val="006241E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63D3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2B9F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1E60"/>
    <w:rsid w:val="006D269B"/>
    <w:rsid w:val="006D5760"/>
    <w:rsid w:val="006D5FB6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23F09"/>
    <w:rsid w:val="007311F1"/>
    <w:rsid w:val="00732855"/>
    <w:rsid w:val="00732F46"/>
    <w:rsid w:val="00734BC7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BDB"/>
    <w:rsid w:val="0075214D"/>
    <w:rsid w:val="00752170"/>
    <w:rsid w:val="0075322E"/>
    <w:rsid w:val="007546E6"/>
    <w:rsid w:val="0075523C"/>
    <w:rsid w:val="00757113"/>
    <w:rsid w:val="00761C3F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29DB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1986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85F5C"/>
    <w:rsid w:val="008904BC"/>
    <w:rsid w:val="00890E3E"/>
    <w:rsid w:val="00890FAD"/>
    <w:rsid w:val="0089126D"/>
    <w:rsid w:val="0089157A"/>
    <w:rsid w:val="00892B10"/>
    <w:rsid w:val="00892B65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715"/>
    <w:rsid w:val="008B387F"/>
    <w:rsid w:val="008B3EAA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2CB3"/>
    <w:rsid w:val="008E3CFF"/>
    <w:rsid w:val="008E3E91"/>
    <w:rsid w:val="008E3F61"/>
    <w:rsid w:val="008E4DF2"/>
    <w:rsid w:val="008E55BA"/>
    <w:rsid w:val="008E5B6F"/>
    <w:rsid w:val="008E6000"/>
    <w:rsid w:val="008E65F6"/>
    <w:rsid w:val="008E6BA7"/>
    <w:rsid w:val="008F052C"/>
    <w:rsid w:val="008F1650"/>
    <w:rsid w:val="008F1824"/>
    <w:rsid w:val="008F1B3B"/>
    <w:rsid w:val="008F574D"/>
    <w:rsid w:val="008F638F"/>
    <w:rsid w:val="008F6A5E"/>
    <w:rsid w:val="0090046B"/>
    <w:rsid w:val="00902BCA"/>
    <w:rsid w:val="009041A0"/>
    <w:rsid w:val="00905D9A"/>
    <w:rsid w:val="009062D4"/>
    <w:rsid w:val="00906412"/>
    <w:rsid w:val="009069BF"/>
    <w:rsid w:val="00910883"/>
    <w:rsid w:val="00913693"/>
    <w:rsid w:val="009143F9"/>
    <w:rsid w:val="0091558C"/>
    <w:rsid w:val="009163F3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0CA6"/>
    <w:rsid w:val="00933556"/>
    <w:rsid w:val="00933B4B"/>
    <w:rsid w:val="00933D9D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0DE5"/>
    <w:rsid w:val="0096213C"/>
    <w:rsid w:val="00963462"/>
    <w:rsid w:val="00966B8D"/>
    <w:rsid w:val="00971AA3"/>
    <w:rsid w:val="009748B5"/>
    <w:rsid w:val="00975A5F"/>
    <w:rsid w:val="00980399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CE7"/>
    <w:rsid w:val="009B2FA3"/>
    <w:rsid w:val="009B328E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ABD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0FB5"/>
    <w:rsid w:val="00A323BC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B80"/>
    <w:rsid w:val="00A60ED3"/>
    <w:rsid w:val="00A616FF"/>
    <w:rsid w:val="00A63F59"/>
    <w:rsid w:val="00A64662"/>
    <w:rsid w:val="00A64E2E"/>
    <w:rsid w:val="00A7100E"/>
    <w:rsid w:val="00A72412"/>
    <w:rsid w:val="00A73166"/>
    <w:rsid w:val="00A746DA"/>
    <w:rsid w:val="00A74818"/>
    <w:rsid w:val="00A7495D"/>
    <w:rsid w:val="00A75340"/>
    <w:rsid w:val="00A756C8"/>
    <w:rsid w:val="00A77077"/>
    <w:rsid w:val="00A77617"/>
    <w:rsid w:val="00A80BA6"/>
    <w:rsid w:val="00A8270C"/>
    <w:rsid w:val="00A8281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3829"/>
    <w:rsid w:val="00AC41C9"/>
    <w:rsid w:val="00AC4441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597F"/>
    <w:rsid w:val="00AD5B4A"/>
    <w:rsid w:val="00AD5BA6"/>
    <w:rsid w:val="00AD70F4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AC0"/>
    <w:rsid w:val="00B06ECC"/>
    <w:rsid w:val="00B07518"/>
    <w:rsid w:val="00B10C09"/>
    <w:rsid w:val="00B12027"/>
    <w:rsid w:val="00B21753"/>
    <w:rsid w:val="00B21F28"/>
    <w:rsid w:val="00B35CF8"/>
    <w:rsid w:val="00B4057A"/>
    <w:rsid w:val="00B4080B"/>
    <w:rsid w:val="00B423B8"/>
    <w:rsid w:val="00B43563"/>
    <w:rsid w:val="00B43B05"/>
    <w:rsid w:val="00B46857"/>
    <w:rsid w:val="00B51D6D"/>
    <w:rsid w:val="00B528C1"/>
    <w:rsid w:val="00B53933"/>
    <w:rsid w:val="00B54A83"/>
    <w:rsid w:val="00B55541"/>
    <w:rsid w:val="00B611EC"/>
    <w:rsid w:val="00B61520"/>
    <w:rsid w:val="00B63750"/>
    <w:rsid w:val="00B6750C"/>
    <w:rsid w:val="00B70A55"/>
    <w:rsid w:val="00B70B7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14AB"/>
    <w:rsid w:val="00B92A29"/>
    <w:rsid w:val="00B92E54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6CA"/>
    <w:rsid w:val="00BE2B85"/>
    <w:rsid w:val="00BE30FB"/>
    <w:rsid w:val="00BE501E"/>
    <w:rsid w:val="00BE5A43"/>
    <w:rsid w:val="00BE688B"/>
    <w:rsid w:val="00BE6C39"/>
    <w:rsid w:val="00BF0467"/>
    <w:rsid w:val="00BF18F3"/>
    <w:rsid w:val="00BF1BD2"/>
    <w:rsid w:val="00BF2700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25CB"/>
    <w:rsid w:val="00C260D1"/>
    <w:rsid w:val="00C2681E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50B9A"/>
    <w:rsid w:val="00C50FCC"/>
    <w:rsid w:val="00C51729"/>
    <w:rsid w:val="00C52B86"/>
    <w:rsid w:val="00C549F0"/>
    <w:rsid w:val="00C555D9"/>
    <w:rsid w:val="00C565C1"/>
    <w:rsid w:val="00C607E6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26EC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A46BE"/>
    <w:rsid w:val="00CA75EB"/>
    <w:rsid w:val="00CB00E4"/>
    <w:rsid w:val="00CB1C7E"/>
    <w:rsid w:val="00CB2451"/>
    <w:rsid w:val="00CB368E"/>
    <w:rsid w:val="00CB3B07"/>
    <w:rsid w:val="00CB6778"/>
    <w:rsid w:val="00CC0F06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AE9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67"/>
    <w:rsid w:val="00D46E7B"/>
    <w:rsid w:val="00D5339F"/>
    <w:rsid w:val="00D54C19"/>
    <w:rsid w:val="00D55B1C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B7AC2"/>
    <w:rsid w:val="00DC0984"/>
    <w:rsid w:val="00DC169A"/>
    <w:rsid w:val="00DC18A5"/>
    <w:rsid w:val="00DC23C4"/>
    <w:rsid w:val="00DC27C3"/>
    <w:rsid w:val="00DC338C"/>
    <w:rsid w:val="00DC3562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5D61"/>
    <w:rsid w:val="00DD5F90"/>
    <w:rsid w:val="00DD7845"/>
    <w:rsid w:val="00DE5397"/>
    <w:rsid w:val="00DF2F60"/>
    <w:rsid w:val="00DF4582"/>
    <w:rsid w:val="00DF4EE6"/>
    <w:rsid w:val="00DF5010"/>
    <w:rsid w:val="00DF5B31"/>
    <w:rsid w:val="00DF6425"/>
    <w:rsid w:val="00DF6623"/>
    <w:rsid w:val="00E012B3"/>
    <w:rsid w:val="00E01376"/>
    <w:rsid w:val="00E0275A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485F"/>
    <w:rsid w:val="00E26400"/>
    <w:rsid w:val="00E27978"/>
    <w:rsid w:val="00E3042E"/>
    <w:rsid w:val="00E30B4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453F"/>
    <w:rsid w:val="00E668C5"/>
    <w:rsid w:val="00E67130"/>
    <w:rsid w:val="00E67537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432D"/>
    <w:rsid w:val="00EE5739"/>
    <w:rsid w:val="00EE59B4"/>
    <w:rsid w:val="00EE762F"/>
    <w:rsid w:val="00EE764E"/>
    <w:rsid w:val="00EE7B4E"/>
    <w:rsid w:val="00EE7CA6"/>
    <w:rsid w:val="00EF0D68"/>
    <w:rsid w:val="00EF0F8F"/>
    <w:rsid w:val="00EF14BA"/>
    <w:rsid w:val="00EF3AAC"/>
    <w:rsid w:val="00EF46EC"/>
    <w:rsid w:val="00EF52EA"/>
    <w:rsid w:val="00EF5810"/>
    <w:rsid w:val="00EF76C5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131F"/>
    <w:rsid w:val="00F21D26"/>
    <w:rsid w:val="00F22E9C"/>
    <w:rsid w:val="00F230A4"/>
    <w:rsid w:val="00F233D9"/>
    <w:rsid w:val="00F252A1"/>
    <w:rsid w:val="00F2552B"/>
    <w:rsid w:val="00F259B0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53ADB"/>
    <w:rsid w:val="00F53DFB"/>
    <w:rsid w:val="00F561B6"/>
    <w:rsid w:val="00F60645"/>
    <w:rsid w:val="00F64874"/>
    <w:rsid w:val="00F66696"/>
    <w:rsid w:val="00F67B24"/>
    <w:rsid w:val="00F70A4B"/>
    <w:rsid w:val="00F72D04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954E8"/>
    <w:rsid w:val="00F97A47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6B6D"/>
    <w:rsid w:val="00FC761A"/>
    <w:rsid w:val="00FD1232"/>
    <w:rsid w:val="00FD140B"/>
    <w:rsid w:val="00FD6004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BC5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uiPriority w:val="99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uiPriority w:val="99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semiHidden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semiHidden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uiPriority w:val="9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paragraph" w:customStyle="1" w:styleId="Normal1">
    <w:name w:val="Normal1"/>
    <w:rsid w:val="008E2CB3"/>
    <w:pPr>
      <w:widowControl w:val="0"/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9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30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4</cp:revision>
  <cp:lastPrinted>2020-07-30T10:38:00Z</cp:lastPrinted>
  <dcterms:created xsi:type="dcterms:W3CDTF">2022-05-19T15:00:00Z</dcterms:created>
  <dcterms:modified xsi:type="dcterms:W3CDTF">2022-05-20T07:26:00Z</dcterms:modified>
</cp:coreProperties>
</file>