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</w:tblGrid>
      <w:tr w:rsidR="00880351" w:rsidTr="002957E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0351" w:rsidRDefault="00880351" w:rsidP="002957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Приложение  к Порядку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F15BD3" w:rsidRDefault="00F15BD3" w:rsidP="00880351">
      <w:pPr>
        <w:jc w:val="center"/>
      </w:pPr>
    </w:p>
    <w:p w:rsidR="00880351" w:rsidRDefault="00880351" w:rsidP="00880351">
      <w:pPr>
        <w:jc w:val="center"/>
      </w:pPr>
      <w:r>
        <w:t>СВЕДЕНИЯ</w:t>
      </w:r>
    </w:p>
    <w:p w:rsidR="00880351" w:rsidRDefault="00880351" w:rsidP="00880351">
      <w:pPr>
        <w:jc w:val="center"/>
      </w:pPr>
      <w:r>
        <w:t>о доходах, расходах, об имуществе</w:t>
      </w:r>
    </w:p>
    <w:p w:rsidR="00880351" w:rsidRDefault="00880351" w:rsidP="00880351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период</w:t>
      </w:r>
      <w:r w:rsidR="00A93C45">
        <w:t xml:space="preserve"> с 01 января 2018 по 31 декабря 2018 года</w:t>
      </w:r>
    </w:p>
    <w:tbl>
      <w:tblPr>
        <w:tblW w:w="16217" w:type="dxa"/>
        <w:jc w:val="center"/>
        <w:tblInd w:w="-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"/>
        <w:gridCol w:w="453"/>
        <w:gridCol w:w="1840"/>
        <w:gridCol w:w="1704"/>
        <w:gridCol w:w="993"/>
        <w:gridCol w:w="275"/>
        <w:gridCol w:w="1142"/>
        <w:gridCol w:w="851"/>
        <w:gridCol w:w="1275"/>
        <w:gridCol w:w="993"/>
        <w:gridCol w:w="992"/>
        <w:gridCol w:w="1417"/>
        <w:gridCol w:w="1560"/>
        <w:gridCol w:w="1275"/>
        <w:gridCol w:w="1418"/>
      </w:tblGrid>
      <w:tr w:rsidR="008373FF" w:rsidTr="008373FF">
        <w:trPr>
          <w:gridBefore w:val="1"/>
          <w:gridAfter w:val="9"/>
          <w:wBefore w:w="29" w:type="dxa"/>
          <w:wAfter w:w="10923" w:type="dxa"/>
          <w:cantSplit/>
          <w:trHeight w:val="828"/>
          <w:jc w:val="center"/>
        </w:trPr>
        <w:tc>
          <w:tcPr>
            <w:tcW w:w="5265" w:type="dxa"/>
            <w:gridSpan w:val="5"/>
            <w:vAlign w:val="bottom"/>
            <w:hideMark/>
          </w:tcPr>
          <w:p w:rsidR="008373FF" w:rsidRDefault="008373FF" w:rsidP="00A93C45">
            <w:pPr>
              <w:ind w:left="-30" w:right="-6385" w:firstLine="30"/>
            </w:pPr>
          </w:p>
        </w:tc>
      </w:tr>
      <w:tr w:rsidR="00F7137B" w:rsidTr="008373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3468BC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A93C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373FF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A93C45">
              <w:rPr>
                <w:sz w:val="18"/>
                <w:szCs w:val="18"/>
              </w:rPr>
              <w:t>/</w:t>
            </w:r>
            <w:proofErr w:type="spellStart"/>
            <w:r w:rsidR="00A93C4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ход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4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F7137B" w:rsidTr="008373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</w:tr>
      <w:tr w:rsidR="00F7137B" w:rsidTr="008373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29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Default="00880351" w:rsidP="002957E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Вихровский</w:t>
            </w:r>
            <w:proofErr w:type="spellEnd"/>
            <w:r>
              <w:rPr>
                <w:sz w:val="18"/>
                <w:szCs w:val="18"/>
              </w:rPr>
              <w:t xml:space="preserve"> Игорь Евгеньевич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Default="00880351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контрольно-счетной палаты Гатчинского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880351" w:rsidP="00880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Земельный участок</w:t>
            </w:r>
          </w:p>
          <w:p w:rsidR="00880351" w:rsidRDefault="00880351" w:rsidP="00880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Жилой дом</w:t>
            </w:r>
          </w:p>
          <w:p w:rsidR="00880351" w:rsidRPr="00880351" w:rsidRDefault="00880351" w:rsidP="00880351">
            <w:pPr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Default="00880351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0351" w:rsidRDefault="00880351" w:rsidP="002957E3">
            <w:pPr>
              <w:rPr>
                <w:sz w:val="18"/>
                <w:szCs w:val="18"/>
              </w:rPr>
            </w:pPr>
          </w:p>
          <w:p w:rsidR="00880351" w:rsidRDefault="00880351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80351" w:rsidRPr="00880351" w:rsidRDefault="00880351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880351" w:rsidP="00F713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1476,0</w:t>
            </w:r>
          </w:p>
          <w:p w:rsidR="00880351" w:rsidRPr="00880351" w:rsidRDefault="00880351" w:rsidP="00F7137B">
            <w:pPr>
              <w:jc w:val="center"/>
              <w:rPr>
                <w:sz w:val="18"/>
                <w:szCs w:val="18"/>
              </w:rPr>
            </w:pPr>
          </w:p>
          <w:p w:rsidR="00880351" w:rsidRPr="00880351" w:rsidRDefault="00880351" w:rsidP="00F713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82,0</w:t>
            </w:r>
          </w:p>
          <w:p w:rsidR="00880351" w:rsidRPr="00880351" w:rsidRDefault="00880351" w:rsidP="00F7137B">
            <w:pPr>
              <w:jc w:val="center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85,7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880351" w:rsidP="00880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Pr="00880351" w:rsidRDefault="00880351" w:rsidP="002957E3">
            <w:pPr>
              <w:rPr>
                <w:sz w:val="18"/>
                <w:szCs w:val="18"/>
              </w:rPr>
            </w:pPr>
          </w:p>
          <w:p w:rsidR="00880351" w:rsidRPr="00880351" w:rsidRDefault="00880351" w:rsidP="00880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Pr="00880351" w:rsidRDefault="00880351" w:rsidP="00880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P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374F" w:rsidRPr="0088374F" w:rsidRDefault="0088374F" w:rsidP="008837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Квартира</w:t>
            </w:r>
          </w:p>
          <w:p w:rsidR="00880351" w:rsidRDefault="00880351" w:rsidP="002957E3">
            <w:pPr>
              <w:rPr>
                <w:sz w:val="18"/>
                <w:szCs w:val="18"/>
              </w:rPr>
            </w:pPr>
          </w:p>
          <w:p w:rsidR="0088374F" w:rsidRPr="0088374F" w:rsidRDefault="0088374F" w:rsidP="002957E3">
            <w:pPr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374F" w:rsidRPr="0088374F" w:rsidRDefault="0088374F" w:rsidP="00F15B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50,5</w:t>
            </w:r>
          </w:p>
          <w:p w:rsidR="00880351" w:rsidRDefault="00880351" w:rsidP="00F15BD3">
            <w:pPr>
              <w:jc w:val="center"/>
              <w:rPr>
                <w:sz w:val="18"/>
                <w:szCs w:val="18"/>
              </w:rPr>
            </w:pPr>
          </w:p>
          <w:p w:rsidR="0088374F" w:rsidRPr="0088374F" w:rsidRDefault="0088374F" w:rsidP="00F15BD3">
            <w:pPr>
              <w:jc w:val="center"/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374F" w:rsidRPr="00880351" w:rsidRDefault="0088374F" w:rsidP="008837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Default="00880351" w:rsidP="002957E3">
            <w:pPr>
              <w:rPr>
                <w:sz w:val="18"/>
                <w:szCs w:val="18"/>
              </w:rPr>
            </w:pPr>
          </w:p>
          <w:p w:rsidR="0088374F" w:rsidRPr="00880351" w:rsidRDefault="0088374F" w:rsidP="008837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374F" w:rsidRPr="00880351" w:rsidRDefault="0088374F" w:rsidP="002957E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374F" w:rsidRPr="0088374F" w:rsidRDefault="0088374F" w:rsidP="008837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Легковой автомобиль «</w:t>
            </w:r>
            <w:proofErr w:type="spellStart"/>
            <w:r w:rsidRPr="0088374F">
              <w:rPr>
                <w:sz w:val="18"/>
                <w:szCs w:val="18"/>
              </w:rPr>
              <w:t>Ауди</w:t>
            </w:r>
            <w:proofErr w:type="spellEnd"/>
            <w:r w:rsidRPr="0088374F">
              <w:rPr>
                <w:sz w:val="18"/>
                <w:szCs w:val="18"/>
              </w:rPr>
              <w:t>» А</w:t>
            </w:r>
            <w:r w:rsidR="003468BC">
              <w:rPr>
                <w:sz w:val="18"/>
                <w:szCs w:val="18"/>
              </w:rPr>
              <w:t xml:space="preserve"> </w:t>
            </w:r>
            <w:r w:rsidRPr="0088374F">
              <w:rPr>
                <w:sz w:val="18"/>
                <w:szCs w:val="18"/>
              </w:rPr>
              <w:t>4</w:t>
            </w:r>
          </w:p>
          <w:p w:rsidR="00880351" w:rsidRP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880351" w:rsidP="00172908">
            <w:pPr>
              <w:jc w:val="center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1</w:t>
            </w:r>
            <w:r w:rsidR="00172908">
              <w:rPr>
                <w:sz w:val="18"/>
                <w:szCs w:val="18"/>
              </w:rPr>
              <w:t> </w:t>
            </w:r>
            <w:r w:rsidRPr="00880351">
              <w:rPr>
                <w:sz w:val="18"/>
                <w:szCs w:val="18"/>
              </w:rPr>
              <w:t>755</w:t>
            </w:r>
            <w:r w:rsidR="00172908">
              <w:rPr>
                <w:sz w:val="18"/>
                <w:szCs w:val="18"/>
              </w:rPr>
              <w:t xml:space="preserve"> </w:t>
            </w:r>
            <w:r w:rsidRPr="00880351">
              <w:rPr>
                <w:sz w:val="18"/>
                <w:szCs w:val="18"/>
              </w:rPr>
              <w:t>114,99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88374F" w:rsidP="00172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F7137B" w:rsidTr="000240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0351" w:rsidRDefault="00880351" w:rsidP="008837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Default="00880351" w:rsidP="002957E3">
            <w:pPr>
              <w:rPr>
                <w:sz w:val="18"/>
                <w:szCs w:val="18"/>
              </w:rPr>
            </w:pPr>
          </w:p>
          <w:p w:rsidR="0088374F" w:rsidRDefault="0088374F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374F" w:rsidRDefault="0088374F" w:rsidP="002957E3">
            <w:pPr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03370B" w:rsidRDefault="0003370B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03370B" w:rsidP="00F7137B">
            <w:pPr>
              <w:jc w:val="center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50,5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70B" w:rsidRPr="00880351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Pr="00880351" w:rsidRDefault="00880351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70B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Земельный участок</w:t>
            </w:r>
          </w:p>
          <w:p w:rsidR="0003370B" w:rsidRPr="0003370B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Квартира</w:t>
            </w:r>
          </w:p>
          <w:p w:rsidR="0003370B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Земельный участок</w:t>
            </w:r>
          </w:p>
          <w:p w:rsidR="00880351" w:rsidRPr="00F15BD3" w:rsidRDefault="00F15BD3" w:rsidP="002957E3">
            <w:pPr>
              <w:rPr>
                <w:sz w:val="18"/>
                <w:szCs w:val="18"/>
              </w:rPr>
            </w:pPr>
            <w:r w:rsidRPr="00F15BD3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70B" w:rsidRPr="0003370B" w:rsidRDefault="0003370B" w:rsidP="000240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1500,0</w:t>
            </w:r>
          </w:p>
          <w:p w:rsidR="00880351" w:rsidRDefault="00880351" w:rsidP="00024015">
            <w:pPr>
              <w:jc w:val="center"/>
              <w:rPr>
                <w:sz w:val="18"/>
                <w:szCs w:val="18"/>
              </w:rPr>
            </w:pPr>
          </w:p>
          <w:p w:rsidR="0003370B" w:rsidRPr="0003370B" w:rsidRDefault="0003370B" w:rsidP="000240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03370B">
              <w:rPr>
                <w:sz w:val="18"/>
                <w:szCs w:val="18"/>
              </w:rPr>
              <w:t>85,7</w:t>
            </w:r>
          </w:p>
          <w:p w:rsidR="0003370B" w:rsidRPr="00172908" w:rsidRDefault="0003370B" w:rsidP="000240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172908">
              <w:rPr>
                <w:sz w:val="18"/>
                <w:szCs w:val="18"/>
              </w:rPr>
              <w:t>1476,0</w:t>
            </w:r>
          </w:p>
          <w:p w:rsidR="00F15BD3" w:rsidRDefault="00F15BD3" w:rsidP="00024015">
            <w:pPr>
              <w:jc w:val="center"/>
              <w:rPr>
                <w:sz w:val="18"/>
                <w:szCs w:val="18"/>
              </w:rPr>
            </w:pPr>
          </w:p>
          <w:p w:rsidR="0003370B" w:rsidRPr="00F15BD3" w:rsidRDefault="00F15BD3" w:rsidP="00024015">
            <w:pPr>
              <w:jc w:val="center"/>
              <w:rPr>
                <w:sz w:val="18"/>
                <w:szCs w:val="18"/>
              </w:rPr>
            </w:pPr>
            <w:r w:rsidRPr="00F15BD3">
              <w:rPr>
                <w:sz w:val="18"/>
                <w:szCs w:val="18"/>
              </w:rPr>
              <w:t>82,0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70B" w:rsidRPr="00880351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880351" w:rsidRDefault="00880351" w:rsidP="002957E3">
            <w:pPr>
              <w:rPr>
                <w:sz w:val="18"/>
                <w:szCs w:val="18"/>
              </w:rPr>
            </w:pPr>
          </w:p>
          <w:p w:rsidR="0003370B" w:rsidRPr="00880351" w:rsidRDefault="0003370B" w:rsidP="00033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F15BD3" w:rsidRPr="00880351" w:rsidRDefault="00F15BD3" w:rsidP="00F15B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03370B" w:rsidRDefault="0003370B" w:rsidP="002957E3">
            <w:pPr>
              <w:rPr>
                <w:sz w:val="18"/>
                <w:szCs w:val="18"/>
              </w:rPr>
            </w:pPr>
          </w:p>
          <w:p w:rsidR="00F15BD3" w:rsidRPr="00880351" w:rsidRDefault="00F15BD3" w:rsidP="009170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03370B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72908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374F" w:rsidRDefault="0088374F" w:rsidP="00172908">
            <w:pPr>
              <w:jc w:val="center"/>
              <w:rPr>
                <w:sz w:val="18"/>
                <w:szCs w:val="18"/>
              </w:rPr>
            </w:pPr>
            <w:r w:rsidRPr="0088374F">
              <w:rPr>
                <w:sz w:val="18"/>
                <w:szCs w:val="18"/>
              </w:rPr>
              <w:t>133</w:t>
            </w:r>
            <w:r w:rsidR="00172908">
              <w:rPr>
                <w:sz w:val="18"/>
                <w:szCs w:val="18"/>
              </w:rPr>
              <w:t xml:space="preserve"> </w:t>
            </w:r>
            <w:r w:rsidRPr="0088374F">
              <w:rPr>
                <w:sz w:val="18"/>
                <w:szCs w:val="18"/>
              </w:rPr>
              <w:t>847,41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351" w:rsidRPr="00880351" w:rsidRDefault="00172908" w:rsidP="00172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DA1EC2" w:rsidTr="006938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1EC2" w:rsidRDefault="008373F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Default="00DA1EC2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Наталья Александровна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Default="00DA1EC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председателя </w:t>
            </w:r>
            <w:r w:rsidR="009170F9">
              <w:rPr>
                <w:sz w:val="18"/>
                <w:szCs w:val="18"/>
              </w:rPr>
              <w:t>контрольно-счетной палаты Гатчинского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Земельный участок</w:t>
            </w:r>
          </w:p>
          <w:p w:rsidR="00DA1EC2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Жилой дом</w:t>
            </w:r>
          </w:p>
          <w:p w:rsidR="00DA1EC2" w:rsidRPr="00880351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</w:p>
          <w:p w:rsidR="00DA1EC2" w:rsidRPr="00880351" w:rsidRDefault="00DA1EC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Default="00DA1EC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 доли</w:t>
            </w:r>
          </w:p>
          <w:p w:rsidR="00DA1EC2" w:rsidRDefault="00DA1EC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 доли</w:t>
            </w:r>
          </w:p>
          <w:p w:rsidR="00DA1EC2" w:rsidRPr="00880351" w:rsidRDefault="00DA1EC2" w:rsidP="0070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  <w:r w:rsidR="009170F9">
              <w:rPr>
                <w:sz w:val="18"/>
                <w:szCs w:val="18"/>
              </w:rPr>
              <w:t>,0</w:t>
            </w:r>
          </w:p>
          <w:p w:rsidR="00DA1EC2" w:rsidRDefault="00DA1EC2" w:rsidP="00E72847">
            <w:pPr>
              <w:jc w:val="center"/>
              <w:rPr>
                <w:sz w:val="18"/>
                <w:szCs w:val="18"/>
              </w:rPr>
            </w:pPr>
          </w:p>
          <w:p w:rsidR="00DA1EC2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  <w:p w:rsidR="00DA1EC2" w:rsidRDefault="00DA1EC2" w:rsidP="00E72847">
            <w:pPr>
              <w:jc w:val="center"/>
              <w:rPr>
                <w:sz w:val="18"/>
                <w:szCs w:val="18"/>
              </w:rPr>
            </w:pPr>
          </w:p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DA1EC2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</w:p>
          <w:p w:rsidR="00DA1EC2" w:rsidRPr="00880351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DA1EC2" w:rsidRDefault="00DA1EC2" w:rsidP="002957E3">
            <w:pPr>
              <w:rPr>
                <w:sz w:val="18"/>
                <w:szCs w:val="18"/>
              </w:rPr>
            </w:pPr>
          </w:p>
          <w:p w:rsidR="00DA1EC2" w:rsidRPr="00880351" w:rsidRDefault="00DA1EC2" w:rsidP="00E728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Россия</w:t>
            </w:r>
          </w:p>
          <w:p w:rsidR="00DA1EC2" w:rsidRPr="00880351" w:rsidRDefault="00DA1EC2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1 301 709,56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EC2" w:rsidRPr="00880351" w:rsidRDefault="00DA1EC2" w:rsidP="00E72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2847" w:rsidTr="006938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847" w:rsidRDefault="00A93C45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72847" w:rsidRDefault="00E72847" w:rsidP="00693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2847" w:rsidRDefault="00704B69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Игнатьева Нина Григорьевна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Default="009170F9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704B69">
              <w:rPr>
                <w:sz w:val="18"/>
                <w:szCs w:val="18"/>
              </w:rPr>
              <w:t>удитор</w:t>
            </w:r>
            <w:r>
              <w:rPr>
                <w:sz w:val="18"/>
                <w:szCs w:val="18"/>
              </w:rPr>
              <w:t xml:space="preserve"> контрольно-счетной палаты Гатчинского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6F1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924 311,49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72847" w:rsidRPr="00880351" w:rsidRDefault="00704B69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9170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3BCE" w:rsidRDefault="00003BCE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003BCE" w:rsidP="006F1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Светлана Витальевна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9170F9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03BCE">
              <w:rPr>
                <w:sz w:val="18"/>
                <w:szCs w:val="18"/>
              </w:rPr>
              <w:t>лавный инспектор</w:t>
            </w:r>
            <w:r>
              <w:rPr>
                <w:sz w:val="18"/>
                <w:szCs w:val="18"/>
              </w:rPr>
              <w:t xml:space="preserve"> контрольно-счетной палаты Гатчинского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6F1F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Земельный участок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  <w:p w:rsidR="00003BCE" w:rsidRDefault="00003BCE" w:rsidP="006F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  <w:p w:rsidR="00003BCE" w:rsidRDefault="00003BCE" w:rsidP="00917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687,0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6F1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561 995,61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09519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003BCE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6F1F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Земельный участок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  <w:p w:rsidR="00003BCE" w:rsidRDefault="00003BCE" w:rsidP="0000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03BCE" w:rsidRDefault="00003BCE" w:rsidP="0000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P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sz w:val="18"/>
                <w:szCs w:val="18"/>
              </w:rPr>
              <w:t>Сузуки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003B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927 104,26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003B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003BCE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003B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003BCE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346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0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6938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3BCE" w:rsidRDefault="00003BCE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003BCE" w:rsidP="002957E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Павлюшина</w:t>
            </w:r>
            <w:proofErr w:type="spellEnd"/>
            <w:r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D6BAC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03BCE">
              <w:rPr>
                <w:sz w:val="18"/>
                <w:szCs w:val="18"/>
              </w:rPr>
              <w:t>лавный инспектор</w:t>
            </w:r>
            <w:r>
              <w:rPr>
                <w:sz w:val="18"/>
                <w:szCs w:val="18"/>
              </w:rPr>
              <w:t xml:space="preserve"> контрольно-счетной палаты Гатчинского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F42" w:rsidRDefault="007E4F42" w:rsidP="007E4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E4F42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</w:t>
            </w:r>
            <w:r w:rsidR="007C49B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сваген</w:t>
            </w:r>
          </w:p>
          <w:p w:rsidR="007E4F42" w:rsidRPr="007E4F42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LT 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546 814,14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3468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4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7E4F42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346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F42" w:rsidRDefault="007E4F42" w:rsidP="007E4F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Земельный участок</w:t>
            </w:r>
          </w:p>
          <w:p w:rsidR="007E4F42" w:rsidRDefault="007E4F42" w:rsidP="007E4F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Жилой дом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</w:t>
            </w:r>
          </w:p>
          <w:p w:rsidR="007E4F42" w:rsidRDefault="007E4F42" w:rsidP="00704B69">
            <w:pPr>
              <w:jc w:val="center"/>
              <w:rPr>
                <w:sz w:val="18"/>
                <w:szCs w:val="18"/>
              </w:rPr>
            </w:pPr>
          </w:p>
          <w:p w:rsidR="007E4F42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4F42" w:rsidRDefault="007E4F42" w:rsidP="00704B69">
            <w:pPr>
              <w:jc w:val="center"/>
              <w:rPr>
                <w:sz w:val="18"/>
                <w:szCs w:val="18"/>
              </w:rPr>
            </w:pPr>
          </w:p>
          <w:p w:rsidR="007E4F42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7E4F42" w:rsidP="007E4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2 245 896,0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6938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6938AF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938AF" w:rsidRDefault="006938AF" w:rsidP="006938A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80351">
              <w:rPr>
                <w:sz w:val="18"/>
                <w:szCs w:val="18"/>
              </w:rPr>
              <w:t>Жилой дом</w:t>
            </w:r>
          </w:p>
          <w:p w:rsidR="006938AF" w:rsidRDefault="006938AF" w:rsidP="002957E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38AF" w:rsidRDefault="006938AF" w:rsidP="0069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 доли</w:t>
            </w:r>
          </w:p>
          <w:p w:rsidR="00003BCE" w:rsidRDefault="006938AF" w:rsidP="00346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 доли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</w:t>
            </w:r>
          </w:p>
          <w:p w:rsidR="006938AF" w:rsidRDefault="006938AF" w:rsidP="00704B69">
            <w:pPr>
              <w:jc w:val="center"/>
              <w:rPr>
                <w:sz w:val="18"/>
                <w:szCs w:val="18"/>
              </w:rPr>
            </w:pPr>
          </w:p>
          <w:p w:rsidR="006938AF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938AF" w:rsidRDefault="006938AF" w:rsidP="00704B69">
            <w:pPr>
              <w:jc w:val="center"/>
              <w:rPr>
                <w:sz w:val="18"/>
                <w:szCs w:val="18"/>
              </w:rPr>
            </w:pPr>
          </w:p>
          <w:p w:rsidR="006938AF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3BCE" w:rsidTr="006938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3BCE" w:rsidRDefault="006938AF" w:rsidP="002957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295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38AF" w:rsidRDefault="006938AF" w:rsidP="0069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 доли</w:t>
            </w:r>
          </w:p>
          <w:p w:rsidR="00003BCE" w:rsidRDefault="00003BCE" w:rsidP="00295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70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BCE" w:rsidRDefault="006938AF" w:rsidP="00693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669D2" w:rsidRDefault="001669D2" w:rsidP="003468BC"/>
    <w:sectPr w:rsidR="001669D2" w:rsidSect="00E72847">
      <w:pgSz w:w="16838" w:h="11906" w:orient="landscape"/>
      <w:pgMar w:top="1134" w:right="720" w:bottom="873" w:left="2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16" w:rsidRDefault="002D3816" w:rsidP="00880351">
      <w:r>
        <w:separator/>
      </w:r>
    </w:p>
  </w:endnote>
  <w:endnote w:type="continuationSeparator" w:id="0">
    <w:p w:rsidR="002D3816" w:rsidRDefault="002D3816" w:rsidP="0088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16" w:rsidRDefault="002D3816" w:rsidP="00880351">
      <w:r>
        <w:separator/>
      </w:r>
    </w:p>
  </w:footnote>
  <w:footnote w:type="continuationSeparator" w:id="0">
    <w:p w:rsidR="002D3816" w:rsidRDefault="002D3816" w:rsidP="00880351">
      <w:r>
        <w:continuationSeparator/>
      </w:r>
    </w:p>
  </w:footnote>
  <w:footnote w:id="1">
    <w:p w:rsidR="00880351" w:rsidRDefault="00880351" w:rsidP="00880351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 должность  муниципального  служащего,  и его супруги (супруга) за три последних года, предшествующих отчетному периоду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351"/>
    <w:rsid w:val="00003BCE"/>
    <w:rsid w:val="00024015"/>
    <w:rsid w:val="0003370B"/>
    <w:rsid w:val="00051E15"/>
    <w:rsid w:val="001669D2"/>
    <w:rsid w:val="00172908"/>
    <w:rsid w:val="002D3816"/>
    <w:rsid w:val="003468BC"/>
    <w:rsid w:val="006938AF"/>
    <w:rsid w:val="006F1FC6"/>
    <w:rsid w:val="00704B69"/>
    <w:rsid w:val="007C49B5"/>
    <w:rsid w:val="007D6BAC"/>
    <w:rsid w:val="007E4F42"/>
    <w:rsid w:val="008373FF"/>
    <w:rsid w:val="00880351"/>
    <w:rsid w:val="0088374F"/>
    <w:rsid w:val="009170F9"/>
    <w:rsid w:val="009D3C42"/>
    <w:rsid w:val="00A93C45"/>
    <w:rsid w:val="00AE7564"/>
    <w:rsid w:val="00B41704"/>
    <w:rsid w:val="00CB52BD"/>
    <w:rsid w:val="00DA1EC2"/>
    <w:rsid w:val="00E72847"/>
    <w:rsid w:val="00F15BD3"/>
    <w:rsid w:val="00F7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880351"/>
    <w:pPr>
      <w:autoSpaceDE w:val="0"/>
      <w:autoSpaceDN w:val="0"/>
    </w:pPr>
    <w:rPr>
      <w:sz w:val="20"/>
      <w:szCs w:val="20"/>
    </w:rPr>
  </w:style>
  <w:style w:type="character" w:styleId="a4">
    <w:name w:val="footnote reference"/>
    <w:uiPriority w:val="99"/>
    <w:semiHidden/>
    <w:unhideWhenUsed/>
    <w:rsid w:val="0088035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7</cp:revision>
  <cp:lastPrinted>2019-05-13T06:15:00Z</cp:lastPrinted>
  <dcterms:created xsi:type="dcterms:W3CDTF">2019-05-08T05:50:00Z</dcterms:created>
  <dcterms:modified xsi:type="dcterms:W3CDTF">2019-05-13T06:16:00Z</dcterms:modified>
</cp:coreProperties>
</file>