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7DAA1F4B" w14:textId="7BA7E6E9" w:rsidR="005B7662" w:rsidRPr="00540394" w:rsidRDefault="000716D2" w:rsidP="0027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823955"/>
      <w:r w:rsidRPr="005B766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</w:t>
      </w:r>
      <w:r w:rsidR="004171AB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171AB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="004171AB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171AB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Старое Колено</w:t>
      </w:r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proofErr w:type="spellStart"/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762CA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Колено Гатчинского района</w:t>
      </w:r>
      <w:r w:rsidR="001C4EEC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области»</w:t>
      </w:r>
    </w:p>
    <w:p w14:paraId="2FB235C4" w14:textId="478969BC" w:rsidR="00310E3F" w:rsidRPr="00540394" w:rsidRDefault="0027720B" w:rsidP="0027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F4" w:rsidRPr="005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(цель установления публичного сервитута) </w:t>
      </w:r>
      <w:r w:rsidR="00DB615F" w:rsidRPr="00540394">
        <w:rPr>
          <w:rFonts w:ascii="Times New Roman" w:hAnsi="Times New Roman" w:cs="Times New Roman"/>
          <w:sz w:val="28"/>
          <w:szCs w:val="28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E42B8A" w:rsidRPr="002F576E" w14:paraId="3D897EDF" w14:textId="77777777" w:rsidTr="00496BE9">
        <w:trPr>
          <w:jc w:val="center"/>
        </w:trPr>
        <w:tc>
          <w:tcPr>
            <w:tcW w:w="2513" w:type="dxa"/>
            <w:vAlign w:val="center"/>
          </w:tcPr>
          <w:p w14:paraId="7775E299" w14:textId="6212C94D" w:rsidR="00E42B8A" w:rsidRPr="002F576E" w:rsidRDefault="00E42B8A" w:rsidP="00E42B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008305FE" w14:textId="68AADC0D" w:rsidR="00E42B8A" w:rsidRPr="0066100F" w:rsidRDefault="00E42B8A" w:rsidP="00E42B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42B8A" w:rsidRPr="002F576E" w14:paraId="15C4397C" w14:textId="77777777" w:rsidTr="00F47113">
        <w:trPr>
          <w:trHeight w:val="20"/>
          <w:jc w:val="center"/>
        </w:trPr>
        <w:tc>
          <w:tcPr>
            <w:tcW w:w="2513" w:type="dxa"/>
            <w:vAlign w:val="center"/>
          </w:tcPr>
          <w:p w14:paraId="57F99616" w14:textId="1A710610" w:rsidR="00E42B8A" w:rsidRPr="00B93475" w:rsidRDefault="00E42B8A" w:rsidP="00E42B8A">
            <w:pPr>
              <w:spacing w:line="240" w:lineRule="auto"/>
              <w:jc w:val="center"/>
              <w:rPr>
                <w:bCs/>
              </w:rPr>
            </w:pPr>
            <w:r w:rsidRPr="005D4C6F">
              <w:rPr>
                <w:rFonts w:ascii="Times New Roman" w:hAnsi="Times New Roman"/>
                <w:sz w:val="24"/>
                <w:szCs w:val="24"/>
              </w:rPr>
              <w:t>ЕЗП: 47:23:0000000:21 (входящий участок 47:23:0431001:12, 47:23:0441002:29)</w:t>
            </w:r>
          </w:p>
        </w:tc>
        <w:tc>
          <w:tcPr>
            <w:tcW w:w="0" w:type="auto"/>
          </w:tcPr>
          <w:p w14:paraId="1CFFA0B0" w14:textId="5C222BCB" w:rsidR="00E42B8A" w:rsidRPr="002F0FBC" w:rsidRDefault="00E42B8A" w:rsidP="00E42B8A">
            <w:pPr>
              <w:spacing w:line="240" w:lineRule="auto"/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АОЗТ "Гатчинское"</w:t>
            </w:r>
          </w:p>
        </w:tc>
      </w:tr>
      <w:tr w:rsidR="00E42B8A" w:rsidRPr="002F576E" w14:paraId="5154195A" w14:textId="77777777" w:rsidTr="00496BE9">
        <w:trPr>
          <w:trHeight w:val="639"/>
          <w:jc w:val="center"/>
        </w:trPr>
        <w:tc>
          <w:tcPr>
            <w:tcW w:w="2513" w:type="dxa"/>
          </w:tcPr>
          <w:p w14:paraId="091FA0FA" w14:textId="769900AC" w:rsidR="00E42B8A" w:rsidRPr="002F576E" w:rsidRDefault="00E42B8A" w:rsidP="00E42B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47:23:0431001:69</w:t>
            </w:r>
          </w:p>
        </w:tc>
        <w:tc>
          <w:tcPr>
            <w:tcW w:w="0" w:type="auto"/>
            <w:vAlign w:val="center"/>
          </w:tcPr>
          <w:p w14:paraId="1D6F491A" w14:textId="496C662B" w:rsidR="00E42B8A" w:rsidRPr="0066100F" w:rsidRDefault="00E42B8A" w:rsidP="00E42B8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р-н. Гатчинский</w:t>
            </w:r>
          </w:p>
        </w:tc>
      </w:tr>
      <w:tr w:rsidR="00E42B8A" w:rsidRPr="002F576E" w14:paraId="0318BF50" w14:textId="77777777" w:rsidTr="00496BE9">
        <w:trPr>
          <w:trHeight w:val="20"/>
          <w:jc w:val="center"/>
        </w:trPr>
        <w:tc>
          <w:tcPr>
            <w:tcW w:w="2513" w:type="dxa"/>
          </w:tcPr>
          <w:p w14:paraId="44391D3A" w14:textId="63ABB592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47:23:0431002:41</w:t>
            </w:r>
          </w:p>
        </w:tc>
        <w:tc>
          <w:tcPr>
            <w:tcW w:w="0" w:type="auto"/>
            <w:vAlign w:val="center"/>
          </w:tcPr>
          <w:p w14:paraId="5E23163B" w14:textId="31F97FF8" w:rsidR="00E42B8A" w:rsidRPr="00AC4A3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д. Новое Колено</w:t>
            </w:r>
          </w:p>
        </w:tc>
      </w:tr>
      <w:tr w:rsidR="00E42B8A" w:rsidRPr="002F576E" w14:paraId="4409FBF9" w14:textId="77777777" w:rsidTr="00496BE9">
        <w:trPr>
          <w:trHeight w:val="20"/>
          <w:jc w:val="center"/>
        </w:trPr>
        <w:tc>
          <w:tcPr>
            <w:tcW w:w="2513" w:type="dxa"/>
          </w:tcPr>
          <w:p w14:paraId="076E8B3A" w14:textId="17A6A552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47:23:0462001:81</w:t>
            </w:r>
          </w:p>
        </w:tc>
        <w:tc>
          <w:tcPr>
            <w:tcW w:w="0" w:type="auto"/>
            <w:vAlign w:val="center"/>
          </w:tcPr>
          <w:p w14:paraId="36DFD563" w14:textId="5F02459F" w:rsidR="00E42B8A" w:rsidRPr="00AC4A3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с.т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>. Киевское</w:t>
            </w:r>
          </w:p>
        </w:tc>
      </w:tr>
      <w:tr w:rsidR="00E42B8A" w:rsidRPr="002F576E" w14:paraId="5B2D0574" w14:textId="77777777" w:rsidTr="00496BE9">
        <w:trPr>
          <w:trHeight w:val="20"/>
          <w:jc w:val="center"/>
        </w:trPr>
        <w:tc>
          <w:tcPr>
            <w:tcW w:w="2513" w:type="dxa"/>
          </w:tcPr>
          <w:p w14:paraId="6D0EAC20" w14:textId="7A0A8A25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47:23:0713002:156</w:t>
            </w:r>
          </w:p>
        </w:tc>
        <w:tc>
          <w:tcPr>
            <w:tcW w:w="0" w:type="auto"/>
            <w:vAlign w:val="center"/>
          </w:tcPr>
          <w:p w14:paraId="66EE3325" w14:textId="3DF20FA0" w:rsidR="00E42B8A" w:rsidRPr="00AC4A3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400 м. на север от д. Новое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2B8A" w:rsidRPr="002F576E" w14:paraId="68CC0B6A" w14:textId="77777777" w:rsidTr="00496BE9">
        <w:trPr>
          <w:trHeight w:val="20"/>
          <w:jc w:val="center"/>
        </w:trPr>
        <w:tc>
          <w:tcPr>
            <w:tcW w:w="2513" w:type="dxa"/>
          </w:tcPr>
          <w:p w14:paraId="60C17C90" w14:textId="3145F5F9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47:23:0713001:1168</w:t>
            </w:r>
          </w:p>
        </w:tc>
        <w:tc>
          <w:tcPr>
            <w:tcW w:w="0" w:type="auto"/>
            <w:vAlign w:val="center"/>
          </w:tcPr>
          <w:p w14:paraId="79D483AA" w14:textId="0E957D35" w:rsidR="00E42B8A" w:rsidRPr="00AC4A3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2B8A" w:rsidRPr="002F576E" w14:paraId="15763F6F" w14:textId="77777777" w:rsidTr="00496BE9">
        <w:trPr>
          <w:trHeight w:val="20"/>
          <w:jc w:val="center"/>
        </w:trPr>
        <w:tc>
          <w:tcPr>
            <w:tcW w:w="2513" w:type="dxa"/>
          </w:tcPr>
          <w:p w14:paraId="5501D10A" w14:textId="17F5D619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47:23:0713002:135</w:t>
            </w:r>
          </w:p>
        </w:tc>
        <w:tc>
          <w:tcPr>
            <w:tcW w:w="0" w:type="auto"/>
            <w:vAlign w:val="center"/>
          </w:tcPr>
          <w:p w14:paraId="41BD47BF" w14:textId="59D9D1D1" w:rsidR="00E42B8A" w:rsidRPr="00AC4A3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вблизи д. Старое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2B8A" w:rsidRPr="002F576E" w14:paraId="48B398A8" w14:textId="77777777" w:rsidTr="00496BE9">
        <w:trPr>
          <w:trHeight w:val="20"/>
          <w:jc w:val="center"/>
        </w:trPr>
        <w:tc>
          <w:tcPr>
            <w:tcW w:w="2513" w:type="dxa"/>
          </w:tcPr>
          <w:p w14:paraId="04184674" w14:textId="579892F2" w:rsidR="00E42B8A" w:rsidRPr="00AC4A3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ЕЗП: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>47:23:0000000:252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(входящий участок 47:23:0442001:41)</w:t>
            </w:r>
          </w:p>
        </w:tc>
        <w:tc>
          <w:tcPr>
            <w:tcW w:w="0" w:type="auto"/>
            <w:vAlign w:val="center"/>
          </w:tcPr>
          <w:p w14:paraId="3253821E" w14:textId="20007BFC" w:rsidR="00E42B8A" w:rsidRPr="00DC04DB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д. 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Меньково</w:t>
            </w:r>
            <w:proofErr w:type="spellEnd"/>
          </w:p>
        </w:tc>
      </w:tr>
      <w:tr w:rsidR="00E42B8A" w:rsidRPr="002F576E" w14:paraId="0849E6D7" w14:textId="77777777" w:rsidTr="00496BE9">
        <w:trPr>
          <w:trHeight w:val="20"/>
          <w:jc w:val="center"/>
        </w:trPr>
        <w:tc>
          <w:tcPr>
            <w:tcW w:w="2513" w:type="dxa"/>
          </w:tcPr>
          <w:p w14:paraId="1C623F97" w14:textId="3C44CE72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47:23:0000000:52104</w:t>
            </w:r>
          </w:p>
        </w:tc>
        <w:tc>
          <w:tcPr>
            <w:tcW w:w="0" w:type="auto"/>
            <w:vAlign w:val="center"/>
          </w:tcPr>
          <w:p w14:paraId="002E38E9" w14:textId="33EE5E6B" w:rsidR="00E42B8A" w:rsidRPr="00DC04DB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E42B8A" w:rsidRPr="002F576E" w14:paraId="33A39F1D" w14:textId="77777777" w:rsidTr="00496BE9">
        <w:trPr>
          <w:trHeight w:val="20"/>
          <w:jc w:val="center"/>
        </w:trPr>
        <w:tc>
          <w:tcPr>
            <w:tcW w:w="2513" w:type="dxa"/>
          </w:tcPr>
          <w:p w14:paraId="07C51D05" w14:textId="21D9DEA1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47:23:0000000:79</w:t>
            </w:r>
          </w:p>
        </w:tc>
        <w:tc>
          <w:tcPr>
            <w:tcW w:w="0" w:type="auto"/>
            <w:vAlign w:val="center"/>
          </w:tcPr>
          <w:p w14:paraId="2FF70C67" w14:textId="7DF968FA" w:rsidR="00E42B8A" w:rsidRPr="00DC04DB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Таицкое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кв.1-109, 113-150,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Заречское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кв.1-136,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Рылеевское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кв.1-55, 57-151, Сусанинское кв.1-146,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Вырицкое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кв, .1-184,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Слудицкое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кв.1-146, Новинское кв.1-186,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Чащинское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 1-115,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Карташевское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кв.1-6, 13-15, 18, 19, 23-28, 32-34, 40,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Дружносельское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кв.1-21, 25-60, 69-72, 81-84,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Онцевское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кв.1-81,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Орлинское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кв.1-51, 85-116,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Дивинское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E42B8A" w:rsidRPr="002F576E" w14:paraId="3F531A2F" w14:textId="77777777" w:rsidTr="00496BE9">
        <w:trPr>
          <w:trHeight w:val="20"/>
          <w:jc w:val="center"/>
        </w:trPr>
        <w:tc>
          <w:tcPr>
            <w:tcW w:w="2513" w:type="dxa"/>
          </w:tcPr>
          <w:p w14:paraId="714690AF" w14:textId="46A45062" w:rsidR="00E42B8A" w:rsidRPr="00FF548D" w:rsidRDefault="00995F18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47:23:0713002:15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B296D4E" w14:textId="6CF12BB5" w:rsidR="00E42B8A" w:rsidRPr="00FF548D" w:rsidRDefault="00995F18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00 м. на север от д. Новое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995F18" w:rsidRPr="002F576E" w14:paraId="0C5520C2" w14:textId="77777777" w:rsidTr="00496BE9">
        <w:trPr>
          <w:trHeight w:val="20"/>
          <w:jc w:val="center"/>
        </w:trPr>
        <w:tc>
          <w:tcPr>
            <w:tcW w:w="2513" w:type="dxa"/>
          </w:tcPr>
          <w:p w14:paraId="5664BBB1" w14:textId="29D73947" w:rsidR="00995F18" w:rsidRPr="00FF548D" w:rsidRDefault="00995F18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lastRenderedPageBreak/>
              <w:t>47:23:0441002</w:t>
            </w:r>
            <w:r>
              <w:rPr>
                <w:rFonts w:ascii="Times New Roman" w:hAnsi="Times New Roman"/>
                <w:sz w:val="24"/>
                <w:szCs w:val="24"/>
              </w:rPr>
              <w:t>:476</w:t>
            </w:r>
          </w:p>
        </w:tc>
        <w:tc>
          <w:tcPr>
            <w:tcW w:w="0" w:type="auto"/>
            <w:vAlign w:val="center"/>
          </w:tcPr>
          <w:p w14:paraId="718166E4" w14:textId="1A93C5F4" w:rsidR="00995F18" w:rsidRPr="00FF548D" w:rsidRDefault="00995F18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95F18" w:rsidRPr="002F576E" w14:paraId="0EC7CB19" w14:textId="77777777" w:rsidTr="00496BE9">
        <w:trPr>
          <w:trHeight w:val="20"/>
          <w:jc w:val="center"/>
        </w:trPr>
        <w:tc>
          <w:tcPr>
            <w:tcW w:w="2513" w:type="dxa"/>
          </w:tcPr>
          <w:p w14:paraId="4BAE80F3" w14:textId="2F532C25" w:rsidR="00995F18" w:rsidRPr="00FF548D" w:rsidRDefault="00995F18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47:23:0431001:</w:t>
            </w: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</w:tcPr>
          <w:p w14:paraId="0095D2E2" w14:textId="68016FF0" w:rsidR="00995F18" w:rsidRPr="00FF548D" w:rsidRDefault="00995F18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95F18" w:rsidRPr="002F576E" w14:paraId="269CF4AA" w14:textId="77777777" w:rsidTr="00496BE9">
        <w:trPr>
          <w:trHeight w:val="20"/>
          <w:jc w:val="center"/>
        </w:trPr>
        <w:tc>
          <w:tcPr>
            <w:tcW w:w="2513" w:type="dxa"/>
          </w:tcPr>
          <w:p w14:paraId="5AC07508" w14:textId="3639F172" w:rsidR="00995F18" w:rsidRPr="00FF548D" w:rsidRDefault="00995F18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47:23:0431002:</w:t>
            </w:r>
            <w:r w:rsidR="00391D4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vAlign w:val="center"/>
          </w:tcPr>
          <w:p w14:paraId="2456879A" w14:textId="3A18C653" w:rsidR="00995F18" w:rsidRPr="00FF548D" w:rsidRDefault="00391D42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95F18" w:rsidRPr="002F576E" w14:paraId="5394572A" w14:textId="77777777" w:rsidTr="00496BE9">
        <w:trPr>
          <w:trHeight w:val="20"/>
          <w:jc w:val="center"/>
        </w:trPr>
        <w:tc>
          <w:tcPr>
            <w:tcW w:w="2513" w:type="dxa"/>
          </w:tcPr>
          <w:p w14:paraId="7DE0E485" w14:textId="48E02F94" w:rsidR="00995F18" w:rsidRPr="00FF548D" w:rsidRDefault="00391D42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47:23:0431001: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7ABC43E" w14:textId="6A87EEA1" w:rsidR="00995F18" w:rsidRPr="00FF548D" w:rsidRDefault="00391D42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95F18" w:rsidRPr="002F576E" w14:paraId="42AE4A7D" w14:textId="77777777" w:rsidTr="00496BE9">
        <w:trPr>
          <w:trHeight w:val="20"/>
          <w:jc w:val="center"/>
        </w:trPr>
        <w:tc>
          <w:tcPr>
            <w:tcW w:w="2513" w:type="dxa"/>
          </w:tcPr>
          <w:p w14:paraId="58FD9A3F" w14:textId="6C02C74A" w:rsidR="00995F18" w:rsidRPr="00FF548D" w:rsidRDefault="00391D42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47:23:0441002</w:t>
            </w:r>
            <w:r>
              <w:rPr>
                <w:rFonts w:ascii="Times New Roman" w:hAnsi="Times New Roman"/>
                <w:sz w:val="24"/>
                <w:szCs w:val="24"/>
              </w:rPr>
              <w:t>:488</w:t>
            </w:r>
          </w:p>
        </w:tc>
        <w:tc>
          <w:tcPr>
            <w:tcW w:w="0" w:type="auto"/>
            <w:vAlign w:val="center"/>
          </w:tcPr>
          <w:p w14:paraId="14134798" w14:textId="00400586" w:rsidR="00995F18" w:rsidRPr="00FF548D" w:rsidRDefault="00391D42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F548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95F18" w:rsidRPr="002F576E" w14:paraId="3E6DECCE" w14:textId="77777777" w:rsidTr="00496BE9">
        <w:trPr>
          <w:trHeight w:val="20"/>
          <w:jc w:val="center"/>
        </w:trPr>
        <w:tc>
          <w:tcPr>
            <w:tcW w:w="2513" w:type="dxa"/>
          </w:tcPr>
          <w:p w14:paraId="66D1B50D" w14:textId="45359B0B" w:rsidR="00995F18" w:rsidRPr="00FF548D" w:rsidRDefault="00391D42" w:rsidP="00E42B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47:23:0713002:16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61BAAA3" w14:textId="2D80BE63" w:rsidR="00995F18" w:rsidRPr="00FF548D" w:rsidRDefault="00391D42" w:rsidP="00E42B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подъезд к дер.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2B8A" w:rsidRPr="002F576E" w14:paraId="3338A04B" w14:textId="77777777" w:rsidTr="00496BE9">
        <w:trPr>
          <w:trHeight w:val="20"/>
          <w:jc w:val="center"/>
        </w:trPr>
        <w:tc>
          <w:tcPr>
            <w:tcW w:w="2513" w:type="dxa"/>
          </w:tcPr>
          <w:p w14:paraId="3D58BC98" w14:textId="1B8B07A8" w:rsidR="00E42B8A" w:rsidRPr="00F836F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47:23:0441002</w:t>
            </w:r>
          </w:p>
        </w:tc>
        <w:tc>
          <w:tcPr>
            <w:tcW w:w="0" w:type="auto"/>
            <w:vAlign w:val="center"/>
          </w:tcPr>
          <w:p w14:paraId="1047F2C1" w14:textId="180B22A5" w:rsidR="00E42B8A" w:rsidRPr="00F836F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Тихковицы</w:t>
            </w:r>
            <w:proofErr w:type="spellEnd"/>
          </w:p>
        </w:tc>
      </w:tr>
      <w:tr w:rsidR="00E42B8A" w:rsidRPr="002F576E" w14:paraId="55630BB2" w14:textId="77777777" w:rsidTr="00496BE9">
        <w:trPr>
          <w:trHeight w:val="20"/>
          <w:jc w:val="center"/>
        </w:trPr>
        <w:tc>
          <w:tcPr>
            <w:tcW w:w="2513" w:type="dxa"/>
          </w:tcPr>
          <w:p w14:paraId="5A6C4A52" w14:textId="00DFD5D3" w:rsidR="00E42B8A" w:rsidRPr="00F836F0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47:23:0432002</w:t>
            </w:r>
          </w:p>
        </w:tc>
        <w:tc>
          <w:tcPr>
            <w:tcW w:w="0" w:type="auto"/>
            <w:vAlign w:val="center"/>
          </w:tcPr>
          <w:p w14:paraId="076C00B0" w14:textId="6B5C3361" w:rsidR="00E42B8A" w:rsidRPr="00F836F0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2B8A" w:rsidRPr="002F576E" w14:paraId="69BFE805" w14:textId="77777777" w:rsidTr="00496BE9">
        <w:trPr>
          <w:trHeight w:val="20"/>
          <w:jc w:val="center"/>
        </w:trPr>
        <w:tc>
          <w:tcPr>
            <w:tcW w:w="2513" w:type="dxa"/>
          </w:tcPr>
          <w:p w14:paraId="273DDAC7" w14:textId="74392400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47:23:0432001</w:t>
            </w:r>
          </w:p>
        </w:tc>
        <w:tc>
          <w:tcPr>
            <w:tcW w:w="0" w:type="auto"/>
            <w:vAlign w:val="center"/>
          </w:tcPr>
          <w:p w14:paraId="0AFEBDB1" w14:textId="28A0C7AD" w:rsidR="00E42B8A" w:rsidRPr="00DC04DB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2B8A" w:rsidRPr="002F576E" w14:paraId="7AF6A798" w14:textId="77777777" w:rsidTr="00496BE9">
        <w:trPr>
          <w:trHeight w:val="20"/>
          <w:jc w:val="center"/>
        </w:trPr>
        <w:tc>
          <w:tcPr>
            <w:tcW w:w="2513" w:type="dxa"/>
          </w:tcPr>
          <w:p w14:paraId="2835CEFC" w14:textId="4B300577" w:rsidR="00E42B8A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47:23:0431001</w:t>
            </w:r>
          </w:p>
        </w:tc>
        <w:tc>
          <w:tcPr>
            <w:tcW w:w="0" w:type="auto"/>
            <w:vAlign w:val="center"/>
          </w:tcPr>
          <w:p w14:paraId="335264ED" w14:textId="38BF794B" w:rsidR="00E42B8A" w:rsidRPr="006C073A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2B8A" w:rsidRPr="002F576E" w14:paraId="41139B24" w14:textId="77777777" w:rsidTr="00496BE9">
        <w:trPr>
          <w:trHeight w:val="20"/>
          <w:jc w:val="center"/>
        </w:trPr>
        <w:tc>
          <w:tcPr>
            <w:tcW w:w="2513" w:type="dxa"/>
          </w:tcPr>
          <w:p w14:paraId="386AF61B" w14:textId="3502BAE7" w:rsidR="00E42B8A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47:23:0431002</w:t>
            </w:r>
          </w:p>
        </w:tc>
        <w:tc>
          <w:tcPr>
            <w:tcW w:w="0" w:type="auto"/>
            <w:vAlign w:val="center"/>
          </w:tcPr>
          <w:p w14:paraId="7A704BA9" w14:textId="6D3523EB" w:rsidR="00E42B8A" w:rsidRPr="006C073A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2B8A" w:rsidRPr="002F576E" w14:paraId="70582C58" w14:textId="77777777" w:rsidTr="00496BE9">
        <w:trPr>
          <w:trHeight w:val="20"/>
          <w:jc w:val="center"/>
        </w:trPr>
        <w:tc>
          <w:tcPr>
            <w:tcW w:w="2513" w:type="dxa"/>
          </w:tcPr>
          <w:p w14:paraId="3D4BAB5A" w14:textId="35EB2291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47:23:0462001</w:t>
            </w:r>
          </w:p>
        </w:tc>
        <w:tc>
          <w:tcPr>
            <w:tcW w:w="0" w:type="auto"/>
            <w:vAlign w:val="center"/>
          </w:tcPr>
          <w:p w14:paraId="1AF97DB4" w14:textId="645D2FC1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FF548D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FF548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2B8A" w:rsidRPr="002F576E" w14:paraId="3FFCE496" w14:textId="77777777" w:rsidTr="00496BE9">
        <w:trPr>
          <w:trHeight w:val="20"/>
          <w:jc w:val="center"/>
        </w:trPr>
        <w:tc>
          <w:tcPr>
            <w:tcW w:w="2513" w:type="dxa"/>
          </w:tcPr>
          <w:p w14:paraId="2A04EFF4" w14:textId="5705B3F9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47:23:0442001</w:t>
            </w:r>
          </w:p>
        </w:tc>
        <w:tc>
          <w:tcPr>
            <w:tcW w:w="0" w:type="auto"/>
            <w:vAlign w:val="center"/>
          </w:tcPr>
          <w:p w14:paraId="1A761B2A" w14:textId="0858724E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E42B8A" w:rsidRPr="002F576E" w14:paraId="04D71761" w14:textId="77777777" w:rsidTr="00496BE9">
        <w:trPr>
          <w:trHeight w:val="20"/>
          <w:jc w:val="center"/>
        </w:trPr>
        <w:tc>
          <w:tcPr>
            <w:tcW w:w="2513" w:type="dxa"/>
          </w:tcPr>
          <w:p w14:paraId="151A3285" w14:textId="7A1BCD4F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47:23:0436001</w:t>
            </w:r>
          </w:p>
        </w:tc>
        <w:tc>
          <w:tcPr>
            <w:tcW w:w="0" w:type="auto"/>
            <w:vAlign w:val="center"/>
          </w:tcPr>
          <w:p w14:paraId="2910CEB7" w14:textId="79B65ECD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E42B8A" w:rsidRPr="002F576E" w14:paraId="12483936" w14:textId="77777777" w:rsidTr="00496BE9">
        <w:trPr>
          <w:trHeight w:val="20"/>
          <w:jc w:val="center"/>
        </w:trPr>
        <w:tc>
          <w:tcPr>
            <w:tcW w:w="2513" w:type="dxa"/>
          </w:tcPr>
          <w:p w14:paraId="38AC2518" w14:textId="4AFD1B0B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47:23:0713002</w:t>
            </w:r>
          </w:p>
        </w:tc>
        <w:tc>
          <w:tcPr>
            <w:tcW w:w="0" w:type="auto"/>
            <w:vAlign w:val="center"/>
          </w:tcPr>
          <w:p w14:paraId="3F17E20F" w14:textId="78955DAE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  <w:tr w:rsidR="00E42B8A" w:rsidRPr="002F576E" w14:paraId="4A869567" w14:textId="77777777" w:rsidTr="00496BE9">
        <w:trPr>
          <w:trHeight w:val="20"/>
          <w:jc w:val="center"/>
        </w:trPr>
        <w:tc>
          <w:tcPr>
            <w:tcW w:w="2513" w:type="dxa"/>
          </w:tcPr>
          <w:p w14:paraId="4DB86E1F" w14:textId="18637F09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47:23:0713001</w:t>
            </w:r>
          </w:p>
        </w:tc>
        <w:tc>
          <w:tcPr>
            <w:tcW w:w="0" w:type="auto"/>
            <w:vAlign w:val="center"/>
          </w:tcPr>
          <w:p w14:paraId="376576AD" w14:textId="6529334D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E42B8A" w:rsidRPr="002F576E" w14:paraId="3B503388" w14:textId="77777777" w:rsidTr="00496BE9">
        <w:trPr>
          <w:trHeight w:val="20"/>
          <w:jc w:val="center"/>
        </w:trPr>
        <w:tc>
          <w:tcPr>
            <w:tcW w:w="2513" w:type="dxa"/>
          </w:tcPr>
          <w:p w14:paraId="2B165B08" w14:textId="798B7EC5" w:rsidR="00E42B8A" w:rsidRPr="00DC04DB" w:rsidRDefault="00E42B8A" w:rsidP="00E42B8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47:23:0702001</w:t>
            </w:r>
          </w:p>
        </w:tc>
        <w:tc>
          <w:tcPr>
            <w:tcW w:w="0" w:type="auto"/>
            <w:vAlign w:val="center"/>
          </w:tcPr>
          <w:p w14:paraId="13AEFDED" w14:textId="360ED481" w:rsidR="00E42B8A" w:rsidRPr="006E41E1" w:rsidRDefault="00E42B8A" w:rsidP="00E42B8A">
            <w:pPr>
              <w:spacing w:line="240" w:lineRule="auto"/>
              <w:rPr>
                <w:color w:val="000000" w:themeColor="text1"/>
              </w:rPr>
            </w:pPr>
            <w:r w:rsidRPr="00FF548D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14:paraId="580B322C" w14:textId="77777777" w:rsidR="00CE2218" w:rsidRPr="00955809" w:rsidRDefault="001C4EEC" w:rsidP="00CE221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E2218" w:rsidRPr="00EC1D54">
        <w:rPr>
          <w:rFonts w:ascii="Times New Roman" w:hAnsi="Times New Roman" w:cs="Times New Roman"/>
          <w:sz w:val="28"/>
          <w:szCs w:val="28"/>
        </w:rPr>
        <w:t>Трасса газопровода выполнена в соответствии с Генеральной схемой газоснабжения и</w:t>
      </w:r>
      <w:r w:rsidR="00CE2218">
        <w:rPr>
          <w:rFonts w:ascii="Times New Roman" w:hAnsi="Times New Roman" w:cs="Times New Roman"/>
          <w:sz w:val="28"/>
          <w:szCs w:val="28"/>
        </w:rPr>
        <w:t xml:space="preserve"> </w:t>
      </w:r>
      <w:r w:rsidR="00CE2218" w:rsidRPr="00EC1D54">
        <w:rPr>
          <w:rFonts w:ascii="Times New Roman" w:hAnsi="Times New Roman" w:cs="Times New Roman"/>
          <w:sz w:val="28"/>
          <w:szCs w:val="28"/>
        </w:rPr>
        <w:t>газификации Ленинградской области в рамках Программы развития газоснабжения и газификации</w:t>
      </w:r>
      <w:r w:rsidR="00CE2218">
        <w:rPr>
          <w:rFonts w:ascii="Times New Roman" w:hAnsi="Times New Roman" w:cs="Times New Roman"/>
          <w:sz w:val="28"/>
          <w:szCs w:val="28"/>
        </w:rPr>
        <w:t xml:space="preserve"> </w:t>
      </w:r>
      <w:r w:rsidR="00CE2218" w:rsidRPr="00EC1D54">
        <w:rPr>
          <w:rFonts w:ascii="Times New Roman" w:hAnsi="Times New Roman" w:cs="Times New Roman"/>
          <w:sz w:val="28"/>
          <w:szCs w:val="28"/>
        </w:rPr>
        <w:t>Ленинградской области на период 2021-2025 годы.</w:t>
      </w:r>
    </w:p>
    <w:p w14:paraId="4090A125" w14:textId="77777777" w:rsidR="00CE2218" w:rsidRPr="00EC1D54" w:rsidRDefault="00CE2218" w:rsidP="00CE22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80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C1D54">
        <w:rPr>
          <w:rStyle w:val="fontstyle01"/>
          <w:rFonts w:ascii="Times New Roman" w:hAnsi="Times New Roman" w:cs="Times New Roman"/>
          <w:sz w:val="28"/>
          <w:szCs w:val="28"/>
        </w:rPr>
        <w:t xml:space="preserve">Линейный объект «Межпоселковый газопровод до д. </w:t>
      </w:r>
      <w:proofErr w:type="spellStart"/>
      <w:r w:rsidRPr="00EC1D54">
        <w:rPr>
          <w:rStyle w:val="fontstyle01"/>
          <w:rFonts w:ascii="Times New Roman" w:hAnsi="Times New Roman" w:cs="Times New Roman"/>
          <w:sz w:val="28"/>
          <w:szCs w:val="28"/>
        </w:rPr>
        <w:t>Тихковицы</w:t>
      </w:r>
      <w:proofErr w:type="spellEnd"/>
      <w:r w:rsidRPr="00EC1D54">
        <w:rPr>
          <w:rStyle w:val="fontstyle01"/>
          <w:rFonts w:ascii="Times New Roman" w:hAnsi="Times New Roman" w:cs="Times New Roman"/>
          <w:sz w:val="28"/>
          <w:szCs w:val="28"/>
        </w:rPr>
        <w:t xml:space="preserve"> с отводами на д. 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д.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Тихковицы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Колено, д. Новое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, д. Новое Колено. Проектом предусматривается врезка к действующему стальному газопроводу высокого давления 2 категории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Дн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=219мм объекта «Газопровод межпоселковый к п. 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Никольское гатчинского р-на Ленинградской обл.». Пр</w:t>
      </w:r>
      <w:r w:rsidRPr="00EC1D54">
        <w:rPr>
          <w:rFonts w:ascii="Times New Roman" w:hAnsi="Times New Roman" w:cs="Times New Roman"/>
          <w:sz w:val="28"/>
          <w:szCs w:val="28"/>
        </w:rPr>
        <w:t>оектом п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редусматривается проектируемый газопровод высокого давления 2 категории Ø160х14,6мм, Ø110х10,0мм, (до 0,6 МПа), среднего давления Ø110х10,0мм (до 0,3 Мпа). Диаметры газопровода и трассировка газопровода приняты согласно схеме 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Газпром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промгаз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 «Межпоселковый газопровод до д.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Тихковицы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 с отводами на д. Старое Колено, д. Новое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</w:t>
      </w:r>
      <w:proofErr w:type="spellStart"/>
      <w:r w:rsidRPr="00EC1D5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Pr="00EC1D54">
        <w:rPr>
          <w:rFonts w:ascii="Times New Roman" w:hAnsi="Times New Roman" w:cs="Times New Roman"/>
          <w:color w:val="000000"/>
          <w:sz w:val="28"/>
          <w:szCs w:val="28"/>
        </w:rPr>
        <w:t>, д. Новое Колено Гатчинского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C1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82D625" w14:textId="77777777" w:rsidR="00CE2218" w:rsidRPr="00EC1D54" w:rsidRDefault="00CE2218" w:rsidP="00CE2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участках, предоставленных во временное пользование,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окончанию строительства газопровода предусмотрено восстановление наружного благоустройства или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рекультиваци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5E0AC7" w14:textId="77777777" w:rsidR="00CE2218" w:rsidRPr="00EC1D54" w:rsidRDefault="00CE2218" w:rsidP="00CE2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Объезды строительной техники предусмотрены по существующим дорогам.</w:t>
      </w:r>
    </w:p>
    <w:p w14:paraId="4FD05D1E" w14:textId="77777777" w:rsidR="00CE2218" w:rsidRPr="00EC1D54" w:rsidRDefault="00CE2218" w:rsidP="00CE2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материалов и изделий предусмотрено на базе подрядчика, в связи с этим отвод земель для складирования материалов не предусматривается.</w:t>
      </w:r>
    </w:p>
    <w:p w14:paraId="07912629" w14:textId="77777777" w:rsidR="00CE2218" w:rsidRPr="00EC1D54" w:rsidRDefault="00CE2218" w:rsidP="00CE22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Карьеры для добычи инертных материалов используются существующие.</w:t>
      </w:r>
    </w:p>
    <w:p w14:paraId="6671B9B3" w14:textId="77777777" w:rsidR="00CE2218" w:rsidRPr="00EC1D54" w:rsidRDefault="00CE2218" w:rsidP="00CE2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участках, предоставленных во временное пользование, по окончанию строительства газопровода должно быть восстановлено наружное благоустройство или выполнена рекультивация.</w:t>
      </w:r>
    </w:p>
    <w:p w14:paraId="4BBC0841" w14:textId="64E0551F" w:rsidR="00CE2218" w:rsidRPr="00955809" w:rsidRDefault="00CE2218" w:rsidP="005403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5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Размещение линейного объекта </w:t>
      </w:r>
      <w:r w:rsidRPr="00955809">
        <w:rPr>
          <w:rFonts w:ascii="Times New Roman" w:hAnsi="Times New Roman" w:cs="Times New Roman"/>
          <w:sz w:val="28"/>
          <w:szCs w:val="28"/>
        </w:rPr>
        <w:t xml:space="preserve">«Межпоселковый газопровод до д. </w:t>
      </w:r>
      <w:proofErr w:type="spellStart"/>
      <w:r w:rsidRPr="00955809">
        <w:rPr>
          <w:rFonts w:ascii="Times New Roman" w:hAnsi="Times New Roman" w:cs="Times New Roman"/>
          <w:sz w:val="28"/>
          <w:szCs w:val="28"/>
        </w:rPr>
        <w:t>Тихковицы</w:t>
      </w:r>
      <w:proofErr w:type="spellEnd"/>
      <w:r w:rsidRPr="00955809">
        <w:rPr>
          <w:rFonts w:ascii="Times New Roman" w:hAnsi="Times New Roman" w:cs="Times New Roman"/>
          <w:sz w:val="28"/>
          <w:szCs w:val="28"/>
        </w:rPr>
        <w:t xml:space="preserve"> с отводами на д. Старое Колено, д. Новое </w:t>
      </w:r>
      <w:proofErr w:type="spellStart"/>
      <w:r w:rsidRPr="009558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Pr="00955809">
        <w:rPr>
          <w:rFonts w:ascii="Times New Roman" w:hAnsi="Times New Roman" w:cs="Times New Roman"/>
          <w:sz w:val="28"/>
          <w:szCs w:val="28"/>
        </w:rPr>
        <w:t xml:space="preserve">, д. Старое </w:t>
      </w:r>
      <w:proofErr w:type="spellStart"/>
      <w:r w:rsidRPr="009558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Pr="00955809">
        <w:rPr>
          <w:rFonts w:ascii="Times New Roman" w:hAnsi="Times New Roman" w:cs="Times New Roman"/>
          <w:sz w:val="28"/>
          <w:szCs w:val="28"/>
        </w:rPr>
        <w:t xml:space="preserve">, д. Новое Колено Гатчинского района Ленинградской области»  </w:t>
      </w:r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предусмотрено </w:t>
      </w:r>
      <w:r w:rsidRPr="00955809">
        <w:rPr>
          <w:rFonts w:ascii="Times New Roman" w:hAnsi="Times New Roman" w:cs="Times New Roman"/>
          <w:bCs/>
          <w:sz w:val="28"/>
          <w:szCs w:val="28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Pr="00955809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https://power.lenobl.ru/media/uploads/userfiles</w:t>
        </w:r>
      </w:hyperlink>
      <w:r w:rsidRPr="009558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проектом организации строительства объекта «Межпоселковый газопровод до д.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Тихковицы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отводами на д. Старое Колено, д. Новое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д. Старое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д. Новое Колено Гатчинского района Ленинградской области» 3835.001.П.0/0.1294-ПОС, проектом полосы отвода объекта «Межпоселковый газопровод до д.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Тихковицы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отводами на д. Старое Колено, д. Новое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д. Старое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, д. Новое Колено Гатчинского района Ленинградской области» 3835.001.П.0/0.1294-ППО, обоснованием необходимости установления публичного сервитута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 подготовленного ООО «Проектно-конструкторский центр».</w:t>
      </w:r>
    </w:p>
    <w:p w14:paraId="0A3ACA33" w14:textId="0D2E65CC" w:rsidR="006B722D" w:rsidRPr="00540394" w:rsidRDefault="00D92E5A" w:rsidP="0027720B">
      <w:pPr>
        <w:pStyle w:val="1"/>
        <w:jc w:val="both"/>
        <w:rPr>
          <w:rFonts w:ascii="Times New Roman" w:hAnsi="Times New Roman" w:cs="Times New Roman"/>
          <w:bCs/>
        </w:rPr>
      </w:pPr>
      <w:r w:rsidRPr="005B7662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5B7662"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="005B7662" w:rsidRPr="00540394">
        <w:rPr>
          <w:rFonts w:ascii="Times New Roman" w:hAnsi="Times New Roman" w:cs="Times New Roman"/>
          <w:bCs/>
        </w:rPr>
        <w:t>З</w:t>
      </w:r>
      <w:r w:rsidR="006B722D" w:rsidRPr="00540394">
        <w:rPr>
          <w:rFonts w:ascii="Times New Roman" w:hAnsi="Times New Roman" w:cs="Times New Roman"/>
          <w:bCs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540394">
        <w:rPr>
          <w:rFonts w:ascii="Times New Roman" w:hAnsi="Times New Roman" w:cs="Times New Roman"/>
          <w:bCs/>
        </w:rPr>
        <w:t>округа</w:t>
      </w:r>
      <w:r w:rsidR="006B722D" w:rsidRPr="00540394">
        <w:rPr>
          <w:rFonts w:ascii="Times New Roman" w:hAnsi="Times New Roman" w:cs="Times New Roman"/>
          <w:bCs/>
        </w:rPr>
        <w:t xml:space="preserve"> Ленинградской области (далее – КУИ ГМ</w:t>
      </w:r>
      <w:r w:rsidR="00A6673D" w:rsidRPr="00540394">
        <w:rPr>
          <w:rFonts w:ascii="Times New Roman" w:hAnsi="Times New Roman" w:cs="Times New Roman"/>
          <w:bCs/>
        </w:rPr>
        <w:t>О</w:t>
      </w:r>
      <w:r w:rsidR="006B722D" w:rsidRPr="00540394">
        <w:rPr>
          <w:rFonts w:ascii="Times New Roman" w:hAnsi="Times New Roman" w:cs="Times New Roman"/>
          <w:bCs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540394">
        <w:rPr>
          <w:rFonts w:ascii="Times New Roman" w:hAnsi="Times New Roman" w:cs="Times New Roman"/>
          <w:bCs/>
        </w:rPr>
        <w:t>–</w:t>
      </w:r>
      <w:r w:rsidR="006B722D" w:rsidRPr="00540394">
        <w:rPr>
          <w:rFonts w:ascii="Times New Roman" w:hAnsi="Times New Roman" w:cs="Times New Roman"/>
          <w:bCs/>
        </w:rPr>
        <w:t xml:space="preserve"> </w:t>
      </w:r>
      <w:r w:rsidR="00711B29" w:rsidRPr="00540394">
        <w:rPr>
          <w:rFonts w:ascii="Times New Roman" w:hAnsi="Times New Roman" w:cs="Times New Roman"/>
          <w:bCs/>
        </w:rPr>
        <w:t>главный специалист</w:t>
      </w:r>
      <w:r w:rsidR="006B722D" w:rsidRPr="00540394">
        <w:rPr>
          <w:rFonts w:ascii="Times New Roman" w:hAnsi="Times New Roman" w:cs="Times New Roman"/>
          <w:bCs/>
        </w:rPr>
        <w:t xml:space="preserve"> отдела во вопросам земельных отношений  КУИ ГМ</w:t>
      </w:r>
      <w:r w:rsidR="00A6673D" w:rsidRPr="00540394">
        <w:rPr>
          <w:rFonts w:ascii="Times New Roman" w:hAnsi="Times New Roman" w:cs="Times New Roman"/>
          <w:bCs/>
        </w:rPr>
        <w:t>О</w:t>
      </w:r>
      <w:r w:rsidR="006B722D" w:rsidRPr="00540394">
        <w:rPr>
          <w:rFonts w:ascii="Times New Roman" w:hAnsi="Times New Roman" w:cs="Times New Roman"/>
          <w:bCs/>
        </w:rPr>
        <w:t xml:space="preserve"> (т. 8-81371-3-07-06) </w:t>
      </w:r>
      <w:proofErr w:type="spellStart"/>
      <w:r w:rsidR="006B722D" w:rsidRPr="00540394">
        <w:rPr>
          <w:rFonts w:ascii="Times New Roman" w:hAnsi="Times New Roman" w:cs="Times New Roman"/>
          <w:bCs/>
        </w:rPr>
        <w:t>пн-пт</w:t>
      </w:r>
      <w:proofErr w:type="spellEnd"/>
      <w:r w:rsidR="006B722D" w:rsidRPr="00540394">
        <w:rPr>
          <w:rFonts w:ascii="Times New Roman" w:hAnsi="Times New Roman" w:cs="Times New Roman"/>
          <w:bCs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540394">
        <w:rPr>
          <w:rFonts w:ascii="Times New Roman" w:hAnsi="Times New Roman" w:cs="Times New Roman"/>
          <w:bCs/>
        </w:rPr>
        <w:t>округа</w:t>
      </w:r>
      <w:r w:rsidR="006B722D" w:rsidRPr="00540394">
        <w:rPr>
          <w:rFonts w:ascii="Times New Roman" w:hAnsi="Times New Roman" w:cs="Times New Roman"/>
          <w:bCs/>
        </w:rPr>
        <w:t xml:space="preserve"> Ленинградской области - </w:t>
      </w:r>
      <w:hyperlink r:id="rId6" w:history="1">
        <w:r w:rsidRPr="00540394">
          <w:rPr>
            <w:rStyle w:val="a4"/>
            <w:rFonts w:ascii="Times New Roman" w:hAnsi="Times New Roman" w:cs="Times New Roman"/>
            <w:bCs/>
          </w:rPr>
          <w:t>http://info@gmolo.ru</w:t>
        </w:r>
      </w:hyperlink>
      <w:r w:rsidRPr="00540394">
        <w:rPr>
          <w:rFonts w:ascii="Times New Roman" w:hAnsi="Times New Roman" w:cs="Times New Roman"/>
          <w:bCs/>
        </w:rPr>
        <w:t xml:space="preserve"> и на информационных щитах.</w:t>
      </w:r>
    </w:p>
    <w:p w14:paraId="0C6BB1D7" w14:textId="007BC05C" w:rsidR="006B722D" w:rsidRPr="00540394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394">
        <w:rPr>
          <w:rFonts w:ascii="Times New Roman" w:hAnsi="Times New Roman" w:cs="Times New Roman"/>
          <w:bCs/>
          <w:sz w:val="28"/>
          <w:szCs w:val="28"/>
        </w:rPr>
        <w:t xml:space="preserve">        Подать заявление об учете прав на земельный участок можно по адресу КУИ ГМ</w:t>
      </w:r>
      <w:r w:rsidR="00FD022C" w:rsidRPr="00540394">
        <w:rPr>
          <w:rFonts w:ascii="Times New Roman" w:hAnsi="Times New Roman" w:cs="Times New Roman"/>
          <w:bCs/>
          <w:sz w:val="28"/>
          <w:szCs w:val="28"/>
        </w:rPr>
        <w:t>О</w:t>
      </w:r>
      <w:r w:rsidRPr="00540394">
        <w:rPr>
          <w:rFonts w:ascii="Times New Roman" w:hAnsi="Times New Roman" w:cs="Times New Roman"/>
          <w:bCs/>
          <w:sz w:val="28"/>
          <w:szCs w:val="28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5B7662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0394">
        <w:rPr>
          <w:rFonts w:ascii="Times New Roman" w:hAnsi="Times New Roman" w:cs="Times New Roman"/>
          <w:bCs/>
          <w:sz w:val="28"/>
          <w:szCs w:val="28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</w:t>
      </w:r>
      <w:r w:rsidRPr="005B7662">
        <w:rPr>
          <w:rFonts w:ascii="Times New Roman" w:hAnsi="Times New Roman" w:cs="Times New Roman"/>
          <w:bCs/>
        </w:rPr>
        <w:t>.</w:t>
      </w:r>
    </w:p>
    <w:sectPr w:rsidR="00D71C8D" w:rsidRPr="005B7662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1C4EEC"/>
    <w:rsid w:val="0023508A"/>
    <w:rsid w:val="0027720B"/>
    <w:rsid w:val="002A560D"/>
    <w:rsid w:val="002E104B"/>
    <w:rsid w:val="002F433D"/>
    <w:rsid w:val="002F576E"/>
    <w:rsid w:val="00310E3F"/>
    <w:rsid w:val="00312A56"/>
    <w:rsid w:val="00391D42"/>
    <w:rsid w:val="003B08F7"/>
    <w:rsid w:val="003B0DE0"/>
    <w:rsid w:val="003B279A"/>
    <w:rsid w:val="003E6040"/>
    <w:rsid w:val="003F1447"/>
    <w:rsid w:val="004171AB"/>
    <w:rsid w:val="004C405E"/>
    <w:rsid w:val="00540394"/>
    <w:rsid w:val="005943F1"/>
    <w:rsid w:val="005B5C96"/>
    <w:rsid w:val="005B7662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995F18"/>
    <w:rsid w:val="00A6673D"/>
    <w:rsid w:val="00A936F3"/>
    <w:rsid w:val="00AA699F"/>
    <w:rsid w:val="00AB71C7"/>
    <w:rsid w:val="00B73A9E"/>
    <w:rsid w:val="00B762CA"/>
    <w:rsid w:val="00B93475"/>
    <w:rsid w:val="00B97C54"/>
    <w:rsid w:val="00C12E9D"/>
    <w:rsid w:val="00C60D17"/>
    <w:rsid w:val="00C613A0"/>
    <w:rsid w:val="00CE2218"/>
    <w:rsid w:val="00D25872"/>
    <w:rsid w:val="00D5577F"/>
    <w:rsid w:val="00D71C8D"/>
    <w:rsid w:val="00D92E5A"/>
    <w:rsid w:val="00DB1815"/>
    <w:rsid w:val="00DB615F"/>
    <w:rsid w:val="00E42B8A"/>
    <w:rsid w:val="00E53FCC"/>
    <w:rsid w:val="00E70D12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CE2218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gmolo.ru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54</cp:revision>
  <cp:lastPrinted>2025-01-27T12:03:00Z</cp:lastPrinted>
  <dcterms:created xsi:type="dcterms:W3CDTF">2023-12-11T07:44:00Z</dcterms:created>
  <dcterms:modified xsi:type="dcterms:W3CDTF">2025-03-05T09:42:00Z</dcterms:modified>
</cp:coreProperties>
</file>