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133"/>
        <w:tblW w:w="0" w:type="auto"/>
        <w:tblLook w:val="04A0" w:firstRow="1" w:lastRow="0" w:firstColumn="1" w:lastColumn="0" w:noHBand="0" w:noVBand="1"/>
      </w:tblPr>
      <w:tblGrid>
        <w:gridCol w:w="5180"/>
      </w:tblGrid>
      <w:tr w:rsidR="005211A7" w14:paraId="66395F88" w14:textId="77777777">
        <w:trPr>
          <w:trHeight w:val="5250"/>
        </w:trPr>
        <w:tc>
          <w:tcPr>
            <w:tcW w:w="5180" w:type="dxa"/>
          </w:tcPr>
          <w:p w14:paraId="76665B6C" w14:textId="77777777" w:rsidR="005211A7" w:rsidRDefault="005211A7" w:rsidP="00D07126">
            <w:pPr>
              <w:tabs>
                <w:tab w:val="left" w:pos="5775"/>
              </w:tabs>
              <w:spacing w:line="252" w:lineRule="auto"/>
              <w:jc w:val="center"/>
              <w:rPr>
                <w:color w:val="000000"/>
                <w:kern w:val="2"/>
                <w:sz w:val="28"/>
                <w:szCs w:val="28"/>
                <w:lang w:eastAsia="en-US"/>
                <w14:ligatures w14:val="standardContextual"/>
              </w:rPr>
            </w:pPr>
            <w:r>
              <w:rPr>
                <w:noProof/>
                <w:color w:val="000000"/>
                <w:kern w:val="2"/>
                <w:sz w:val="28"/>
                <w:szCs w:val="28"/>
                <w:lang w:eastAsia="en-US"/>
                <w14:ligatures w14:val="standardContextual"/>
              </w:rPr>
              <w:drawing>
                <wp:inline distT="0" distB="0" distL="0" distR="0" wp14:anchorId="1AC5DEF2" wp14:editId="3406B30C">
                  <wp:extent cx="600710" cy="743585"/>
                  <wp:effectExtent l="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743585"/>
                          </a:xfrm>
                          <a:prstGeom prst="rect">
                            <a:avLst/>
                          </a:prstGeom>
                          <a:noFill/>
                          <a:ln>
                            <a:noFill/>
                          </a:ln>
                        </pic:spPr>
                      </pic:pic>
                    </a:graphicData>
                  </a:graphic>
                </wp:inline>
              </w:drawing>
            </w:r>
          </w:p>
          <w:p w14:paraId="4FCE378B" w14:textId="77777777" w:rsidR="005211A7" w:rsidRDefault="005211A7" w:rsidP="00D07126">
            <w:pPr>
              <w:tabs>
                <w:tab w:val="left" w:pos="5775"/>
              </w:tabs>
              <w:spacing w:line="252" w:lineRule="auto"/>
              <w:jc w:val="center"/>
              <w:rPr>
                <w:kern w:val="2"/>
                <w:sz w:val="28"/>
                <w:szCs w:val="28"/>
                <w:lang w:eastAsia="en-US"/>
                <w14:ligatures w14:val="standardContextual"/>
              </w:rPr>
            </w:pPr>
            <w:r>
              <w:rPr>
                <w:kern w:val="2"/>
                <w:sz w:val="28"/>
                <w:szCs w:val="28"/>
                <w:lang w:eastAsia="en-US"/>
                <w14:ligatures w14:val="standardContextual"/>
              </w:rPr>
              <w:t>Российская Федерация</w:t>
            </w:r>
          </w:p>
          <w:p w14:paraId="3535AC55" w14:textId="77777777" w:rsidR="005211A7" w:rsidRDefault="005211A7" w:rsidP="00D07126">
            <w:pPr>
              <w:tabs>
                <w:tab w:val="left" w:pos="6195"/>
              </w:tabs>
              <w:spacing w:line="252" w:lineRule="auto"/>
              <w:jc w:val="center"/>
              <w:rPr>
                <w:kern w:val="2"/>
                <w:sz w:val="28"/>
                <w:szCs w:val="28"/>
                <w:lang w:eastAsia="en-US"/>
                <w14:ligatures w14:val="standardContextual"/>
              </w:rPr>
            </w:pPr>
            <w:r>
              <w:rPr>
                <w:kern w:val="2"/>
                <w:sz w:val="28"/>
                <w:szCs w:val="28"/>
                <w:lang w:eastAsia="en-US"/>
                <w14:ligatures w14:val="standardContextual"/>
              </w:rPr>
              <w:t>Ленинградская область</w:t>
            </w:r>
          </w:p>
          <w:p w14:paraId="672114BD" w14:textId="77777777" w:rsidR="005211A7" w:rsidRDefault="005211A7" w:rsidP="00D07126">
            <w:pPr>
              <w:spacing w:line="252" w:lineRule="auto"/>
              <w:jc w:val="center"/>
              <w:rPr>
                <w:b/>
                <w:kern w:val="2"/>
                <w:lang w:eastAsia="en-US"/>
                <w14:ligatures w14:val="standardContextual"/>
              </w:rPr>
            </w:pPr>
            <w:r>
              <w:rPr>
                <w:b/>
                <w:kern w:val="2"/>
                <w:lang w:eastAsia="en-US"/>
                <w14:ligatures w14:val="standardContextual"/>
              </w:rPr>
              <w:t>Комитет по управлению имуществом</w:t>
            </w:r>
          </w:p>
          <w:p w14:paraId="7B258B05" w14:textId="77777777" w:rsidR="005211A7" w:rsidRDefault="005211A7" w:rsidP="00D07126">
            <w:pPr>
              <w:spacing w:line="252" w:lineRule="auto"/>
              <w:jc w:val="center"/>
              <w:rPr>
                <w:b/>
                <w:kern w:val="2"/>
                <w:lang w:eastAsia="en-US"/>
                <w14:ligatures w14:val="standardContextual"/>
              </w:rPr>
            </w:pPr>
            <w:r>
              <w:rPr>
                <w:b/>
                <w:kern w:val="2"/>
                <w:lang w:eastAsia="en-US"/>
                <w14:ligatures w14:val="standardContextual"/>
              </w:rPr>
              <w:t>администрации Гатчинского муниципального округа</w:t>
            </w:r>
          </w:p>
          <w:p w14:paraId="6A534263" w14:textId="77777777" w:rsidR="005211A7" w:rsidRDefault="005211A7" w:rsidP="00D07126">
            <w:pPr>
              <w:spacing w:line="252" w:lineRule="auto"/>
              <w:jc w:val="center"/>
              <w:rPr>
                <w:b/>
                <w:kern w:val="2"/>
                <w:lang w:eastAsia="en-US"/>
                <w14:ligatures w14:val="standardContextual"/>
              </w:rPr>
            </w:pPr>
            <w:r>
              <w:rPr>
                <w:b/>
                <w:kern w:val="2"/>
                <w:lang w:eastAsia="en-US"/>
                <w14:ligatures w14:val="standardContextual"/>
              </w:rPr>
              <w:t>Ленинградской области</w:t>
            </w:r>
          </w:p>
          <w:p w14:paraId="1726CEAC" w14:textId="77777777" w:rsidR="005211A7" w:rsidRDefault="005211A7" w:rsidP="00D07126">
            <w:pPr>
              <w:spacing w:line="252" w:lineRule="auto"/>
              <w:jc w:val="center"/>
              <w:rPr>
                <w:kern w:val="2"/>
                <w:lang w:eastAsia="en-US"/>
                <w14:ligatures w14:val="standardContextual"/>
              </w:rPr>
            </w:pPr>
            <w:r>
              <w:rPr>
                <w:kern w:val="2"/>
                <w:lang w:eastAsia="en-US"/>
                <w14:ligatures w14:val="standardContextual"/>
              </w:rPr>
              <w:t>(КУИ Гатчинского муниципального округа)</w:t>
            </w:r>
          </w:p>
          <w:p w14:paraId="46D355E1" w14:textId="77777777" w:rsidR="005211A7" w:rsidRDefault="005211A7" w:rsidP="00D07126">
            <w:pPr>
              <w:spacing w:line="252" w:lineRule="auto"/>
              <w:jc w:val="center"/>
              <w:rPr>
                <w:kern w:val="2"/>
                <w:lang w:eastAsia="en-US"/>
                <w14:ligatures w14:val="standardContextual"/>
              </w:rPr>
            </w:pPr>
            <w:r>
              <w:rPr>
                <w:kern w:val="2"/>
                <w:sz w:val="22"/>
                <w:szCs w:val="22"/>
                <w:lang w:eastAsia="en-US"/>
                <w14:ligatures w14:val="standardContextual"/>
              </w:rPr>
              <w:t>пр. 25-Октября, д.21, г. Гатчина, Ленинградская область, 188300</w:t>
            </w:r>
          </w:p>
          <w:p w14:paraId="349277D3" w14:textId="77777777" w:rsidR="005211A7" w:rsidRDefault="005211A7" w:rsidP="00D07126">
            <w:pPr>
              <w:spacing w:line="252" w:lineRule="auto"/>
              <w:jc w:val="center"/>
              <w:rPr>
                <w:kern w:val="2"/>
                <w:lang w:eastAsia="en-US"/>
                <w14:ligatures w14:val="standardContextual"/>
              </w:rPr>
            </w:pPr>
            <w:r>
              <w:rPr>
                <w:kern w:val="2"/>
                <w:sz w:val="22"/>
                <w:szCs w:val="22"/>
                <w:lang w:eastAsia="en-US"/>
                <w14:ligatures w14:val="standardContextual"/>
              </w:rPr>
              <w:t>тел. (8-81371) – 9-66-60</w:t>
            </w:r>
          </w:p>
          <w:p w14:paraId="720BA062" w14:textId="77777777" w:rsidR="005211A7" w:rsidRDefault="005211A7" w:rsidP="00D07126">
            <w:pPr>
              <w:spacing w:line="252" w:lineRule="auto"/>
              <w:jc w:val="center"/>
              <w:rPr>
                <w:kern w:val="2"/>
                <w:lang w:eastAsia="en-US"/>
                <w14:ligatures w14:val="standardContextual"/>
              </w:rPr>
            </w:pPr>
            <w:r>
              <w:rPr>
                <w:kern w:val="2"/>
                <w:sz w:val="22"/>
                <w:szCs w:val="22"/>
                <w:lang w:eastAsia="en-US"/>
                <w14:ligatures w14:val="standardContextual"/>
              </w:rPr>
              <w:t>тел./факс (8-81371) – 9-53-16</w:t>
            </w:r>
          </w:p>
          <w:p w14:paraId="4314BB6C" w14:textId="77777777" w:rsidR="005211A7" w:rsidRDefault="005211A7" w:rsidP="00D07126">
            <w:pPr>
              <w:spacing w:line="252" w:lineRule="auto"/>
              <w:jc w:val="center"/>
              <w:rPr>
                <w:kern w:val="2"/>
                <w:lang w:eastAsia="en-US"/>
                <w14:ligatures w14:val="standardContextual"/>
              </w:rPr>
            </w:pPr>
            <w:r>
              <w:rPr>
                <w:kern w:val="2"/>
                <w:sz w:val="22"/>
                <w:szCs w:val="22"/>
                <w:lang w:val="en-US" w:eastAsia="en-US"/>
                <w14:ligatures w14:val="standardContextual"/>
              </w:rPr>
              <w:t>e</w:t>
            </w:r>
            <w:r>
              <w:rPr>
                <w:kern w:val="2"/>
                <w:sz w:val="22"/>
                <w:szCs w:val="22"/>
                <w:lang w:eastAsia="en-US"/>
                <w14:ligatures w14:val="standardContextual"/>
              </w:rPr>
              <w:t>-</w:t>
            </w:r>
            <w:r>
              <w:rPr>
                <w:kern w:val="2"/>
                <w:sz w:val="22"/>
                <w:szCs w:val="22"/>
                <w:lang w:val="en-US" w:eastAsia="en-US"/>
                <w14:ligatures w14:val="standardContextual"/>
              </w:rPr>
              <w:t>mail</w:t>
            </w:r>
            <w:r>
              <w:rPr>
                <w:kern w:val="2"/>
                <w:sz w:val="22"/>
                <w:szCs w:val="22"/>
                <w:lang w:eastAsia="en-US"/>
                <w14:ligatures w14:val="standardContextual"/>
              </w:rPr>
              <w:t xml:space="preserve">: kui@gmolo.ru    </w:t>
            </w:r>
          </w:p>
          <w:p w14:paraId="0D6706C3" w14:textId="77777777" w:rsidR="005211A7" w:rsidRDefault="005211A7" w:rsidP="00D07126">
            <w:pPr>
              <w:spacing w:line="252" w:lineRule="auto"/>
              <w:jc w:val="center"/>
              <w:rPr>
                <w:kern w:val="2"/>
                <w:lang w:eastAsia="en-US"/>
                <w14:ligatures w14:val="standardContextual"/>
              </w:rPr>
            </w:pPr>
            <w:r>
              <w:rPr>
                <w:kern w:val="2"/>
                <w:sz w:val="22"/>
                <w:szCs w:val="22"/>
                <w:lang w:eastAsia="en-US"/>
                <w14:ligatures w14:val="standardContextual"/>
              </w:rPr>
              <w:t>ИНН/КПП 4705121971/470501001</w:t>
            </w:r>
          </w:p>
          <w:p w14:paraId="447B293A" w14:textId="77777777" w:rsidR="005211A7" w:rsidRDefault="005211A7" w:rsidP="00D07126">
            <w:pPr>
              <w:spacing w:line="252" w:lineRule="auto"/>
              <w:jc w:val="center"/>
              <w:rPr>
                <w:kern w:val="2"/>
                <w:lang w:eastAsia="en-US"/>
                <w14:ligatures w14:val="standardContextual"/>
              </w:rPr>
            </w:pPr>
            <w:r>
              <w:rPr>
                <w:kern w:val="2"/>
                <w:lang w:eastAsia="en-US"/>
                <w14:ligatures w14:val="standardContextual"/>
              </w:rPr>
              <w:t>____№___</w:t>
            </w:r>
          </w:p>
          <w:p w14:paraId="43E96D5D" w14:textId="77777777" w:rsidR="005211A7" w:rsidRDefault="005211A7" w:rsidP="00D07126">
            <w:pPr>
              <w:spacing w:line="252" w:lineRule="auto"/>
              <w:jc w:val="center"/>
              <w:rPr>
                <w:kern w:val="2"/>
                <w:lang w:eastAsia="en-US"/>
                <w14:ligatures w14:val="standardContextual"/>
              </w:rPr>
            </w:pPr>
            <w:r>
              <w:rPr>
                <w:kern w:val="2"/>
                <w:lang w:eastAsia="en-US"/>
                <w14:ligatures w14:val="standardContextual"/>
              </w:rPr>
              <w:t>На ____от___</w:t>
            </w:r>
          </w:p>
          <w:p w14:paraId="6D1553B6" w14:textId="77777777" w:rsidR="005211A7" w:rsidRDefault="005211A7" w:rsidP="00D07126">
            <w:pPr>
              <w:spacing w:line="252" w:lineRule="auto"/>
              <w:rPr>
                <w:kern w:val="2"/>
                <w:sz w:val="28"/>
                <w:szCs w:val="28"/>
                <w:lang w:eastAsia="en-US"/>
                <w14:ligatures w14:val="standardContextual"/>
              </w:rPr>
            </w:pPr>
          </w:p>
        </w:tc>
      </w:tr>
    </w:tbl>
    <w:p w14:paraId="4212CC55" w14:textId="77777777" w:rsidR="005211A7" w:rsidRDefault="005211A7" w:rsidP="005211A7">
      <w:r>
        <w:t xml:space="preserve">                          </w:t>
      </w:r>
    </w:p>
    <w:p w14:paraId="6635B03E" w14:textId="77777777" w:rsidR="005211A7" w:rsidRDefault="005211A7" w:rsidP="005211A7"/>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5211A7" w14:paraId="516CBFD0" w14:textId="77777777">
        <w:trPr>
          <w:trHeight w:val="3419"/>
        </w:trPr>
        <w:tc>
          <w:tcPr>
            <w:tcW w:w="4158" w:type="dxa"/>
          </w:tcPr>
          <w:p w14:paraId="34B732C9" w14:textId="77777777" w:rsidR="005211A7" w:rsidRDefault="005211A7" w:rsidP="00D07126">
            <w:pPr>
              <w:tabs>
                <w:tab w:val="left" w:pos="6195"/>
              </w:tabs>
              <w:spacing w:line="252" w:lineRule="auto"/>
              <w:rPr>
                <w:kern w:val="2"/>
                <w:sz w:val="28"/>
                <w:szCs w:val="28"/>
                <w:lang w:eastAsia="en-US"/>
                <w14:ligatures w14:val="standardContextual"/>
              </w:rPr>
            </w:pPr>
          </w:p>
          <w:p w14:paraId="732410F3" w14:textId="77777777" w:rsidR="005211A7" w:rsidRDefault="005211A7" w:rsidP="00D07126">
            <w:pPr>
              <w:tabs>
                <w:tab w:val="left" w:pos="6195"/>
              </w:tabs>
              <w:spacing w:line="252" w:lineRule="auto"/>
              <w:rPr>
                <w:kern w:val="2"/>
                <w:sz w:val="28"/>
                <w:szCs w:val="28"/>
                <w:lang w:eastAsia="en-US"/>
                <w14:ligatures w14:val="standardContextual"/>
              </w:rPr>
            </w:pPr>
          </w:p>
          <w:p w14:paraId="49AB2281" w14:textId="77777777" w:rsidR="005211A7" w:rsidRDefault="005211A7" w:rsidP="00D07126">
            <w:pPr>
              <w:tabs>
                <w:tab w:val="left" w:pos="6195"/>
              </w:tabs>
              <w:spacing w:line="252" w:lineRule="auto"/>
              <w:rPr>
                <w:kern w:val="2"/>
                <w:sz w:val="28"/>
                <w:szCs w:val="28"/>
                <w:lang w:eastAsia="en-US"/>
                <w14:ligatures w14:val="standardContextual"/>
              </w:rPr>
            </w:pPr>
          </w:p>
          <w:p w14:paraId="45577BD1" w14:textId="77777777" w:rsidR="005211A7" w:rsidRDefault="005211A7" w:rsidP="00D07126">
            <w:pPr>
              <w:tabs>
                <w:tab w:val="left" w:pos="6195"/>
              </w:tabs>
              <w:spacing w:line="252" w:lineRule="auto"/>
              <w:jc w:val="center"/>
              <w:rPr>
                <w:kern w:val="2"/>
                <w:lang w:eastAsia="en-US"/>
                <w14:ligatures w14:val="standardContextual"/>
              </w:rPr>
            </w:pPr>
            <w:r>
              <w:rPr>
                <w:kern w:val="2"/>
                <w:lang w:eastAsia="en-US"/>
                <w14:ligatures w14:val="standardContextual"/>
              </w:rPr>
              <w:t>Начальнику отдел информационного обеспечения администрации Гатчинского муниципального округа</w:t>
            </w:r>
          </w:p>
          <w:p w14:paraId="4835C94E" w14:textId="77777777" w:rsidR="005211A7" w:rsidRDefault="005211A7" w:rsidP="00D07126">
            <w:pPr>
              <w:tabs>
                <w:tab w:val="left" w:pos="6195"/>
              </w:tabs>
              <w:spacing w:line="252" w:lineRule="auto"/>
              <w:jc w:val="center"/>
              <w:rPr>
                <w:kern w:val="2"/>
                <w:lang w:eastAsia="en-US"/>
                <w14:ligatures w14:val="standardContextual"/>
              </w:rPr>
            </w:pPr>
          </w:p>
          <w:p w14:paraId="5278A102" w14:textId="77777777" w:rsidR="005211A7" w:rsidRDefault="005211A7" w:rsidP="00D07126">
            <w:pPr>
              <w:tabs>
                <w:tab w:val="left" w:pos="6195"/>
              </w:tabs>
              <w:spacing w:line="252" w:lineRule="auto"/>
              <w:jc w:val="center"/>
              <w:rPr>
                <w:kern w:val="2"/>
                <w:lang w:eastAsia="en-US"/>
                <w14:ligatures w14:val="standardContextual"/>
              </w:rPr>
            </w:pPr>
            <w:r>
              <w:rPr>
                <w:kern w:val="2"/>
                <w:lang w:eastAsia="en-US"/>
                <w14:ligatures w14:val="standardContextual"/>
              </w:rPr>
              <w:t>А.А. Журишкину</w:t>
            </w:r>
          </w:p>
          <w:p w14:paraId="78C5A43D" w14:textId="77777777" w:rsidR="005211A7" w:rsidRDefault="005211A7" w:rsidP="00D07126">
            <w:pPr>
              <w:tabs>
                <w:tab w:val="left" w:pos="6195"/>
              </w:tabs>
              <w:spacing w:line="252" w:lineRule="auto"/>
              <w:rPr>
                <w:kern w:val="2"/>
                <w:sz w:val="28"/>
                <w:szCs w:val="28"/>
                <w:lang w:eastAsia="en-US"/>
                <w14:ligatures w14:val="standardContextual"/>
              </w:rPr>
            </w:pPr>
          </w:p>
          <w:p w14:paraId="513AA22F" w14:textId="77777777" w:rsidR="005211A7" w:rsidRDefault="005211A7" w:rsidP="00D07126">
            <w:pPr>
              <w:tabs>
                <w:tab w:val="left" w:pos="6195"/>
              </w:tabs>
              <w:spacing w:line="252" w:lineRule="auto"/>
              <w:rPr>
                <w:kern w:val="2"/>
                <w:sz w:val="28"/>
                <w:szCs w:val="28"/>
                <w:lang w:eastAsia="en-US"/>
                <w14:ligatures w14:val="standardContextual"/>
              </w:rPr>
            </w:pPr>
          </w:p>
        </w:tc>
      </w:tr>
    </w:tbl>
    <w:p w14:paraId="54076720" w14:textId="77777777" w:rsidR="005211A7" w:rsidRDefault="005211A7" w:rsidP="005211A7">
      <w:pPr>
        <w:tabs>
          <w:tab w:val="left" w:pos="5775"/>
        </w:tabs>
      </w:pPr>
      <w:r>
        <w:rPr>
          <w:sz w:val="28"/>
          <w:szCs w:val="28"/>
        </w:rPr>
        <w:t xml:space="preserve">      </w:t>
      </w:r>
      <w:r>
        <w:t xml:space="preserve">   </w:t>
      </w:r>
    </w:p>
    <w:p w14:paraId="3B0C2B4A" w14:textId="77777777" w:rsidR="005211A7" w:rsidRDefault="005211A7" w:rsidP="005211A7"/>
    <w:p w14:paraId="5CE5889A" w14:textId="77777777" w:rsidR="005211A7" w:rsidRDefault="005211A7" w:rsidP="005211A7">
      <w:pPr>
        <w:jc w:val="both"/>
        <w:rPr>
          <w:sz w:val="26"/>
          <w:szCs w:val="26"/>
        </w:rPr>
      </w:pPr>
    </w:p>
    <w:p w14:paraId="6CB66A2A" w14:textId="77777777" w:rsidR="005211A7" w:rsidRDefault="005211A7" w:rsidP="005211A7">
      <w:pPr>
        <w:jc w:val="both"/>
        <w:rPr>
          <w:sz w:val="28"/>
          <w:szCs w:val="28"/>
        </w:rPr>
      </w:pPr>
    </w:p>
    <w:p w14:paraId="2D13AE84" w14:textId="77777777" w:rsidR="005211A7" w:rsidRDefault="005211A7" w:rsidP="005211A7">
      <w:pPr>
        <w:jc w:val="both"/>
        <w:rPr>
          <w:sz w:val="28"/>
          <w:szCs w:val="28"/>
        </w:rPr>
      </w:pPr>
    </w:p>
    <w:p w14:paraId="671ACF19" w14:textId="77777777" w:rsidR="005211A7" w:rsidRDefault="005211A7" w:rsidP="005211A7">
      <w:pPr>
        <w:jc w:val="both"/>
        <w:rPr>
          <w:sz w:val="28"/>
          <w:szCs w:val="28"/>
        </w:rPr>
      </w:pPr>
    </w:p>
    <w:p w14:paraId="0A87E76C" w14:textId="417A6200" w:rsidR="005211A7" w:rsidRDefault="005211A7" w:rsidP="005211A7">
      <w:pPr>
        <w:ind w:left="-567"/>
        <w:jc w:val="both"/>
      </w:pPr>
      <w:r>
        <w:rPr>
          <w:sz w:val="28"/>
          <w:szCs w:val="28"/>
        </w:rPr>
        <w:t xml:space="preserve">              </w:t>
      </w:r>
      <w:r>
        <w:t xml:space="preserve">Комитет по управлению имуществом администрации Гатчинского муниципального округа Ленинградской области просит разместить на сайте администрации Гатчинского муниципального округа, не позднее </w:t>
      </w:r>
      <w:r>
        <w:rPr>
          <w:b/>
          <w:bCs/>
        </w:rPr>
        <w:t>09</w:t>
      </w:r>
      <w:r>
        <w:rPr>
          <w:b/>
          <w:bCs/>
        </w:rPr>
        <w:t>.10.2025</w:t>
      </w:r>
      <w:r>
        <w:t>, в разделе: Деятельность - Управление имуществом – Информационное сообщение,</w:t>
      </w:r>
    </w:p>
    <w:p w14:paraId="249C7218" w14:textId="77777777" w:rsidR="005211A7" w:rsidRDefault="005211A7" w:rsidP="00A837EF">
      <w:pPr>
        <w:ind w:left="-567" w:right="-143" w:firstLine="709"/>
        <w:jc w:val="center"/>
        <w:rPr>
          <w:b/>
        </w:rPr>
      </w:pPr>
    </w:p>
    <w:p w14:paraId="1C351A3C" w14:textId="0C333C49"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0366F903"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2426F4" w:rsidRPr="002426F4">
        <w:rPr>
          <w:b/>
          <w:bCs/>
        </w:rPr>
        <w:t>20</w:t>
      </w:r>
      <w:r w:rsidRPr="008B02F7">
        <w:t xml:space="preserve"> </w:t>
      </w:r>
      <w:r w:rsidR="006B6D48">
        <w:rPr>
          <w:b/>
          <w:bCs/>
        </w:rPr>
        <w:t>октября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6F375354" w:rsidR="00511C35" w:rsidRPr="00CE50A7" w:rsidRDefault="00511C35" w:rsidP="00CE50A7">
      <w:pPr>
        <w:ind w:left="-567" w:right="-143" w:firstLine="709"/>
        <w:jc w:val="both"/>
      </w:pPr>
      <w:r w:rsidRPr="00BD2D68">
        <w:rPr>
          <w:b/>
        </w:rPr>
        <w:lastRenderedPageBreak/>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355CF2">
        <w:t>округа</w:t>
      </w:r>
      <w:r w:rsidR="009E2F92">
        <w:t xml:space="preserve"> Ленинградской области</w:t>
      </w:r>
      <w:r w:rsidRPr="00BD2D68">
        <w:t xml:space="preserve"> от </w:t>
      </w:r>
      <w:r w:rsidR="002426F4" w:rsidRPr="002426F4">
        <w:t>18</w:t>
      </w:r>
      <w:r w:rsidRPr="00BD2D68">
        <w:t>.</w:t>
      </w:r>
      <w:r w:rsidR="00442EDC">
        <w:t>0</w:t>
      </w:r>
      <w:r w:rsidR="002426F4" w:rsidRPr="002426F4">
        <w:t>7</w:t>
      </w:r>
      <w:r w:rsidRPr="00BD2D68">
        <w:t>.202</w:t>
      </w:r>
      <w:r w:rsidR="00442EDC">
        <w:t>5</w:t>
      </w:r>
      <w:r w:rsidRPr="00BD2D68">
        <w:t xml:space="preserve"> №</w:t>
      </w:r>
      <w:r w:rsidR="00164B6B" w:rsidRPr="00BD2D68">
        <w:t xml:space="preserve"> </w:t>
      </w:r>
      <w:r w:rsidR="002426F4" w:rsidRPr="002426F4">
        <w:t>6393</w:t>
      </w:r>
      <w:r w:rsidRPr="00BD2D68">
        <w:t xml:space="preserve"> «</w:t>
      </w:r>
      <w:r w:rsidR="002426F4" w:rsidRPr="002426F4">
        <w:t>Об условиях продажи 1/4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 № 20/14, с 1/4 долей в праве общей долей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r w:rsidRPr="00BD2D68">
        <w:rPr>
          <w:lang w:val="en-US"/>
        </w:rPr>
        <w:t>ku</w:t>
      </w:r>
      <w:r w:rsidR="00873D82">
        <w:rPr>
          <w:lang w:val="en-US"/>
        </w:rPr>
        <w:t>i</w:t>
      </w:r>
      <w:r w:rsidR="00873D82" w:rsidRPr="00873D82">
        <w:t>@</w:t>
      </w:r>
      <w:r w:rsidR="00873D82">
        <w:rPr>
          <w:lang w:val="en-US"/>
        </w:rPr>
        <w:t>gmol</w:t>
      </w:r>
      <w:r w:rsidRPr="00BD2D68">
        <w:t>.</w:t>
      </w:r>
      <w:r w:rsidRPr="00BD2D68">
        <w:rPr>
          <w:lang w:val="en-US"/>
        </w:rPr>
        <w:t>ru</w:t>
      </w:r>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3E2AAE2D"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2426F4" w:rsidRPr="002426F4">
        <w:rPr>
          <w:b/>
          <w:bCs/>
        </w:rPr>
        <w:t>10</w:t>
      </w:r>
      <w:r w:rsidRPr="00BD2D68">
        <w:rPr>
          <w:b/>
          <w:bCs/>
        </w:rPr>
        <w:t>.</w:t>
      </w:r>
      <w:r w:rsidR="00164B6B" w:rsidRPr="00BD2D68">
        <w:rPr>
          <w:b/>
          <w:bCs/>
        </w:rPr>
        <w:t>0</w:t>
      </w:r>
      <w:r w:rsidR="006B6D48">
        <w:rPr>
          <w:b/>
          <w:bCs/>
        </w:rPr>
        <w:t>9</w:t>
      </w:r>
      <w:r w:rsidRPr="00BD2D68">
        <w:rPr>
          <w:b/>
          <w:bCs/>
        </w:rPr>
        <w:t>.202</w:t>
      </w:r>
      <w:r w:rsidR="00164B6B" w:rsidRPr="00BD2D68">
        <w:rPr>
          <w:b/>
          <w:bCs/>
        </w:rPr>
        <w:t>5</w:t>
      </w:r>
      <w:r w:rsidRPr="00BD2D68">
        <w:rPr>
          <w:b/>
          <w:bCs/>
        </w:rPr>
        <w:t xml:space="preserve"> года 09 часов 00 минут.</w:t>
      </w:r>
    </w:p>
    <w:p w14:paraId="63F2E2E6" w14:textId="69C4483B"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2426F4" w:rsidRPr="002426F4">
        <w:rPr>
          <w:b/>
          <w:bCs/>
        </w:rPr>
        <w:t>12</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5B2C0E6E"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6B6D48">
        <w:rPr>
          <w:b/>
          <w:bCs/>
        </w:rPr>
        <w:t>1</w:t>
      </w:r>
      <w:r w:rsidR="002426F4" w:rsidRPr="002426F4">
        <w:rPr>
          <w:b/>
          <w:bCs/>
        </w:rPr>
        <w:t>6</w:t>
      </w:r>
      <w:r w:rsidRPr="00BD2D68">
        <w:rPr>
          <w:b/>
          <w:bCs/>
        </w:rPr>
        <w:t>.</w:t>
      </w:r>
      <w:r w:rsidR="006B6D48">
        <w:rPr>
          <w:b/>
          <w:bCs/>
        </w:rPr>
        <w:t>10</w:t>
      </w:r>
      <w:r w:rsidRPr="00BD2D68">
        <w:rPr>
          <w:b/>
          <w:bCs/>
        </w:rPr>
        <w:t>.202</w:t>
      </w:r>
      <w:r w:rsidR="00164B6B" w:rsidRPr="00BD2D68">
        <w:rPr>
          <w:b/>
          <w:bCs/>
        </w:rPr>
        <w:t>5</w:t>
      </w:r>
      <w:r w:rsidRPr="00BD2D68">
        <w:rPr>
          <w:b/>
          <w:bCs/>
        </w:rPr>
        <w:t xml:space="preserve"> года.</w:t>
      </w:r>
    </w:p>
    <w:p w14:paraId="6C299B4C" w14:textId="36A5F8FC"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2426F4" w:rsidRPr="002426F4">
        <w:rPr>
          <w:b/>
          <w:bCs/>
        </w:rPr>
        <w:t>20</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63E303C6" w:rsidR="00511C35" w:rsidRPr="00442EDC" w:rsidRDefault="00511C35" w:rsidP="00CE50A7">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A72885">
        <w:rPr>
          <w:rFonts w:ascii="Times New Roman" w:hAnsi="Times New Roman"/>
          <w:b/>
          <w:bCs/>
          <w:sz w:val="24"/>
          <w:szCs w:val="24"/>
        </w:rPr>
        <w:t xml:space="preserve"> </w:t>
      </w:r>
      <w:r w:rsidR="00442EDC" w:rsidRPr="00442EDC">
        <w:rPr>
          <w:rFonts w:ascii="Times New Roman" w:hAnsi="Times New Roman"/>
          <w:sz w:val="24"/>
          <w:szCs w:val="24"/>
        </w:rPr>
        <w:t xml:space="preserve">1 </w:t>
      </w:r>
      <w:r w:rsidR="002426F4" w:rsidRPr="002426F4">
        <w:rPr>
          <w:rFonts w:ascii="Times New Roman" w:hAnsi="Times New Roman"/>
          <w:sz w:val="24"/>
          <w:szCs w:val="24"/>
        </w:rPr>
        <w:t xml:space="preserve">/4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дом № 20/14, общей площадью 216,1 кв. м., кадастровый номер 47:25:0102024:55, с 1/4 долей в праве общей долевой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 общей площадью 4139 кв. м., кадастровый номер 47:25:0102024:23, категория земель: земли населенных пунктов, вид разрешенного использования: для ведения личного подсобного хозяйства. Указанный объект включен в Перечень выявленных объектов культурного наследия, расположенный на территории Ленинградкой области, объекта, обладающего признаками объекта культурного наследия на основании приказа Комитета по сохранению культурного наследия Ленинградской области от 08.08.2023 № 01-03/23-185 «О включении в Перечень выявленных объектов культурного наследия, расположенных на территории Ленинградской области, объекта, обладающего признаками объекта культурного наследия, «Усадьба Клодницких», расположенного по адресу: Ленинградская область, Гатчинский район, г. Гатчина, ул. Достоевского 20/14». Ограничения: зона </w:t>
      </w:r>
      <w:r w:rsidR="002426F4" w:rsidRPr="002426F4">
        <w:rPr>
          <w:rFonts w:ascii="Times New Roman" w:hAnsi="Times New Roman"/>
          <w:sz w:val="24"/>
          <w:szCs w:val="24"/>
        </w:rPr>
        <w:lastRenderedPageBreak/>
        <w:t>санитарной охраны источников водоснабжения (3 пояс). Приаэродромная территория. Граница зон охраны ОКН</w:t>
      </w:r>
      <w:r w:rsidR="002426F4">
        <w:rPr>
          <w:rFonts w:ascii="Times New Roman" w:hAnsi="Times New Roman"/>
          <w:sz w:val="24"/>
          <w:szCs w:val="24"/>
        </w:rPr>
        <w:t>,</w:t>
      </w:r>
      <w:r w:rsidR="002426F4" w:rsidRPr="002426F4">
        <w:rPr>
          <w:rFonts w:ascii="Times New Roman" w:hAnsi="Times New Roman"/>
          <w:sz w:val="24"/>
          <w:szCs w:val="24"/>
        </w:rPr>
        <w:t xml:space="preserve"> </w:t>
      </w:r>
      <w:r w:rsidR="00442EDC" w:rsidRPr="00442EDC">
        <w:rPr>
          <w:rFonts w:ascii="Times New Roman" w:hAnsi="Times New Roman"/>
          <w:sz w:val="24"/>
          <w:szCs w:val="24"/>
        </w:rPr>
        <w:t>(далее по тексту – Муниципальное имущество).</w:t>
      </w:r>
    </w:p>
    <w:p w14:paraId="15F3A7FE" w14:textId="1114344E" w:rsidR="00511C35" w:rsidRPr="002426F4" w:rsidRDefault="00511C35" w:rsidP="00A837EF">
      <w:pPr>
        <w:ind w:left="-567" w:right="-143" w:firstLine="709"/>
        <w:jc w:val="both"/>
      </w:pPr>
      <w:r w:rsidRPr="00BD2D68">
        <w:rPr>
          <w:b/>
          <w:bCs/>
        </w:rPr>
        <w:t>Начальная цена продажи муниципального имущества:</w:t>
      </w:r>
      <w:r w:rsidR="003B195E" w:rsidRPr="00BD2D68">
        <w:rPr>
          <w:b/>
          <w:bCs/>
        </w:rPr>
        <w:t xml:space="preserve"> </w:t>
      </w:r>
      <w:r w:rsidR="002426F4" w:rsidRPr="002426F4">
        <w:t>3 144 800 (Тр</w:t>
      </w:r>
      <w:r w:rsidR="002426F4">
        <w:t>и</w:t>
      </w:r>
      <w:r w:rsidR="002426F4" w:rsidRPr="002426F4">
        <w:t xml:space="preserve"> миллио</w:t>
      </w:r>
      <w:r w:rsidR="002426F4">
        <w:t>на</w:t>
      </w:r>
      <w:r w:rsidR="002426F4" w:rsidRPr="002426F4">
        <w:t xml:space="preserve"> ст</w:t>
      </w:r>
      <w:r w:rsidR="002426F4">
        <w:t>о</w:t>
      </w:r>
      <w:r w:rsidR="002426F4" w:rsidRPr="002426F4">
        <w:t xml:space="preserve"> сорок четыр</w:t>
      </w:r>
      <w:r w:rsidR="002426F4">
        <w:t>е</w:t>
      </w:r>
      <w:r w:rsidR="002426F4" w:rsidRPr="002426F4">
        <w:t xml:space="preserve"> тысяч</w:t>
      </w:r>
      <w:r w:rsidR="002426F4">
        <w:t>и</w:t>
      </w:r>
      <w:r w:rsidR="002426F4" w:rsidRPr="002426F4">
        <w:t xml:space="preserve"> вос</w:t>
      </w:r>
      <w:r w:rsidR="002426F4">
        <w:t>е</w:t>
      </w:r>
      <w:r w:rsidR="002426F4" w:rsidRPr="002426F4">
        <w:t>м</w:t>
      </w:r>
      <w:r w:rsidR="002426F4">
        <w:t>ь</w:t>
      </w:r>
      <w:r w:rsidR="002426F4" w:rsidRPr="002426F4">
        <w:t>сот) рублей 00 копеек, без учета НДС (в соответствии с: подпунктом 22 пункта 3 статьи 149 Налогового кодекса Российской Федерации, подпунктом 6 пункта 2 статьи 146 Налогового кодекса Российской Федерации)</w:t>
      </w:r>
    </w:p>
    <w:p w14:paraId="3FA97074" w14:textId="259B8941"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2426F4">
        <w:t>314 480</w:t>
      </w:r>
      <w:r w:rsidR="008B02F7" w:rsidRPr="008B02F7">
        <w:t xml:space="preserve"> (</w:t>
      </w:r>
      <w:r w:rsidR="002426F4">
        <w:t>Триста четырнадцать тысяч четыреста восемьдесят</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557CE81D"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2426F4">
        <w:t>157 240</w:t>
      </w:r>
      <w:r w:rsidRPr="00BD2D68">
        <w:t xml:space="preserve"> (</w:t>
      </w:r>
      <w:r w:rsidR="002426F4">
        <w:t>Сто пятьдесят семь тысяч двести сорок</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31967BAB"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w:t>
      </w:r>
      <w:r w:rsidR="00A04B77" w:rsidRPr="00BD2D68">
        <w:t>можно по</w:t>
      </w:r>
      <w:r w:rsidRPr="00BD2D68">
        <w:t xml:space="preserve"> рабочим дням </w:t>
      </w:r>
      <w:r w:rsidRPr="00BD2D68">
        <w:rPr>
          <w:color w:val="000000"/>
        </w:rPr>
        <w:t xml:space="preserve">с 09.00 до 18.00, пятница и предпраздничные дни - с 09.00 до 17.00 (обеденный перерыв с 13.00 до 13.48) с </w:t>
      </w:r>
      <w:r w:rsidR="002426F4">
        <w:rPr>
          <w:b/>
          <w:bCs/>
          <w:color w:val="000000"/>
        </w:rPr>
        <w:t>10</w:t>
      </w:r>
      <w:r w:rsidR="00164B6B" w:rsidRPr="00BD2D68">
        <w:rPr>
          <w:b/>
          <w:bCs/>
          <w:color w:val="000000"/>
        </w:rPr>
        <w:t>.</w:t>
      </w:r>
      <w:r w:rsidR="00164B6B" w:rsidRPr="00BD2D68">
        <w:rPr>
          <w:b/>
          <w:color w:val="000000"/>
        </w:rPr>
        <w:t>0</w:t>
      </w:r>
      <w:r w:rsidR="003501C1">
        <w:rPr>
          <w:b/>
          <w:color w:val="000000"/>
        </w:rPr>
        <w:t>9</w:t>
      </w:r>
      <w:r w:rsidRPr="00BD2D68">
        <w:rPr>
          <w:b/>
          <w:color w:val="000000"/>
        </w:rPr>
        <w:t>.202</w:t>
      </w:r>
      <w:r w:rsidR="00164B6B" w:rsidRPr="00BD2D68">
        <w:rPr>
          <w:b/>
          <w:color w:val="000000"/>
        </w:rPr>
        <w:t>5</w:t>
      </w:r>
      <w:r w:rsidRPr="00BD2D68">
        <w:rPr>
          <w:b/>
          <w:color w:val="000000"/>
        </w:rPr>
        <w:t xml:space="preserve"> по </w:t>
      </w:r>
      <w:r w:rsidR="002426F4">
        <w:rPr>
          <w:b/>
          <w:color w:val="000000"/>
        </w:rPr>
        <w:t>12</w:t>
      </w:r>
      <w:r w:rsidRPr="00BD2D68">
        <w:rPr>
          <w:b/>
          <w:color w:val="000000"/>
        </w:rPr>
        <w:t>.</w:t>
      </w:r>
      <w:r w:rsidR="00452C2E">
        <w:rPr>
          <w:b/>
          <w:color w:val="000000"/>
        </w:rPr>
        <w:t>10</w:t>
      </w:r>
      <w:r w:rsidRPr="00BD2D68">
        <w:rPr>
          <w:b/>
          <w:color w:val="000000"/>
        </w:rPr>
        <w:t>.202</w:t>
      </w:r>
      <w:r w:rsidR="00164B6B" w:rsidRPr="00BD2D68">
        <w:rPr>
          <w:b/>
          <w:color w:val="000000"/>
        </w:rPr>
        <w:t>5</w:t>
      </w:r>
      <w:r w:rsidRPr="00BD2D68">
        <w:rPr>
          <w:color w:val="000000"/>
        </w:rPr>
        <w:t xml:space="preserve"> по адресу: г. Гатчина, </w:t>
      </w:r>
      <w:r w:rsidR="006B6D48">
        <w:rPr>
          <w:color w:val="000000"/>
        </w:rPr>
        <w:t>пр-кт 25 Октября</w:t>
      </w:r>
      <w:r w:rsidRPr="00BD2D68">
        <w:rPr>
          <w:color w:val="000000"/>
        </w:rPr>
        <w:t>,</w:t>
      </w:r>
      <w:r w:rsidR="00F17298">
        <w:rPr>
          <w:color w:val="000000"/>
        </w:rPr>
        <w:t xml:space="preserve"> д. </w:t>
      </w:r>
      <w:r w:rsidR="006B6D48">
        <w:rPr>
          <w:color w:val="000000"/>
        </w:rPr>
        <w:t>21,</w:t>
      </w:r>
      <w:r w:rsidRPr="00BD2D68">
        <w:rPr>
          <w:color w:val="000000"/>
        </w:rPr>
        <w:t xml:space="preserve"> 2 этаж, отдел по вопросам имущественных отношений, Комитет по управлению имуществом</w:t>
      </w:r>
      <w:r w:rsidR="00DB48BC">
        <w:rPr>
          <w:color w:val="000000"/>
        </w:rPr>
        <w:t xml:space="preserve"> администрации</w:t>
      </w:r>
      <w:r w:rsidRPr="00BD2D68">
        <w:rPr>
          <w:color w:val="000000"/>
        </w:rPr>
        <w:t xml:space="preserve"> Гатчинского </w:t>
      </w:r>
      <w:r w:rsidR="00DB48BC">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w:t>
      </w:r>
      <w:r w:rsidRPr="00BD2D68">
        <w:t>или Пичугина Екатерина Евгеньевна</w:t>
      </w:r>
      <w:r w:rsidR="006B6D48">
        <w:t xml:space="preserve">, тел. 8 (81371) </w:t>
      </w:r>
      <w:r w:rsidR="00E1326D">
        <w:t>2-18</w:t>
      </w:r>
      <w:r w:rsidR="006B6D48">
        <w:t>-</w:t>
      </w:r>
      <w:r w:rsidR="00E1326D">
        <w:t>49</w:t>
      </w:r>
      <w:r w:rsidR="006B6D48">
        <w:t>.</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lastRenderedPageBreak/>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 xml:space="preserve"> и в торговой секции «Приватизация,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 xml:space="preserve">Определение участников аукциона в электронной форме по продаже </w:t>
      </w:r>
      <w:r w:rsidRPr="00BD2D68">
        <w:rPr>
          <w:b/>
          <w:bCs/>
        </w:rPr>
        <w:lastRenderedPageBreak/>
        <w:t>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lastRenderedPageBreak/>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r>
        <w:rPr>
          <w:bCs/>
        </w:rPr>
        <w:t>Оплата стоимости имущества производится по следующем реквизитам:</w:t>
      </w:r>
    </w:p>
    <w:p w14:paraId="00516761" w14:textId="77777777" w:rsidR="00DB48BC" w:rsidRPr="00BD2D68" w:rsidRDefault="00511C35" w:rsidP="00DB48BC">
      <w:pPr>
        <w:ind w:left="-567" w:right="-143" w:firstLine="709"/>
        <w:jc w:val="both"/>
      </w:pPr>
      <w:r w:rsidRPr="00BD2D68">
        <w:rPr>
          <w:b/>
        </w:rPr>
        <w:t>Наименование получателя</w:t>
      </w:r>
      <w:r w:rsidRPr="00BD2D68">
        <w:t xml:space="preserve"> – </w:t>
      </w:r>
      <w:bookmarkStart w:id="3" w:name="_Hlk139875641"/>
      <w:r w:rsidR="00DB48BC">
        <w:t>УФК ПО ЛЕНИНГРАДСКОЙ ОБЛАСТИ</w:t>
      </w:r>
      <w:r w:rsidR="00DB48BC" w:rsidRPr="00BD2D68">
        <w:t xml:space="preserve"> (КУИ ГАТЧИНСКОГО МУНИЦИПАЛЬНОГО ОКРУГА, ЛС </w:t>
      </w:r>
      <w:r w:rsidR="00DB48BC">
        <w:t>04453</w:t>
      </w:r>
      <w:r w:rsidR="00DB48BC" w:rsidRPr="00BD2D68">
        <w:t>D06150)</w:t>
      </w:r>
    </w:p>
    <w:p w14:paraId="4DF79608" w14:textId="77777777" w:rsidR="00DB48BC" w:rsidRPr="00BD2D68" w:rsidRDefault="00DB48BC" w:rsidP="00DB48BC">
      <w:pPr>
        <w:ind w:left="-567" w:right="-143" w:firstLine="709"/>
        <w:jc w:val="both"/>
      </w:pPr>
      <w:r w:rsidRPr="00BD2D68">
        <w:t>ИНН 4705121971</w:t>
      </w:r>
    </w:p>
    <w:p w14:paraId="2E4387AD" w14:textId="77777777" w:rsidR="00DB48BC" w:rsidRPr="00BD2D68" w:rsidRDefault="00DB48BC" w:rsidP="00DB48BC">
      <w:pPr>
        <w:ind w:left="-567" w:right="-143" w:firstLine="709"/>
        <w:jc w:val="both"/>
      </w:pPr>
      <w:r w:rsidRPr="00BD2D68">
        <w:t>КПП 470501001</w:t>
      </w:r>
    </w:p>
    <w:p w14:paraId="6FB8C6BF" w14:textId="77777777" w:rsidR="00DB48BC" w:rsidRPr="00BD2D68" w:rsidRDefault="00DB48BC" w:rsidP="00DB48BC">
      <w:pPr>
        <w:ind w:left="-567" w:right="-143" w:firstLine="709"/>
        <w:jc w:val="both"/>
        <w:rPr>
          <w:b/>
        </w:rPr>
      </w:pPr>
      <w:r w:rsidRPr="00BD2D68">
        <w:t xml:space="preserve">р/сч </w:t>
      </w:r>
      <w:r>
        <w:t>03100643000000014500</w:t>
      </w:r>
    </w:p>
    <w:p w14:paraId="1EAD71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EE7BC05" w14:textId="77777777" w:rsidR="00DB48BC" w:rsidRPr="00BD2D68" w:rsidRDefault="00DB48BC" w:rsidP="00DB48BC">
      <w:pPr>
        <w:ind w:left="-567" w:right="-143" w:firstLine="709"/>
        <w:jc w:val="both"/>
      </w:pPr>
      <w:r w:rsidRPr="00BD2D68">
        <w:t>БИК 044 030 098</w:t>
      </w:r>
    </w:p>
    <w:p w14:paraId="1B251670" w14:textId="77777777" w:rsidR="00DB48BC" w:rsidRPr="00BD2D68" w:rsidRDefault="00DB48BC" w:rsidP="00DB48BC">
      <w:pPr>
        <w:ind w:left="-567" w:right="-143" w:firstLine="709"/>
        <w:jc w:val="both"/>
        <w:rPr>
          <w:bCs/>
        </w:rPr>
      </w:pPr>
      <w:r w:rsidRPr="00BD2D68">
        <w:t xml:space="preserve">к/с. </w:t>
      </w:r>
      <w:r>
        <w:t>40102810745370000098</w:t>
      </w:r>
    </w:p>
    <w:p w14:paraId="78DA7BA9" w14:textId="77777777" w:rsidR="00DB48BC" w:rsidRPr="00BD2D68" w:rsidRDefault="00DB48BC" w:rsidP="00DB48BC">
      <w:pPr>
        <w:ind w:left="-567" w:right="-143" w:firstLine="709"/>
        <w:jc w:val="both"/>
        <w:rPr>
          <w:bCs/>
        </w:rPr>
      </w:pPr>
      <w:r w:rsidRPr="00BD2D68">
        <w:rPr>
          <w:bCs/>
        </w:rPr>
        <w:t>КБК 70611402043140014410</w:t>
      </w:r>
    </w:p>
    <w:p w14:paraId="70C6EC57" w14:textId="77777777" w:rsidR="00DB48BC" w:rsidRDefault="00DB48BC" w:rsidP="00DB48BC">
      <w:pPr>
        <w:ind w:left="-567" w:right="-143" w:firstLine="709"/>
        <w:jc w:val="both"/>
        <w:rPr>
          <w:bCs/>
        </w:rPr>
      </w:pPr>
      <w:r w:rsidRPr="00BD2D68">
        <w:rPr>
          <w:bCs/>
        </w:rPr>
        <w:t>ОКТМО 41518000</w:t>
      </w:r>
    </w:p>
    <w:p w14:paraId="1A65BFD1" w14:textId="77777777" w:rsidR="00DB48BC" w:rsidRDefault="00DB48BC" w:rsidP="00DB48BC">
      <w:pPr>
        <w:ind w:left="-567" w:right="-143" w:firstLine="709"/>
        <w:jc w:val="both"/>
        <w:rPr>
          <w:bCs/>
        </w:rPr>
      </w:pPr>
      <w:r>
        <w:rPr>
          <w:bCs/>
        </w:rPr>
        <w:t>Оплата стоимости земельного участка производится по следующим реквизитам:</w:t>
      </w:r>
    </w:p>
    <w:p w14:paraId="4C7C724B" w14:textId="77777777" w:rsidR="00DB48BC" w:rsidRPr="00BD2D68" w:rsidRDefault="00DB48BC" w:rsidP="00DB48BC">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5D397804" w14:textId="77777777" w:rsidR="00DB48BC" w:rsidRPr="00BD2D68" w:rsidRDefault="00DB48BC" w:rsidP="00DB48BC">
      <w:pPr>
        <w:ind w:left="-567" w:right="-143" w:firstLine="709"/>
        <w:jc w:val="both"/>
      </w:pPr>
      <w:r w:rsidRPr="00BD2D68">
        <w:t>ИНН 4705121971</w:t>
      </w:r>
    </w:p>
    <w:p w14:paraId="00BE2A51" w14:textId="77777777" w:rsidR="00DB48BC" w:rsidRPr="00BD2D68" w:rsidRDefault="00DB48BC" w:rsidP="00DB48BC">
      <w:pPr>
        <w:ind w:left="-567" w:right="-143" w:firstLine="709"/>
        <w:jc w:val="both"/>
      </w:pPr>
      <w:r w:rsidRPr="00BD2D68">
        <w:t>КПП 470501001</w:t>
      </w:r>
    </w:p>
    <w:p w14:paraId="1A6A1861" w14:textId="77777777" w:rsidR="00DB48BC" w:rsidRPr="00BD2D68" w:rsidRDefault="00DB48BC" w:rsidP="00DB48BC">
      <w:pPr>
        <w:ind w:left="-567" w:right="-143" w:firstLine="709"/>
        <w:jc w:val="both"/>
        <w:rPr>
          <w:b/>
        </w:rPr>
      </w:pPr>
      <w:r w:rsidRPr="00BD2D68">
        <w:t xml:space="preserve">р/сч </w:t>
      </w:r>
      <w:r>
        <w:t>03100643000000014500</w:t>
      </w:r>
    </w:p>
    <w:p w14:paraId="7336087E" w14:textId="77777777" w:rsidR="00DB48BC" w:rsidRPr="00BD2D68" w:rsidRDefault="00DB48BC" w:rsidP="00DB48BC">
      <w:pPr>
        <w:ind w:left="-567" w:right="-143" w:firstLine="709"/>
        <w:jc w:val="both"/>
      </w:pPr>
      <w:r w:rsidRPr="00BD2D68">
        <w:rPr>
          <w:b/>
        </w:rPr>
        <w:lastRenderedPageBreak/>
        <w:t>Банк получателя</w:t>
      </w:r>
      <w:r w:rsidRPr="00BD2D68">
        <w:t xml:space="preserve">: СЕВЕРО-ЗАПАДНОЕ ГУ БАНКА РОССИИ// УФК по Ленинградской области г. Санкт-Петербург </w:t>
      </w:r>
    </w:p>
    <w:p w14:paraId="7AF0CB82" w14:textId="77777777" w:rsidR="00DB48BC" w:rsidRPr="00BD2D68" w:rsidRDefault="00DB48BC" w:rsidP="00DB48BC">
      <w:pPr>
        <w:ind w:left="-567" w:right="-143" w:firstLine="709"/>
        <w:jc w:val="both"/>
      </w:pPr>
      <w:r w:rsidRPr="00BD2D68">
        <w:t>БИК 044 030 098</w:t>
      </w:r>
    </w:p>
    <w:p w14:paraId="02BC3AE2" w14:textId="77777777" w:rsidR="00DB48BC" w:rsidRPr="00BD2D68" w:rsidRDefault="00DB48BC" w:rsidP="00DB48BC">
      <w:pPr>
        <w:ind w:left="-567" w:right="-143" w:firstLine="709"/>
        <w:jc w:val="both"/>
        <w:rPr>
          <w:bCs/>
        </w:rPr>
      </w:pPr>
      <w:r w:rsidRPr="00BD2D68">
        <w:t xml:space="preserve">к/с. </w:t>
      </w:r>
      <w:r>
        <w:t>40102810745370000098</w:t>
      </w:r>
    </w:p>
    <w:p w14:paraId="0A2B9EEF" w14:textId="77777777" w:rsidR="00DB48BC" w:rsidRPr="00BD2D68" w:rsidRDefault="00DB48BC" w:rsidP="00DB48BC">
      <w:pPr>
        <w:ind w:left="-567" w:right="-143" w:firstLine="709"/>
        <w:jc w:val="both"/>
        <w:rPr>
          <w:bCs/>
        </w:rPr>
      </w:pPr>
      <w:r w:rsidRPr="00BD2D68">
        <w:rPr>
          <w:bCs/>
        </w:rPr>
        <w:t>КБК 706114</w:t>
      </w:r>
      <w:r>
        <w:rPr>
          <w:bCs/>
        </w:rPr>
        <w:t>06024140014430</w:t>
      </w:r>
    </w:p>
    <w:p w14:paraId="467CFE75" w14:textId="77777777" w:rsidR="00DB48BC" w:rsidRPr="00BD2D68" w:rsidRDefault="00DB48BC" w:rsidP="00DB48BC">
      <w:pPr>
        <w:ind w:left="-567" w:right="-143" w:firstLine="709"/>
        <w:jc w:val="both"/>
        <w:rPr>
          <w:bCs/>
        </w:rPr>
      </w:pPr>
      <w:r w:rsidRPr="00BD2D68">
        <w:rPr>
          <w:bCs/>
        </w:rPr>
        <w:t>ОКТМО 41518000</w:t>
      </w:r>
    </w:p>
    <w:bookmarkEnd w:id="3"/>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43D3F747" w:rsidR="00A161F0" w:rsidRDefault="00511C35" w:rsidP="00A837EF">
      <w:pPr>
        <w:widowControl w:val="0"/>
        <w:tabs>
          <w:tab w:val="left" w:pos="284"/>
        </w:tabs>
        <w:ind w:left="-567" w:right="-143" w:firstLine="709"/>
      </w:pPr>
      <w:r w:rsidRPr="00BD2D68">
        <w:t xml:space="preserve">Организатор торгов                                                                   </w:t>
      </w:r>
      <w:r w:rsidR="00BD2D68">
        <w:t xml:space="preserve">                          </w:t>
      </w:r>
      <w:r w:rsidR="006B6D48">
        <w:t xml:space="preserve">А.Н. Аввакумов </w:t>
      </w:r>
      <w:r w:rsidR="00F17298">
        <w:t xml:space="preserve"> </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4"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2F606DD8" w:rsidR="00110121" w:rsidRPr="00981B27" w:rsidRDefault="00E1326D" w:rsidP="00631E4D">
            <w:pPr>
              <w:pStyle w:val="a6"/>
              <w:ind w:left="-113" w:right="-143"/>
              <w:rPr>
                <w:rFonts w:ascii="Times New Roman" w:hAnsi="Times New Roman"/>
                <w:sz w:val="20"/>
                <w:szCs w:val="20"/>
              </w:rPr>
            </w:pPr>
            <w:r w:rsidRPr="00E1326D">
              <w:rPr>
                <w:rFonts w:ascii="Times New Roman" w:hAnsi="Times New Roman"/>
                <w:sz w:val="20"/>
                <w:szCs w:val="20"/>
              </w:rPr>
              <w:t>1 /4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дом № 20/14, общей площадью 216,1 кв. м., кадастровый номер 47:25:0102024:55, с 1/4 долей в праве общей долевой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 общей площадью 4139 кв. м., кадастровый номер 47:25:0102024:23, категория земель: земли населенных пунктов, вид разрешенного использования: для ведения личного подсобного хозяйства. Указанный объект включен в Перечень выявленных объектов культурного наследия, расположенный на территории Ленинградкой области, объекта, обладающего признаками объекта культурного наследия на основании приказа Комитета по сохранению культурного наследия Ленинградской области от 08.08.2023 № 01-03/23-185 «О включении в Перечень выявленных объектов культурного наследия, расположенных на территории Ленинградской области, объекта, обладающего признаками объекта культурного наследия, «Усадьба Клодницких», расположенного по адресу: Ленинградская область, Гатчинский район, г. Гатчина, ул. Достоевского 20/14». Ограничения: зона санитарной охраны источников водоснабжения (3 пояс). Приаэродромная территория. Граница зон охраны ОКН</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5D885BCB" w:rsidR="00110121" w:rsidRDefault="00E1326D" w:rsidP="00981B27">
            <w:pPr>
              <w:ind w:right="-143"/>
              <w:rPr>
                <w:sz w:val="20"/>
                <w:szCs w:val="20"/>
                <w:lang w:eastAsia="en-US"/>
              </w:rPr>
            </w:pPr>
            <w:r>
              <w:rPr>
                <w:sz w:val="20"/>
                <w:szCs w:val="20"/>
                <w:lang w:eastAsia="en-US"/>
              </w:rPr>
              <w:t>3 144 800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lastRenderedPageBreak/>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lastRenderedPageBreak/>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0B887CAF" w14:textId="77777777" w:rsidR="00D30679" w:rsidRDefault="00110121" w:rsidP="00981B27">
      <w:pPr>
        <w:tabs>
          <w:tab w:val="left" w:pos="6346"/>
        </w:tabs>
        <w:spacing w:after="232" w:line="278" w:lineRule="exact"/>
        <w:ind w:left="-567" w:right="-143" w:firstLine="709"/>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4"/>
      <w:r>
        <w:rPr>
          <w:color w:val="000000"/>
          <w:lang w:bidi="ru-RU"/>
        </w:rPr>
        <w:t xml:space="preserve">     </w:t>
      </w:r>
    </w:p>
    <w:p w14:paraId="17F3386B" w14:textId="77777777" w:rsidR="00D30679" w:rsidRDefault="00D30679">
      <w:pPr>
        <w:spacing w:after="160" w:line="259" w:lineRule="auto"/>
        <w:rPr>
          <w:color w:val="000000"/>
          <w:lang w:bidi="ru-RU"/>
        </w:rPr>
      </w:pPr>
      <w:r>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5"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39F11C08" w:rsidR="00110121" w:rsidRDefault="00F00D20" w:rsidP="00A837EF">
      <w:pPr>
        <w:ind w:left="-567" w:right="-143" w:firstLine="709"/>
        <w:jc w:val="both"/>
      </w:pPr>
      <w:bookmarkStart w:id="6" w:name="_Hlk203556346"/>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F17298" w:rsidRPr="00F17298">
        <w:t>постановлени</w:t>
      </w:r>
      <w:r w:rsidR="00F17298">
        <w:t>я</w:t>
      </w:r>
      <w:r w:rsidR="00F17298" w:rsidRPr="00F17298">
        <w:t xml:space="preserve"> администрации Гатчинского муниципального </w:t>
      </w:r>
      <w:r w:rsidR="00F17298">
        <w:t>округа</w:t>
      </w:r>
      <w:r w:rsidR="00F17298" w:rsidRPr="00F17298">
        <w:t xml:space="preserve"> Ленинградской области от </w:t>
      </w:r>
      <w:r w:rsidR="00E1326D">
        <w:t>18</w:t>
      </w:r>
      <w:r w:rsidR="00F17298" w:rsidRPr="00F17298">
        <w:t>.0</w:t>
      </w:r>
      <w:r w:rsidR="00E1326D">
        <w:t>7</w:t>
      </w:r>
      <w:r w:rsidR="00F17298" w:rsidRPr="00F17298">
        <w:t xml:space="preserve">.2025 № </w:t>
      </w:r>
      <w:r w:rsidR="00E1326D">
        <w:t xml:space="preserve">6393 </w:t>
      </w:r>
      <w:r w:rsidR="00E1326D" w:rsidRPr="00E1326D">
        <w:t>«Об условиях продажи 1/4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 № 20/14, с 1/4 долей в праве общей долей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w:t>
      </w:r>
      <w:r w:rsidR="00110121">
        <w:t xml:space="preserve">, </w:t>
      </w:r>
      <w:bookmarkEnd w:id="8"/>
      <w:r w:rsidR="00110121">
        <w:t xml:space="preserve">именуемый в дальнейшем Продавец  </w:t>
      </w:r>
      <w:bookmarkEnd w:id="6"/>
      <w:r w:rsidR="00110121">
        <w:t>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5A62CFB4"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E1326D">
        <w:t xml:space="preserve"> </w:t>
      </w:r>
      <w:r w:rsidR="00E1326D" w:rsidRPr="00E1326D">
        <w:t xml:space="preserve">1 /4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дом № 20/14, общей площадью 216,1 кв. м., кадастровый номер 47:25:0102024:55, с 1/4 долей в праве общей долевой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 общей площадью 4139 кв. м., кадастровый номер 47:25:0102024:23, категория земель: земли населенных пунктов, вид разрешенного использования: для ведения личного подсобного хозяйства. Указанный объект включен в Перечень выявленных объектов культурного наследия, расположенный на территории Ленинградкой области, объекта, обладающего признаками объекта культурного наследия на основании приказа Комитета по сохранению культурного наследия Ленинградской области от 08.08.2023 № 01-03/23-185 «О включении в Перечень выявленных объектов культурного наследия, расположенных на территории Ленинградской области, объекта, обладающего признаками объекта культурного наследия, «Усадьба Клодницких», расположенного по адресу: Ленинградская область, Гатчинский район, г. Гатчина, ул. Достоевского 20/14». Ограничения: зона </w:t>
      </w:r>
      <w:r w:rsidR="00E1326D" w:rsidRPr="00E1326D">
        <w:lastRenderedPageBreak/>
        <w:t>санитарной охраны источников водоснабжения (3 пояс). Приаэродромная территория. Граница зон охраны ОКН</w:t>
      </w:r>
      <w:r>
        <w:t>,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0" w:name="Par67"/>
      <w:bookmarkEnd w:id="10"/>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Pr="00275B0F" w:rsidRDefault="00A161F0" w:rsidP="00A161F0">
      <w:pPr>
        <w:ind w:left="-567" w:right="-143" w:firstLine="709"/>
        <w:jc w:val="both"/>
        <w:rPr>
          <w:bCs/>
        </w:rPr>
      </w:pPr>
      <w:r>
        <w:rPr>
          <w:bCs/>
        </w:rPr>
        <w:t>Оплата стоимости имущества производится по следующем реквизитам:</w:t>
      </w:r>
    </w:p>
    <w:p w14:paraId="2E4600DC"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4E9BCC71" w14:textId="77777777" w:rsidR="00BC1D26" w:rsidRPr="00BD2D68" w:rsidRDefault="00BC1D26" w:rsidP="00BC1D26">
      <w:pPr>
        <w:ind w:left="-567" w:right="-143" w:firstLine="709"/>
        <w:jc w:val="both"/>
      </w:pPr>
      <w:r w:rsidRPr="00BD2D68">
        <w:t>ИНН 4705121971</w:t>
      </w:r>
    </w:p>
    <w:p w14:paraId="49FEE0B2" w14:textId="77777777" w:rsidR="00BC1D26" w:rsidRPr="00BD2D68" w:rsidRDefault="00BC1D26" w:rsidP="00BC1D26">
      <w:pPr>
        <w:ind w:left="-567" w:right="-143" w:firstLine="709"/>
        <w:jc w:val="both"/>
      </w:pPr>
      <w:r w:rsidRPr="00BD2D68">
        <w:t>КПП 470501001</w:t>
      </w:r>
    </w:p>
    <w:p w14:paraId="51FED7BE" w14:textId="77777777" w:rsidR="00BC1D26" w:rsidRPr="00BD2D68" w:rsidRDefault="00BC1D26" w:rsidP="00BC1D26">
      <w:pPr>
        <w:ind w:left="-567" w:right="-143" w:firstLine="709"/>
        <w:jc w:val="both"/>
        <w:rPr>
          <w:b/>
        </w:rPr>
      </w:pPr>
      <w:r w:rsidRPr="00BD2D68">
        <w:t xml:space="preserve">р/сч </w:t>
      </w:r>
      <w:r>
        <w:t>03100643000000014500</w:t>
      </w:r>
    </w:p>
    <w:p w14:paraId="38A76E03"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0A3448B4" w14:textId="77777777" w:rsidR="00BC1D26" w:rsidRPr="00BD2D68" w:rsidRDefault="00BC1D26" w:rsidP="00BC1D26">
      <w:pPr>
        <w:ind w:left="-567" w:right="-143" w:firstLine="709"/>
        <w:jc w:val="both"/>
      </w:pPr>
      <w:r w:rsidRPr="00BD2D68">
        <w:t>БИК 044 030 098</w:t>
      </w:r>
    </w:p>
    <w:p w14:paraId="12D5CC2E" w14:textId="77777777" w:rsidR="00BC1D26" w:rsidRPr="00BD2D68" w:rsidRDefault="00BC1D26" w:rsidP="00BC1D26">
      <w:pPr>
        <w:ind w:left="-567" w:right="-143" w:firstLine="709"/>
        <w:jc w:val="both"/>
        <w:rPr>
          <w:bCs/>
        </w:rPr>
      </w:pPr>
      <w:r w:rsidRPr="00BD2D68">
        <w:t xml:space="preserve">к/с. </w:t>
      </w:r>
      <w:r>
        <w:t>40102810745370000098</w:t>
      </w:r>
    </w:p>
    <w:p w14:paraId="2F06A953" w14:textId="77777777" w:rsidR="00BC1D26" w:rsidRPr="00BD2D68" w:rsidRDefault="00BC1D26" w:rsidP="00BC1D26">
      <w:pPr>
        <w:ind w:left="-567" w:right="-143" w:firstLine="709"/>
        <w:jc w:val="both"/>
        <w:rPr>
          <w:bCs/>
        </w:rPr>
      </w:pPr>
      <w:r w:rsidRPr="00BD2D68">
        <w:rPr>
          <w:bCs/>
        </w:rPr>
        <w:t>КБК 70611402043140014410</w:t>
      </w:r>
    </w:p>
    <w:p w14:paraId="2D9A99DD" w14:textId="77777777" w:rsidR="00BC1D26" w:rsidRDefault="00BC1D26" w:rsidP="00BC1D26">
      <w:pPr>
        <w:ind w:left="-567" w:right="-143" w:firstLine="709"/>
        <w:jc w:val="both"/>
        <w:rPr>
          <w:bCs/>
        </w:rPr>
      </w:pPr>
      <w:r w:rsidRPr="00BD2D68">
        <w:rPr>
          <w:bCs/>
        </w:rPr>
        <w:t>ОКТМО 41518000</w:t>
      </w:r>
    </w:p>
    <w:p w14:paraId="2056033A" w14:textId="124B861A" w:rsidR="00BC1D26" w:rsidRDefault="00BC1D26" w:rsidP="00BC1D26">
      <w:pPr>
        <w:ind w:left="-567" w:right="-143" w:firstLine="709"/>
        <w:jc w:val="both"/>
        <w:rPr>
          <w:bCs/>
        </w:rPr>
      </w:pPr>
      <w:r>
        <w:rPr>
          <w:bCs/>
        </w:rPr>
        <w:t>УИН __________________________</w:t>
      </w:r>
    </w:p>
    <w:p w14:paraId="1F0D7C6B" w14:textId="77777777" w:rsidR="00BC1D26" w:rsidRDefault="00BC1D26" w:rsidP="00BC1D26">
      <w:pPr>
        <w:ind w:left="-567" w:right="-143" w:firstLine="709"/>
        <w:jc w:val="both"/>
        <w:rPr>
          <w:bCs/>
        </w:rPr>
      </w:pPr>
      <w:r>
        <w:rPr>
          <w:bCs/>
        </w:rPr>
        <w:t>Оплата стоимости земельного участка производится по следующим реквизитам:</w:t>
      </w:r>
    </w:p>
    <w:p w14:paraId="636AD322"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1432BD62" w14:textId="77777777" w:rsidR="00BC1D26" w:rsidRPr="00BD2D68" w:rsidRDefault="00BC1D26" w:rsidP="00BC1D26">
      <w:pPr>
        <w:ind w:left="-567" w:right="-143" w:firstLine="709"/>
        <w:jc w:val="both"/>
      </w:pPr>
      <w:r w:rsidRPr="00BD2D68">
        <w:t>ИНН 4705121971</w:t>
      </w:r>
    </w:p>
    <w:p w14:paraId="79982001" w14:textId="77777777" w:rsidR="00BC1D26" w:rsidRPr="00BD2D68" w:rsidRDefault="00BC1D26" w:rsidP="00BC1D26">
      <w:pPr>
        <w:ind w:left="-567" w:right="-143" w:firstLine="709"/>
        <w:jc w:val="both"/>
      </w:pPr>
      <w:r w:rsidRPr="00BD2D68">
        <w:t>КПП 470501001</w:t>
      </w:r>
    </w:p>
    <w:p w14:paraId="5C10CA89" w14:textId="77777777" w:rsidR="00BC1D26" w:rsidRPr="00BD2D68" w:rsidRDefault="00BC1D26" w:rsidP="00BC1D26">
      <w:pPr>
        <w:ind w:left="-567" w:right="-143" w:firstLine="709"/>
        <w:jc w:val="both"/>
        <w:rPr>
          <w:b/>
        </w:rPr>
      </w:pPr>
      <w:r w:rsidRPr="00BD2D68">
        <w:t xml:space="preserve">р/сч </w:t>
      </w:r>
      <w:r>
        <w:t>03100643000000014500</w:t>
      </w:r>
    </w:p>
    <w:p w14:paraId="0B36D37F"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515C6DED" w14:textId="77777777" w:rsidR="00BC1D26" w:rsidRPr="00BD2D68" w:rsidRDefault="00BC1D26" w:rsidP="00BC1D26">
      <w:pPr>
        <w:ind w:left="-567" w:right="-143" w:firstLine="709"/>
        <w:jc w:val="both"/>
      </w:pPr>
      <w:r w:rsidRPr="00BD2D68">
        <w:t>БИК 044 030 098</w:t>
      </w:r>
    </w:p>
    <w:p w14:paraId="61F1FF2D" w14:textId="77777777" w:rsidR="00BC1D26" w:rsidRPr="00BD2D68" w:rsidRDefault="00BC1D26" w:rsidP="00BC1D26">
      <w:pPr>
        <w:ind w:left="-567" w:right="-143" w:firstLine="709"/>
        <w:jc w:val="both"/>
        <w:rPr>
          <w:bCs/>
        </w:rPr>
      </w:pPr>
      <w:r w:rsidRPr="00BD2D68">
        <w:t xml:space="preserve">к/с. </w:t>
      </w:r>
      <w:r>
        <w:t>40102810745370000098</w:t>
      </w:r>
    </w:p>
    <w:p w14:paraId="1BD758A3" w14:textId="77777777" w:rsidR="00BC1D26" w:rsidRPr="00BD2D68" w:rsidRDefault="00BC1D26" w:rsidP="00BC1D26">
      <w:pPr>
        <w:ind w:left="-567" w:right="-143" w:firstLine="709"/>
        <w:jc w:val="both"/>
        <w:rPr>
          <w:bCs/>
        </w:rPr>
      </w:pPr>
      <w:r w:rsidRPr="00BD2D68">
        <w:rPr>
          <w:bCs/>
        </w:rPr>
        <w:t>КБК 706114</w:t>
      </w:r>
      <w:r>
        <w:rPr>
          <w:bCs/>
        </w:rPr>
        <w:t>06024140014430</w:t>
      </w:r>
    </w:p>
    <w:p w14:paraId="2F701F49" w14:textId="77777777" w:rsidR="00BC1D26" w:rsidRPr="00BD2D68" w:rsidRDefault="00BC1D26" w:rsidP="00BC1D26">
      <w:pPr>
        <w:ind w:left="-567" w:right="-143" w:firstLine="709"/>
        <w:jc w:val="both"/>
        <w:rPr>
          <w:bCs/>
        </w:rPr>
      </w:pPr>
      <w:r w:rsidRPr="00BD2D68">
        <w:rPr>
          <w:bCs/>
        </w:rPr>
        <w:t>ОКТМО 41518000</w:t>
      </w:r>
    </w:p>
    <w:p w14:paraId="041D7AB6" w14:textId="10CE8CE8" w:rsidR="00A161F0" w:rsidRDefault="00A161F0" w:rsidP="00A161F0">
      <w:pPr>
        <w:ind w:left="-567" w:right="-143" w:firstLine="709"/>
        <w:jc w:val="both"/>
      </w:pPr>
      <w:r>
        <w:rPr>
          <w:bCs/>
        </w:rPr>
        <w:t>УИН _________________________</w:t>
      </w:r>
    </w:p>
    <w:p w14:paraId="7D126813" w14:textId="77777777" w:rsidR="00110121" w:rsidRDefault="00110121" w:rsidP="00A837EF">
      <w:pPr>
        <w:ind w:left="-567" w:right="-143" w:firstLine="709"/>
        <w:jc w:val="both"/>
      </w:pPr>
      <w:r>
        <w:lastRenderedPageBreak/>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1" w:name="Par74"/>
      <w:bookmarkEnd w:id="11"/>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lastRenderedPageBreak/>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43653844"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E1326D">
        <w:t>314 480</w:t>
      </w:r>
      <w:r w:rsidRPr="00F9795E">
        <w:t xml:space="preserve"> </w:t>
      </w:r>
      <w:r w:rsidR="00E1326D">
        <w:t>(Триста четырнадцать тысяч четыреста восемьдесят</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 xml:space="preserve">р/сч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3015BB7" w:rsidR="00110121" w:rsidRDefault="00110121" w:rsidP="00A837EF">
      <w:pPr>
        <w:autoSpaceDE w:val="0"/>
        <w:autoSpaceDN w:val="0"/>
        <w:adjustRightInd w:val="0"/>
        <w:ind w:left="-567" w:right="-143" w:firstLine="709"/>
        <w:jc w:val="both"/>
      </w:pPr>
      <w:r>
        <w:t>БИК</w:t>
      </w:r>
      <w:r w:rsidR="00F00D20">
        <w:t xml:space="preserve"> </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83C232F" w14:textId="77777777" w:rsidR="00CF1577"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lastRenderedPageBreak/>
        <w:t xml:space="preserve">7. </w:t>
      </w:r>
      <w:r>
        <w:rPr>
          <w:b/>
          <w:bCs/>
          <w:color w:val="000000"/>
        </w:rPr>
        <w:t>Переход права собственности на Имущество</w:t>
      </w:r>
    </w:p>
    <w:p w14:paraId="48D2FD10" w14:textId="2B36D954" w:rsidR="00CF1577" w:rsidRDefault="00110121" w:rsidP="00CF1577">
      <w:pPr>
        <w:tabs>
          <w:tab w:val="num" w:pos="851"/>
        </w:tabs>
        <w:autoSpaceDE w:val="0"/>
        <w:autoSpaceDN w:val="0"/>
        <w:adjustRightInd w:val="0"/>
        <w:spacing w:before="120" w:after="120"/>
        <w:ind w:left="-567" w:right="-143" w:firstLine="709"/>
        <w:outlineLvl w:val="2"/>
      </w:pPr>
      <w:r>
        <w:t xml:space="preserve">7.1. Переход права собственности на </w:t>
      </w:r>
      <w:r w:rsidR="00CF1577" w:rsidRPr="00CF1577">
        <w:t>Имущество от Продавца к Покупателю оформляется</w:t>
      </w:r>
    </w:p>
    <w:p w14:paraId="6D5F33C5" w14:textId="7A782D0E" w:rsidR="00110121" w:rsidRDefault="00110121" w:rsidP="00CF1577">
      <w:pPr>
        <w:tabs>
          <w:tab w:val="num" w:pos="851"/>
        </w:tabs>
        <w:autoSpaceDE w:val="0"/>
        <w:autoSpaceDN w:val="0"/>
        <w:adjustRightInd w:val="0"/>
        <w:spacing w:before="120" w:after="120"/>
        <w:ind w:left="-567" w:right="-143"/>
        <w:outlineLvl w:val="2"/>
      </w:pPr>
      <w:r>
        <w:t>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01AE736E"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r w:rsidR="00F00D20">
        <w:t>, в Управление Росреестра по Ленинградской области направляется скан-образ Договора.</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47D6624F" w:rsidR="00110121" w:rsidRDefault="00D43AB3"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00E1326D" w:rsidRPr="00E1326D">
        <w:t>постановления администрации Гатчинского муниципального округа Ленинградской области от 18.07.2025 № 6393 «Об условиях продажи 1/4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 № 20/14, с 1/4 долей в праве общей долей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w:t>
      </w:r>
      <w:r>
        <w:t xml:space="preserve">, именуемый в дальнейшем </w:t>
      </w:r>
      <w:r w:rsidR="00E1326D">
        <w:t>Продавец и</w:t>
      </w:r>
      <w:r w:rsidR="00110121">
        <w:t xml:space="preserve">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48F8187E"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E1326D" w:rsidRPr="00E1326D">
        <w:t xml:space="preserve"> 1 /4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улица Достоевского, дом № 20/14, общей площадью 216,1 кв. м., кадастровый номер 47:25:0102024:55, с 1/4 долей в праве общей долевой собственности на земельный участок, местоположение установлено относительно ориентира, расположенного в границах участка. Почтовый адрес ориентира: Российская Федерация, Ленинградская область, Гатчинский муниципальный район, Гатчинское городское поселение, город Гатчина, улица Достоевского, земельный участок № 20/14, общей площадью 4139 кв. м., кадастровый номер 47:25:0102024:23, категория земель: земли населенных пунктов, вид разрешенного использования: для ведения личного подсобного хозяйства. Указанный объект включен в Перечень выявленных объектов культурного наследия, расположенный на территории Ленинградкой области, объекта, обладающего признаками объекта культурного наследия на основании приказа Комитета по сохранению культурного наследия Ленинградской области от 08.08.2023 № 01-03/23-185 «О включении в Перечень выявленных объектов культурного наследия, расположенных на территории Ленинградской области, объекта, обладающего признаками объекта культурного наследия, «Усадьба Клодницких», расположенного по адресу: Ленинградская область, Гатчинский район, г. Гатчина, ул. Достоевского 20/14. Ограничения: зона санитарной охраны источников водоснабжения (3 пояс). Приаэродромная территория. Граница зон охраны ОКН</w:t>
      </w:r>
      <w:r w:rsidR="00D43AB3" w:rsidRPr="00D43AB3">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lastRenderedPageBreak/>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5433EB31"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F00D20">
        <w:rPr>
          <w:rFonts w:ascii="Times New Roman" w:hAnsi="Times New Roman"/>
          <w:sz w:val="24"/>
          <w:szCs w:val="24"/>
        </w:rPr>
        <w:t xml:space="preserve">, в Управление </w:t>
      </w:r>
      <w:r w:rsidR="00A04B77">
        <w:rPr>
          <w:rFonts w:ascii="Times New Roman" w:hAnsi="Times New Roman"/>
          <w:sz w:val="24"/>
          <w:szCs w:val="24"/>
        </w:rPr>
        <w:t>Росреестра</w:t>
      </w:r>
      <w:r w:rsidR="00F00D20">
        <w:rPr>
          <w:rFonts w:ascii="Times New Roman" w:hAnsi="Times New Roman"/>
          <w:sz w:val="24"/>
          <w:szCs w:val="24"/>
        </w:rPr>
        <w:t xml:space="preserve"> по Ленинградской области направляется скан-образ акта.</w:t>
      </w: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D43AB3">
      <w:pPr>
        <w:ind w:left="-567" w:right="-143" w:firstLine="709"/>
        <w:jc w:val="both"/>
      </w:pPr>
      <w:r>
        <w:t xml:space="preserve">КУИ Гатчинского муниципального                 </w:t>
      </w:r>
    </w:p>
    <w:p w14:paraId="56933D23" w14:textId="77777777" w:rsidR="00110121" w:rsidRDefault="00110121" w:rsidP="00D43AB3">
      <w:pPr>
        <w:ind w:left="-567" w:right="-143" w:firstLine="709"/>
        <w:jc w:val="both"/>
      </w:pPr>
      <w:r>
        <w:t>округа</w:t>
      </w:r>
      <w:r>
        <w:tab/>
      </w:r>
      <w:r>
        <w:tab/>
      </w:r>
      <w:r>
        <w:tab/>
      </w:r>
      <w:r>
        <w:tab/>
      </w:r>
    </w:p>
    <w:p w14:paraId="550D6689" w14:textId="52641B81" w:rsidR="00110121" w:rsidRDefault="00110121" w:rsidP="00D43AB3">
      <w:pPr>
        <w:ind w:left="-567" w:right="-143" w:firstLine="709"/>
        <w:jc w:val="both"/>
      </w:pPr>
      <w:r>
        <w:t>__________________А.Н. Аввакумов</w:t>
      </w:r>
      <w:r>
        <w:tab/>
        <w:t xml:space="preserve">           </w:t>
      </w:r>
      <w:r w:rsidR="00D43AB3">
        <w:t xml:space="preserve">                  </w:t>
      </w:r>
      <w:r>
        <w:t xml:space="preserve">____________ </w:t>
      </w:r>
      <w:bookmarkEnd w:id="5"/>
    </w:p>
    <w:sectPr w:rsidR="00110121" w:rsidSect="00D43AB3">
      <w:headerReference w:type="default" r:id="rId12"/>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3C2F" w14:textId="77777777" w:rsidR="00AC597F" w:rsidRDefault="00AC597F" w:rsidP="00BD2D68">
      <w:r>
        <w:separator/>
      </w:r>
    </w:p>
  </w:endnote>
  <w:endnote w:type="continuationSeparator" w:id="0">
    <w:p w14:paraId="2EF729D0" w14:textId="77777777" w:rsidR="00AC597F" w:rsidRDefault="00AC597F"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6FAF" w14:textId="77777777" w:rsidR="00AC597F" w:rsidRDefault="00AC597F" w:rsidP="00BD2D68">
      <w:r>
        <w:separator/>
      </w:r>
    </w:p>
  </w:footnote>
  <w:footnote w:type="continuationSeparator" w:id="0">
    <w:p w14:paraId="3EBFF4E0" w14:textId="77777777" w:rsidR="00AC597F" w:rsidRDefault="00AC597F"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94C41"/>
    <w:rsid w:val="000A20FB"/>
    <w:rsid w:val="00103A7E"/>
    <w:rsid w:val="00110121"/>
    <w:rsid w:val="001575ED"/>
    <w:rsid w:val="00164B6B"/>
    <w:rsid w:val="00195C44"/>
    <w:rsid w:val="00195D67"/>
    <w:rsid w:val="00196DC5"/>
    <w:rsid w:val="001F3A3E"/>
    <w:rsid w:val="002177C9"/>
    <w:rsid w:val="002426F4"/>
    <w:rsid w:val="00243221"/>
    <w:rsid w:val="00275B0F"/>
    <w:rsid w:val="00326241"/>
    <w:rsid w:val="003501C1"/>
    <w:rsid w:val="00351FE6"/>
    <w:rsid w:val="00355CF2"/>
    <w:rsid w:val="003B0BD2"/>
    <w:rsid w:val="003B195E"/>
    <w:rsid w:val="00442EDC"/>
    <w:rsid w:val="00452C2E"/>
    <w:rsid w:val="004D424A"/>
    <w:rsid w:val="004E46B3"/>
    <w:rsid w:val="00511C35"/>
    <w:rsid w:val="005211A7"/>
    <w:rsid w:val="00546A9F"/>
    <w:rsid w:val="005878B0"/>
    <w:rsid w:val="005C4E17"/>
    <w:rsid w:val="00631E4D"/>
    <w:rsid w:val="006B6D48"/>
    <w:rsid w:val="006C5422"/>
    <w:rsid w:val="006F1D66"/>
    <w:rsid w:val="00722C05"/>
    <w:rsid w:val="00726ABB"/>
    <w:rsid w:val="007323DC"/>
    <w:rsid w:val="007F5F74"/>
    <w:rsid w:val="00841C57"/>
    <w:rsid w:val="0085178D"/>
    <w:rsid w:val="00873D82"/>
    <w:rsid w:val="008A2788"/>
    <w:rsid w:val="008B02F7"/>
    <w:rsid w:val="008B6DDA"/>
    <w:rsid w:val="00911600"/>
    <w:rsid w:val="00981B27"/>
    <w:rsid w:val="009E2F92"/>
    <w:rsid w:val="00A04B77"/>
    <w:rsid w:val="00A161F0"/>
    <w:rsid w:val="00A72885"/>
    <w:rsid w:val="00A837EF"/>
    <w:rsid w:val="00AC597F"/>
    <w:rsid w:val="00B13293"/>
    <w:rsid w:val="00B22705"/>
    <w:rsid w:val="00B83ABD"/>
    <w:rsid w:val="00BA604C"/>
    <w:rsid w:val="00BC1D26"/>
    <w:rsid w:val="00BD2D68"/>
    <w:rsid w:val="00BD5C68"/>
    <w:rsid w:val="00C3131E"/>
    <w:rsid w:val="00C825F0"/>
    <w:rsid w:val="00CE50A7"/>
    <w:rsid w:val="00CF1577"/>
    <w:rsid w:val="00D30679"/>
    <w:rsid w:val="00D43AB3"/>
    <w:rsid w:val="00DA0769"/>
    <w:rsid w:val="00DA4BF1"/>
    <w:rsid w:val="00DB2704"/>
    <w:rsid w:val="00DB48BC"/>
    <w:rsid w:val="00E1326D"/>
    <w:rsid w:val="00EA2108"/>
    <w:rsid w:val="00F00D20"/>
    <w:rsid w:val="00F17298"/>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18</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Пичугина Екатерина Евгеньевна</cp:lastModifiedBy>
  <cp:revision>19</cp:revision>
  <cp:lastPrinted>2025-09-03T08:43:00Z</cp:lastPrinted>
  <dcterms:created xsi:type="dcterms:W3CDTF">2024-10-08T07:11:00Z</dcterms:created>
  <dcterms:modified xsi:type="dcterms:W3CDTF">2025-09-04T06:56:00Z</dcterms:modified>
</cp:coreProperties>
</file>