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39532" w14:textId="77777777" w:rsidR="004D1BFB" w:rsidRPr="00B950E9" w:rsidRDefault="004D1BFB" w:rsidP="00B950E9">
      <w:pPr>
        <w:jc w:val="center"/>
      </w:pPr>
      <w:r w:rsidRPr="00B950E9">
        <w:t>ОПРОСНЫЙ ЛИСТ</w:t>
      </w:r>
    </w:p>
    <w:p w14:paraId="373F6CB7" w14:textId="77777777" w:rsidR="004D1BFB" w:rsidRPr="00B950E9" w:rsidRDefault="004D1BFB" w:rsidP="00B950E9">
      <w:pPr>
        <w:jc w:val="center"/>
      </w:pPr>
      <w:r w:rsidRPr="00B950E9">
        <w:t xml:space="preserve"> </w:t>
      </w:r>
    </w:p>
    <w:p w14:paraId="173A823F" w14:textId="7CDA6DDD" w:rsidR="00B950E9" w:rsidRPr="00FF1CB4" w:rsidRDefault="004D1BFB" w:rsidP="00D629C5">
      <w:pPr>
        <w:ind w:firstLine="709"/>
        <w:jc w:val="both"/>
        <w:rPr>
          <w:b/>
          <w:sz w:val="22"/>
          <w:szCs w:val="22"/>
        </w:rPr>
      </w:pPr>
      <w:r w:rsidRPr="00B950E9">
        <w:t xml:space="preserve">Запрос заинтересованным либо затронутым социальным группам и хозяйствующим субъектам о направлении мнений по </w:t>
      </w:r>
      <w:r w:rsidR="00B950E9" w:rsidRPr="00B950E9">
        <w:rPr>
          <w:b/>
        </w:rPr>
        <w:t xml:space="preserve">постановлению администрации Гатчинского муниципального </w:t>
      </w:r>
      <w:r w:rsidR="00161BD0">
        <w:rPr>
          <w:b/>
        </w:rPr>
        <w:t>округа</w:t>
      </w:r>
      <w:r w:rsidR="00B950E9" w:rsidRPr="00B950E9">
        <w:rPr>
          <w:b/>
        </w:rPr>
        <w:t xml:space="preserve"> </w:t>
      </w:r>
      <w:r w:rsidR="00D17F22" w:rsidRPr="00FF1CB4">
        <w:rPr>
          <w:b/>
          <w:bCs/>
        </w:rPr>
        <w:t xml:space="preserve">«Об утверждении Правил использования водных объектов для рекреационных целей </w:t>
      </w:r>
      <w:r w:rsidR="00D17F22" w:rsidRPr="00FF1CB4">
        <w:rPr>
          <w:b/>
          <w:bCs/>
          <w:color w:val="000000" w:themeColor="text1"/>
        </w:rPr>
        <w:t>на территории Гатчинского муниципального округа Ленинградской области»</w:t>
      </w:r>
    </w:p>
    <w:p w14:paraId="3AA37597" w14:textId="77777777" w:rsidR="001427A4" w:rsidRPr="00B950E9" w:rsidRDefault="001427A4" w:rsidP="00B950E9">
      <w:pPr>
        <w:ind w:firstLine="567"/>
        <w:jc w:val="both"/>
        <w:rPr>
          <w:vertAlign w:val="superscript"/>
        </w:rPr>
      </w:pPr>
    </w:p>
    <w:p w14:paraId="2BE2FF5E" w14:textId="4D094160" w:rsidR="004D1BFB" w:rsidRPr="00B950E9" w:rsidRDefault="004D1BFB" w:rsidP="00B950E9">
      <w:pPr>
        <w:ind w:firstLine="567"/>
        <w:jc w:val="both"/>
      </w:pPr>
      <w:r w:rsidRPr="00B950E9">
        <w:t xml:space="preserve">Просим Вас заполнить и направить данную форму по </w:t>
      </w:r>
      <w:r w:rsidR="00D629C5" w:rsidRPr="00B950E9">
        <w:t>адрес</w:t>
      </w:r>
      <w:r w:rsidR="00D629C5">
        <w:t>у</w:t>
      </w:r>
      <w:r w:rsidR="00D629C5" w:rsidRPr="00B950E9">
        <w:t xml:space="preserve"> </w:t>
      </w:r>
      <w:r w:rsidRPr="00B950E9">
        <w:t>электронной почт</w:t>
      </w:r>
      <w:r w:rsidR="00D629C5">
        <w:t xml:space="preserve">ы: </w:t>
      </w:r>
      <w:proofErr w:type="spellStart"/>
      <w:r w:rsidR="00161BD0" w:rsidRPr="00161BD0">
        <w:rPr>
          <w:b/>
          <w:lang w:val="en-US"/>
        </w:rPr>
        <w:t>m</w:t>
      </w:r>
      <w:r w:rsidR="00D17F22">
        <w:rPr>
          <w:b/>
          <w:lang w:val="en-US"/>
        </w:rPr>
        <w:t>k</w:t>
      </w:r>
      <w:proofErr w:type="spellEnd"/>
      <w:r w:rsidR="00161BD0" w:rsidRPr="00161BD0">
        <w:rPr>
          <w:b/>
        </w:rPr>
        <w:t>@</w:t>
      </w:r>
      <w:proofErr w:type="spellStart"/>
      <w:r w:rsidR="00161BD0" w:rsidRPr="00161BD0">
        <w:rPr>
          <w:b/>
          <w:lang w:val="en-US"/>
        </w:rPr>
        <w:t>gmolo</w:t>
      </w:r>
      <w:proofErr w:type="spellEnd"/>
      <w:r w:rsidR="00161BD0" w:rsidRPr="00161BD0">
        <w:rPr>
          <w:b/>
        </w:rPr>
        <w:t>.</w:t>
      </w:r>
      <w:proofErr w:type="spellStart"/>
      <w:r w:rsidR="00161BD0" w:rsidRPr="00161BD0">
        <w:rPr>
          <w:b/>
          <w:lang w:val="en-US"/>
        </w:rPr>
        <w:t>ru</w:t>
      </w:r>
      <w:proofErr w:type="spellEnd"/>
      <w:r w:rsidR="00161BD0" w:rsidRPr="00161BD0">
        <w:rPr>
          <w:b/>
        </w:rPr>
        <w:t xml:space="preserve"> </w:t>
      </w:r>
      <w:r w:rsidRPr="00B950E9">
        <w:t xml:space="preserve">до </w:t>
      </w:r>
      <w:r w:rsidR="00FF1CB4">
        <w:t>19</w:t>
      </w:r>
      <w:r w:rsidR="0013471D" w:rsidRPr="000C548A">
        <w:t xml:space="preserve"> </w:t>
      </w:r>
      <w:r w:rsidR="00D17F22">
        <w:t>марта</w:t>
      </w:r>
      <w:r w:rsidRPr="000C548A">
        <w:t xml:space="preserve"> 20</w:t>
      </w:r>
      <w:r w:rsidR="00F8772B" w:rsidRPr="000C548A">
        <w:t>2</w:t>
      </w:r>
      <w:r w:rsidR="00161BD0" w:rsidRPr="000C548A">
        <w:t>5</w:t>
      </w:r>
      <w:r w:rsidRPr="00B950E9">
        <w:t xml:space="preserve"> года включительно. Разработчик не будет иметь возможности проанализировать позиции, направленные ему после указанного срока, а также направленные не в соответствии с настоящей формой.</w:t>
      </w:r>
    </w:p>
    <w:p w14:paraId="3E6B8700" w14:textId="77777777" w:rsidR="004D1BFB" w:rsidRPr="00B950E9" w:rsidRDefault="004D1BFB" w:rsidP="00B950E9">
      <w:pPr>
        <w:ind w:firstLine="567"/>
      </w:pPr>
    </w:p>
    <w:p w14:paraId="3E26DA46" w14:textId="77777777" w:rsidR="00B63476" w:rsidRPr="00B950E9" w:rsidRDefault="00B63476" w:rsidP="00B950E9">
      <w:pPr>
        <w:ind w:firstLine="567"/>
      </w:pPr>
      <w:r w:rsidRPr="00B950E9">
        <w:t>По Вашему желанию укажите:</w:t>
      </w:r>
    </w:p>
    <w:p w14:paraId="73909002" w14:textId="664F571F" w:rsidR="00B63476" w:rsidRPr="00B950E9" w:rsidRDefault="00B63476" w:rsidP="00B950E9">
      <w:pPr>
        <w:ind w:firstLine="567"/>
        <w:rPr>
          <w:u w:val="single"/>
        </w:rPr>
      </w:pPr>
      <w:r w:rsidRPr="00B950E9">
        <w:t>Название организации</w:t>
      </w:r>
      <w:r w:rsidR="00D629C5">
        <w:t>___________________________________________________________</w:t>
      </w:r>
      <w:r w:rsidRPr="00B950E9">
        <w:t xml:space="preserve"> </w:t>
      </w:r>
    </w:p>
    <w:p w14:paraId="0BF1A21A" w14:textId="626516DA" w:rsidR="00B63476" w:rsidRPr="00B950E9" w:rsidRDefault="00B63476" w:rsidP="00B950E9">
      <w:pPr>
        <w:ind w:firstLine="567"/>
      </w:pPr>
      <w:r w:rsidRPr="00B950E9">
        <w:t>Сферу деятельности организации</w:t>
      </w:r>
      <w:r w:rsidR="00D629C5">
        <w:t>__________________________________________________</w:t>
      </w:r>
      <w:r w:rsidRPr="00B950E9">
        <w:t xml:space="preserve"> </w:t>
      </w:r>
    </w:p>
    <w:p w14:paraId="4FE47F35" w14:textId="664367E5" w:rsidR="00B63476" w:rsidRPr="00B950E9" w:rsidRDefault="00B63476" w:rsidP="00B950E9">
      <w:pPr>
        <w:ind w:firstLine="567"/>
      </w:pPr>
      <w:r w:rsidRPr="00B950E9">
        <w:t>Ф.И.О. контактного лица</w:t>
      </w:r>
      <w:r w:rsidR="00D629C5">
        <w:t>_________________________________________________________</w:t>
      </w:r>
      <w:r w:rsidRPr="00B950E9">
        <w:t xml:space="preserve"> </w:t>
      </w:r>
    </w:p>
    <w:p w14:paraId="0BF10433" w14:textId="33B4F2DE" w:rsidR="00B63476" w:rsidRPr="00B950E9" w:rsidRDefault="00B63476" w:rsidP="00B950E9">
      <w:pPr>
        <w:pStyle w:val="ConsPlusNormal"/>
        <w:ind w:firstLine="567"/>
        <w:rPr>
          <w:rFonts w:ascii="Times New Roman" w:hAnsi="Times New Roman" w:cs="Times New Roman"/>
          <w:sz w:val="24"/>
          <w:szCs w:val="24"/>
        </w:rPr>
      </w:pPr>
      <w:r w:rsidRPr="00B950E9">
        <w:rPr>
          <w:rFonts w:ascii="Times New Roman" w:hAnsi="Times New Roman" w:cs="Times New Roman"/>
          <w:sz w:val="24"/>
          <w:szCs w:val="24"/>
        </w:rPr>
        <w:t>Номер контактного телефона</w:t>
      </w:r>
      <w:r w:rsidR="00D629C5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Pr="00B950E9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83ADA3E" w14:textId="2DFA2CAD" w:rsidR="00B63476" w:rsidRPr="00B950E9" w:rsidRDefault="00B63476" w:rsidP="00B950E9">
      <w:pPr>
        <w:pStyle w:val="ConsPlusNormal"/>
        <w:ind w:firstLine="567"/>
        <w:rPr>
          <w:rFonts w:ascii="Times New Roman" w:hAnsi="Times New Roman" w:cs="Times New Roman"/>
          <w:sz w:val="24"/>
          <w:szCs w:val="24"/>
        </w:rPr>
      </w:pPr>
      <w:r w:rsidRPr="00B950E9">
        <w:rPr>
          <w:rFonts w:ascii="Times New Roman" w:hAnsi="Times New Roman" w:cs="Times New Roman"/>
          <w:sz w:val="24"/>
          <w:szCs w:val="24"/>
        </w:rPr>
        <w:t>Адрес электронной почты</w:t>
      </w:r>
      <w:r w:rsidR="00D629C5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 w:rsidRPr="00B950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D33B77" w14:textId="77777777" w:rsidR="00B63476" w:rsidRPr="00B950E9" w:rsidRDefault="00B63476" w:rsidP="00B950E9">
      <w:pPr>
        <w:ind w:firstLine="567"/>
      </w:pPr>
    </w:p>
    <w:p w14:paraId="568FEDE1" w14:textId="0E2529D8" w:rsidR="00D629C5" w:rsidRDefault="00B63476" w:rsidP="00B950E9">
      <w:pPr>
        <w:ind w:firstLine="567"/>
        <w:jc w:val="both"/>
      </w:pPr>
      <w:r w:rsidRPr="00B950E9">
        <w:t>1. На решение какой проблемы, на Ваш взгляд, направлено предлагаемое правовое регулирование? Актуальна ли данная проблема сегодня?</w:t>
      </w:r>
      <w:r w:rsidR="00D629C5">
        <w:t>____________________________________________________________________________</w:t>
      </w:r>
    </w:p>
    <w:p w14:paraId="769D0DE2" w14:textId="7190AED4" w:rsidR="00B63476" w:rsidRPr="00B950E9" w:rsidRDefault="00B63476" w:rsidP="00B950E9">
      <w:pPr>
        <w:ind w:firstLine="567"/>
        <w:jc w:val="both"/>
        <w:rPr>
          <w:u w:val="single"/>
        </w:rPr>
      </w:pPr>
      <w:r w:rsidRPr="00B950E9">
        <w:t xml:space="preserve"> </w:t>
      </w:r>
    </w:p>
    <w:p w14:paraId="34691AC6" w14:textId="5084F26F" w:rsidR="00B63476" w:rsidRDefault="00B63476" w:rsidP="00B950E9">
      <w:pPr>
        <w:ind w:firstLine="567"/>
        <w:jc w:val="both"/>
      </w:pPr>
      <w:r w:rsidRPr="00B950E9">
        <w:t>2. Насколько корректно разработчик обосновал необходимость административного вмешательства? Насколько цель предлагаемого правового регулирования соотносится с проблемой, на решение которой оно направлено? Достигнет ли, на Ваш взгляд, предлагаемое правовое регулирование тех целей, на которые оно направлено?</w:t>
      </w:r>
      <w:r w:rsidR="00D629C5">
        <w:t>_________________________________________________________________________</w:t>
      </w:r>
    </w:p>
    <w:p w14:paraId="43961B69" w14:textId="77777777" w:rsidR="00D629C5" w:rsidRPr="00B950E9" w:rsidRDefault="00D629C5" w:rsidP="00B950E9">
      <w:pPr>
        <w:ind w:firstLine="567"/>
        <w:jc w:val="both"/>
        <w:rPr>
          <w:u w:val="single"/>
        </w:rPr>
      </w:pPr>
    </w:p>
    <w:p w14:paraId="6DCA4C79" w14:textId="747BF129" w:rsidR="00B63476" w:rsidRDefault="00B63476" w:rsidP="00B950E9">
      <w:pPr>
        <w:ind w:firstLine="567"/>
        <w:jc w:val="both"/>
      </w:pPr>
      <w:r w:rsidRPr="00B950E9"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 - выделите те из них, которые, по Вашему мнению, были бы менее затратны и/или более эффективны?</w:t>
      </w:r>
      <w:r w:rsidR="00D629C5">
        <w:t>________________________________________________________________________</w:t>
      </w:r>
    </w:p>
    <w:p w14:paraId="0BF72F52" w14:textId="77777777" w:rsidR="00D629C5" w:rsidRPr="00B950E9" w:rsidRDefault="00D629C5" w:rsidP="00B950E9">
      <w:pPr>
        <w:ind w:firstLine="567"/>
        <w:jc w:val="both"/>
        <w:rPr>
          <w:u w:val="single"/>
        </w:rPr>
      </w:pPr>
    </w:p>
    <w:p w14:paraId="4E951E5D" w14:textId="77777777" w:rsidR="00D629C5" w:rsidRDefault="00B63476" w:rsidP="00B950E9">
      <w:pPr>
        <w:ind w:firstLine="567"/>
        <w:jc w:val="both"/>
      </w:pPr>
      <w:r w:rsidRPr="00B950E9">
        <w:t>4. Какие, по Вашей оценке, субъекты предпринимательской и инвестиционной деятельности будут затронуты предлагаемым правовым регулированием (по видам субъектов, по отраслям, по количеству таких субъектов в районе и прочее)?</w:t>
      </w:r>
      <w:r w:rsidR="00D629C5">
        <w:t>____________________________________________________________________________</w:t>
      </w:r>
    </w:p>
    <w:p w14:paraId="532421E3" w14:textId="0F8724A2" w:rsidR="00B63476" w:rsidRPr="00B950E9" w:rsidRDefault="00B63476" w:rsidP="00B950E9">
      <w:pPr>
        <w:ind w:firstLine="567"/>
        <w:jc w:val="both"/>
      </w:pPr>
      <w:r w:rsidRPr="00B950E9">
        <w:t xml:space="preserve"> </w:t>
      </w:r>
    </w:p>
    <w:p w14:paraId="1F2B02E4" w14:textId="77777777" w:rsidR="00D629C5" w:rsidRDefault="00B63476" w:rsidP="00B950E9">
      <w:pPr>
        <w:ind w:firstLine="567"/>
        <w:jc w:val="both"/>
      </w:pPr>
      <w:r w:rsidRPr="00B950E9">
        <w:t>5. Повлияет ли введение предлагаемого правового регулирования на конкурентную среду в отрасли, будет ли способствовать необоснованному изменению расстановки сил в отрасли? Если да, то как? Приведите, по возможности, количественные оценки</w:t>
      </w:r>
      <w:r w:rsidR="00D629C5">
        <w:t>_____________________________________________________________________________</w:t>
      </w:r>
    </w:p>
    <w:p w14:paraId="036C29E6" w14:textId="4A57A392" w:rsidR="00B63476" w:rsidRPr="00B950E9" w:rsidRDefault="00B63476" w:rsidP="00B950E9">
      <w:pPr>
        <w:ind w:firstLine="567"/>
        <w:jc w:val="both"/>
      </w:pPr>
      <w:r w:rsidRPr="00B950E9">
        <w:t xml:space="preserve"> </w:t>
      </w:r>
    </w:p>
    <w:p w14:paraId="1D39AF47" w14:textId="56BBCAD4" w:rsidR="00B63476" w:rsidRPr="00B950E9" w:rsidRDefault="00B63476" w:rsidP="00B950E9">
      <w:pPr>
        <w:ind w:firstLine="567"/>
        <w:jc w:val="both"/>
      </w:pPr>
      <w:r w:rsidRPr="00B950E9">
        <w:t>6. Оцените, насколько полно и точно отражены обязанности, ответственность субъектов правового регулирования, а также насколько понятно прописаны административные процедуры, реализуемые ответственными органами местного самоуправления муниципального образования Гатчинский муниципальный район Ленинградской области, насколько точно и недвусмысленно прописаны властные функции и полномочия?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</w:t>
      </w:r>
      <w:r w:rsidR="00D629C5">
        <w:t>_______________________________________________________________________________</w:t>
      </w:r>
      <w:r w:rsidRPr="00B950E9">
        <w:t xml:space="preserve"> </w:t>
      </w:r>
    </w:p>
    <w:p w14:paraId="0654A413" w14:textId="77777777" w:rsidR="00B63476" w:rsidRPr="00B950E9" w:rsidRDefault="00B63476" w:rsidP="00B950E9">
      <w:pPr>
        <w:ind w:firstLine="567"/>
        <w:jc w:val="both"/>
      </w:pPr>
      <w:r w:rsidRPr="00B950E9">
        <w:t>7. Существуют ли в предлагаемом правовом регулировании положения, которые необоснованно затрудняют ведение предпринимательской и инвестиционной деятельности? Приведите обоснования по каждому указанному положению, дополнительно определив:</w:t>
      </w:r>
    </w:p>
    <w:p w14:paraId="78271B5B" w14:textId="77777777" w:rsidR="00B63476" w:rsidRPr="00B950E9" w:rsidRDefault="00B63476" w:rsidP="00B950E9">
      <w:pPr>
        <w:ind w:firstLine="567"/>
        <w:jc w:val="both"/>
      </w:pPr>
      <w:r w:rsidRPr="00B950E9">
        <w:t xml:space="preserve"> - 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регулирования;</w:t>
      </w:r>
    </w:p>
    <w:p w14:paraId="0F516394" w14:textId="77777777" w:rsidR="00B63476" w:rsidRPr="00B950E9" w:rsidRDefault="00B63476" w:rsidP="00B950E9">
      <w:pPr>
        <w:ind w:firstLine="567"/>
        <w:jc w:val="both"/>
      </w:pPr>
      <w:r w:rsidRPr="00B950E9">
        <w:t xml:space="preserve"> - имеются ли технические ошибки;</w:t>
      </w:r>
    </w:p>
    <w:p w14:paraId="4065DF6F" w14:textId="77777777" w:rsidR="00B63476" w:rsidRPr="00B950E9" w:rsidRDefault="00B63476" w:rsidP="00B950E9">
      <w:pPr>
        <w:ind w:firstLine="567"/>
        <w:jc w:val="both"/>
      </w:pPr>
      <w:r w:rsidRPr="00B950E9">
        <w:t xml:space="preserve"> - приводит ли исполнение положений правового регулирования к избыточным действиям или, наоборот, ограничивает действия субъектов предпринимательской и инвестиционной деятельности;</w:t>
      </w:r>
    </w:p>
    <w:p w14:paraId="1F3987C8" w14:textId="77777777" w:rsidR="00B63476" w:rsidRPr="00B950E9" w:rsidRDefault="00B63476" w:rsidP="00B950E9">
      <w:pPr>
        <w:ind w:firstLine="567"/>
        <w:jc w:val="both"/>
      </w:pPr>
      <w:r w:rsidRPr="00B950E9">
        <w:lastRenderedPageBreak/>
        <w:t xml:space="preserve"> - приводит ли исполнение положения к возникновению избыточных обязанностей субъектов предпринимательской и инвестиционной деятельности, к необоснованному существенному росту отдельных видов затрат или появлению новых необоснованных видов затрат;</w:t>
      </w:r>
    </w:p>
    <w:p w14:paraId="7D1AD10E" w14:textId="77777777" w:rsidR="00B63476" w:rsidRPr="00B950E9" w:rsidRDefault="00B63476" w:rsidP="00B950E9">
      <w:pPr>
        <w:ind w:firstLine="567"/>
        <w:jc w:val="both"/>
      </w:pPr>
      <w:r w:rsidRPr="00B950E9">
        <w:t xml:space="preserve"> - устанавливается ли положением необоснованное ограничение выбора субъектами предпринимательской и инвестиционной деятельности существующих или возможных поставщиков или потребителей;</w:t>
      </w:r>
    </w:p>
    <w:p w14:paraId="08D2F848" w14:textId="77777777" w:rsidR="00B63476" w:rsidRPr="00B950E9" w:rsidRDefault="00B63476" w:rsidP="00B950E9">
      <w:pPr>
        <w:ind w:firstLine="567"/>
        <w:jc w:val="both"/>
      </w:pPr>
      <w:r w:rsidRPr="00B950E9">
        <w:t xml:space="preserve"> - создает ли исполнение положений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местного самоуправления и должностных лиц, допускает ли возможность избирательного применения норм;</w:t>
      </w:r>
    </w:p>
    <w:p w14:paraId="208B8EBE" w14:textId="77777777" w:rsidR="00B63476" w:rsidRPr="00B950E9" w:rsidRDefault="00B63476" w:rsidP="00B950E9">
      <w:pPr>
        <w:ind w:firstLine="567"/>
        <w:jc w:val="both"/>
      </w:pPr>
      <w:r w:rsidRPr="00B950E9">
        <w:t xml:space="preserve"> - приводит ли к невозможности совершения законных действий предпринимателей или инвесторов (например, в связи с отсутствием требуемой новым правовым регулированием инфраструктуры, организационных или технических условий, технологий), вводит ли неоптимальный режим осуществления операционной деятельности;</w:t>
      </w:r>
    </w:p>
    <w:p w14:paraId="24EFC56C" w14:textId="77777777" w:rsidR="00B63476" w:rsidRPr="00B950E9" w:rsidRDefault="00B63476" w:rsidP="00B950E9">
      <w:pPr>
        <w:ind w:firstLine="567"/>
        <w:jc w:val="both"/>
      </w:pPr>
      <w:r w:rsidRPr="00B950E9">
        <w:t xml:space="preserve"> - соответствует ли обычаям деловой практики, сложившейся в отрасли,</w:t>
      </w:r>
    </w:p>
    <w:p w14:paraId="1D759521" w14:textId="77777777" w:rsidR="00B63476" w:rsidRDefault="00B63476" w:rsidP="00B950E9">
      <w:pPr>
        <w:ind w:firstLine="567"/>
        <w:jc w:val="both"/>
      </w:pPr>
      <w:r w:rsidRPr="00B950E9">
        <w:t>либо существующим международным практикам, используемым в данный момент.</w:t>
      </w:r>
    </w:p>
    <w:p w14:paraId="20A1A130" w14:textId="5FF0B163" w:rsidR="00CD4565" w:rsidRDefault="00CD4565" w:rsidP="00CD4565">
      <w:pPr>
        <w:jc w:val="both"/>
      </w:pPr>
      <w:r>
        <w:t>___________________________________________________________________________________</w:t>
      </w:r>
    </w:p>
    <w:p w14:paraId="291AF722" w14:textId="77777777" w:rsidR="00CD4565" w:rsidRPr="00B950E9" w:rsidRDefault="00CD4565" w:rsidP="00CD4565">
      <w:pPr>
        <w:jc w:val="both"/>
      </w:pPr>
    </w:p>
    <w:p w14:paraId="2EF04002" w14:textId="4F1A4E9D" w:rsidR="00B63476" w:rsidRDefault="00B63476" w:rsidP="00B950E9">
      <w:pPr>
        <w:ind w:firstLine="567"/>
        <w:jc w:val="both"/>
      </w:pPr>
      <w:r w:rsidRPr="00B950E9">
        <w:t>8. К каким последствиям может привести принятие нового правового регулирования в части невозможности исполнения юридическими лицами и индивидуальными предпринимателями дополнительных обязанностей, возникновения избыточных административных и иных ограничений и обязанностей для субъектов предпринимательской и иной деятельности? Приведите конкретные примеры.</w:t>
      </w:r>
      <w:r w:rsidR="00CD4565">
        <w:t>_______________________________________________________</w:t>
      </w:r>
    </w:p>
    <w:p w14:paraId="176C7AD8" w14:textId="77777777" w:rsidR="00CD4565" w:rsidRPr="00B950E9" w:rsidRDefault="00CD4565" w:rsidP="00B950E9">
      <w:pPr>
        <w:ind w:firstLine="567"/>
        <w:jc w:val="both"/>
      </w:pPr>
    </w:p>
    <w:p w14:paraId="7AC870E0" w14:textId="77777777" w:rsidR="00CD4565" w:rsidRDefault="00B63476" w:rsidP="00B950E9">
      <w:pPr>
        <w:ind w:firstLine="567"/>
        <w:jc w:val="both"/>
      </w:pPr>
      <w:r w:rsidRPr="00B950E9">
        <w:t>9. Оцените издержки/упущенную выгоду (прямого, административного характера) субъектов предпринимательской и инвестиционной деятельности, возникающие при введении предлагаемого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предлагаемого правового регулирования. Какие из указанных издержек Вы считаете избыточными/бесполезными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</w:t>
      </w:r>
      <w:r w:rsidR="00CD4565">
        <w:t>_____________________________________________________________________________</w:t>
      </w:r>
    </w:p>
    <w:p w14:paraId="5CBD36DB" w14:textId="22ADA610" w:rsidR="00B63476" w:rsidRPr="00B950E9" w:rsidRDefault="00B63476" w:rsidP="00B950E9">
      <w:pPr>
        <w:ind w:firstLine="567"/>
        <w:jc w:val="both"/>
      </w:pPr>
      <w:r w:rsidRPr="00B950E9">
        <w:t xml:space="preserve"> </w:t>
      </w:r>
    </w:p>
    <w:p w14:paraId="55C0A513" w14:textId="77777777" w:rsidR="00CD4565" w:rsidRDefault="00B63476" w:rsidP="00B950E9">
      <w:pPr>
        <w:ind w:firstLine="567"/>
        <w:jc w:val="both"/>
      </w:pPr>
      <w:r w:rsidRPr="00B950E9">
        <w:t>10. Какие, на Ваш взгляд, могут возникнуть проблемы и трудности с контролем соблюдения требований и норм, вводимых данным муниципальным нормативным правовым актом? Является ли предлагаемое правовое регулирование не дискриминационным по отношению ко всем его адресатам, то есть все ли потенциальные адресаты правового регулирования окажутся в одинаковых условиях после его введения? Предусмотрен ли в нем механизм защиты прав хозяйствующих субъектов? Существуют ли, на Ваш взгляд, особенности при контроле соблюдения требований вновь вводимого государственного регулирования различными группами адресатов регулирования?</w:t>
      </w:r>
      <w:r w:rsidR="00CD4565">
        <w:t>_____________________________________________________________</w:t>
      </w:r>
    </w:p>
    <w:p w14:paraId="0E03F9E9" w14:textId="24FE95AC" w:rsidR="00B63476" w:rsidRPr="00B950E9" w:rsidRDefault="00B63476" w:rsidP="00B950E9">
      <w:pPr>
        <w:ind w:firstLine="567"/>
        <w:jc w:val="both"/>
      </w:pPr>
      <w:r w:rsidRPr="00B950E9">
        <w:t xml:space="preserve"> </w:t>
      </w:r>
    </w:p>
    <w:p w14:paraId="61B70DD8" w14:textId="77777777" w:rsidR="00CD4565" w:rsidRDefault="00B63476" w:rsidP="00B950E9">
      <w:pPr>
        <w:ind w:firstLine="567"/>
        <w:jc w:val="both"/>
      </w:pPr>
      <w:r w:rsidRPr="00B950E9">
        <w:t>11. Требуется ли переходный период для вступления в силу предлагаемого правового регулирования (если да, какова его продолжительность), какие ограничения по срокам введения нового правового регулирования необходимо учесть?</w:t>
      </w:r>
      <w:r w:rsidR="00CD4565">
        <w:t>_____________________________________________________________________________</w:t>
      </w:r>
    </w:p>
    <w:p w14:paraId="44A873B8" w14:textId="4CA143E9" w:rsidR="00B63476" w:rsidRPr="00B950E9" w:rsidRDefault="00B63476" w:rsidP="00B950E9">
      <w:pPr>
        <w:ind w:firstLine="567"/>
        <w:jc w:val="both"/>
      </w:pPr>
      <w:r w:rsidRPr="00B950E9">
        <w:t xml:space="preserve"> </w:t>
      </w:r>
    </w:p>
    <w:p w14:paraId="37C6CCB2" w14:textId="77777777" w:rsidR="00CD4565" w:rsidRDefault="00B63476" w:rsidP="00B950E9">
      <w:pPr>
        <w:ind w:firstLine="567"/>
        <w:jc w:val="both"/>
      </w:pPr>
      <w:r w:rsidRPr="00B950E9">
        <w:t>12. Какие, на Ваш взгляд, целесообразно применить исключения по введению правового регулирования в отношении отдельных групп лиц, приведите соответствующее обоснование</w:t>
      </w:r>
      <w:r w:rsidR="00CD4565">
        <w:t>_________________________________________________________________________</w:t>
      </w:r>
    </w:p>
    <w:p w14:paraId="082A933A" w14:textId="7896444A" w:rsidR="00B63476" w:rsidRPr="00B950E9" w:rsidRDefault="00B63476" w:rsidP="00B950E9">
      <w:pPr>
        <w:ind w:firstLine="567"/>
        <w:jc w:val="both"/>
      </w:pPr>
      <w:r w:rsidRPr="00B950E9">
        <w:t xml:space="preserve"> </w:t>
      </w:r>
    </w:p>
    <w:p w14:paraId="43B3215F" w14:textId="77777777" w:rsidR="00CD4565" w:rsidRDefault="00B63476" w:rsidP="00B950E9">
      <w:pPr>
        <w:ind w:firstLine="567"/>
        <w:jc w:val="both"/>
      </w:pPr>
      <w:r w:rsidRPr="00B950E9">
        <w:t>13. Специальные вопросы, касающиеся конкретных положений и норм рассматриваемого проекта, отношение к которым разработчику необходимо прояснить</w:t>
      </w:r>
      <w:r w:rsidR="00CD4565">
        <w:t>___________________________________________________________________________</w:t>
      </w:r>
    </w:p>
    <w:p w14:paraId="25E41251" w14:textId="138A823D" w:rsidR="00B63476" w:rsidRPr="00B950E9" w:rsidRDefault="00B63476" w:rsidP="00B950E9">
      <w:pPr>
        <w:ind w:firstLine="567"/>
        <w:jc w:val="both"/>
      </w:pPr>
      <w:r w:rsidRPr="00B950E9">
        <w:t xml:space="preserve"> </w:t>
      </w:r>
    </w:p>
    <w:p w14:paraId="3291ACE0" w14:textId="20B0FD18" w:rsidR="00B63476" w:rsidRPr="00B950E9" w:rsidRDefault="00B63476" w:rsidP="00B950E9">
      <w:pPr>
        <w:ind w:firstLine="567"/>
        <w:jc w:val="both"/>
      </w:pPr>
      <w:r w:rsidRPr="00B950E9">
        <w:t>14. Иные предложения и замечания, которые, по Вашему мнению, целесообразно учесть в рамках оценки регулирующего воздействия</w:t>
      </w:r>
      <w:r w:rsidR="00CD4565">
        <w:t>_________________________________________________________________________</w:t>
      </w:r>
      <w:r w:rsidRPr="00B950E9">
        <w:t xml:space="preserve"> </w:t>
      </w:r>
    </w:p>
    <w:p w14:paraId="19A1DCF4" w14:textId="77777777" w:rsidR="00B63476" w:rsidRPr="00B950E9" w:rsidRDefault="00B63476" w:rsidP="00B950E9">
      <w:pPr>
        <w:ind w:firstLine="567"/>
        <w:jc w:val="right"/>
      </w:pPr>
    </w:p>
    <w:p w14:paraId="71A62C5E" w14:textId="77777777" w:rsidR="00B63476" w:rsidRPr="00B950E9" w:rsidRDefault="00B63476" w:rsidP="00B950E9">
      <w:pPr>
        <w:ind w:firstLine="567"/>
        <w:jc w:val="right"/>
      </w:pPr>
    </w:p>
    <w:p w14:paraId="0F01070A" w14:textId="77777777" w:rsidR="00B63476" w:rsidRPr="00B950E9" w:rsidRDefault="00B63476" w:rsidP="00B950E9">
      <w:pPr>
        <w:ind w:firstLine="567"/>
      </w:pPr>
    </w:p>
    <w:p w14:paraId="3577CBE5" w14:textId="77777777" w:rsidR="001B6129" w:rsidRPr="00B950E9" w:rsidRDefault="001B6129" w:rsidP="00B950E9">
      <w:pPr>
        <w:ind w:firstLine="567"/>
      </w:pPr>
    </w:p>
    <w:sectPr w:rsidR="001B6129" w:rsidRPr="00B950E9" w:rsidSect="00250F07">
      <w:pgSz w:w="11906" w:h="16838"/>
      <w:pgMar w:top="851" w:right="566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BFB"/>
    <w:rsid w:val="000139FA"/>
    <w:rsid w:val="00062813"/>
    <w:rsid w:val="000C548A"/>
    <w:rsid w:val="000F675F"/>
    <w:rsid w:val="0013471D"/>
    <w:rsid w:val="001427A4"/>
    <w:rsid w:val="00161BD0"/>
    <w:rsid w:val="001879AD"/>
    <w:rsid w:val="001B6129"/>
    <w:rsid w:val="0024207B"/>
    <w:rsid w:val="00250F07"/>
    <w:rsid w:val="004D1BFB"/>
    <w:rsid w:val="0053124D"/>
    <w:rsid w:val="00597A7A"/>
    <w:rsid w:val="00694E66"/>
    <w:rsid w:val="0077667D"/>
    <w:rsid w:val="00802000"/>
    <w:rsid w:val="00874D52"/>
    <w:rsid w:val="009A6E20"/>
    <w:rsid w:val="00A358C4"/>
    <w:rsid w:val="00B63476"/>
    <w:rsid w:val="00B950E9"/>
    <w:rsid w:val="00BA633B"/>
    <w:rsid w:val="00BC3045"/>
    <w:rsid w:val="00C83C3E"/>
    <w:rsid w:val="00CD4565"/>
    <w:rsid w:val="00D17F22"/>
    <w:rsid w:val="00D600B8"/>
    <w:rsid w:val="00D629C5"/>
    <w:rsid w:val="00E501B1"/>
    <w:rsid w:val="00E55B72"/>
    <w:rsid w:val="00E567AF"/>
    <w:rsid w:val="00E74A99"/>
    <w:rsid w:val="00F27DD6"/>
    <w:rsid w:val="00F50F2D"/>
    <w:rsid w:val="00F8772B"/>
    <w:rsid w:val="00FF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398BD"/>
  <w15:docId w15:val="{AD6FC8E3-85FD-407B-892F-46D0A3E54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1B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27A4"/>
    <w:rPr>
      <w:color w:val="0000FF" w:themeColor="hyperlink"/>
      <w:u w:val="single"/>
    </w:rPr>
  </w:style>
  <w:style w:type="paragraph" w:customStyle="1" w:styleId="ConsPlusNormal">
    <w:name w:val="ConsPlusNormal"/>
    <w:rsid w:val="00B634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List Paragraph"/>
    <w:basedOn w:val="a"/>
    <w:uiPriority w:val="34"/>
    <w:qFormat/>
    <w:rsid w:val="00D629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427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1190</Words>
  <Characters>6789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pev</dc:creator>
  <cp:keywords/>
  <dc:description/>
  <cp:lastModifiedBy>Соколовская Юлия Сергеевна</cp:lastModifiedBy>
  <cp:revision>3</cp:revision>
  <dcterms:created xsi:type="dcterms:W3CDTF">2026-10-14T06:40:00Z</dcterms:created>
  <dcterms:modified xsi:type="dcterms:W3CDTF">2026-10-14T06:50:00Z</dcterms:modified>
</cp:coreProperties>
</file>