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B7727C" w14:textId="39826C92" w:rsidR="00467E4A" w:rsidRDefault="00467E4A" w:rsidP="00467E4A">
      <w:pPr>
        <w:jc w:val="center"/>
        <w:rPr>
          <w:sz w:val="32"/>
          <w:szCs w:val="32"/>
        </w:rPr>
      </w:pPr>
      <w:r>
        <w:rPr>
          <w:sz w:val="32"/>
          <w:szCs w:val="32"/>
        </w:rPr>
        <w:t>Памятка о</w:t>
      </w:r>
      <w:r w:rsidRPr="001E1184">
        <w:rPr>
          <w:sz w:val="32"/>
          <w:szCs w:val="32"/>
        </w:rPr>
        <w:t xml:space="preserve"> рисках и угрозе жизни и здоровью</w:t>
      </w:r>
      <w:r>
        <w:rPr>
          <w:sz w:val="32"/>
          <w:szCs w:val="32"/>
        </w:rPr>
        <w:t>, возможных при нахождении на водных объектах, при использовании транспортных средств, возникновении техногенных и природных пожаров.</w:t>
      </w:r>
    </w:p>
    <w:p w14:paraId="5B8BF2FB" w14:textId="77777777" w:rsidR="00467E4A" w:rsidRPr="00467E4A" w:rsidRDefault="00467E4A" w:rsidP="00467E4A">
      <w:pPr>
        <w:jc w:val="center"/>
        <w:rPr>
          <w:sz w:val="16"/>
          <w:szCs w:val="16"/>
        </w:rPr>
      </w:pPr>
    </w:p>
    <w:p w14:paraId="4092E652" w14:textId="77777777" w:rsidR="00790A9A" w:rsidRDefault="00467E4A">
      <w:r>
        <w:rPr>
          <w:noProof/>
        </w:rPr>
        <w:drawing>
          <wp:inline distT="0" distB="0" distL="0" distR="0" wp14:anchorId="56FC7258" wp14:editId="7CDF0239">
            <wp:extent cx="5940425" cy="41160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638E2" w14:textId="5A80DBF0" w:rsidR="00467E4A" w:rsidRDefault="00467E4A"/>
    <w:p w14:paraId="1C827BFA" w14:textId="7346D3CA" w:rsidR="00467E4A" w:rsidRDefault="00467E4A">
      <w:r>
        <w:rPr>
          <w:noProof/>
        </w:rPr>
        <w:drawing>
          <wp:inline distT="0" distB="0" distL="0" distR="0" wp14:anchorId="30215220" wp14:editId="33D4517C">
            <wp:extent cx="5940425" cy="4208780"/>
            <wp:effectExtent l="0" t="0" r="317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15CB55" w14:textId="21263D72" w:rsidR="00467E4A" w:rsidRDefault="00467E4A"/>
    <w:p w14:paraId="530FEF6B" w14:textId="2560ADC5" w:rsidR="00467E4A" w:rsidRDefault="00467E4A"/>
    <w:p w14:paraId="08F72680" w14:textId="71640D06" w:rsidR="00467E4A" w:rsidRDefault="00467E4A">
      <w:r>
        <w:rPr>
          <w:noProof/>
        </w:rPr>
        <w:drawing>
          <wp:inline distT="0" distB="0" distL="0" distR="0" wp14:anchorId="3AB2226A" wp14:editId="409A6176">
            <wp:extent cx="5940425" cy="7077710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7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67E4A" w:rsidSect="00467E4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00C"/>
    <w:rsid w:val="000F45EC"/>
    <w:rsid w:val="00467E4A"/>
    <w:rsid w:val="00790A9A"/>
    <w:rsid w:val="00997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54D01"/>
  <w15:chartTrackingRefBased/>
  <w15:docId w15:val="{2AFB4C93-D0F9-4F8F-91D3-19D08311E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67E4A"/>
    <w:pPr>
      <w:spacing w:after="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Непряхин Олег Николаевич</dc:creator>
  <cp:keywords/>
  <dc:description/>
  <cp:lastModifiedBy>Непряхин Олег Николаевич</cp:lastModifiedBy>
  <cp:revision>3</cp:revision>
  <dcterms:created xsi:type="dcterms:W3CDTF">2020-06-26T11:06:00Z</dcterms:created>
  <dcterms:modified xsi:type="dcterms:W3CDTF">2020-06-26T11:26:00Z</dcterms:modified>
</cp:coreProperties>
</file>