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B56" w:rsidRDefault="00050B56" w:rsidP="00050B56">
      <w:pPr>
        <w:spacing w:after="0" w:line="240" w:lineRule="auto"/>
        <w:jc w:val="center"/>
        <w:rPr>
          <w:rFonts w:ascii="Times New Roman" w:hAnsi="Times New Roman" w:cs="Times New Roman"/>
          <w:b/>
          <w:sz w:val="28"/>
          <w:szCs w:val="28"/>
        </w:rPr>
      </w:pPr>
      <w:r w:rsidRPr="00050B56">
        <w:rPr>
          <w:rFonts w:ascii="Times New Roman" w:hAnsi="Times New Roman" w:cs="Times New Roman"/>
          <w:b/>
          <w:sz w:val="28"/>
          <w:szCs w:val="28"/>
        </w:rPr>
        <w:t>Оперативный комплексный отчет о ходе реализации муниципальн</w:t>
      </w:r>
      <w:r>
        <w:rPr>
          <w:rFonts w:ascii="Times New Roman" w:hAnsi="Times New Roman" w:cs="Times New Roman"/>
          <w:b/>
          <w:sz w:val="28"/>
          <w:szCs w:val="28"/>
        </w:rPr>
        <w:t>ых  программ</w:t>
      </w:r>
      <w:r w:rsidRPr="00050B56">
        <w:rPr>
          <w:rFonts w:ascii="Times New Roman" w:hAnsi="Times New Roman" w:cs="Times New Roman"/>
          <w:b/>
          <w:sz w:val="28"/>
          <w:szCs w:val="28"/>
        </w:rPr>
        <w:t xml:space="preserve"> Гатчинского муниципального района</w:t>
      </w:r>
      <w:r>
        <w:rPr>
          <w:rFonts w:ascii="Times New Roman" w:hAnsi="Times New Roman" w:cs="Times New Roman"/>
          <w:b/>
          <w:sz w:val="28"/>
          <w:szCs w:val="28"/>
        </w:rPr>
        <w:t xml:space="preserve"> </w:t>
      </w:r>
    </w:p>
    <w:p w:rsidR="00B511F6" w:rsidRDefault="00050B56" w:rsidP="00050B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 9 месяцев 2022 года.</w:t>
      </w:r>
    </w:p>
    <w:p w:rsidR="00BA591C" w:rsidRDefault="00BA591C" w:rsidP="00BA591C">
      <w:pPr>
        <w:spacing w:after="0" w:line="168" w:lineRule="auto"/>
        <w:jc w:val="center"/>
        <w:rPr>
          <w:rFonts w:ascii="Times New Roman" w:hAnsi="Times New Roman" w:cs="Times New Roman"/>
          <w:b/>
          <w:sz w:val="28"/>
          <w:szCs w:val="28"/>
        </w:rPr>
      </w:pPr>
    </w:p>
    <w:tbl>
      <w:tblPr>
        <w:tblW w:w="15997" w:type="dxa"/>
        <w:tblInd w:w="93" w:type="dxa"/>
        <w:tblLayout w:type="fixed"/>
        <w:tblLook w:val="04A0" w:firstRow="1" w:lastRow="0" w:firstColumn="1" w:lastColumn="0" w:noHBand="0" w:noVBand="1"/>
      </w:tblPr>
      <w:tblGrid>
        <w:gridCol w:w="2496"/>
        <w:gridCol w:w="1015"/>
        <w:gridCol w:w="15"/>
        <w:gridCol w:w="1000"/>
        <w:gridCol w:w="30"/>
        <w:gridCol w:w="986"/>
        <w:gridCol w:w="44"/>
        <w:gridCol w:w="971"/>
        <w:gridCol w:w="59"/>
        <w:gridCol w:w="956"/>
        <w:gridCol w:w="74"/>
        <w:gridCol w:w="942"/>
        <w:gridCol w:w="89"/>
        <w:gridCol w:w="926"/>
        <w:gridCol w:w="71"/>
        <w:gridCol w:w="944"/>
        <w:gridCol w:w="54"/>
        <w:gridCol w:w="962"/>
        <w:gridCol w:w="35"/>
        <w:gridCol w:w="980"/>
        <w:gridCol w:w="18"/>
        <w:gridCol w:w="998"/>
        <w:gridCol w:w="1166"/>
        <w:gridCol w:w="1166"/>
      </w:tblGrid>
      <w:tr w:rsidR="00BA591C" w:rsidRPr="00BA591C" w:rsidTr="00BA591C">
        <w:trPr>
          <w:trHeight w:val="31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4"/>
                <w:szCs w:val="24"/>
                <w:lang w:eastAsia="ru-RU"/>
              </w:rPr>
            </w:pPr>
            <w:r w:rsidRPr="00BA591C">
              <w:rPr>
                <w:rFonts w:ascii="Times New Roman" w:eastAsia="Times New Roman" w:hAnsi="Times New Roman" w:cs="Times New Roman"/>
                <w:b/>
                <w:bCs/>
                <w:sz w:val="24"/>
                <w:szCs w:val="24"/>
                <w:lang w:eastAsia="ru-RU"/>
              </w:rPr>
              <w:t>Исполнение Плана реализации муниципальных программ Гатчинского муниципального района за 9 месяцев 2022 года.</w:t>
            </w:r>
          </w:p>
        </w:tc>
      </w:tr>
      <w:tr w:rsidR="00BA591C" w:rsidRPr="00BA591C" w:rsidTr="00BA591C">
        <w:trPr>
          <w:trHeight w:val="276"/>
        </w:trPr>
        <w:tc>
          <w:tcPr>
            <w:tcW w:w="2496" w:type="dxa"/>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Наименование структурного элемента</w:t>
            </w:r>
            <w:r w:rsidRPr="00BA591C">
              <w:rPr>
                <w:rFonts w:ascii="Times New Roman" w:eastAsia="Times New Roman" w:hAnsi="Times New Roman" w:cs="Times New Roman"/>
                <w:sz w:val="20"/>
                <w:szCs w:val="20"/>
                <w:lang w:eastAsia="ru-RU"/>
              </w:rPr>
              <w:t xml:space="preserve"> </w:t>
            </w:r>
          </w:p>
        </w:tc>
        <w:tc>
          <w:tcPr>
            <w:tcW w:w="13501" w:type="dxa"/>
            <w:gridSpan w:val="23"/>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С начала текущего года</w:t>
            </w:r>
          </w:p>
        </w:tc>
      </w:tr>
      <w:tr w:rsidR="00BA591C" w:rsidRPr="00BA591C" w:rsidTr="00BA591C">
        <w:trPr>
          <w:trHeight w:val="264"/>
        </w:trPr>
        <w:tc>
          <w:tcPr>
            <w:tcW w:w="249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20"/>
                <w:szCs w:val="20"/>
                <w:lang w:eastAsia="ru-RU"/>
              </w:rPr>
            </w:pPr>
          </w:p>
        </w:tc>
        <w:tc>
          <w:tcPr>
            <w:tcW w:w="6181"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Запланированный объем финансирования (тыс.</w:t>
            </w:r>
            <w:r>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руб.)</w:t>
            </w:r>
          </w:p>
        </w:tc>
        <w:tc>
          <w:tcPr>
            <w:tcW w:w="7320"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Профинансировано (тыс. руб.)</w:t>
            </w:r>
          </w:p>
        </w:tc>
      </w:tr>
      <w:tr w:rsidR="00BA591C" w:rsidRPr="00BA591C" w:rsidTr="00BA591C">
        <w:trPr>
          <w:trHeight w:val="230"/>
        </w:trPr>
        <w:tc>
          <w:tcPr>
            <w:tcW w:w="249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20"/>
                <w:szCs w:val="20"/>
                <w:lang w:eastAsia="ru-RU"/>
              </w:rPr>
            </w:pPr>
          </w:p>
        </w:tc>
        <w:tc>
          <w:tcPr>
            <w:tcW w:w="6181" w:type="dxa"/>
            <w:gridSpan w:val="12"/>
            <w:vMerge/>
            <w:tcBorders>
              <w:top w:val="single" w:sz="4" w:space="0" w:color="auto"/>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7320" w:type="dxa"/>
            <w:gridSpan w:val="11"/>
            <w:vMerge/>
            <w:tcBorders>
              <w:top w:val="single" w:sz="4" w:space="0" w:color="auto"/>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r>
      <w:tr w:rsidR="00BA591C" w:rsidRPr="00BA591C" w:rsidTr="00BA591C">
        <w:trPr>
          <w:trHeight w:val="540"/>
        </w:trPr>
        <w:tc>
          <w:tcPr>
            <w:tcW w:w="249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20"/>
                <w:szCs w:val="20"/>
                <w:lang w:eastAsia="ru-RU"/>
              </w:rPr>
            </w:pPr>
          </w:p>
        </w:tc>
        <w:tc>
          <w:tcPr>
            <w:tcW w:w="10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Всего (согласно годовому плану на 2022 год)</w:t>
            </w:r>
          </w:p>
        </w:tc>
        <w:tc>
          <w:tcPr>
            <w:tcW w:w="1030"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Поквартальный план                    </w:t>
            </w:r>
            <w:r w:rsidRPr="00BA591C">
              <w:rPr>
                <w:rFonts w:ascii="Times New Roman" w:eastAsia="Times New Roman" w:hAnsi="Times New Roman" w:cs="Times New Roman"/>
                <w:b/>
                <w:bCs/>
                <w:sz w:val="16"/>
                <w:szCs w:val="16"/>
                <w:lang w:eastAsia="ru-RU"/>
              </w:rPr>
              <w:t>9 месяцев    2022 год</w:t>
            </w:r>
          </w:p>
        </w:tc>
        <w:tc>
          <w:tcPr>
            <w:tcW w:w="10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Федеральный бюджет</w:t>
            </w:r>
          </w:p>
        </w:tc>
        <w:tc>
          <w:tcPr>
            <w:tcW w:w="10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Бюджет ЛО</w:t>
            </w:r>
          </w:p>
        </w:tc>
        <w:tc>
          <w:tcPr>
            <w:tcW w:w="10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Бюджет ГМР</w:t>
            </w:r>
          </w:p>
        </w:tc>
        <w:tc>
          <w:tcPr>
            <w:tcW w:w="103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Внебюджетные источники</w:t>
            </w:r>
          </w:p>
        </w:tc>
        <w:tc>
          <w:tcPr>
            <w:tcW w:w="997" w:type="dxa"/>
            <w:gridSpan w:val="2"/>
            <w:vMerge w:val="restart"/>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Всего за         9 месяцев 2022 года</w:t>
            </w:r>
          </w:p>
        </w:tc>
        <w:tc>
          <w:tcPr>
            <w:tcW w:w="9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Федеральный бюджет</w:t>
            </w:r>
          </w:p>
        </w:tc>
        <w:tc>
          <w:tcPr>
            <w:tcW w:w="9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Бюджет ЛО</w:t>
            </w:r>
          </w:p>
        </w:tc>
        <w:tc>
          <w:tcPr>
            <w:tcW w:w="9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Бюджет ГМР</w:t>
            </w:r>
          </w:p>
        </w:tc>
        <w:tc>
          <w:tcPr>
            <w:tcW w:w="998" w:type="dxa"/>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Внебюджетные источники</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 выполнения от поквартального плана </w:t>
            </w:r>
          </w:p>
        </w:tc>
        <w:tc>
          <w:tcPr>
            <w:tcW w:w="1166" w:type="dxa"/>
            <w:vMerge w:val="restart"/>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выполнения от годового плана</w:t>
            </w:r>
          </w:p>
        </w:tc>
      </w:tr>
      <w:tr w:rsidR="00BA591C" w:rsidRPr="00BA591C" w:rsidTr="00BA591C">
        <w:trPr>
          <w:trHeight w:val="660"/>
        </w:trPr>
        <w:tc>
          <w:tcPr>
            <w:tcW w:w="249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20"/>
                <w:szCs w:val="20"/>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sz w:val="16"/>
                <w:szCs w:val="16"/>
                <w:lang w:eastAsia="ru-RU"/>
              </w:rPr>
            </w:pPr>
          </w:p>
        </w:tc>
        <w:tc>
          <w:tcPr>
            <w:tcW w:w="1031"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sz w:val="16"/>
                <w:szCs w:val="16"/>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sz w:val="16"/>
                <w:szCs w:val="16"/>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sz w:val="16"/>
                <w:szCs w:val="16"/>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sz w:val="16"/>
                <w:szCs w:val="16"/>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sz w:val="16"/>
                <w:szCs w:val="16"/>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r>
      <w:tr w:rsidR="00BA591C" w:rsidRPr="00BA591C" w:rsidTr="00BA591C">
        <w:trPr>
          <w:trHeight w:val="26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11</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13</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w:t>
            </w:r>
          </w:p>
        </w:tc>
      </w:tr>
      <w:tr w:rsidR="00BA591C" w:rsidRPr="00BA591C" w:rsidTr="00BA591C">
        <w:trPr>
          <w:trHeight w:val="1032"/>
        </w:trPr>
        <w:tc>
          <w:tcPr>
            <w:tcW w:w="2496" w:type="dxa"/>
            <w:tcBorders>
              <w:top w:val="nil"/>
              <w:left w:val="single" w:sz="4" w:space="0" w:color="auto"/>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муниципальным программам Гатчинского муниципального района  </w:t>
            </w:r>
          </w:p>
        </w:tc>
        <w:tc>
          <w:tcPr>
            <w:tcW w:w="1030"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7872811,9</w:t>
            </w:r>
          </w:p>
        </w:tc>
        <w:tc>
          <w:tcPr>
            <w:tcW w:w="1030"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5733696,9</w:t>
            </w:r>
          </w:p>
        </w:tc>
        <w:tc>
          <w:tcPr>
            <w:tcW w:w="1030"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72891,8</w:t>
            </w:r>
          </w:p>
        </w:tc>
        <w:tc>
          <w:tcPr>
            <w:tcW w:w="1030"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3403939,7</w:t>
            </w:r>
          </w:p>
        </w:tc>
        <w:tc>
          <w:tcPr>
            <w:tcW w:w="1030"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2256865,4</w:t>
            </w:r>
          </w:p>
        </w:tc>
        <w:tc>
          <w:tcPr>
            <w:tcW w:w="1031"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242360,1</w:t>
            </w:r>
          </w:p>
        </w:tc>
        <w:tc>
          <w:tcPr>
            <w:tcW w:w="997"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5297276,5</w:t>
            </w:r>
          </w:p>
        </w:tc>
        <w:tc>
          <w:tcPr>
            <w:tcW w:w="998"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69764,6</w:t>
            </w:r>
          </w:p>
        </w:tc>
        <w:tc>
          <w:tcPr>
            <w:tcW w:w="997"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3229744,9</w:t>
            </w:r>
          </w:p>
        </w:tc>
        <w:tc>
          <w:tcPr>
            <w:tcW w:w="998" w:type="dxa"/>
            <w:gridSpan w:val="2"/>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1997767,0</w:t>
            </w:r>
          </w:p>
        </w:tc>
        <w:tc>
          <w:tcPr>
            <w:tcW w:w="998" w:type="dxa"/>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141074,0</w:t>
            </w:r>
          </w:p>
        </w:tc>
        <w:tc>
          <w:tcPr>
            <w:tcW w:w="1166" w:type="dxa"/>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92,4</w:t>
            </w:r>
          </w:p>
        </w:tc>
        <w:tc>
          <w:tcPr>
            <w:tcW w:w="1166" w:type="dxa"/>
            <w:tcBorders>
              <w:top w:val="nil"/>
              <w:left w:val="nil"/>
              <w:bottom w:val="single" w:sz="4" w:space="0" w:color="auto"/>
              <w:right w:val="single" w:sz="4" w:space="0" w:color="auto"/>
            </w:tcBorders>
            <w:shd w:val="clear" w:color="000000" w:fill="CCC0DA"/>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67,3</w:t>
            </w:r>
          </w:p>
        </w:tc>
      </w:tr>
      <w:tr w:rsidR="00BA591C" w:rsidRPr="00BA591C" w:rsidTr="00BA591C">
        <w:trPr>
          <w:trHeight w:val="528"/>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Современное образование в Гатчинском муниципальном районе</w:t>
            </w:r>
            <w:r w:rsidR="0095233F">
              <w:rPr>
                <w:rFonts w:ascii="Times New Roman" w:eastAsia="Times New Roman" w:hAnsi="Times New Roman" w:cs="Times New Roman"/>
                <w:b/>
                <w:bCs/>
                <w:sz w:val="20"/>
                <w:szCs w:val="20"/>
                <w:lang w:eastAsia="ru-RU"/>
              </w:rPr>
              <w:t>»</w:t>
            </w:r>
          </w:p>
        </w:tc>
      </w:tr>
      <w:tr w:rsidR="00BA591C" w:rsidRPr="00BA591C" w:rsidTr="00BA591C">
        <w:trPr>
          <w:trHeight w:val="1104"/>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муниципальной программе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Современное образование</w:t>
            </w:r>
            <w:r w:rsidR="0095233F">
              <w:rPr>
                <w:rFonts w:ascii="Times New Roman" w:eastAsia="Times New Roman" w:hAnsi="Times New Roman" w:cs="Times New Roman"/>
                <w:b/>
                <w:bCs/>
                <w:sz w:val="18"/>
                <w:szCs w:val="18"/>
                <w:lang w:eastAsia="ru-RU"/>
              </w:rPr>
              <w:t>»</w:t>
            </w:r>
          </w:p>
        </w:tc>
        <w:tc>
          <w:tcPr>
            <w:tcW w:w="1030"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5849514,5</w:t>
            </w:r>
          </w:p>
        </w:tc>
        <w:tc>
          <w:tcPr>
            <w:tcW w:w="1030"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4220406,7</w:t>
            </w:r>
          </w:p>
        </w:tc>
        <w:tc>
          <w:tcPr>
            <w:tcW w:w="1030"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70099,2</w:t>
            </w:r>
          </w:p>
        </w:tc>
        <w:tc>
          <w:tcPr>
            <w:tcW w:w="1030"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2978092,6</w:t>
            </w:r>
          </w:p>
        </w:tc>
        <w:tc>
          <w:tcPr>
            <w:tcW w:w="1030"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1172215,0</w:t>
            </w:r>
          </w:p>
        </w:tc>
        <w:tc>
          <w:tcPr>
            <w:tcW w:w="1031"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242360,1</w:t>
            </w:r>
          </w:p>
        </w:tc>
        <w:tc>
          <w:tcPr>
            <w:tcW w:w="997"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3940243,8</w:t>
            </w:r>
          </w:p>
        </w:tc>
        <w:tc>
          <w:tcPr>
            <w:tcW w:w="998"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66972,0</w:t>
            </w:r>
          </w:p>
        </w:tc>
        <w:tc>
          <w:tcPr>
            <w:tcW w:w="997"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2808979,0</w:t>
            </w:r>
          </w:p>
        </w:tc>
        <w:tc>
          <w:tcPr>
            <w:tcW w:w="998"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1064292,8</w:t>
            </w:r>
          </w:p>
        </w:tc>
        <w:tc>
          <w:tcPr>
            <w:tcW w:w="998" w:type="dxa"/>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141074,0</w:t>
            </w:r>
          </w:p>
        </w:tc>
        <w:tc>
          <w:tcPr>
            <w:tcW w:w="1166" w:type="dxa"/>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93,4</w:t>
            </w:r>
          </w:p>
        </w:tc>
        <w:tc>
          <w:tcPr>
            <w:tcW w:w="1166" w:type="dxa"/>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67,4</w:t>
            </w:r>
          </w:p>
        </w:tc>
      </w:tr>
      <w:tr w:rsidR="00BA591C" w:rsidRPr="00BA591C" w:rsidTr="00BA591C">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ПРОЕКТНАЯ ЧАСТЬ</w:t>
            </w:r>
          </w:p>
        </w:tc>
      </w:tr>
      <w:tr w:rsidR="00BA591C" w:rsidRPr="00BA591C" w:rsidTr="00BA591C">
        <w:trPr>
          <w:trHeight w:val="660"/>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федеральным (региональным) проектам</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87587,9</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45035,2</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19887,0</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15359,5</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9788,6</w:t>
            </w:r>
          </w:p>
        </w:tc>
        <w:tc>
          <w:tcPr>
            <w:tcW w:w="1031"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39640,2</w:t>
            </w:r>
          </w:p>
        </w:tc>
        <w:tc>
          <w:tcPr>
            <w:tcW w:w="998"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16759,9</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13819,3</w:t>
            </w:r>
          </w:p>
        </w:tc>
        <w:tc>
          <w:tcPr>
            <w:tcW w:w="998"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9061,0</w:t>
            </w:r>
          </w:p>
        </w:tc>
        <w:tc>
          <w:tcPr>
            <w:tcW w:w="998"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88</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45,3</w:t>
            </w:r>
          </w:p>
        </w:tc>
      </w:tr>
      <w:tr w:rsidR="00BA591C" w:rsidRPr="00BA591C" w:rsidTr="00BA591C">
        <w:trPr>
          <w:trHeight w:val="924"/>
        </w:trPr>
        <w:tc>
          <w:tcPr>
            <w:tcW w:w="2496" w:type="dxa"/>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федеральному проекту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Современная школа</w:t>
            </w:r>
            <w:r w:rsidR="0095233F">
              <w:rPr>
                <w:rFonts w:ascii="Times New Roman" w:eastAsia="Times New Roman" w:hAnsi="Times New Roman" w:cs="Times New Roman"/>
                <w:b/>
                <w:bCs/>
                <w:sz w:val="18"/>
                <w:szCs w:val="18"/>
                <w:lang w:eastAsia="ru-RU"/>
              </w:rPr>
              <w:t>»</w:t>
            </w:r>
          </w:p>
        </w:tc>
        <w:tc>
          <w:tcPr>
            <w:tcW w:w="1030" w:type="dxa"/>
            <w:gridSpan w:val="2"/>
            <w:tcBorders>
              <w:top w:val="nil"/>
              <w:left w:val="nil"/>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74003,8</w:t>
            </w:r>
          </w:p>
        </w:tc>
        <w:tc>
          <w:tcPr>
            <w:tcW w:w="1030" w:type="dxa"/>
            <w:gridSpan w:val="2"/>
            <w:tcBorders>
              <w:top w:val="nil"/>
              <w:left w:val="nil"/>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31451,1</w:t>
            </w:r>
          </w:p>
        </w:tc>
        <w:tc>
          <w:tcPr>
            <w:tcW w:w="1030" w:type="dxa"/>
            <w:gridSpan w:val="2"/>
            <w:tcBorders>
              <w:top w:val="nil"/>
              <w:left w:val="nil"/>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15424,0</w:t>
            </w:r>
          </w:p>
        </w:tc>
        <w:tc>
          <w:tcPr>
            <w:tcW w:w="1030" w:type="dxa"/>
            <w:gridSpan w:val="2"/>
            <w:tcBorders>
              <w:top w:val="nil"/>
              <w:left w:val="nil"/>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7596,9</w:t>
            </w:r>
          </w:p>
        </w:tc>
        <w:tc>
          <w:tcPr>
            <w:tcW w:w="1030" w:type="dxa"/>
            <w:gridSpan w:val="2"/>
            <w:tcBorders>
              <w:top w:val="nil"/>
              <w:left w:val="nil"/>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8430,2</w:t>
            </w:r>
          </w:p>
        </w:tc>
        <w:tc>
          <w:tcPr>
            <w:tcW w:w="1031" w:type="dxa"/>
            <w:gridSpan w:val="2"/>
            <w:tcBorders>
              <w:top w:val="nil"/>
              <w:left w:val="nil"/>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997" w:type="dxa"/>
            <w:gridSpan w:val="2"/>
            <w:tcBorders>
              <w:top w:val="nil"/>
              <w:left w:val="nil"/>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26091,6</w:t>
            </w:r>
          </w:p>
        </w:tc>
        <w:tc>
          <w:tcPr>
            <w:tcW w:w="998" w:type="dxa"/>
            <w:gridSpan w:val="2"/>
            <w:tcBorders>
              <w:top w:val="nil"/>
              <w:left w:val="nil"/>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12318,2</w:t>
            </w:r>
          </w:p>
        </w:tc>
        <w:tc>
          <w:tcPr>
            <w:tcW w:w="997" w:type="dxa"/>
            <w:gridSpan w:val="2"/>
            <w:tcBorders>
              <w:top w:val="nil"/>
              <w:left w:val="nil"/>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6067,2</w:t>
            </w:r>
          </w:p>
        </w:tc>
        <w:tc>
          <w:tcPr>
            <w:tcW w:w="998" w:type="dxa"/>
            <w:gridSpan w:val="2"/>
            <w:tcBorders>
              <w:top w:val="nil"/>
              <w:left w:val="nil"/>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7706,2</w:t>
            </w:r>
          </w:p>
        </w:tc>
        <w:tc>
          <w:tcPr>
            <w:tcW w:w="998" w:type="dxa"/>
            <w:tcBorders>
              <w:top w:val="nil"/>
              <w:left w:val="nil"/>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83</w:t>
            </w:r>
          </w:p>
        </w:tc>
        <w:tc>
          <w:tcPr>
            <w:tcW w:w="1166" w:type="dxa"/>
            <w:tcBorders>
              <w:top w:val="nil"/>
              <w:left w:val="nil"/>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35,3</w:t>
            </w:r>
          </w:p>
        </w:tc>
      </w:tr>
      <w:tr w:rsidR="00BA591C" w:rsidRPr="00BA591C" w:rsidTr="00DA3087">
        <w:trPr>
          <w:trHeight w:val="200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t>Мероприятие 1.1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roofErr w:type="gramEnd"/>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1751,9</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1751,9</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1056,4</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520,3</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175,2</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1738,7</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1048,5</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516,4</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173,9</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99,2</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99,2</w:t>
            </w:r>
          </w:p>
        </w:tc>
      </w:tr>
      <w:tr w:rsidR="00BA591C" w:rsidRPr="00BA591C" w:rsidTr="00DA3087">
        <w:trPr>
          <w:trHeight w:val="708"/>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 xml:space="preserve">Мероприятие 1.2                               Создание детских технопарков </w:t>
            </w:r>
            <w:r w:rsidR="0095233F">
              <w:rPr>
                <w:rFonts w:ascii="Times New Roman" w:eastAsia="Times New Roman" w:hAnsi="Times New Roman" w:cs="Times New Roman"/>
                <w:sz w:val="16"/>
                <w:szCs w:val="16"/>
                <w:lang w:eastAsia="ru-RU"/>
              </w:rPr>
              <w:t>«</w:t>
            </w:r>
            <w:proofErr w:type="spellStart"/>
            <w:r w:rsidRPr="00BA591C">
              <w:rPr>
                <w:rFonts w:ascii="Times New Roman" w:eastAsia="Times New Roman" w:hAnsi="Times New Roman" w:cs="Times New Roman"/>
                <w:sz w:val="16"/>
                <w:szCs w:val="16"/>
                <w:lang w:eastAsia="ru-RU"/>
              </w:rPr>
              <w:t>Кванториум</w:t>
            </w:r>
            <w:proofErr w:type="spellEnd"/>
            <w:r w:rsidR="0095233F">
              <w:rPr>
                <w:rFonts w:ascii="Times New Roman" w:eastAsia="Times New Roman" w:hAnsi="Times New Roman" w:cs="Times New Roman"/>
                <w:sz w:val="16"/>
                <w:szCs w:val="16"/>
                <w:lang w:eastAsia="ru-RU"/>
              </w:rPr>
              <w:t>»</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23826,9</w:t>
            </w:r>
          </w:p>
        </w:tc>
        <w:tc>
          <w:tcPr>
            <w:tcW w:w="1030"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23826,9</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14367,6</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7076,6</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2382,7</w:t>
            </w:r>
          </w:p>
        </w:tc>
        <w:tc>
          <w:tcPr>
            <w:tcW w:w="1031"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18689,5</w:t>
            </w:r>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11269,8</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5550,8</w:t>
            </w:r>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1869,0</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78,4</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78,4</w:t>
            </w:r>
          </w:p>
        </w:tc>
      </w:tr>
      <w:tr w:rsidR="00BA591C" w:rsidRPr="00BA591C" w:rsidTr="00BA591C">
        <w:trPr>
          <w:trHeight w:val="91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1.3                                 Создание новых мест в общеобразовательных организациях</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48425,0</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5872,3</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5872,3</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5663,3</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5663,3</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96,4</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11,7</w:t>
            </w:r>
          </w:p>
        </w:tc>
      </w:tr>
      <w:tr w:rsidR="00BA591C" w:rsidRPr="00BA591C" w:rsidTr="00BA591C">
        <w:trPr>
          <w:trHeight w:val="264"/>
        </w:trPr>
        <w:tc>
          <w:tcPr>
            <w:tcW w:w="2496" w:type="dxa"/>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федеральному проекту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Успех каждого ребенка</w:t>
            </w:r>
            <w:r w:rsidR="0095233F">
              <w:rPr>
                <w:rFonts w:ascii="Times New Roman" w:eastAsia="Times New Roman" w:hAnsi="Times New Roman" w:cs="Times New Roman"/>
                <w:b/>
                <w:bCs/>
                <w:sz w:val="18"/>
                <w:szCs w:val="18"/>
                <w:lang w:eastAsia="ru-RU"/>
              </w:rPr>
              <w:t>»</w:t>
            </w:r>
          </w:p>
        </w:tc>
        <w:tc>
          <w:tcPr>
            <w:tcW w:w="1030"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6503,9</w:t>
            </w:r>
          </w:p>
        </w:tc>
        <w:tc>
          <w:tcPr>
            <w:tcW w:w="1030"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6503,9</w:t>
            </w:r>
          </w:p>
        </w:tc>
        <w:tc>
          <w:tcPr>
            <w:tcW w:w="1030"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193,7</w:t>
            </w:r>
          </w:p>
        </w:tc>
        <w:tc>
          <w:tcPr>
            <w:tcW w:w="1030"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5659,8</w:t>
            </w:r>
          </w:p>
        </w:tc>
        <w:tc>
          <w:tcPr>
            <w:tcW w:w="1030"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650,4</w:t>
            </w:r>
          </w:p>
        </w:tc>
        <w:tc>
          <w:tcPr>
            <w:tcW w:w="1031"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997"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6503,9</w:t>
            </w:r>
          </w:p>
        </w:tc>
        <w:tc>
          <w:tcPr>
            <w:tcW w:w="998"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193,7</w:t>
            </w:r>
          </w:p>
        </w:tc>
        <w:tc>
          <w:tcPr>
            <w:tcW w:w="997"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5659,8</w:t>
            </w:r>
          </w:p>
        </w:tc>
        <w:tc>
          <w:tcPr>
            <w:tcW w:w="998"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650,4</w:t>
            </w:r>
          </w:p>
        </w:tc>
        <w:tc>
          <w:tcPr>
            <w:tcW w:w="998" w:type="dxa"/>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100</w:t>
            </w:r>
          </w:p>
        </w:tc>
        <w:tc>
          <w:tcPr>
            <w:tcW w:w="1166" w:type="dxa"/>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100</w:t>
            </w:r>
          </w:p>
        </w:tc>
      </w:tr>
      <w:tr w:rsidR="00BA591C" w:rsidRPr="00BA591C" w:rsidTr="00BA591C">
        <w:trPr>
          <w:trHeight w:val="444"/>
        </w:trPr>
        <w:tc>
          <w:tcPr>
            <w:tcW w:w="249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1"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r>
      <w:tr w:rsidR="00BA591C" w:rsidRPr="00BA591C" w:rsidTr="00BA591C">
        <w:trPr>
          <w:trHeight w:val="139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2.1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6503,9</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6503,9</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193,7</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5659,8</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650,4</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6503,9</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193,7</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5659,8</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650,4</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BA591C">
        <w:trPr>
          <w:trHeight w:val="264"/>
        </w:trPr>
        <w:tc>
          <w:tcPr>
            <w:tcW w:w="2496" w:type="dxa"/>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Федеральному проекту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Цифровая образовательная среда</w:t>
            </w:r>
            <w:r w:rsidR="0095233F">
              <w:rPr>
                <w:rFonts w:ascii="Times New Roman" w:eastAsia="Times New Roman" w:hAnsi="Times New Roman" w:cs="Times New Roman"/>
                <w:b/>
                <w:bCs/>
                <w:sz w:val="18"/>
                <w:szCs w:val="18"/>
                <w:lang w:eastAsia="ru-RU"/>
              </w:rPr>
              <w:t>»</w:t>
            </w:r>
          </w:p>
        </w:tc>
        <w:tc>
          <w:tcPr>
            <w:tcW w:w="1030"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7080,1</w:t>
            </w:r>
          </w:p>
        </w:tc>
        <w:tc>
          <w:tcPr>
            <w:tcW w:w="1030"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7080,1</w:t>
            </w:r>
          </w:p>
        </w:tc>
        <w:tc>
          <w:tcPr>
            <w:tcW w:w="1030"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4269,3</w:t>
            </w:r>
          </w:p>
        </w:tc>
        <w:tc>
          <w:tcPr>
            <w:tcW w:w="1030"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2102,8</w:t>
            </w:r>
          </w:p>
        </w:tc>
        <w:tc>
          <w:tcPr>
            <w:tcW w:w="1030"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708,0</w:t>
            </w:r>
          </w:p>
        </w:tc>
        <w:tc>
          <w:tcPr>
            <w:tcW w:w="1031"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997" w:type="dxa"/>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7044,7</w:t>
            </w:r>
          </w:p>
        </w:tc>
        <w:tc>
          <w:tcPr>
            <w:tcW w:w="998"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4248,0</w:t>
            </w:r>
          </w:p>
        </w:tc>
        <w:tc>
          <w:tcPr>
            <w:tcW w:w="997"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2092,3</w:t>
            </w:r>
          </w:p>
        </w:tc>
        <w:tc>
          <w:tcPr>
            <w:tcW w:w="998" w:type="dxa"/>
            <w:gridSpan w:val="2"/>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704,5</w:t>
            </w:r>
          </w:p>
        </w:tc>
        <w:tc>
          <w:tcPr>
            <w:tcW w:w="998" w:type="dxa"/>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99,5</w:t>
            </w:r>
          </w:p>
        </w:tc>
        <w:tc>
          <w:tcPr>
            <w:tcW w:w="1166" w:type="dxa"/>
            <w:vMerge w:val="restart"/>
            <w:tcBorders>
              <w:top w:val="nil"/>
              <w:left w:val="single" w:sz="4" w:space="0" w:color="auto"/>
              <w:bottom w:val="single" w:sz="4" w:space="0" w:color="auto"/>
              <w:right w:val="single" w:sz="4" w:space="0" w:color="auto"/>
            </w:tcBorders>
            <w:shd w:val="clear" w:color="000000" w:fill="E4DFEC"/>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99,5</w:t>
            </w:r>
          </w:p>
        </w:tc>
      </w:tr>
      <w:tr w:rsidR="00BA591C" w:rsidRPr="00BA591C" w:rsidTr="00BA591C">
        <w:trPr>
          <w:trHeight w:val="480"/>
        </w:trPr>
        <w:tc>
          <w:tcPr>
            <w:tcW w:w="249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031"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8"/>
                <w:szCs w:val="18"/>
                <w:lang w:eastAsia="ru-RU"/>
              </w:rPr>
            </w:pPr>
          </w:p>
        </w:tc>
      </w:tr>
      <w:tr w:rsidR="00BA591C" w:rsidRPr="00BA591C" w:rsidTr="00BA591C">
        <w:trPr>
          <w:trHeight w:val="126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3.1                           Обеспечение образовательных организаций материально-технической базой для внедрения цифровой образовательной среды</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7080,1</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7080,1</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4269,3</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2102,8</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708,0</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7044,7</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4248,0</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2092,3</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704,5</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99,5</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99,5</w:t>
            </w:r>
          </w:p>
        </w:tc>
      </w:tr>
      <w:tr w:rsidR="00BA591C" w:rsidRPr="00BA591C" w:rsidTr="00BA591C">
        <w:trPr>
          <w:trHeight w:val="708"/>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Мероприятия, направленные на достижение целей проектов</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492782,3</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354726,2</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322705,8</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32020,3</w:t>
            </w:r>
          </w:p>
        </w:tc>
        <w:tc>
          <w:tcPr>
            <w:tcW w:w="1031"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211132,2</w:t>
            </w:r>
          </w:p>
        </w:tc>
        <w:tc>
          <w:tcPr>
            <w:tcW w:w="998"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191809,6</w:t>
            </w:r>
          </w:p>
        </w:tc>
        <w:tc>
          <w:tcPr>
            <w:tcW w:w="998"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19322,6</w:t>
            </w:r>
          </w:p>
        </w:tc>
        <w:tc>
          <w:tcPr>
            <w:tcW w:w="998"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59,5</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42,8</w:t>
            </w:r>
          </w:p>
        </w:tc>
      </w:tr>
      <w:tr w:rsidR="00BA591C" w:rsidRPr="00BA591C" w:rsidTr="00BA591C">
        <w:trPr>
          <w:trHeight w:val="852"/>
        </w:trPr>
        <w:tc>
          <w:tcPr>
            <w:tcW w:w="2496" w:type="dxa"/>
            <w:tcBorders>
              <w:top w:val="nil"/>
              <w:left w:val="single" w:sz="4" w:space="0" w:color="auto"/>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Мероприятия</w:t>
            </w:r>
            <w:r w:rsidR="00EC2060">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 xml:space="preserve"> направленные на создание дополнительных мест в дошкольных организациях</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157941,1</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109943,4</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101149,0</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8794,5</w:t>
            </w:r>
          </w:p>
        </w:tc>
        <w:tc>
          <w:tcPr>
            <w:tcW w:w="1031"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89544,4</w:t>
            </w:r>
          </w:p>
        </w:tc>
        <w:tc>
          <w:tcPr>
            <w:tcW w:w="998"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82380,7</w:t>
            </w:r>
          </w:p>
        </w:tc>
        <w:tc>
          <w:tcPr>
            <w:tcW w:w="998"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7163,8</w:t>
            </w:r>
          </w:p>
        </w:tc>
        <w:tc>
          <w:tcPr>
            <w:tcW w:w="998"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81,4</w:t>
            </w:r>
          </w:p>
        </w:tc>
        <w:tc>
          <w:tcPr>
            <w:tcW w:w="1166"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56,7</w:t>
            </w:r>
          </w:p>
        </w:tc>
      </w:tr>
      <w:tr w:rsidR="00BA591C" w:rsidRPr="00BA591C" w:rsidTr="00BA591C">
        <w:trPr>
          <w:trHeight w:val="106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Строительство здания детского сада на 220 мест по адресу: Гатчинский район, дер.</w:t>
            </w:r>
            <w:r w:rsidR="007250EA">
              <w:rPr>
                <w:rFonts w:ascii="Times New Roman" w:eastAsia="Times New Roman" w:hAnsi="Times New Roman" w:cs="Times New Roman"/>
                <w:sz w:val="16"/>
                <w:szCs w:val="16"/>
                <w:lang w:eastAsia="ru-RU"/>
              </w:rPr>
              <w:t xml:space="preserve"> </w:t>
            </w:r>
            <w:r w:rsidRPr="00BA591C">
              <w:rPr>
                <w:rFonts w:ascii="Times New Roman" w:eastAsia="Times New Roman" w:hAnsi="Times New Roman" w:cs="Times New Roman"/>
                <w:sz w:val="16"/>
                <w:szCs w:val="16"/>
                <w:lang w:eastAsia="ru-RU"/>
              </w:rPr>
              <w:t>Малое Верево, ул.</w:t>
            </w:r>
            <w:r w:rsidR="007250EA">
              <w:rPr>
                <w:rFonts w:ascii="Times New Roman" w:eastAsia="Times New Roman" w:hAnsi="Times New Roman" w:cs="Times New Roman"/>
                <w:sz w:val="16"/>
                <w:szCs w:val="16"/>
                <w:lang w:eastAsia="ru-RU"/>
              </w:rPr>
              <w:t xml:space="preserve"> </w:t>
            </w:r>
            <w:proofErr w:type="spellStart"/>
            <w:r w:rsidRPr="00BA591C">
              <w:rPr>
                <w:rFonts w:ascii="Times New Roman" w:eastAsia="Times New Roman" w:hAnsi="Times New Roman" w:cs="Times New Roman"/>
                <w:sz w:val="16"/>
                <w:szCs w:val="16"/>
                <w:lang w:eastAsia="ru-RU"/>
              </w:rPr>
              <w:t>Кутышева</w:t>
            </w:r>
            <w:proofErr w:type="spellEnd"/>
            <w:r w:rsidRPr="00BA591C">
              <w:rPr>
                <w:rFonts w:ascii="Times New Roman" w:eastAsia="Times New Roman" w:hAnsi="Times New Roman" w:cs="Times New Roman"/>
                <w:sz w:val="16"/>
                <w:szCs w:val="16"/>
                <w:lang w:eastAsia="ru-RU"/>
              </w:rPr>
              <w:t>, д.13</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157941,1</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109943,4</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101149,0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8794,5</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89544,4</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82380,7</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7163,8</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81,4</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56,7</w:t>
            </w:r>
          </w:p>
        </w:tc>
      </w:tr>
      <w:tr w:rsidR="00BA591C" w:rsidRPr="00BA591C" w:rsidTr="00BA591C">
        <w:trPr>
          <w:trHeight w:val="1428"/>
        </w:trPr>
        <w:tc>
          <w:tcPr>
            <w:tcW w:w="2496" w:type="dxa"/>
            <w:tcBorders>
              <w:top w:val="nil"/>
              <w:left w:val="single" w:sz="4" w:space="0" w:color="auto"/>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Мероприятия, направленные на создание в Ленинградской области новых мест в общеобразовательных организациях в соответствии с прогнозируемой потребностью и современными условиями обучения</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284356,8</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194298,2</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176120,8</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18177,4</w:t>
            </w:r>
          </w:p>
        </w:tc>
        <w:tc>
          <w:tcPr>
            <w:tcW w:w="1031"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102323,0</w:t>
            </w:r>
          </w:p>
        </w:tc>
        <w:tc>
          <w:tcPr>
            <w:tcW w:w="998"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92090,6</w:t>
            </w:r>
          </w:p>
        </w:tc>
        <w:tc>
          <w:tcPr>
            <w:tcW w:w="998"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10232,4</w:t>
            </w:r>
          </w:p>
        </w:tc>
        <w:tc>
          <w:tcPr>
            <w:tcW w:w="998"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52,7</w:t>
            </w:r>
          </w:p>
        </w:tc>
        <w:tc>
          <w:tcPr>
            <w:tcW w:w="1166"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36,0</w:t>
            </w:r>
          </w:p>
        </w:tc>
      </w:tr>
      <w:tr w:rsidR="00BA591C" w:rsidRPr="00BA591C" w:rsidTr="00DA3087">
        <w:trPr>
          <w:trHeight w:val="48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Реновация организаций общего образования</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262616,4</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172568,9</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156564,9</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16004,0</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80831,4</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72748,3</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8083,1</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46,8</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30,8</w:t>
            </w:r>
          </w:p>
        </w:tc>
      </w:tr>
      <w:tr w:rsidR="00BA591C" w:rsidRPr="00BA591C" w:rsidTr="00DA3087">
        <w:trPr>
          <w:trHeight w:val="636"/>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Укрепление материально-технической базы организаций общего образования</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18182,7</w:t>
            </w:r>
          </w:p>
        </w:tc>
        <w:tc>
          <w:tcPr>
            <w:tcW w:w="1030"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18171,6</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16354,0</w:t>
            </w:r>
          </w:p>
        </w:tc>
        <w:tc>
          <w:tcPr>
            <w:tcW w:w="1030"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1817,6</w:t>
            </w:r>
          </w:p>
        </w:tc>
        <w:tc>
          <w:tcPr>
            <w:tcW w:w="1031"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17942,9</w:t>
            </w:r>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16148,6</w:t>
            </w:r>
          </w:p>
        </w:tc>
        <w:tc>
          <w:tcPr>
            <w:tcW w:w="998"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1794,3</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98,7</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98,7</w:t>
            </w:r>
          </w:p>
        </w:tc>
      </w:tr>
      <w:tr w:rsidR="00BA591C" w:rsidRPr="00BA591C" w:rsidTr="00BA591C">
        <w:trPr>
          <w:trHeight w:val="80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Укрепление материально-технической базы организаций дополнительного образования</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3557,7</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3557,7</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3201,9</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355,8</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3548,6</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3193,7</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354,9</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99,7</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99,7</w:t>
            </w:r>
          </w:p>
        </w:tc>
      </w:tr>
      <w:tr w:rsidR="00BA591C" w:rsidRPr="00BA591C" w:rsidTr="00BA591C">
        <w:trPr>
          <w:trHeight w:val="828"/>
        </w:trPr>
        <w:tc>
          <w:tcPr>
            <w:tcW w:w="2496" w:type="dxa"/>
            <w:tcBorders>
              <w:top w:val="nil"/>
              <w:left w:val="single" w:sz="4" w:space="0" w:color="auto"/>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Мероприятия, направленные на достижение цели федерального проекта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Успех каждого ребенка</w:t>
            </w:r>
            <w:r w:rsidR="0095233F">
              <w:rPr>
                <w:rFonts w:ascii="Times New Roman" w:eastAsia="Times New Roman" w:hAnsi="Times New Roman" w:cs="Times New Roman"/>
                <w:b/>
                <w:bCs/>
                <w:sz w:val="16"/>
                <w:szCs w:val="16"/>
                <w:lang w:eastAsia="ru-RU"/>
              </w:rPr>
              <w:t>»</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50484,5</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50484,5</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45436,0</w:t>
            </w:r>
          </w:p>
        </w:tc>
        <w:tc>
          <w:tcPr>
            <w:tcW w:w="1030"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5048,5</w:t>
            </w:r>
          </w:p>
        </w:tc>
        <w:tc>
          <w:tcPr>
            <w:tcW w:w="1031"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19264,8</w:t>
            </w:r>
          </w:p>
        </w:tc>
        <w:tc>
          <w:tcPr>
            <w:tcW w:w="998"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17338,3</w:t>
            </w:r>
          </w:p>
        </w:tc>
        <w:tc>
          <w:tcPr>
            <w:tcW w:w="998"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1926,5</w:t>
            </w:r>
          </w:p>
        </w:tc>
        <w:tc>
          <w:tcPr>
            <w:tcW w:w="998"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38,2</w:t>
            </w:r>
          </w:p>
        </w:tc>
        <w:tc>
          <w:tcPr>
            <w:tcW w:w="1166"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38,2</w:t>
            </w:r>
          </w:p>
        </w:tc>
      </w:tr>
      <w:tr w:rsidR="00BA591C" w:rsidRPr="00BA591C" w:rsidTr="00BA591C">
        <w:trPr>
          <w:trHeight w:val="78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Проведение капитального ремонта спортивных площадок (стадионов) общеобразовательных организаций</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50484,5</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50484,5</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45436,0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5048,5</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19264,8</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17338,3</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1926,5</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38,2</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38,2</w:t>
            </w:r>
          </w:p>
        </w:tc>
      </w:tr>
      <w:tr w:rsidR="00BA591C" w:rsidRPr="00BA591C" w:rsidTr="00BA591C">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ПРОЦЕССНАЯ ЧАСТЬ</w:t>
            </w:r>
          </w:p>
        </w:tc>
      </w:tr>
      <w:tr w:rsidR="00BA591C" w:rsidRPr="00BA591C" w:rsidTr="00BA591C">
        <w:trPr>
          <w:trHeight w:val="624"/>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комплексам проце</w:t>
            </w:r>
            <w:r>
              <w:rPr>
                <w:rFonts w:ascii="Times New Roman" w:eastAsia="Times New Roman" w:hAnsi="Times New Roman" w:cs="Times New Roman"/>
                <w:b/>
                <w:bCs/>
                <w:sz w:val="18"/>
                <w:szCs w:val="18"/>
                <w:lang w:eastAsia="ru-RU"/>
              </w:rPr>
              <w:t>с</w:t>
            </w:r>
            <w:r w:rsidRPr="00BA591C">
              <w:rPr>
                <w:rFonts w:ascii="Times New Roman" w:eastAsia="Times New Roman" w:hAnsi="Times New Roman" w:cs="Times New Roman"/>
                <w:b/>
                <w:bCs/>
                <w:sz w:val="18"/>
                <w:szCs w:val="18"/>
                <w:lang w:eastAsia="ru-RU"/>
              </w:rPr>
              <w:t>сных мероприятий</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5269144,3</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3820645,4</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50212,1</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2640027,2</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1130406,1</w:t>
            </w:r>
          </w:p>
        </w:tc>
        <w:tc>
          <w:tcPr>
            <w:tcW w:w="1031"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242360,1</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3689471,4</w:t>
            </w:r>
          </w:p>
        </w:tc>
        <w:tc>
          <w:tcPr>
            <w:tcW w:w="998"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50212,1</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2603350,1</w:t>
            </w:r>
          </w:p>
        </w:tc>
        <w:tc>
          <w:tcPr>
            <w:tcW w:w="998"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1035909,1</w:t>
            </w:r>
          </w:p>
        </w:tc>
        <w:tc>
          <w:tcPr>
            <w:tcW w:w="998"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141074,0</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96,6</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9367DD"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70</w:t>
            </w:r>
          </w:p>
        </w:tc>
      </w:tr>
      <w:tr w:rsidR="00BA591C" w:rsidRPr="00BA591C" w:rsidTr="00BA591C">
        <w:trPr>
          <w:trHeight w:val="264"/>
        </w:trPr>
        <w:tc>
          <w:tcPr>
            <w:tcW w:w="2496" w:type="dxa"/>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1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Развитие дошкольного образования детей Гатчинского муниципального района</w:t>
            </w:r>
            <w:r w:rsidR="0095233F">
              <w:rPr>
                <w:rFonts w:ascii="Times New Roman" w:eastAsia="Times New Roman" w:hAnsi="Times New Roman" w:cs="Times New Roman"/>
                <w:b/>
                <w:bCs/>
                <w:sz w:val="16"/>
                <w:szCs w:val="16"/>
                <w:lang w:eastAsia="ru-RU"/>
              </w:rPr>
              <w:t>»</w:t>
            </w:r>
          </w:p>
        </w:tc>
        <w:tc>
          <w:tcPr>
            <w:tcW w:w="1030"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2266426,4</w:t>
            </w:r>
          </w:p>
        </w:tc>
        <w:tc>
          <w:tcPr>
            <w:tcW w:w="1030"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1654024,9</w:t>
            </w:r>
          </w:p>
        </w:tc>
        <w:tc>
          <w:tcPr>
            <w:tcW w:w="1030"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30"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1151180,4</w:t>
            </w:r>
          </w:p>
        </w:tc>
        <w:tc>
          <w:tcPr>
            <w:tcW w:w="1030"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502844,5</w:t>
            </w:r>
          </w:p>
        </w:tc>
        <w:tc>
          <w:tcPr>
            <w:tcW w:w="1031"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162134,8</w:t>
            </w:r>
          </w:p>
        </w:tc>
        <w:tc>
          <w:tcPr>
            <w:tcW w:w="997"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1619960,0</w:t>
            </w:r>
          </w:p>
        </w:tc>
        <w:tc>
          <w:tcPr>
            <w:tcW w:w="998"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997"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1140957,6</w:t>
            </w:r>
          </w:p>
        </w:tc>
        <w:tc>
          <w:tcPr>
            <w:tcW w:w="998" w:type="dxa"/>
            <w:gridSpan w:val="2"/>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479002,4</w:t>
            </w:r>
          </w:p>
        </w:tc>
        <w:tc>
          <w:tcPr>
            <w:tcW w:w="998" w:type="dxa"/>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96715,1</w:t>
            </w:r>
          </w:p>
        </w:tc>
        <w:tc>
          <w:tcPr>
            <w:tcW w:w="1166" w:type="dxa"/>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97,9</w:t>
            </w:r>
          </w:p>
        </w:tc>
        <w:tc>
          <w:tcPr>
            <w:tcW w:w="1166" w:type="dxa"/>
            <w:vMerge w:val="restart"/>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71,5</w:t>
            </w:r>
          </w:p>
        </w:tc>
      </w:tr>
      <w:tr w:rsidR="00BA591C" w:rsidRPr="00BA591C" w:rsidTr="00BA591C">
        <w:trPr>
          <w:trHeight w:val="264"/>
        </w:trPr>
        <w:tc>
          <w:tcPr>
            <w:tcW w:w="249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1"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r>
      <w:tr w:rsidR="00BA591C" w:rsidRPr="00BA591C" w:rsidTr="00BA591C">
        <w:trPr>
          <w:trHeight w:val="648"/>
        </w:trPr>
        <w:tc>
          <w:tcPr>
            <w:tcW w:w="249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0"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031"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7"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8" w:type="dxa"/>
            <w:gridSpan w:val="2"/>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998"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c>
          <w:tcPr>
            <w:tcW w:w="1166" w:type="dxa"/>
            <w:vMerge/>
            <w:tcBorders>
              <w:top w:val="nil"/>
              <w:left w:val="single" w:sz="4" w:space="0" w:color="auto"/>
              <w:bottom w:val="single" w:sz="4" w:space="0" w:color="auto"/>
              <w:right w:val="single" w:sz="4" w:space="0" w:color="auto"/>
            </w:tcBorders>
            <w:vAlign w:val="center"/>
            <w:hideMark/>
          </w:tcPr>
          <w:p w:rsidR="00BA591C" w:rsidRPr="00BA591C" w:rsidRDefault="00BA591C" w:rsidP="00BA591C">
            <w:pPr>
              <w:spacing w:after="0" w:line="240" w:lineRule="auto"/>
              <w:rPr>
                <w:rFonts w:ascii="Times New Roman" w:eastAsia="Times New Roman" w:hAnsi="Times New Roman" w:cs="Times New Roman"/>
                <w:b/>
                <w:bCs/>
                <w:sz w:val="16"/>
                <w:szCs w:val="16"/>
                <w:lang w:eastAsia="ru-RU"/>
              </w:rPr>
            </w:pPr>
          </w:p>
        </w:tc>
      </w:tr>
      <w:tr w:rsidR="00BA591C" w:rsidRPr="00BA591C" w:rsidTr="00BA591C">
        <w:trPr>
          <w:trHeight w:val="114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Реализация образовательных программ дошкольного образования, осуществление присмотра и ухода</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578999,0</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409139,0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409139,0</w:t>
            </w:r>
          </w:p>
        </w:tc>
        <w:tc>
          <w:tcPr>
            <w:tcW w:w="1031"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162134,8</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405847,4</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405847,4</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96715,1</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99,2</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70,1</w:t>
            </w:r>
          </w:p>
        </w:tc>
      </w:tr>
      <w:tr w:rsidR="00BA591C" w:rsidRPr="00BA591C" w:rsidTr="00BA591C">
        <w:trPr>
          <w:trHeight w:val="311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1529413,2</w:t>
            </w:r>
          </w:p>
        </w:tc>
        <w:tc>
          <w:tcPr>
            <w:tcW w:w="1030"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1113033,9</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0"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1113033,9</w:t>
            </w:r>
          </w:p>
        </w:tc>
        <w:tc>
          <w:tcPr>
            <w:tcW w:w="1030" w:type="dxa"/>
            <w:gridSpan w:val="2"/>
            <w:tcBorders>
              <w:top w:val="nil"/>
              <w:left w:val="nil"/>
              <w:bottom w:val="single" w:sz="4" w:space="0" w:color="auto"/>
              <w:right w:val="nil"/>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31" w:type="dxa"/>
            <w:gridSpan w:val="2"/>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1107121,1</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7"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1107121,1</w:t>
            </w:r>
          </w:p>
        </w:tc>
        <w:tc>
          <w:tcPr>
            <w:tcW w:w="998"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998"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99,5</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72,4</w:t>
            </w:r>
          </w:p>
        </w:tc>
      </w:tr>
      <w:tr w:rsidR="00BA591C" w:rsidRPr="00BA591C" w:rsidTr="00BA591C">
        <w:trPr>
          <w:trHeight w:val="1572"/>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1.3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индивидуальных предпринимателей</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11212,5</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11212,5</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11212,5</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10862,8</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10862,8</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96,9</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96,9</w:t>
            </w:r>
          </w:p>
        </w:tc>
      </w:tr>
      <w:tr w:rsidR="00BA591C" w:rsidRPr="00BA591C" w:rsidTr="00BA591C">
        <w:trPr>
          <w:trHeight w:val="174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1.4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20079,8</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15021,2</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15021,2</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12559,8</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12559,8</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83,6</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62,5</w:t>
            </w:r>
          </w:p>
        </w:tc>
      </w:tr>
      <w:tr w:rsidR="00BA591C" w:rsidRPr="00BA591C" w:rsidTr="00BA591C">
        <w:trPr>
          <w:trHeight w:val="138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1.5                              Поддержка развития общественной инфраструктуры муниципального значения в части развития инфраструктуры дошкольного образования</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8211,4</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8053,5</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7683,0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370,5</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6579,6</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6250,0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329,6</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82</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80,1</w:t>
            </w:r>
          </w:p>
        </w:tc>
      </w:tr>
      <w:tr w:rsidR="00BA591C" w:rsidRPr="00BA591C" w:rsidTr="00BA591C">
        <w:trPr>
          <w:trHeight w:val="96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1.6                                Укрепление материально-технической базы организации дошкольного образования</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4699,8</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4699,8</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4229,8</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470,0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4626,5</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4163,9</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462,7</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98,4</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98,4</w:t>
            </w:r>
          </w:p>
        </w:tc>
      </w:tr>
      <w:tr w:rsidR="00BA591C" w:rsidRPr="00BA591C" w:rsidTr="00BA591C">
        <w:trPr>
          <w:trHeight w:val="85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1.7                                      Развитие инфраструктуры дошкольного образования</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113810,6</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92865,0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92865,0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72362,7</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72362,7</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77,9</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63,6</w:t>
            </w:r>
          </w:p>
        </w:tc>
      </w:tr>
      <w:tr w:rsidR="00BA591C" w:rsidRPr="00BA591C" w:rsidTr="00BA591C">
        <w:trPr>
          <w:trHeight w:val="1721"/>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2 ПРОЦЕССНЫХ 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Развитие начального общего, основного общего и среднего общего образования детей в Гатчинском муниципальном районе</w:t>
            </w: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 xml:space="preserve"> </w:t>
            </w:r>
          </w:p>
        </w:tc>
        <w:tc>
          <w:tcPr>
            <w:tcW w:w="1015" w:type="dxa"/>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2329752,2</w:t>
            </w:r>
          </w:p>
        </w:tc>
        <w:tc>
          <w:tcPr>
            <w:tcW w:w="1015"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1682813,4</w:t>
            </w:r>
          </w:p>
        </w:tc>
        <w:tc>
          <w:tcPr>
            <w:tcW w:w="1016"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50212,1</w:t>
            </w:r>
          </w:p>
        </w:tc>
        <w:tc>
          <w:tcPr>
            <w:tcW w:w="1015"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1310800,4</w:t>
            </w:r>
          </w:p>
        </w:tc>
        <w:tc>
          <w:tcPr>
            <w:tcW w:w="1015"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321800,9</w:t>
            </w:r>
          </w:p>
        </w:tc>
        <w:tc>
          <w:tcPr>
            <w:tcW w:w="1016"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38747,3</w:t>
            </w:r>
          </w:p>
        </w:tc>
        <w:tc>
          <w:tcPr>
            <w:tcW w:w="1015"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1610695,6</w:t>
            </w:r>
          </w:p>
        </w:tc>
        <w:tc>
          <w:tcPr>
            <w:tcW w:w="1015"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50212,1</w:t>
            </w:r>
          </w:p>
        </w:tc>
        <w:tc>
          <w:tcPr>
            <w:tcW w:w="1016"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1298581,3</w:t>
            </w:r>
          </w:p>
        </w:tc>
        <w:tc>
          <w:tcPr>
            <w:tcW w:w="1015"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261902,2</w:t>
            </w:r>
          </w:p>
        </w:tc>
        <w:tc>
          <w:tcPr>
            <w:tcW w:w="1016" w:type="dxa"/>
            <w:gridSpan w:val="2"/>
            <w:tcBorders>
              <w:top w:val="nil"/>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18206,7</w:t>
            </w:r>
          </w:p>
        </w:tc>
        <w:tc>
          <w:tcPr>
            <w:tcW w:w="1166" w:type="dxa"/>
            <w:tcBorders>
              <w:top w:val="nil"/>
              <w:left w:val="nil"/>
              <w:bottom w:val="single" w:sz="4" w:space="0" w:color="auto"/>
              <w:right w:val="single" w:sz="4" w:space="0" w:color="auto"/>
            </w:tcBorders>
            <w:shd w:val="clear" w:color="000000" w:fill="FDE9D9"/>
            <w:vAlign w:val="center"/>
            <w:hideMark/>
          </w:tcPr>
          <w:p w:rsidR="00BA591C" w:rsidRPr="00202E03" w:rsidRDefault="00BA591C" w:rsidP="00BA591C">
            <w:pPr>
              <w:spacing w:after="0" w:line="240" w:lineRule="auto"/>
              <w:jc w:val="center"/>
              <w:rPr>
                <w:rFonts w:ascii="Times New Roman" w:eastAsia="Times New Roman" w:hAnsi="Times New Roman" w:cs="Times New Roman"/>
                <w:b/>
                <w:sz w:val="16"/>
                <w:szCs w:val="16"/>
                <w:lang w:eastAsia="ru-RU"/>
              </w:rPr>
            </w:pPr>
            <w:r w:rsidRPr="00202E03">
              <w:rPr>
                <w:rFonts w:ascii="Times New Roman" w:eastAsia="Times New Roman" w:hAnsi="Times New Roman" w:cs="Times New Roman"/>
                <w:b/>
                <w:sz w:val="16"/>
                <w:szCs w:val="16"/>
                <w:lang w:eastAsia="ru-RU"/>
              </w:rPr>
              <w:t>95,7</w:t>
            </w:r>
          </w:p>
        </w:tc>
        <w:tc>
          <w:tcPr>
            <w:tcW w:w="1166" w:type="dxa"/>
            <w:tcBorders>
              <w:top w:val="nil"/>
              <w:left w:val="nil"/>
              <w:bottom w:val="single" w:sz="4" w:space="0" w:color="auto"/>
              <w:right w:val="single" w:sz="4" w:space="0" w:color="auto"/>
            </w:tcBorders>
            <w:shd w:val="clear" w:color="000000" w:fill="FDE9D9"/>
            <w:vAlign w:val="center"/>
            <w:hideMark/>
          </w:tcPr>
          <w:p w:rsidR="00BA591C" w:rsidRPr="00202E03" w:rsidRDefault="00BA591C" w:rsidP="00BA591C">
            <w:pPr>
              <w:spacing w:after="0" w:line="240" w:lineRule="auto"/>
              <w:jc w:val="center"/>
              <w:rPr>
                <w:rFonts w:ascii="Times New Roman" w:eastAsia="Times New Roman" w:hAnsi="Times New Roman" w:cs="Times New Roman"/>
                <w:b/>
                <w:sz w:val="16"/>
                <w:szCs w:val="16"/>
                <w:lang w:eastAsia="ru-RU"/>
              </w:rPr>
            </w:pPr>
            <w:r w:rsidRPr="00202E03">
              <w:rPr>
                <w:rFonts w:ascii="Times New Roman" w:eastAsia="Times New Roman" w:hAnsi="Times New Roman" w:cs="Times New Roman"/>
                <w:b/>
                <w:sz w:val="16"/>
                <w:szCs w:val="16"/>
                <w:lang w:eastAsia="ru-RU"/>
              </w:rPr>
              <w:t>69,1</w:t>
            </w:r>
          </w:p>
        </w:tc>
      </w:tr>
      <w:tr w:rsidR="00BA591C" w:rsidRPr="00BA591C" w:rsidTr="00202E03">
        <w:trPr>
          <w:trHeight w:val="81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2.1                              Реализация образовательных программ общего образования</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286120,5</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199859,3</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199859,3</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38747,3</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190648,2</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190648,2</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18206,7</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95,4</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66,6</w:t>
            </w:r>
          </w:p>
        </w:tc>
      </w:tr>
      <w:tr w:rsidR="00BA591C" w:rsidRPr="00BA591C" w:rsidTr="00202E03">
        <w:trPr>
          <w:trHeight w:val="3824"/>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lastRenderedPageBreak/>
              <w:t>Мероприятие 2.2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1540702,1</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1147362,7</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1147362,7</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1147030,5</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1147030,5</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74,4</w:t>
            </w:r>
          </w:p>
        </w:tc>
      </w:tr>
      <w:tr w:rsidR="00BA591C" w:rsidRPr="00BA591C" w:rsidTr="00BA591C">
        <w:trPr>
          <w:trHeight w:val="229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2.3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27965,1</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21691,7</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21691,7</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21691,7</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21691,7</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77,6</w:t>
            </w:r>
          </w:p>
        </w:tc>
      </w:tr>
      <w:tr w:rsidR="00BA591C" w:rsidRPr="00BA591C" w:rsidTr="00BA591C">
        <w:trPr>
          <w:trHeight w:val="244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t>Мероприятие 2.4                     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roofErr w:type="gramEnd"/>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86174,6</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55940,8</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55940,8</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48868,0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48868,0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87,4</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56,7</w:t>
            </w:r>
          </w:p>
        </w:tc>
      </w:tr>
      <w:tr w:rsidR="00BA591C" w:rsidRPr="00BA591C" w:rsidTr="00BA591C">
        <w:trPr>
          <w:trHeight w:val="140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t>Мероприятие 2.5                                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168896,9</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78008,2</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78008,2</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73420,7</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73420,7</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94,1</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43,5</w:t>
            </w:r>
          </w:p>
        </w:tc>
      </w:tr>
      <w:tr w:rsidR="00BA591C" w:rsidRPr="00BA591C" w:rsidTr="00BA591C">
        <w:trPr>
          <w:trHeight w:val="1224"/>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2.6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65337,3</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50212,1</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50212,1</w:t>
            </w:r>
          </w:p>
        </w:tc>
        <w:tc>
          <w:tcPr>
            <w:tcW w:w="1015" w:type="dxa"/>
            <w:gridSpan w:val="2"/>
            <w:tcBorders>
              <w:top w:val="single" w:sz="4" w:space="0" w:color="auto"/>
              <w:left w:val="nil"/>
              <w:bottom w:val="single" w:sz="4" w:space="0" w:color="auto"/>
              <w:right w:val="nil"/>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50212,1</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50212,1</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76,9</w:t>
            </w:r>
          </w:p>
        </w:tc>
      </w:tr>
      <w:tr w:rsidR="00BA591C" w:rsidRPr="00BA591C" w:rsidTr="00BA591C">
        <w:trPr>
          <w:trHeight w:val="876"/>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2.7                               Оказание мер социальной поддержки отдельным категориям граждан</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11865,5</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7800,0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7800,0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5978,7</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5978,7</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76,7</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50,4</w:t>
            </w:r>
          </w:p>
        </w:tc>
      </w:tr>
      <w:tr w:rsidR="00BA591C" w:rsidRPr="00BA591C" w:rsidTr="00BA591C">
        <w:trPr>
          <w:trHeight w:val="128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2.8                                    Поддержка развития общественной инфраструктуры муниципального значения в части развития инфраструктуры общего образования</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8208,2</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8208,2</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7797,0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411,2</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7969,8</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7570,5</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399,3</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97,1</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97,1</w:t>
            </w:r>
          </w:p>
        </w:tc>
      </w:tr>
      <w:tr w:rsidR="00BA591C" w:rsidRPr="00BA591C" w:rsidTr="00BA591C">
        <w:trPr>
          <w:trHeight w:val="92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2.9                                 Развитие инфраструктуры общего образования</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134482,0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113730,4</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113730,4</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64876,0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64876,0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57</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48,2</w:t>
            </w:r>
          </w:p>
        </w:tc>
      </w:tr>
      <w:tr w:rsidR="00BA591C" w:rsidRPr="00BA591C" w:rsidTr="00BA591C">
        <w:trPr>
          <w:trHeight w:val="1272"/>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3 ПРОЦЕССНЫХ 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Развитие дополнительного образования детей Гатчинского муниципального района</w:t>
            </w:r>
            <w:r>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300655,6</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209495,9</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743,0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208752,9</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13345,5</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207460,0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743,0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206717,0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6202,7</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99</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69</w:t>
            </w:r>
          </w:p>
        </w:tc>
      </w:tr>
      <w:tr w:rsidR="00BA591C" w:rsidRPr="00BA591C" w:rsidTr="00BA591C">
        <w:trPr>
          <w:trHeight w:val="97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3.1                                  Реализация образовательных программ дополнительного образования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291378,4</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204780,6</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204780,6</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13345,5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202968,6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202968,6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99,1</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69,7</w:t>
            </w:r>
          </w:p>
        </w:tc>
      </w:tr>
      <w:tr w:rsidR="00BA591C" w:rsidRPr="00BA591C" w:rsidTr="00BA591C">
        <w:trPr>
          <w:trHeight w:val="87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3.2                                       Развитие инфраструктуры дополнительного образования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8495,1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3933,1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3933,1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3709,3</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3709,3</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6202,7</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94,3</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43,7</w:t>
            </w:r>
          </w:p>
        </w:tc>
      </w:tr>
      <w:tr w:rsidR="00BA591C" w:rsidRPr="00BA591C" w:rsidTr="00BA591C">
        <w:trPr>
          <w:trHeight w:val="145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3.3                                   Поддержка развития общественной инфраструктуры муниципального значения в части развития инфраструктуры дополнительного образования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782,2</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782,2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743,0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782,2</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743,0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BA591C">
        <w:trPr>
          <w:trHeight w:val="1668"/>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lastRenderedPageBreak/>
              <w:t xml:space="preserve">Итого по КОМПЛЕКСУ 4 ПРОЦЕССНЫХ 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Развитие системы отдыха, оздоровления, занятости детей, подростков и молодежи, в том числе детей, находящихся в трудной жизненной ситуации</w:t>
            </w: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 xml:space="preserve"> </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101184,8</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85942,7</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39649,0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46293,8</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28132,5</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72250,7</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29308,4</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42942,3</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19949,5</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94,4</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71,1</w:t>
            </w:r>
          </w:p>
        </w:tc>
      </w:tr>
      <w:tr w:rsidR="00BA591C" w:rsidRPr="00BA591C" w:rsidTr="00BA591C">
        <w:trPr>
          <w:trHeight w:val="82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4.1                               Обеспечение деятельности (услуги, работы) муниципальных учреждений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27835,0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20975,1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20975,1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24 474,4</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19792,7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19792,7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16 291,4</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71,1</w:t>
            </w:r>
          </w:p>
        </w:tc>
      </w:tr>
      <w:tr w:rsidR="00BA591C" w:rsidRPr="00BA591C" w:rsidTr="00BA591C">
        <w:trPr>
          <w:trHeight w:val="78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4.2                              Организация отдыха детей в каникулярное время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17015,7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17015,7</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17015,7</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3 658,1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15992,6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15992,6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3 658,1</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w:t>
            </w:r>
          </w:p>
        </w:tc>
      </w:tr>
      <w:tr w:rsidR="00BA591C" w:rsidRPr="00BA591C" w:rsidTr="00BA591C">
        <w:trPr>
          <w:trHeight w:val="96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4.3                                      Развитие инфраструктуры организаций, осуществляющих отдых и оздоровление детей, подростков и молодежи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12282,7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3900,6</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3900,6</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3900,6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3900,6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31,8</w:t>
            </w:r>
          </w:p>
        </w:tc>
      </w:tr>
      <w:tr w:rsidR="00BA591C" w:rsidRPr="00BA591C" w:rsidTr="00BA591C">
        <w:trPr>
          <w:trHeight w:val="84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4.4                              Обеспечение отдыха, оздоровления, занятости детей, подростков и молодежи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4671,1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4671,1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4206,7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464,4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4643,7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4179,4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464,4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99,4</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99,4</w:t>
            </w:r>
          </w:p>
        </w:tc>
      </w:tr>
      <w:tr w:rsidR="00BA591C" w:rsidRPr="00BA591C" w:rsidTr="00BA591C">
        <w:trPr>
          <w:trHeight w:val="136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4.5                          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13241,6</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13241,6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11917,5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1324,2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13241,6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11917,5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1324,2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BA591C">
        <w:trPr>
          <w:trHeight w:val="79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4.6.                            Реновация муниципальных организаций отдыха и оздоровления детей</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26138,6</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26138,6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23524,8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2613,9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14679,5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13211,6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1468,0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56,2</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56,2</w:t>
            </w:r>
          </w:p>
        </w:tc>
      </w:tr>
      <w:tr w:rsidR="00BA591C" w:rsidRPr="00BA591C" w:rsidTr="00BA591C">
        <w:trPr>
          <w:trHeight w:val="1296"/>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5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Содействие развитию образования, управление ресурсами и качеством системы образования</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135526,4</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100708,2</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49994,1</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50714,1</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95231,3</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49886,1</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45345,2</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94,6</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70,3</w:t>
            </w:r>
          </w:p>
        </w:tc>
      </w:tr>
      <w:tr w:rsidR="00BA591C" w:rsidRPr="00BA591C" w:rsidTr="00BA591C">
        <w:trPr>
          <w:trHeight w:val="102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5.1                                   Содействие развитию дошкольного, общего и дополнительного образования детей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12445,6</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10096,2</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10096,2</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7424,5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7424,5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73,5</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59,7</w:t>
            </w:r>
          </w:p>
        </w:tc>
      </w:tr>
      <w:tr w:rsidR="00BA591C" w:rsidRPr="00BA591C" w:rsidTr="00BA591C">
        <w:trPr>
          <w:trHeight w:val="145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5.2                            Осуществление мероприятий по взаимодействию с подведомственными учреждениями, обеспечение деятельности муниципальных учреждений</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56381,3</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40287,3</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40287,3</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37730,2</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37730,2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93,7</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66,9</w:t>
            </w:r>
          </w:p>
        </w:tc>
      </w:tr>
      <w:tr w:rsidR="00BA591C" w:rsidRPr="00BA591C" w:rsidTr="00BA591C">
        <w:trPr>
          <w:trHeight w:val="175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5.3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1969,4</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1464,5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1464,5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1464,5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1464,5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74,4</w:t>
            </w:r>
          </w:p>
        </w:tc>
      </w:tr>
      <w:tr w:rsidR="00BA591C" w:rsidRPr="00BA591C" w:rsidTr="00BA591C">
        <w:trPr>
          <w:trHeight w:val="339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t>Мероприятие 5.4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63119,6</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47339,6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47339,6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47339,6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47339,6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75</w:t>
            </w:r>
          </w:p>
        </w:tc>
      </w:tr>
      <w:tr w:rsidR="00BA591C" w:rsidRPr="00BA591C" w:rsidTr="00BA591C">
        <w:trPr>
          <w:trHeight w:val="875"/>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5.5                                       Развитие кадрового потенциала системы дошкольного, общего и дополнительного образования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720,0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680,0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612,0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68,0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85</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85</w:t>
            </w:r>
          </w:p>
        </w:tc>
      </w:tr>
      <w:tr w:rsidR="00BA591C" w:rsidRPr="00BA591C" w:rsidTr="00BA591C">
        <w:trPr>
          <w:trHeight w:val="85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5.6                                Организация электронного и дистанционного обучения детей-инвалидов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BA591C">
        <w:trPr>
          <w:trHeight w:val="81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5.7                                    Выплаты </w:t>
            </w:r>
            <w:proofErr w:type="gramStart"/>
            <w:r w:rsidRPr="00BA591C">
              <w:rPr>
                <w:rFonts w:ascii="Times New Roman" w:eastAsia="Times New Roman" w:hAnsi="Times New Roman" w:cs="Times New Roman"/>
                <w:sz w:val="16"/>
                <w:szCs w:val="16"/>
                <w:lang w:eastAsia="ru-RU"/>
              </w:rPr>
              <w:t>обучающимся</w:t>
            </w:r>
            <w:proofErr w:type="gramEnd"/>
            <w:r w:rsidRPr="00BA591C">
              <w:rPr>
                <w:rFonts w:ascii="Times New Roman" w:eastAsia="Times New Roman" w:hAnsi="Times New Roman" w:cs="Times New Roman"/>
                <w:sz w:val="16"/>
                <w:szCs w:val="16"/>
                <w:lang w:eastAsia="ru-RU"/>
              </w:rPr>
              <w:t xml:space="preserve"> за успехи в обучении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82,0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82,0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27,3</w:t>
            </w:r>
          </w:p>
        </w:tc>
      </w:tr>
      <w:tr w:rsidR="00BA591C" w:rsidRPr="00BA591C" w:rsidTr="00BA591C">
        <w:trPr>
          <w:trHeight w:val="989"/>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5.8                                  Поддержка развития общественной инфраструктуры муниципального значения</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210,6</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210,6</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10,6</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210,6</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10,6</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BA591C">
        <w:trPr>
          <w:trHeight w:val="1399"/>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lastRenderedPageBreak/>
              <w:t xml:space="preserve">Итого по КОМПЛЕКСУ 6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Социальная защита прав детей-сирот и детей, оставшихся без попечения родителей</w:t>
            </w:r>
            <w:r w:rsidR="0095233F">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135598,9</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87660,4</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87660,4</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83873,7</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83873,7</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95,7</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61,9</w:t>
            </w:r>
          </w:p>
        </w:tc>
      </w:tr>
      <w:tr w:rsidR="00BA591C" w:rsidRPr="00BA591C" w:rsidTr="00BA591C">
        <w:trPr>
          <w:trHeight w:val="93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6.1                                   Выплата вознаграждения, причитающегося приемным родителям</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39793,9</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26500,0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26500,0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26103,5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26103,5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98,5</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65,6</w:t>
            </w:r>
          </w:p>
        </w:tc>
      </w:tr>
      <w:tr w:rsidR="00BA591C" w:rsidRPr="00BA591C" w:rsidTr="00BA591C">
        <w:trPr>
          <w:trHeight w:val="100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6.2                            Подготовка граждан, желающих принять на воспитание в свою семью ребенка, оставшегося без попечения родителей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4739,2</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564,9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564,9</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564,9</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564,9</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11,9</w:t>
            </w:r>
          </w:p>
        </w:tc>
      </w:tr>
      <w:tr w:rsidR="00BA591C" w:rsidRPr="00BA591C" w:rsidTr="00BA591C">
        <w:trPr>
          <w:trHeight w:val="314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t>Мероприятие 6.3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w:t>
            </w:r>
            <w:proofErr w:type="gramEnd"/>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81282,1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56100,0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56100,0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53152,7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53152,7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94,7</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65,4</w:t>
            </w:r>
          </w:p>
        </w:tc>
      </w:tr>
      <w:tr w:rsidR="00BA591C" w:rsidRPr="00BA591C" w:rsidTr="00BA591C">
        <w:trPr>
          <w:trHeight w:val="309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t xml:space="preserve">Мероприятие 6.4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w:t>
            </w:r>
            <w:proofErr w:type="gramEnd"/>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2182,3</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1432,0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1432,0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1369,1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1369,1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95,6</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62,7</w:t>
            </w:r>
          </w:p>
        </w:tc>
      </w:tr>
      <w:tr w:rsidR="00BA591C" w:rsidRPr="00BA591C" w:rsidTr="00BA591C">
        <w:trPr>
          <w:trHeight w:val="1644"/>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6.5                                      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161,2</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37,3</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37,3</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41,4</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23,1</w:t>
            </w:r>
          </w:p>
        </w:tc>
      </w:tr>
      <w:tr w:rsidR="00BA591C" w:rsidRPr="00BA591C" w:rsidTr="00BA591C">
        <w:trPr>
          <w:trHeight w:val="470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t>Мероприятие 6.6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w:t>
            </w:r>
            <w:proofErr w:type="gramEnd"/>
            <w:r w:rsidRPr="00BA591C">
              <w:rPr>
                <w:rFonts w:ascii="Times New Roman" w:eastAsia="Times New Roman" w:hAnsi="Times New Roman" w:cs="Times New Roman"/>
                <w:sz w:val="16"/>
                <w:szCs w:val="16"/>
                <w:lang w:eastAsia="ru-RU"/>
              </w:rPr>
              <w:t>)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7180,9</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2845,0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2845,0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2531,8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2531,8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89</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35,3</w:t>
            </w:r>
          </w:p>
        </w:tc>
      </w:tr>
      <w:tr w:rsidR="00BA591C" w:rsidRPr="00BA591C" w:rsidTr="0095233F">
        <w:trPr>
          <w:trHeight w:val="91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6.7                          Осуществление деятельности по </w:t>
            </w:r>
            <w:proofErr w:type="spellStart"/>
            <w:r w:rsidRPr="00BA591C">
              <w:rPr>
                <w:rFonts w:ascii="Times New Roman" w:eastAsia="Times New Roman" w:hAnsi="Times New Roman" w:cs="Times New Roman"/>
                <w:sz w:val="16"/>
                <w:szCs w:val="16"/>
                <w:lang w:eastAsia="ru-RU"/>
              </w:rPr>
              <w:t>постинтернатному</w:t>
            </w:r>
            <w:proofErr w:type="spellEnd"/>
            <w:r w:rsidRPr="00BA591C">
              <w:rPr>
                <w:rFonts w:ascii="Times New Roman" w:eastAsia="Times New Roman" w:hAnsi="Times New Roman" w:cs="Times New Roman"/>
                <w:sz w:val="16"/>
                <w:szCs w:val="16"/>
                <w:lang w:eastAsia="ru-RU"/>
              </w:rPr>
              <w:t xml:space="preserve"> сопровождению</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259,3</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128,5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128,5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114,5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114,5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89,1</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44,2</w:t>
            </w:r>
          </w:p>
        </w:tc>
      </w:tr>
      <w:tr w:rsidR="00BA591C" w:rsidRPr="00BA591C" w:rsidTr="00BA591C">
        <w:trPr>
          <w:trHeight w:val="528"/>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Эффективное управление финансами Гатчинского муниципального района</w:t>
            </w:r>
            <w:r w:rsidR="0095233F">
              <w:rPr>
                <w:rFonts w:ascii="Times New Roman" w:eastAsia="Times New Roman" w:hAnsi="Times New Roman" w:cs="Times New Roman"/>
                <w:b/>
                <w:bCs/>
                <w:sz w:val="20"/>
                <w:szCs w:val="20"/>
                <w:lang w:eastAsia="ru-RU"/>
              </w:rPr>
              <w:t>»</w:t>
            </w:r>
          </w:p>
        </w:tc>
      </w:tr>
      <w:tr w:rsidR="00BA591C" w:rsidRPr="00BA591C" w:rsidTr="00BA591C">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ПРОЦЕССНАЯ ЧАСТЬ.</w:t>
            </w:r>
          </w:p>
        </w:tc>
      </w:tr>
      <w:tr w:rsidR="00BA591C" w:rsidRPr="00BA591C" w:rsidTr="00DA3087">
        <w:trPr>
          <w:trHeight w:val="1296"/>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муниципальной программе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Эффективное управление финансами Гатчинского муниципального района</w:t>
            </w:r>
            <w:r w:rsidR="0095233F">
              <w:rPr>
                <w:rFonts w:ascii="Times New Roman" w:eastAsia="Times New Roman" w:hAnsi="Times New Roman" w:cs="Times New Roman"/>
                <w:b/>
                <w:bCs/>
                <w:sz w:val="18"/>
                <w:szCs w:val="18"/>
                <w:lang w:eastAsia="ru-RU"/>
              </w:rPr>
              <w:t>»</w:t>
            </w:r>
          </w:p>
        </w:tc>
        <w:tc>
          <w:tcPr>
            <w:tcW w:w="1015" w:type="dxa"/>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420035,6</w:t>
            </w:r>
          </w:p>
        </w:tc>
        <w:tc>
          <w:tcPr>
            <w:tcW w:w="1015"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384730,9</w:t>
            </w:r>
          </w:p>
        </w:tc>
        <w:tc>
          <w:tcPr>
            <w:tcW w:w="1016"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235382,0</w:t>
            </w:r>
          </w:p>
        </w:tc>
        <w:tc>
          <w:tcPr>
            <w:tcW w:w="1015"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149348,8</w:t>
            </w:r>
          </w:p>
        </w:tc>
        <w:tc>
          <w:tcPr>
            <w:tcW w:w="1016"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384730,9</w:t>
            </w:r>
          </w:p>
        </w:tc>
        <w:tc>
          <w:tcPr>
            <w:tcW w:w="1015"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235382,0</w:t>
            </w:r>
          </w:p>
        </w:tc>
        <w:tc>
          <w:tcPr>
            <w:tcW w:w="1015"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149348,8</w:t>
            </w:r>
          </w:p>
        </w:tc>
        <w:tc>
          <w:tcPr>
            <w:tcW w:w="1016" w:type="dxa"/>
            <w:gridSpan w:val="2"/>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100</w:t>
            </w:r>
          </w:p>
        </w:tc>
        <w:tc>
          <w:tcPr>
            <w:tcW w:w="1166" w:type="dxa"/>
            <w:tcBorders>
              <w:top w:val="nil"/>
              <w:left w:val="nil"/>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91,6</w:t>
            </w:r>
          </w:p>
        </w:tc>
      </w:tr>
      <w:tr w:rsidR="00BA591C" w:rsidRPr="00BA591C" w:rsidTr="00DA3087">
        <w:trPr>
          <w:trHeight w:val="600"/>
        </w:trPr>
        <w:tc>
          <w:tcPr>
            <w:tcW w:w="249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комплексам процес</w:t>
            </w:r>
            <w:r w:rsidR="0095233F">
              <w:rPr>
                <w:rFonts w:ascii="Times New Roman" w:eastAsia="Times New Roman" w:hAnsi="Times New Roman" w:cs="Times New Roman"/>
                <w:b/>
                <w:bCs/>
                <w:sz w:val="18"/>
                <w:szCs w:val="18"/>
                <w:lang w:eastAsia="ru-RU"/>
              </w:rPr>
              <w:t>с</w:t>
            </w:r>
            <w:r w:rsidRPr="00BA591C">
              <w:rPr>
                <w:rFonts w:ascii="Times New Roman" w:eastAsia="Times New Roman" w:hAnsi="Times New Roman" w:cs="Times New Roman"/>
                <w:b/>
                <w:bCs/>
                <w:sz w:val="18"/>
                <w:szCs w:val="18"/>
                <w:lang w:eastAsia="ru-RU"/>
              </w:rPr>
              <w:t>ных мероприятий</w:t>
            </w:r>
          </w:p>
        </w:tc>
        <w:tc>
          <w:tcPr>
            <w:tcW w:w="1015" w:type="dxa"/>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420035,6</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384730,9</w:t>
            </w:r>
          </w:p>
        </w:tc>
        <w:tc>
          <w:tcPr>
            <w:tcW w:w="101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235382,0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149348,8</w:t>
            </w:r>
          </w:p>
        </w:tc>
        <w:tc>
          <w:tcPr>
            <w:tcW w:w="101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384730,9</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235382,0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149348,8</w:t>
            </w:r>
          </w:p>
        </w:tc>
        <w:tc>
          <w:tcPr>
            <w:tcW w:w="101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100</w:t>
            </w:r>
          </w:p>
        </w:tc>
        <w:tc>
          <w:tcPr>
            <w:tcW w:w="1166" w:type="dxa"/>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91,6</w:t>
            </w:r>
          </w:p>
        </w:tc>
      </w:tr>
      <w:tr w:rsidR="00BA591C" w:rsidRPr="00BA591C" w:rsidTr="00DA3087">
        <w:trPr>
          <w:trHeight w:val="1500"/>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lastRenderedPageBreak/>
              <w:t xml:space="preserve">Итого по КОМПЛЕКСУ 1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Развитие и поддержка информационных технологий, обеспечивающих бюджетный процесс Гатчинского муниципального района</w:t>
            </w:r>
            <w:r w:rsidR="0095233F">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9367DD"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9367DD"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r>
      <w:tr w:rsidR="00BA591C" w:rsidRPr="00BA591C" w:rsidTr="0095233F">
        <w:trPr>
          <w:trHeight w:val="102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1.1 </w:t>
            </w:r>
            <w:r w:rsidRPr="00BA591C">
              <w:rPr>
                <w:rFonts w:ascii="Times New Roman" w:eastAsia="Times New Roman" w:hAnsi="Times New Roman" w:cs="Times New Roman"/>
                <w:sz w:val="16"/>
                <w:szCs w:val="16"/>
                <w:lang w:eastAsia="ru-RU"/>
              </w:rPr>
              <w:br/>
              <w:t>Развитие и поддержка информационных технологий, обеспечивающих бюджетный процесс</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DA3087"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9367DD"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r>
      <w:tr w:rsidR="00BA591C" w:rsidRPr="00BA591C" w:rsidTr="0095233F">
        <w:trPr>
          <w:trHeight w:val="1764"/>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color w:val="000000"/>
                <w:sz w:val="16"/>
                <w:szCs w:val="16"/>
                <w:lang w:eastAsia="ru-RU"/>
              </w:rPr>
            </w:pPr>
            <w:r w:rsidRPr="00BA591C">
              <w:rPr>
                <w:rFonts w:ascii="Times New Roman" w:eastAsia="Times New Roman" w:hAnsi="Times New Roman" w:cs="Times New Roman"/>
                <w:b/>
                <w:bCs/>
                <w:color w:val="000000"/>
                <w:sz w:val="16"/>
                <w:szCs w:val="16"/>
                <w:lang w:eastAsia="ru-RU"/>
              </w:rPr>
              <w:t xml:space="preserve">Итого по КОМПЛЕКСУ  2 ПРОЦЕССНЫХ МЕРОПРИЯТИЙ </w:t>
            </w:r>
            <w:r w:rsidRPr="00BA591C">
              <w:rPr>
                <w:rFonts w:ascii="Times New Roman" w:eastAsia="Times New Roman" w:hAnsi="Times New Roman" w:cs="Times New Roman"/>
                <w:b/>
                <w:bCs/>
                <w:color w:val="000000"/>
                <w:sz w:val="16"/>
                <w:szCs w:val="16"/>
                <w:lang w:eastAsia="ru-RU"/>
              </w:rPr>
              <w:br/>
            </w:r>
            <w:r w:rsidR="0095233F">
              <w:rPr>
                <w:rFonts w:ascii="Times New Roman" w:eastAsia="Times New Roman" w:hAnsi="Times New Roman" w:cs="Times New Roman"/>
                <w:b/>
                <w:bCs/>
                <w:color w:val="000000"/>
                <w:sz w:val="16"/>
                <w:szCs w:val="16"/>
                <w:lang w:eastAsia="ru-RU"/>
              </w:rPr>
              <w:t>«</w:t>
            </w:r>
            <w:r w:rsidRPr="00BA591C">
              <w:rPr>
                <w:rFonts w:ascii="Times New Roman" w:eastAsia="Times New Roman" w:hAnsi="Times New Roman" w:cs="Times New Roman"/>
                <w:b/>
                <w:bCs/>
                <w:color w:val="000000"/>
                <w:sz w:val="16"/>
                <w:szCs w:val="16"/>
                <w:lang w:eastAsia="ru-RU"/>
              </w:rP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r w:rsidR="0095233F">
              <w:rPr>
                <w:rFonts w:ascii="Times New Roman" w:eastAsia="Times New Roman" w:hAnsi="Times New Roman" w:cs="Times New Roman"/>
                <w:b/>
                <w:bCs/>
                <w:color w:val="000000"/>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419535,6</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384730,9</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235382,0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149348,8</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384730,9</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235382,0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149348,8</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91,7</w:t>
            </w:r>
          </w:p>
        </w:tc>
      </w:tr>
      <w:tr w:rsidR="00BA591C" w:rsidRPr="00BA591C" w:rsidTr="00DA3087">
        <w:trPr>
          <w:trHeight w:val="108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color w:val="000000"/>
                <w:sz w:val="16"/>
                <w:szCs w:val="16"/>
                <w:lang w:eastAsia="ru-RU"/>
              </w:rPr>
            </w:pPr>
            <w:r w:rsidRPr="00BA591C">
              <w:rPr>
                <w:rFonts w:ascii="Times New Roman" w:eastAsia="Times New Roman" w:hAnsi="Times New Roman" w:cs="Times New Roman"/>
                <w:color w:val="000000"/>
                <w:sz w:val="16"/>
                <w:szCs w:val="16"/>
                <w:lang w:eastAsia="ru-RU"/>
              </w:rPr>
              <w:t>Мероприятие 2.1                                                Выравнивание бюджетной обеспеченности городских и сельских поселений Гатчинского муниципального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416535,6</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384730,9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235382,0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149348,8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384730,9</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235382,0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149348,8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92,4</w:t>
            </w:r>
          </w:p>
        </w:tc>
      </w:tr>
      <w:tr w:rsidR="00BA591C" w:rsidRPr="00BA591C" w:rsidTr="00DA3087">
        <w:trPr>
          <w:trHeight w:val="134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color w:val="000000"/>
                <w:sz w:val="16"/>
                <w:szCs w:val="16"/>
                <w:lang w:eastAsia="ru-RU"/>
              </w:rPr>
            </w:pPr>
            <w:r w:rsidRPr="00BA591C">
              <w:rPr>
                <w:rFonts w:ascii="Times New Roman" w:eastAsia="Times New Roman" w:hAnsi="Times New Roman" w:cs="Times New Roman"/>
                <w:color w:val="000000"/>
                <w:sz w:val="16"/>
                <w:szCs w:val="16"/>
                <w:lang w:eastAsia="ru-RU"/>
              </w:rPr>
              <w:t>Мероприятие 2.2</w:t>
            </w:r>
            <w:proofErr w:type="gramStart"/>
            <w:r w:rsidRPr="00BA591C">
              <w:rPr>
                <w:rFonts w:ascii="Times New Roman" w:eastAsia="Times New Roman" w:hAnsi="Times New Roman" w:cs="Times New Roman"/>
                <w:color w:val="000000"/>
                <w:sz w:val="16"/>
                <w:szCs w:val="16"/>
                <w:lang w:eastAsia="ru-RU"/>
              </w:rPr>
              <w:t xml:space="preserve"> И</w:t>
            </w:r>
            <w:proofErr w:type="gramEnd"/>
            <w:r w:rsidRPr="00BA591C">
              <w:rPr>
                <w:rFonts w:ascii="Times New Roman" w:eastAsia="Times New Roman" w:hAnsi="Times New Roman" w:cs="Times New Roman"/>
                <w:color w:val="000000"/>
                <w:sz w:val="16"/>
                <w:szCs w:val="16"/>
                <w:lang w:eastAsia="ru-RU"/>
              </w:rPr>
              <w:t>ные межбюджетные трансферты по результатам мониторинга показателей оценки результативности деятельности глав администраций городских и сельских поселений Гатчинского муниципального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DA3087"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9367DD"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r>
      <w:tr w:rsidR="00BA591C" w:rsidRPr="00BA591C" w:rsidTr="00BA591C">
        <w:trPr>
          <w:trHeight w:val="528"/>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Развитие физической культуры и спорта в Гатчинском муниципальном районе</w:t>
            </w:r>
            <w:r w:rsidR="0095233F">
              <w:rPr>
                <w:rFonts w:ascii="Times New Roman" w:eastAsia="Times New Roman" w:hAnsi="Times New Roman" w:cs="Times New Roman"/>
                <w:b/>
                <w:bCs/>
                <w:sz w:val="20"/>
                <w:szCs w:val="20"/>
                <w:lang w:eastAsia="ru-RU"/>
              </w:rPr>
              <w:t>»</w:t>
            </w:r>
          </w:p>
        </w:tc>
      </w:tr>
      <w:tr w:rsidR="00BA591C" w:rsidRPr="00BA591C" w:rsidTr="0095233F">
        <w:trPr>
          <w:trHeight w:val="1368"/>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муниципальной программе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Развитие физической культуры и спорта в Гатчинском муниципальном районе</w:t>
            </w:r>
            <w:r w:rsidR="0095233F">
              <w:rPr>
                <w:rFonts w:ascii="Times New Roman" w:eastAsia="Times New Roman" w:hAnsi="Times New Roman" w:cs="Times New Roman"/>
                <w:b/>
                <w:bCs/>
                <w:sz w:val="18"/>
                <w:szCs w:val="18"/>
                <w:lang w:eastAsia="ru-RU"/>
              </w:rPr>
              <w:t>»</w:t>
            </w:r>
          </w:p>
        </w:tc>
        <w:tc>
          <w:tcPr>
            <w:tcW w:w="1015"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124575,3</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74614,7</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1236,3</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73378,4</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69295,9</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1236,3</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68059,6</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92,9</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55,6</w:t>
            </w:r>
          </w:p>
        </w:tc>
      </w:tr>
      <w:tr w:rsidR="00BA591C" w:rsidRPr="00BA591C" w:rsidTr="005A0693">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ПРОЕКТНАЯ ЧАСТЬ.</w:t>
            </w:r>
          </w:p>
        </w:tc>
      </w:tr>
      <w:tr w:rsidR="00BA591C" w:rsidRPr="00BA591C" w:rsidTr="00DA3087">
        <w:trPr>
          <w:trHeight w:val="816"/>
        </w:trPr>
        <w:tc>
          <w:tcPr>
            <w:tcW w:w="249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мероприятиям, направленным на достижение целей проектов</w:t>
            </w:r>
          </w:p>
        </w:tc>
        <w:tc>
          <w:tcPr>
            <w:tcW w:w="1015" w:type="dxa"/>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707,0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707,0</w:t>
            </w:r>
          </w:p>
        </w:tc>
        <w:tc>
          <w:tcPr>
            <w:tcW w:w="101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636,3</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70,7</w:t>
            </w:r>
          </w:p>
        </w:tc>
        <w:tc>
          <w:tcPr>
            <w:tcW w:w="101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707,0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636,3</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70,7</w:t>
            </w:r>
          </w:p>
        </w:tc>
        <w:tc>
          <w:tcPr>
            <w:tcW w:w="1016"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100</w:t>
            </w:r>
          </w:p>
        </w:tc>
        <w:tc>
          <w:tcPr>
            <w:tcW w:w="1166" w:type="dxa"/>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100</w:t>
            </w:r>
          </w:p>
        </w:tc>
      </w:tr>
      <w:tr w:rsidR="00BA591C" w:rsidRPr="00BA591C" w:rsidTr="00DA3087">
        <w:trPr>
          <w:trHeight w:val="864"/>
        </w:trPr>
        <w:tc>
          <w:tcPr>
            <w:tcW w:w="2496"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lastRenderedPageBreak/>
              <w:t xml:space="preserve">Мероприятия, направленные на достижение целей Федерального проекта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Спорт – норма жизни</w:t>
            </w:r>
            <w:r w:rsidR="0095233F">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707,0</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707,0</w:t>
            </w:r>
          </w:p>
        </w:tc>
        <w:tc>
          <w:tcPr>
            <w:tcW w:w="10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636,3</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70,7</w:t>
            </w:r>
          </w:p>
        </w:tc>
        <w:tc>
          <w:tcPr>
            <w:tcW w:w="10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707,0</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636,3</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70,7</w:t>
            </w:r>
          </w:p>
        </w:tc>
        <w:tc>
          <w:tcPr>
            <w:tcW w:w="10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r>
      <w:tr w:rsidR="00BA591C" w:rsidRPr="00BA591C" w:rsidTr="0095233F">
        <w:trPr>
          <w:trHeight w:val="135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707,0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707,0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636,3</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707,0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636,3</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r>
      <w:tr w:rsidR="00BA591C" w:rsidRPr="00BA591C" w:rsidTr="00BA591C">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ПРОЦЕССНАЯ ЧАСТЬ.</w:t>
            </w:r>
          </w:p>
        </w:tc>
      </w:tr>
      <w:tr w:rsidR="00BA591C" w:rsidRPr="00BA591C" w:rsidTr="0095233F">
        <w:trPr>
          <w:trHeight w:val="744"/>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комплексам процессных мероприятий</w:t>
            </w:r>
          </w:p>
        </w:tc>
        <w:tc>
          <w:tcPr>
            <w:tcW w:w="1015"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123868,3</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73907,7</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600,0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73307,7</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68588,9</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600,0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67988,9</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92,8</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55,4</w:t>
            </w:r>
          </w:p>
        </w:tc>
      </w:tr>
      <w:tr w:rsidR="00BA591C" w:rsidRPr="00BA591C" w:rsidTr="0095233F">
        <w:trPr>
          <w:trHeight w:val="924"/>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95233F"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1 ПРОЦЕССНЫХ 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Развитие физической культуры и массового спорта</w:t>
            </w:r>
            <w:r>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47734,7</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17266,6</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17266,6</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12820,0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12820,0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74,2</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26,9</w:t>
            </w:r>
          </w:p>
        </w:tc>
      </w:tr>
      <w:tr w:rsidR="00BA591C" w:rsidRPr="00BA591C" w:rsidTr="0095233F">
        <w:trPr>
          <w:trHeight w:val="146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Организация и проведение официальных районных физкультурно-оздоровительных и спортивных мероприятий для различных категорий и групп населения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3977,0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3117,4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3117,4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2463,0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2463,0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202E03"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79</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61,9</w:t>
            </w:r>
          </w:p>
        </w:tc>
      </w:tr>
      <w:tr w:rsidR="00BA591C" w:rsidRPr="00BA591C" w:rsidTr="0095233F">
        <w:trPr>
          <w:trHeight w:val="121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1.2                                         Участие спортивных сборных команд Гатчинского муниципального района в областных, всероссийских и международных соревнованиях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1950,0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1950,0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1713,7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1713,7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87,9</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59,1</w:t>
            </w:r>
          </w:p>
        </w:tc>
      </w:tr>
      <w:tr w:rsidR="00BA591C" w:rsidRPr="00BA591C" w:rsidTr="0095233F">
        <w:trPr>
          <w:trHeight w:val="111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1.3                               Материально-техническое обеспечение спортивных сборных команд Гатчинского муниципального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9367DD"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9367DD"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A591C" w:rsidRPr="00BA591C" w:rsidTr="00DA3087">
        <w:trPr>
          <w:trHeight w:val="1981"/>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1.4                          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DA3087">
        <w:trPr>
          <w:trHeight w:val="1554"/>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 xml:space="preserve">Мероприятие 1.5                              Мероприятия по организации пропаганды, внедрению и приему нормативов Всероссийского физкультурно-спортивного комплекса </w:t>
            </w:r>
            <w:r w:rsidR="0095233F">
              <w:rPr>
                <w:rFonts w:ascii="Times New Roman" w:eastAsia="Times New Roman" w:hAnsi="Times New Roman" w:cs="Times New Roman"/>
                <w:sz w:val="16"/>
                <w:szCs w:val="16"/>
                <w:lang w:eastAsia="ru-RU"/>
              </w:rPr>
              <w:t>«</w:t>
            </w:r>
            <w:r w:rsidRPr="00BA591C">
              <w:rPr>
                <w:rFonts w:ascii="Times New Roman" w:eastAsia="Times New Roman" w:hAnsi="Times New Roman" w:cs="Times New Roman"/>
                <w:sz w:val="16"/>
                <w:szCs w:val="16"/>
                <w:lang w:eastAsia="ru-RU"/>
              </w:rPr>
              <w:t>Готов к труду и обороне</w:t>
            </w:r>
            <w:r w:rsidR="0095233F">
              <w:rPr>
                <w:rFonts w:ascii="Times New Roman" w:eastAsia="Times New Roman" w:hAnsi="Times New Roman" w:cs="Times New Roman"/>
                <w:sz w:val="16"/>
                <w:szCs w:val="16"/>
                <w:lang w:eastAsia="ru-RU"/>
              </w:rPr>
              <w:t>»</w:t>
            </w:r>
            <w:r w:rsidRPr="00BA591C">
              <w:rPr>
                <w:rFonts w:ascii="Times New Roman" w:eastAsia="Times New Roman" w:hAnsi="Times New Roman" w:cs="Times New Roman"/>
                <w:sz w:val="16"/>
                <w:szCs w:val="16"/>
                <w:lang w:eastAsia="ru-RU"/>
              </w:rPr>
              <w:t xml:space="preserve">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911,5</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911,5</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806,9</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806,9</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88,5</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73,4</w:t>
            </w:r>
          </w:p>
        </w:tc>
      </w:tr>
      <w:tr w:rsidR="00BA591C" w:rsidRPr="00BA591C" w:rsidTr="0095233F">
        <w:trPr>
          <w:trHeight w:val="109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1.6                        Межбюджетные трансферты на реализацию мероприятий по строительству и реконструкции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38257,7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10787,7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10787,7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7336,4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7336,4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68</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19,2</w:t>
            </w:r>
          </w:p>
        </w:tc>
      </w:tr>
      <w:tr w:rsidR="00BA591C" w:rsidRPr="00BA591C" w:rsidTr="0095233F">
        <w:trPr>
          <w:trHeight w:val="1563"/>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2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Совершенствование и развитие инфраструктуры учреждений  физической культуры и спорта</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76133,6</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56641,1</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600,0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56041,1</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55768,9</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600,0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55168,9</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98,5</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73,3</w:t>
            </w:r>
          </w:p>
        </w:tc>
      </w:tr>
      <w:tr w:rsidR="00BA591C" w:rsidRPr="00BA591C" w:rsidTr="0095233F">
        <w:trPr>
          <w:trHeight w:val="111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2.1                                        Развитие инфраструктуры физической культуры, спорта и молодежной политики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14217,8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14217,8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94,8</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94,8</w:t>
            </w:r>
          </w:p>
        </w:tc>
      </w:tr>
      <w:tr w:rsidR="00BA591C" w:rsidRPr="00BA591C" w:rsidTr="0095233F">
        <w:trPr>
          <w:trHeight w:val="97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2.2                             Мероприятия по обеспечению деятельности учреждений физкультуры и спорта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60502,0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41009,5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41009,5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40919,5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40919,5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99,8</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67,6</w:t>
            </w:r>
          </w:p>
        </w:tc>
      </w:tr>
      <w:tr w:rsidR="00BA591C" w:rsidRPr="00BA591C" w:rsidTr="0095233F">
        <w:trPr>
          <w:trHeight w:val="1715"/>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2.3                                     Поддержка развития общественной инфраструктуры муниципального значения в части обеспечения деятельности учреждений физкультуры и спорта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631,7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631,7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600,0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631,7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600,0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BA591C">
        <w:trPr>
          <w:trHeight w:val="528"/>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Развитие культуры в Гатчинском муниципальном районе</w:t>
            </w:r>
            <w:r w:rsidR="0095233F">
              <w:rPr>
                <w:rFonts w:ascii="Times New Roman" w:eastAsia="Times New Roman" w:hAnsi="Times New Roman" w:cs="Times New Roman"/>
                <w:b/>
                <w:bCs/>
                <w:sz w:val="20"/>
                <w:szCs w:val="20"/>
                <w:lang w:eastAsia="ru-RU"/>
              </w:rPr>
              <w:t>»</w:t>
            </w:r>
          </w:p>
        </w:tc>
      </w:tr>
      <w:tr w:rsidR="00BA591C" w:rsidRPr="00BA591C" w:rsidTr="0095233F">
        <w:trPr>
          <w:trHeight w:val="1140"/>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муниципальной программе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Развитие культуры в Гатчинском муниципальном районе</w:t>
            </w:r>
            <w:r w:rsidR="0095233F">
              <w:rPr>
                <w:rFonts w:ascii="Times New Roman" w:eastAsia="Times New Roman" w:hAnsi="Times New Roman" w:cs="Times New Roman"/>
                <w:b/>
                <w:bCs/>
                <w:sz w:val="18"/>
                <w:szCs w:val="18"/>
                <w:lang w:eastAsia="ru-RU"/>
              </w:rPr>
              <w:t>»</w:t>
            </w:r>
          </w:p>
        </w:tc>
        <w:tc>
          <w:tcPr>
            <w:tcW w:w="1015"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472167,7</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377819,0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10375,5</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367443,6</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338581,3</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9846,9</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328734,3</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89,6</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71,7</w:t>
            </w:r>
          </w:p>
        </w:tc>
      </w:tr>
      <w:tr w:rsidR="00BA591C" w:rsidRPr="00BA591C" w:rsidTr="00DA3087">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ПРОЕКТНАЯ ЧАСТЬ</w:t>
            </w:r>
          </w:p>
        </w:tc>
      </w:tr>
      <w:tr w:rsidR="00BA591C" w:rsidRPr="00BA591C" w:rsidTr="00DA3087">
        <w:trPr>
          <w:trHeight w:val="420"/>
        </w:trPr>
        <w:tc>
          <w:tcPr>
            <w:tcW w:w="249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lastRenderedPageBreak/>
              <w:t>Итого по проектам</w:t>
            </w:r>
          </w:p>
        </w:tc>
        <w:tc>
          <w:tcPr>
            <w:tcW w:w="1015" w:type="dxa"/>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1626,1</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1626,1</w:t>
            </w:r>
          </w:p>
        </w:tc>
        <w:tc>
          <w:tcPr>
            <w:tcW w:w="1016"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1626,1</w:t>
            </w:r>
          </w:p>
        </w:tc>
        <w:tc>
          <w:tcPr>
            <w:tcW w:w="1016"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9367DD"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166" w:type="dxa"/>
            <w:tcBorders>
              <w:top w:val="single" w:sz="4" w:space="0" w:color="auto"/>
              <w:left w:val="nil"/>
              <w:bottom w:val="single" w:sz="4" w:space="0" w:color="auto"/>
              <w:right w:val="single" w:sz="4" w:space="0" w:color="auto"/>
            </w:tcBorders>
            <w:shd w:val="clear" w:color="000000" w:fill="FFFF00"/>
            <w:vAlign w:val="center"/>
            <w:hideMark/>
          </w:tcPr>
          <w:p w:rsidR="00BA591C" w:rsidRPr="00BA591C" w:rsidRDefault="009367DD"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r>
      <w:tr w:rsidR="00BA591C" w:rsidRPr="00BA591C" w:rsidTr="0095233F">
        <w:trPr>
          <w:trHeight w:val="61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федеральному проекту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Культурная среда</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9367DD"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BA591C" w:rsidRPr="00BA591C" w:rsidRDefault="009367DD"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A591C" w:rsidRPr="00BA591C" w:rsidTr="0095233F">
        <w:trPr>
          <w:trHeight w:val="696"/>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муниципальным проектам</w:t>
            </w:r>
          </w:p>
        </w:tc>
        <w:tc>
          <w:tcPr>
            <w:tcW w:w="1015"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1626,1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1626,1</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1626,1</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9367DD"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9367DD"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r>
      <w:tr w:rsidR="00BA591C" w:rsidRPr="00BA591C" w:rsidTr="0095233F">
        <w:trPr>
          <w:trHeight w:val="57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Муниципальный проект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Крылья Гатчины</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1626,1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1626,1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1626,1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9367DD"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9367DD"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A591C" w:rsidRPr="00BA591C" w:rsidTr="0095233F">
        <w:trPr>
          <w:trHeight w:val="55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Мероприятия по информатизации отрасли культуры</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1626,1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1626,1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1626,1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9367DD"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9367DD"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A591C" w:rsidRPr="00BA591C" w:rsidTr="00BA591C">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ПРОЦЕССНАЯ ЧАСТЬ</w:t>
            </w:r>
          </w:p>
        </w:tc>
      </w:tr>
      <w:tr w:rsidR="00BA591C" w:rsidRPr="00BA591C" w:rsidTr="00F50273">
        <w:trPr>
          <w:trHeight w:val="756"/>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комплексам </w:t>
            </w:r>
            <w:r w:rsidR="0095233F">
              <w:rPr>
                <w:rFonts w:ascii="Times New Roman" w:eastAsia="Times New Roman" w:hAnsi="Times New Roman" w:cs="Times New Roman"/>
                <w:b/>
                <w:bCs/>
                <w:sz w:val="18"/>
                <w:szCs w:val="18"/>
                <w:lang w:eastAsia="ru-RU"/>
              </w:rPr>
              <w:t>процессных</w:t>
            </w:r>
            <w:r w:rsidRPr="00BA591C">
              <w:rPr>
                <w:rFonts w:ascii="Times New Roman" w:eastAsia="Times New Roman" w:hAnsi="Times New Roman" w:cs="Times New Roman"/>
                <w:b/>
                <w:bCs/>
                <w:sz w:val="18"/>
                <w:szCs w:val="18"/>
                <w:lang w:eastAsia="ru-RU"/>
              </w:rPr>
              <w:t xml:space="preserve"> мероприятий</w:t>
            </w:r>
          </w:p>
        </w:tc>
        <w:tc>
          <w:tcPr>
            <w:tcW w:w="1015"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470541,6</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376192,9</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10375,5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365817,5</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338581,3</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9846,9</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328734,3</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72</w:t>
            </w:r>
          </w:p>
        </w:tc>
      </w:tr>
      <w:tr w:rsidR="00BA591C" w:rsidRPr="00BA591C" w:rsidTr="00F50273">
        <w:trPr>
          <w:trHeight w:val="1524"/>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95233F"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1 ПРОЦЕССНЫХ 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Создание условий для сохранения культурного и исторического наследия, развития культуры, искусства и народного творчества</w:t>
            </w: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 xml:space="preserve"> </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29124,2</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23397,2</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23397,2</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22458,3</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22458,3</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96</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77,1</w:t>
            </w:r>
          </w:p>
        </w:tc>
      </w:tr>
      <w:tr w:rsidR="00BA591C" w:rsidRPr="00BA591C" w:rsidTr="00F50273">
        <w:trPr>
          <w:trHeight w:val="70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Мероприятия иного организационного характера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1364,5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1194,5</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1194,5</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430,8</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430,8</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36,1</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31,6</w:t>
            </w:r>
          </w:p>
        </w:tc>
      </w:tr>
      <w:tr w:rsidR="00BA591C" w:rsidRPr="00BA591C" w:rsidTr="00F50273">
        <w:trPr>
          <w:trHeight w:val="1056"/>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1.2                          Организация и проведение культурно – массовых мероприятий районного значения</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21059,7</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18155,0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18155,0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18010,7</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18010,7</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99,2</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85,5</w:t>
            </w:r>
          </w:p>
        </w:tc>
      </w:tr>
      <w:tr w:rsidR="00BA591C" w:rsidRPr="00BA591C" w:rsidTr="00F50273">
        <w:trPr>
          <w:trHeight w:val="134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1.3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297,7</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297,7</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266,8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266,8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89,6</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15,7</w:t>
            </w:r>
          </w:p>
        </w:tc>
      </w:tr>
      <w:tr w:rsidR="00BA591C" w:rsidRPr="00BA591C" w:rsidTr="00DA3087">
        <w:trPr>
          <w:trHeight w:val="105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1.4                                Организация социально – досуговой деятельности для граждан пожилого возраста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3750,0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3750,0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3750,0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3750,0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75</w:t>
            </w:r>
          </w:p>
        </w:tc>
      </w:tr>
      <w:tr w:rsidR="00BA591C" w:rsidRPr="00BA591C" w:rsidTr="00DA3087">
        <w:trPr>
          <w:trHeight w:val="1188"/>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lastRenderedPageBreak/>
              <w:t xml:space="preserve">Итого по КОМПЛЕКСУ 2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Создание условий для развития дополнительного образования в сфере культуры</w:t>
            </w:r>
            <w:r w:rsidR="0095233F">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314597,7</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249547,8</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2297,1</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247250,7</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247409,4</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2297,1</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245112,3</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99,1</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78,6</w:t>
            </w:r>
          </w:p>
        </w:tc>
      </w:tr>
      <w:tr w:rsidR="00BA591C" w:rsidRPr="00BA591C" w:rsidTr="00F50273">
        <w:trPr>
          <w:trHeight w:val="102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 Мероприятие 2.1                            Обеспечение деятельности муниципальных учреждений дополнительного образования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310579,8</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245529,9</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245529,9</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244005,5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244005,5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99,4</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78,6</w:t>
            </w:r>
          </w:p>
        </w:tc>
      </w:tr>
      <w:tr w:rsidR="00BA591C" w:rsidRPr="00BA591C" w:rsidTr="00F50273">
        <w:trPr>
          <w:trHeight w:val="91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2.2                               Выявление и поддержка лиц, проявивших выдающиеся способности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886,0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886,0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59,1</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59,1</w:t>
            </w:r>
          </w:p>
        </w:tc>
      </w:tr>
      <w:tr w:rsidR="00BA591C" w:rsidRPr="00BA591C" w:rsidTr="00F50273">
        <w:trPr>
          <w:trHeight w:val="142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2.3                                       Поддержка развития общественной инфраструктуры муниципального значения в части развития инфраструктуры дополнительного образования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621,1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621,1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590,0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621,1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590,0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31,1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F50273">
        <w:trPr>
          <w:trHeight w:val="152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2.4                              Обеспечение деятельности муниципальных учреждений дополнительного образования при государственно поддержке отрасли культуры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1896,8</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1896,8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1707,1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189,7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1896,8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1707,1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189,7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95233F">
        <w:trPr>
          <w:trHeight w:val="1152"/>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3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Обеспечение доступа жителей и гостей района к культурным ценностям</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 xml:space="preserve"> </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126819,7</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103247,9</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8078,4</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95169,5</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68713,6</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7549,8</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61163,8</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66,6</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54,2</w:t>
            </w:r>
          </w:p>
        </w:tc>
      </w:tr>
      <w:tr w:rsidR="00BA591C" w:rsidRPr="00BA591C" w:rsidTr="0095233F">
        <w:trPr>
          <w:trHeight w:val="91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3.1                               Обеспечение деятельности муниципальных учреждений культуры</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74753,4</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64497,1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64497,1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38543,7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38543,7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59,8</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51,6</w:t>
            </w:r>
          </w:p>
        </w:tc>
      </w:tr>
      <w:tr w:rsidR="00BA591C" w:rsidRPr="00BA591C" w:rsidTr="0095233F">
        <w:trPr>
          <w:trHeight w:val="92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3.2                             Организация бухгалтерского обслуживания учреждений культуры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21186,3</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16619,0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16619,0</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14095,3</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14095,3</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84,8</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66,5</w:t>
            </w:r>
          </w:p>
        </w:tc>
      </w:tr>
      <w:tr w:rsidR="00BA591C" w:rsidRPr="00BA591C" w:rsidTr="00DA3087">
        <w:trPr>
          <w:trHeight w:val="85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3.3                           Обеспечение доступности исторического и культурного наследия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1547,8</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1547,8</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1547,8</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1547,8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1547,8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DA3087">
        <w:trPr>
          <w:trHeight w:val="972"/>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 xml:space="preserve">Мероприятие 3.4                                   Создание условий для предоставления качественных услуг в сфере культуры инвалидам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95233F">
        <w:trPr>
          <w:trHeight w:val="141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3.5                       Дополнительные расходы учреждений культуры на сохранение целевых </w:t>
            </w:r>
            <w:proofErr w:type="gramStart"/>
            <w:r w:rsidRPr="00BA591C">
              <w:rPr>
                <w:rFonts w:ascii="Times New Roman" w:eastAsia="Times New Roman" w:hAnsi="Times New Roman" w:cs="Times New Roman"/>
                <w:sz w:val="16"/>
                <w:szCs w:val="16"/>
                <w:lang w:eastAsia="ru-RU"/>
              </w:rPr>
              <w:t>показателей повышения оплаты труда работников муниципальных учреждений культуры</w:t>
            </w:r>
            <w:proofErr w:type="gramEnd"/>
            <w:r w:rsidRPr="00BA591C">
              <w:rPr>
                <w:rFonts w:ascii="Times New Roman" w:eastAsia="Times New Roman" w:hAnsi="Times New Roman" w:cs="Times New Roman"/>
                <w:sz w:val="16"/>
                <w:szCs w:val="16"/>
                <w:lang w:eastAsia="ru-RU"/>
              </w:rPr>
              <w:t xml:space="preserve">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15461,4</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12653,1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6326,6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6326,6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11596,1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5798,0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5798,0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91,6</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75</w:t>
            </w:r>
          </w:p>
        </w:tc>
      </w:tr>
      <w:tr w:rsidR="00BA591C" w:rsidRPr="00BA591C" w:rsidTr="0095233F">
        <w:trPr>
          <w:trHeight w:val="144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3.6                                 Поддержка развития общественной инфраструктуры муниципального значения в части обеспечения деятельности муниципальных учреждений культуры</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157,9</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157,9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157,9</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95233F">
        <w:trPr>
          <w:trHeight w:val="120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3.7                         Обеспечение деятельности муниципальных учреждений культуры при государственно поддержке отрасли культуры</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1229,8</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1229,8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1106,8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123,0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1229,8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1106,8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123,0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95233F">
        <w:trPr>
          <w:trHeight w:val="114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3.8</w:t>
            </w:r>
            <w:proofErr w:type="gramStart"/>
            <w:r w:rsidRPr="00BA591C">
              <w:rPr>
                <w:rFonts w:ascii="Times New Roman" w:eastAsia="Times New Roman" w:hAnsi="Times New Roman" w:cs="Times New Roman"/>
                <w:sz w:val="16"/>
                <w:szCs w:val="16"/>
                <w:lang w:eastAsia="ru-RU"/>
              </w:rPr>
              <w:t xml:space="preserve">                                      И</w:t>
            </w:r>
            <w:proofErr w:type="gramEnd"/>
            <w:r w:rsidRPr="00BA591C">
              <w:rPr>
                <w:rFonts w:ascii="Times New Roman" w:eastAsia="Times New Roman" w:hAnsi="Times New Roman" w:cs="Times New Roman"/>
                <w:sz w:val="16"/>
                <w:szCs w:val="16"/>
                <w:lang w:eastAsia="ru-RU"/>
              </w:rPr>
              <w:t>ные межбюджетные трансферты на строительство, реконструкцию и капитальный ремонт объектов культуры</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11633,1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5693,1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5693,1</w:t>
            </w:r>
          </w:p>
        </w:tc>
        <w:tc>
          <w:tcPr>
            <w:tcW w:w="1016" w:type="dxa"/>
            <w:gridSpan w:val="2"/>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693,1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693,1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12,2</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w:t>
            </w:r>
          </w:p>
        </w:tc>
      </w:tr>
      <w:tr w:rsidR="00BA591C" w:rsidRPr="00BA591C" w:rsidTr="0095233F">
        <w:trPr>
          <w:trHeight w:val="1140"/>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3.9                         Мероприятия по формированию доступной среды жизнедеятельности для инвалидов Ленинградской области</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550,0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495,0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55,0</w:t>
            </w:r>
          </w:p>
        </w:tc>
        <w:tc>
          <w:tcPr>
            <w:tcW w:w="1016" w:type="dxa"/>
            <w:gridSpan w:val="2"/>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495,0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BA591C">
        <w:trPr>
          <w:trHeight w:val="756"/>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Создание условий для обеспечения определенных категорий граждан жилыми помещениями в Гатчинском муниципальном районе</w:t>
            </w:r>
            <w:r w:rsidR="0095233F">
              <w:rPr>
                <w:rFonts w:ascii="Times New Roman" w:eastAsia="Times New Roman" w:hAnsi="Times New Roman" w:cs="Times New Roman"/>
                <w:b/>
                <w:bCs/>
                <w:sz w:val="20"/>
                <w:szCs w:val="20"/>
                <w:lang w:eastAsia="ru-RU"/>
              </w:rPr>
              <w:t>»</w:t>
            </w:r>
          </w:p>
        </w:tc>
      </w:tr>
      <w:tr w:rsidR="00BA591C" w:rsidRPr="00BA591C" w:rsidTr="0095233F">
        <w:trPr>
          <w:trHeight w:val="2178"/>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муниципальной программе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Создание условий для обеспечения определенных категорий граждан жилыми помещениями в Гатчинском муниципальном районе</w:t>
            </w:r>
            <w:r w:rsidR="0095233F">
              <w:rPr>
                <w:rFonts w:ascii="Times New Roman" w:eastAsia="Times New Roman" w:hAnsi="Times New Roman" w:cs="Times New Roman"/>
                <w:b/>
                <w:bCs/>
                <w:sz w:val="18"/>
                <w:szCs w:val="18"/>
                <w:lang w:eastAsia="ru-RU"/>
              </w:rPr>
              <w:t>»</w:t>
            </w:r>
          </w:p>
        </w:tc>
        <w:tc>
          <w:tcPr>
            <w:tcW w:w="1015"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150992,1</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134542,4</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2792,6</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82735,2</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49014,6</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131019,1</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2792,6</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80410,7</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47815,8</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97,4</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86,8</w:t>
            </w:r>
          </w:p>
        </w:tc>
      </w:tr>
      <w:tr w:rsidR="00BA591C" w:rsidRPr="00BA591C" w:rsidTr="00F50273">
        <w:trPr>
          <w:trHeight w:val="280"/>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lastRenderedPageBreak/>
              <w:t>ПРОЦЕССНАЯ ЧАСТЬ</w:t>
            </w:r>
          </w:p>
        </w:tc>
      </w:tr>
      <w:tr w:rsidR="00BA591C" w:rsidRPr="00BA591C" w:rsidTr="00F50273">
        <w:trPr>
          <w:trHeight w:val="486"/>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комплексам </w:t>
            </w:r>
            <w:r w:rsidR="0095233F">
              <w:rPr>
                <w:rFonts w:ascii="Times New Roman" w:eastAsia="Times New Roman" w:hAnsi="Times New Roman" w:cs="Times New Roman"/>
                <w:b/>
                <w:bCs/>
                <w:sz w:val="18"/>
                <w:szCs w:val="18"/>
                <w:lang w:eastAsia="ru-RU"/>
              </w:rPr>
              <w:t>процессных</w:t>
            </w:r>
            <w:r w:rsidRPr="00BA591C">
              <w:rPr>
                <w:rFonts w:ascii="Times New Roman" w:eastAsia="Times New Roman" w:hAnsi="Times New Roman" w:cs="Times New Roman"/>
                <w:b/>
                <w:bCs/>
                <w:sz w:val="18"/>
                <w:szCs w:val="18"/>
                <w:lang w:eastAsia="ru-RU"/>
              </w:rPr>
              <w:t xml:space="preserve"> мероприятий</w:t>
            </w:r>
          </w:p>
        </w:tc>
        <w:tc>
          <w:tcPr>
            <w:tcW w:w="1015"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150992,1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134542,4</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2792,6</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82735,2</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49014,6</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131019,1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2792,6</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80410,7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47815,8</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97,4</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86,8</w:t>
            </w:r>
          </w:p>
        </w:tc>
      </w:tr>
      <w:tr w:rsidR="00BA591C" w:rsidRPr="00BA591C" w:rsidTr="00F50273">
        <w:trPr>
          <w:trHeight w:val="1446"/>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95233F"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Итого по КОМПЛЕКСУ 1 ПРОЦЕССНЫХ</w:t>
            </w:r>
            <w:r w:rsidR="0095233F">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Обеспечение жильем работников бюджетной сферы Гатчинского муниципального района</w:t>
            </w:r>
            <w:r>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12958,5</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12958,5</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12958,5</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12958,5</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12958,5</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r>
      <w:tr w:rsidR="00BA591C" w:rsidRPr="00BA591C" w:rsidTr="00F50273">
        <w:trPr>
          <w:trHeight w:val="2827"/>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12958,5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12958,5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12958,5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12958,5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12958,5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F50273">
        <w:trPr>
          <w:trHeight w:val="1691"/>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5233F"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Итого по КОМПЛЕКСУ 2 ПРОЦЕССНЫХ</w:t>
            </w:r>
            <w:r w:rsidR="0095233F">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Обеспечение жильем отдельных категорий граждан, нуждающихся в жилых помещениях на территории Гатчинского муниципального района</w:t>
            </w:r>
            <w:r>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138033,6</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121583,9</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2792,6</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82735,2</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36056,1</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118060,6</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2792,6</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80410,7</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34857,3</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97,1</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85,5</w:t>
            </w:r>
          </w:p>
        </w:tc>
      </w:tr>
      <w:tr w:rsidR="00BA591C" w:rsidRPr="00BA591C" w:rsidTr="00F50273">
        <w:trPr>
          <w:trHeight w:val="113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2.1                                Обеспечение жильем отдельных категорий граждан, установленных Федеральным законом от 12 января 1995 года № 5-ФЗ </w:t>
            </w:r>
            <w:r w:rsidR="0095233F">
              <w:rPr>
                <w:rFonts w:ascii="Times New Roman" w:eastAsia="Times New Roman" w:hAnsi="Times New Roman" w:cs="Times New Roman"/>
                <w:sz w:val="16"/>
                <w:szCs w:val="16"/>
                <w:lang w:eastAsia="ru-RU"/>
              </w:rPr>
              <w:t>«</w:t>
            </w:r>
            <w:r w:rsidRPr="00BA591C">
              <w:rPr>
                <w:rFonts w:ascii="Times New Roman" w:eastAsia="Times New Roman" w:hAnsi="Times New Roman" w:cs="Times New Roman"/>
                <w:sz w:val="16"/>
                <w:szCs w:val="16"/>
                <w:lang w:eastAsia="ru-RU"/>
              </w:rPr>
              <w:t>О ветеранах</w:t>
            </w:r>
            <w:r w:rsidR="0095233F">
              <w:rPr>
                <w:rFonts w:ascii="Times New Roman" w:eastAsia="Times New Roman" w:hAnsi="Times New Roman" w:cs="Times New Roman"/>
                <w:sz w:val="16"/>
                <w:szCs w:val="16"/>
                <w:lang w:eastAsia="ru-RU"/>
              </w:rPr>
              <w:t>»</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3768,0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A591C" w:rsidRPr="00BA591C" w:rsidTr="00F50273">
        <w:trPr>
          <w:trHeight w:val="110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2.2                          Предоставление гражданам единовременной денежной выплаты на проведение капитального ремонта жилых домов</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2592,5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2592,5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2592,5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688,0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688,0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26,5</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26,5</w:t>
            </w:r>
          </w:p>
        </w:tc>
      </w:tr>
      <w:tr w:rsidR="00BA591C" w:rsidRPr="00BA591C" w:rsidTr="00F50273">
        <w:trPr>
          <w:trHeight w:val="1308"/>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2.3                              Обеспечение жильем отдельных категорий граждан, установленных Федеральным законом от 24 ноября 1995 года № 181-ФЗ </w:t>
            </w:r>
            <w:r w:rsidR="0095233F">
              <w:rPr>
                <w:rFonts w:ascii="Times New Roman" w:eastAsia="Times New Roman" w:hAnsi="Times New Roman" w:cs="Times New Roman"/>
                <w:sz w:val="16"/>
                <w:szCs w:val="16"/>
                <w:lang w:eastAsia="ru-RU"/>
              </w:rPr>
              <w:t>«</w:t>
            </w:r>
            <w:r w:rsidRPr="00BA591C">
              <w:rPr>
                <w:rFonts w:ascii="Times New Roman" w:eastAsia="Times New Roman" w:hAnsi="Times New Roman" w:cs="Times New Roman"/>
                <w:sz w:val="16"/>
                <w:szCs w:val="16"/>
                <w:lang w:eastAsia="ru-RU"/>
              </w:rPr>
              <w:t>О социальной защите инвалидов в Российской Федерации</w:t>
            </w:r>
            <w:r w:rsidR="0095233F">
              <w:rPr>
                <w:rFonts w:ascii="Times New Roman" w:eastAsia="Times New Roman" w:hAnsi="Times New Roman" w:cs="Times New Roman"/>
                <w:sz w:val="16"/>
                <w:szCs w:val="16"/>
                <w:lang w:eastAsia="ru-RU"/>
              </w:rPr>
              <w:t>»</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4995,6</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420,0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420,0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CB2206" w:rsidRPr="00BA591C" w:rsidTr="00F50273">
        <w:trPr>
          <w:trHeight w:val="1308"/>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lastRenderedPageBreak/>
              <w:t>Мероприятие 2.4</w:t>
            </w:r>
            <w:r w:rsidRPr="00BA591C">
              <w:rPr>
                <w:rFonts w:ascii="Times New Roman" w:eastAsia="Times New Roman" w:hAnsi="Times New Roman" w:cs="Times New Roman"/>
                <w:sz w:val="16"/>
                <w:szCs w:val="16"/>
                <w:lang w:eastAsia="ru-RU"/>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15" w:type="dxa"/>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77747,5</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77039,6</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77039,6</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77039,6</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77039,6</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99,1</w:t>
            </w:r>
          </w:p>
        </w:tc>
      </w:tr>
      <w:tr w:rsidR="00CB2206" w:rsidRPr="00BA591C" w:rsidTr="00F50273">
        <w:trPr>
          <w:trHeight w:val="1308"/>
        </w:trPr>
        <w:tc>
          <w:tcPr>
            <w:tcW w:w="2496" w:type="dxa"/>
            <w:tcBorders>
              <w:top w:val="nil"/>
              <w:left w:val="single" w:sz="4" w:space="0" w:color="auto"/>
              <w:bottom w:val="single" w:sz="4" w:space="0" w:color="auto"/>
              <w:right w:val="single" w:sz="4" w:space="0" w:color="auto"/>
            </w:tcBorders>
            <w:shd w:val="clear" w:color="auto" w:fill="auto"/>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Мероприятие 2.5</w:t>
            </w:r>
            <w:proofErr w:type="gramStart"/>
            <w:r w:rsidRPr="00BA591C">
              <w:rPr>
                <w:rFonts w:ascii="Times New Roman" w:eastAsia="Times New Roman" w:hAnsi="Times New Roman" w:cs="Times New Roman"/>
                <w:sz w:val="16"/>
                <w:szCs w:val="16"/>
                <w:lang w:eastAsia="ru-RU"/>
              </w:rPr>
              <w:t xml:space="preserve">                                              И</w:t>
            </w:r>
            <w:proofErr w:type="gramEnd"/>
            <w:r w:rsidRPr="00BA591C">
              <w:rPr>
                <w:rFonts w:ascii="Times New Roman" w:eastAsia="Times New Roman" w:hAnsi="Times New Roman" w:cs="Times New Roman"/>
                <w:sz w:val="16"/>
                <w:szCs w:val="16"/>
                <w:lang w:eastAsia="ru-RU"/>
              </w:rPr>
              <w:t xml:space="preserve">ные межбюджетные трансферты на проведение мероприятий по обеспечению устойчивого сокращения непригодного для проживания жилого фонда               </w:t>
            </w:r>
          </w:p>
        </w:tc>
        <w:tc>
          <w:tcPr>
            <w:tcW w:w="1015" w:type="dxa"/>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43454,3</w:t>
            </w:r>
          </w:p>
        </w:tc>
        <w:tc>
          <w:tcPr>
            <w:tcW w:w="1015" w:type="dxa"/>
            <w:gridSpan w:val="2"/>
            <w:tcBorders>
              <w:top w:val="nil"/>
              <w:left w:val="nil"/>
              <w:bottom w:val="single" w:sz="4" w:space="0" w:color="auto"/>
              <w:right w:val="single" w:sz="4" w:space="0" w:color="auto"/>
            </w:tcBorders>
            <w:shd w:val="clear" w:color="000000" w:fill="FFFF00"/>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36056,1</w:t>
            </w:r>
          </w:p>
        </w:tc>
        <w:tc>
          <w:tcPr>
            <w:tcW w:w="1016" w:type="dxa"/>
            <w:gridSpan w:val="2"/>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36056,1</w:t>
            </w:r>
          </w:p>
        </w:tc>
        <w:tc>
          <w:tcPr>
            <w:tcW w:w="1016" w:type="dxa"/>
            <w:gridSpan w:val="2"/>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34857,3</w:t>
            </w:r>
          </w:p>
        </w:tc>
        <w:tc>
          <w:tcPr>
            <w:tcW w:w="1015" w:type="dxa"/>
            <w:gridSpan w:val="2"/>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34857,3</w:t>
            </w:r>
          </w:p>
        </w:tc>
        <w:tc>
          <w:tcPr>
            <w:tcW w:w="1016" w:type="dxa"/>
            <w:gridSpan w:val="2"/>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96,7</w:t>
            </w:r>
          </w:p>
        </w:tc>
        <w:tc>
          <w:tcPr>
            <w:tcW w:w="1166" w:type="dxa"/>
            <w:tcBorders>
              <w:top w:val="nil"/>
              <w:left w:val="nil"/>
              <w:bottom w:val="single" w:sz="4" w:space="0" w:color="auto"/>
              <w:right w:val="single" w:sz="4" w:space="0" w:color="auto"/>
            </w:tcBorders>
            <w:shd w:val="clear" w:color="auto" w:fill="auto"/>
            <w:noWrap/>
            <w:vAlign w:val="center"/>
          </w:tcPr>
          <w:p w:rsidR="00CB2206" w:rsidRPr="00BA591C" w:rsidRDefault="00CB2206" w:rsidP="00CB2206">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80,2</w:t>
            </w:r>
          </w:p>
        </w:tc>
      </w:tr>
      <w:tr w:rsidR="00BA591C" w:rsidRPr="00BA591C" w:rsidTr="00F50273">
        <w:trPr>
          <w:trHeight w:val="13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CB2206" w:rsidP="00BA591C">
            <w:pPr>
              <w:spacing w:after="0" w:line="240" w:lineRule="auto"/>
              <w:jc w:val="center"/>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sz w:val="16"/>
                <w:szCs w:val="16"/>
                <w:lang w:eastAsia="ru-RU"/>
              </w:rPr>
              <w:t>Мероприятие 2.6</w:t>
            </w:r>
            <w:r w:rsidR="00BA591C" w:rsidRPr="00BA591C">
              <w:rPr>
                <w:rFonts w:ascii="Times New Roman" w:eastAsia="Times New Roman" w:hAnsi="Times New Roman" w:cs="Times New Roman"/>
                <w:sz w:val="16"/>
                <w:szCs w:val="16"/>
                <w:lang w:eastAsia="ru-RU"/>
              </w:rPr>
              <w:t xml:space="preserve">                                               Обеспечение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w:t>
            </w:r>
            <w:proofErr w:type="gramEnd"/>
            <w:r w:rsidR="00BA591C" w:rsidRPr="00BA591C">
              <w:rPr>
                <w:rFonts w:ascii="Times New Roman" w:eastAsia="Times New Roman" w:hAnsi="Times New Roman" w:cs="Times New Roman"/>
                <w:sz w:val="16"/>
                <w:szCs w:val="16"/>
                <w:lang w:eastAsia="ru-RU"/>
              </w:rPr>
              <w:t xml:space="preserve"> </w:t>
            </w:r>
            <w:proofErr w:type="gramStart"/>
            <w:r w:rsidR="00BA591C" w:rsidRPr="00BA591C">
              <w:rPr>
                <w:rFonts w:ascii="Times New Roman" w:eastAsia="Times New Roman" w:hAnsi="Times New Roman" w:cs="Times New Roman"/>
                <w:sz w:val="16"/>
                <w:szCs w:val="16"/>
                <w:lang w:eastAsia="ru-RU"/>
              </w:rPr>
              <w:t>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(краткое наименование - предоставление жилых помещений детям-сиротам и детям, оставшимся</w:t>
            </w:r>
            <w:proofErr w:type="gramEnd"/>
            <w:r w:rsidR="00BA591C" w:rsidRPr="00BA591C">
              <w:rPr>
                <w:rFonts w:ascii="Times New Roman" w:eastAsia="Times New Roman" w:hAnsi="Times New Roman" w:cs="Times New Roman"/>
                <w:sz w:val="16"/>
                <w:szCs w:val="16"/>
                <w:lang w:eastAsia="ru-RU"/>
              </w:rPr>
              <w:t xml:space="preserve"> без попечения родителей, лицам из их числа по договорам найма специализированных жилых </w:t>
            </w:r>
            <w:r w:rsidR="00BA591C" w:rsidRPr="00BA591C">
              <w:rPr>
                <w:rFonts w:ascii="Times New Roman" w:eastAsia="Times New Roman" w:hAnsi="Times New Roman" w:cs="Times New Roman"/>
                <w:sz w:val="16"/>
                <w:szCs w:val="16"/>
                <w:lang w:eastAsia="ru-RU"/>
              </w:rPr>
              <w:lastRenderedPageBreak/>
              <w:t xml:space="preserve">помещений)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5475,7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5475,7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2792,6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2683,1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5475,7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2792,6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2683,1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BA591C">
        <w:trPr>
          <w:trHeight w:val="528"/>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lastRenderedPageBreak/>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Развитие сельского хозяйства в Гатчинском муниципальном районе</w:t>
            </w:r>
            <w:r w:rsidR="0095233F">
              <w:rPr>
                <w:rFonts w:ascii="Times New Roman" w:eastAsia="Times New Roman" w:hAnsi="Times New Roman" w:cs="Times New Roman"/>
                <w:b/>
                <w:bCs/>
                <w:sz w:val="20"/>
                <w:szCs w:val="20"/>
                <w:lang w:eastAsia="ru-RU"/>
              </w:rPr>
              <w:t>»</w:t>
            </w:r>
          </w:p>
        </w:tc>
      </w:tr>
      <w:tr w:rsidR="00BA591C" w:rsidRPr="00BA591C" w:rsidTr="00F50273">
        <w:trPr>
          <w:trHeight w:val="1404"/>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муниципальной программе Развитие сельского хозяйства в Гатчинском муниципальном районе</w:t>
            </w:r>
          </w:p>
        </w:tc>
        <w:tc>
          <w:tcPr>
            <w:tcW w:w="1015"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31308,8</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22236,7</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9017,4</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13219,3</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21871,7</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8653,6</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13218,0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98,4</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69,9</w:t>
            </w:r>
          </w:p>
        </w:tc>
      </w:tr>
      <w:tr w:rsidR="00BA591C" w:rsidRPr="00BA591C" w:rsidTr="00BA591C">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ПРОЦЕССНАЯ ЧАСТЬ</w:t>
            </w:r>
          </w:p>
        </w:tc>
      </w:tr>
      <w:tr w:rsidR="00BA591C" w:rsidRPr="00BA591C" w:rsidTr="00F50273">
        <w:trPr>
          <w:trHeight w:val="612"/>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комплексам </w:t>
            </w:r>
            <w:r w:rsidR="0095233F">
              <w:rPr>
                <w:rFonts w:ascii="Times New Roman" w:eastAsia="Times New Roman" w:hAnsi="Times New Roman" w:cs="Times New Roman"/>
                <w:b/>
                <w:bCs/>
                <w:sz w:val="18"/>
                <w:szCs w:val="18"/>
                <w:lang w:eastAsia="ru-RU"/>
              </w:rPr>
              <w:t>процессных</w:t>
            </w:r>
            <w:r w:rsidRPr="00BA591C">
              <w:rPr>
                <w:rFonts w:ascii="Times New Roman" w:eastAsia="Times New Roman" w:hAnsi="Times New Roman" w:cs="Times New Roman"/>
                <w:b/>
                <w:bCs/>
                <w:sz w:val="18"/>
                <w:szCs w:val="18"/>
                <w:lang w:eastAsia="ru-RU"/>
              </w:rPr>
              <w:t xml:space="preserve"> мероприятий</w:t>
            </w:r>
          </w:p>
        </w:tc>
        <w:tc>
          <w:tcPr>
            <w:tcW w:w="1015"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31308,8</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22236,7</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9017,4</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13219,3</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21871,7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8653,6</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13218,0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98,4</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69,9</w:t>
            </w:r>
          </w:p>
        </w:tc>
      </w:tr>
      <w:tr w:rsidR="00BA591C" w:rsidRPr="00BA591C" w:rsidTr="00F50273">
        <w:trPr>
          <w:trHeight w:val="1404"/>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1 ПРОЦЕССНЫХМЕРОПРИЯТИЙ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Содействие увеличению объемов сельскохозяйственной продукции на рынках Гатчинского муниципального района</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30983,5</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21911,4</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9017,4</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12894,0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21546,4</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8653,6</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12892,7</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98</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69,5</w:t>
            </w:r>
          </w:p>
        </w:tc>
      </w:tr>
      <w:tr w:rsidR="00BA591C" w:rsidRPr="00BA591C" w:rsidTr="00F50273">
        <w:trPr>
          <w:trHeight w:val="163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7000,0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F50273">
        <w:trPr>
          <w:trHeight w:val="206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1.2                              Организация </w:t>
            </w:r>
            <w:proofErr w:type="spellStart"/>
            <w:r w:rsidRPr="00BA591C">
              <w:rPr>
                <w:rFonts w:ascii="Times New Roman" w:eastAsia="Times New Roman" w:hAnsi="Times New Roman" w:cs="Times New Roman"/>
                <w:sz w:val="16"/>
                <w:szCs w:val="16"/>
                <w:lang w:eastAsia="ru-RU"/>
              </w:rPr>
              <w:t>выставочно</w:t>
            </w:r>
            <w:proofErr w:type="spellEnd"/>
            <w:r w:rsidRPr="00BA591C">
              <w:rPr>
                <w:rFonts w:ascii="Times New Roman" w:eastAsia="Times New Roman" w:hAnsi="Times New Roman" w:cs="Times New Roman"/>
                <w:sz w:val="16"/>
                <w:szCs w:val="16"/>
                <w:lang w:eastAsia="ru-RU"/>
              </w:rPr>
              <w:t xml:space="preserve">-ярмарочных мероприятий, смотров-конкурсов, а также участия сельскохозяйственных товаропроизводителей района в областных, федеральных и зарубежных </w:t>
            </w:r>
            <w:proofErr w:type="spellStart"/>
            <w:r w:rsidRPr="00BA591C">
              <w:rPr>
                <w:rFonts w:ascii="Times New Roman" w:eastAsia="Times New Roman" w:hAnsi="Times New Roman" w:cs="Times New Roman"/>
                <w:sz w:val="16"/>
                <w:szCs w:val="16"/>
                <w:lang w:eastAsia="ru-RU"/>
              </w:rPr>
              <w:t>выставочно</w:t>
            </w:r>
            <w:proofErr w:type="spellEnd"/>
            <w:r w:rsidRPr="00BA591C">
              <w:rPr>
                <w:rFonts w:ascii="Times New Roman" w:eastAsia="Times New Roman" w:hAnsi="Times New Roman" w:cs="Times New Roman"/>
                <w:sz w:val="16"/>
                <w:szCs w:val="16"/>
                <w:lang w:eastAsia="ru-RU"/>
              </w:rPr>
              <w:t>-ярморочных мероприятиях, популяризация сельскохозяйственных профессий</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850,0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498,7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498,7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99,7</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58,7</w:t>
            </w:r>
          </w:p>
        </w:tc>
      </w:tr>
      <w:tr w:rsidR="00BA591C" w:rsidRPr="00BA591C" w:rsidTr="00F50273">
        <w:trPr>
          <w:trHeight w:val="112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1.3                        Предоставление мер поддержки сельскохозяйственных товаропроизводителей в условиях </w:t>
            </w:r>
            <w:proofErr w:type="spellStart"/>
            <w:r w:rsidRPr="00BA591C">
              <w:rPr>
                <w:rFonts w:ascii="Times New Roman" w:eastAsia="Times New Roman" w:hAnsi="Times New Roman" w:cs="Times New Roman"/>
                <w:sz w:val="16"/>
                <w:szCs w:val="16"/>
                <w:lang w:eastAsia="ru-RU"/>
              </w:rPr>
              <w:t>санкционного</w:t>
            </w:r>
            <w:proofErr w:type="spellEnd"/>
            <w:r w:rsidRPr="00BA591C">
              <w:rPr>
                <w:rFonts w:ascii="Times New Roman" w:eastAsia="Times New Roman" w:hAnsi="Times New Roman" w:cs="Times New Roman"/>
                <w:sz w:val="16"/>
                <w:szCs w:val="16"/>
                <w:lang w:eastAsia="ru-RU"/>
              </w:rPr>
              <w:t xml:space="preserve"> давления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5329,6</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5329,6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5329,6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5329,6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5329,6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F50273">
        <w:trPr>
          <w:trHeight w:val="70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1.4                                            Сбор статистической информации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85,9</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75</w:t>
            </w:r>
          </w:p>
        </w:tc>
      </w:tr>
      <w:tr w:rsidR="00BA591C" w:rsidRPr="00BA591C" w:rsidTr="00F50273">
        <w:trPr>
          <w:trHeight w:val="169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1.5                         Предоставление субсидии на возмещение части затрат по приобретению комбикорма на содержание сельскохозяйственных животных и птицы, за счет субвенции из областного бюджета Ленинградской области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17718,0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9017,4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9017,4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8653,6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8653,6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96</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48,8</w:t>
            </w:r>
          </w:p>
        </w:tc>
      </w:tr>
      <w:tr w:rsidR="00BA591C" w:rsidRPr="00BA591C" w:rsidTr="00F50273">
        <w:trPr>
          <w:trHeight w:val="816"/>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2 ПРОЦЕССНЫХМЕРОПРИЯТИЙ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Борьба с Борщевиком Сосновского</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325,3</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325,3</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325,3</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325,3</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325,3</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r>
      <w:tr w:rsidR="00BA591C" w:rsidRPr="00BA591C" w:rsidTr="00F50273">
        <w:trPr>
          <w:trHeight w:val="160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2.1                          Предоставление субсидии в целях возмещения части затрат на проведение механических мер борьбы с Борщевиком Сосновского на землях </w:t>
            </w:r>
            <w:proofErr w:type="spellStart"/>
            <w:r w:rsidRPr="00BA591C">
              <w:rPr>
                <w:rFonts w:ascii="Times New Roman" w:eastAsia="Times New Roman" w:hAnsi="Times New Roman" w:cs="Times New Roman"/>
                <w:sz w:val="16"/>
                <w:szCs w:val="16"/>
                <w:lang w:eastAsia="ru-RU"/>
              </w:rPr>
              <w:t>сельскохозтоваропроизводителей</w:t>
            </w:r>
            <w:proofErr w:type="spellEnd"/>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325,3</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325,3</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325,3</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325,3</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325,3</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BA591C">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Обеспечение комплексной безопасности Гатчинского муниципального района</w:t>
            </w:r>
            <w:r w:rsidR="0095233F">
              <w:rPr>
                <w:rFonts w:ascii="Times New Roman" w:eastAsia="Times New Roman" w:hAnsi="Times New Roman" w:cs="Times New Roman"/>
                <w:b/>
                <w:bCs/>
                <w:sz w:val="20"/>
                <w:szCs w:val="20"/>
                <w:lang w:eastAsia="ru-RU"/>
              </w:rPr>
              <w:t>»</w:t>
            </w:r>
          </w:p>
        </w:tc>
      </w:tr>
      <w:tr w:rsidR="00BA591C" w:rsidRPr="00BA591C" w:rsidTr="00F50273">
        <w:trPr>
          <w:trHeight w:val="1440"/>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муниципальной программе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Обеспечение комплексной безопасности Гатчинского муниципального района</w:t>
            </w:r>
            <w:r w:rsidR="0095233F">
              <w:rPr>
                <w:rFonts w:ascii="Times New Roman" w:eastAsia="Times New Roman" w:hAnsi="Times New Roman" w:cs="Times New Roman"/>
                <w:b/>
                <w:bCs/>
                <w:sz w:val="18"/>
                <w:szCs w:val="18"/>
                <w:lang w:eastAsia="ru-RU"/>
              </w:rPr>
              <w:t>»</w:t>
            </w:r>
          </w:p>
        </w:tc>
        <w:tc>
          <w:tcPr>
            <w:tcW w:w="1015"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60396,5</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40101,4</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40101,4</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39100,3</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39100,3</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97,5</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64,7</w:t>
            </w:r>
          </w:p>
        </w:tc>
      </w:tr>
      <w:tr w:rsidR="00BA591C" w:rsidRPr="00BA591C" w:rsidTr="00BA591C">
        <w:trPr>
          <w:trHeight w:val="360"/>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ПРОЦЕССНАЯ ЧАСТЬ</w:t>
            </w:r>
          </w:p>
        </w:tc>
      </w:tr>
      <w:tr w:rsidR="00BA591C" w:rsidRPr="00BA591C" w:rsidTr="00F50273">
        <w:trPr>
          <w:trHeight w:val="792"/>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комплексам </w:t>
            </w:r>
            <w:r w:rsidR="0095233F">
              <w:rPr>
                <w:rFonts w:ascii="Times New Roman" w:eastAsia="Times New Roman" w:hAnsi="Times New Roman" w:cs="Times New Roman"/>
                <w:b/>
                <w:bCs/>
                <w:sz w:val="18"/>
                <w:szCs w:val="18"/>
                <w:lang w:eastAsia="ru-RU"/>
              </w:rPr>
              <w:t>процессных</w:t>
            </w:r>
            <w:r w:rsidRPr="00BA591C">
              <w:rPr>
                <w:rFonts w:ascii="Times New Roman" w:eastAsia="Times New Roman" w:hAnsi="Times New Roman" w:cs="Times New Roman"/>
                <w:b/>
                <w:bCs/>
                <w:sz w:val="18"/>
                <w:szCs w:val="18"/>
                <w:lang w:eastAsia="ru-RU"/>
              </w:rPr>
              <w:t xml:space="preserve"> мероприятий</w:t>
            </w:r>
          </w:p>
        </w:tc>
        <w:tc>
          <w:tcPr>
            <w:tcW w:w="1015"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60396,5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40101,4</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40101,4</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39100,3</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39100,3</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97,5</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64,7</w:t>
            </w:r>
          </w:p>
        </w:tc>
      </w:tr>
      <w:tr w:rsidR="00BA591C" w:rsidRPr="00BA591C" w:rsidTr="00F50273">
        <w:trPr>
          <w:trHeight w:val="1416"/>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1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Обеспечение правопорядка, антитеррористической безопасности и профилактика правонарушений</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10275,8</w:t>
            </w:r>
          </w:p>
        </w:tc>
        <w:tc>
          <w:tcPr>
            <w:tcW w:w="1015" w:type="dxa"/>
            <w:gridSpan w:val="2"/>
            <w:tcBorders>
              <w:top w:val="nil"/>
              <w:left w:val="nil"/>
              <w:bottom w:val="single" w:sz="4" w:space="0" w:color="auto"/>
              <w:right w:val="single" w:sz="4" w:space="0" w:color="auto"/>
            </w:tcBorders>
            <w:shd w:val="clear" w:color="000000" w:fill="FFE6CD"/>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10175,8</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10175,8</w:t>
            </w:r>
          </w:p>
        </w:tc>
        <w:tc>
          <w:tcPr>
            <w:tcW w:w="1016" w:type="dxa"/>
            <w:gridSpan w:val="2"/>
            <w:tcBorders>
              <w:top w:val="nil"/>
              <w:left w:val="nil"/>
              <w:bottom w:val="single" w:sz="4" w:space="0" w:color="auto"/>
              <w:right w:val="single" w:sz="4" w:space="0" w:color="auto"/>
            </w:tcBorders>
            <w:shd w:val="clear" w:color="000000" w:fill="FFE6CD"/>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E6CD"/>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9722,0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9722,0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95,5</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94,6</w:t>
            </w:r>
          </w:p>
        </w:tc>
      </w:tr>
      <w:tr w:rsidR="00BA591C" w:rsidRPr="00BA591C" w:rsidTr="00202E03">
        <w:trPr>
          <w:trHeight w:val="132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Обеспечение безопасности и антитеррористической защищенности объектов образования Гатчинского муниципального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9975,8</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9975,8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9975,8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9533,3</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9533,3</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95,6</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95,6</w:t>
            </w:r>
          </w:p>
        </w:tc>
      </w:tr>
      <w:tr w:rsidR="00BA591C" w:rsidRPr="00BA591C" w:rsidTr="00202E03">
        <w:trPr>
          <w:trHeight w:val="1131"/>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1.2                  Совершенствование защищенности инфраструктуры городских и сельских поселений Гатчинского муниципального района</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188,7</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188,7</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94,4</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62,9</w:t>
            </w:r>
          </w:p>
        </w:tc>
      </w:tr>
      <w:tr w:rsidR="00BA591C" w:rsidRPr="00BA591C" w:rsidTr="00F50273">
        <w:trPr>
          <w:trHeight w:val="2100"/>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2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20585,1</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14690,0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14690,0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14142,8</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14142,8</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96,3</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68,7</w:t>
            </w:r>
          </w:p>
        </w:tc>
      </w:tr>
      <w:tr w:rsidR="00BA591C" w:rsidRPr="00BA591C" w:rsidTr="00F50273">
        <w:trPr>
          <w:trHeight w:val="127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2.1                                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186,9</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186,9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93,4</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93,4</w:t>
            </w:r>
          </w:p>
        </w:tc>
      </w:tr>
      <w:tr w:rsidR="00BA591C" w:rsidRPr="00BA591C" w:rsidTr="00F50273">
        <w:trPr>
          <w:trHeight w:val="135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2.2                             Проведение мероприятий, направленных на защиту населения и территории от чрезвычайных ситуаций природного и техногенного характера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249,4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249,4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83,1</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83,1</w:t>
            </w:r>
          </w:p>
        </w:tc>
      </w:tr>
      <w:tr w:rsidR="00BA591C" w:rsidRPr="00BA591C" w:rsidTr="00F50273">
        <w:trPr>
          <w:trHeight w:val="1499"/>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2.3                             Обеспечение учреждений, осуществляющих</w:t>
            </w:r>
            <w:r w:rsidRPr="00BA591C">
              <w:rPr>
                <w:rFonts w:ascii="Times New Roman" w:eastAsia="Times New Roman" w:hAnsi="Times New Roman" w:cs="Times New Roman"/>
                <w:sz w:val="16"/>
                <w:szCs w:val="16"/>
                <w:lang w:eastAsia="ru-RU"/>
              </w:rPr>
              <w:br/>
              <w:t>деятельность в области</w:t>
            </w:r>
            <w:r w:rsidRPr="00BA591C">
              <w:rPr>
                <w:rFonts w:ascii="Times New Roman" w:eastAsia="Times New Roman" w:hAnsi="Times New Roman" w:cs="Times New Roman"/>
                <w:sz w:val="16"/>
                <w:szCs w:val="16"/>
                <w:lang w:eastAsia="ru-RU"/>
              </w:rPr>
              <w:br/>
              <w:t>безопасности, гражданской</w:t>
            </w:r>
            <w:r w:rsidRPr="00BA591C">
              <w:rPr>
                <w:rFonts w:ascii="Times New Roman" w:eastAsia="Times New Roman" w:hAnsi="Times New Roman" w:cs="Times New Roman"/>
                <w:sz w:val="16"/>
                <w:szCs w:val="16"/>
                <w:lang w:eastAsia="ru-RU"/>
              </w:rPr>
              <w:br/>
              <w:t>защиты населения и территории</w:t>
            </w:r>
            <w:r w:rsidRPr="00BA591C">
              <w:rPr>
                <w:rFonts w:ascii="Times New Roman" w:eastAsia="Times New Roman" w:hAnsi="Times New Roman" w:cs="Times New Roman"/>
                <w:sz w:val="16"/>
                <w:szCs w:val="16"/>
                <w:lang w:eastAsia="ru-RU"/>
              </w:rPr>
              <w:br/>
              <w:t>Гатчинского муниципального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20085,1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14190,0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14190,0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13706,5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13706,5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96,6</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68,2</w:t>
            </w:r>
          </w:p>
        </w:tc>
      </w:tr>
      <w:tr w:rsidR="00BA591C" w:rsidRPr="00BA591C" w:rsidTr="00F50273">
        <w:trPr>
          <w:trHeight w:val="864"/>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3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Экологическая безопасность</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29535,6</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15235,6</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15235,6</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15235,6</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15235,6</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51,6</w:t>
            </w:r>
          </w:p>
        </w:tc>
      </w:tr>
      <w:tr w:rsidR="00BA591C" w:rsidRPr="00BA591C" w:rsidTr="00F50273">
        <w:trPr>
          <w:trHeight w:val="109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3.1                        Проектирование и выполнение работ по ликвидации возможных источников разливов нефтепродуктов, расположенных на территории Гатчинского муниципального района</w:t>
            </w:r>
            <w:r w:rsidR="0095233F">
              <w:rPr>
                <w:rFonts w:ascii="Times New Roman" w:eastAsia="Times New Roman" w:hAnsi="Times New Roman" w:cs="Times New Roman"/>
                <w:sz w:val="16"/>
                <w:szCs w:val="16"/>
                <w:lang w:eastAsia="ru-RU"/>
              </w:rPr>
              <w:t>»</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15191,5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15191,5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15191,5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15191,5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15191,5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F50273">
        <w:trPr>
          <w:trHeight w:val="705"/>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3.2                             Мероприятие в области охраны окружающей среды</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14344,1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44,1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44,1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44,1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44,1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0,3</w:t>
            </w:r>
          </w:p>
        </w:tc>
      </w:tr>
      <w:tr w:rsidR="00BA591C" w:rsidRPr="00BA591C" w:rsidTr="00F50273">
        <w:trPr>
          <w:trHeight w:val="422"/>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lastRenderedPageBreak/>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Стимулирование экономической активности в Гатчинском муниципальном районе</w:t>
            </w:r>
            <w:r w:rsidR="0095233F">
              <w:rPr>
                <w:rFonts w:ascii="Times New Roman" w:eastAsia="Times New Roman" w:hAnsi="Times New Roman" w:cs="Times New Roman"/>
                <w:b/>
                <w:bCs/>
                <w:sz w:val="20"/>
                <w:szCs w:val="20"/>
                <w:lang w:eastAsia="ru-RU"/>
              </w:rPr>
              <w:t>»</w:t>
            </w:r>
          </w:p>
        </w:tc>
      </w:tr>
      <w:tr w:rsidR="00BA591C" w:rsidRPr="00BA591C" w:rsidTr="00202E03">
        <w:trPr>
          <w:trHeight w:val="1550"/>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муниципальной программе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Стимулирование экономической активности в Гатчинском муниципальном районе</w:t>
            </w:r>
            <w:r w:rsidR="0095233F">
              <w:rPr>
                <w:rFonts w:ascii="Times New Roman" w:eastAsia="Times New Roman" w:hAnsi="Times New Roman" w:cs="Times New Roman"/>
                <w:b/>
                <w:bCs/>
                <w:sz w:val="18"/>
                <w:szCs w:val="18"/>
                <w:lang w:eastAsia="ru-RU"/>
              </w:rPr>
              <w:t>»</w:t>
            </w:r>
          </w:p>
        </w:tc>
        <w:tc>
          <w:tcPr>
            <w:tcW w:w="1015"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158063,8</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81525,9</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48753,9</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32772,0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79266,4</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48753,9</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30512,5</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97,2</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50,1</w:t>
            </w:r>
          </w:p>
        </w:tc>
      </w:tr>
      <w:tr w:rsidR="00BA591C" w:rsidRPr="00BA591C" w:rsidTr="00F50273">
        <w:trPr>
          <w:trHeight w:val="385"/>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ПРОЕКТНАЯ ЧАСТЬ</w:t>
            </w:r>
          </w:p>
        </w:tc>
      </w:tr>
      <w:tr w:rsidR="00BA591C" w:rsidRPr="00BA591C" w:rsidTr="00202E03">
        <w:trPr>
          <w:trHeight w:val="1608"/>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F50273">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отраслевому проекту 1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Регистрация права собственности и постановка на кадастровый учет земельных участков и объектов недвижимого имущества</w:t>
            </w:r>
            <w:r w:rsidR="0095233F">
              <w:rPr>
                <w:rFonts w:ascii="Times New Roman" w:eastAsia="Times New Roman" w:hAnsi="Times New Roman" w:cs="Times New Roman"/>
                <w:b/>
                <w:bCs/>
                <w:sz w:val="18"/>
                <w:szCs w:val="18"/>
                <w:lang w:eastAsia="ru-RU"/>
              </w:rPr>
              <w:t>»</w:t>
            </w:r>
          </w:p>
        </w:tc>
        <w:tc>
          <w:tcPr>
            <w:tcW w:w="1015"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3243,34</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E920F7"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E920F7"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r>
      <w:tr w:rsidR="00BA591C" w:rsidRPr="00BA591C" w:rsidTr="00202E03">
        <w:trPr>
          <w:trHeight w:val="621"/>
        </w:trPr>
        <w:tc>
          <w:tcPr>
            <w:tcW w:w="2496" w:type="dxa"/>
            <w:tcBorders>
              <w:top w:val="nil"/>
              <w:left w:val="single" w:sz="4" w:space="0" w:color="auto"/>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Проведение комплексных кадастровых работ</w:t>
            </w:r>
          </w:p>
        </w:tc>
        <w:tc>
          <w:tcPr>
            <w:tcW w:w="1015" w:type="dxa"/>
            <w:tcBorders>
              <w:top w:val="nil"/>
              <w:left w:val="nil"/>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3243,34</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000000" w:fill="D9D9D9"/>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000000" w:fill="D9D9D9"/>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A591C" w:rsidRPr="00BA591C" w:rsidTr="00202E03">
        <w:trPr>
          <w:trHeight w:val="687"/>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мероприятиям, направленным на достижение целей проектов</w:t>
            </w:r>
          </w:p>
        </w:tc>
        <w:tc>
          <w:tcPr>
            <w:tcW w:w="1015"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111029,1</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52661,0</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48115,2</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4545,8</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52661,0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48115,2</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4545,8</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100</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47,4</w:t>
            </w:r>
          </w:p>
        </w:tc>
      </w:tr>
      <w:tr w:rsidR="00BA591C" w:rsidRPr="00BA591C" w:rsidTr="00202E03">
        <w:trPr>
          <w:trHeight w:val="1122"/>
        </w:trPr>
        <w:tc>
          <w:tcPr>
            <w:tcW w:w="2496" w:type="dxa"/>
            <w:tcBorders>
              <w:top w:val="nil"/>
              <w:left w:val="single" w:sz="4" w:space="0" w:color="auto"/>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Мероприятия, направленные на достижение цели федерального (регионального) проекта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Создание условий для легкого старта и комфортного ведения бизнеса</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111029,1</w:t>
            </w:r>
          </w:p>
        </w:tc>
        <w:tc>
          <w:tcPr>
            <w:tcW w:w="1015"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52661,0</w:t>
            </w:r>
          </w:p>
        </w:tc>
        <w:tc>
          <w:tcPr>
            <w:tcW w:w="1016"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48115,2</w:t>
            </w:r>
          </w:p>
        </w:tc>
        <w:tc>
          <w:tcPr>
            <w:tcW w:w="1015"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4545,8</w:t>
            </w:r>
          </w:p>
        </w:tc>
        <w:tc>
          <w:tcPr>
            <w:tcW w:w="1016"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52661,0</w:t>
            </w:r>
          </w:p>
        </w:tc>
        <w:tc>
          <w:tcPr>
            <w:tcW w:w="1015"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48115,2</w:t>
            </w:r>
          </w:p>
        </w:tc>
        <w:tc>
          <w:tcPr>
            <w:tcW w:w="1015"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4545,8</w:t>
            </w:r>
          </w:p>
        </w:tc>
        <w:tc>
          <w:tcPr>
            <w:tcW w:w="1016" w:type="dxa"/>
            <w:gridSpan w:val="2"/>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100</w:t>
            </w:r>
          </w:p>
        </w:tc>
        <w:tc>
          <w:tcPr>
            <w:tcW w:w="1166" w:type="dxa"/>
            <w:tcBorders>
              <w:top w:val="nil"/>
              <w:left w:val="nil"/>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47,4</w:t>
            </w:r>
          </w:p>
        </w:tc>
      </w:tr>
      <w:tr w:rsidR="00BA591C" w:rsidRPr="00BA591C" w:rsidTr="00202E03">
        <w:trPr>
          <w:trHeight w:val="141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2.1                         Предоставление субсидий субъектам малого предпринимательства на организацию предпринимательской деятельности</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110,1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202E03">
        <w:trPr>
          <w:trHeight w:val="1249"/>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2.2                           Предоставление субсидий субъектам малого предпринимательства на организацию предпринимательской деятельности</w:t>
            </w:r>
          </w:p>
        </w:tc>
        <w:tc>
          <w:tcPr>
            <w:tcW w:w="1015" w:type="dxa"/>
            <w:tcBorders>
              <w:top w:val="nil"/>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2428,9</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2428,9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2186,0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242,9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2428,9</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2186,0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242,9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202E03">
        <w:trPr>
          <w:trHeight w:val="1320"/>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2.3                        Реконструкция и (или) создание объектов недвижимого имущества (</w:t>
            </w:r>
            <w:proofErr w:type="gramStart"/>
            <w:r w:rsidRPr="00BA591C">
              <w:rPr>
                <w:rFonts w:ascii="Times New Roman" w:eastAsia="Times New Roman" w:hAnsi="Times New Roman" w:cs="Times New Roman"/>
                <w:sz w:val="16"/>
                <w:szCs w:val="16"/>
                <w:lang w:eastAsia="ru-RU"/>
              </w:rPr>
              <w:t>бизнес-инкубаторов</w:t>
            </w:r>
            <w:proofErr w:type="gramEnd"/>
            <w:r w:rsidRPr="00BA591C">
              <w:rPr>
                <w:rFonts w:ascii="Times New Roman" w:eastAsia="Times New Roman" w:hAnsi="Times New Roman" w:cs="Times New Roman"/>
                <w:sz w:val="16"/>
                <w:szCs w:val="16"/>
                <w:lang w:eastAsia="ru-RU"/>
              </w:rPr>
              <w:t>), включая разработку проектно-сметной документации</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108490,2</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50122,0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45929,2</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4192,8</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50122,0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45929,2</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4192,8</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46,2</w:t>
            </w:r>
          </w:p>
        </w:tc>
      </w:tr>
      <w:tr w:rsidR="00BA591C" w:rsidRPr="00BA591C" w:rsidTr="00F50273">
        <w:trPr>
          <w:trHeight w:val="280"/>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lastRenderedPageBreak/>
              <w:t>ПРОЦЕССНАЯ ЧАСТЬ</w:t>
            </w:r>
          </w:p>
        </w:tc>
      </w:tr>
      <w:tr w:rsidR="00BA591C" w:rsidRPr="00BA591C" w:rsidTr="00202E03">
        <w:trPr>
          <w:trHeight w:val="554"/>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комплексам </w:t>
            </w:r>
            <w:r w:rsidR="0095233F">
              <w:rPr>
                <w:rFonts w:ascii="Times New Roman" w:eastAsia="Times New Roman" w:hAnsi="Times New Roman" w:cs="Times New Roman"/>
                <w:b/>
                <w:bCs/>
                <w:sz w:val="18"/>
                <w:szCs w:val="18"/>
                <w:lang w:eastAsia="ru-RU"/>
              </w:rPr>
              <w:t>процессных</w:t>
            </w:r>
            <w:r w:rsidRPr="00BA591C">
              <w:rPr>
                <w:rFonts w:ascii="Times New Roman" w:eastAsia="Times New Roman" w:hAnsi="Times New Roman" w:cs="Times New Roman"/>
                <w:b/>
                <w:bCs/>
                <w:sz w:val="18"/>
                <w:szCs w:val="18"/>
                <w:lang w:eastAsia="ru-RU"/>
              </w:rPr>
              <w:t xml:space="preserve"> мероприятий</w:t>
            </w:r>
          </w:p>
        </w:tc>
        <w:tc>
          <w:tcPr>
            <w:tcW w:w="1015"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43791,3</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28864,9</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638,7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28226,2</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26605,5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638,7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25966,7</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92,2</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60,8</w:t>
            </w:r>
          </w:p>
        </w:tc>
      </w:tr>
      <w:tr w:rsidR="00BA591C" w:rsidRPr="00BA591C" w:rsidTr="00202E03">
        <w:trPr>
          <w:trHeight w:val="1128"/>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Итого по КОМПЛЕКСУ 1 ПРОЦЕССНЫХ</w:t>
            </w:r>
            <w:r w:rsidR="00F50273">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Развитие и поддержка малого и среднего предпринимательства</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4709,7</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3709,7</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638,7</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3071,0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3590,8</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638,7</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2952,1</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96,8</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76,2</w:t>
            </w:r>
          </w:p>
        </w:tc>
      </w:tr>
      <w:tr w:rsidR="00BA591C" w:rsidRPr="00BA591C" w:rsidTr="00202E03">
        <w:trPr>
          <w:trHeight w:val="210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2881,1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2881,1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96</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72</w:t>
            </w:r>
          </w:p>
        </w:tc>
      </w:tr>
      <w:tr w:rsidR="00BA591C" w:rsidRPr="00BA591C" w:rsidTr="00202E03">
        <w:trPr>
          <w:trHeight w:val="240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1.2                          Предоставление субсидий некоммерческим организациям муниципальной инфраструктуры поддержки малого и среднего предпринимательства ГМР ЛО из бюджета ГМР в целях возмещения затрат, связанных с организацией мониторинга деятельности субъектов малого и среднего предпринимательства и потребительского рынка ГМР ЛО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709,7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709,7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638,7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71,0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709,7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638,7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71,0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202E03">
        <w:trPr>
          <w:trHeight w:val="1152"/>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Итого по КОМПЛЕКСУ 2 ПРОЦЕССНЫХ</w:t>
            </w:r>
            <w:r w:rsidR="00F50273">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Регулирование градостроительной деятельности</w:t>
            </w:r>
            <w:r w:rsidR="0095233F">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39081,6</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25155,2</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25155,2</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23014,7</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23014,7</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91,5</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58,9</w:t>
            </w:r>
          </w:p>
        </w:tc>
      </w:tr>
      <w:tr w:rsidR="00BA591C" w:rsidRPr="00BA591C" w:rsidTr="00202E03">
        <w:trPr>
          <w:trHeight w:val="80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2.1                                Обеспечение выполнения полномочий в области градостроительной деятельности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9166,5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2781,0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2781,0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1585,0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1585,0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57</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17,3</w:t>
            </w:r>
          </w:p>
        </w:tc>
      </w:tr>
      <w:tr w:rsidR="00BA591C" w:rsidRPr="00BA591C" w:rsidTr="00202E03">
        <w:trPr>
          <w:trHeight w:val="1138"/>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2.2                              Обеспечение деятельности муниципальных учреждений, осуществляющих градостроительную деятельность</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29165,1</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21889,2</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21889,2</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21429,7</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21429,7</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97,9</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73,5</w:t>
            </w:r>
          </w:p>
        </w:tc>
      </w:tr>
      <w:tr w:rsidR="00BA591C" w:rsidRPr="00BA591C" w:rsidTr="00202E03">
        <w:trPr>
          <w:trHeight w:val="85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2.3                                               Выполнение комплексных кадастровых работ</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750,0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A591C" w:rsidRPr="00BA591C" w:rsidTr="00F50273">
        <w:trPr>
          <w:trHeight w:val="705"/>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lastRenderedPageBreak/>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 xml:space="preserve">Обеспечение устойчивого функционирования и развития коммунальной, инженерной и транспортной инфраструктуры и повышение </w:t>
            </w:r>
            <w:proofErr w:type="spellStart"/>
            <w:r w:rsidRPr="00BA591C">
              <w:rPr>
                <w:rFonts w:ascii="Times New Roman" w:eastAsia="Times New Roman" w:hAnsi="Times New Roman" w:cs="Times New Roman"/>
                <w:b/>
                <w:bCs/>
                <w:sz w:val="20"/>
                <w:szCs w:val="20"/>
                <w:lang w:eastAsia="ru-RU"/>
              </w:rPr>
              <w:t>энергоэффективности</w:t>
            </w:r>
            <w:proofErr w:type="spellEnd"/>
            <w:r w:rsidRPr="00BA591C">
              <w:rPr>
                <w:rFonts w:ascii="Times New Roman" w:eastAsia="Times New Roman" w:hAnsi="Times New Roman" w:cs="Times New Roman"/>
                <w:b/>
                <w:bCs/>
                <w:sz w:val="20"/>
                <w:szCs w:val="20"/>
                <w:lang w:eastAsia="ru-RU"/>
              </w:rPr>
              <w:t xml:space="preserve"> в Гатчинском муниципальном районе</w:t>
            </w:r>
            <w:r w:rsidR="0095233F">
              <w:rPr>
                <w:rFonts w:ascii="Times New Roman" w:eastAsia="Times New Roman" w:hAnsi="Times New Roman" w:cs="Times New Roman"/>
                <w:b/>
                <w:bCs/>
                <w:sz w:val="20"/>
                <w:szCs w:val="20"/>
                <w:lang w:eastAsia="ru-RU"/>
              </w:rPr>
              <w:t>»</w:t>
            </w:r>
          </w:p>
        </w:tc>
      </w:tr>
      <w:tr w:rsidR="00BA591C" w:rsidRPr="00BA591C" w:rsidTr="00202E03">
        <w:trPr>
          <w:trHeight w:val="2616"/>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муниципальной программе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 xml:space="preserve">Обеспечение устойчивого функционирования и развития коммунальной, инженерной и транспортной инфраструктуры и повышение </w:t>
            </w:r>
            <w:proofErr w:type="spellStart"/>
            <w:r w:rsidRPr="00BA591C">
              <w:rPr>
                <w:rFonts w:ascii="Times New Roman" w:eastAsia="Times New Roman" w:hAnsi="Times New Roman" w:cs="Times New Roman"/>
                <w:b/>
                <w:bCs/>
                <w:sz w:val="18"/>
                <w:szCs w:val="18"/>
                <w:lang w:eastAsia="ru-RU"/>
              </w:rPr>
              <w:t>энергоэффективности</w:t>
            </w:r>
            <w:proofErr w:type="spellEnd"/>
            <w:r w:rsidRPr="00BA591C">
              <w:rPr>
                <w:rFonts w:ascii="Times New Roman" w:eastAsia="Times New Roman" w:hAnsi="Times New Roman" w:cs="Times New Roman"/>
                <w:b/>
                <w:bCs/>
                <w:sz w:val="18"/>
                <w:szCs w:val="18"/>
                <w:lang w:eastAsia="ru-RU"/>
              </w:rPr>
              <w:t xml:space="preserve"> в Гатчинском муниципальном районе</w:t>
            </w:r>
            <w:r w:rsidR="0095233F">
              <w:rPr>
                <w:rFonts w:ascii="Times New Roman" w:eastAsia="Times New Roman" w:hAnsi="Times New Roman" w:cs="Times New Roman"/>
                <w:b/>
                <w:bCs/>
                <w:sz w:val="18"/>
                <w:szCs w:val="18"/>
                <w:lang w:eastAsia="ru-RU"/>
              </w:rPr>
              <w:t>»</w:t>
            </w:r>
          </w:p>
        </w:tc>
        <w:tc>
          <w:tcPr>
            <w:tcW w:w="1015"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573362,6</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369753,7</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36858,1</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332895,6</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267996,7</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34993,7</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233003,0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72,5</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46,7</w:t>
            </w:r>
          </w:p>
        </w:tc>
      </w:tr>
      <w:tr w:rsidR="00BA591C" w:rsidRPr="00BA591C" w:rsidTr="00BA591C">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ПРОЕКТНАЯ ЧАСТЬ</w:t>
            </w:r>
          </w:p>
        </w:tc>
      </w:tr>
      <w:tr w:rsidR="00BA591C" w:rsidRPr="00BA591C" w:rsidTr="00202E03">
        <w:trPr>
          <w:trHeight w:val="1260"/>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мероприятиям, направленным на достижение целей федеральных (региональных) проектов</w:t>
            </w:r>
          </w:p>
        </w:tc>
        <w:tc>
          <w:tcPr>
            <w:tcW w:w="1015"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143860,4</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40186,2</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36858,1</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3328,1</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38159,6</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34993,7</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3165,9</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95</w:t>
            </w:r>
          </w:p>
        </w:tc>
        <w:tc>
          <w:tcPr>
            <w:tcW w:w="1166"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26,5</w:t>
            </w:r>
          </w:p>
        </w:tc>
      </w:tr>
      <w:tr w:rsidR="00BA591C" w:rsidRPr="00BA591C" w:rsidTr="00202E03">
        <w:trPr>
          <w:trHeight w:val="1068"/>
        </w:trPr>
        <w:tc>
          <w:tcPr>
            <w:tcW w:w="2496"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Мероприятия</w:t>
            </w:r>
            <w:r w:rsidR="00A571C4">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 xml:space="preserve"> направленные на достижение целей федерального (региональ</w:t>
            </w:r>
            <w:r w:rsidR="00A571C4">
              <w:rPr>
                <w:rFonts w:ascii="Times New Roman" w:eastAsia="Times New Roman" w:hAnsi="Times New Roman" w:cs="Times New Roman"/>
                <w:b/>
                <w:bCs/>
                <w:sz w:val="16"/>
                <w:szCs w:val="16"/>
                <w:lang w:eastAsia="ru-RU"/>
              </w:rPr>
              <w:t>ного) проекта</w:t>
            </w:r>
            <w:r w:rsidRPr="00BA591C">
              <w:rPr>
                <w:rFonts w:ascii="Times New Roman" w:eastAsia="Times New Roman" w:hAnsi="Times New Roman" w:cs="Times New Roman"/>
                <w:b/>
                <w:bCs/>
                <w:sz w:val="16"/>
                <w:szCs w:val="16"/>
                <w:lang w:eastAsia="ru-RU"/>
              </w:rPr>
              <w:t xml:space="preserve">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Дорожная сеть</w:t>
            </w:r>
            <w:r w:rsidR="0095233F">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143860,4</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40186,2</w:t>
            </w:r>
          </w:p>
        </w:tc>
        <w:tc>
          <w:tcPr>
            <w:tcW w:w="10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36858,1</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3328,1</w:t>
            </w:r>
          </w:p>
        </w:tc>
        <w:tc>
          <w:tcPr>
            <w:tcW w:w="10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38159,6</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34993,7</w:t>
            </w:r>
          </w:p>
        </w:tc>
        <w:tc>
          <w:tcPr>
            <w:tcW w:w="1015"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3165,9</w:t>
            </w:r>
          </w:p>
        </w:tc>
        <w:tc>
          <w:tcPr>
            <w:tcW w:w="1016" w:type="dxa"/>
            <w:gridSpan w:val="2"/>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95</w:t>
            </w:r>
          </w:p>
        </w:tc>
        <w:tc>
          <w:tcPr>
            <w:tcW w:w="1166" w:type="dxa"/>
            <w:tcBorders>
              <w:top w:val="single" w:sz="4" w:space="0" w:color="auto"/>
              <w:left w:val="nil"/>
              <w:bottom w:val="single" w:sz="4" w:space="0" w:color="auto"/>
              <w:right w:val="single" w:sz="4" w:space="0" w:color="auto"/>
            </w:tcBorders>
            <w:shd w:val="clear" w:color="000000" w:fill="DAEEF3"/>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26,5</w:t>
            </w:r>
          </w:p>
        </w:tc>
      </w:tr>
      <w:tr w:rsidR="00BA591C" w:rsidRPr="00BA591C" w:rsidTr="00202E03">
        <w:trPr>
          <w:trHeight w:val="104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2.1                             Строительство и реконструкция автомобильных</w:t>
            </w:r>
            <w:r w:rsidRPr="00BA591C">
              <w:rPr>
                <w:rFonts w:ascii="Times New Roman" w:eastAsia="Times New Roman" w:hAnsi="Times New Roman" w:cs="Times New Roman"/>
                <w:sz w:val="16"/>
                <w:szCs w:val="16"/>
                <w:lang w:eastAsia="ru-RU"/>
              </w:rPr>
              <w:br/>
              <w:t>дорог общего пользования местного значения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10316,5</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123,0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123,0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123,0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123,0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w:t>
            </w:r>
          </w:p>
        </w:tc>
      </w:tr>
      <w:tr w:rsidR="00BA591C" w:rsidRPr="00BA591C" w:rsidTr="00202E03">
        <w:trPr>
          <w:trHeight w:val="1259"/>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2.2                            Строительство (реконструкция) включая проектирование автомобильных дорог общего пользования местного значения</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133543,9</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40063,2</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36858,1</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3205,1</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38036,6</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34993,7</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3042,9</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94,9</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28,5</w:t>
            </w:r>
          </w:p>
        </w:tc>
      </w:tr>
      <w:tr w:rsidR="00BA591C" w:rsidRPr="00BA591C" w:rsidTr="00BA591C">
        <w:trPr>
          <w:trHeight w:val="528"/>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ПРОЦЕССНАЯ ЧАСТЬ</w:t>
            </w:r>
          </w:p>
        </w:tc>
      </w:tr>
      <w:tr w:rsidR="00BA591C" w:rsidRPr="00BA591C" w:rsidTr="00202E03">
        <w:trPr>
          <w:trHeight w:val="924"/>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комплексам </w:t>
            </w:r>
            <w:r w:rsidR="0095233F">
              <w:rPr>
                <w:rFonts w:ascii="Times New Roman" w:eastAsia="Times New Roman" w:hAnsi="Times New Roman" w:cs="Times New Roman"/>
                <w:b/>
                <w:bCs/>
                <w:sz w:val="18"/>
                <w:szCs w:val="18"/>
                <w:lang w:eastAsia="ru-RU"/>
              </w:rPr>
              <w:t>процессных</w:t>
            </w:r>
            <w:r w:rsidRPr="00BA591C">
              <w:rPr>
                <w:rFonts w:ascii="Times New Roman" w:eastAsia="Times New Roman" w:hAnsi="Times New Roman" w:cs="Times New Roman"/>
                <w:b/>
                <w:bCs/>
                <w:sz w:val="18"/>
                <w:szCs w:val="18"/>
                <w:lang w:eastAsia="ru-RU"/>
              </w:rPr>
              <w:t xml:space="preserve"> мероприятий</w:t>
            </w:r>
          </w:p>
        </w:tc>
        <w:tc>
          <w:tcPr>
            <w:tcW w:w="1015"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429502,1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329567,5</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329567,5</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229837,1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229837,1</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69,7</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53,5</w:t>
            </w:r>
          </w:p>
        </w:tc>
      </w:tr>
      <w:tr w:rsidR="00BA591C" w:rsidRPr="00BA591C" w:rsidTr="00202E03">
        <w:trPr>
          <w:trHeight w:val="2124"/>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lastRenderedPageBreak/>
              <w:t xml:space="preserve">Итого по КОМПЛЕКСУ 1 ПРОЦЕССНЫХ 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Строительство, реконструкция и капитальный ремонт объектов теплоснабжения водопроводно-канализационного хозяйства Гатчинского муниципального района</w:t>
            </w:r>
            <w:r w:rsidR="0095233F">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97961,8</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40291,7</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40291,7</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23828,0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23828,0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59,1</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24,3</w:t>
            </w:r>
          </w:p>
        </w:tc>
      </w:tr>
      <w:tr w:rsidR="00BA591C" w:rsidRPr="00BA591C" w:rsidTr="00202E03">
        <w:trPr>
          <w:trHeight w:val="120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Мероприятия по строительству и реконструкции объектов теплоснабжения, водоснабжения, водоотведения и очистке сточных вод.</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33000,0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6026,6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6026,6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26,6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0,4</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0,1</w:t>
            </w:r>
          </w:p>
        </w:tc>
      </w:tr>
      <w:tr w:rsidR="00BA591C" w:rsidRPr="00BA591C" w:rsidTr="00202E03">
        <w:trPr>
          <w:trHeight w:val="1276"/>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1.2                            Строительство, реконструкция, модернизация объектов водоснабжения и  водоотведения по  </w:t>
            </w:r>
            <w:r w:rsidRPr="00BA591C">
              <w:rPr>
                <w:rFonts w:ascii="Times New Roman" w:eastAsia="Times New Roman" w:hAnsi="Times New Roman" w:cs="Times New Roman"/>
                <w:sz w:val="16"/>
                <w:szCs w:val="16"/>
                <w:lang w:eastAsia="ru-RU"/>
              </w:rPr>
              <w:br/>
              <w:t>концессионному соглашению</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45051,4</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30316,4</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30316,4</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22301,4</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22301,4</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73,6</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49,5</w:t>
            </w:r>
          </w:p>
        </w:tc>
      </w:tr>
      <w:tr w:rsidR="00BA591C" w:rsidRPr="00BA591C" w:rsidTr="00202E03">
        <w:trPr>
          <w:trHeight w:val="989"/>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1.3                                 Реализация мероприятий по обеспечению устойчивого функционирования объектов теплоснабжения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14471,8</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202E03" w:rsidP="00202E0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w:t>
            </w:r>
          </w:p>
        </w:tc>
      </w:tr>
      <w:tr w:rsidR="00BA591C" w:rsidRPr="00BA591C" w:rsidTr="00202E03">
        <w:trPr>
          <w:trHeight w:val="1116"/>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1.4                      Актуализация схем теплоснабжения, водоснабжения, водоотведения</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4190,1</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1500,0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55,6</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35,8</w:t>
            </w:r>
          </w:p>
        </w:tc>
      </w:tr>
      <w:tr w:rsidR="00BA591C" w:rsidRPr="00BA591C" w:rsidTr="00202E03">
        <w:trPr>
          <w:trHeight w:val="1224"/>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1.5                                          Ремонт объектов инженерной инфраструктуры с высоким уровнем износа</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48,7</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48,7</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48,7</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w:t>
            </w:r>
          </w:p>
        </w:tc>
      </w:tr>
      <w:tr w:rsidR="00BA591C" w:rsidRPr="00BA591C" w:rsidTr="00202E03">
        <w:trPr>
          <w:trHeight w:val="122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1.6</w:t>
            </w:r>
            <w:proofErr w:type="gramStart"/>
            <w:r w:rsidRPr="00BA591C">
              <w:rPr>
                <w:rFonts w:ascii="Times New Roman" w:eastAsia="Times New Roman" w:hAnsi="Times New Roman" w:cs="Times New Roman"/>
                <w:sz w:val="16"/>
                <w:szCs w:val="16"/>
                <w:lang w:eastAsia="ru-RU"/>
              </w:rPr>
              <w:t xml:space="preserve">                                       П</w:t>
            </w:r>
            <w:proofErr w:type="gramEnd"/>
            <w:r w:rsidRPr="00BA591C">
              <w:rPr>
                <w:rFonts w:ascii="Times New Roman" w:eastAsia="Times New Roman" w:hAnsi="Times New Roman" w:cs="Times New Roman"/>
                <w:sz w:val="16"/>
                <w:szCs w:val="16"/>
                <w:lang w:eastAsia="ru-RU"/>
              </w:rPr>
              <w:t>рочие мероприятия в области коммунального хозяйства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w:t>
            </w:r>
          </w:p>
        </w:tc>
      </w:tr>
      <w:tr w:rsidR="00BA591C" w:rsidRPr="00BA591C" w:rsidTr="00202E03">
        <w:trPr>
          <w:trHeight w:val="1380"/>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lastRenderedPageBreak/>
              <w:t>Итого по КОМПЛЕКСУ 2 ПРОЦЕССНЫХ</w:t>
            </w:r>
            <w:r w:rsidR="00A571C4">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r w:rsidR="00A571C4">
              <w:rPr>
                <w:rFonts w:ascii="Times New Roman" w:eastAsia="Times New Roman" w:hAnsi="Times New Roman" w:cs="Times New Roman"/>
                <w:b/>
                <w:bCs/>
                <w:sz w:val="16"/>
                <w:szCs w:val="16"/>
                <w:lang w:eastAsia="ru-RU"/>
              </w:rPr>
              <w:t xml:space="preserve">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Проведение мероприятий  по газоснабжению Гатчинского муниципального района</w:t>
            </w:r>
            <w:r w:rsidR="0095233F">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12683,4</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7445,3</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7445,3</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2297,9</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2297,9</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30,9</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18,1</w:t>
            </w:r>
          </w:p>
        </w:tc>
      </w:tr>
      <w:tr w:rsidR="00BA591C" w:rsidRPr="00BA591C" w:rsidTr="00202E03">
        <w:trPr>
          <w:trHeight w:val="153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2.1                             Строительство газопроводов высокого и низкого давления на территории Гатчинского муниципального района, в том числе проектно-изыскательские работы</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5562,1</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4515,1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4515,1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788,5</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788,5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17,5</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14,2</w:t>
            </w:r>
          </w:p>
        </w:tc>
      </w:tr>
      <w:tr w:rsidR="00BA591C" w:rsidRPr="00BA591C" w:rsidTr="00202E03">
        <w:trPr>
          <w:trHeight w:val="109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2.2                              Создание интерактивной карты-схемы Газоснабжения Гатчинского муниципального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r>
      <w:tr w:rsidR="00BA591C" w:rsidRPr="00BA591C" w:rsidTr="00202E03">
        <w:trPr>
          <w:trHeight w:val="110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2.3                         Техническое обслуживание построенных распределительных газопроводов и газопроводов-вводов</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1079,2</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1079,2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43,2</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21,6</w:t>
            </w:r>
          </w:p>
        </w:tc>
      </w:tr>
      <w:tr w:rsidR="00BA591C" w:rsidRPr="00BA591C" w:rsidTr="00202E03">
        <w:trPr>
          <w:trHeight w:val="169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2.4</w:t>
            </w:r>
            <w:proofErr w:type="gramStart"/>
            <w:r w:rsidRPr="00BA591C">
              <w:rPr>
                <w:rFonts w:ascii="Times New Roman" w:eastAsia="Times New Roman" w:hAnsi="Times New Roman" w:cs="Times New Roman"/>
                <w:sz w:val="16"/>
                <w:szCs w:val="16"/>
                <w:lang w:eastAsia="ru-RU"/>
              </w:rPr>
              <w:t xml:space="preserve">                                         И</w:t>
            </w:r>
            <w:proofErr w:type="gramEnd"/>
            <w:r w:rsidRPr="00BA591C">
              <w:rPr>
                <w:rFonts w:ascii="Times New Roman" w:eastAsia="Times New Roman" w:hAnsi="Times New Roman" w:cs="Times New Roman"/>
                <w:sz w:val="16"/>
                <w:szCs w:val="16"/>
                <w:lang w:eastAsia="ru-RU"/>
              </w:rPr>
              <w:t>ные межбюджетные трансферты в объекты капитального строительства объектов газификации (в том числе проектно-изыскательские работы) собственности муниципальных образований</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1121,3</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430,2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430,2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430,2</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430,2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38,4</w:t>
            </w:r>
          </w:p>
        </w:tc>
      </w:tr>
      <w:tr w:rsidR="00BA591C" w:rsidRPr="00BA591C" w:rsidTr="00202E03">
        <w:trPr>
          <w:trHeight w:val="1788"/>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34FCA"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Итого по КОМПЛЕКСУ 3 ПРОЦЕССНЫХ</w:t>
            </w:r>
            <w:r w:rsidR="00534FCA">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Проведение мероприятий  по энергосбережению и повышению энергетической эффективности в бюджетных учреждениях Гатчинского муниципального района</w:t>
            </w:r>
            <w:r>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4500,0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4500,0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4500,0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3480,0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3480,0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77,3</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77,3</w:t>
            </w:r>
          </w:p>
        </w:tc>
      </w:tr>
      <w:tr w:rsidR="00BA591C" w:rsidRPr="00BA591C" w:rsidTr="00202E03">
        <w:trPr>
          <w:trHeight w:val="128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3.1                                  Проведение мероприятий по энергосбережению и повышению энергетической эффективности в учреждениях бюджетной сферы</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4500,0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4500,0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4500,0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3480,0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3480,0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77,3</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77,3</w:t>
            </w:r>
          </w:p>
        </w:tc>
      </w:tr>
      <w:tr w:rsidR="00BA591C" w:rsidRPr="00BA591C" w:rsidTr="00202E03">
        <w:trPr>
          <w:trHeight w:val="1692"/>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lastRenderedPageBreak/>
              <w:t>Итого по КОМПЛЕКСУ 4 ПРОЦЕССНЫХ</w:t>
            </w:r>
            <w:r w:rsidR="00534FCA">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Строительство, реконструкц</w:t>
            </w:r>
            <w:r w:rsidR="00534FCA">
              <w:rPr>
                <w:rFonts w:ascii="Times New Roman" w:eastAsia="Times New Roman" w:hAnsi="Times New Roman" w:cs="Times New Roman"/>
                <w:b/>
                <w:bCs/>
                <w:sz w:val="16"/>
                <w:szCs w:val="16"/>
                <w:lang w:eastAsia="ru-RU"/>
              </w:rPr>
              <w:t>и</w:t>
            </w:r>
            <w:r w:rsidRPr="00BA591C">
              <w:rPr>
                <w:rFonts w:ascii="Times New Roman" w:eastAsia="Times New Roman" w:hAnsi="Times New Roman" w:cs="Times New Roman"/>
                <w:b/>
                <w:bCs/>
                <w:sz w:val="16"/>
                <w:szCs w:val="16"/>
                <w:lang w:eastAsia="ru-RU"/>
              </w:rPr>
              <w:t>и, ремонт и содержание автомобильных дорог местного значения Гатчинского муниципального района</w:t>
            </w:r>
            <w:r w:rsidR="0095233F">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115546,0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86191,2</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86191,2</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68383,6</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68383,6</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79,3</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59,2</w:t>
            </w:r>
          </w:p>
        </w:tc>
      </w:tr>
      <w:tr w:rsidR="00BA591C" w:rsidRPr="00BA591C" w:rsidTr="00202E03">
        <w:trPr>
          <w:trHeight w:val="132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4.1                            Строительство и реконструкция автомобильных дорог общего пользования местного значения, в том числе проектно-изыскательские работы</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5527,9</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4331,5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4331,5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4283,2</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4283,2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99</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w:t>
            </w:r>
          </w:p>
        </w:tc>
      </w:tr>
      <w:tr w:rsidR="00BA591C" w:rsidRPr="00BA591C" w:rsidTr="00202E03">
        <w:trPr>
          <w:trHeight w:val="852"/>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4.2                                         Ремонт автомобильных дорог общего пользования местного значения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18861,2</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18699,6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18699,6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16924,1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16924,1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90,5</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89,7</w:t>
            </w:r>
          </w:p>
        </w:tc>
      </w:tr>
      <w:tr w:rsidR="00BA591C" w:rsidRPr="00BA591C" w:rsidTr="00202E03">
        <w:trPr>
          <w:trHeight w:val="120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4.3</w:t>
            </w:r>
            <w:proofErr w:type="gramStart"/>
            <w:r w:rsidRPr="00BA591C">
              <w:rPr>
                <w:rFonts w:ascii="Times New Roman" w:eastAsia="Times New Roman" w:hAnsi="Times New Roman" w:cs="Times New Roman"/>
                <w:sz w:val="16"/>
                <w:szCs w:val="16"/>
                <w:lang w:eastAsia="ru-RU"/>
              </w:rPr>
              <w:t xml:space="preserve">                                           И</w:t>
            </w:r>
            <w:proofErr w:type="gramEnd"/>
            <w:r w:rsidRPr="00BA591C">
              <w:rPr>
                <w:rFonts w:ascii="Times New Roman" w:eastAsia="Times New Roman" w:hAnsi="Times New Roman" w:cs="Times New Roman"/>
                <w:sz w:val="16"/>
                <w:szCs w:val="16"/>
                <w:lang w:eastAsia="ru-RU"/>
              </w:rPr>
              <w:t>ные межбюджетные трансферты на ремонт автомобильных дорог общего пользования местного значения поселений</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65103,7</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48165,7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48165,7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32181,9</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32181,9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66,8</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49,4</w:t>
            </w:r>
          </w:p>
        </w:tc>
      </w:tr>
      <w:tr w:rsidR="00BA591C" w:rsidRPr="00BA591C" w:rsidTr="00202E03">
        <w:trPr>
          <w:trHeight w:val="132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4.4                                   Разработка проекта комплексной схемы организации дорожного движения на территории Гатчинского муниципального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8370,0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E920F7"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w:t>
            </w:r>
          </w:p>
        </w:tc>
      </w:tr>
      <w:tr w:rsidR="00BA591C" w:rsidRPr="00BA591C" w:rsidTr="00202E03">
        <w:trPr>
          <w:trHeight w:val="96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4.5                               Содержание  и уборка автомобильных дорог местного значения</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17683,2</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14994,5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14994,5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14994,4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14994,4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84,8</w:t>
            </w:r>
          </w:p>
        </w:tc>
      </w:tr>
      <w:tr w:rsidR="00BA591C" w:rsidRPr="00BA591C" w:rsidTr="00202E03">
        <w:trPr>
          <w:trHeight w:val="1116"/>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34FCA"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5 </w:t>
            </w:r>
            <w:proofErr w:type="gramStart"/>
            <w:r w:rsidRPr="00BA591C">
              <w:rPr>
                <w:rFonts w:ascii="Times New Roman" w:eastAsia="Times New Roman" w:hAnsi="Times New Roman" w:cs="Times New Roman"/>
                <w:b/>
                <w:bCs/>
                <w:sz w:val="16"/>
                <w:szCs w:val="16"/>
                <w:lang w:eastAsia="ru-RU"/>
              </w:rPr>
              <w:t>ПРОЦЕССНЫХ</w:t>
            </w:r>
            <w:proofErr w:type="gramEnd"/>
          </w:p>
          <w:p w:rsidR="00534FCA"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Содействие развитию инфраструктуры муниципальных образований</w:t>
            </w:r>
            <w:r>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198810,9</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191139,4</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191139,4</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131847,6</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131847,6</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68,98</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66</w:t>
            </w:r>
          </w:p>
        </w:tc>
      </w:tr>
      <w:tr w:rsidR="00BA591C" w:rsidRPr="00BA591C" w:rsidTr="00202E03">
        <w:trPr>
          <w:trHeight w:val="158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5.1</w:t>
            </w:r>
            <w:proofErr w:type="gramStart"/>
            <w:r w:rsidRPr="00BA591C">
              <w:rPr>
                <w:rFonts w:ascii="Times New Roman" w:eastAsia="Times New Roman" w:hAnsi="Times New Roman" w:cs="Times New Roman"/>
                <w:sz w:val="16"/>
                <w:szCs w:val="16"/>
                <w:lang w:eastAsia="ru-RU"/>
              </w:rPr>
              <w:t xml:space="preserve">                                            И</w:t>
            </w:r>
            <w:proofErr w:type="gramEnd"/>
            <w:r w:rsidRPr="00BA591C">
              <w:rPr>
                <w:rFonts w:ascii="Times New Roman" w:eastAsia="Times New Roman" w:hAnsi="Times New Roman" w:cs="Times New Roman"/>
                <w:sz w:val="16"/>
                <w:szCs w:val="16"/>
                <w:lang w:eastAsia="ru-RU"/>
              </w:rPr>
              <w:t>ные межбюджетные трансферты на реализацию программ формирования комфортных благоустроенных территорий и общественных пространств</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177670,9</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171139,4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171139,4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114322,8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114322,8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66,8</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64,3</w:t>
            </w:r>
          </w:p>
        </w:tc>
      </w:tr>
      <w:tr w:rsidR="00BA591C" w:rsidRPr="00BA591C" w:rsidTr="00202E03">
        <w:trPr>
          <w:trHeight w:val="1392"/>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5.2</w:t>
            </w:r>
            <w:proofErr w:type="gramStart"/>
            <w:r w:rsidRPr="00BA591C">
              <w:rPr>
                <w:rFonts w:ascii="Times New Roman" w:eastAsia="Times New Roman" w:hAnsi="Times New Roman" w:cs="Times New Roman"/>
                <w:sz w:val="16"/>
                <w:szCs w:val="16"/>
                <w:lang w:eastAsia="ru-RU"/>
              </w:rPr>
              <w:t xml:space="preserve">                                           И</w:t>
            </w:r>
            <w:proofErr w:type="gramEnd"/>
            <w:r w:rsidRPr="00BA591C">
              <w:rPr>
                <w:rFonts w:ascii="Times New Roman" w:eastAsia="Times New Roman" w:hAnsi="Times New Roman" w:cs="Times New Roman"/>
                <w:sz w:val="16"/>
                <w:szCs w:val="16"/>
                <w:lang w:eastAsia="ru-RU"/>
              </w:rPr>
              <w:t>ные межбюджетные трансферты на приобретение коммунальной спецтехники и оборудования</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21140,0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20000,0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17524,9</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17524,9</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87,6</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82,9</w:t>
            </w:r>
          </w:p>
        </w:tc>
      </w:tr>
      <w:tr w:rsidR="00BA591C" w:rsidRPr="00BA591C" w:rsidTr="00BA591C">
        <w:trPr>
          <w:trHeight w:val="492"/>
        </w:trPr>
        <w:tc>
          <w:tcPr>
            <w:tcW w:w="15997" w:type="dxa"/>
            <w:gridSpan w:val="24"/>
            <w:tcBorders>
              <w:top w:val="single" w:sz="4" w:space="0" w:color="auto"/>
              <w:left w:val="single" w:sz="4" w:space="0" w:color="auto"/>
              <w:bottom w:val="single" w:sz="4" w:space="0" w:color="auto"/>
              <w:right w:val="single" w:sz="4" w:space="0" w:color="auto"/>
            </w:tcBorders>
            <w:shd w:val="clear" w:color="000000" w:fill="FFC0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 xml:space="preserve">Муниципальная программа </w:t>
            </w:r>
            <w:r w:rsidR="0095233F">
              <w:rPr>
                <w:rFonts w:ascii="Times New Roman" w:eastAsia="Times New Roman" w:hAnsi="Times New Roman" w:cs="Times New Roman"/>
                <w:b/>
                <w:bCs/>
                <w:sz w:val="20"/>
                <w:szCs w:val="20"/>
                <w:lang w:eastAsia="ru-RU"/>
              </w:rPr>
              <w:t>«</w:t>
            </w:r>
            <w:r w:rsidRPr="00BA591C">
              <w:rPr>
                <w:rFonts w:ascii="Times New Roman" w:eastAsia="Times New Roman" w:hAnsi="Times New Roman" w:cs="Times New Roman"/>
                <w:b/>
                <w:bCs/>
                <w:sz w:val="20"/>
                <w:szCs w:val="20"/>
                <w:lang w:eastAsia="ru-RU"/>
              </w:rPr>
              <w:t>Устойчивое общественное развитие Гатчинского муниципального района</w:t>
            </w:r>
            <w:r w:rsidR="0095233F">
              <w:rPr>
                <w:rFonts w:ascii="Times New Roman" w:eastAsia="Times New Roman" w:hAnsi="Times New Roman" w:cs="Times New Roman"/>
                <w:b/>
                <w:bCs/>
                <w:sz w:val="20"/>
                <w:szCs w:val="20"/>
                <w:lang w:eastAsia="ru-RU"/>
              </w:rPr>
              <w:t>»</w:t>
            </w:r>
          </w:p>
        </w:tc>
      </w:tr>
      <w:tr w:rsidR="00BA591C" w:rsidRPr="00BA591C" w:rsidTr="00202E03">
        <w:trPr>
          <w:trHeight w:val="1344"/>
        </w:trPr>
        <w:tc>
          <w:tcPr>
            <w:tcW w:w="2496" w:type="dxa"/>
            <w:tcBorders>
              <w:top w:val="nil"/>
              <w:left w:val="single" w:sz="4" w:space="0" w:color="auto"/>
              <w:bottom w:val="single" w:sz="4" w:space="0" w:color="auto"/>
              <w:right w:val="single" w:sz="4" w:space="0" w:color="auto"/>
            </w:tcBorders>
            <w:shd w:val="clear" w:color="000000" w:fill="C5D9F1"/>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 xml:space="preserve">ИТОГО                                                                    по муниципальной программе </w:t>
            </w:r>
            <w:r w:rsidR="0095233F">
              <w:rPr>
                <w:rFonts w:ascii="Times New Roman" w:eastAsia="Times New Roman" w:hAnsi="Times New Roman" w:cs="Times New Roman"/>
                <w:b/>
                <w:bCs/>
                <w:sz w:val="18"/>
                <w:szCs w:val="18"/>
                <w:lang w:eastAsia="ru-RU"/>
              </w:rPr>
              <w:t>«</w:t>
            </w:r>
            <w:r w:rsidRPr="00BA591C">
              <w:rPr>
                <w:rFonts w:ascii="Times New Roman" w:eastAsia="Times New Roman" w:hAnsi="Times New Roman" w:cs="Times New Roman"/>
                <w:b/>
                <w:bCs/>
                <w:sz w:val="18"/>
                <w:szCs w:val="18"/>
                <w:lang w:eastAsia="ru-RU"/>
              </w:rPr>
              <w:t>Устойчивое общественное развитие Гатчинского муниципального района</w:t>
            </w:r>
            <w:r w:rsidR="0095233F">
              <w:rPr>
                <w:rFonts w:ascii="Times New Roman" w:eastAsia="Times New Roman" w:hAnsi="Times New Roman" w:cs="Times New Roman"/>
                <w:b/>
                <w:bCs/>
                <w:sz w:val="18"/>
                <w:szCs w:val="18"/>
                <w:lang w:eastAsia="ru-RU"/>
              </w:rPr>
              <w:t>»</w:t>
            </w:r>
          </w:p>
        </w:tc>
        <w:tc>
          <w:tcPr>
            <w:tcW w:w="1015"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32395,2</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27965,6</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1488,8</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26476,8</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25170,6</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1488,8</w:t>
            </w:r>
          </w:p>
        </w:tc>
        <w:tc>
          <w:tcPr>
            <w:tcW w:w="1015"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23681,8</w:t>
            </w:r>
          </w:p>
        </w:tc>
        <w:tc>
          <w:tcPr>
            <w:tcW w:w="1016" w:type="dxa"/>
            <w:gridSpan w:val="2"/>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90</w:t>
            </w:r>
          </w:p>
        </w:tc>
        <w:tc>
          <w:tcPr>
            <w:tcW w:w="1166" w:type="dxa"/>
            <w:tcBorders>
              <w:top w:val="nil"/>
              <w:left w:val="nil"/>
              <w:bottom w:val="single" w:sz="4" w:space="0" w:color="auto"/>
              <w:right w:val="single" w:sz="4" w:space="0" w:color="auto"/>
            </w:tcBorders>
            <w:shd w:val="clear" w:color="000000" w:fill="C5D9F1"/>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77,7</w:t>
            </w:r>
          </w:p>
        </w:tc>
      </w:tr>
      <w:tr w:rsidR="00BA591C" w:rsidRPr="00BA591C" w:rsidTr="00BA591C">
        <w:trPr>
          <w:trHeight w:val="528"/>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ПРОЕКТНАЯ ЧАСТЬ</w:t>
            </w:r>
          </w:p>
        </w:tc>
      </w:tr>
      <w:tr w:rsidR="00BA591C" w:rsidRPr="00BA591C" w:rsidTr="00202E03">
        <w:trPr>
          <w:trHeight w:val="696"/>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федеральным (региональным) проектам</w:t>
            </w:r>
          </w:p>
        </w:tc>
        <w:tc>
          <w:tcPr>
            <w:tcW w:w="1015"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tcPr>
          <w:p w:rsidR="00BA591C" w:rsidRPr="00BA591C" w:rsidRDefault="00E920F7"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166" w:type="dxa"/>
            <w:tcBorders>
              <w:top w:val="nil"/>
              <w:left w:val="nil"/>
              <w:bottom w:val="single" w:sz="4" w:space="0" w:color="auto"/>
              <w:right w:val="single" w:sz="4" w:space="0" w:color="auto"/>
            </w:tcBorders>
            <w:shd w:val="clear" w:color="000000" w:fill="FFFF00"/>
            <w:noWrap/>
            <w:vAlign w:val="center"/>
          </w:tcPr>
          <w:p w:rsidR="00BA591C" w:rsidRPr="00BA591C" w:rsidRDefault="00E920F7"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r>
      <w:tr w:rsidR="00BA591C" w:rsidRPr="00BA591C" w:rsidTr="00202E03">
        <w:trPr>
          <w:trHeight w:val="576"/>
        </w:trPr>
        <w:tc>
          <w:tcPr>
            <w:tcW w:w="2496" w:type="dxa"/>
            <w:tcBorders>
              <w:top w:val="nil"/>
              <w:left w:val="single" w:sz="4" w:space="0" w:color="auto"/>
              <w:bottom w:val="single" w:sz="4" w:space="0" w:color="auto"/>
              <w:right w:val="single" w:sz="4" w:space="0" w:color="auto"/>
            </w:tcBorders>
            <w:shd w:val="clear" w:color="000000" w:fill="D9D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федеральному проекту </w:t>
            </w:r>
            <w:r w:rsidR="0095233F">
              <w:rPr>
                <w:rFonts w:ascii="Times New Roman" w:eastAsia="Times New Roman" w:hAnsi="Times New Roman" w:cs="Times New Roman"/>
                <w:b/>
                <w:bCs/>
                <w:sz w:val="16"/>
                <w:szCs w:val="16"/>
                <w:lang w:eastAsia="ru-RU"/>
              </w:rPr>
              <w:t>«</w:t>
            </w:r>
            <w:r w:rsidRPr="00BA591C">
              <w:rPr>
                <w:rFonts w:ascii="Times New Roman" w:eastAsia="Times New Roman" w:hAnsi="Times New Roman" w:cs="Times New Roman"/>
                <w:b/>
                <w:bCs/>
                <w:sz w:val="16"/>
                <w:szCs w:val="16"/>
                <w:lang w:eastAsia="ru-RU"/>
              </w:rPr>
              <w:t>Патриотическое воспитание</w:t>
            </w:r>
            <w:r w:rsidR="0095233F">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D9D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D9D9D9"/>
            <w:noWrap/>
            <w:vAlign w:val="center"/>
          </w:tcPr>
          <w:p w:rsidR="00BA591C" w:rsidRPr="00BA591C" w:rsidRDefault="00E920F7"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1166" w:type="dxa"/>
            <w:tcBorders>
              <w:top w:val="nil"/>
              <w:left w:val="nil"/>
              <w:bottom w:val="single" w:sz="4" w:space="0" w:color="auto"/>
              <w:right w:val="single" w:sz="4" w:space="0" w:color="auto"/>
            </w:tcBorders>
            <w:shd w:val="clear" w:color="000000" w:fill="D9D9D9"/>
            <w:noWrap/>
            <w:vAlign w:val="center"/>
          </w:tcPr>
          <w:p w:rsidR="00BA591C" w:rsidRPr="00BA591C" w:rsidRDefault="00E920F7"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r>
      <w:tr w:rsidR="00BA591C" w:rsidRPr="00BA591C" w:rsidTr="00202E03">
        <w:trPr>
          <w:trHeight w:val="73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Реализация комплекса мер по сохранению исторической памяти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tcPr>
          <w:p w:rsidR="00BA591C" w:rsidRPr="00BA591C" w:rsidRDefault="00E920F7"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1166" w:type="dxa"/>
            <w:tcBorders>
              <w:top w:val="nil"/>
              <w:left w:val="nil"/>
              <w:bottom w:val="single" w:sz="4" w:space="0" w:color="auto"/>
              <w:right w:val="single" w:sz="4" w:space="0" w:color="auto"/>
            </w:tcBorders>
            <w:shd w:val="clear" w:color="auto" w:fill="auto"/>
            <w:noWrap/>
            <w:vAlign w:val="center"/>
          </w:tcPr>
          <w:p w:rsidR="00BA591C" w:rsidRPr="00BA591C" w:rsidRDefault="00E920F7"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r>
      <w:tr w:rsidR="00BA591C" w:rsidRPr="00BA591C" w:rsidTr="00BA591C">
        <w:trPr>
          <w:trHeight w:val="528"/>
        </w:trPr>
        <w:tc>
          <w:tcPr>
            <w:tcW w:w="15997"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20"/>
                <w:szCs w:val="20"/>
                <w:lang w:eastAsia="ru-RU"/>
              </w:rPr>
            </w:pPr>
            <w:r w:rsidRPr="00BA591C">
              <w:rPr>
                <w:rFonts w:ascii="Times New Roman" w:eastAsia="Times New Roman" w:hAnsi="Times New Roman" w:cs="Times New Roman"/>
                <w:b/>
                <w:bCs/>
                <w:sz w:val="20"/>
                <w:szCs w:val="20"/>
                <w:lang w:eastAsia="ru-RU"/>
              </w:rPr>
              <w:t>ПРОЦЕССНАЯ ЧАСТЬ</w:t>
            </w:r>
          </w:p>
        </w:tc>
      </w:tr>
      <w:tr w:rsidR="00BA591C" w:rsidRPr="00BA591C" w:rsidTr="00202E03">
        <w:trPr>
          <w:trHeight w:val="629"/>
        </w:trPr>
        <w:tc>
          <w:tcPr>
            <w:tcW w:w="2496" w:type="dxa"/>
            <w:tcBorders>
              <w:top w:val="nil"/>
              <w:left w:val="single" w:sz="4" w:space="0" w:color="auto"/>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Итого по комплексам процессных мероприятий</w:t>
            </w:r>
          </w:p>
        </w:tc>
        <w:tc>
          <w:tcPr>
            <w:tcW w:w="1015" w:type="dxa"/>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32395,2</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27965,6</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1488,8</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26476,8</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25170,6</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1488,8</w:t>
            </w:r>
          </w:p>
        </w:tc>
        <w:tc>
          <w:tcPr>
            <w:tcW w:w="1015"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23681,8</w:t>
            </w:r>
          </w:p>
        </w:tc>
        <w:tc>
          <w:tcPr>
            <w:tcW w:w="1016" w:type="dxa"/>
            <w:gridSpan w:val="2"/>
            <w:tcBorders>
              <w:top w:val="nil"/>
              <w:left w:val="nil"/>
              <w:bottom w:val="single" w:sz="4" w:space="0" w:color="auto"/>
              <w:right w:val="single" w:sz="4" w:space="0" w:color="auto"/>
            </w:tcBorders>
            <w:shd w:val="clear" w:color="000000" w:fill="FFFF00"/>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0,0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E920F7" w:rsidP="00BA591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90</w:t>
            </w:r>
          </w:p>
        </w:tc>
        <w:tc>
          <w:tcPr>
            <w:tcW w:w="1166" w:type="dxa"/>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8"/>
                <w:szCs w:val="18"/>
                <w:lang w:eastAsia="ru-RU"/>
              </w:rPr>
            </w:pPr>
            <w:r w:rsidRPr="00BA591C">
              <w:rPr>
                <w:rFonts w:ascii="Times New Roman" w:eastAsia="Times New Roman" w:hAnsi="Times New Roman" w:cs="Times New Roman"/>
                <w:b/>
                <w:bCs/>
                <w:sz w:val="18"/>
                <w:szCs w:val="18"/>
                <w:lang w:eastAsia="ru-RU"/>
              </w:rPr>
              <w:t>77,7</w:t>
            </w:r>
          </w:p>
        </w:tc>
      </w:tr>
      <w:tr w:rsidR="00BA591C" w:rsidRPr="00BA591C" w:rsidTr="00202E03">
        <w:trPr>
          <w:trHeight w:val="1236"/>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534FCA"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 xml:space="preserve">Итого по КОМПЛЕКСУ 1 ПРОЦЕССНЫХ 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Общество и власть в Гатчинском муниципальном районе</w:t>
            </w:r>
            <w:r>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7250,0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5507,8</w:t>
            </w:r>
          </w:p>
        </w:tc>
        <w:tc>
          <w:tcPr>
            <w:tcW w:w="1016" w:type="dxa"/>
            <w:gridSpan w:val="2"/>
            <w:tcBorders>
              <w:top w:val="single" w:sz="4" w:space="0" w:color="auto"/>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5507,8</w:t>
            </w:r>
          </w:p>
        </w:tc>
        <w:tc>
          <w:tcPr>
            <w:tcW w:w="1016" w:type="dxa"/>
            <w:gridSpan w:val="2"/>
            <w:tcBorders>
              <w:top w:val="single" w:sz="4" w:space="0" w:color="auto"/>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5012,5</w:t>
            </w:r>
          </w:p>
        </w:tc>
        <w:tc>
          <w:tcPr>
            <w:tcW w:w="1015" w:type="dxa"/>
            <w:gridSpan w:val="2"/>
            <w:tcBorders>
              <w:top w:val="single" w:sz="4" w:space="0" w:color="auto"/>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5012,5</w:t>
            </w:r>
          </w:p>
        </w:tc>
        <w:tc>
          <w:tcPr>
            <w:tcW w:w="1016" w:type="dxa"/>
            <w:gridSpan w:val="2"/>
            <w:tcBorders>
              <w:top w:val="single" w:sz="4" w:space="0" w:color="auto"/>
              <w:left w:val="nil"/>
              <w:bottom w:val="single" w:sz="4" w:space="0" w:color="auto"/>
              <w:right w:val="single" w:sz="4" w:space="0" w:color="auto"/>
            </w:tcBorders>
            <w:shd w:val="clear" w:color="000000" w:fill="FDE9D9"/>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91</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69,1</w:t>
            </w:r>
          </w:p>
        </w:tc>
      </w:tr>
      <w:tr w:rsidR="00BA591C" w:rsidRPr="00BA591C" w:rsidTr="00202E03">
        <w:trPr>
          <w:trHeight w:val="2123"/>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1.1                                    Подготовка и проведение мероприятий,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района, профилактику межнациональных конфликтов</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440,0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365,0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365,0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274,4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274,4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75,2</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62,4</w:t>
            </w:r>
          </w:p>
        </w:tc>
      </w:tr>
      <w:tr w:rsidR="00BA591C" w:rsidRPr="00BA591C" w:rsidTr="00202E03">
        <w:trPr>
          <w:trHeight w:val="1872"/>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1.2                                 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1670,0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1300,3</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1300,3</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1177,7</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1177,7</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90,6</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70,5</w:t>
            </w:r>
          </w:p>
        </w:tc>
      </w:tr>
      <w:tr w:rsidR="00BA591C" w:rsidRPr="00BA591C" w:rsidTr="00202E03">
        <w:trPr>
          <w:trHeight w:val="255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1.3                             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РФ, проживающих на территории Гатчинского муниципального района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180,0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202E03">
        <w:trPr>
          <w:trHeight w:val="237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1.4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4000,0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2862,5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2862,5</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2580,4</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2580,4</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90,1</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64,5</w:t>
            </w:r>
          </w:p>
        </w:tc>
      </w:tr>
      <w:tr w:rsidR="00BA591C" w:rsidRPr="00BA591C" w:rsidTr="00202E03">
        <w:trPr>
          <w:trHeight w:val="2376"/>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1.5                               Предоставление иных межбюджетных трансфертов на проведение мероприятий, направленных на укрепление межнационального и межконфессионального согласия и </w:t>
            </w:r>
            <w:proofErr w:type="gramStart"/>
            <w:r w:rsidRPr="00BA591C">
              <w:rPr>
                <w:rFonts w:ascii="Times New Roman" w:eastAsia="Times New Roman" w:hAnsi="Times New Roman" w:cs="Times New Roman"/>
                <w:sz w:val="16"/>
                <w:szCs w:val="16"/>
                <w:lang w:eastAsia="ru-RU"/>
              </w:rPr>
              <w:t>поддержку</w:t>
            </w:r>
            <w:proofErr w:type="gramEnd"/>
            <w:r w:rsidRPr="00BA591C">
              <w:rPr>
                <w:rFonts w:ascii="Times New Roman" w:eastAsia="Times New Roman" w:hAnsi="Times New Roman" w:cs="Times New Roman"/>
                <w:sz w:val="16"/>
                <w:szCs w:val="16"/>
                <w:lang w:eastAsia="ru-RU"/>
              </w:rPr>
              <w:t xml:space="preserve"> и развитие культуры народов Российской Федерации, проживающих на территории Гатчинского муниципального района</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960,0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83,3</w:t>
            </w:r>
          </w:p>
        </w:tc>
      </w:tr>
      <w:tr w:rsidR="00BA591C" w:rsidRPr="00BA591C" w:rsidTr="00202E03">
        <w:trPr>
          <w:trHeight w:val="972"/>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534FCA"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Итого по КОМПЛЕКСУ 2 ПРОЦЕССНЫХ</w:t>
            </w:r>
            <w:r w:rsidR="00534FCA">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Молодежь Гатчинского муниципального района</w:t>
            </w:r>
            <w:r>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5696,4</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4939,0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4939,0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4437,2</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4437,2</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89,8</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77,9</w:t>
            </w:r>
          </w:p>
        </w:tc>
      </w:tr>
      <w:tr w:rsidR="00BA591C" w:rsidRPr="00BA591C" w:rsidTr="00202E03">
        <w:trPr>
          <w:trHeight w:val="1332"/>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 xml:space="preserve">Мероприятие 2.1                        Организация и осуществление мероприятий </w:t>
            </w:r>
            <w:proofErr w:type="spellStart"/>
            <w:r w:rsidRPr="00BA591C">
              <w:rPr>
                <w:rFonts w:ascii="Times New Roman" w:eastAsia="Times New Roman" w:hAnsi="Times New Roman" w:cs="Times New Roman"/>
                <w:sz w:val="16"/>
                <w:szCs w:val="16"/>
                <w:lang w:eastAsia="ru-RU"/>
              </w:rPr>
              <w:t>межпоселенческого</w:t>
            </w:r>
            <w:proofErr w:type="spellEnd"/>
            <w:r w:rsidRPr="00BA591C">
              <w:rPr>
                <w:rFonts w:ascii="Times New Roman" w:eastAsia="Times New Roman" w:hAnsi="Times New Roman" w:cs="Times New Roman"/>
                <w:sz w:val="16"/>
                <w:szCs w:val="16"/>
                <w:lang w:eastAsia="ru-RU"/>
              </w:rPr>
              <w:t xml:space="preserve"> характера по работе с детьми и молодежью на территории Гатчинского муниципального района</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2700,0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2396,2</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2396,2</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2047,5</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2047,5</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85,5</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75,8</w:t>
            </w:r>
          </w:p>
        </w:tc>
      </w:tr>
      <w:tr w:rsidR="00BA591C" w:rsidRPr="00BA591C" w:rsidTr="00202E03">
        <w:trPr>
          <w:trHeight w:val="1020"/>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2.2                                  Реализация комплекса мер по профилактике </w:t>
            </w:r>
            <w:proofErr w:type="spellStart"/>
            <w:r w:rsidRPr="00BA591C">
              <w:rPr>
                <w:rFonts w:ascii="Times New Roman" w:eastAsia="Times New Roman" w:hAnsi="Times New Roman" w:cs="Times New Roman"/>
                <w:sz w:val="16"/>
                <w:szCs w:val="16"/>
                <w:lang w:eastAsia="ru-RU"/>
              </w:rPr>
              <w:t>девиантного</w:t>
            </w:r>
            <w:proofErr w:type="spellEnd"/>
            <w:r w:rsidRPr="00BA591C">
              <w:rPr>
                <w:rFonts w:ascii="Times New Roman" w:eastAsia="Times New Roman" w:hAnsi="Times New Roman" w:cs="Times New Roman"/>
                <w:sz w:val="16"/>
                <w:szCs w:val="16"/>
                <w:lang w:eastAsia="ru-RU"/>
              </w:rPr>
              <w:t xml:space="preserve"> поведения молодежи и трудовой адаптации несовершеннолетних</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2996,4</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2542,9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2542,9</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2389,7</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2389,7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94</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79,8</w:t>
            </w:r>
          </w:p>
        </w:tc>
      </w:tr>
      <w:tr w:rsidR="00BA591C" w:rsidRPr="00BA591C" w:rsidTr="00202E03">
        <w:trPr>
          <w:trHeight w:val="1212"/>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534FCA"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Итого по КОМПЛЕКСУ 3 ПРОЦЕССНЫХ</w:t>
            </w:r>
            <w:r w:rsidR="00534FCA">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Поддержка социально ориентированных некоммерческих организаций</w:t>
            </w:r>
            <w:r>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8193,9</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6993,6</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1488,8</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5504,8</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6569,5</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1488,8</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5080,7</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94</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80</w:t>
            </w:r>
          </w:p>
        </w:tc>
      </w:tr>
      <w:tr w:rsidR="00BA591C" w:rsidRPr="00BA591C" w:rsidTr="00202E03">
        <w:trPr>
          <w:trHeight w:val="1791"/>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3.1                          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2965,0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2965,0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2965,0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2961,1</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2961,1</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r>
      <w:tr w:rsidR="00BA591C" w:rsidRPr="00BA591C" w:rsidTr="00202E03">
        <w:trPr>
          <w:trHeight w:val="2160"/>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3.2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3438,9</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2507,3</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1488,8</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1018,5</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2507,3</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1488,8</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1018,5</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w:t>
            </w:r>
          </w:p>
        </w:tc>
      </w:tr>
      <w:tr w:rsidR="00BA591C" w:rsidRPr="00BA591C" w:rsidTr="00202E03">
        <w:trPr>
          <w:trHeight w:val="3084"/>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3.3                           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175,0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175,0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175,0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202E03" w:rsidRDefault="00BA591C" w:rsidP="00BA591C">
            <w:pPr>
              <w:spacing w:after="0" w:line="240" w:lineRule="auto"/>
              <w:jc w:val="center"/>
              <w:rPr>
                <w:rFonts w:ascii="Times New Roman" w:eastAsia="Times New Roman" w:hAnsi="Times New Roman" w:cs="Times New Roman"/>
                <w:bCs/>
                <w:sz w:val="16"/>
                <w:szCs w:val="16"/>
                <w:lang w:eastAsia="ru-RU"/>
              </w:rPr>
            </w:pPr>
            <w:r w:rsidRPr="00202E03">
              <w:rPr>
                <w:rFonts w:ascii="Times New Roman" w:eastAsia="Times New Roman" w:hAnsi="Times New Roman" w:cs="Times New Roman"/>
                <w:bCs/>
                <w:sz w:val="16"/>
                <w:szCs w:val="16"/>
                <w:lang w:eastAsia="ru-RU"/>
              </w:rPr>
              <w:t>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202E03" w:rsidRDefault="00BA591C" w:rsidP="00BA591C">
            <w:pPr>
              <w:spacing w:after="0" w:line="240" w:lineRule="auto"/>
              <w:jc w:val="center"/>
              <w:rPr>
                <w:rFonts w:ascii="Times New Roman" w:eastAsia="Times New Roman" w:hAnsi="Times New Roman" w:cs="Times New Roman"/>
                <w:bCs/>
                <w:sz w:val="16"/>
                <w:szCs w:val="16"/>
                <w:lang w:eastAsia="ru-RU"/>
              </w:rPr>
            </w:pPr>
            <w:r w:rsidRPr="00202E03">
              <w:rPr>
                <w:rFonts w:ascii="Times New Roman" w:eastAsia="Times New Roman" w:hAnsi="Times New Roman" w:cs="Times New Roman"/>
                <w:bCs/>
                <w:sz w:val="16"/>
                <w:szCs w:val="16"/>
                <w:lang w:eastAsia="ru-RU"/>
              </w:rPr>
              <w:t>0</w:t>
            </w:r>
          </w:p>
        </w:tc>
      </w:tr>
      <w:tr w:rsidR="00BA591C" w:rsidRPr="00BA591C" w:rsidTr="00202E03">
        <w:trPr>
          <w:trHeight w:val="2844"/>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t>Мероприятие 3.4                               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roofErr w:type="gramEnd"/>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500,0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499,8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499,8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202E03" w:rsidRDefault="00BA591C" w:rsidP="00BA591C">
            <w:pPr>
              <w:spacing w:after="0" w:line="240" w:lineRule="auto"/>
              <w:jc w:val="center"/>
              <w:rPr>
                <w:rFonts w:ascii="Times New Roman" w:eastAsia="Times New Roman" w:hAnsi="Times New Roman" w:cs="Times New Roman"/>
                <w:bCs/>
                <w:sz w:val="16"/>
                <w:szCs w:val="16"/>
                <w:lang w:eastAsia="ru-RU"/>
              </w:rPr>
            </w:pPr>
            <w:r w:rsidRPr="00202E03">
              <w:rPr>
                <w:rFonts w:ascii="Times New Roman" w:eastAsia="Times New Roman" w:hAnsi="Times New Roman" w:cs="Times New Roman"/>
                <w:bCs/>
                <w:sz w:val="16"/>
                <w:szCs w:val="16"/>
                <w:lang w:eastAsia="ru-RU"/>
              </w:rPr>
              <w:t>100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202E03" w:rsidRDefault="00BA591C" w:rsidP="00BA591C">
            <w:pPr>
              <w:spacing w:after="0" w:line="240" w:lineRule="auto"/>
              <w:jc w:val="center"/>
              <w:rPr>
                <w:rFonts w:ascii="Times New Roman" w:eastAsia="Times New Roman" w:hAnsi="Times New Roman" w:cs="Times New Roman"/>
                <w:bCs/>
                <w:sz w:val="16"/>
                <w:szCs w:val="16"/>
                <w:lang w:eastAsia="ru-RU"/>
              </w:rPr>
            </w:pPr>
            <w:r w:rsidRPr="00202E03">
              <w:rPr>
                <w:rFonts w:ascii="Times New Roman" w:eastAsia="Times New Roman" w:hAnsi="Times New Roman" w:cs="Times New Roman"/>
                <w:bCs/>
                <w:sz w:val="16"/>
                <w:szCs w:val="16"/>
                <w:lang w:eastAsia="ru-RU"/>
              </w:rPr>
              <w:t>100</w:t>
            </w:r>
          </w:p>
        </w:tc>
      </w:tr>
      <w:tr w:rsidR="00BA591C" w:rsidRPr="00BA591C" w:rsidTr="00202E03">
        <w:trPr>
          <w:trHeight w:val="2436"/>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3.5                           Предоставление субсидий социально ориентированным некоммерческим организациям, не являющимся государственными (муниципальными) учреждениями, в целях возмещения затрат на реализацию проектов в сфере социальной поддержки и защиты граждан</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815,0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611,3</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611,3</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601,3</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601,3</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98,4</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73,8</w:t>
            </w:r>
          </w:p>
        </w:tc>
      </w:tr>
      <w:tr w:rsidR="00BA591C" w:rsidRPr="00BA591C" w:rsidTr="00202E03">
        <w:trPr>
          <w:trHeight w:val="2640"/>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EF2AB6">
            <w:pPr>
              <w:spacing w:after="0" w:line="240" w:lineRule="auto"/>
              <w:jc w:val="center"/>
              <w:rPr>
                <w:rFonts w:ascii="Times New Roman" w:eastAsia="Times New Roman" w:hAnsi="Times New Roman" w:cs="Times New Roman"/>
                <w:sz w:val="16"/>
                <w:szCs w:val="16"/>
                <w:lang w:eastAsia="ru-RU"/>
              </w:rPr>
            </w:pPr>
            <w:proofErr w:type="gramStart"/>
            <w:r w:rsidRPr="00BA591C">
              <w:rPr>
                <w:rFonts w:ascii="Times New Roman" w:eastAsia="Times New Roman" w:hAnsi="Times New Roman" w:cs="Times New Roman"/>
                <w:sz w:val="16"/>
                <w:szCs w:val="16"/>
                <w:lang w:eastAsia="ru-RU"/>
              </w:rPr>
              <w:lastRenderedPageBreak/>
              <w:t>Мероприятие 3.</w:t>
            </w:r>
            <w:r w:rsidR="00EF2AB6">
              <w:rPr>
                <w:rFonts w:ascii="Times New Roman" w:eastAsia="Times New Roman" w:hAnsi="Times New Roman" w:cs="Times New Roman"/>
                <w:sz w:val="16"/>
                <w:szCs w:val="16"/>
                <w:lang w:eastAsia="ru-RU"/>
              </w:rPr>
              <w:t>6</w:t>
            </w:r>
            <w:r w:rsidRPr="00BA591C">
              <w:rPr>
                <w:rFonts w:ascii="Times New Roman" w:eastAsia="Times New Roman" w:hAnsi="Times New Roman" w:cs="Times New Roman"/>
                <w:sz w:val="16"/>
                <w:szCs w:val="16"/>
                <w:lang w:eastAsia="ru-RU"/>
              </w:rPr>
              <w:t xml:space="preserve">                    Предоставление субсидий СО НКО, не являющимся государственными или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roofErr w:type="gramEnd"/>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300,0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235,0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235,0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w:t>
            </w:r>
            <w:bookmarkStart w:id="0" w:name="_GoBack"/>
            <w:bookmarkEnd w:id="0"/>
          </w:p>
        </w:tc>
      </w:tr>
      <w:tr w:rsidR="00BA591C" w:rsidRPr="00BA591C" w:rsidTr="00202E03">
        <w:trPr>
          <w:trHeight w:val="1212"/>
        </w:trPr>
        <w:tc>
          <w:tcPr>
            <w:tcW w:w="2496" w:type="dxa"/>
            <w:tcBorders>
              <w:top w:val="nil"/>
              <w:left w:val="single" w:sz="4" w:space="0" w:color="auto"/>
              <w:bottom w:val="single" w:sz="4" w:space="0" w:color="auto"/>
              <w:right w:val="single" w:sz="4" w:space="0" w:color="auto"/>
            </w:tcBorders>
            <w:shd w:val="clear" w:color="000000" w:fill="FDE9D9"/>
            <w:vAlign w:val="center"/>
            <w:hideMark/>
          </w:tcPr>
          <w:p w:rsidR="00DA3087"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Итого по КОМПЛЕКСУ 4 ПРОЦЕССНЫХ</w:t>
            </w:r>
            <w:r w:rsidR="00DA3087">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Развитие муниципальной информационной системы</w:t>
            </w:r>
            <w:r>
              <w:rPr>
                <w:rFonts w:ascii="Times New Roman" w:eastAsia="Times New Roman" w:hAnsi="Times New Roman" w:cs="Times New Roman"/>
                <w:b/>
                <w:bCs/>
                <w:sz w:val="16"/>
                <w:szCs w:val="16"/>
                <w:lang w:eastAsia="ru-RU"/>
              </w:rPr>
              <w:t>»</w:t>
            </w:r>
          </w:p>
        </w:tc>
        <w:tc>
          <w:tcPr>
            <w:tcW w:w="1015"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9995,0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9548,7</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9548,7</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8458,1</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8458,1</w:t>
            </w:r>
          </w:p>
        </w:tc>
        <w:tc>
          <w:tcPr>
            <w:tcW w:w="1016" w:type="dxa"/>
            <w:gridSpan w:val="2"/>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88,6</w:t>
            </w:r>
          </w:p>
        </w:tc>
        <w:tc>
          <w:tcPr>
            <w:tcW w:w="1166" w:type="dxa"/>
            <w:tcBorders>
              <w:top w:val="nil"/>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84,6</w:t>
            </w:r>
          </w:p>
        </w:tc>
      </w:tr>
      <w:tr w:rsidR="00BA591C" w:rsidRPr="00BA591C" w:rsidTr="00202E03">
        <w:trPr>
          <w:trHeight w:val="1575"/>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4.1                                 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9295,0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9023,7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9023,7</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8027,2</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8027,2</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202E03" w:rsidP="00BA591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89</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86,4</w:t>
            </w:r>
          </w:p>
        </w:tc>
      </w:tr>
      <w:tr w:rsidR="00BA591C" w:rsidRPr="00BA591C" w:rsidTr="00202E03">
        <w:trPr>
          <w:trHeight w:val="846"/>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 xml:space="preserve">Мероприятие 4.2                                    Проведение мероприятий для обеспечения развития информационной среды </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700,0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525,0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525,0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430,8</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430,8</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82</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62</w:t>
            </w:r>
          </w:p>
        </w:tc>
      </w:tr>
      <w:tr w:rsidR="00BA591C" w:rsidRPr="00BA591C" w:rsidTr="00202E03">
        <w:trPr>
          <w:trHeight w:val="2844"/>
        </w:trPr>
        <w:tc>
          <w:tcPr>
            <w:tcW w:w="2496"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202E03"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Итого по КОМПЛЕКСУ 5 ПРОЦЕССНЫХ</w:t>
            </w:r>
            <w:r w:rsidR="00202E03">
              <w:rPr>
                <w:rFonts w:ascii="Times New Roman" w:eastAsia="Times New Roman" w:hAnsi="Times New Roman" w:cs="Times New Roman"/>
                <w:b/>
                <w:bCs/>
                <w:sz w:val="16"/>
                <w:szCs w:val="16"/>
                <w:lang w:eastAsia="ru-RU"/>
              </w:rPr>
              <w:t xml:space="preserve"> </w:t>
            </w:r>
            <w:r w:rsidRPr="00BA591C">
              <w:rPr>
                <w:rFonts w:ascii="Times New Roman" w:eastAsia="Times New Roman" w:hAnsi="Times New Roman" w:cs="Times New Roman"/>
                <w:b/>
                <w:bCs/>
                <w:sz w:val="16"/>
                <w:szCs w:val="16"/>
                <w:lang w:eastAsia="ru-RU"/>
              </w:rPr>
              <w:t xml:space="preserve">МЕРОПРИЯТИЙ </w:t>
            </w:r>
          </w:p>
          <w:p w:rsidR="00BA591C" w:rsidRPr="00BA591C" w:rsidRDefault="0095233F" w:rsidP="00BA591C">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w:t>
            </w:r>
            <w:r w:rsidR="00BA591C" w:rsidRPr="00BA591C">
              <w:rPr>
                <w:rFonts w:ascii="Times New Roman" w:eastAsia="Times New Roman" w:hAnsi="Times New Roman" w:cs="Times New Roman"/>
                <w:b/>
                <w:bCs/>
                <w:sz w:val="16"/>
                <w:szCs w:val="16"/>
                <w:lang w:eastAsia="ru-RU"/>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r>
              <w:rPr>
                <w:rFonts w:ascii="Times New Roman" w:eastAsia="Times New Roman" w:hAnsi="Times New Roman" w:cs="Times New Roman"/>
                <w:b/>
                <w:bCs/>
                <w:sz w:val="16"/>
                <w:szCs w:val="16"/>
                <w:lang w:eastAsia="ru-RU"/>
              </w:rPr>
              <w:t>»</w:t>
            </w:r>
          </w:p>
        </w:tc>
        <w:tc>
          <w:tcPr>
            <w:tcW w:w="1015"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1260,0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976,5</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976,5</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693,4</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693,4</w:t>
            </w:r>
          </w:p>
        </w:tc>
        <w:tc>
          <w:tcPr>
            <w:tcW w:w="1016" w:type="dxa"/>
            <w:gridSpan w:val="2"/>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71</w:t>
            </w:r>
          </w:p>
        </w:tc>
        <w:tc>
          <w:tcPr>
            <w:tcW w:w="1166" w:type="dxa"/>
            <w:tcBorders>
              <w:top w:val="single" w:sz="4" w:space="0" w:color="auto"/>
              <w:left w:val="nil"/>
              <w:bottom w:val="single" w:sz="4" w:space="0" w:color="auto"/>
              <w:right w:val="single" w:sz="4" w:space="0" w:color="auto"/>
            </w:tcBorders>
            <w:shd w:val="clear" w:color="000000" w:fill="FDE9D9"/>
            <w:noWrap/>
            <w:vAlign w:val="center"/>
            <w:hideMark/>
          </w:tcPr>
          <w:p w:rsidR="00BA591C" w:rsidRPr="00BA591C" w:rsidRDefault="00BA591C" w:rsidP="00BA591C">
            <w:pPr>
              <w:spacing w:after="0" w:line="240" w:lineRule="auto"/>
              <w:jc w:val="center"/>
              <w:rPr>
                <w:rFonts w:ascii="Times New Roman" w:eastAsia="Times New Roman" w:hAnsi="Times New Roman" w:cs="Times New Roman"/>
                <w:b/>
                <w:bCs/>
                <w:sz w:val="16"/>
                <w:szCs w:val="16"/>
                <w:lang w:eastAsia="ru-RU"/>
              </w:rPr>
            </w:pPr>
            <w:r w:rsidRPr="00BA591C">
              <w:rPr>
                <w:rFonts w:ascii="Times New Roman" w:eastAsia="Times New Roman" w:hAnsi="Times New Roman" w:cs="Times New Roman"/>
                <w:b/>
                <w:bCs/>
                <w:sz w:val="16"/>
                <w:szCs w:val="16"/>
                <w:lang w:eastAsia="ru-RU"/>
              </w:rPr>
              <w:t>55</w:t>
            </w:r>
          </w:p>
        </w:tc>
      </w:tr>
      <w:tr w:rsidR="00BA591C" w:rsidRPr="00BA591C" w:rsidTr="004B3628">
        <w:trPr>
          <w:trHeight w:val="1800"/>
        </w:trPr>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lastRenderedPageBreak/>
              <w:t>Мероприятие 5.1                                        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930,0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741,5</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741,5</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571,8</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571,8</w:t>
            </w:r>
          </w:p>
        </w:tc>
        <w:tc>
          <w:tcPr>
            <w:tcW w:w="1016" w:type="dxa"/>
            <w:gridSpan w:val="2"/>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77</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61,5</w:t>
            </w:r>
          </w:p>
        </w:tc>
      </w:tr>
      <w:tr w:rsidR="00BA591C" w:rsidRPr="00BA591C" w:rsidTr="004B3628">
        <w:trPr>
          <w:trHeight w:val="2808"/>
        </w:trPr>
        <w:tc>
          <w:tcPr>
            <w:tcW w:w="2496" w:type="dxa"/>
            <w:tcBorders>
              <w:top w:val="nil"/>
              <w:left w:val="single" w:sz="4" w:space="0" w:color="auto"/>
              <w:bottom w:val="single" w:sz="4" w:space="0" w:color="auto"/>
              <w:right w:val="single" w:sz="4" w:space="0" w:color="auto"/>
            </w:tcBorders>
            <w:shd w:val="clear" w:color="auto" w:fill="auto"/>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Мероприятие 5.2                                        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 субъектах Российской Федерации, за рубежом с целью повышения профессионального уровня и обмена опытом</w:t>
            </w:r>
          </w:p>
        </w:tc>
        <w:tc>
          <w:tcPr>
            <w:tcW w:w="1015"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330,0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235,0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000000" w:fill="FFFF00"/>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121,6</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015"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121,6</w:t>
            </w:r>
          </w:p>
        </w:tc>
        <w:tc>
          <w:tcPr>
            <w:tcW w:w="1016" w:type="dxa"/>
            <w:gridSpan w:val="2"/>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0,0</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51,7</w:t>
            </w:r>
          </w:p>
        </w:tc>
        <w:tc>
          <w:tcPr>
            <w:tcW w:w="1166" w:type="dxa"/>
            <w:tcBorders>
              <w:top w:val="nil"/>
              <w:left w:val="nil"/>
              <w:bottom w:val="single" w:sz="4" w:space="0" w:color="auto"/>
              <w:right w:val="single" w:sz="4" w:space="0" w:color="auto"/>
            </w:tcBorders>
            <w:shd w:val="clear" w:color="auto" w:fill="auto"/>
            <w:noWrap/>
            <w:vAlign w:val="center"/>
            <w:hideMark/>
          </w:tcPr>
          <w:p w:rsidR="00BA591C" w:rsidRPr="00BA591C" w:rsidRDefault="00BA591C" w:rsidP="00BA591C">
            <w:pPr>
              <w:spacing w:after="0" w:line="240" w:lineRule="auto"/>
              <w:jc w:val="center"/>
              <w:rPr>
                <w:rFonts w:ascii="Times New Roman" w:eastAsia="Times New Roman" w:hAnsi="Times New Roman" w:cs="Times New Roman"/>
                <w:sz w:val="16"/>
                <w:szCs w:val="16"/>
                <w:lang w:eastAsia="ru-RU"/>
              </w:rPr>
            </w:pPr>
            <w:r w:rsidRPr="00BA591C">
              <w:rPr>
                <w:rFonts w:ascii="Times New Roman" w:eastAsia="Times New Roman" w:hAnsi="Times New Roman" w:cs="Times New Roman"/>
                <w:sz w:val="16"/>
                <w:szCs w:val="16"/>
                <w:lang w:eastAsia="ru-RU"/>
              </w:rPr>
              <w:t>36,8</w:t>
            </w:r>
          </w:p>
        </w:tc>
      </w:tr>
    </w:tbl>
    <w:p w:rsidR="00050B56" w:rsidRPr="00050B56" w:rsidRDefault="00050B56" w:rsidP="00050B56">
      <w:pPr>
        <w:jc w:val="center"/>
        <w:rPr>
          <w:rFonts w:ascii="Times New Roman" w:hAnsi="Times New Roman" w:cs="Times New Roman"/>
          <w:b/>
          <w:sz w:val="28"/>
          <w:szCs w:val="28"/>
        </w:rPr>
      </w:pPr>
    </w:p>
    <w:sectPr w:rsidR="00050B56" w:rsidRPr="00050B56" w:rsidSect="00E55BEE">
      <w:footerReference w:type="default" r:id="rId7"/>
      <w:pgSz w:w="16838" w:h="11906" w:orient="landscape"/>
      <w:pgMar w:top="567" w:right="397" w:bottom="284" w:left="567"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DD" w:rsidRDefault="009367DD" w:rsidP="00E55BEE">
      <w:pPr>
        <w:spacing w:after="0" w:line="240" w:lineRule="auto"/>
      </w:pPr>
      <w:r>
        <w:separator/>
      </w:r>
    </w:p>
  </w:endnote>
  <w:endnote w:type="continuationSeparator" w:id="0">
    <w:p w:rsidR="009367DD" w:rsidRDefault="009367DD" w:rsidP="00E5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57202"/>
      <w:docPartObj>
        <w:docPartGallery w:val="Page Numbers (Bottom of Page)"/>
        <w:docPartUnique/>
      </w:docPartObj>
    </w:sdtPr>
    <w:sdtEndPr>
      <w:rPr>
        <w:rFonts w:ascii="Times New Roman" w:hAnsi="Times New Roman" w:cs="Times New Roman"/>
        <w:sz w:val="18"/>
        <w:szCs w:val="18"/>
      </w:rPr>
    </w:sdtEndPr>
    <w:sdtContent>
      <w:p w:rsidR="009367DD" w:rsidRPr="00F50273" w:rsidRDefault="009367DD">
        <w:pPr>
          <w:pStyle w:val="a7"/>
          <w:jc w:val="center"/>
          <w:rPr>
            <w:rFonts w:ascii="Times New Roman" w:hAnsi="Times New Roman" w:cs="Times New Roman"/>
            <w:sz w:val="18"/>
            <w:szCs w:val="18"/>
          </w:rPr>
        </w:pPr>
        <w:r w:rsidRPr="00F50273">
          <w:rPr>
            <w:rFonts w:ascii="Times New Roman" w:hAnsi="Times New Roman" w:cs="Times New Roman"/>
            <w:sz w:val="18"/>
            <w:szCs w:val="18"/>
          </w:rPr>
          <w:fldChar w:fldCharType="begin"/>
        </w:r>
        <w:r w:rsidRPr="00F50273">
          <w:rPr>
            <w:rFonts w:ascii="Times New Roman" w:hAnsi="Times New Roman" w:cs="Times New Roman"/>
            <w:sz w:val="18"/>
            <w:szCs w:val="18"/>
          </w:rPr>
          <w:instrText>PAGE   \* MERGEFORMAT</w:instrText>
        </w:r>
        <w:r w:rsidRPr="00F50273">
          <w:rPr>
            <w:rFonts w:ascii="Times New Roman" w:hAnsi="Times New Roman" w:cs="Times New Roman"/>
            <w:sz w:val="18"/>
            <w:szCs w:val="18"/>
          </w:rPr>
          <w:fldChar w:fldCharType="separate"/>
        </w:r>
        <w:r w:rsidR="00E920F7">
          <w:rPr>
            <w:rFonts w:ascii="Times New Roman" w:hAnsi="Times New Roman" w:cs="Times New Roman"/>
            <w:noProof/>
            <w:sz w:val="18"/>
            <w:szCs w:val="18"/>
          </w:rPr>
          <w:t>32</w:t>
        </w:r>
        <w:r w:rsidRPr="00F50273">
          <w:rPr>
            <w:rFonts w:ascii="Times New Roman" w:hAnsi="Times New Roman" w:cs="Times New Roman"/>
            <w:sz w:val="18"/>
            <w:szCs w:val="18"/>
          </w:rPr>
          <w:fldChar w:fldCharType="end"/>
        </w:r>
      </w:p>
    </w:sdtContent>
  </w:sdt>
  <w:p w:rsidR="009367DD" w:rsidRDefault="009367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DD" w:rsidRDefault="009367DD" w:rsidP="00E55BEE">
      <w:pPr>
        <w:spacing w:after="0" w:line="240" w:lineRule="auto"/>
      </w:pPr>
      <w:r>
        <w:separator/>
      </w:r>
    </w:p>
  </w:footnote>
  <w:footnote w:type="continuationSeparator" w:id="0">
    <w:p w:rsidR="009367DD" w:rsidRDefault="009367DD" w:rsidP="00E55B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CC"/>
    <w:rsid w:val="00012ACE"/>
    <w:rsid w:val="00016176"/>
    <w:rsid w:val="000340D5"/>
    <w:rsid w:val="00050B56"/>
    <w:rsid w:val="00076AF0"/>
    <w:rsid w:val="00097FCA"/>
    <w:rsid w:val="000E0175"/>
    <w:rsid w:val="001143A6"/>
    <w:rsid w:val="0013716C"/>
    <w:rsid w:val="0014316B"/>
    <w:rsid w:val="0017296B"/>
    <w:rsid w:val="001A5739"/>
    <w:rsid w:val="001A73AE"/>
    <w:rsid w:val="001F4398"/>
    <w:rsid w:val="00202E03"/>
    <w:rsid w:val="00203DA5"/>
    <w:rsid w:val="002529DE"/>
    <w:rsid w:val="002A00E2"/>
    <w:rsid w:val="002A1915"/>
    <w:rsid w:val="002B4C06"/>
    <w:rsid w:val="00320CE0"/>
    <w:rsid w:val="003271D5"/>
    <w:rsid w:val="003845C2"/>
    <w:rsid w:val="003913CC"/>
    <w:rsid w:val="003A0088"/>
    <w:rsid w:val="003D51F1"/>
    <w:rsid w:val="003E3810"/>
    <w:rsid w:val="003F0C58"/>
    <w:rsid w:val="00456EC6"/>
    <w:rsid w:val="004B3628"/>
    <w:rsid w:val="004C084F"/>
    <w:rsid w:val="004D270A"/>
    <w:rsid w:val="00517D01"/>
    <w:rsid w:val="0052647E"/>
    <w:rsid w:val="00534FCA"/>
    <w:rsid w:val="005400B2"/>
    <w:rsid w:val="005868D1"/>
    <w:rsid w:val="005A0693"/>
    <w:rsid w:val="005A2884"/>
    <w:rsid w:val="005C50CE"/>
    <w:rsid w:val="005E03DA"/>
    <w:rsid w:val="005F538B"/>
    <w:rsid w:val="00600177"/>
    <w:rsid w:val="00601B6F"/>
    <w:rsid w:val="006074FA"/>
    <w:rsid w:val="006D26F9"/>
    <w:rsid w:val="006F6750"/>
    <w:rsid w:val="00702D84"/>
    <w:rsid w:val="00715A44"/>
    <w:rsid w:val="00721BC4"/>
    <w:rsid w:val="00723503"/>
    <w:rsid w:val="007250EA"/>
    <w:rsid w:val="00744CA2"/>
    <w:rsid w:val="00773BA7"/>
    <w:rsid w:val="00780A49"/>
    <w:rsid w:val="007C022F"/>
    <w:rsid w:val="007C0FB3"/>
    <w:rsid w:val="007D053C"/>
    <w:rsid w:val="007E289E"/>
    <w:rsid w:val="007F13DC"/>
    <w:rsid w:val="007F532A"/>
    <w:rsid w:val="008333B9"/>
    <w:rsid w:val="00847D55"/>
    <w:rsid w:val="00862DAA"/>
    <w:rsid w:val="008843F9"/>
    <w:rsid w:val="008A442C"/>
    <w:rsid w:val="008D493F"/>
    <w:rsid w:val="009367DD"/>
    <w:rsid w:val="0095233F"/>
    <w:rsid w:val="00982FC3"/>
    <w:rsid w:val="009C2315"/>
    <w:rsid w:val="009D2135"/>
    <w:rsid w:val="00A07B23"/>
    <w:rsid w:val="00A1231E"/>
    <w:rsid w:val="00A261F4"/>
    <w:rsid w:val="00A363D5"/>
    <w:rsid w:val="00A4723D"/>
    <w:rsid w:val="00A571C4"/>
    <w:rsid w:val="00A57781"/>
    <w:rsid w:val="00A6286F"/>
    <w:rsid w:val="00A757A1"/>
    <w:rsid w:val="00A81617"/>
    <w:rsid w:val="00A82ACF"/>
    <w:rsid w:val="00AA71DE"/>
    <w:rsid w:val="00AC4F5B"/>
    <w:rsid w:val="00AE2197"/>
    <w:rsid w:val="00AE7708"/>
    <w:rsid w:val="00B10E33"/>
    <w:rsid w:val="00B511F6"/>
    <w:rsid w:val="00B56403"/>
    <w:rsid w:val="00BA591C"/>
    <w:rsid w:val="00BA7FEA"/>
    <w:rsid w:val="00BC0F27"/>
    <w:rsid w:val="00BC65F8"/>
    <w:rsid w:val="00BC718C"/>
    <w:rsid w:val="00BD229E"/>
    <w:rsid w:val="00C0382C"/>
    <w:rsid w:val="00C65089"/>
    <w:rsid w:val="00C817DC"/>
    <w:rsid w:val="00C82E2D"/>
    <w:rsid w:val="00C83818"/>
    <w:rsid w:val="00CA0C66"/>
    <w:rsid w:val="00CB2206"/>
    <w:rsid w:val="00CC4C30"/>
    <w:rsid w:val="00CC5E91"/>
    <w:rsid w:val="00CE2DF9"/>
    <w:rsid w:val="00D21EB4"/>
    <w:rsid w:val="00D30F2C"/>
    <w:rsid w:val="00D31BCC"/>
    <w:rsid w:val="00D34283"/>
    <w:rsid w:val="00DA058A"/>
    <w:rsid w:val="00DA3087"/>
    <w:rsid w:val="00DD6119"/>
    <w:rsid w:val="00E37CC4"/>
    <w:rsid w:val="00E55BEE"/>
    <w:rsid w:val="00E70193"/>
    <w:rsid w:val="00E8769A"/>
    <w:rsid w:val="00E920F7"/>
    <w:rsid w:val="00E9301C"/>
    <w:rsid w:val="00EA3D42"/>
    <w:rsid w:val="00EA62B9"/>
    <w:rsid w:val="00EB604E"/>
    <w:rsid w:val="00EB69BA"/>
    <w:rsid w:val="00EC2060"/>
    <w:rsid w:val="00EC66CA"/>
    <w:rsid w:val="00EF0F36"/>
    <w:rsid w:val="00EF2AB6"/>
    <w:rsid w:val="00F120CC"/>
    <w:rsid w:val="00F50273"/>
    <w:rsid w:val="00F97A50"/>
    <w:rsid w:val="00FA36A3"/>
    <w:rsid w:val="00FB1F0D"/>
    <w:rsid w:val="00FC223D"/>
    <w:rsid w:val="00FE200A"/>
    <w:rsid w:val="00FE68B8"/>
    <w:rsid w:val="00FE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0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01C"/>
    <w:rPr>
      <w:rFonts w:ascii="Tahoma" w:hAnsi="Tahoma" w:cs="Tahoma"/>
      <w:sz w:val="16"/>
      <w:szCs w:val="16"/>
    </w:rPr>
  </w:style>
  <w:style w:type="paragraph" w:styleId="a5">
    <w:name w:val="header"/>
    <w:basedOn w:val="a"/>
    <w:link w:val="a6"/>
    <w:uiPriority w:val="99"/>
    <w:unhideWhenUsed/>
    <w:rsid w:val="00E55B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5BEE"/>
  </w:style>
  <w:style w:type="paragraph" w:styleId="a7">
    <w:name w:val="footer"/>
    <w:basedOn w:val="a"/>
    <w:link w:val="a8"/>
    <w:uiPriority w:val="99"/>
    <w:unhideWhenUsed/>
    <w:rsid w:val="00E55B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5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30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301C"/>
    <w:rPr>
      <w:rFonts w:ascii="Tahoma" w:hAnsi="Tahoma" w:cs="Tahoma"/>
      <w:sz w:val="16"/>
      <w:szCs w:val="16"/>
    </w:rPr>
  </w:style>
  <w:style w:type="paragraph" w:styleId="a5">
    <w:name w:val="header"/>
    <w:basedOn w:val="a"/>
    <w:link w:val="a6"/>
    <w:uiPriority w:val="99"/>
    <w:unhideWhenUsed/>
    <w:rsid w:val="00E55B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5BEE"/>
  </w:style>
  <w:style w:type="paragraph" w:styleId="a7">
    <w:name w:val="footer"/>
    <w:basedOn w:val="a"/>
    <w:link w:val="a8"/>
    <w:uiPriority w:val="99"/>
    <w:unhideWhenUsed/>
    <w:rsid w:val="00E55B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5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31998">
      <w:bodyDiv w:val="1"/>
      <w:marLeft w:val="0"/>
      <w:marRight w:val="0"/>
      <w:marTop w:val="0"/>
      <w:marBottom w:val="0"/>
      <w:divBdr>
        <w:top w:val="none" w:sz="0" w:space="0" w:color="auto"/>
        <w:left w:val="none" w:sz="0" w:space="0" w:color="auto"/>
        <w:bottom w:val="none" w:sz="0" w:space="0" w:color="auto"/>
        <w:right w:val="none" w:sz="0" w:space="0" w:color="auto"/>
      </w:divBdr>
    </w:div>
    <w:div w:id="17242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33</Pages>
  <Words>8289</Words>
  <Characters>47249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Ольга Андреевна</dc:creator>
  <cp:lastModifiedBy>Морозова Ольга Андреевна</cp:lastModifiedBy>
  <cp:revision>18</cp:revision>
  <cp:lastPrinted>2022-10-25T07:22:00Z</cp:lastPrinted>
  <dcterms:created xsi:type="dcterms:W3CDTF">2022-07-15T07:06:00Z</dcterms:created>
  <dcterms:modified xsi:type="dcterms:W3CDTF">2022-10-25T07:22:00Z</dcterms:modified>
</cp:coreProperties>
</file>