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D2" w:rsidRPr="00FE4CD2" w:rsidRDefault="00FE4CD2" w:rsidP="00FE4CD2">
      <w:pPr>
        <w:jc w:val="center"/>
        <w:rPr>
          <w:b/>
          <w:sz w:val="28"/>
          <w:szCs w:val="28"/>
        </w:rPr>
      </w:pPr>
      <w:r w:rsidRPr="00FE4CD2">
        <w:rPr>
          <w:b/>
          <w:sz w:val="28"/>
          <w:szCs w:val="28"/>
        </w:rPr>
        <w:t>Оценка эффективности реализации муниципальных программ МО «Город Гатчина» за 2022 год.</w:t>
      </w:r>
    </w:p>
    <w:p w:rsidR="00FE4CD2" w:rsidRPr="0047012A" w:rsidRDefault="00FE4CD2" w:rsidP="00FE4CD2">
      <w:pPr>
        <w:jc w:val="center"/>
        <w:rPr>
          <w:b/>
        </w:rPr>
      </w:pPr>
      <w:r w:rsidRPr="0047012A">
        <w:rPr>
          <w:b/>
        </w:rPr>
        <w:t xml:space="preserve"> 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FE4CD2" w:rsidRPr="00C40F90" w:rsidTr="0005389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E4CD2" w:rsidRPr="00FE4CD2" w:rsidRDefault="00FE4CD2" w:rsidP="00FE4CD2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FE4CD2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:rsidR="00FE4CD2" w:rsidRPr="00FE4CD2" w:rsidRDefault="00FE4CD2" w:rsidP="00FE4CD2">
            <w:pPr>
              <w:jc w:val="center"/>
              <w:rPr>
                <w:b/>
                <w:sz w:val="28"/>
                <w:szCs w:val="28"/>
              </w:rPr>
            </w:pPr>
            <w:r w:rsidRPr="00FE4CD2">
              <w:rPr>
                <w:b/>
                <w:sz w:val="28"/>
                <w:szCs w:val="28"/>
              </w:rPr>
              <w:t>«</w:t>
            </w:r>
            <w:r w:rsidRPr="00FE4CD2">
              <w:rPr>
                <w:b/>
                <w:color w:val="000000"/>
                <w:sz w:val="28"/>
                <w:szCs w:val="28"/>
              </w:rPr>
              <w:t>Формирование комфортной городской среды на территории МО «Город Гатчина</w:t>
            </w:r>
            <w:r w:rsidRPr="00FE4CD2">
              <w:rPr>
                <w:b/>
                <w:sz w:val="28"/>
                <w:szCs w:val="28"/>
              </w:rPr>
              <w:t>»</w:t>
            </w:r>
          </w:p>
        </w:tc>
      </w:tr>
      <w:tr w:rsidR="00FE4CD2" w:rsidRPr="00C40F90" w:rsidTr="0005389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4CD2" w:rsidRPr="00FE4CD2" w:rsidRDefault="00FE4CD2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FE4CD2" w:rsidRPr="00C40F90" w:rsidTr="0005389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4CD2" w:rsidRPr="000B5F4C" w:rsidRDefault="000B5F4C" w:rsidP="00606F3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Pr="000B5F4C">
              <w:rPr>
                <w:b/>
                <w:sz w:val="22"/>
                <w:szCs w:val="22"/>
              </w:rPr>
              <w:t>Проект «Формирование комфортной городской среды»</w:t>
            </w:r>
          </w:p>
        </w:tc>
      </w:tr>
      <w:tr w:rsidR="000B5F4C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№</w:t>
            </w:r>
          </w:p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E4CD2">
              <w:rPr>
                <w:b/>
                <w:sz w:val="22"/>
                <w:szCs w:val="22"/>
              </w:rPr>
              <w:t>п</w:t>
            </w:r>
            <w:proofErr w:type="gramEnd"/>
            <w:r w:rsidRPr="00FE4CD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Базовое значение показателя  </w:t>
            </w:r>
          </w:p>
          <w:p w:rsidR="000B5F4C" w:rsidRPr="00FE4CD2" w:rsidRDefault="00053896" w:rsidP="00606F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Плановое значение показателя  </w:t>
            </w:r>
          </w:p>
          <w:p w:rsidR="000B5F4C" w:rsidRPr="00FE4CD2" w:rsidRDefault="000B5F4C" w:rsidP="00053896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 w:rsidR="00053896">
              <w:rPr>
                <w:b/>
                <w:sz w:val="22"/>
                <w:szCs w:val="22"/>
              </w:rPr>
              <w:t>22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FE4CD2" w:rsidRDefault="000B5F4C" w:rsidP="00606F32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Фактическое значение показателя</w:t>
            </w:r>
            <w:r w:rsidRPr="00FE4CD2">
              <w:rPr>
                <w:sz w:val="22"/>
                <w:szCs w:val="22"/>
              </w:rPr>
              <w:t xml:space="preserve"> </w:t>
            </w:r>
          </w:p>
          <w:p w:rsidR="000B5F4C" w:rsidRPr="00FE4CD2" w:rsidRDefault="000B5F4C" w:rsidP="00053896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 w:rsidR="00053896">
              <w:rPr>
                <w:b/>
                <w:sz w:val="22"/>
                <w:szCs w:val="22"/>
              </w:rPr>
              <w:t>22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Уровень </w:t>
            </w:r>
          </w:p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достижения показателя </w:t>
            </w:r>
          </w:p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FE4CD2" w:rsidRDefault="000B5F4C" w:rsidP="00606F32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Причина</w:t>
            </w:r>
          </w:p>
          <w:p w:rsidR="000B5F4C" w:rsidRPr="00FE4CD2" w:rsidRDefault="000B5F4C" w:rsidP="00606F32">
            <w:pPr>
              <w:jc w:val="center"/>
              <w:rPr>
                <w:sz w:val="22"/>
                <w:szCs w:val="22"/>
                <w:highlight w:val="yellow"/>
              </w:rPr>
            </w:pPr>
            <w:r w:rsidRPr="00FE4CD2">
              <w:rPr>
                <w:sz w:val="22"/>
                <w:szCs w:val="22"/>
              </w:rPr>
              <w:t>(в случае если не достигнуто или перевыполнено плановое значение)</w:t>
            </w:r>
          </w:p>
        </w:tc>
      </w:tr>
      <w:tr w:rsidR="000B5F4C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4C" w:rsidRPr="009117B1" w:rsidRDefault="000B5F4C" w:rsidP="00606F32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4C" w:rsidRPr="009117B1" w:rsidRDefault="000B5F4C" w:rsidP="00606F3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117B1">
              <w:rPr>
                <w:b/>
                <w:sz w:val="20"/>
                <w:szCs w:val="20"/>
              </w:rPr>
              <w:t>8</w:t>
            </w:r>
          </w:p>
        </w:tc>
      </w:tr>
      <w:tr w:rsidR="00053896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6" w:rsidRPr="00053896" w:rsidRDefault="00053896" w:rsidP="000538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благоустроенных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053896">
              <w:rPr>
                <w:sz w:val="22"/>
                <w:szCs w:val="22"/>
              </w:rPr>
              <w:t>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AA70FA" w:rsidRDefault="00053896" w:rsidP="00606F32">
            <w:pPr>
              <w:rPr>
                <w:sz w:val="20"/>
                <w:szCs w:val="20"/>
                <w:highlight w:val="yellow"/>
              </w:rPr>
            </w:pPr>
          </w:p>
        </w:tc>
      </w:tr>
      <w:tr w:rsidR="00053896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6" w:rsidRP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территорий, на которых будут установлены малые архитектурные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AA70FA" w:rsidRDefault="00053896" w:rsidP="00606F32">
            <w:pPr>
              <w:rPr>
                <w:sz w:val="20"/>
                <w:szCs w:val="20"/>
                <w:highlight w:val="yellow"/>
              </w:rPr>
            </w:pPr>
          </w:p>
        </w:tc>
      </w:tr>
      <w:tr w:rsidR="00053896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96" w:rsidRP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благоустроенных территорий скверов, улиц, бульваров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AA70FA" w:rsidRDefault="00053896" w:rsidP="00606F32">
            <w:pPr>
              <w:rPr>
                <w:sz w:val="20"/>
                <w:szCs w:val="20"/>
                <w:highlight w:val="yellow"/>
              </w:rPr>
            </w:pPr>
          </w:p>
        </w:tc>
      </w:tr>
      <w:tr w:rsidR="00053896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 xml:space="preserve">Увеличение количества и площади благоустроенных дворовых территорий </w:t>
            </w:r>
          </w:p>
          <w:p w:rsidR="00053896" w:rsidRP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3/55665,89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1/17067,56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1/17067,56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AA70FA" w:rsidRDefault="00053896" w:rsidP="00606F32">
            <w:pPr>
              <w:rPr>
                <w:sz w:val="20"/>
                <w:szCs w:val="20"/>
                <w:highlight w:val="yellow"/>
              </w:rPr>
            </w:pPr>
          </w:p>
        </w:tc>
      </w:tr>
      <w:tr w:rsidR="00053896" w:rsidRPr="00C40F90" w:rsidTr="00EE06D9">
        <w:trPr>
          <w:trHeight w:val="8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населения, проживающего в жилом фонде с благоустроенными дворовыми территориями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1357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</w:p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374</w:t>
            </w:r>
          </w:p>
          <w:p w:rsidR="00053896" w:rsidRPr="00053896" w:rsidRDefault="00053896" w:rsidP="0005389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</w:p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  <w:r w:rsidRPr="00053896">
              <w:rPr>
                <w:sz w:val="32"/>
                <w:szCs w:val="32"/>
              </w:rPr>
              <w:t>374</w:t>
            </w:r>
          </w:p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6" w:rsidRPr="00053896" w:rsidRDefault="00053896" w:rsidP="00606F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96" w:rsidRPr="00AA70FA" w:rsidRDefault="00053896" w:rsidP="00606F32">
            <w:pPr>
              <w:rPr>
                <w:sz w:val="20"/>
                <w:szCs w:val="20"/>
                <w:highlight w:val="yellow"/>
              </w:rPr>
            </w:pPr>
          </w:p>
        </w:tc>
      </w:tr>
      <w:tr w:rsidR="00053896" w:rsidRPr="00C40F90" w:rsidTr="00EC7B45">
        <w:trPr>
          <w:trHeight w:val="379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53896" w:rsidRPr="00EC7B45" w:rsidRDefault="00053896" w:rsidP="00606F32">
            <w:pPr>
              <w:jc w:val="center"/>
              <w:rPr>
                <w:b/>
                <w:sz w:val="22"/>
                <w:szCs w:val="22"/>
              </w:rPr>
            </w:pPr>
            <w:r w:rsidRPr="00EC7B45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FE4CD2" w:rsidRPr="00C40F90" w:rsidTr="00EC7B45">
        <w:trPr>
          <w:trHeight w:val="427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E4CD2" w:rsidRPr="00EC7B45" w:rsidRDefault="00FE4CD2" w:rsidP="00EC7B45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 w:rsidRPr="00EC7B45">
              <w:rPr>
                <w:b/>
                <w:sz w:val="22"/>
                <w:szCs w:val="22"/>
              </w:rPr>
              <w:t>К</w:t>
            </w:r>
            <w:r w:rsidR="00EC7B45" w:rsidRPr="00EC7B45">
              <w:rPr>
                <w:b/>
                <w:sz w:val="22"/>
                <w:szCs w:val="22"/>
              </w:rPr>
              <w:t xml:space="preserve">омплекс процессных мероприятий </w:t>
            </w:r>
            <w:r w:rsidRPr="00EC7B45">
              <w:rPr>
                <w:b/>
                <w:sz w:val="22"/>
                <w:szCs w:val="22"/>
              </w:rPr>
              <w:t xml:space="preserve"> </w:t>
            </w:r>
            <w:r w:rsidR="00053896" w:rsidRPr="00EC7B45">
              <w:rPr>
                <w:b/>
                <w:sz w:val="22"/>
                <w:szCs w:val="22"/>
              </w:rPr>
              <w:t>«Благоустройство дворовых территорий»</w:t>
            </w:r>
          </w:p>
        </w:tc>
      </w:tr>
      <w:tr w:rsidR="00EC7B45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AA70FA" w:rsidRDefault="00EC7B45" w:rsidP="00606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B45" w:rsidRPr="00053896" w:rsidRDefault="00EC7B45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и площади благоустроенных дворовых территорий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EC7B45" w:rsidRDefault="007818F1" w:rsidP="0060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ед./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EE06D9" w:rsidRDefault="00EC7B45" w:rsidP="00EC7B45">
            <w:pPr>
              <w:jc w:val="center"/>
              <w:rPr>
                <w:sz w:val="31"/>
                <w:szCs w:val="31"/>
              </w:rPr>
            </w:pPr>
            <w:r w:rsidRPr="00EE06D9">
              <w:rPr>
                <w:sz w:val="31"/>
                <w:szCs w:val="31"/>
              </w:rPr>
              <w:t>10/121694,3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45" w:rsidRPr="00EC7B45" w:rsidRDefault="00EC7B45" w:rsidP="00EC7B45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EC7B45" w:rsidRDefault="00EC7B45" w:rsidP="00606F32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EC7B45" w:rsidRDefault="00EC7B45" w:rsidP="00606F32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Default="00EC7B45" w:rsidP="00EC7B45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Показатель запланиров</w:t>
            </w:r>
            <w:r>
              <w:rPr>
                <w:sz w:val="20"/>
                <w:szCs w:val="20"/>
              </w:rPr>
              <w:t>а</w:t>
            </w:r>
            <w:r w:rsidRPr="00EC7B45">
              <w:rPr>
                <w:sz w:val="20"/>
                <w:szCs w:val="20"/>
              </w:rPr>
              <w:t xml:space="preserve">н к реализации </w:t>
            </w:r>
          </w:p>
          <w:p w:rsidR="00EC7B45" w:rsidRPr="00AA70FA" w:rsidRDefault="00EC7B45" w:rsidP="00EC7B45">
            <w:pPr>
              <w:jc w:val="center"/>
              <w:rPr>
                <w:sz w:val="20"/>
                <w:szCs w:val="20"/>
                <w:highlight w:val="yellow"/>
              </w:rPr>
            </w:pPr>
            <w:r w:rsidRPr="00EC7B45">
              <w:rPr>
                <w:sz w:val="20"/>
                <w:szCs w:val="20"/>
              </w:rPr>
              <w:t>на 2023-2024 годы</w:t>
            </w:r>
          </w:p>
        </w:tc>
      </w:tr>
      <w:tr w:rsidR="00EC7B45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AA70FA" w:rsidRDefault="00EC7B45" w:rsidP="00606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B45" w:rsidRPr="00053896" w:rsidRDefault="00EC7B45" w:rsidP="00606F32">
            <w:pPr>
              <w:jc w:val="center"/>
              <w:rPr>
                <w:sz w:val="22"/>
                <w:szCs w:val="22"/>
              </w:rPr>
            </w:pPr>
            <w:r w:rsidRPr="00053896">
              <w:rPr>
                <w:sz w:val="22"/>
                <w:szCs w:val="22"/>
              </w:rPr>
              <w:t>Увеличение количества населения, проживающего в жилом фонде с благоустроенными дворовыми территориями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EC7B45" w:rsidRDefault="00EC7B45" w:rsidP="00606F32">
            <w:pPr>
              <w:jc w:val="center"/>
              <w:rPr>
                <w:sz w:val="22"/>
                <w:szCs w:val="22"/>
              </w:rPr>
            </w:pPr>
            <w:r w:rsidRPr="00EC7B45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EE06D9" w:rsidRDefault="00EC7B45" w:rsidP="00606F32">
            <w:pPr>
              <w:jc w:val="center"/>
              <w:rPr>
                <w:sz w:val="31"/>
                <w:szCs w:val="31"/>
              </w:rPr>
            </w:pPr>
            <w:r w:rsidRPr="00EE06D9">
              <w:rPr>
                <w:sz w:val="31"/>
                <w:szCs w:val="31"/>
              </w:rPr>
              <w:t>2793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B45" w:rsidRPr="00EC7B45" w:rsidRDefault="00EC7B45" w:rsidP="00EC7B45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EC7B45" w:rsidRDefault="00EC7B45" w:rsidP="00606F32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Pr="00EC7B45" w:rsidRDefault="00EC7B45" w:rsidP="00606F32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45" w:rsidRDefault="00EC7B45" w:rsidP="00606F32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Показатель запланиров</w:t>
            </w:r>
            <w:r>
              <w:rPr>
                <w:sz w:val="20"/>
                <w:szCs w:val="20"/>
              </w:rPr>
              <w:t>а</w:t>
            </w:r>
            <w:r w:rsidRPr="00EC7B45">
              <w:rPr>
                <w:sz w:val="20"/>
                <w:szCs w:val="20"/>
              </w:rPr>
              <w:t xml:space="preserve">н к реализации </w:t>
            </w:r>
          </w:p>
          <w:p w:rsidR="00EC7B45" w:rsidRPr="00AA70FA" w:rsidRDefault="00EC7B45" w:rsidP="00606F32">
            <w:pPr>
              <w:jc w:val="center"/>
              <w:rPr>
                <w:sz w:val="20"/>
                <w:szCs w:val="20"/>
                <w:highlight w:val="yellow"/>
              </w:rPr>
            </w:pPr>
            <w:r w:rsidRPr="00EC7B45">
              <w:rPr>
                <w:sz w:val="20"/>
                <w:szCs w:val="20"/>
              </w:rPr>
              <w:t>на 2023-2024 годы</w:t>
            </w:r>
          </w:p>
        </w:tc>
      </w:tr>
    </w:tbl>
    <w:p w:rsidR="00EE06D9" w:rsidRDefault="00EE06D9"/>
    <w:p w:rsidR="00EE06D9" w:rsidRDefault="00EE06D9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EC7B45" w:rsidRPr="00C40F90" w:rsidTr="00AE6CA5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C7B45" w:rsidRPr="00AE6CA5" w:rsidRDefault="00EC7B45" w:rsidP="00AE6CA5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AE6CA5">
              <w:rPr>
                <w:b/>
                <w:sz w:val="28"/>
                <w:szCs w:val="28"/>
              </w:rPr>
              <w:lastRenderedPageBreak/>
              <w:t xml:space="preserve">Муниципальная программа </w:t>
            </w:r>
            <w:r w:rsidR="00AE6CA5" w:rsidRPr="00AE6CA5">
              <w:rPr>
                <w:sz w:val="28"/>
                <w:szCs w:val="28"/>
              </w:rPr>
              <w:t>«</w:t>
            </w:r>
            <w:r w:rsidR="00AE6CA5" w:rsidRPr="00AE6CA5">
              <w:rPr>
                <w:b/>
                <w:bCs/>
                <w:sz w:val="28"/>
                <w:szCs w:val="28"/>
              </w:rPr>
              <w:t>Создание условий для обеспечения качественным жильем граждан МО «Город Гатчина</w:t>
            </w:r>
            <w:r w:rsidR="00AE6CA5" w:rsidRPr="00AE6CA5">
              <w:rPr>
                <w:sz w:val="28"/>
                <w:szCs w:val="28"/>
              </w:rPr>
              <w:t>»</w:t>
            </w:r>
          </w:p>
        </w:tc>
      </w:tr>
      <w:tr w:rsidR="00AE6CA5" w:rsidRPr="00C40F90" w:rsidTr="00AE6CA5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CA5" w:rsidRPr="00AE6CA5" w:rsidRDefault="00AE6CA5" w:rsidP="00AE6CA5">
            <w:pPr>
              <w:jc w:val="center"/>
              <w:rPr>
                <w:b/>
                <w:sz w:val="22"/>
                <w:szCs w:val="22"/>
              </w:rPr>
            </w:pPr>
            <w:r w:rsidRPr="00AE6CA5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EC7B45" w:rsidRPr="00C40F90" w:rsidTr="00AE6CA5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C7B45" w:rsidRPr="00AE6CA5" w:rsidRDefault="00AE6CA5" w:rsidP="00AE6CA5">
            <w:pPr>
              <w:pStyle w:val="a3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AE6CA5">
              <w:rPr>
                <w:b/>
                <w:bCs/>
                <w:sz w:val="22"/>
                <w:szCs w:val="22"/>
              </w:rPr>
              <w:t>К</w:t>
            </w:r>
            <w:r>
              <w:rPr>
                <w:b/>
                <w:bCs/>
                <w:sz w:val="22"/>
                <w:szCs w:val="22"/>
              </w:rPr>
              <w:t>омплекс процессных мероприятий «</w:t>
            </w:r>
            <w:r w:rsidRPr="00AE6CA5">
              <w:rPr>
                <w:b/>
                <w:bCs/>
                <w:sz w:val="22"/>
                <w:szCs w:val="22"/>
              </w:rPr>
              <w:t>Поддержка граждан, нуждающихся в жилых п</w:t>
            </w:r>
            <w:r>
              <w:rPr>
                <w:b/>
                <w:bCs/>
                <w:sz w:val="22"/>
                <w:szCs w:val="22"/>
              </w:rPr>
              <w:t>омещениях, в том числе молодежи»</w:t>
            </w:r>
          </w:p>
        </w:tc>
      </w:tr>
      <w:tr w:rsidR="00645B81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семей, в том числе молодых семей, улучшивших жилищные условия с помощью социальных выплат, от общего количества семей, поставленных на учет в качестве нуждающихся в улучшении жилищных условий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7818F1" w:rsidRDefault="00645B81" w:rsidP="007818F1">
            <w:pPr>
              <w:jc w:val="center"/>
              <w:rPr>
                <w:bCs/>
                <w:sz w:val="32"/>
                <w:szCs w:val="32"/>
              </w:rPr>
            </w:pPr>
            <w:r w:rsidRPr="007818F1">
              <w:rPr>
                <w:bCs/>
                <w:sz w:val="32"/>
                <w:szCs w:val="32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75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23,6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005F75" w:rsidP="00645B8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AA70FA" w:rsidRDefault="00645B81" w:rsidP="00606F32">
            <w:pPr>
              <w:jc w:val="center"/>
              <w:rPr>
                <w:sz w:val="20"/>
                <w:szCs w:val="20"/>
              </w:rPr>
            </w:pPr>
          </w:p>
        </w:tc>
      </w:tr>
      <w:tr w:rsidR="00AE6CA5" w:rsidRPr="00C40F90" w:rsidTr="00AE6CA5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6CA5" w:rsidRPr="00AA70FA" w:rsidRDefault="00AE6CA5" w:rsidP="00AE6C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Комплекс процессных мероприятий «Переселение граждан из аварийного жилищного фонда»</w:t>
            </w:r>
          </w:p>
        </w:tc>
      </w:tr>
      <w:tr w:rsidR="00645B81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AE6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AE6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Переселение граждан из аварийного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AE6C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7818F1" w:rsidRDefault="00645B81" w:rsidP="00AE6CA5">
            <w:pPr>
              <w:jc w:val="center"/>
              <w:rPr>
                <w:bCs/>
                <w:sz w:val="32"/>
                <w:szCs w:val="32"/>
              </w:rPr>
            </w:pPr>
            <w:r w:rsidRPr="007818F1">
              <w:rPr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65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AA70FA" w:rsidRDefault="00645B81" w:rsidP="00AE6CA5">
            <w:pPr>
              <w:jc w:val="center"/>
              <w:rPr>
                <w:sz w:val="20"/>
                <w:szCs w:val="20"/>
              </w:rPr>
            </w:pPr>
          </w:p>
        </w:tc>
      </w:tr>
      <w:tr w:rsidR="00AE6CA5" w:rsidRPr="00C40F90" w:rsidTr="00AE6CA5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6CA5" w:rsidRPr="00AE6CA5" w:rsidRDefault="00AE6CA5" w:rsidP="00AE6CA5">
            <w:pPr>
              <w:ind w:left="360"/>
              <w:jc w:val="center"/>
              <w:rPr>
                <w:sz w:val="22"/>
                <w:szCs w:val="22"/>
              </w:rPr>
            </w:pPr>
            <w:r w:rsidRPr="00AE6CA5">
              <w:rPr>
                <w:b/>
                <w:sz w:val="22"/>
                <w:szCs w:val="22"/>
              </w:rPr>
              <w:t xml:space="preserve">3. Комплекс процессных мероприятий </w:t>
            </w:r>
          </w:p>
          <w:p w:rsidR="00AE6CA5" w:rsidRPr="00AA70FA" w:rsidRDefault="00AE6CA5" w:rsidP="00AE6CA5">
            <w:pPr>
              <w:jc w:val="center"/>
              <w:rPr>
                <w:sz w:val="20"/>
                <w:szCs w:val="20"/>
              </w:rPr>
            </w:pPr>
            <w:r w:rsidRPr="00AE6CA5">
              <w:rPr>
                <w:b/>
                <w:bCs/>
                <w:sz w:val="22"/>
                <w:szCs w:val="22"/>
              </w:rPr>
              <w:t>«Обеспечение мероприятий по ремонту жилых помещений, находящихся в муниципальной собственн</w:t>
            </w:r>
            <w:r>
              <w:rPr>
                <w:b/>
                <w:bCs/>
                <w:sz w:val="22"/>
                <w:szCs w:val="22"/>
              </w:rPr>
              <w:t>ости МО «Город Гатчина»</w:t>
            </w:r>
          </w:p>
        </w:tc>
      </w:tr>
      <w:tr w:rsidR="00645B81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отремонтированных жилых помещений, находящихся в муниципальной собственности МО «Город Гатчина» от общего количества   обследованных жилых помещений, находящихся в муниципальной собственности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7818F1" w:rsidRDefault="00645B81" w:rsidP="00606F32">
            <w:pPr>
              <w:jc w:val="center"/>
              <w:rPr>
                <w:bCs/>
                <w:sz w:val="32"/>
                <w:szCs w:val="32"/>
              </w:rPr>
            </w:pPr>
            <w:r w:rsidRPr="007818F1">
              <w:rPr>
                <w:bCs/>
                <w:sz w:val="32"/>
                <w:szCs w:val="32"/>
              </w:rPr>
              <w:t>33,3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15,8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15,8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AA70FA" w:rsidRDefault="00645B81" w:rsidP="00AE6CA5">
            <w:pPr>
              <w:jc w:val="center"/>
              <w:rPr>
                <w:sz w:val="20"/>
                <w:szCs w:val="20"/>
              </w:rPr>
            </w:pPr>
          </w:p>
        </w:tc>
      </w:tr>
      <w:tr w:rsidR="00645B81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человек, проживающих в муниципальном жилом фонде, улучшивших условия проживания, от общего количества человек, проживающих в муниципальном жилом фонде, чьи условия проживания требуют улучшения, среди обследованных жилых помещений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7818F1" w:rsidRDefault="00645B81" w:rsidP="00606F32">
            <w:pPr>
              <w:jc w:val="center"/>
              <w:rPr>
                <w:bCs/>
                <w:sz w:val="32"/>
                <w:szCs w:val="32"/>
              </w:rPr>
            </w:pPr>
            <w:r w:rsidRPr="007818F1">
              <w:rPr>
                <w:bCs/>
                <w:sz w:val="32"/>
                <w:szCs w:val="32"/>
              </w:rPr>
              <w:t>32,5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20,5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20,5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AA70FA" w:rsidRDefault="00645B81" w:rsidP="00AE6CA5">
            <w:pPr>
              <w:jc w:val="center"/>
              <w:rPr>
                <w:sz w:val="20"/>
                <w:szCs w:val="20"/>
              </w:rPr>
            </w:pPr>
          </w:p>
        </w:tc>
      </w:tr>
      <w:tr w:rsidR="00AE6CA5" w:rsidRPr="00C40F90" w:rsidTr="00AE6CA5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E6CA5" w:rsidRPr="00AE6CA5" w:rsidRDefault="00AE6CA5" w:rsidP="00AE6CA5">
            <w:pPr>
              <w:ind w:left="10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Pr="00AE6CA5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  <w:p w:rsidR="00AE6CA5" w:rsidRPr="00AA70FA" w:rsidRDefault="00AE6CA5" w:rsidP="00AE6CA5">
            <w:pPr>
              <w:jc w:val="center"/>
              <w:rPr>
                <w:sz w:val="20"/>
                <w:szCs w:val="20"/>
              </w:rPr>
            </w:pPr>
            <w:r w:rsidRPr="00AE6CA5">
              <w:rPr>
                <w:b/>
                <w:bCs/>
                <w:sz w:val="22"/>
                <w:szCs w:val="22"/>
              </w:rPr>
              <w:t>«Обеспечение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  <w:r w:rsidRPr="00AE6CA5">
              <w:rPr>
                <w:b/>
                <w:bCs/>
                <w:sz w:val="22"/>
                <w:szCs w:val="22"/>
              </w:rPr>
              <w:br w:type="page"/>
            </w:r>
          </w:p>
        </w:tc>
      </w:tr>
      <w:tr w:rsidR="00645B81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отремонтированных многоквартирных и жилых домов от общего количества обследованных многоквартирных и жилых домов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7818F1" w:rsidRDefault="00645B81" w:rsidP="007818F1">
            <w:pPr>
              <w:jc w:val="center"/>
              <w:rPr>
                <w:bCs/>
                <w:sz w:val="32"/>
                <w:szCs w:val="32"/>
              </w:rPr>
            </w:pPr>
            <w:r w:rsidRPr="007818F1">
              <w:rPr>
                <w:bCs/>
                <w:sz w:val="32"/>
                <w:szCs w:val="32"/>
              </w:rPr>
              <w:t>10,3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7,8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7,8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AA70FA" w:rsidRDefault="00645B81" w:rsidP="00606F32">
            <w:pPr>
              <w:jc w:val="center"/>
              <w:rPr>
                <w:sz w:val="20"/>
                <w:szCs w:val="20"/>
              </w:rPr>
            </w:pPr>
          </w:p>
        </w:tc>
      </w:tr>
      <w:tr w:rsidR="00645B81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человек, проживающих в многоквартирных и жилых домах, улучшивших условия проживания от </w:t>
            </w:r>
            <w:r>
              <w:rPr>
                <w:sz w:val="22"/>
                <w:szCs w:val="22"/>
              </w:rPr>
              <w:lastRenderedPageBreak/>
              <w:t xml:space="preserve">общего количества человек, </w:t>
            </w:r>
            <w:proofErr w:type="gramStart"/>
            <w:r>
              <w:rPr>
                <w:sz w:val="22"/>
                <w:szCs w:val="22"/>
              </w:rPr>
              <w:t>условия</w:t>
            </w:r>
            <w:proofErr w:type="gramEnd"/>
            <w:r>
              <w:rPr>
                <w:sz w:val="22"/>
                <w:szCs w:val="22"/>
              </w:rPr>
              <w:t xml:space="preserve"> проживания которых требуют улучшения, среди обследованных многоквартирных и жилых домов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7818F1" w:rsidRDefault="00645B81" w:rsidP="007818F1">
            <w:pPr>
              <w:jc w:val="center"/>
              <w:rPr>
                <w:bCs/>
                <w:sz w:val="32"/>
                <w:szCs w:val="32"/>
              </w:rPr>
            </w:pPr>
            <w:r w:rsidRPr="007818F1">
              <w:rPr>
                <w:bCs/>
                <w:sz w:val="32"/>
                <w:szCs w:val="32"/>
              </w:rPr>
              <w:t>21,4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12,4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12,4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AA70FA" w:rsidRDefault="00645B81" w:rsidP="00606F3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45B81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Доля установленных приспособлений от общего количества приспособлений, требуемых к установке,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7818F1" w:rsidRDefault="00645B81" w:rsidP="007818F1">
            <w:pPr>
              <w:jc w:val="center"/>
              <w:rPr>
                <w:bCs/>
                <w:color w:val="000000"/>
                <w:sz w:val="32"/>
                <w:szCs w:val="32"/>
              </w:rPr>
            </w:pPr>
            <w:r w:rsidRPr="007818F1">
              <w:rPr>
                <w:bCs/>
                <w:color w:val="000000"/>
                <w:sz w:val="32"/>
                <w:szCs w:val="32"/>
              </w:rPr>
              <w:t>14,3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14,7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14,7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AA70FA" w:rsidRDefault="00645B81" w:rsidP="00606F3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45B81" w:rsidRPr="00C40F90" w:rsidTr="00EE06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отремонтированных многоквартирных и жилых домов от общего количества обследованных многоквартирных и жилых домов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Default="00645B81" w:rsidP="00606F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7818F1" w:rsidRDefault="00645B81" w:rsidP="007818F1">
            <w:pPr>
              <w:jc w:val="center"/>
              <w:rPr>
                <w:bCs/>
                <w:sz w:val="32"/>
                <w:szCs w:val="32"/>
              </w:rPr>
            </w:pPr>
            <w:r w:rsidRPr="007818F1">
              <w:rPr>
                <w:bCs/>
                <w:sz w:val="32"/>
                <w:szCs w:val="32"/>
              </w:rPr>
              <w:t>10,3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7,8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7,8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606F32" w:rsidRDefault="00645B81" w:rsidP="00645B81">
            <w:pPr>
              <w:jc w:val="center"/>
              <w:rPr>
                <w:sz w:val="32"/>
                <w:szCs w:val="32"/>
              </w:rPr>
            </w:pPr>
            <w:r w:rsidRPr="00606F32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B81" w:rsidRPr="00AA70FA" w:rsidRDefault="00645B81" w:rsidP="00606F3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606F32" w:rsidRDefault="00606F32"/>
    <w:p w:rsidR="00EE06D9" w:rsidRDefault="00EE06D9"/>
    <w:p w:rsidR="00EE06D9" w:rsidRDefault="00EE06D9"/>
    <w:p w:rsidR="00EE06D9" w:rsidRDefault="00EE06D9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5078F7" w:rsidRDefault="005078F7"/>
    <w:p w:rsidR="00EE06D9" w:rsidRDefault="00EE06D9"/>
    <w:p w:rsidR="00EE06D9" w:rsidRDefault="00EE06D9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5"/>
        <w:gridCol w:w="1807"/>
        <w:gridCol w:w="1808"/>
        <w:gridCol w:w="1807"/>
        <w:gridCol w:w="1808"/>
        <w:gridCol w:w="3119"/>
      </w:tblGrid>
      <w:tr w:rsidR="00291259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91259" w:rsidRPr="00291259" w:rsidRDefault="00291259" w:rsidP="00291259">
            <w:pPr>
              <w:pStyle w:val="a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291259">
              <w:rPr>
                <w:b/>
                <w:sz w:val="28"/>
                <w:szCs w:val="28"/>
              </w:rPr>
              <w:lastRenderedPageBreak/>
              <w:t>Муниципальная программа «Социальная поддержка отдельных категорий граждан в МО «Город Гатчина»</w:t>
            </w:r>
          </w:p>
        </w:tc>
      </w:tr>
      <w:tr w:rsidR="00291259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91259" w:rsidRPr="00291259" w:rsidRDefault="00291259" w:rsidP="00606F3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291259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291259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259" w:rsidRPr="00291259" w:rsidRDefault="00291259" w:rsidP="00291259">
            <w:pPr>
              <w:pStyle w:val="a3"/>
              <w:numPr>
                <w:ilvl w:val="0"/>
                <w:numId w:val="8"/>
              </w:num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291259">
              <w:rPr>
                <w:b/>
                <w:sz w:val="22"/>
                <w:szCs w:val="22"/>
                <w:lang w:eastAsia="zh-CN"/>
              </w:rPr>
              <w:t>Комплекс процессных мероприятий</w:t>
            </w:r>
          </w:p>
          <w:p w:rsidR="00291259" w:rsidRPr="00291259" w:rsidRDefault="00291259" w:rsidP="0029125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91259">
              <w:rPr>
                <w:b/>
                <w:sz w:val="22"/>
                <w:szCs w:val="22"/>
              </w:rPr>
              <w:t>«Организация предоставления  дополнительных мер социальной поддержки граждан в сфере оплаты жилищно-коммунальных услуг»</w:t>
            </w:r>
          </w:p>
        </w:tc>
      </w:tr>
      <w:tr w:rsidR="00291259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№</w:t>
            </w:r>
          </w:p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E4CD2">
              <w:rPr>
                <w:b/>
                <w:sz w:val="22"/>
                <w:szCs w:val="22"/>
              </w:rPr>
              <w:t>п</w:t>
            </w:r>
            <w:proofErr w:type="gramEnd"/>
            <w:r w:rsidRPr="00FE4CD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Базовое значение показателя  </w:t>
            </w:r>
          </w:p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Плановое значение показателя  </w:t>
            </w:r>
          </w:p>
          <w:p w:rsidR="00291259" w:rsidRPr="00FE4CD2" w:rsidRDefault="00291259" w:rsidP="00291259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22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FE4CD2" w:rsidRDefault="00291259" w:rsidP="00291259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Фактическое значение показателя</w:t>
            </w:r>
            <w:r w:rsidRPr="00FE4CD2">
              <w:rPr>
                <w:sz w:val="22"/>
                <w:szCs w:val="22"/>
              </w:rPr>
              <w:t xml:space="preserve"> </w:t>
            </w:r>
          </w:p>
          <w:p w:rsidR="00291259" w:rsidRPr="00FE4CD2" w:rsidRDefault="00291259" w:rsidP="00291259">
            <w:pPr>
              <w:jc w:val="center"/>
              <w:rPr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в 20</w:t>
            </w:r>
            <w:r>
              <w:rPr>
                <w:b/>
                <w:sz w:val="22"/>
                <w:szCs w:val="22"/>
              </w:rPr>
              <w:t>22</w:t>
            </w:r>
            <w:r w:rsidRPr="00FE4CD2">
              <w:rPr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Уровень </w:t>
            </w:r>
          </w:p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 xml:space="preserve">достижения показателя </w:t>
            </w:r>
          </w:p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FE4CD2" w:rsidRDefault="00291259" w:rsidP="00291259">
            <w:pPr>
              <w:jc w:val="center"/>
              <w:rPr>
                <w:b/>
                <w:sz w:val="22"/>
                <w:szCs w:val="22"/>
              </w:rPr>
            </w:pPr>
            <w:r w:rsidRPr="00FE4CD2">
              <w:rPr>
                <w:b/>
                <w:sz w:val="22"/>
                <w:szCs w:val="22"/>
              </w:rPr>
              <w:t>Причина</w:t>
            </w:r>
          </w:p>
          <w:p w:rsidR="00291259" w:rsidRPr="00FE4CD2" w:rsidRDefault="00291259" w:rsidP="00291259">
            <w:pPr>
              <w:jc w:val="center"/>
              <w:rPr>
                <w:sz w:val="22"/>
                <w:szCs w:val="22"/>
                <w:highlight w:val="yellow"/>
              </w:rPr>
            </w:pPr>
            <w:r w:rsidRPr="00FE4CD2">
              <w:rPr>
                <w:sz w:val="22"/>
                <w:szCs w:val="22"/>
              </w:rPr>
              <w:t>(в случае если не достигнуто или перевыполнено плановое значение)</w:t>
            </w:r>
          </w:p>
        </w:tc>
      </w:tr>
      <w:tr w:rsidR="00291259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9117B1" w:rsidRDefault="00291259" w:rsidP="00291259">
            <w:pPr>
              <w:jc w:val="center"/>
              <w:rPr>
                <w:b/>
                <w:sz w:val="20"/>
                <w:szCs w:val="20"/>
              </w:rPr>
            </w:pPr>
            <w:r w:rsidRPr="009117B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59" w:rsidRPr="009117B1" w:rsidRDefault="00291259" w:rsidP="0029125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117B1">
              <w:rPr>
                <w:b/>
                <w:sz w:val="20"/>
                <w:szCs w:val="20"/>
              </w:rPr>
              <w:t>8</w:t>
            </w:r>
          </w:p>
        </w:tc>
      </w:tr>
      <w:tr w:rsidR="00291259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pStyle w:val="1"/>
              <w:jc w:val="center"/>
              <w:rPr>
                <w:rFonts w:ascii="Times New Roman" w:hAnsi="Times New Roman"/>
              </w:rPr>
            </w:pPr>
            <w:r w:rsidRPr="00291259">
              <w:rPr>
                <w:rFonts w:ascii="Times New Roman" w:hAnsi="Times New Roman"/>
              </w:rPr>
              <w:t>Доля граждан, получающих субсидию на оплату жилого помещения и коммунальных услуг за счет средств бюджета МО «Город Гатчина» от общего числа обратившихся граждан, имеющих право на ее получение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259" w:rsidRPr="00291259" w:rsidRDefault="00291259" w:rsidP="00291259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</w:p>
        </w:tc>
      </w:tr>
      <w:tr w:rsidR="00291259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Доля граждан в возрасте старше 85 лет, получающих ежемесячные выплаты, от общего числа обратившихся граждан, имеющих право на их получение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259" w:rsidRPr="00291259" w:rsidRDefault="00291259" w:rsidP="00291259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32"/>
                <w:szCs w:val="32"/>
              </w:rPr>
            </w:pPr>
            <w:r w:rsidRPr="00291259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</w:p>
        </w:tc>
      </w:tr>
      <w:tr w:rsidR="00291259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91259" w:rsidRPr="00291259" w:rsidRDefault="00291259" w:rsidP="00291259">
            <w:pPr>
              <w:pStyle w:val="a3"/>
              <w:numPr>
                <w:ilvl w:val="0"/>
                <w:numId w:val="8"/>
              </w:num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291259">
              <w:rPr>
                <w:b/>
                <w:sz w:val="22"/>
                <w:szCs w:val="22"/>
                <w:lang w:eastAsia="zh-CN"/>
              </w:rPr>
              <w:t xml:space="preserve">Комплекс процессных мероприятий  </w:t>
            </w:r>
          </w:p>
          <w:p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  <w:r w:rsidRPr="00291259">
              <w:rPr>
                <w:b/>
                <w:sz w:val="22"/>
                <w:szCs w:val="22"/>
              </w:rPr>
              <w:t>«Организация предоставления дополнительных мер социальной поддержки отдельным категориям граждан»</w:t>
            </w:r>
          </w:p>
        </w:tc>
      </w:tr>
      <w:tr w:rsidR="00291259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pStyle w:val="a3"/>
              <w:numPr>
                <w:ilvl w:val="1"/>
                <w:numId w:val="8"/>
              </w:num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«Организация предоставления  услуг отдельным категориям граждан»</w:t>
            </w:r>
          </w:p>
        </w:tc>
      </w:tr>
      <w:tr w:rsidR="00ED3D10" w:rsidRPr="00C40F90" w:rsidTr="00ED3D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D91664" w:rsidRDefault="00ED3D10" w:rsidP="00291259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6FE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10" w:rsidRPr="00291259" w:rsidRDefault="00ED3D10" w:rsidP="0029125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291259">
              <w:rPr>
                <w:rFonts w:ascii="Times New Roman" w:hAnsi="Times New Roman" w:cs="Times New Roman"/>
              </w:rPr>
              <w:t>Доля граждан, получивших льготные талоны в баню, от общего числа обратившихся и имеющих право на их получение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291259" w:rsidRDefault="00ED3D10" w:rsidP="0029125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2912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291259" w:rsidRDefault="00ED3D10" w:rsidP="00291259">
            <w:pPr>
              <w:pStyle w:val="NoSpacing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125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0" w:rsidRDefault="00ED3D10" w:rsidP="00ED3D10">
            <w:pPr>
              <w:jc w:val="center"/>
            </w:pPr>
            <w:r w:rsidRPr="00220792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Default="00ED3D10" w:rsidP="00ED3D10">
            <w:pPr>
              <w:jc w:val="center"/>
            </w:pPr>
            <w:r w:rsidRPr="00220792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Default="00ED3D10" w:rsidP="00ED3D10">
            <w:pPr>
              <w:jc w:val="center"/>
            </w:pPr>
            <w:r w:rsidRPr="00220792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291259" w:rsidRDefault="00ED3D10" w:rsidP="00291259">
            <w:pPr>
              <w:jc w:val="center"/>
              <w:rPr>
                <w:sz w:val="22"/>
                <w:szCs w:val="22"/>
              </w:rPr>
            </w:pPr>
          </w:p>
        </w:tc>
      </w:tr>
      <w:tr w:rsidR="00291259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59" w:rsidRPr="00291259" w:rsidRDefault="00291259" w:rsidP="00291259">
            <w:pPr>
              <w:jc w:val="center"/>
              <w:rPr>
                <w:sz w:val="22"/>
                <w:szCs w:val="22"/>
              </w:rPr>
            </w:pPr>
            <w:r w:rsidRPr="00291259">
              <w:rPr>
                <w:sz w:val="22"/>
                <w:szCs w:val="22"/>
              </w:rPr>
              <w:t>2.2. «Организация предоставления выплат отдельным категориям граждан»</w:t>
            </w:r>
          </w:p>
        </w:tc>
      </w:tr>
      <w:tr w:rsidR="00ED3D10" w:rsidRPr="00C40F90" w:rsidTr="00ED3D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D91664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6FE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ConsPlusCell"/>
              <w:jc w:val="center"/>
              <w:rPr>
                <w:sz w:val="22"/>
                <w:szCs w:val="22"/>
              </w:rPr>
            </w:pPr>
            <w:r w:rsidRPr="00515F0A">
              <w:rPr>
                <w:rFonts w:ascii="Times New Roman" w:hAnsi="Times New Roman" w:cs="Times New Roman"/>
                <w:sz w:val="22"/>
                <w:szCs w:val="22"/>
              </w:rPr>
              <w:t>Доля граждан получивших компенсацию</w:t>
            </w:r>
          </w:p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части затрат при газификации индивидуальных жилых домов в общем объеме обратившихся и имеющих право на ее получение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5F0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0" w:rsidRDefault="00ED3D10" w:rsidP="000B2EBE">
            <w:pPr>
              <w:jc w:val="center"/>
            </w:pPr>
            <w:r w:rsidRPr="00220792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291259" w:rsidRDefault="00ED3D10" w:rsidP="00291259">
            <w:pPr>
              <w:jc w:val="center"/>
              <w:rPr>
                <w:sz w:val="22"/>
                <w:szCs w:val="22"/>
              </w:rPr>
            </w:pPr>
            <w:r w:rsidRPr="00ED3D10">
              <w:rPr>
                <w:sz w:val="22"/>
                <w:szCs w:val="22"/>
              </w:rPr>
              <w:t>В 2022 году заявителей по данной услуге не было</w:t>
            </w:r>
          </w:p>
        </w:tc>
      </w:tr>
      <w:tr w:rsidR="00ED3D10" w:rsidRPr="00C40F90" w:rsidTr="00ED3D1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D91664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6FE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ConsPlusCell"/>
              <w:jc w:val="center"/>
              <w:rPr>
                <w:sz w:val="22"/>
                <w:szCs w:val="22"/>
              </w:rPr>
            </w:pPr>
            <w:r w:rsidRPr="00515F0A">
              <w:rPr>
                <w:rFonts w:ascii="Times New Roman" w:hAnsi="Times New Roman" w:cs="Times New Roman"/>
                <w:sz w:val="22"/>
                <w:szCs w:val="22"/>
              </w:rPr>
              <w:t>Доля граждан получивших компенсацию</w:t>
            </w:r>
          </w:p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части затрат при газификации жилых помещений в многоквартирных домах в общем объеме обратившихся и имеющих право на ее получение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5F0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0" w:rsidRDefault="00ED3D10" w:rsidP="000B2EBE">
            <w:pPr>
              <w:jc w:val="center"/>
            </w:pPr>
            <w:r w:rsidRPr="00220792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291259" w:rsidRDefault="00ED3D10" w:rsidP="00291259">
            <w:pPr>
              <w:jc w:val="center"/>
              <w:rPr>
                <w:sz w:val="22"/>
                <w:szCs w:val="22"/>
              </w:rPr>
            </w:pPr>
            <w:r w:rsidRPr="00ED3D10">
              <w:rPr>
                <w:sz w:val="22"/>
                <w:szCs w:val="22"/>
              </w:rPr>
              <w:t>В 2022 году заявителей по данной услуге не было</w:t>
            </w:r>
          </w:p>
        </w:tc>
      </w:tr>
      <w:tr w:rsidR="00ED3D10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D91664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6FE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 xml:space="preserve">Доля граждан, получающих компенсацию проезда от общего числа </w:t>
            </w:r>
            <w:r w:rsidRPr="00515F0A">
              <w:rPr>
                <w:rFonts w:ascii="Times New Roman" w:hAnsi="Times New Roman" w:cs="Times New Roman"/>
              </w:rPr>
              <w:lastRenderedPageBreak/>
              <w:t>обратившихся и имеющих право на ее получение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5F0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291259" w:rsidRDefault="00ED3D10" w:rsidP="00291259">
            <w:pPr>
              <w:jc w:val="center"/>
              <w:rPr>
                <w:sz w:val="22"/>
                <w:szCs w:val="22"/>
              </w:rPr>
            </w:pPr>
          </w:p>
        </w:tc>
      </w:tr>
      <w:tr w:rsidR="00ED3D10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3A7EBC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6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2.2.4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Охват мерами социальной поддержки Почетных граждан города Гатчины от общего числа обратившихся граждан, удостоенных этого звания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</w:rPr>
            </w:pPr>
            <w:r w:rsidRPr="00515F0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15F0A" w:rsidRDefault="00ED3D10" w:rsidP="00E666C9">
            <w:pPr>
              <w:pStyle w:val="NoSpacing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15F0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52286D" w:rsidRDefault="00ED3D10" w:rsidP="000B2EBE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10" w:rsidRPr="00291259" w:rsidRDefault="00ED3D10" w:rsidP="00291259">
            <w:pPr>
              <w:jc w:val="center"/>
              <w:rPr>
                <w:sz w:val="22"/>
                <w:szCs w:val="22"/>
              </w:rPr>
            </w:pPr>
          </w:p>
        </w:tc>
      </w:tr>
      <w:tr w:rsidR="00E666C9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66C9" w:rsidRPr="00E666C9" w:rsidRDefault="00E666C9" w:rsidP="00E666C9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2"/>
                <w:szCs w:val="22"/>
              </w:rPr>
            </w:pPr>
            <w:r w:rsidRPr="00E666C9">
              <w:rPr>
                <w:b/>
                <w:sz w:val="22"/>
                <w:szCs w:val="22"/>
              </w:rPr>
              <w:t>Комплекс процессных мероприятий   «Повышение качества  предоставления социальных услуг»</w:t>
            </w:r>
          </w:p>
        </w:tc>
      </w:tr>
      <w:tr w:rsidR="0052286D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3.1.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pStyle w:val="2"/>
              <w:jc w:val="center"/>
              <w:rPr>
                <w:rFonts w:ascii="Times New Roman" w:hAnsi="Times New Roman"/>
              </w:rPr>
            </w:pPr>
            <w:r w:rsidRPr="0052286D">
              <w:rPr>
                <w:rFonts w:ascii="Times New Roman" w:hAnsi="Times New Roman"/>
              </w:rPr>
              <w:t>Доля  справок о размере пенсии из ПФР, получаемых без участия заявителей, от общего количества справок из ПФР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D" w:rsidRPr="00E95B22" w:rsidRDefault="0052286D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52286D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3.2.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Доля  выписок из ЕГРП о правах отдельного лица на имеющиеся у него объекты недвижимого имущества, получаемых без участия заявителей,  от общего количества выписок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 xml:space="preserve">В 2022 году </w:t>
            </w:r>
          </w:p>
          <w:p w:rsidR="0052286D" w:rsidRPr="00E95B22" w:rsidRDefault="0052286D" w:rsidP="0052286D">
            <w:pPr>
              <w:jc w:val="center"/>
              <w:rPr>
                <w:sz w:val="28"/>
                <w:szCs w:val="28"/>
              </w:rPr>
            </w:pPr>
            <w:r w:rsidRPr="0052286D">
              <w:rPr>
                <w:sz w:val="22"/>
                <w:szCs w:val="22"/>
              </w:rPr>
              <w:t xml:space="preserve"> по каналам межведомственного взаимодействия  данных запросов не было</w:t>
            </w:r>
          </w:p>
        </w:tc>
      </w:tr>
      <w:tr w:rsidR="0052286D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3.3.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Доля обоснованных жалоб заявителей в общем количестве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A3567E" w:rsidP="005228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52286D" w:rsidRPr="0052286D">
              <w:rPr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D" w:rsidRPr="000402C2" w:rsidRDefault="0052286D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52286D" w:rsidRPr="00C40F90" w:rsidTr="00DC68E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3.4.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Доля специалистов, прошедших обучение для работы с маломобильными группами населения по вопросам, связанным с обеспечением доступности предоставления услуг, от общего числа специалистов, запланированного к обучению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52286D" w:rsidRDefault="0052286D" w:rsidP="0052286D">
            <w:pPr>
              <w:jc w:val="center"/>
              <w:rPr>
                <w:sz w:val="32"/>
                <w:szCs w:val="32"/>
              </w:rPr>
            </w:pPr>
            <w:r w:rsidRPr="0052286D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D" w:rsidRDefault="0052286D" w:rsidP="005228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286D" w:rsidRDefault="0052286D"/>
    <w:p w:rsidR="0052286D" w:rsidRDefault="0052286D"/>
    <w:p w:rsidR="0052286D" w:rsidRDefault="0052286D"/>
    <w:p w:rsidR="0052286D" w:rsidRDefault="0052286D"/>
    <w:p w:rsidR="0052286D" w:rsidRDefault="0052286D"/>
    <w:p w:rsidR="0052286D" w:rsidRDefault="0052286D"/>
    <w:p w:rsidR="0052286D" w:rsidRDefault="0052286D"/>
    <w:p w:rsidR="00AC11ED" w:rsidRDefault="00AC11ED"/>
    <w:p w:rsidR="0052286D" w:rsidRDefault="0052286D"/>
    <w:p w:rsidR="0052286D" w:rsidRDefault="0052286D"/>
    <w:p w:rsidR="0052286D" w:rsidRDefault="0052286D"/>
    <w:p w:rsidR="0052286D" w:rsidRDefault="0052286D"/>
    <w:p w:rsidR="0052286D" w:rsidRDefault="0052286D"/>
    <w:p w:rsidR="0052286D" w:rsidRDefault="0052286D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52286D" w:rsidRPr="00C40F90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2286D" w:rsidRPr="0052286D" w:rsidRDefault="0052286D" w:rsidP="0052286D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52286D">
              <w:rPr>
                <w:b/>
                <w:sz w:val="28"/>
                <w:szCs w:val="28"/>
              </w:rPr>
              <w:lastRenderedPageBreak/>
              <w:t>Муниципальная программа «Развитие физической культуры, спорта и молодежной политики в МО «Город Гатчина»</w:t>
            </w:r>
          </w:p>
        </w:tc>
      </w:tr>
      <w:tr w:rsidR="0052286D" w:rsidRPr="00C40F90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6D" w:rsidRPr="0052286D" w:rsidRDefault="0052286D" w:rsidP="0052286D">
            <w:pPr>
              <w:jc w:val="center"/>
              <w:rPr>
                <w:b/>
                <w:sz w:val="22"/>
                <w:szCs w:val="22"/>
              </w:rPr>
            </w:pPr>
            <w:r w:rsidRPr="0052286D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52286D" w:rsidRPr="00C40F90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286D" w:rsidRPr="0052286D" w:rsidRDefault="0052286D" w:rsidP="0052286D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 w:rsidRPr="0052286D">
              <w:rPr>
                <w:b/>
                <w:sz w:val="22"/>
                <w:szCs w:val="22"/>
              </w:rPr>
              <w:t>Федеральный проект «Спорт - норма жизни»</w:t>
            </w:r>
          </w:p>
        </w:tc>
      </w:tr>
      <w:tr w:rsidR="0052286D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№</w:t>
            </w:r>
          </w:p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02A05">
              <w:rPr>
                <w:b/>
                <w:sz w:val="20"/>
                <w:szCs w:val="20"/>
              </w:rPr>
              <w:t>п</w:t>
            </w:r>
            <w:proofErr w:type="gramEnd"/>
            <w:r w:rsidRPr="00902A0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6E6FC7" w:rsidRDefault="0052286D" w:rsidP="0052286D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6E6FC7">
              <w:rPr>
                <w:b/>
                <w:sz w:val="20"/>
                <w:szCs w:val="20"/>
              </w:rPr>
              <w:t xml:space="preserve">Базовое значение показателя </w:t>
            </w:r>
          </w:p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6E6FC7">
              <w:rPr>
                <w:b/>
                <w:sz w:val="20"/>
                <w:szCs w:val="20"/>
              </w:rPr>
              <w:t>(на момент формирования программы) 2020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22</w:t>
            </w:r>
            <w:r w:rsidRPr="00902A0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Фактическое значение показателя</w:t>
            </w:r>
            <w:r w:rsidRPr="00902A05">
              <w:rPr>
                <w:sz w:val="20"/>
                <w:szCs w:val="20"/>
              </w:rPr>
              <w:t xml:space="preserve"> </w:t>
            </w:r>
          </w:p>
          <w:p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22</w:t>
            </w:r>
            <w:r w:rsidRPr="00902A05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 xml:space="preserve">Уровень </w:t>
            </w:r>
          </w:p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Причина</w:t>
            </w:r>
          </w:p>
          <w:p w:rsidR="0052286D" w:rsidRPr="00902A05" w:rsidRDefault="0052286D" w:rsidP="0052286D">
            <w:pPr>
              <w:jc w:val="center"/>
              <w:rPr>
                <w:sz w:val="20"/>
                <w:szCs w:val="20"/>
              </w:rPr>
            </w:pPr>
            <w:r w:rsidRPr="00902A05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52286D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6D" w:rsidRPr="00902A05" w:rsidRDefault="0052286D" w:rsidP="0052286D">
            <w:pPr>
              <w:jc w:val="center"/>
              <w:rPr>
                <w:b/>
                <w:sz w:val="20"/>
                <w:szCs w:val="20"/>
              </w:rPr>
            </w:pPr>
            <w:r w:rsidRPr="00902A05">
              <w:rPr>
                <w:b/>
                <w:sz w:val="20"/>
                <w:szCs w:val="20"/>
              </w:rPr>
              <w:t>8</w:t>
            </w:r>
          </w:p>
        </w:tc>
      </w:tr>
      <w:tr w:rsidR="006B4302" w:rsidRPr="00C40F90" w:rsidTr="003C59C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52286D" w:rsidRDefault="006B4302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02" w:rsidRPr="0052286D" w:rsidRDefault="006B4302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color w:val="000000"/>
                <w:sz w:val="22"/>
                <w:szCs w:val="22"/>
              </w:rPr>
              <w:t>Единовременная пропускная способность ФОК по адресу: г. Гатчина, ул. Чехова, д.9а, не ниже 210 чел.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52286D" w:rsidRDefault="006B4302" w:rsidP="0052286D">
            <w:pPr>
              <w:jc w:val="center"/>
              <w:rPr>
                <w:sz w:val="22"/>
                <w:szCs w:val="22"/>
              </w:rPr>
            </w:pPr>
            <w:r w:rsidRPr="0052286D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52286D">
            <w:pPr>
              <w:jc w:val="center"/>
              <w:rPr>
                <w:b/>
                <w:sz w:val="32"/>
                <w:szCs w:val="32"/>
              </w:rPr>
            </w:pPr>
            <w:r w:rsidRPr="006B4302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Default="006B4302" w:rsidP="006B4302">
            <w:pPr>
              <w:jc w:val="center"/>
            </w:pPr>
            <w:r w:rsidRPr="00EB5E0B"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6B4302">
            <w:pPr>
              <w:jc w:val="center"/>
            </w:pPr>
            <w:r w:rsidRPr="00EB5E0B"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6B4302">
            <w:pPr>
              <w:jc w:val="center"/>
            </w:pPr>
            <w:r w:rsidRPr="00EB5E0B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3C59CF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Показатель запланиров</w:t>
            </w:r>
            <w:r>
              <w:rPr>
                <w:sz w:val="20"/>
                <w:szCs w:val="20"/>
              </w:rPr>
              <w:t>а</w:t>
            </w:r>
            <w:r w:rsidRPr="00EC7B45">
              <w:rPr>
                <w:sz w:val="20"/>
                <w:szCs w:val="20"/>
              </w:rPr>
              <w:t>н к реализации</w:t>
            </w:r>
          </w:p>
          <w:p w:rsidR="006B4302" w:rsidRDefault="006B4302" w:rsidP="003C59CF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 2023-2025</w:t>
            </w:r>
            <w:r w:rsidRPr="00EC7B45">
              <w:rPr>
                <w:sz w:val="20"/>
                <w:szCs w:val="20"/>
              </w:rPr>
              <w:t xml:space="preserve"> годы</w:t>
            </w:r>
          </w:p>
        </w:tc>
      </w:tr>
      <w:tr w:rsidR="006B4302" w:rsidRPr="00C40F90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52286D" w:rsidRDefault="006B4302" w:rsidP="005228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6B43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пропускная способность стадиона «СПАРТАК» по адресу:</w:t>
            </w:r>
          </w:p>
          <w:p w:rsidR="006B4302" w:rsidRDefault="006B4302" w:rsidP="006B430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Гатчина, Проспект 25 Октября, д.10, не ниже 260 чел.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6B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52286D" w:rsidRDefault="006B4302" w:rsidP="0052286D">
            <w:pPr>
              <w:jc w:val="center"/>
              <w:rPr>
                <w:sz w:val="32"/>
                <w:szCs w:val="32"/>
              </w:rPr>
            </w:pPr>
            <w:r w:rsidRPr="006B4302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Default="006B4302" w:rsidP="00046F79">
            <w:pPr>
              <w:jc w:val="center"/>
            </w:pPr>
            <w:r w:rsidRPr="00EB5E0B"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046F79">
            <w:pPr>
              <w:jc w:val="center"/>
            </w:pPr>
            <w:r w:rsidRPr="00EB5E0B"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046F79">
            <w:pPr>
              <w:jc w:val="center"/>
            </w:pPr>
            <w:r w:rsidRPr="00EB5E0B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6B4302">
            <w:pPr>
              <w:jc w:val="center"/>
              <w:rPr>
                <w:sz w:val="20"/>
                <w:szCs w:val="20"/>
              </w:rPr>
            </w:pPr>
            <w:r w:rsidRPr="00EC7B45">
              <w:rPr>
                <w:sz w:val="20"/>
                <w:szCs w:val="20"/>
              </w:rPr>
              <w:t>Показатель запланиров</w:t>
            </w:r>
            <w:r>
              <w:rPr>
                <w:sz w:val="20"/>
                <w:szCs w:val="20"/>
              </w:rPr>
              <w:t>а</w:t>
            </w:r>
            <w:r w:rsidRPr="00EC7B45">
              <w:rPr>
                <w:sz w:val="20"/>
                <w:szCs w:val="20"/>
              </w:rPr>
              <w:t>н к реализации</w:t>
            </w:r>
          </w:p>
          <w:p w:rsidR="006B4302" w:rsidRDefault="006B4302" w:rsidP="006B4302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на 2023-2025</w:t>
            </w:r>
            <w:r w:rsidRPr="00EC7B45">
              <w:rPr>
                <w:sz w:val="20"/>
                <w:szCs w:val="20"/>
              </w:rPr>
              <w:t xml:space="preserve"> годы</w:t>
            </w:r>
          </w:p>
        </w:tc>
      </w:tr>
      <w:tr w:rsidR="006B4302" w:rsidRPr="00C40F90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B4302" w:rsidRDefault="006B4302" w:rsidP="006B4302">
            <w:pPr>
              <w:ind w:left="10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6B4302" w:rsidRPr="00C40F90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B4302" w:rsidRDefault="006B4302" w:rsidP="006B4302">
            <w:pPr>
              <w:numPr>
                <w:ilvl w:val="0"/>
                <w:numId w:val="11"/>
              </w:numPr>
              <w:ind w:left="1594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«Развитие физической культуры и массового спорта в МО "Город Гатчина»</w:t>
            </w: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B4302" w:rsidRDefault="006B4302" w:rsidP="0004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участников официальных физкультурно-оздоровительных и спортивных мероприятий МО «Город Гатчина», не менее чем на 1,6% ежегодно.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26 600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36 595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  <w:lang w:val="en-US"/>
              </w:rPr>
            </w:pPr>
            <w:r w:rsidRPr="006B4302">
              <w:rPr>
                <w:sz w:val="32"/>
                <w:szCs w:val="32"/>
              </w:rPr>
              <w:t>36</w:t>
            </w:r>
            <w:r w:rsidRPr="006B4302">
              <w:rPr>
                <w:sz w:val="32"/>
                <w:szCs w:val="32"/>
                <w:lang w:val="en-US"/>
              </w:rPr>
              <w:t xml:space="preserve"> 595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  <w:lang w:val="en-US"/>
              </w:rPr>
            </w:pPr>
            <w:r w:rsidRPr="006B4302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6B4302" w:rsidRDefault="006B4302" w:rsidP="0004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численности населения, систематически занимающегося физической культурой и спортом от общей численности населения в возрасте от 3 до 79 лет не менее чем на 0,5 % ежегодно.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51,5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53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детей и молодёжи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86,3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87,5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87,5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граждан среднего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33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51,5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51,5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граждан старшего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1.2.4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инвалидов и лиц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13,9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1.2.5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учащихся и студентов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72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78,7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78,7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lastRenderedPageBreak/>
              <w:t>1.2.6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Доля населения выполнивших нормативы испытаний (тестов) ВФСК «ГТО»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E6FC7" w:rsidRDefault="006B4302" w:rsidP="006B4302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208" w:firstLine="208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34,6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46,4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46,4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6B4302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04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проектов в сфере физической культуры и спорта, реализованных </w:t>
            </w:r>
          </w:p>
          <w:p w:rsidR="006B4302" w:rsidRDefault="006B4302" w:rsidP="0004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МО «Город Гатчина», не менее чем на 3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Default="006B4302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208" w:right="-84" w:firstLine="208"/>
              <w:jc w:val="center"/>
              <w:rPr>
                <w:sz w:val="32"/>
                <w:szCs w:val="32"/>
                <w:lang w:val="en-US"/>
              </w:rPr>
            </w:pPr>
            <w:r w:rsidRPr="006B4302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302" w:rsidRPr="006B4302" w:rsidRDefault="006B4302" w:rsidP="00046F79">
            <w:pPr>
              <w:ind w:left="-105" w:right="-84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ind w:left="-105" w:right="-84"/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02" w:rsidRPr="006B4302" w:rsidRDefault="006B4302" w:rsidP="00046F79">
            <w:pPr>
              <w:jc w:val="center"/>
              <w:rPr>
                <w:sz w:val="32"/>
                <w:szCs w:val="32"/>
              </w:rPr>
            </w:pPr>
            <w:r w:rsidRPr="006B4302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02" w:rsidRDefault="006B4302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046F79" w:rsidRPr="00C40F90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46F79" w:rsidRDefault="00046F79" w:rsidP="005228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Pr="0073661A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73661A">
              <w:rPr>
                <w:b/>
                <w:sz w:val="22"/>
                <w:szCs w:val="22"/>
              </w:rPr>
              <w:t>Молодежн</w:t>
            </w:r>
            <w:r>
              <w:rPr>
                <w:b/>
                <w:sz w:val="22"/>
                <w:szCs w:val="22"/>
              </w:rPr>
              <w:t>ая политика в МО "Город Гатчина»</w:t>
            </w: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доли молодежи, привлеченной к участию в культурно-массовых молодежных мероприятиях от общей численности молодежи не менее чем на 1 %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046F79" w:rsidRDefault="005A65E7" w:rsidP="00046F79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046F79">
              <w:rPr>
                <w:sz w:val="32"/>
                <w:szCs w:val="32"/>
              </w:rPr>
              <w:t>43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046F79" w:rsidRDefault="005A65E7" w:rsidP="00046F79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046F79">
              <w:rPr>
                <w:sz w:val="32"/>
                <w:szCs w:val="32"/>
              </w:rPr>
              <w:t>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Default="005A65E7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Увеличение количества граждан, вовлеченных в добровольческую деятельность не менее чем на 1 %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046F79" w:rsidRDefault="005A65E7" w:rsidP="00046F79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046F79">
              <w:rPr>
                <w:sz w:val="32"/>
                <w:szCs w:val="32"/>
              </w:rPr>
              <w:t>12 150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046F79" w:rsidRDefault="005A65E7" w:rsidP="00046F79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046F79">
              <w:rPr>
                <w:sz w:val="32"/>
                <w:szCs w:val="32"/>
              </w:rPr>
              <w:t>12</w:t>
            </w:r>
            <w:r w:rsidR="00C71BDF">
              <w:rPr>
                <w:sz w:val="32"/>
                <w:szCs w:val="32"/>
              </w:rPr>
              <w:t xml:space="preserve"> </w:t>
            </w:r>
            <w:r w:rsidRPr="00046F79">
              <w:rPr>
                <w:sz w:val="32"/>
                <w:szCs w:val="32"/>
              </w:rPr>
              <w:t>394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ind w:left="-110" w:right="-107"/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12</w:t>
            </w:r>
            <w:r w:rsidR="00C71BDF">
              <w:rPr>
                <w:sz w:val="32"/>
                <w:szCs w:val="32"/>
              </w:rPr>
              <w:t xml:space="preserve"> </w:t>
            </w:r>
            <w:r w:rsidRPr="005A65E7">
              <w:rPr>
                <w:sz w:val="32"/>
                <w:szCs w:val="32"/>
              </w:rPr>
              <w:t>394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Default="005A65E7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проектов в сфере молодежной политики, реализованных</w:t>
            </w:r>
          </w:p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МО «Город Гатчина», не менее чем на 3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046F79" w:rsidRDefault="005A65E7" w:rsidP="00046F79">
            <w:pPr>
              <w:jc w:val="center"/>
              <w:rPr>
                <w:sz w:val="32"/>
                <w:szCs w:val="32"/>
              </w:rPr>
            </w:pPr>
            <w:r w:rsidRPr="00046F79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046F79" w:rsidRDefault="005A65E7" w:rsidP="00046F79">
            <w:pPr>
              <w:jc w:val="center"/>
              <w:rPr>
                <w:sz w:val="32"/>
                <w:szCs w:val="32"/>
              </w:rPr>
            </w:pPr>
            <w:r w:rsidRPr="00046F79">
              <w:rPr>
                <w:sz w:val="32"/>
                <w:szCs w:val="32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  <w:lang w:val="en-US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Default="005A65E7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трудоустроенных несовершеннолетних граждан, в том числе из числа группы-риска, при содействии органов службы занятости, в возрасте от 14 до 18 лет, проживающих в МО «Город Гатчина», не ниже 338 человек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046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046F79" w:rsidRDefault="005A65E7" w:rsidP="00046F79">
            <w:pPr>
              <w:jc w:val="center"/>
              <w:rPr>
                <w:sz w:val="32"/>
                <w:szCs w:val="32"/>
              </w:rPr>
            </w:pPr>
            <w:r w:rsidRPr="00046F79">
              <w:rPr>
                <w:sz w:val="32"/>
                <w:szCs w:val="32"/>
              </w:rPr>
              <w:t>308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046F79" w:rsidRDefault="005A65E7" w:rsidP="00046F79">
            <w:pPr>
              <w:jc w:val="center"/>
              <w:rPr>
                <w:sz w:val="32"/>
                <w:szCs w:val="32"/>
              </w:rPr>
            </w:pPr>
            <w:r w:rsidRPr="00046F79">
              <w:rPr>
                <w:sz w:val="32"/>
                <w:szCs w:val="32"/>
              </w:rPr>
              <w:t>338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345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22"/>
                <w:szCs w:val="22"/>
              </w:rPr>
            </w:pPr>
            <w:r w:rsidRPr="005A65E7">
              <w:rPr>
                <w:sz w:val="22"/>
                <w:szCs w:val="22"/>
              </w:rPr>
              <w:t>Большой спрос на трудоустройство среди несовершеннолетних граждан в летний период</w:t>
            </w:r>
          </w:p>
        </w:tc>
      </w:tr>
      <w:tr w:rsidR="005A65E7" w:rsidRPr="00C40F90" w:rsidTr="00AC11ED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A65E7" w:rsidRDefault="005A65E7" w:rsidP="0052286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5A65E7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5A65E7">
              <w:rPr>
                <w:b/>
                <w:sz w:val="22"/>
                <w:szCs w:val="22"/>
              </w:rPr>
              <w:t>Содержание и развитие инфраструктуры спорта и молодежн</w:t>
            </w:r>
            <w:r>
              <w:rPr>
                <w:b/>
                <w:sz w:val="22"/>
                <w:szCs w:val="22"/>
              </w:rPr>
              <w:t>ой политики в МО «Город Гатчина»</w:t>
            </w: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доступности учреждений МБУ «ГГСДЦ» для граждан, занимающихся физической культурой и спортом</w:t>
            </w:r>
          </w:p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  <w:lang w:val="en-US"/>
              </w:rPr>
              <w:t>1%</w:t>
            </w:r>
            <w:r>
              <w:rPr>
                <w:sz w:val="22"/>
                <w:szCs w:val="22"/>
              </w:rPr>
              <w:t xml:space="preserve">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78</w:t>
            </w:r>
            <w:r w:rsidRPr="005A65E7">
              <w:rPr>
                <w:sz w:val="32"/>
                <w:szCs w:val="32"/>
                <w:lang w:val="en-US"/>
              </w:rPr>
              <w:t xml:space="preserve"> </w:t>
            </w:r>
            <w:r w:rsidRPr="005A65E7">
              <w:rPr>
                <w:sz w:val="32"/>
                <w:szCs w:val="32"/>
              </w:rPr>
              <w:t>253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5A65E7" w:rsidRDefault="005A65E7" w:rsidP="005A65E7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 w:rsidRPr="005A65E7">
              <w:rPr>
                <w:sz w:val="32"/>
                <w:szCs w:val="32"/>
                <w:lang w:val="en-US"/>
              </w:rPr>
              <w:t>79 819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spacing w:before="100" w:beforeAutospacing="1" w:after="100" w:afterAutospacing="1"/>
              <w:jc w:val="center"/>
              <w:rPr>
                <w:sz w:val="32"/>
                <w:szCs w:val="32"/>
                <w:lang w:val="en-US"/>
              </w:rPr>
            </w:pPr>
            <w:r w:rsidRPr="005A65E7">
              <w:rPr>
                <w:sz w:val="32"/>
                <w:szCs w:val="32"/>
                <w:lang w:val="en-US"/>
              </w:rPr>
              <w:t>79 819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Default="005A65E7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участников в возрасте от 14 до 35 лет, принимающих участие в мероприятиях, проводимых МБУ «Гатчинский Дворец Молодежи» на 1 %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8 860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9040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9040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Default="005A65E7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специального </w:t>
            </w:r>
            <w:r>
              <w:rPr>
                <w:sz w:val="22"/>
                <w:szCs w:val="22"/>
              </w:rPr>
              <w:lastRenderedPageBreak/>
              <w:t>оборудования, обеспечивающего беспрепятственное передвижение и доступ и к объектам спорта и молодежной политики лицам с ограниченными возможностями, не менее чем на 3 единицы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5A65E7" w:rsidRDefault="005A65E7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  <w:lang w:val="en-US"/>
              </w:rPr>
            </w:pPr>
            <w:r w:rsidRPr="005A65E7">
              <w:rPr>
                <w:sz w:val="32"/>
                <w:szCs w:val="32"/>
                <w:lang w:val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233,3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Pr="00C71BDF" w:rsidRDefault="00C71BDF" w:rsidP="0052286D">
            <w:pPr>
              <w:jc w:val="center"/>
              <w:rPr>
                <w:sz w:val="22"/>
                <w:szCs w:val="22"/>
              </w:rPr>
            </w:pPr>
            <w:r w:rsidRPr="00C71BDF">
              <w:rPr>
                <w:sz w:val="22"/>
                <w:szCs w:val="22"/>
              </w:rPr>
              <w:t xml:space="preserve">В рамках выделенного </w:t>
            </w:r>
            <w:r w:rsidRPr="00C71BDF">
              <w:rPr>
                <w:sz w:val="22"/>
                <w:szCs w:val="22"/>
              </w:rPr>
              <w:lastRenderedPageBreak/>
              <w:t xml:space="preserve">финансирования удалось приобрести и установить специальное оборудование на 4 спортивных объектах МБУ «ГГСДЦ»: </w:t>
            </w:r>
            <w:r w:rsidRPr="00C71BDF">
              <w:rPr>
                <w:color w:val="000000"/>
                <w:sz w:val="22"/>
                <w:szCs w:val="22"/>
              </w:rPr>
              <w:t>УСЗ «Маяк», ФОК «</w:t>
            </w:r>
            <w:proofErr w:type="spellStart"/>
            <w:r w:rsidRPr="00C71BDF">
              <w:rPr>
                <w:color w:val="000000"/>
                <w:sz w:val="22"/>
                <w:szCs w:val="22"/>
              </w:rPr>
              <w:t>Мариенбург</w:t>
            </w:r>
            <w:proofErr w:type="spellEnd"/>
            <w:r w:rsidRPr="00C71BDF">
              <w:rPr>
                <w:color w:val="000000"/>
                <w:sz w:val="22"/>
                <w:szCs w:val="22"/>
              </w:rPr>
              <w:t>, ФОК «Арена», ШК «Дебют»</w:t>
            </w: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количества сотрудников, прошедших инструктирование или </w:t>
            </w:r>
            <w:proofErr w:type="gramStart"/>
            <w:r>
              <w:rPr>
                <w:sz w:val="22"/>
                <w:szCs w:val="22"/>
              </w:rPr>
              <w:t>обучение по работе</w:t>
            </w:r>
            <w:proofErr w:type="gramEnd"/>
            <w:r>
              <w:rPr>
                <w:sz w:val="22"/>
                <w:szCs w:val="22"/>
              </w:rPr>
              <w:t xml:space="preserve"> с людьми с ограниченными возможностями, не менее чем на 2 единицы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5A65E7" w:rsidRDefault="00C71BDF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C71BDF" w:rsidRDefault="00C71BDF" w:rsidP="00C71BDF">
            <w:pPr>
              <w:jc w:val="center"/>
              <w:rPr>
                <w:sz w:val="22"/>
                <w:szCs w:val="22"/>
              </w:rPr>
            </w:pPr>
            <w:r w:rsidRPr="00C71BDF">
              <w:rPr>
                <w:sz w:val="22"/>
                <w:szCs w:val="22"/>
              </w:rPr>
              <w:t>Обучение по работе с людьми с ограниченными возможностями</w:t>
            </w:r>
            <w:r>
              <w:rPr>
                <w:sz w:val="22"/>
                <w:szCs w:val="22"/>
              </w:rPr>
              <w:t xml:space="preserve"> стоило дешевле, чем планировалось в начале года, в </w:t>
            </w:r>
            <w:proofErr w:type="gramStart"/>
            <w:r>
              <w:rPr>
                <w:sz w:val="22"/>
                <w:szCs w:val="22"/>
              </w:rPr>
              <w:t>связи</w:t>
            </w:r>
            <w:proofErr w:type="gramEnd"/>
            <w:r>
              <w:rPr>
                <w:sz w:val="22"/>
                <w:szCs w:val="22"/>
              </w:rPr>
              <w:t xml:space="preserve"> с чем получилось обучить большее количество сотрудников</w:t>
            </w: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разработанных комплектов проектно-сметной документации, не менее 1 до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Default="005A65E7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обеспеченности населения города спортивными сооружениями, находящимися в муниципальной собственности, не менее 1 ед.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60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67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C71BDF" w:rsidP="005A65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22"/>
                <w:szCs w:val="22"/>
              </w:rPr>
            </w:pPr>
            <w:r w:rsidRPr="005A65E7">
              <w:rPr>
                <w:sz w:val="22"/>
                <w:szCs w:val="22"/>
              </w:rPr>
              <w:t>В 2021 году фактический показатель был</w:t>
            </w:r>
            <w:r>
              <w:rPr>
                <w:sz w:val="22"/>
                <w:szCs w:val="22"/>
              </w:rPr>
              <w:t xml:space="preserve"> выше запланированного на 4 ед.,</w:t>
            </w:r>
            <w:r w:rsidRPr="005A65E7">
              <w:rPr>
                <w:sz w:val="22"/>
                <w:szCs w:val="22"/>
              </w:rPr>
              <w:t xml:space="preserve"> всего 64 спорт</w:t>
            </w:r>
            <w:proofErr w:type="gramStart"/>
            <w:r w:rsidRPr="005A65E7">
              <w:rPr>
                <w:sz w:val="22"/>
                <w:szCs w:val="22"/>
              </w:rPr>
              <w:t>.</w:t>
            </w:r>
            <w:proofErr w:type="gramEnd"/>
            <w:r w:rsidR="00EE06D9">
              <w:rPr>
                <w:sz w:val="22"/>
                <w:szCs w:val="22"/>
              </w:rPr>
              <w:t xml:space="preserve"> </w:t>
            </w:r>
            <w:proofErr w:type="gramStart"/>
            <w:r w:rsidRPr="005A65E7">
              <w:rPr>
                <w:sz w:val="22"/>
                <w:szCs w:val="22"/>
              </w:rPr>
              <w:t>с</w:t>
            </w:r>
            <w:proofErr w:type="gramEnd"/>
            <w:r w:rsidRPr="005A65E7">
              <w:rPr>
                <w:sz w:val="22"/>
                <w:szCs w:val="22"/>
              </w:rPr>
              <w:t>ооружения.</w:t>
            </w:r>
          </w:p>
          <w:p w:rsidR="005A65E7" w:rsidRDefault="005A65E7" w:rsidP="005A65E7">
            <w:pPr>
              <w:jc w:val="center"/>
              <w:rPr>
                <w:sz w:val="22"/>
                <w:szCs w:val="22"/>
              </w:rPr>
            </w:pPr>
            <w:r w:rsidRPr="005A65E7">
              <w:rPr>
                <w:sz w:val="22"/>
                <w:szCs w:val="22"/>
              </w:rPr>
              <w:t xml:space="preserve">В 2022 году установлены 2-е городошные площадки в </w:t>
            </w:r>
            <w:proofErr w:type="spellStart"/>
            <w:r w:rsidRPr="005A65E7">
              <w:rPr>
                <w:sz w:val="22"/>
                <w:szCs w:val="22"/>
              </w:rPr>
              <w:t>мкрн</w:t>
            </w:r>
            <w:proofErr w:type="spellEnd"/>
            <w:r w:rsidRPr="005A65E7">
              <w:rPr>
                <w:sz w:val="22"/>
                <w:szCs w:val="22"/>
              </w:rPr>
              <w:t xml:space="preserve">. </w:t>
            </w:r>
            <w:proofErr w:type="spellStart"/>
            <w:r w:rsidRPr="005A65E7">
              <w:rPr>
                <w:sz w:val="22"/>
                <w:szCs w:val="22"/>
              </w:rPr>
              <w:t>Мариенбург</w:t>
            </w:r>
            <w:proofErr w:type="spellEnd"/>
            <w:r w:rsidRPr="005A65E7">
              <w:rPr>
                <w:sz w:val="22"/>
                <w:szCs w:val="22"/>
              </w:rPr>
              <w:t xml:space="preserve"> </w:t>
            </w:r>
          </w:p>
          <w:p w:rsidR="005A65E7" w:rsidRPr="005A65E7" w:rsidRDefault="005A65E7" w:rsidP="005A65E7">
            <w:pPr>
              <w:jc w:val="center"/>
              <w:rPr>
                <w:sz w:val="22"/>
                <w:szCs w:val="22"/>
              </w:rPr>
            </w:pPr>
            <w:r w:rsidRPr="005A65E7">
              <w:rPr>
                <w:sz w:val="22"/>
                <w:szCs w:val="22"/>
              </w:rPr>
              <w:t>г. Гатчины и хоккейная коробка у МАУ ГМР «</w:t>
            </w:r>
            <w:proofErr w:type="spellStart"/>
            <w:r w:rsidRPr="005A65E7">
              <w:rPr>
                <w:sz w:val="22"/>
                <w:szCs w:val="22"/>
              </w:rPr>
              <w:t>ЦРФКиС</w:t>
            </w:r>
            <w:proofErr w:type="spellEnd"/>
            <w:r w:rsidRPr="005A65E7">
              <w:rPr>
                <w:sz w:val="22"/>
                <w:szCs w:val="22"/>
              </w:rPr>
              <w:t xml:space="preserve"> «ВОЛНА»</w:t>
            </w:r>
          </w:p>
        </w:tc>
      </w:tr>
      <w:tr w:rsidR="005A65E7" w:rsidRPr="00C40F90" w:rsidTr="00AC11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6E6FC7" w:rsidRDefault="005A65E7" w:rsidP="005A65E7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3.7.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</w:tcPr>
          <w:p w:rsidR="005A65E7" w:rsidRPr="006E6FC7" w:rsidRDefault="005A65E7" w:rsidP="005A65E7">
            <w:pPr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Увеличение количества проведенных обучающих мероприятий, конференций, семинаров, тренингов, мастер-классов и иных мероприятий, не менее чем на 2 единицы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6E6FC7" w:rsidRDefault="005A65E7" w:rsidP="005A65E7">
            <w:pPr>
              <w:jc w:val="center"/>
              <w:rPr>
                <w:sz w:val="22"/>
                <w:szCs w:val="22"/>
              </w:rPr>
            </w:pPr>
            <w:r w:rsidRPr="006E6FC7">
              <w:rPr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54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5E7" w:rsidRPr="005A65E7" w:rsidRDefault="005A65E7" w:rsidP="005A65E7">
            <w:pPr>
              <w:jc w:val="center"/>
              <w:rPr>
                <w:sz w:val="32"/>
                <w:szCs w:val="32"/>
              </w:rPr>
            </w:pPr>
            <w:r w:rsidRPr="005A65E7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Default="005A65E7" w:rsidP="005228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65E7" w:rsidRDefault="005A65E7"/>
    <w:p w:rsidR="005A65E7" w:rsidRDefault="005A65E7"/>
    <w:p w:rsidR="00AC11ED" w:rsidRDefault="00AC11ED"/>
    <w:p w:rsidR="00AC11ED" w:rsidRDefault="00AC11ED"/>
    <w:p w:rsidR="00AC11ED" w:rsidRDefault="00AC11ED"/>
    <w:p w:rsidR="00AC11ED" w:rsidRDefault="00AC11ED"/>
    <w:p w:rsidR="00AC11ED" w:rsidRDefault="00AC11ED"/>
    <w:p w:rsidR="00AC11ED" w:rsidRDefault="00AC11ED"/>
    <w:p w:rsidR="005A65E7" w:rsidRDefault="005A65E7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5A65E7" w:rsidRPr="00C40F90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A65E7" w:rsidRPr="00C64313" w:rsidRDefault="00EE06D9" w:rsidP="00C64313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C64313">
              <w:rPr>
                <w:b/>
                <w:sz w:val="28"/>
                <w:szCs w:val="28"/>
              </w:rPr>
              <w:lastRenderedPageBreak/>
              <w:t>Муниципальная программа «</w:t>
            </w:r>
            <w:r w:rsidR="00C64313" w:rsidRPr="00C64313">
              <w:rPr>
                <w:b/>
                <w:sz w:val="28"/>
                <w:szCs w:val="28"/>
              </w:rPr>
              <w:t>Развитие культуры в МО «Город Гатчина»</w:t>
            </w:r>
          </w:p>
        </w:tc>
      </w:tr>
      <w:tr w:rsidR="005A65E7" w:rsidRPr="00C40F90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A65E7" w:rsidRPr="00C64313" w:rsidRDefault="00C64313" w:rsidP="0052286D">
            <w:pPr>
              <w:jc w:val="center"/>
              <w:rPr>
                <w:b/>
                <w:sz w:val="22"/>
                <w:szCs w:val="22"/>
              </w:rPr>
            </w:pPr>
            <w:r w:rsidRPr="00C64313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5A65E7" w:rsidRPr="00C40F90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A65E7" w:rsidRPr="00C64313" w:rsidRDefault="00C64313" w:rsidP="00C64313">
            <w:pPr>
              <w:pStyle w:val="a3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C64313">
              <w:rPr>
                <w:b/>
                <w:sz w:val="22"/>
                <w:szCs w:val="22"/>
              </w:rPr>
              <w:t>Комплекс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</w:tr>
      <w:tr w:rsidR="00C64313" w:rsidRPr="00C40F90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C2D">
              <w:rPr>
                <w:b/>
                <w:sz w:val="20"/>
                <w:szCs w:val="20"/>
              </w:rPr>
              <w:t>п</w:t>
            </w:r>
            <w:proofErr w:type="gramEnd"/>
            <w:r w:rsidRPr="005A4C2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(на момент формирования  муниципальной программы</w:t>
            </w:r>
            <w:r w:rsidRPr="005A4C2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 xml:space="preserve">22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22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:rsidR="00C64313" w:rsidRPr="005A4C2D" w:rsidRDefault="00C64313" w:rsidP="00C64313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C64313" w:rsidRPr="00C40F90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3" w:rsidRPr="005A4C2D" w:rsidRDefault="00C64313" w:rsidP="00C64313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C64313" w:rsidRPr="00C40F90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Увеличение количества посетителей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526912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537450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540000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100,4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В связи со снятием </w:t>
            </w:r>
            <w:proofErr w:type="spellStart"/>
            <w:r w:rsidRPr="00C64313">
              <w:rPr>
                <w:sz w:val="22"/>
                <w:szCs w:val="22"/>
              </w:rPr>
              <w:t>ковидных</w:t>
            </w:r>
            <w:proofErr w:type="spellEnd"/>
            <w:r w:rsidRPr="00C64313">
              <w:rPr>
                <w:sz w:val="22"/>
                <w:szCs w:val="22"/>
              </w:rPr>
              <w:t xml:space="preserve"> ограничений и проведением мероприятий в офлайн режиме количество посетителей увеличилось, также активно ведется работа по анонсированию мероприятий через социальные сети учреждений.</w:t>
            </w:r>
          </w:p>
        </w:tc>
      </w:tr>
      <w:tr w:rsidR="00C64313" w:rsidRPr="00C40F90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Увеличение численности участников клубных формирований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1902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1921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</w:p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2444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</w:p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127,2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В сентябре 2022 года была проведена работа по информатизации населения об услугах учреждений культурно-досугового типа, что и привело </w:t>
            </w:r>
            <w:proofErr w:type="gramStart"/>
            <w:r w:rsidRPr="00C64313">
              <w:rPr>
                <w:sz w:val="22"/>
                <w:szCs w:val="22"/>
              </w:rPr>
              <w:t>к</w:t>
            </w:r>
            <w:proofErr w:type="gramEnd"/>
            <w:r w:rsidRPr="00C64313">
              <w:rPr>
                <w:sz w:val="22"/>
                <w:szCs w:val="22"/>
              </w:rPr>
              <w:t xml:space="preserve"> увеличение участников клубных формирований.</w:t>
            </w:r>
          </w:p>
        </w:tc>
      </w:tr>
      <w:tr w:rsidR="00C64313" w:rsidRPr="00C40F90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4313" w:rsidRPr="00C64313" w:rsidRDefault="00C64313" w:rsidP="00C64313">
            <w:pPr>
              <w:pStyle w:val="a3"/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  <w:r w:rsidRPr="00C64313">
              <w:rPr>
                <w:b/>
                <w:sz w:val="22"/>
                <w:szCs w:val="22"/>
              </w:rPr>
              <w:t>Комплекс процессных мероприятий «Обеспечение культурным досугом населения»</w:t>
            </w:r>
          </w:p>
        </w:tc>
      </w:tr>
      <w:tr w:rsidR="00C64313" w:rsidRPr="00C40F90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Увеличение количества посетителей муниципальных учреждений культуры МО «Город Гатчина»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550</w:t>
            </w:r>
            <w:r>
              <w:rPr>
                <w:sz w:val="32"/>
                <w:szCs w:val="32"/>
              </w:rPr>
              <w:t xml:space="preserve"> </w:t>
            </w:r>
            <w:r w:rsidRPr="00C64313">
              <w:rPr>
                <w:sz w:val="32"/>
                <w:szCs w:val="32"/>
              </w:rPr>
              <w:t>769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561</w:t>
            </w:r>
            <w:r>
              <w:rPr>
                <w:sz w:val="32"/>
                <w:szCs w:val="32"/>
              </w:rPr>
              <w:t xml:space="preserve"> </w:t>
            </w:r>
            <w:r w:rsidRPr="00C64313">
              <w:rPr>
                <w:sz w:val="32"/>
                <w:szCs w:val="32"/>
              </w:rPr>
              <w:t>784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575</w:t>
            </w:r>
            <w:r>
              <w:rPr>
                <w:sz w:val="32"/>
                <w:szCs w:val="32"/>
              </w:rPr>
              <w:t xml:space="preserve"> </w:t>
            </w:r>
            <w:r w:rsidRPr="00C64313">
              <w:rPr>
                <w:sz w:val="32"/>
                <w:szCs w:val="32"/>
              </w:rPr>
              <w:t>000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102,3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3" w:rsidRDefault="00C64313" w:rsidP="0052286D">
            <w:pPr>
              <w:jc w:val="center"/>
              <w:rPr>
                <w:sz w:val="28"/>
                <w:szCs w:val="28"/>
              </w:rPr>
            </w:pPr>
          </w:p>
        </w:tc>
      </w:tr>
      <w:tr w:rsidR="00C64313" w:rsidRPr="00C40F90" w:rsidTr="00C64313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4313" w:rsidRPr="00C64313" w:rsidRDefault="00C64313" w:rsidP="0052286D">
            <w:pPr>
              <w:jc w:val="center"/>
              <w:rPr>
                <w:b/>
                <w:sz w:val="22"/>
                <w:szCs w:val="22"/>
              </w:rPr>
            </w:pPr>
            <w:r w:rsidRPr="00C64313">
              <w:rPr>
                <w:b/>
                <w:sz w:val="22"/>
                <w:szCs w:val="22"/>
              </w:rPr>
              <w:t>3.</w:t>
            </w:r>
            <w:r w:rsidRPr="00C64313">
              <w:rPr>
                <w:b/>
                <w:sz w:val="22"/>
                <w:szCs w:val="22"/>
              </w:rPr>
              <w:tab/>
              <w:t>Комплекс процессных мероприятий «Обеспечение доступа жителей и гостей Гатчинского</w:t>
            </w:r>
            <w:r>
              <w:rPr>
                <w:b/>
                <w:sz w:val="22"/>
                <w:szCs w:val="22"/>
              </w:rPr>
              <w:t xml:space="preserve"> района к культурным ценностям»</w:t>
            </w:r>
          </w:p>
        </w:tc>
      </w:tr>
      <w:tr w:rsidR="00C64313" w:rsidRPr="00C40F90" w:rsidTr="003624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362418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3.1.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Привлечение к участию в мероприятиях с участием общественности, а также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</w:t>
            </w:r>
            <w:r w:rsidRPr="00C64313">
              <w:rPr>
                <w:sz w:val="22"/>
                <w:szCs w:val="22"/>
              </w:rPr>
              <w:lastRenderedPageBreak/>
              <w:t xml:space="preserve">территории МО «Город Гатчина», профилактику межнациональных конфликтов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7B4799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440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313" w:rsidRPr="00C64313" w:rsidRDefault="007B4799" w:rsidP="007B47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790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C64313" w:rsidRDefault="00C64313" w:rsidP="00C64313">
            <w:pPr>
              <w:jc w:val="center"/>
              <w:rPr>
                <w:sz w:val="32"/>
                <w:szCs w:val="32"/>
              </w:rPr>
            </w:pPr>
            <w:r w:rsidRPr="00C64313">
              <w:rPr>
                <w:sz w:val="32"/>
                <w:szCs w:val="32"/>
              </w:rPr>
              <w:t>164,5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13" w:rsidRPr="007B4799" w:rsidRDefault="00C64313" w:rsidP="007B4799">
            <w:pPr>
              <w:jc w:val="center"/>
              <w:rPr>
                <w:sz w:val="22"/>
                <w:szCs w:val="22"/>
              </w:rPr>
            </w:pPr>
            <w:proofErr w:type="gramStart"/>
            <w:r w:rsidRPr="007B4799">
              <w:rPr>
                <w:sz w:val="22"/>
                <w:szCs w:val="22"/>
              </w:rPr>
              <w:t xml:space="preserve">В апреле состоялось мероприятие, посвященное подведению итогов конкурса «Человек слова и дела-2021» и «Женщина года-2021» на котором присутствовало не менее 150 человек; мероприятиями с участием общественности МО «Город </w:t>
            </w:r>
            <w:r w:rsidRPr="007B4799">
              <w:rPr>
                <w:sz w:val="22"/>
                <w:szCs w:val="22"/>
              </w:rPr>
              <w:lastRenderedPageBreak/>
              <w:t xml:space="preserve">Гатчина» было охвачено не менее 295 человек; в октябре состоялся культурно-просветительского фестиваля, посвященного 90-летию со дня преставления </w:t>
            </w:r>
            <w:proofErr w:type="spellStart"/>
            <w:r w:rsidRPr="007B4799">
              <w:rPr>
                <w:sz w:val="22"/>
                <w:szCs w:val="22"/>
              </w:rPr>
              <w:t>преподобномученицы</w:t>
            </w:r>
            <w:proofErr w:type="spellEnd"/>
            <w:r w:rsidRPr="007B4799">
              <w:rPr>
                <w:sz w:val="22"/>
                <w:szCs w:val="22"/>
              </w:rPr>
              <w:t xml:space="preserve"> Марии Гатчинской, на котором присутствовало 60 человек;</w:t>
            </w:r>
            <w:proofErr w:type="gramEnd"/>
            <w:r w:rsidRPr="007B4799">
              <w:rPr>
                <w:sz w:val="22"/>
                <w:szCs w:val="22"/>
              </w:rPr>
              <w:t xml:space="preserve"> также в октябре было организовано мероприятие, посвященное Дню памяти жертв политических репрессий, участвовало 40 человек; в декабре состоялись мероприятия, посвященные подведению итогов 2022 года, в которых было охвачено 155 человек; также в декабре в Рождественских чтениях приняли участие 90 человек.</w:t>
            </w:r>
          </w:p>
          <w:p w:rsidR="00C64313" w:rsidRPr="007B4799" w:rsidRDefault="00C64313" w:rsidP="007B4799">
            <w:pPr>
              <w:jc w:val="center"/>
              <w:rPr>
                <w:sz w:val="22"/>
                <w:szCs w:val="22"/>
              </w:rPr>
            </w:pPr>
          </w:p>
          <w:p w:rsidR="00C64313" w:rsidRPr="007B4799" w:rsidRDefault="00C64313" w:rsidP="007B4799">
            <w:pPr>
              <w:jc w:val="center"/>
              <w:rPr>
                <w:sz w:val="22"/>
                <w:szCs w:val="22"/>
              </w:rPr>
            </w:pPr>
            <w:r w:rsidRPr="007B4799">
              <w:rPr>
                <w:sz w:val="22"/>
                <w:szCs w:val="22"/>
              </w:rPr>
              <w:t>Плановое значение показателя перевыполнено в связи с выполнением межбюджетных трансфертов из бюджета Гатчинского муниципального района в бюджет МО «Город Гатчина» на проведение мероприятий, которыми дополнительно было охвачено 305 человек.</w:t>
            </w:r>
          </w:p>
        </w:tc>
      </w:tr>
      <w:tr w:rsidR="007B4799" w:rsidRPr="00C40F90" w:rsidTr="003624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9" w:rsidRPr="00C64313" w:rsidRDefault="007B4799" w:rsidP="00362418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799" w:rsidRPr="00C64313" w:rsidRDefault="007B4799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 xml:space="preserve">Поддержка проектов СМИ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9" w:rsidRPr="00C64313" w:rsidRDefault="007B4799" w:rsidP="00C64313">
            <w:pPr>
              <w:jc w:val="center"/>
              <w:rPr>
                <w:sz w:val="22"/>
                <w:szCs w:val="22"/>
              </w:rPr>
            </w:pPr>
            <w:r w:rsidRPr="00C64313">
              <w:rPr>
                <w:sz w:val="22"/>
                <w:szCs w:val="22"/>
              </w:rPr>
              <w:t>проект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9" w:rsidRPr="00C64313" w:rsidRDefault="007B4799" w:rsidP="00C643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Pr="00C64313">
              <w:rPr>
                <w:sz w:val="32"/>
                <w:szCs w:val="32"/>
              </w:rPr>
              <w:t>е менее 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799" w:rsidRPr="007B4799" w:rsidRDefault="007B4799" w:rsidP="00362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</w:t>
            </w:r>
            <w:r w:rsidRPr="007B4799">
              <w:rPr>
                <w:sz w:val="32"/>
                <w:szCs w:val="32"/>
              </w:rPr>
              <w:t>е менее 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9" w:rsidRPr="007B4799" w:rsidRDefault="007B4799" w:rsidP="007B4799">
            <w:pPr>
              <w:jc w:val="center"/>
              <w:rPr>
                <w:sz w:val="32"/>
                <w:szCs w:val="32"/>
              </w:rPr>
            </w:pPr>
            <w:r w:rsidRPr="007B4799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9" w:rsidRPr="007B4799" w:rsidRDefault="007B4799" w:rsidP="007B4799">
            <w:pPr>
              <w:jc w:val="center"/>
              <w:rPr>
                <w:sz w:val="32"/>
                <w:szCs w:val="32"/>
              </w:rPr>
            </w:pPr>
            <w:r w:rsidRPr="007B4799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99" w:rsidRDefault="007B4799" w:rsidP="007B47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4799" w:rsidRDefault="007B4799"/>
    <w:p w:rsidR="007B4799" w:rsidRDefault="007B4799"/>
    <w:p w:rsidR="007B4799" w:rsidRDefault="007B4799"/>
    <w:p w:rsidR="007B4799" w:rsidRDefault="007B4799"/>
    <w:p w:rsidR="007B4799" w:rsidRDefault="007B4799"/>
    <w:p w:rsidR="007B4799" w:rsidRDefault="007B4799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362418" w:rsidRPr="00C40F90" w:rsidTr="00362418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62418" w:rsidRPr="00362418" w:rsidRDefault="00362418" w:rsidP="00362418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362418">
              <w:rPr>
                <w:b/>
                <w:sz w:val="28"/>
                <w:szCs w:val="28"/>
              </w:rPr>
              <w:lastRenderedPageBreak/>
              <w:t>Муниципальная программа «Стимулирование экономической</w:t>
            </w:r>
            <w:r>
              <w:rPr>
                <w:b/>
                <w:sz w:val="28"/>
                <w:szCs w:val="28"/>
              </w:rPr>
              <w:t xml:space="preserve"> активности в МО «Город Гатчина»</w:t>
            </w:r>
          </w:p>
        </w:tc>
      </w:tr>
      <w:tr w:rsidR="00362418" w:rsidRPr="00C40F90" w:rsidTr="00362418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62418" w:rsidRPr="00362418" w:rsidRDefault="00362418" w:rsidP="00522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362418" w:rsidRPr="00C40F90" w:rsidTr="00362418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62418" w:rsidRPr="00362418" w:rsidRDefault="00362418" w:rsidP="00362418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Комплекс процессных мероприятий «</w:t>
            </w:r>
            <w:r w:rsidRPr="00362418">
              <w:rPr>
                <w:b/>
                <w:sz w:val="22"/>
                <w:szCs w:val="22"/>
              </w:rPr>
              <w:t>Развитие и поддержка малого и среднего предпринимательства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CB4EFD" w:rsidRPr="00C40F90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C2D">
              <w:rPr>
                <w:b/>
                <w:sz w:val="20"/>
                <w:szCs w:val="20"/>
              </w:rPr>
              <w:t>п</w:t>
            </w:r>
            <w:proofErr w:type="gramEnd"/>
            <w:r w:rsidRPr="005A4C2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(на момент формирования  муниципальной программы</w:t>
            </w:r>
            <w:r w:rsidRPr="005A4C2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 xml:space="preserve">22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22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:rsidR="00CB4EFD" w:rsidRPr="005A4C2D" w:rsidRDefault="00CB4EFD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CB4EFD" w:rsidRPr="00C40F90" w:rsidTr="00C6431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D" w:rsidRPr="005A4C2D" w:rsidRDefault="00CB4EFD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предоставленных безвозмездных консультационных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Default="00CB4EFD" w:rsidP="00362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1680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2100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2368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 xml:space="preserve">По данным Единого реестра субъектов МСП - получателей поддержки, обязанность внесения сведений обо всех мерах поддержки субъектам МСП в </w:t>
            </w:r>
            <w:proofErr w:type="gramStart"/>
            <w:r w:rsidRPr="00CB4EFD">
              <w:rPr>
                <w:color w:val="000000"/>
                <w:sz w:val="22"/>
                <w:szCs w:val="22"/>
              </w:rPr>
              <w:t>который</w:t>
            </w:r>
            <w:proofErr w:type="gramEnd"/>
            <w:r w:rsidRPr="00CB4EFD">
              <w:rPr>
                <w:color w:val="000000"/>
                <w:sz w:val="22"/>
                <w:szCs w:val="22"/>
              </w:rPr>
              <w:t xml:space="preserve"> определена 209-ФЗ. </w:t>
            </w:r>
            <w:r w:rsidRPr="00CB4EFD">
              <w:rPr>
                <w:color w:val="000000"/>
                <w:sz w:val="22"/>
                <w:szCs w:val="22"/>
              </w:rPr>
              <w:br/>
              <w:t xml:space="preserve">Услуги предоставляются по обращениям субъектов МСП и </w:t>
            </w:r>
            <w:proofErr w:type="spellStart"/>
            <w:r w:rsidRPr="00CB4EFD">
              <w:rPr>
                <w:color w:val="000000"/>
                <w:sz w:val="22"/>
                <w:szCs w:val="22"/>
              </w:rPr>
              <w:t>физ</w:t>
            </w:r>
            <w:proofErr w:type="gramStart"/>
            <w:r w:rsidRPr="00CB4EF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CB4EFD">
              <w:rPr>
                <w:color w:val="000000"/>
                <w:sz w:val="22"/>
                <w:szCs w:val="22"/>
              </w:rPr>
              <w:t>иц</w:t>
            </w:r>
            <w:proofErr w:type="spellEnd"/>
            <w:r w:rsidRPr="00CB4EFD">
              <w:rPr>
                <w:color w:val="000000"/>
                <w:sz w:val="22"/>
                <w:szCs w:val="22"/>
              </w:rPr>
              <w:t xml:space="preserve"> в МСП Фонд - МКК МО "Город Гатчина", количество обращений возросло в связи с заключение социальных контрактов, а также в связи с законодательными нововведениями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уникальных субъектов малого и среднего предпринимательства, получивших 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Default="00CB4EFD" w:rsidP="00362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480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575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867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>По данным Единого реестра субъектов МСП - получателей поддержки, и Единого реестра субъектов МСП (определены уникальные)</w:t>
            </w:r>
            <w:r w:rsidRPr="00CB4EFD">
              <w:rPr>
                <w:color w:val="000000"/>
                <w:sz w:val="22"/>
                <w:szCs w:val="22"/>
              </w:rPr>
              <w:br/>
              <w:t xml:space="preserve">Услуги предоставляются по обращениям субъектов МСП и </w:t>
            </w:r>
            <w:proofErr w:type="spellStart"/>
            <w:r w:rsidRPr="00CB4EFD">
              <w:rPr>
                <w:color w:val="000000"/>
                <w:sz w:val="22"/>
                <w:szCs w:val="22"/>
              </w:rPr>
              <w:t>физ</w:t>
            </w:r>
            <w:proofErr w:type="gramStart"/>
            <w:r w:rsidRPr="00CB4EF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CB4EFD">
              <w:rPr>
                <w:color w:val="000000"/>
                <w:sz w:val="22"/>
                <w:szCs w:val="22"/>
              </w:rPr>
              <w:t>иц</w:t>
            </w:r>
            <w:proofErr w:type="spellEnd"/>
            <w:r w:rsidRPr="00CB4EFD">
              <w:rPr>
                <w:color w:val="000000"/>
                <w:sz w:val="22"/>
                <w:szCs w:val="22"/>
              </w:rPr>
              <w:t xml:space="preserve"> в МСП Фонд - МКК МО "Город Гатчина", количество обращений возросло в связи с заключение социальных контрактов, а также в связи с законодательными нововведениями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предоставленных консультационных услуг субъектам малого и среднего предпринимательства, реализующим проекты в сфере социального предпринимательства или осуществляющим социального предпринимательства или осуществляющим социально-значимые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Default="00CB4EFD" w:rsidP="00362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240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sz w:val="32"/>
                <w:szCs w:val="32"/>
              </w:rPr>
            </w:pPr>
            <w:r w:rsidRPr="00CB4EFD">
              <w:rPr>
                <w:sz w:val="32"/>
                <w:szCs w:val="32"/>
              </w:rPr>
              <w:t>324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 xml:space="preserve">Выбраны услуги, оказанные по социальным направлениям деятельности (основной ОКВЭД) и оказанные социальным предпринимателям. </w:t>
            </w:r>
            <w:r w:rsidRPr="00CB4EFD">
              <w:rPr>
                <w:color w:val="000000"/>
                <w:sz w:val="22"/>
                <w:szCs w:val="22"/>
              </w:rPr>
              <w:br/>
              <w:t xml:space="preserve">Услуги предоставляются по обращениям субъектов МСП и </w:t>
            </w:r>
            <w:proofErr w:type="spellStart"/>
            <w:r w:rsidRPr="00CB4EFD">
              <w:rPr>
                <w:color w:val="000000"/>
                <w:sz w:val="22"/>
                <w:szCs w:val="22"/>
              </w:rPr>
              <w:t>физ</w:t>
            </w:r>
            <w:proofErr w:type="gramStart"/>
            <w:r w:rsidRPr="00CB4EFD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CB4EFD">
              <w:rPr>
                <w:color w:val="000000"/>
                <w:sz w:val="22"/>
                <w:szCs w:val="22"/>
              </w:rPr>
              <w:t>иц</w:t>
            </w:r>
            <w:proofErr w:type="spellEnd"/>
            <w:r w:rsidRPr="00CB4EFD">
              <w:rPr>
                <w:color w:val="000000"/>
                <w:sz w:val="22"/>
                <w:szCs w:val="22"/>
              </w:rPr>
              <w:t xml:space="preserve"> в МСП Фонд - МКК МО "Город Гатчина", количество обращений возросло в связи с заключение социальных контрактов, а также в связи с законодательными нововведениями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Организация и проведение образовательных курсов, семинаров и тренингов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Default="00CB4EFD" w:rsidP="00362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63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Default="00CB4EFD" w:rsidP="00CB4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362418">
              <w:rPr>
                <w:color w:val="000000"/>
                <w:sz w:val="22"/>
                <w:szCs w:val="22"/>
              </w:rPr>
              <w:t>предоставленных</w:t>
            </w:r>
            <w:proofErr w:type="gramEnd"/>
            <w:r w:rsidRPr="003624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2418">
              <w:rPr>
                <w:color w:val="000000"/>
                <w:sz w:val="22"/>
                <w:szCs w:val="22"/>
              </w:rPr>
              <w:t>микрозаймов</w:t>
            </w:r>
            <w:proofErr w:type="spellEnd"/>
            <w:r w:rsidRPr="00362418">
              <w:rPr>
                <w:color w:val="000000"/>
                <w:sz w:val="22"/>
                <w:szCs w:val="22"/>
              </w:rPr>
              <w:t xml:space="preserve">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Default="00CB4EFD" w:rsidP="003624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млн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14,00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14,40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20,988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 xml:space="preserve">Рост количества </w:t>
            </w:r>
            <w:proofErr w:type="spellStart"/>
            <w:r w:rsidRPr="00CB4EFD">
              <w:rPr>
                <w:color w:val="000000"/>
                <w:sz w:val="22"/>
                <w:szCs w:val="22"/>
              </w:rPr>
              <w:t>микрозаймовсвязан</w:t>
            </w:r>
            <w:proofErr w:type="spellEnd"/>
            <w:r w:rsidRPr="00CB4EFD">
              <w:rPr>
                <w:color w:val="000000"/>
                <w:sz w:val="22"/>
                <w:szCs w:val="22"/>
              </w:rPr>
              <w:t xml:space="preserve"> со значительным объемом досрочных погашений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362418">
              <w:rPr>
                <w:color w:val="000000"/>
                <w:sz w:val="22"/>
                <w:szCs w:val="22"/>
              </w:rPr>
              <w:t>предоставленных</w:t>
            </w:r>
            <w:proofErr w:type="gramEnd"/>
            <w:r w:rsidRPr="0036241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2418">
              <w:rPr>
                <w:color w:val="000000"/>
                <w:sz w:val="22"/>
                <w:szCs w:val="22"/>
              </w:rPr>
              <w:t>микрозаймов</w:t>
            </w:r>
            <w:proofErr w:type="spellEnd"/>
            <w:r w:rsidRPr="00362418">
              <w:rPr>
                <w:color w:val="000000"/>
                <w:sz w:val="22"/>
                <w:szCs w:val="22"/>
              </w:rPr>
              <w:t xml:space="preserve"> субъектам малого и среднего предпринимательства, реализующим проекты в сфере социального предпринимательства или осуществляющим социально-значимые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362418">
              <w:rPr>
                <w:color w:val="000000"/>
                <w:sz w:val="22"/>
                <w:szCs w:val="22"/>
              </w:rPr>
              <w:t>млн</w:t>
            </w:r>
            <w:proofErr w:type="gramEnd"/>
            <w:r w:rsidRPr="00362418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2,5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2,5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4,138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 xml:space="preserve">Рост количества </w:t>
            </w:r>
            <w:proofErr w:type="spellStart"/>
            <w:r w:rsidRPr="00CB4EFD">
              <w:rPr>
                <w:color w:val="000000"/>
                <w:sz w:val="22"/>
                <w:szCs w:val="22"/>
              </w:rPr>
              <w:t>микрозаймовсвязан</w:t>
            </w:r>
            <w:proofErr w:type="spellEnd"/>
            <w:r w:rsidRPr="00CB4EFD">
              <w:rPr>
                <w:color w:val="000000"/>
                <w:sz w:val="22"/>
                <w:szCs w:val="22"/>
              </w:rPr>
              <w:t xml:space="preserve"> со значительным объемом досрочных погашений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 xml:space="preserve">Количество резидентов </w:t>
            </w:r>
            <w:proofErr w:type="gramStart"/>
            <w:r w:rsidRPr="00362418">
              <w:rPr>
                <w:color w:val="000000"/>
                <w:sz w:val="22"/>
                <w:szCs w:val="22"/>
              </w:rPr>
              <w:t>бизнес-инкубатора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>создание дополнительных мест размещения в магазине "Сделано в Гатчине"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Организация и проведение мероприятий совместно с администрацией Гатчинского муниципального района среди субъектов малого и среднего предпринимательства, осуществляющих деятельность в сфере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Default="00CB4EFD" w:rsidP="00CB4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изданных материалов (выпусков)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Default="00CB4EFD" w:rsidP="00CB4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участников семинаров "Введение в предпринимательство"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115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156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>Наблюдался повышенный спрос на проведение данного вида семинаров в связи с заключением социальных контрактов.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Доля контрактов, заключенных с субъектами МСП и СОНКО, в СГОЗ с учетом ч.1.1 ст. 30 Федерального закона Российской Федерации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&gt;35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 xml:space="preserve">Точное значение показателя может быть предоставлено после 1 апреля 2023 года - после </w:t>
            </w:r>
            <w:proofErr w:type="spellStart"/>
            <w:r w:rsidRPr="00CB4EFD">
              <w:rPr>
                <w:color w:val="000000"/>
                <w:sz w:val="22"/>
                <w:szCs w:val="22"/>
              </w:rPr>
              <w:t>регламернированного</w:t>
            </w:r>
            <w:proofErr w:type="spellEnd"/>
            <w:r w:rsidRPr="00CB4EFD">
              <w:rPr>
                <w:color w:val="000000"/>
                <w:sz w:val="22"/>
                <w:szCs w:val="22"/>
              </w:rPr>
              <w:t xml:space="preserve"> срока составления и публикации федеральной отчетности.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обращений субъектов малого и среднего предпринимательства по вопросам оказания имущественной поддержки по действующим договорам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>Поддержка носит заявительный характер. В КУИ ГМР обратилось 5 арендаторов по договорам аренды, заключенным  без поддержки. Так как арендаторы соответствовали требованиям поддержки,  она была им оказана.</w:t>
            </w:r>
          </w:p>
        </w:tc>
      </w:tr>
      <w:tr w:rsidR="00005F75" w:rsidRPr="00C40F90" w:rsidTr="001F5F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362418" w:rsidRDefault="00005F75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75" w:rsidRPr="00362418" w:rsidRDefault="00005F75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заключенных с субъектами малого и среднего предпринимательства договоров аренды по результатам аукционов с учетом имущественной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362418" w:rsidRDefault="00005F75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362418" w:rsidRDefault="00005F75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F75" w:rsidRPr="00362418" w:rsidRDefault="00005F75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CB4EFD" w:rsidRDefault="00005F75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CB4EFD" w:rsidRDefault="00005F75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300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F75" w:rsidRPr="00CB4EFD" w:rsidRDefault="00005F75" w:rsidP="00CB4E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тем</w:t>
            </w:r>
            <w:r w:rsidRPr="00CB4EFD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B4EFD">
              <w:rPr>
                <w:color w:val="000000"/>
                <w:sz w:val="22"/>
                <w:szCs w:val="22"/>
              </w:rPr>
              <w:t>что по одному договору аренды поступило заявление о расторжении, по второму договору арендные отношения прекращены по решению суда, появилась необходимость предоставить освободившиеся помещения в целях достижения показателя по п. 13 Рейтинга 47.</w:t>
            </w:r>
          </w:p>
        </w:tc>
      </w:tr>
      <w:tr w:rsidR="00005F75" w:rsidRPr="00C40F90" w:rsidTr="001F5FD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362418" w:rsidRDefault="00005F75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F75" w:rsidRPr="00362418" w:rsidRDefault="00005F75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Площадь недвижимого имущества, переданного в аренду субъектам малого и среднего предпринимательства по результатам аукционов с учетом имущественной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362418" w:rsidRDefault="00005F75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362418" w:rsidRDefault="00005F75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F75" w:rsidRPr="00362418" w:rsidRDefault="00005F75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CB4EFD" w:rsidRDefault="00005F75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224,7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Pr="00CB4EFD" w:rsidRDefault="00005F75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449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5" w:rsidRDefault="00005F75" w:rsidP="00CB4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1.15.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 xml:space="preserve">Количество административных регламентов по предоставлению администрацией Гатчинского муниципального района и Комитетом по управлению имуществом Гатчинского муниципального района </w:t>
            </w:r>
            <w:r w:rsidRPr="00362418">
              <w:rPr>
                <w:color w:val="000000"/>
                <w:sz w:val="22"/>
                <w:szCs w:val="22"/>
              </w:rPr>
              <w:lastRenderedPageBreak/>
              <w:t>муниципальных услуг, оказываемых субъектам малого и среднего предпринимательства на территории МО "Город Гатчина"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>В связи с утверждением новой муниципальной услуги (ярмарки)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lastRenderedPageBreak/>
              <w:t>1.16.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муниципальных услуг, оказываемых субъектам малого и среднего предпринимательства, переданных администрацией Гатчинского муниципального района для оказания ГБУ ЛО «МФЦ»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>В связи с утверждением новой муниципальной услуги (ярмарки)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1.17.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проведенных в Гатчине мероприятий (семинаров, круглых столов) по теме применения налога на профессиональный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 xml:space="preserve">1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>В связи с повышенным интересом субъектов малого и среднего предпринимательства к вопросам применения налога на профессиональный доход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1.18.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проведенных в Гатчине мероприятий (семинаров, круглых столов) по теме поддержки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 xml:space="preserve">1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</w:t>
            </w:r>
            <w:r w:rsidR="00F234E8">
              <w:rPr>
                <w:color w:val="000000"/>
                <w:sz w:val="32"/>
                <w:szCs w:val="32"/>
              </w:rPr>
              <w:t xml:space="preserve"> </w:t>
            </w:r>
            <w:r w:rsidRPr="00CB4EFD">
              <w:rPr>
                <w:color w:val="000000"/>
                <w:sz w:val="32"/>
                <w:szCs w:val="32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22"/>
                <w:szCs w:val="22"/>
              </w:rPr>
            </w:pPr>
            <w:r w:rsidRPr="00CB4EFD">
              <w:rPr>
                <w:color w:val="000000"/>
                <w:sz w:val="22"/>
                <w:szCs w:val="22"/>
              </w:rPr>
              <w:t>В связи с повышенным интересом субъектов малого и среднего предпринимательства к вопросам социального предпринимательства</w:t>
            </w:r>
          </w:p>
        </w:tc>
      </w:tr>
      <w:tr w:rsidR="00CB4EFD" w:rsidRPr="00C40F90" w:rsidTr="00CB4E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1.19.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Количество проведенных в Гатчине мероприятий (семинаров, круглых столов) по теме поддержки молодежного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22"/>
                <w:szCs w:val="22"/>
              </w:rPr>
            </w:pPr>
            <w:r w:rsidRPr="0036241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362418" w:rsidRDefault="00CB4EFD" w:rsidP="00362418">
            <w:pPr>
              <w:jc w:val="center"/>
              <w:rPr>
                <w:color w:val="000000"/>
                <w:sz w:val="32"/>
                <w:szCs w:val="32"/>
              </w:rPr>
            </w:pPr>
            <w:r w:rsidRPr="00362418">
              <w:rPr>
                <w:color w:val="000000"/>
                <w:sz w:val="32"/>
                <w:szCs w:val="32"/>
              </w:rPr>
              <w:t xml:space="preserve"> -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4EFD" w:rsidRPr="00362418" w:rsidRDefault="00CB4EFD" w:rsidP="00362418">
            <w:pPr>
              <w:jc w:val="center"/>
              <w:rPr>
                <w:sz w:val="32"/>
                <w:szCs w:val="32"/>
              </w:rPr>
            </w:pPr>
            <w:r w:rsidRPr="00362418">
              <w:rPr>
                <w:sz w:val="32"/>
                <w:szCs w:val="32"/>
              </w:rPr>
              <w:t xml:space="preserve">1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Pr="00CB4EFD" w:rsidRDefault="00CB4EFD" w:rsidP="00CB4EFD">
            <w:pPr>
              <w:jc w:val="center"/>
              <w:rPr>
                <w:color w:val="000000"/>
                <w:sz w:val="32"/>
                <w:szCs w:val="32"/>
              </w:rPr>
            </w:pPr>
            <w:r w:rsidRPr="00CB4EFD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FD" w:rsidRDefault="00CB4EFD" w:rsidP="00CB4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2418" w:rsidRPr="00C40F90" w:rsidTr="009E7A30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62418" w:rsidRPr="00362418" w:rsidRDefault="00362418" w:rsidP="00362418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2"/>
                <w:szCs w:val="22"/>
              </w:rPr>
            </w:pPr>
            <w:r w:rsidRPr="00362418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362418">
              <w:rPr>
                <w:b/>
                <w:sz w:val="22"/>
                <w:szCs w:val="22"/>
              </w:rPr>
              <w:t>Регулирование градостроительной</w:t>
            </w:r>
            <w:r w:rsidR="009E7A30">
              <w:rPr>
                <w:b/>
                <w:sz w:val="22"/>
                <w:szCs w:val="22"/>
              </w:rPr>
              <w:t xml:space="preserve"> деятельности МО «Город Гатчина»</w:t>
            </w:r>
          </w:p>
        </w:tc>
      </w:tr>
      <w:tr w:rsidR="009E7A30" w:rsidRPr="00C40F90" w:rsidTr="009E7A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Количество подготовленных проектов планировки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A30" w:rsidRPr="009E7A30" w:rsidRDefault="009E7A30" w:rsidP="00F234E8">
            <w:pPr>
              <w:jc w:val="center"/>
              <w:rPr>
                <w:sz w:val="32"/>
                <w:szCs w:val="32"/>
              </w:rPr>
            </w:pPr>
            <w:r w:rsidRPr="009E7A30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9E7A30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9E7A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Default="009E7A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7A30" w:rsidRPr="00C40F90" w:rsidTr="009E7A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Количество подготовленных проектов межевания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A30" w:rsidRPr="009E7A30" w:rsidRDefault="009E7A30" w:rsidP="00F234E8">
            <w:pPr>
              <w:jc w:val="center"/>
              <w:rPr>
                <w:sz w:val="32"/>
                <w:szCs w:val="32"/>
              </w:rPr>
            </w:pPr>
            <w:r w:rsidRPr="009E7A30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9E7A30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9E7A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Default="009E7A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7A30" w:rsidRPr="00C40F90" w:rsidTr="009E7A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Количество изменений в генеральный план МО "Город Гатчина"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A30" w:rsidRPr="009E7A30" w:rsidRDefault="009E7A30" w:rsidP="00F234E8">
            <w:pPr>
              <w:jc w:val="center"/>
              <w:rPr>
                <w:sz w:val="32"/>
                <w:szCs w:val="32"/>
              </w:rPr>
            </w:pPr>
            <w:r w:rsidRPr="009E7A30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8F7696" w:rsidP="009E7A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8F7696" w:rsidP="009E7A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  <w:r w:rsidR="009E7A3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9E7A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7A30" w:rsidRPr="00C40F90" w:rsidTr="009E7A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Граница населенного пункта г. Гатчина, внесенная в ЕГРН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A30" w:rsidRPr="009E7A30" w:rsidRDefault="009E7A30" w:rsidP="00F234E8">
            <w:pPr>
              <w:jc w:val="center"/>
              <w:rPr>
                <w:sz w:val="32"/>
                <w:szCs w:val="32"/>
              </w:rPr>
            </w:pPr>
            <w:r w:rsidRPr="009E7A30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9E7A30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9E7A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Default="009E7A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7A30" w:rsidRPr="00C40F90" w:rsidTr="009E7A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Стратегия социально-экономического развития (мастер-план)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22"/>
                <w:szCs w:val="22"/>
              </w:rPr>
            </w:pPr>
            <w:r w:rsidRPr="009E7A3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F234E8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A30" w:rsidRPr="009E7A30" w:rsidRDefault="009E7A30" w:rsidP="00F234E8">
            <w:pPr>
              <w:jc w:val="center"/>
              <w:rPr>
                <w:sz w:val="32"/>
                <w:szCs w:val="32"/>
              </w:rPr>
            </w:pPr>
            <w:r w:rsidRPr="009E7A30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9E7A30">
            <w:pPr>
              <w:jc w:val="center"/>
              <w:rPr>
                <w:color w:val="000000"/>
                <w:sz w:val="32"/>
                <w:szCs w:val="32"/>
              </w:rPr>
            </w:pPr>
            <w:r w:rsidRPr="009E7A30"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Pr="009E7A30" w:rsidRDefault="009E7A30" w:rsidP="009E7A3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30" w:rsidRDefault="009E7A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E7A30" w:rsidRDefault="009E7A30"/>
    <w:p w:rsidR="009E7A30" w:rsidRDefault="009E7A30"/>
    <w:p w:rsidR="009E7A30" w:rsidRDefault="009E7A30"/>
    <w:p w:rsidR="009E7A30" w:rsidRDefault="009E7A30"/>
    <w:p w:rsidR="009E7A30" w:rsidRDefault="009E7A30"/>
    <w:p w:rsidR="00F234E8" w:rsidRDefault="00F234E8"/>
    <w:p w:rsidR="00F234E8" w:rsidRDefault="00F234E8"/>
    <w:p w:rsidR="00F234E8" w:rsidRDefault="00F234E8"/>
    <w:p w:rsidR="00F234E8" w:rsidRDefault="00F234E8"/>
    <w:p w:rsidR="00F234E8" w:rsidRDefault="00F234E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ED5398" w:rsidRDefault="00ED5398"/>
    <w:p w:rsidR="00F234E8" w:rsidRDefault="00F234E8"/>
    <w:p w:rsidR="009E7A30" w:rsidRDefault="009E7A30"/>
    <w:p w:rsidR="009E7A30" w:rsidRDefault="009E7A30"/>
    <w:p w:rsidR="009E7A30" w:rsidRDefault="009E7A30"/>
    <w:p w:rsidR="00005F75" w:rsidRDefault="00005F75"/>
    <w:p w:rsidR="00005F75" w:rsidRDefault="00005F75"/>
    <w:p w:rsidR="00005F75" w:rsidRDefault="00005F75"/>
    <w:p w:rsidR="00005F75" w:rsidRDefault="00005F75"/>
    <w:p w:rsidR="00005F75" w:rsidRDefault="00005F75"/>
    <w:p w:rsidR="00005F75" w:rsidRDefault="00005F75"/>
    <w:p w:rsidR="009E7A30" w:rsidRDefault="009E7A30"/>
    <w:p w:rsidR="009E7A30" w:rsidRDefault="009E7A30"/>
    <w:p w:rsidR="009E7A30" w:rsidRDefault="009E7A30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F234E8" w:rsidRPr="00C40F90" w:rsidTr="006E2491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234E8" w:rsidRPr="00F234E8" w:rsidRDefault="00F234E8" w:rsidP="00F234E8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F234E8">
              <w:rPr>
                <w:b/>
                <w:sz w:val="28"/>
                <w:szCs w:val="28"/>
              </w:rPr>
              <w:lastRenderedPageBreak/>
              <w:t xml:space="preserve">Муниципальная программа «Обеспечение устойчивого функционирования и развития коммунальной, инженерной инфраструктуры и повышение </w:t>
            </w:r>
            <w:proofErr w:type="spellStart"/>
            <w:r w:rsidRPr="00F234E8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F234E8">
              <w:rPr>
                <w:b/>
                <w:sz w:val="28"/>
                <w:szCs w:val="28"/>
              </w:rPr>
              <w:t xml:space="preserve"> в МО «Город Гатчина»</w:t>
            </w:r>
          </w:p>
        </w:tc>
      </w:tr>
      <w:tr w:rsidR="00F234E8" w:rsidRPr="00C40F90" w:rsidTr="006E2491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34E8" w:rsidRPr="006E2491" w:rsidRDefault="006E2491" w:rsidP="0052286D">
            <w:pPr>
              <w:jc w:val="center"/>
              <w:rPr>
                <w:b/>
                <w:sz w:val="22"/>
                <w:szCs w:val="22"/>
              </w:rPr>
            </w:pPr>
            <w:r w:rsidRPr="006E2491"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F234E8" w:rsidRPr="00C40F90" w:rsidTr="006E2491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2491" w:rsidRPr="006E2491" w:rsidRDefault="006E2491" w:rsidP="006E2491">
            <w:pPr>
              <w:numPr>
                <w:ilvl w:val="0"/>
                <w:numId w:val="14"/>
              </w:numPr>
              <w:contextualSpacing/>
              <w:jc w:val="center"/>
              <w:rPr>
                <w:b/>
                <w:sz w:val="22"/>
                <w:szCs w:val="22"/>
              </w:rPr>
            </w:pPr>
            <w:r w:rsidRPr="006E2491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:rsidR="00F234E8" w:rsidRPr="006E2491" w:rsidRDefault="006E2491" w:rsidP="006E2491">
            <w:pPr>
              <w:jc w:val="center"/>
              <w:rPr>
                <w:b/>
                <w:sz w:val="22"/>
                <w:szCs w:val="22"/>
              </w:rPr>
            </w:pPr>
            <w:r w:rsidRPr="006E2491">
              <w:rPr>
                <w:b/>
                <w:sz w:val="22"/>
                <w:szCs w:val="22"/>
              </w:rPr>
              <w:t>«Устойчивое развитие систем теплоснабжения, водоснабжения и водоотведения в МО «Город Гатчина»</w:t>
            </w:r>
          </w:p>
        </w:tc>
      </w:tr>
      <w:tr w:rsidR="00F234E8" w:rsidRPr="00C40F90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C2D">
              <w:rPr>
                <w:b/>
                <w:sz w:val="20"/>
                <w:szCs w:val="20"/>
              </w:rPr>
              <w:t>п</w:t>
            </w:r>
            <w:proofErr w:type="gramEnd"/>
            <w:r w:rsidRPr="005A4C2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(на момент формирования  муниципальной программы</w:t>
            </w:r>
            <w:r w:rsidRPr="005A4C2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 xml:space="preserve">22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22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:rsidR="00F234E8" w:rsidRPr="005A4C2D" w:rsidRDefault="00F234E8" w:rsidP="00F234E8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F234E8" w:rsidRPr="00C40F90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E8" w:rsidRPr="005A4C2D" w:rsidRDefault="00F234E8" w:rsidP="00F234E8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6E2491" w:rsidRPr="00C40F90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Увеличение протяженности тепловых сетей, находящихся в собственности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1,07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 w:rsidRPr="00AC11ED">
              <w:rPr>
                <w:color w:val="000000"/>
                <w:sz w:val="32"/>
                <w:szCs w:val="32"/>
              </w:rPr>
              <w:t>1,07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 w:rsidRPr="00AC11ED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491" w:rsidRPr="00C40F90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Снижение потребления электрической энергии на котельных МУП «Тепловые сети» г. Гатчина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тыс. кВт/час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35,04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35,04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491" w:rsidRPr="00C40F90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Снижение физических потерь в сетях водоснабжения с 36 до 32%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491" w:rsidRPr="00C40F90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Уменьшение доли сетей водоотведения, нуждающихся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76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75,28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491" w:rsidRPr="00C40F90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Количество отремонтированного оборудования (котлов, насосов отстойников и прочего)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491" w:rsidRPr="00C40F90" w:rsidTr="006E2491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t>2.     Комплекс процессных мероприятий  «Газификация жилищного фонда, расположенного на территории МО «Город Гатчина»</w:t>
            </w:r>
          </w:p>
        </w:tc>
      </w:tr>
      <w:tr w:rsidR="006E2491" w:rsidRPr="00C40F90" w:rsidTr="00005F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 xml:space="preserve">Количество разработанных комплектов проектно-сметной документации на строительство газопроводов и реконструкцию ГРПШ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005F75" w:rsidRDefault="00005F75" w:rsidP="00005F75">
            <w:pPr>
              <w:jc w:val="center"/>
              <w:rPr>
                <w:sz w:val="22"/>
                <w:szCs w:val="22"/>
              </w:rPr>
            </w:pPr>
            <w:r w:rsidRPr="00005F75">
              <w:rPr>
                <w:sz w:val="22"/>
                <w:szCs w:val="22"/>
              </w:rPr>
              <w:t>объекты, по которым запланировано ПСД, были переданы единому оператору АО «Газораспределение Ленинградской области» финансирование на данное мероприятие сокращено</w:t>
            </w:r>
          </w:p>
        </w:tc>
      </w:tr>
      <w:tr w:rsidR="006E2491" w:rsidRPr="00C40F90" w:rsidTr="00F234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 xml:space="preserve">Протяженность построенных распределительных газопроводов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2491">
              <w:rPr>
                <w:color w:val="000000"/>
                <w:sz w:val="22"/>
                <w:szCs w:val="22"/>
              </w:rPr>
              <w:t>п.</w:t>
            </w:r>
            <w:proofErr w:type="gramStart"/>
            <w:r w:rsidRPr="006E2491">
              <w:rPr>
                <w:color w:val="000000"/>
                <w:sz w:val="22"/>
                <w:szCs w:val="22"/>
              </w:rPr>
              <w:t>м</w:t>
            </w:r>
            <w:proofErr w:type="spellEnd"/>
            <w:proofErr w:type="gramEnd"/>
            <w:r w:rsidRPr="006E24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3500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E2491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357,1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 w:rsidRPr="00AC11ED">
              <w:rPr>
                <w:color w:val="000000"/>
                <w:sz w:val="32"/>
                <w:szCs w:val="32"/>
              </w:rPr>
              <w:t>357,1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AC11ED" w:rsidRDefault="00AC11ED" w:rsidP="00F234E8">
            <w:pPr>
              <w:jc w:val="center"/>
              <w:rPr>
                <w:sz w:val="32"/>
                <w:szCs w:val="32"/>
              </w:rPr>
            </w:pPr>
            <w:r w:rsidRPr="00AC11ED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491" w:rsidRPr="00C40F90" w:rsidTr="006E2491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2491" w:rsidRPr="006E2491" w:rsidRDefault="006E2491" w:rsidP="006E2491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  <w:p w:rsidR="006E2491" w:rsidRPr="006E2491" w:rsidRDefault="006E2491" w:rsidP="006E249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t>«Энергосбережение и повышени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е энергетической эффективности </w:t>
            </w:r>
            <w:r w:rsidRPr="006E2491">
              <w:rPr>
                <w:b/>
                <w:bCs/>
                <w:color w:val="000000"/>
                <w:sz w:val="22"/>
                <w:szCs w:val="22"/>
              </w:rPr>
              <w:t>на территории МО «Город Гатчина»</w:t>
            </w:r>
          </w:p>
        </w:tc>
      </w:tr>
      <w:tr w:rsidR="003C6C4B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Снижение удельного расхода электрической энергии бюджетными учреждениями (в расчёте на 1 человека)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2491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6E2491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6E2491">
              <w:rPr>
                <w:color w:val="000000"/>
                <w:sz w:val="22"/>
                <w:szCs w:val="22"/>
              </w:rPr>
              <w:t>/чел. в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449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448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3C6C4B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448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Default="003C6C4B" w:rsidP="003C6C4B">
            <w:pPr>
              <w:jc w:val="center"/>
            </w:pPr>
            <w:r w:rsidRPr="00AC5B5E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4B" w:rsidRPr="005A4C2D" w:rsidRDefault="003C6C4B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6C4B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Снижение удельного расхода воды бюджетными учреждениями, расчёты за которую осуществляются с использованием приборов учёта (на 1 человека)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м</w:t>
            </w:r>
            <w:r w:rsidRPr="006E2491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6E2491">
              <w:rPr>
                <w:color w:val="000000"/>
                <w:sz w:val="22"/>
                <w:szCs w:val="22"/>
              </w:rPr>
              <w:t>/чел. в гол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6,00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5,99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3C6C4B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5,99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Default="003C6C4B" w:rsidP="003C6C4B">
            <w:pPr>
              <w:jc w:val="center"/>
            </w:pPr>
            <w:r w:rsidRPr="00AC5B5E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4B" w:rsidRPr="005A4C2D" w:rsidRDefault="003C6C4B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6C4B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 xml:space="preserve">Снижение удельного расхода тепловой энергии бюджетными учреждениями, расчёты </w:t>
            </w:r>
            <w:proofErr w:type="spellStart"/>
            <w:r w:rsidRPr="006E2491">
              <w:rPr>
                <w:color w:val="000000"/>
                <w:sz w:val="22"/>
                <w:szCs w:val="22"/>
              </w:rPr>
              <w:t>з</w:t>
            </w:r>
            <w:proofErr w:type="gramStart"/>
            <w:r w:rsidRPr="006E2491">
              <w:rPr>
                <w:color w:val="000000"/>
                <w:sz w:val="22"/>
                <w:szCs w:val="22"/>
              </w:rPr>
              <w:t>a</w:t>
            </w:r>
            <w:proofErr w:type="spellEnd"/>
            <w:proofErr w:type="gramEnd"/>
            <w:r w:rsidRPr="006E2491">
              <w:rPr>
                <w:color w:val="000000"/>
                <w:sz w:val="22"/>
                <w:szCs w:val="22"/>
              </w:rPr>
              <w:t xml:space="preserve"> которую осуществляются с использованием приборов учёта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E2491">
              <w:rPr>
                <w:color w:val="000000"/>
                <w:sz w:val="22"/>
                <w:szCs w:val="22"/>
              </w:rPr>
              <w:t>Гкал/м</w:t>
            </w:r>
            <w:r w:rsidRPr="006E2491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6E2491">
              <w:rPr>
                <w:color w:val="000000"/>
                <w:sz w:val="22"/>
                <w:szCs w:val="22"/>
              </w:rPr>
              <w:t>в 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E2491">
              <w:rPr>
                <w:color w:val="000000"/>
                <w:sz w:val="32"/>
                <w:szCs w:val="32"/>
              </w:rPr>
              <w:t>0,201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C4B" w:rsidRPr="006E2491" w:rsidRDefault="003C6C4B" w:rsidP="006E249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Pr="006E2491" w:rsidRDefault="003C6C4B" w:rsidP="003C6C4B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C4B" w:rsidRDefault="003C6C4B" w:rsidP="003C6C4B">
            <w:pPr>
              <w:jc w:val="center"/>
            </w:pPr>
            <w:r w:rsidRPr="00AC5B5E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4B" w:rsidRPr="005A4C2D" w:rsidRDefault="003C6C4B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491" w:rsidRPr="00C40F90" w:rsidTr="006E2491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E2491" w:rsidRPr="005A4C2D" w:rsidRDefault="006E2491" w:rsidP="00F234E8">
            <w:pPr>
              <w:jc w:val="center"/>
              <w:rPr>
                <w:b/>
                <w:sz w:val="20"/>
                <w:szCs w:val="20"/>
              </w:rPr>
            </w:pPr>
            <w:r w:rsidRPr="006E2491">
              <w:rPr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E2491">
              <w:rPr>
                <w:b/>
                <w:bCs/>
                <w:color w:val="000000"/>
                <w:sz w:val="22"/>
                <w:szCs w:val="22"/>
              </w:rPr>
              <w:t xml:space="preserve">Комплекс процессных мероприятий </w:t>
            </w:r>
            <w:r w:rsidRPr="006E2491">
              <w:rPr>
                <w:b/>
                <w:bCs/>
                <w:color w:val="000000"/>
                <w:sz w:val="22"/>
                <w:szCs w:val="22"/>
              </w:rPr>
              <w:br/>
              <w:t>Создание условий для развития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 105-оз.</w:t>
            </w:r>
          </w:p>
        </w:tc>
      </w:tr>
      <w:tr w:rsidR="006E2491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3C6C4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Обеспечение возможности подключения новых потребителей к централизованной системе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потребители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3C6C4B" w:rsidRDefault="003C6C4B" w:rsidP="003C6C4B">
            <w:pPr>
              <w:jc w:val="center"/>
              <w:rPr>
                <w:sz w:val="22"/>
                <w:szCs w:val="22"/>
              </w:rPr>
            </w:pPr>
            <w:r w:rsidRPr="003C6C4B">
              <w:rPr>
                <w:sz w:val="22"/>
                <w:szCs w:val="22"/>
              </w:rPr>
              <w:t xml:space="preserve">Показатель запланирован к реализации </w:t>
            </w:r>
            <w:r>
              <w:rPr>
                <w:sz w:val="22"/>
                <w:szCs w:val="22"/>
              </w:rPr>
              <w:t>на 2025 год</w:t>
            </w:r>
          </w:p>
        </w:tc>
      </w:tr>
      <w:tr w:rsidR="006E2491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3C6C4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Обеспечение возможности подключения новых потребителей к централизованной системе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потребители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3C6C4B" w:rsidRDefault="003C6C4B" w:rsidP="003C6C4B">
            <w:pPr>
              <w:jc w:val="center"/>
              <w:rPr>
                <w:b/>
                <w:sz w:val="22"/>
                <w:szCs w:val="22"/>
              </w:rPr>
            </w:pPr>
            <w:r w:rsidRPr="003C6C4B">
              <w:rPr>
                <w:sz w:val="22"/>
                <w:szCs w:val="22"/>
              </w:rPr>
              <w:t xml:space="preserve">Показатель запланирован к реализации </w:t>
            </w:r>
            <w:r>
              <w:rPr>
                <w:sz w:val="22"/>
                <w:szCs w:val="22"/>
              </w:rPr>
              <w:t>на 2023-2024 годы</w:t>
            </w:r>
          </w:p>
        </w:tc>
      </w:tr>
      <w:tr w:rsidR="006E2491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3C6C4B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Количество построенных объектов инфраструктуры для земельных участков микрорайона «Заячий Ремиз» на территории МО «Город Гатчина», предоставленных (предоставляемых) бесплатно гражданам в соответствии с областным законом от 14.10.2008 №105-оз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91" w:rsidRPr="00687B99" w:rsidRDefault="006E2491" w:rsidP="006E2491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91" w:rsidRPr="003C6C4B" w:rsidRDefault="003C6C4B" w:rsidP="003C6C4B">
            <w:pPr>
              <w:jc w:val="center"/>
              <w:rPr>
                <w:b/>
                <w:sz w:val="22"/>
                <w:szCs w:val="22"/>
              </w:rPr>
            </w:pPr>
            <w:r w:rsidRPr="003C6C4B">
              <w:rPr>
                <w:sz w:val="22"/>
                <w:szCs w:val="22"/>
              </w:rPr>
              <w:t>Показатель запла</w:t>
            </w:r>
            <w:r>
              <w:rPr>
                <w:sz w:val="22"/>
                <w:szCs w:val="22"/>
              </w:rPr>
              <w:t>нирован к реализации на 2025 год</w:t>
            </w:r>
          </w:p>
        </w:tc>
      </w:tr>
      <w:tr w:rsidR="00687B99" w:rsidRPr="00C40F90" w:rsidTr="00687B99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687B99" w:rsidRPr="00687B99" w:rsidRDefault="00687B99" w:rsidP="00687B99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7B99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 «Умный город Гатчина»</w:t>
            </w:r>
          </w:p>
        </w:tc>
      </w:tr>
      <w:tr w:rsidR="00687B99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Увеличение доли жителей в возрасте старше 14 лет, имеющих возможность участвовать в принятии решений по вопросам городского развития с использованием цифровых технологий не менее</w:t>
            </w:r>
            <w:proofErr w:type="gramStart"/>
            <w:r w:rsidRPr="00687B99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687B99">
              <w:rPr>
                <w:color w:val="000000"/>
                <w:sz w:val="22"/>
                <w:szCs w:val="22"/>
              </w:rPr>
              <w:t xml:space="preserve"> чем на 5% ежегодно от базового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80000 жителей от 14 лет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687B99" w:rsidP="003C6C4B">
            <w:pPr>
              <w:jc w:val="center"/>
              <w:rPr>
                <w:sz w:val="20"/>
                <w:szCs w:val="20"/>
              </w:rPr>
            </w:pPr>
          </w:p>
        </w:tc>
      </w:tr>
      <w:tr w:rsidR="00687B99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 xml:space="preserve">Увеличение доли подключенных к цифровой платформе подразделений администрации Гатчинского муниципального района  и городских служб на территории МО «Город </w:t>
            </w:r>
            <w:r w:rsidRPr="00687B99">
              <w:rPr>
                <w:color w:val="000000"/>
                <w:sz w:val="22"/>
                <w:szCs w:val="22"/>
              </w:rPr>
              <w:lastRenderedPageBreak/>
              <w:t>Гатчина» на 15% ежегодно от базового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56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3C6C4B">
            <w:pPr>
              <w:jc w:val="center"/>
              <w:rPr>
                <w:sz w:val="20"/>
                <w:szCs w:val="20"/>
              </w:rPr>
            </w:pPr>
            <w:r w:rsidRPr="003C6C4B">
              <w:rPr>
                <w:sz w:val="20"/>
                <w:szCs w:val="20"/>
              </w:rPr>
              <w:t>В связи с отсутствием финансирования реализация показателя</w:t>
            </w:r>
            <w:r>
              <w:rPr>
                <w:sz w:val="20"/>
                <w:szCs w:val="20"/>
              </w:rPr>
              <w:t xml:space="preserve"> приостановлена</w:t>
            </w:r>
          </w:p>
        </w:tc>
      </w:tr>
      <w:tr w:rsidR="00687B99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lastRenderedPageBreak/>
              <w:t>5.3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Увеличение количества приборов учета, снабженных устройствами для автоматической передачи данных о потреблении ресурсов на 4% ежегодно от базового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687B99" w:rsidP="003C6C4B">
            <w:pPr>
              <w:jc w:val="center"/>
              <w:rPr>
                <w:sz w:val="20"/>
                <w:szCs w:val="20"/>
              </w:rPr>
            </w:pPr>
          </w:p>
        </w:tc>
      </w:tr>
      <w:tr w:rsidR="00687B99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 xml:space="preserve">Вовлечение 25% управляющих компаний и </w:t>
            </w:r>
            <w:proofErr w:type="spellStart"/>
            <w:r w:rsidRPr="00687B99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687B99">
              <w:rPr>
                <w:color w:val="000000"/>
                <w:sz w:val="22"/>
                <w:szCs w:val="22"/>
              </w:rPr>
              <w:t xml:space="preserve"> организаций в работу в единой базе данных цифрового двойника города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 w:rsidRPr="003C6C4B"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C4F9C" w:rsidRDefault="006C4F9C" w:rsidP="006C4F9C">
            <w:pPr>
              <w:jc w:val="center"/>
              <w:rPr>
                <w:sz w:val="22"/>
                <w:szCs w:val="22"/>
              </w:rPr>
            </w:pPr>
            <w:r w:rsidRPr="006C4F9C">
              <w:rPr>
                <w:sz w:val="22"/>
                <w:szCs w:val="22"/>
              </w:rPr>
              <w:t>Создание цифрового двойника запланировано в 2023 году</w:t>
            </w:r>
          </w:p>
        </w:tc>
      </w:tr>
      <w:tr w:rsidR="00687B99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 xml:space="preserve">Увеличение доли охвата городских объектов (умные остановки) и вновь введенных пространств сетью бесплатного </w:t>
            </w:r>
            <w:proofErr w:type="spellStart"/>
            <w:r w:rsidRPr="00687B99">
              <w:rPr>
                <w:color w:val="000000"/>
                <w:sz w:val="22"/>
                <w:szCs w:val="22"/>
              </w:rPr>
              <w:t>Wi-Fi</w:t>
            </w:r>
            <w:proofErr w:type="spellEnd"/>
            <w:r w:rsidRPr="00687B99">
              <w:rPr>
                <w:color w:val="000000"/>
                <w:sz w:val="22"/>
                <w:szCs w:val="22"/>
              </w:rPr>
              <w:t xml:space="preserve"> на 20%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C4F9C" w:rsidRDefault="00687B99" w:rsidP="003C6C4B">
            <w:pPr>
              <w:jc w:val="center"/>
              <w:rPr>
                <w:sz w:val="22"/>
                <w:szCs w:val="22"/>
              </w:rPr>
            </w:pPr>
          </w:p>
        </w:tc>
      </w:tr>
      <w:tr w:rsidR="00687B99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Увеличение количества жителей и гостей города, вовлекаемых в современную цифровую среду на 7%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C4F9C" w:rsidRDefault="00687B99" w:rsidP="003C6C4B">
            <w:pPr>
              <w:jc w:val="center"/>
              <w:rPr>
                <w:sz w:val="22"/>
                <w:szCs w:val="22"/>
              </w:rPr>
            </w:pPr>
          </w:p>
        </w:tc>
      </w:tr>
      <w:tr w:rsidR="00687B99" w:rsidRPr="00C40F90" w:rsidTr="003C6C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Снижение времени прохождения транспортными средствами перекрестков, на которых установлена система интеллектуального регулирования городского транспортного потока на 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22"/>
                <w:szCs w:val="22"/>
              </w:rPr>
            </w:pPr>
            <w:r w:rsidRPr="00687B9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B99" w:rsidRPr="00687B99" w:rsidRDefault="00687B99" w:rsidP="002949C8">
            <w:pPr>
              <w:jc w:val="center"/>
              <w:rPr>
                <w:color w:val="000000"/>
                <w:sz w:val="32"/>
                <w:szCs w:val="32"/>
              </w:rPr>
            </w:pPr>
            <w:r w:rsidRPr="00687B99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3C6C4B" w:rsidRDefault="003C6C4B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99" w:rsidRPr="005A4C2D" w:rsidRDefault="003C6C4B" w:rsidP="003C6C4B">
            <w:pPr>
              <w:jc w:val="center"/>
              <w:rPr>
                <w:b/>
                <w:sz w:val="20"/>
                <w:szCs w:val="20"/>
              </w:rPr>
            </w:pPr>
            <w:r w:rsidRPr="003C6C4B">
              <w:rPr>
                <w:sz w:val="20"/>
                <w:szCs w:val="20"/>
              </w:rPr>
              <w:t>В связи с отсутствием финансирования реализация показателя</w:t>
            </w:r>
            <w:r>
              <w:rPr>
                <w:sz w:val="20"/>
                <w:szCs w:val="20"/>
              </w:rPr>
              <w:t xml:space="preserve"> приостановлена</w:t>
            </w:r>
          </w:p>
        </w:tc>
      </w:tr>
    </w:tbl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p w:rsidR="00055E20" w:rsidRDefault="00055E20"/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0"/>
        <w:gridCol w:w="1276"/>
        <w:gridCol w:w="1807"/>
        <w:gridCol w:w="1807"/>
        <w:gridCol w:w="1807"/>
        <w:gridCol w:w="1808"/>
        <w:gridCol w:w="3119"/>
      </w:tblGrid>
      <w:tr w:rsidR="00055E20" w:rsidRPr="00C40F90" w:rsidTr="008A0E5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55E20" w:rsidRPr="008A0E56" w:rsidRDefault="002949C8" w:rsidP="008A0E56">
            <w:pPr>
              <w:pStyle w:val="a3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A0E56">
              <w:rPr>
                <w:b/>
                <w:sz w:val="28"/>
                <w:szCs w:val="28"/>
              </w:rPr>
              <w:t>Муниципальная программа «</w:t>
            </w:r>
            <w:r w:rsidR="008A0E56" w:rsidRPr="008A0E56">
              <w:rPr>
                <w:b/>
                <w:sz w:val="28"/>
                <w:szCs w:val="28"/>
              </w:rPr>
              <w:t>Строительство, реконструкция и ремонт автомобильных дорог местного значения, благоустройст</w:t>
            </w:r>
            <w:r w:rsidR="008A0E56">
              <w:rPr>
                <w:b/>
                <w:sz w:val="28"/>
                <w:szCs w:val="28"/>
              </w:rPr>
              <w:t>во территории МО «Город Гатчина»</w:t>
            </w:r>
          </w:p>
        </w:tc>
      </w:tr>
      <w:tr w:rsidR="00055E20" w:rsidRPr="00C40F90" w:rsidTr="009A283F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E20" w:rsidRPr="004912B0" w:rsidRDefault="004912B0" w:rsidP="00F234E8">
            <w:pPr>
              <w:jc w:val="center"/>
              <w:rPr>
                <w:b/>
                <w:sz w:val="22"/>
                <w:szCs w:val="22"/>
              </w:rPr>
            </w:pPr>
            <w:r w:rsidRPr="004912B0">
              <w:rPr>
                <w:b/>
                <w:sz w:val="22"/>
                <w:szCs w:val="22"/>
              </w:rPr>
              <w:t>ПРОЕКТНАЯ ЧАСТЬ</w:t>
            </w:r>
          </w:p>
        </w:tc>
      </w:tr>
      <w:tr w:rsidR="00055E20" w:rsidRPr="00C40F90" w:rsidTr="009A283F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55E20" w:rsidRPr="00821C55" w:rsidRDefault="00821C55" w:rsidP="00F234E8">
            <w:pPr>
              <w:jc w:val="center"/>
              <w:rPr>
                <w:b/>
                <w:sz w:val="22"/>
                <w:szCs w:val="22"/>
              </w:rPr>
            </w:pPr>
            <w:r w:rsidRPr="00821C55">
              <w:rPr>
                <w:b/>
                <w:sz w:val="22"/>
                <w:szCs w:val="22"/>
              </w:rPr>
              <w:t>1.</w:t>
            </w:r>
            <w:r w:rsidRPr="00821C55">
              <w:rPr>
                <w:sz w:val="22"/>
                <w:szCs w:val="22"/>
              </w:rPr>
              <w:t xml:space="preserve"> </w:t>
            </w:r>
            <w:r w:rsidRPr="00821C55">
              <w:rPr>
                <w:b/>
                <w:sz w:val="22"/>
                <w:szCs w:val="22"/>
              </w:rPr>
              <w:t>Мероприятия, направленные на достижение цели федерального проекта «Дорожная сеть»</w:t>
            </w:r>
          </w:p>
        </w:tc>
      </w:tr>
      <w:tr w:rsidR="004912B0" w:rsidRPr="00C40F90" w:rsidTr="004912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№</w:t>
            </w:r>
          </w:p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A4C2D">
              <w:rPr>
                <w:b/>
                <w:sz w:val="20"/>
                <w:szCs w:val="20"/>
              </w:rPr>
              <w:t>п</w:t>
            </w:r>
            <w:proofErr w:type="gramEnd"/>
            <w:r w:rsidRPr="005A4C2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Количественные и 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Базовое значение показателя  </w:t>
            </w:r>
          </w:p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(на момент формирования  муниципальной программы</w:t>
            </w:r>
            <w:r w:rsidRPr="005A4C2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Плановое значение показателя  </w:t>
            </w:r>
          </w:p>
          <w:p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 xml:space="preserve">22 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Фактическое значение показателя</w:t>
            </w:r>
            <w:r w:rsidRPr="005A4C2D">
              <w:rPr>
                <w:sz w:val="20"/>
                <w:szCs w:val="20"/>
              </w:rPr>
              <w:t xml:space="preserve"> </w:t>
            </w:r>
          </w:p>
          <w:p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в 20</w:t>
            </w:r>
            <w:r>
              <w:rPr>
                <w:b/>
                <w:sz w:val="20"/>
                <w:szCs w:val="20"/>
              </w:rPr>
              <w:t>22</w:t>
            </w:r>
            <w:r w:rsidRPr="005A4C2D">
              <w:rPr>
                <w:b/>
                <w:sz w:val="20"/>
                <w:szCs w:val="20"/>
              </w:rPr>
              <w:t>году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Уровень </w:t>
            </w:r>
          </w:p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 xml:space="preserve">достижения показателя </w:t>
            </w:r>
          </w:p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( %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Причина</w:t>
            </w:r>
          </w:p>
          <w:p w:rsidR="004912B0" w:rsidRPr="005A4C2D" w:rsidRDefault="004912B0" w:rsidP="004912B0">
            <w:pPr>
              <w:jc w:val="center"/>
              <w:rPr>
                <w:sz w:val="20"/>
                <w:szCs w:val="20"/>
              </w:rPr>
            </w:pPr>
            <w:r w:rsidRPr="005A4C2D">
              <w:rPr>
                <w:sz w:val="20"/>
                <w:szCs w:val="20"/>
              </w:rPr>
              <w:t>(в случае если не достигнуто или перевыполнено плановое значение)</w:t>
            </w:r>
          </w:p>
        </w:tc>
      </w:tr>
      <w:tr w:rsidR="004912B0" w:rsidRPr="00C40F90" w:rsidTr="00055E2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0" w:rsidRPr="005A4C2D" w:rsidRDefault="004912B0" w:rsidP="004912B0">
            <w:pPr>
              <w:jc w:val="center"/>
              <w:rPr>
                <w:b/>
                <w:sz w:val="20"/>
                <w:szCs w:val="20"/>
              </w:rPr>
            </w:pPr>
            <w:r w:rsidRPr="005A4C2D">
              <w:rPr>
                <w:b/>
                <w:sz w:val="20"/>
                <w:szCs w:val="20"/>
              </w:rPr>
              <w:t>8</w:t>
            </w:r>
          </w:p>
        </w:tc>
      </w:tr>
      <w:tr w:rsidR="00821C55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5" w:rsidRPr="00821C55" w:rsidRDefault="00821C55" w:rsidP="00821C55">
            <w:pPr>
              <w:jc w:val="center"/>
              <w:rPr>
                <w:sz w:val="22"/>
                <w:szCs w:val="22"/>
              </w:rPr>
            </w:pPr>
            <w:r w:rsidRPr="00821C55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C55" w:rsidRPr="00821C55" w:rsidRDefault="00821C55" w:rsidP="00E3665F">
            <w:pPr>
              <w:jc w:val="center"/>
              <w:rPr>
                <w:sz w:val="22"/>
                <w:szCs w:val="22"/>
              </w:rPr>
            </w:pPr>
            <w:r w:rsidRPr="00821C55">
              <w:rPr>
                <w:sz w:val="22"/>
                <w:szCs w:val="22"/>
              </w:rPr>
              <w:t>Количество отремонтированных автомобильных дорог общего пользования местного значения и благоустроенных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5" w:rsidRPr="00821C55" w:rsidRDefault="00821C55" w:rsidP="00821C55">
            <w:pPr>
              <w:jc w:val="center"/>
              <w:rPr>
                <w:sz w:val="22"/>
                <w:szCs w:val="22"/>
              </w:rPr>
            </w:pPr>
            <w:r w:rsidRPr="00821C55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5" w:rsidRPr="00821C55" w:rsidRDefault="00821C55" w:rsidP="00821C55">
            <w:pPr>
              <w:jc w:val="center"/>
              <w:rPr>
                <w:sz w:val="32"/>
                <w:szCs w:val="32"/>
              </w:rPr>
            </w:pPr>
            <w:r w:rsidRPr="00821C55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C55" w:rsidRPr="00821C55" w:rsidRDefault="00821C55" w:rsidP="00821C55">
            <w:pPr>
              <w:jc w:val="center"/>
              <w:rPr>
                <w:sz w:val="32"/>
                <w:szCs w:val="32"/>
              </w:rPr>
            </w:pPr>
            <w:r w:rsidRPr="00821C55">
              <w:rPr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5" w:rsidRPr="00E3665F" w:rsidRDefault="00E3665F" w:rsidP="00821C55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5" w:rsidRPr="00E3665F" w:rsidRDefault="00E3665F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55" w:rsidRPr="005A4C2D" w:rsidRDefault="00821C55" w:rsidP="00821C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1C55" w:rsidRPr="00C40F90" w:rsidTr="00821C55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C55" w:rsidRPr="005A4C2D" w:rsidRDefault="00821C55" w:rsidP="00821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4912B0">
              <w:rPr>
                <w:b/>
                <w:sz w:val="22"/>
                <w:szCs w:val="22"/>
              </w:rPr>
              <w:t>.</w:t>
            </w:r>
            <w:r w:rsidRPr="004912B0">
              <w:rPr>
                <w:sz w:val="22"/>
                <w:szCs w:val="22"/>
              </w:rPr>
              <w:t xml:space="preserve"> </w:t>
            </w:r>
            <w:r w:rsidRPr="004912B0">
              <w:rPr>
                <w:b/>
                <w:sz w:val="20"/>
                <w:szCs w:val="20"/>
              </w:rPr>
              <w:t>Мероприятия, направленные на достижение цели федерального проекта «Комплексная система обращения с твердыми коммунальными отходами»</w:t>
            </w:r>
          </w:p>
        </w:tc>
      </w:tr>
      <w:tr w:rsidR="004912B0" w:rsidRPr="00C40F90" w:rsidTr="00821C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4912B0" w:rsidRDefault="00821C55" w:rsidP="00821C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912B0" w:rsidRPr="004912B0">
              <w:rPr>
                <w:sz w:val="22"/>
                <w:szCs w:val="22"/>
              </w:rPr>
              <w:t>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2B0" w:rsidRPr="004912B0" w:rsidRDefault="004912B0" w:rsidP="00821C55">
            <w:pPr>
              <w:jc w:val="center"/>
              <w:rPr>
                <w:sz w:val="22"/>
                <w:szCs w:val="22"/>
              </w:rPr>
            </w:pPr>
            <w:r w:rsidRPr="004912B0">
              <w:rPr>
                <w:sz w:val="22"/>
                <w:szCs w:val="22"/>
              </w:rPr>
              <w:t>Мероприятия по оснащению площадок накопления твердых коммунальных отходов емкостями для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4912B0" w:rsidRDefault="004912B0" w:rsidP="00821C55">
            <w:pPr>
              <w:jc w:val="center"/>
              <w:rPr>
                <w:sz w:val="22"/>
                <w:szCs w:val="22"/>
              </w:rPr>
            </w:pPr>
            <w:r w:rsidRPr="004912B0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4912B0" w:rsidRDefault="004912B0" w:rsidP="00821C55">
            <w:pPr>
              <w:jc w:val="center"/>
              <w:rPr>
                <w:sz w:val="32"/>
                <w:szCs w:val="32"/>
              </w:rPr>
            </w:pPr>
            <w:r w:rsidRPr="004912B0">
              <w:rPr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2B0" w:rsidRPr="004912B0" w:rsidRDefault="004912B0" w:rsidP="00821C55">
            <w:pPr>
              <w:jc w:val="center"/>
              <w:rPr>
                <w:sz w:val="32"/>
                <w:szCs w:val="32"/>
              </w:rPr>
            </w:pPr>
            <w:r w:rsidRPr="004912B0">
              <w:rPr>
                <w:sz w:val="32"/>
                <w:szCs w:val="32"/>
              </w:rPr>
              <w:t>150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E3665F" w:rsidRDefault="00E3665F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E3665F" w:rsidRDefault="00E3665F" w:rsidP="00821C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B0" w:rsidRPr="005A4C2D" w:rsidRDefault="004912B0" w:rsidP="00821C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283F" w:rsidRPr="00C40F90" w:rsidTr="009A283F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283F" w:rsidRPr="005A4C2D" w:rsidRDefault="00821C55" w:rsidP="00F23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A283F" w:rsidRPr="009A283F">
              <w:rPr>
                <w:b/>
                <w:sz w:val="20"/>
                <w:szCs w:val="20"/>
              </w:rPr>
              <w:t>. Отраслевой проект  - "Вело 47"</w:t>
            </w:r>
          </w:p>
        </w:tc>
      </w:tr>
      <w:tr w:rsidR="009A283F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3F" w:rsidRPr="00687B99" w:rsidRDefault="00821C55" w:rsidP="002949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9A283F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83F" w:rsidRPr="009A283F" w:rsidRDefault="009A283F" w:rsidP="00E3665F">
            <w:pPr>
              <w:jc w:val="center"/>
              <w:rPr>
                <w:sz w:val="22"/>
                <w:szCs w:val="22"/>
              </w:rPr>
            </w:pPr>
            <w:r w:rsidRPr="009A283F">
              <w:rPr>
                <w:sz w:val="22"/>
                <w:szCs w:val="22"/>
              </w:rPr>
              <w:t>Протяженность построенных велосипедных дорожек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3F" w:rsidRPr="009A283F" w:rsidRDefault="009A283F" w:rsidP="009A283F">
            <w:pPr>
              <w:jc w:val="center"/>
              <w:rPr>
                <w:sz w:val="22"/>
                <w:szCs w:val="22"/>
              </w:rPr>
            </w:pPr>
            <w:r w:rsidRPr="009A283F">
              <w:rPr>
                <w:sz w:val="22"/>
                <w:szCs w:val="22"/>
              </w:rPr>
              <w:t>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3F" w:rsidRPr="009A283F" w:rsidRDefault="009A283F" w:rsidP="009A283F">
            <w:pPr>
              <w:jc w:val="center"/>
              <w:rPr>
                <w:sz w:val="32"/>
                <w:szCs w:val="32"/>
              </w:rPr>
            </w:pPr>
            <w:r w:rsidRPr="009A283F">
              <w:rPr>
                <w:sz w:val="32"/>
                <w:szCs w:val="32"/>
              </w:rPr>
              <w:t>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83F" w:rsidRPr="009A283F" w:rsidRDefault="009A283F" w:rsidP="009A283F">
            <w:pPr>
              <w:jc w:val="center"/>
              <w:rPr>
                <w:sz w:val="32"/>
                <w:szCs w:val="32"/>
              </w:rPr>
            </w:pPr>
            <w:r w:rsidRPr="009A283F">
              <w:rPr>
                <w:sz w:val="32"/>
                <w:szCs w:val="32"/>
              </w:rPr>
              <w:t>4</w:t>
            </w:r>
            <w:r w:rsidR="00E3665F">
              <w:rPr>
                <w:sz w:val="32"/>
                <w:szCs w:val="32"/>
              </w:rPr>
              <w:t xml:space="preserve"> </w:t>
            </w:r>
            <w:r w:rsidRPr="009A283F">
              <w:rPr>
                <w:sz w:val="32"/>
                <w:szCs w:val="32"/>
              </w:rPr>
              <w:t>750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3F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4 750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3F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F" w:rsidRPr="005A4C2D" w:rsidRDefault="009A283F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283F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A283F" w:rsidRPr="005A4C2D" w:rsidRDefault="00DC68E6" w:rsidP="00F234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DC68E6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>1. Комплекс процессных мероприятий «Содержание, ремонт и уборка дорог и территорий общего пользовани</w:t>
            </w:r>
            <w:r>
              <w:rPr>
                <w:b/>
                <w:sz w:val="22"/>
                <w:szCs w:val="22"/>
              </w:rPr>
              <w:t>я в границах МО «Город Гатчина»</w:t>
            </w:r>
          </w:p>
        </w:tc>
      </w:tr>
      <w:tr w:rsidR="00E3665F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Доля автомобильных дорог местного значения, в отношении которых проводятся мероприятия по зимнему и летнему содержанию дорог согласно нормам от общего количества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5F" w:rsidRPr="005A4C2D" w:rsidRDefault="00E3665F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665F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Доля площади дворовых, внутриквартальных проездов, тротуаров и территорий общего пользования, в отношении которых проводятся мероприятия по зимнему и летнему содержанию согласно нормам от общей площади указанных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5F" w:rsidRPr="005A4C2D" w:rsidRDefault="00E3665F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665F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1.3.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 xml:space="preserve">Доля автомобильных дорог, подлежащих ямочному ремонту, </w:t>
            </w:r>
            <w:r w:rsidRPr="00DC68E6">
              <w:rPr>
                <w:color w:val="000000"/>
                <w:sz w:val="22"/>
                <w:szCs w:val="22"/>
              </w:rPr>
              <w:lastRenderedPageBreak/>
              <w:t>находящихся в оперативном управлении МБУ «УБДХ» от общего количества автомобильных дорог, находящихся в оперативном управлении МБУ «УБДХ»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17,03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16,84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16,84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5F" w:rsidRPr="005A4C2D" w:rsidRDefault="00E3665F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665F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Увеличение доли обеспеченности исполнителя техникой для механизированной уборки дорог, тротуаров, дворовых территорий и территорий общего пользования, проведения ямочных ремонтов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58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5F" w:rsidRPr="005A4C2D" w:rsidRDefault="00E3665F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68E6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8E6">
              <w:rPr>
                <w:b/>
                <w:sz w:val="22"/>
                <w:szCs w:val="22"/>
              </w:rPr>
              <w:t>Комплекс процессных мероприятий «Благоустройство территории МО «Город Гатчина»</w:t>
            </w:r>
          </w:p>
        </w:tc>
      </w:tr>
      <w:tr w:rsidR="00DC68E6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2.1.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Увеличение доли детских и спортивных площадок, на которых будет установлено новое спортивное и игровое оборудование от общего количества детских и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8E6" w:rsidRPr="00DC68E6" w:rsidRDefault="00DC68E6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DC68E6" w:rsidP="00E366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68E6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AB07C6" w:rsidRDefault="00DC68E6" w:rsidP="00DC68E6">
            <w:pPr>
              <w:jc w:val="center"/>
              <w:rPr>
                <w:sz w:val="22"/>
                <w:szCs w:val="22"/>
              </w:rPr>
            </w:pPr>
            <w:r w:rsidRPr="00AB07C6">
              <w:rPr>
                <w:sz w:val="22"/>
                <w:szCs w:val="22"/>
              </w:rPr>
              <w:t>2.2.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8E6" w:rsidRPr="00AB07C6" w:rsidRDefault="00DC68E6" w:rsidP="00E3665F">
            <w:pPr>
              <w:jc w:val="center"/>
              <w:rPr>
                <w:sz w:val="22"/>
                <w:szCs w:val="22"/>
              </w:rPr>
            </w:pPr>
            <w:r w:rsidRPr="00AB07C6">
              <w:rPr>
                <w:color w:val="000000"/>
                <w:sz w:val="22"/>
                <w:szCs w:val="22"/>
              </w:rPr>
              <w:t>Количество несанкционированных свалок в границе МО «Город Гатчина»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AB07C6" w:rsidRDefault="00DC68E6" w:rsidP="00DC68E6">
            <w:pPr>
              <w:jc w:val="center"/>
              <w:rPr>
                <w:sz w:val="22"/>
                <w:szCs w:val="22"/>
              </w:rPr>
            </w:pPr>
            <w:r w:rsidRPr="00AB07C6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AB07C6" w:rsidRDefault="00DC68E6" w:rsidP="00DC68E6">
            <w:pPr>
              <w:jc w:val="center"/>
              <w:rPr>
                <w:sz w:val="32"/>
                <w:szCs w:val="32"/>
              </w:rPr>
            </w:pPr>
            <w:r w:rsidRPr="00AB07C6">
              <w:rPr>
                <w:sz w:val="32"/>
                <w:szCs w:val="32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8E6" w:rsidRPr="00AB07C6" w:rsidRDefault="00DC68E6" w:rsidP="00DC68E6">
            <w:pPr>
              <w:jc w:val="center"/>
              <w:rPr>
                <w:sz w:val="32"/>
                <w:szCs w:val="32"/>
              </w:rPr>
            </w:pPr>
            <w:r w:rsidRPr="00AB07C6">
              <w:rPr>
                <w:sz w:val="32"/>
                <w:szCs w:val="32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AB07C6" w:rsidRDefault="00AB07C6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AB07C6" w:rsidRDefault="00AB07C6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AB07C6" w:rsidRDefault="00AB07C6" w:rsidP="00E3665F">
            <w:pPr>
              <w:jc w:val="center"/>
              <w:rPr>
                <w:sz w:val="22"/>
                <w:szCs w:val="22"/>
              </w:rPr>
            </w:pPr>
            <w:r w:rsidRPr="00AB07C6">
              <w:rPr>
                <w:sz w:val="22"/>
                <w:szCs w:val="22"/>
              </w:rPr>
              <w:t>Из запланированных 5 неуб</w:t>
            </w:r>
            <w:r>
              <w:rPr>
                <w:sz w:val="22"/>
                <w:szCs w:val="22"/>
              </w:rPr>
              <w:t>ранных свалок осталось только 2</w:t>
            </w:r>
          </w:p>
        </w:tc>
      </w:tr>
      <w:tr w:rsidR="00DC68E6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2.3.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Процент выполнения запланированных мероприятий по содержанию, ремонту объектов и территорий зеленых насаждений и компенсационного озеленения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8E6" w:rsidRPr="00DC68E6" w:rsidRDefault="00DC68E6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DC68E6" w:rsidP="00E366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68E6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2.4.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color w:val="000000"/>
                <w:sz w:val="22"/>
                <w:szCs w:val="22"/>
              </w:rPr>
              <w:t>Процент выполнения мероприятий по оплате уличного освещения в соответствии с нормативом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8E6" w:rsidRPr="00DC68E6" w:rsidRDefault="00DC68E6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E3665F" w:rsidP="00E36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36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счете от </w:t>
            </w:r>
            <w:r w:rsidRPr="00E3665F">
              <w:rPr>
                <w:sz w:val="22"/>
                <w:szCs w:val="22"/>
              </w:rPr>
              <w:t>ООО «Ростелеком»</w:t>
            </w:r>
            <w:r>
              <w:rPr>
                <w:sz w:val="22"/>
                <w:szCs w:val="22"/>
              </w:rPr>
              <w:t xml:space="preserve"> выявлена ошибка, в связи с чем, счет был не оплачен своевременно</w:t>
            </w:r>
          </w:p>
        </w:tc>
      </w:tr>
      <w:tr w:rsidR="00DC68E6" w:rsidRPr="00DC68E6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68E6" w:rsidRPr="00DC68E6" w:rsidRDefault="00DC68E6" w:rsidP="00DC68E6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>Комплекс процессных мероприятий «Обеспечение безопасности дорожного движения на территории МО «Город Гатчина»</w:t>
            </w:r>
          </w:p>
        </w:tc>
      </w:tr>
      <w:tr w:rsidR="00DC68E6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3.1.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Обеспеченность территории МО «Город Гатчина» светофорами, дорожными знаками, пешеходными переходами, ограждениями переходов, сооружениями безопасности участников дорожного движения (шумовые полосы, дорожная разметка) в местах, где их наличие в целях безопасности</w:t>
            </w:r>
          </w:p>
          <w:p w:rsidR="00DC68E6" w:rsidRPr="00DC68E6" w:rsidRDefault="00DC68E6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дорожного движения необходимо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97,5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8E6" w:rsidRPr="00DC68E6" w:rsidRDefault="00DC68E6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E3665F" w:rsidP="00F234E8">
            <w:pPr>
              <w:jc w:val="center"/>
              <w:rPr>
                <w:sz w:val="32"/>
                <w:szCs w:val="32"/>
              </w:rPr>
            </w:pPr>
            <w:r w:rsidRPr="00E3665F"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E6" w:rsidRPr="005A4C2D" w:rsidRDefault="00DC68E6" w:rsidP="00F234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68E6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lastRenderedPageBreak/>
              <w:t>4.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68E6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омплекс процессных мероприятий «</w:t>
            </w:r>
            <w:r w:rsidRPr="00DC68E6">
              <w:rPr>
                <w:b/>
                <w:sz w:val="22"/>
                <w:szCs w:val="22"/>
              </w:rPr>
              <w:t xml:space="preserve">Комплексное строительство, реконструкция </w:t>
            </w:r>
            <w:proofErr w:type="spellStart"/>
            <w:r w:rsidRPr="00DC68E6">
              <w:rPr>
                <w:b/>
                <w:sz w:val="22"/>
                <w:szCs w:val="22"/>
              </w:rPr>
              <w:t>улично</w:t>
            </w:r>
            <w:proofErr w:type="spellEnd"/>
            <w:r w:rsidRPr="00DC68E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дорожной сети МО «Город Гатчина»</w:t>
            </w:r>
          </w:p>
        </w:tc>
      </w:tr>
      <w:tr w:rsidR="00DC68E6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4.1.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Количество разработанной проектно-сметной документации на строительство и реконструкцию автомобильных дорог общего пользования местного значения и благоустроенных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шт.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DC68E6" w:rsidRDefault="00DC68E6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68E6" w:rsidRPr="003C7DB0" w:rsidRDefault="00DC68E6" w:rsidP="00DC68E6">
            <w:pPr>
              <w:jc w:val="center"/>
              <w:rPr>
                <w:sz w:val="32"/>
                <w:szCs w:val="32"/>
              </w:rPr>
            </w:pPr>
            <w:r w:rsidRPr="003C7DB0">
              <w:rPr>
                <w:sz w:val="32"/>
                <w:szCs w:val="32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3C7DB0" w:rsidRDefault="00CA4474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3C7DB0" w:rsidRDefault="00CA4474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E3665F" w:rsidRPr="003C7DB0">
              <w:rPr>
                <w:sz w:val="32"/>
                <w:szCs w:val="3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8E6" w:rsidRPr="00E3665F" w:rsidRDefault="00DC68E6" w:rsidP="00E3665F">
            <w:pPr>
              <w:jc w:val="center"/>
              <w:rPr>
                <w:sz w:val="22"/>
                <w:szCs w:val="22"/>
              </w:rPr>
            </w:pPr>
          </w:p>
        </w:tc>
      </w:tr>
      <w:tr w:rsidR="00DC68E6" w:rsidRPr="00C40F90" w:rsidTr="00DC68E6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68E6" w:rsidRP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 xml:space="preserve">5. Комплекс процессных мероприятий </w:t>
            </w:r>
          </w:p>
          <w:p w:rsidR="00DC68E6" w:rsidRDefault="00DC68E6" w:rsidP="00F234E8">
            <w:pPr>
              <w:jc w:val="center"/>
              <w:rPr>
                <w:b/>
                <w:sz w:val="22"/>
                <w:szCs w:val="22"/>
              </w:rPr>
            </w:pPr>
            <w:r w:rsidRPr="00DC68E6">
              <w:rPr>
                <w:b/>
                <w:sz w:val="22"/>
                <w:szCs w:val="22"/>
              </w:rPr>
              <w:t xml:space="preserve">«Капитальный ремонт и ремонт автомобильных дорог общего пользования местного значения, дворовых территорий многоквартирных домов </w:t>
            </w:r>
          </w:p>
          <w:p w:rsidR="00DC68E6" w:rsidRPr="005A4C2D" w:rsidRDefault="00DC68E6" w:rsidP="00F234E8">
            <w:pPr>
              <w:jc w:val="center"/>
              <w:rPr>
                <w:b/>
                <w:sz w:val="20"/>
                <w:szCs w:val="20"/>
              </w:rPr>
            </w:pPr>
            <w:r w:rsidRPr="00DC68E6">
              <w:rPr>
                <w:b/>
                <w:sz w:val="22"/>
                <w:szCs w:val="22"/>
              </w:rPr>
              <w:t>в МО «Город Гатчина»</w:t>
            </w:r>
          </w:p>
        </w:tc>
      </w:tr>
      <w:tr w:rsidR="00E3665F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5.1.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Доля дорог нормативного качества в общей протяженности автомобильных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87,34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94,88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94,88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E3665F" w:rsidRDefault="00E3665F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E3665F" w:rsidRDefault="00E3665F" w:rsidP="00E3665F">
            <w:pPr>
              <w:jc w:val="center"/>
              <w:rPr>
                <w:sz w:val="22"/>
                <w:szCs w:val="22"/>
              </w:rPr>
            </w:pPr>
          </w:p>
        </w:tc>
      </w:tr>
      <w:tr w:rsidR="00E3665F" w:rsidRPr="00C40F90" w:rsidTr="00E3665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5.2.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22"/>
                <w:szCs w:val="22"/>
              </w:rPr>
            </w:pPr>
            <w:r w:rsidRPr="00DC68E6"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Увеличение доли отремонтированных придомовых территорий многоквартирных домов от общего количества придомовых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22"/>
                <w:szCs w:val="22"/>
              </w:rPr>
            </w:pPr>
            <w:r w:rsidRPr="00DC68E6"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24,1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65F" w:rsidRPr="00DC68E6" w:rsidRDefault="00E3665F" w:rsidP="00DC68E6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DC68E6" w:rsidRDefault="00E3665F" w:rsidP="00E3665F">
            <w:pPr>
              <w:jc w:val="center"/>
              <w:rPr>
                <w:sz w:val="32"/>
                <w:szCs w:val="32"/>
              </w:rPr>
            </w:pPr>
            <w:r w:rsidRPr="00DC68E6">
              <w:rPr>
                <w:sz w:val="32"/>
                <w:szCs w:val="32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E3665F" w:rsidRDefault="00E3665F" w:rsidP="00E366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5F" w:rsidRPr="00E3665F" w:rsidRDefault="00E3665F" w:rsidP="00E3665F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CD2" w:rsidRDefault="00FE4CD2" w:rsidP="00FE4CD2">
      <w:pPr>
        <w:jc w:val="right"/>
        <w:rPr>
          <w:b/>
          <w:sz w:val="16"/>
          <w:szCs w:val="16"/>
          <w:highlight w:val="yellow"/>
        </w:rPr>
      </w:pPr>
    </w:p>
    <w:p w:rsidR="00FE4CD2" w:rsidRDefault="00FE4CD2" w:rsidP="00FE4CD2">
      <w:pPr>
        <w:jc w:val="right"/>
        <w:rPr>
          <w:b/>
          <w:sz w:val="16"/>
          <w:szCs w:val="16"/>
          <w:highlight w:val="yellow"/>
        </w:rPr>
      </w:pPr>
    </w:p>
    <w:p w:rsidR="00FE4CD2" w:rsidRDefault="00FE4CD2" w:rsidP="00FE4CD2">
      <w:pPr>
        <w:jc w:val="right"/>
        <w:rPr>
          <w:b/>
          <w:sz w:val="16"/>
          <w:szCs w:val="16"/>
          <w:highlight w:val="yellow"/>
        </w:rPr>
      </w:pPr>
    </w:p>
    <w:p w:rsidR="00B511F6" w:rsidRDefault="00B511F6" w:rsidP="00A1490D"/>
    <w:sectPr w:rsidR="00B511F6" w:rsidSect="00EE06D9">
      <w:footerReference w:type="default" r:id="rId8"/>
      <w:pgSz w:w="16838" w:h="11906" w:orient="landscape"/>
      <w:pgMar w:top="567" w:right="567" w:bottom="284" w:left="1134" w:header="709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BE" w:rsidRDefault="000B2EBE" w:rsidP="00EC7B45">
      <w:r>
        <w:separator/>
      </w:r>
    </w:p>
  </w:endnote>
  <w:endnote w:type="continuationSeparator" w:id="0">
    <w:p w:rsidR="000B2EBE" w:rsidRDefault="000B2EBE" w:rsidP="00EC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8841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B2EBE" w:rsidRPr="00EC7B45" w:rsidRDefault="000B2EBE">
        <w:pPr>
          <w:pStyle w:val="a6"/>
          <w:jc w:val="right"/>
          <w:rPr>
            <w:sz w:val="16"/>
            <w:szCs w:val="16"/>
          </w:rPr>
        </w:pPr>
        <w:r w:rsidRPr="00EC7B45">
          <w:rPr>
            <w:sz w:val="16"/>
            <w:szCs w:val="16"/>
          </w:rPr>
          <w:fldChar w:fldCharType="begin"/>
        </w:r>
        <w:r w:rsidRPr="00EC7B45">
          <w:rPr>
            <w:sz w:val="16"/>
            <w:szCs w:val="16"/>
          </w:rPr>
          <w:instrText>PAGE   \* MERGEFORMAT</w:instrText>
        </w:r>
        <w:r w:rsidRPr="00EC7B45">
          <w:rPr>
            <w:sz w:val="16"/>
            <w:szCs w:val="16"/>
          </w:rPr>
          <w:fldChar w:fldCharType="separate"/>
        </w:r>
        <w:r w:rsidR="00005F75">
          <w:rPr>
            <w:noProof/>
            <w:sz w:val="16"/>
            <w:szCs w:val="16"/>
          </w:rPr>
          <w:t>19</w:t>
        </w:r>
        <w:r w:rsidRPr="00EC7B45">
          <w:rPr>
            <w:sz w:val="16"/>
            <w:szCs w:val="16"/>
          </w:rPr>
          <w:fldChar w:fldCharType="end"/>
        </w:r>
      </w:p>
    </w:sdtContent>
  </w:sdt>
  <w:p w:rsidR="000B2EBE" w:rsidRDefault="000B2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BE" w:rsidRDefault="000B2EBE" w:rsidP="00EC7B45">
      <w:r>
        <w:separator/>
      </w:r>
    </w:p>
  </w:footnote>
  <w:footnote w:type="continuationSeparator" w:id="0">
    <w:p w:rsidR="000B2EBE" w:rsidRDefault="000B2EBE" w:rsidP="00EC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CCD"/>
    <w:multiLevelType w:val="hybridMultilevel"/>
    <w:tmpl w:val="9172480E"/>
    <w:lvl w:ilvl="0" w:tplc="011E4B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3B1"/>
    <w:multiLevelType w:val="hybridMultilevel"/>
    <w:tmpl w:val="F0E05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5C2C"/>
    <w:multiLevelType w:val="hybridMultilevel"/>
    <w:tmpl w:val="2FA2C558"/>
    <w:lvl w:ilvl="0" w:tplc="7A800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C4D7F"/>
    <w:multiLevelType w:val="hybridMultilevel"/>
    <w:tmpl w:val="2646C32A"/>
    <w:lvl w:ilvl="0" w:tplc="73A03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135F5A"/>
    <w:multiLevelType w:val="multilevel"/>
    <w:tmpl w:val="A04E7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E7B5AD8"/>
    <w:multiLevelType w:val="hybridMultilevel"/>
    <w:tmpl w:val="A24CBFE6"/>
    <w:lvl w:ilvl="0" w:tplc="73A03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BD7E12"/>
    <w:multiLevelType w:val="hybridMultilevel"/>
    <w:tmpl w:val="B36478D2"/>
    <w:lvl w:ilvl="0" w:tplc="922AC948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990E29"/>
    <w:multiLevelType w:val="hybridMultilevel"/>
    <w:tmpl w:val="12662D62"/>
    <w:lvl w:ilvl="0" w:tplc="89ECA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F5BFB"/>
    <w:multiLevelType w:val="hybridMultilevel"/>
    <w:tmpl w:val="86087324"/>
    <w:lvl w:ilvl="0" w:tplc="B9EE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676D7"/>
    <w:multiLevelType w:val="hybridMultilevel"/>
    <w:tmpl w:val="50DA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24245"/>
    <w:multiLevelType w:val="hybridMultilevel"/>
    <w:tmpl w:val="EE32A780"/>
    <w:lvl w:ilvl="0" w:tplc="9BCA3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A2F4E"/>
    <w:multiLevelType w:val="hybridMultilevel"/>
    <w:tmpl w:val="3E6E8B48"/>
    <w:lvl w:ilvl="0" w:tplc="C2DC2B4A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5F521E"/>
    <w:multiLevelType w:val="hybridMultilevel"/>
    <w:tmpl w:val="69AC4B02"/>
    <w:lvl w:ilvl="0" w:tplc="F2D44D36">
      <w:start w:val="1"/>
      <w:numFmt w:val="decimal"/>
      <w:lvlText w:val="%1."/>
      <w:lvlJc w:val="left"/>
      <w:pPr>
        <w:ind w:left="1416" w:hanging="69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C92CB9"/>
    <w:multiLevelType w:val="hybridMultilevel"/>
    <w:tmpl w:val="9F30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06DCF"/>
    <w:multiLevelType w:val="hybridMultilevel"/>
    <w:tmpl w:val="7EA2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4"/>
  </w:num>
  <w:num w:numId="5">
    <w:abstractNumId w:val="7"/>
  </w:num>
  <w:num w:numId="6">
    <w:abstractNumId w:val="2"/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82"/>
    <w:rsid w:val="00002EDD"/>
    <w:rsid w:val="00005F75"/>
    <w:rsid w:val="00011C77"/>
    <w:rsid w:val="00012ACE"/>
    <w:rsid w:val="000150AB"/>
    <w:rsid w:val="00015BAA"/>
    <w:rsid w:val="00015F4E"/>
    <w:rsid w:val="00016176"/>
    <w:rsid w:val="000416B3"/>
    <w:rsid w:val="00046F79"/>
    <w:rsid w:val="00046FC9"/>
    <w:rsid w:val="00053896"/>
    <w:rsid w:val="00055247"/>
    <w:rsid w:val="00055E20"/>
    <w:rsid w:val="000636EF"/>
    <w:rsid w:val="0006417C"/>
    <w:rsid w:val="00064219"/>
    <w:rsid w:val="00064A3D"/>
    <w:rsid w:val="00067873"/>
    <w:rsid w:val="00076AF0"/>
    <w:rsid w:val="00082764"/>
    <w:rsid w:val="000959E7"/>
    <w:rsid w:val="00097249"/>
    <w:rsid w:val="00097FCA"/>
    <w:rsid w:val="000A363F"/>
    <w:rsid w:val="000B2EBE"/>
    <w:rsid w:val="000B4A1B"/>
    <w:rsid w:val="000B5F4C"/>
    <w:rsid w:val="000C4569"/>
    <w:rsid w:val="000C4DBF"/>
    <w:rsid w:val="000E0175"/>
    <w:rsid w:val="000E1F69"/>
    <w:rsid w:val="000E4AAD"/>
    <w:rsid w:val="000E6038"/>
    <w:rsid w:val="000F33E9"/>
    <w:rsid w:val="00107E6D"/>
    <w:rsid w:val="00125FF8"/>
    <w:rsid w:val="00131745"/>
    <w:rsid w:val="0013716C"/>
    <w:rsid w:val="0014316B"/>
    <w:rsid w:val="00152807"/>
    <w:rsid w:val="00160DD5"/>
    <w:rsid w:val="001674FF"/>
    <w:rsid w:val="0017296B"/>
    <w:rsid w:val="001812B5"/>
    <w:rsid w:val="0018412B"/>
    <w:rsid w:val="00190934"/>
    <w:rsid w:val="001944F7"/>
    <w:rsid w:val="00195B3D"/>
    <w:rsid w:val="001A5739"/>
    <w:rsid w:val="001A73AE"/>
    <w:rsid w:val="001B0E71"/>
    <w:rsid w:val="001B519A"/>
    <w:rsid w:val="001B6824"/>
    <w:rsid w:val="001C0A8C"/>
    <w:rsid w:val="001C73DC"/>
    <w:rsid w:val="001D2634"/>
    <w:rsid w:val="001D300D"/>
    <w:rsid w:val="001E59B0"/>
    <w:rsid w:val="001F4398"/>
    <w:rsid w:val="001F557F"/>
    <w:rsid w:val="001F7831"/>
    <w:rsid w:val="002008F6"/>
    <w:rsid w:val="00203DA5"/>
    <w:rsid w:val="0020604E"/>
    <w:rsid w:val="00211F44"/>
    <w:rsid w:val="00221448"/>
    <w:rsid w:val="00227903"/>
    <w:rsid w:val="00233983"/>
    <w:rsid w:val="0023446D"/>
    <w:rsid w:val="00241802"/>
    <w:rsid w:val="002461BC"/>
    <w:rsid w:val="002529DE"/>
    <w:rsid w:val="0026057C"/>
    <w:rsid w:val="00271AE9"/>
    <w:rsid w:val="00272B0F"/>
    <w:rsid w:val="002773D7"/>
    <w:rsid w:val="0028462E"/>
    <w:rsid w:val="00284D95"/>
    <w:rsid w:val="00291259"/>
    <w:rsid w:val="002949C8"/>
    <w:rsid w:val="002A00E2"/>
    <w:rsid w:val="002A1915"/>
    <w:rsid w:val="002A3221"/>
    <w:rsid w:val="002B4C06"/>
    <w:rsid w:val="002C60E0"/>
    <w:rsid w:val="002D16B3"/>
    <w:rsid w:val="002D1A1F"/>
    <w:rsid w:val="002D724C"/>
    <w:rsid w:val="002E13CF"/>
    <w:rsid w:val="002F326B"/>
    <w:rsid w:val="00304ABF"/>
    <w:rsid w:val="003201A4"/>
    <w:rsid w:val="00342DB1"/>
    <w:rsid w:val="003504C1"/>
    <w:rsid w:val="003515C1"/>
    <w:rsid w:val="00361747"/>
    <w:rsid w:val="00362418"/>
    <w:rsid w:val="00372049"/>
    <w:rsid w:val="003845C2"/>
    <w:rsid w:val="003A0088"/>
    <w:rsid w:val="003A01D7"/>
    <w:rsid w:val="003B3E0D"/>
    <w:rsid w:val="003B68FD"/>
    <w:rsid w:val="003B7822"/>
    <w:rsid w:val="003B7898"/>
    <w:rsid w:val="003C59CF"/>
    <w:rsid w:val="003C6482"/>
    <w:rsid w:val="003C6C4B"/>
    <w:rsid w:val="003C7DB0"/>
    <w:rsid w:val="003D1507"/>
    <w:rsid w:val="003D51F1"/>
    <w:rsid w:val="003F0C58"/>
    <w:rsid w:val="003F6353"/>
    <w:rsid w:val="004160B2"/>
    <w:rsid w:val="004324D0"/>
    <w:rsid w:val="00445803"/>
    <w:rsid w:val="00452071"/>
    <w:rsid w:val="0045667B"/>
    <w:rsid w:val="00456EC6"/>
    <w:rsid w:val="0045758F"/>
    <w:rsid w:val="00460C60"/>
    <w:rsid w:val="00466716"/>
    <w:rsid w:val="00483AC6"/>
    <w:rsid w:val="004912B0"/>
    <w:rsid w:val="00491F7E"/>
    <w:rsid w:val="004B13F5"/>
    <w:rsid w:val="004B321B"/>
    <w:rsid w:val="004B58E6"/>
    <w:rsid w:val="004B6B3F"/>
    <w:rsid w:val="004C084F"/>
    <w:rsid w:val="004D76BE"/>
    <w:rsid w:val="004D7F90"/>
    <w:rsid w:val="004E6DA3"/>
    <w:rsid w:val="004E728A"/>
    <w:rsid w:val="00502697"/>
    <w:rsid w:val="005054FB"/>
    <w:rsid w:val="005078F7"/>
    <w:rsid w:val="005103D4"/>
    <w:rsid w:val="00515F0A"/>
    <w:rsid w:val="00517D01"/>
    <w:rsid w:val="0052286D"/>
    <w:rsid w:val="00522C22"/>
    <w:rsid w:val="00525329"/>
    <w:rsid w:val="0052647E"/>
    <w:rsid w:val="0053072B"/>
    <w:rsid w:val="005400B2"/>
    <w:rsid w:val="005462C3"/>
    <w:rsid w:val="005514AC"/>
    <w:rsid w:val="00552279"/>
    <w:rsid w:val="00553AAF"/>
    <w:rsid w:val="005602ED"/>
    <w:rsid w:val="0056615F"/>
    <w:rsid w:val="0058351A"/>
    <w:rsid w:val="005845C1"/>
    <w:rsid w:val="005868D1"/>
    <w:rsid w:val="005A063E"/>
    <w:rsid w:val="005A2884"/>
    <w:rsid w:val="005A2B26"/>
    <w:rsid w:val="005A3FD5"/>
    <w:rsid w:val="005A5FD8"/>
    <w:rsid w:val="005A65E7"/>
    <w:rsid w:val="005B11A7"/>
    <w:rsid w:val="005B5FE2"/>
    <w:rsid w:val="005B7C98"/>
    <w:rsid w:val="005C42A3"/>
    <w:rsid w:val="005C50CE"/>
    <w:rsid w:val="005E233B"/>
    <w:rsid w:val="005E5453"/>
    <w:rsid w:val="005E6E9F"/>
    <w:rsid w:val="005F47F3"/>
    <w:rsid w:val="00600177"/>
    <w:rsid w:val="00601B6F"/>
    <w:rsid w:val="00606F32"/>
    <w:rsid w:val="006074FA"/>
    <w:rsid w:val="00616517"/>
    <w:rsid w:val="006235F5"/>
    <w:rsid w:val="00631B26"/>
    <w:rsid w:val="0063227C"/>
    <w:rsid w:val="00635F68"/>
    <w:rsid w:val="0064430D"/>
    <w:rsid w:val="00644C4F"/>
    <w:rsid w:val="00645B81"/>
    <w:rsid w:val="00661EE5"/>
    <w:rsid w:val="006632EB"/>
    <w:rsid w:val="006871BD"/>
    <w:rsid w:val="00687B99"/>
    <w:rsid w:val="00694A6F"/>
    <w:rsid w:val="006B23EA"/>
    <w:rsid w:val="006B2E0B"/>
    <w:rsid w:val="006B4302"/>
    <w:rsid w:val="006C4F9C"/>
    <w:rsid w:val="006C6518"/>
    <w:rsid w:val="006D26F9"/>
    <w:rsid w:val="006D49C4"/>
    <w:rsid w:val="006E0557"/>
    <w:rsid w:val="006E215E"/>
    <w:rsid w:val="006E2491"/>
    <w:rsid w:val="006E6B55"/>
    <w:rsid w:val="006F6750"/>
    <w:rsid w:val="00706958"/>
    <w:rsid w:val="00721BC4"/>
    <w:rsid w:val="00722214"/>
    <w:rsid w:val="00723503"/>
    <w:rsid w:val="00744CA2"/>
    <w:rsid w:val="00752D44"/>
    <w:rsid w:val="00773BA7"/>
    <w:rsid w:val="00777B9E"/>
    <w:rsid w:val="007818F1"/>
    <w:rsid w:val="00786472"/>
    <w:rsid w:val="007A42A8"/>
    <w:rsid w:val="007A7448"/>
    <w:rsid w:val="007B4799"/>
    <w:rsid w:val="007B72AC"/>
    <w:rsid w:val="007C022F"/>
    <w:rsid w:val="007D053C"/>
    <w:rsid w:val="007D5896"/>
    <w:rsid w:val="007E33B9"/>
    <w:rsid w:val="007E3E9D"/>
    <w:rsid w:val="007F13DC"/>
    <w:rsid w:val="007F3AA0"/>
    <w:rsid w:val="007F532A"/>
    <w:rsid w:val="00801217"/>
    <w:rsid w:val="00803555"/>
    <w:rsid w:val="00811D02"/>
    <w:rsid w:val="00812844"/>
    <w:rsid w:val="00814FD8"/>
    <w:rsid w:val="00815C3D"/>
    <w:rsid w:val="00821C55"/>
    <w:rsid w:val="008333B9"/>
    <w:rsid w:val="00835472"/>
    <w:rsid w:val="00835D26"/>
    <w:rsid w:val="00840839"/>
    <w:rsid w:val="008413FD"/>
    <w:rsid w:val="00846897"/>
    <w:rsid w:val="00847D55"/>
    <w:rsid w:val="0085144B"/>
    <w:rsid w:val="00857352"/>
    <w:rsid w:val="00862210"/>
    <w:rsid w:val="00862DAA"/>
    <w:rsid w:val="00873616"/>
    <w:rsid w:val="008843F9"/>
    <w:rsid w:val="0088505D"/>
    <w:rsid w:val="0088661A"/>
    <w:rsid w:val="00891365"/>
    <w:rsid w:val="00895F8C"/>
    <w:rsid w:val="00896628"/>
    <w:rsid w:val="00897B63"/>
    <w:rsid w:val="008A0BDA"/>
    <w:rsid w:val="008A0E56"/>
    <w:rsid w:val="008A41D5"/>
    <w:rsid w:val="008A442C"/>
    <w:rsid w:val="008A47E5"/>
    <w:rsid w:val="008B36B1"/>
    <w:rsid w:val="008B5000"/>
    <w:rsid w:val="008D43B5"/>
    <w:rsid w:val="008D493F"/>
    <w:rsid w:val="008E0597"/>
    <w:rsid w:val="008E4457"/>
    <w:rsid w:val="008F4C2D"/>
    <w:rsid w:val="008F7696"/>
    <w:rsid w:val="00904334"/>
    <w:rsid w:val="00907C20"/>
    <w:rsid w:val="00912F69"/>
    <w:rsid w:val="009143FE"/>
    <w:rsid w:val="009236AC"/>
    <w:rsid w:val="0093086E"/>
    <w:rsid w:val="00933AE5"/>
    <w:rsid w:val="00936648"/>
    <w:rsid w:val="0095582E"/>
    <w:rsid w:val="00962AC2"/>
    <w:rsid w:val="0096432B"/>
    <w:rsid w:val="00967967"/>
    <w:rsid w:val="00981636"/>
    <w:rsid w:val="00982FC3"/>
    <w:rsid w:val="00984ACC"/>
    <w:rsid w:val="0098572F"/>
    <w:rsid w:val="00993998"/>
    <w:rsid w:val="00996790"/>
    <w:rsid w:val="009A283F"/>
    <w:rsid w:val="009A507D"/>
    <w:rsid w:val="009B3AB6"/>
    <w:rsid w:val="009C2315"/>
    <w:rsid w:val="009D2135"/>
    <w:rsid w:val="009D5690"/>
    <w:rsid w:val="009E1268"/>
    <w:rsid w:val="009E7A30"/>
    <w:rsid w:val="009F781C"/>
    <w:rsid w:val="00A00E4D"/>
    <w:rsid w:val="00A0171E"/>
    <w:rsid w:val="00A07189"/>
    <w:rsid w:val="00A07B23"/>
    <w:rsid w:val="00A1490D"/>
    <w:rsid w:val="00A16119"/>
    <w:rsid w:val="00A20011"/>
    <w:rsid w:val="00A24651"/>
    <w:rsid w:val="00A32C23"/>
    <w:rsid w:val="00A3567E"/>
    <w:rsid w:val="00A37600"/>
    <w:rsid w:val="00A57781"/>
    <w:rsid w:val="00A65664"/>
    <w:rsid w:val="00A715D5"/>
    <w:rsid w:val="00A719DC"/>
    <w:rsid w:val="00A757A1"/>
    <w:rsid w:val="00A77767"/>
    <w:rsid w:val="00A81617"/>
    <w:rsid w:val="00A83E32"/>
    <w:rsid w:val="00A91455"/>
    <w:rsid w:val="00A93A9E"/>
    <w:rsid w:val="00AA3B5D"/>
    <w:rsid w:val="00AB07C6"/>
    <w:rsid w:val="00AB49DF"/>
    <w:rsid w:val="00AB5241"/>
    <w:rsid w:val="00AC11ED"/>
    <w:rsid w:val="00AC12E3"/>
    <w:rsid w:val="00AC4F5B"/>
    <w:rsid w:val="00AD2902"/>
    <w:rsid w:val="00AD5EF5"/>
    <w:rsid w:val="00AD6E8E"/>
    <w:rsid w:val="00AE2197"/>
    <w:rsid w:val="00AE6CA5"/>
    <w:rsid w:val="00AE7708"/>
    <w:rsid w:val="00AF37B9"/>
    <w:rsid w:val="00AF4234"/>
    <w:rsid w:val="00AF4E7C"/>
    <w:rsid w:val="00AF6560"/>
    <w:rsid w:val="00B01774"/>
    <w:rsid w:val="00B10E33"/>
    <w:rsid w:val="00B15B1A"/>
    <w:rsid w:val="00B23227"/>
    <w:rsid w:val="00B266E3"/>
    <w:rsid w:val="00B35F30"/>
    <w:rsid w:val="00B511F6"/>
    <w:rsid w:val="00B52AC7"/>
    <w:rsid w:val="00B56403"/>
    <w:rsid w:val="00B7539B"/>
    <w:rsid w:val="00B87C6A"/>
    <w:rsid w:val="00B87EF6"/>
    <w:rsid w:val="00B9403E"/>
    <w:rsid w:val="00BA791E"/>
    <w:rsid w:val="00BA7C98"/>
    <w:rsid w:val="00BA7FEA"/>
    <w:rsid w:val="00BB102D"/>
    <w:rsid w:val="00BB1F7C"/>
    <w:rsid w:val="00BB6BBA"/>
    <w:rsid w:val="00BC0F27"/>
    <w:rsid w:val="00BC65F8"/>
    <w:rsid w:val="00BC718C"/>
    <w:rsid w:val="00BD229E"/>
    <w:rsid w:val="00BD27BF"/>
    <w:rsid w:val="00BD3442"/>
    <w:rsid w:val="00BD6590"/>
    <w:rsid w:val="00BD70D3"/>
    <w:rsid w:val="00BE2226"/>
    <w:rsid w:val="00C03FA5"/>
    <w:rsid w:val="00C0420A"/>
    <w:rsid w:val="00C134D3"/>
    <w:rsid w:val="00C17879"/>
    <w:rsid w:val="00C230EA"/>
    <w:rsid w:val="00C23939"/>
    <w:rsid w:val="00C26518"/>
    <w:rsid w:val="00C32687"/>
    <w:rsid w:val="00C34663"/>
    <w:rsid w:val="00C43F49"/>
    <w:rsid w:val="00C51E8F"/>
    <w:rsid w:val="00C64313"/>
    <w:rsid w:val="00C65089"/>
    <w:rsid w:val="00C71BDF"/>
    <w:rsid w:val="00C736F9"/>
    <w:rsid w:val="00C817DC"/>
    <w:rsid w:val="00C81E86"/>
    <w:rsid w:val="00C82491"/>
    <w:rsid w:val="00C82E2D"/>
    <w:rsid w:val="00C83818"/>
    <w:rsid w:val="00C962EB"/>
    <w:rsid w:val="00C9711C"/>
    <w:rsid w:val="00CA0C66"/>
    <w:rsid w:val="00CA1036"/>
    <w:rsid w:val="00CA4474"/>
    <w:rsid w:val="00CA78D1"/>
    <w:rsid w:val="00CB4EFD"/>
    <w:rsid w:val="00CB5FED"/>
    <w:rsid w:val="00CC4C30"/>
    <w:rsid w:val="00CC5E91"/>
    <w:rsid w:val="00CD7505"/>
    <w:rsid w:val="00CF1D14"/>
    <w:rsid w:val="00CF4092"/>
    <w:rsid w:val="00D04930"/>
    <w:rsid w:val="00D067A3"/>
    <w:rsid w:val="00D161D5"/>
    <w:rsid w:val="00D21EB4"/>
    <w:rsid w:val="00D222EB"/>
    <w:rsid w:val="00D30F2C"/>
    <w:rsid w:val="00D34283"/>
    <w:rsid w:val="00D3653C"/>
    <w:rsid w:val="00D41F86"/>
    <w:rsid w:val="00D4261B"/>
    <w:rsid w:val="00D743C9"/>
    <w:rsid w:val="00D84F49"/>
    <w:rsid w:val="00D85EE6"/>
    <w:rsid w:val="00DA058A"/>
    <w:rsid w:val="00DB2D6F"/>
    <w:rsid w:val="00DB6718"/>
    <w:rsid w:val="00DB705C"/>
    <w:rsid w:val="00DC0994"/>
    <w:rsid w:val="00DC345D"/>
    <w:rsid w:val="00DC68E6"/>
    <w:rsid w:val="00DE37E8"/>
    <w:rsid w:val="00DE48EF"/>
    <w:rsid w:val="00DF0E17"/>
    <w:rsid w:val="00DF0FBB"/>
    <w:rsid w:val="00DF3D62"/>
    <w:rsid w:val="00E00254"/>
    <w:rsid w:val="00E04C15"/>
    <w:rsid w:val="00E143B3"/>
    <w:rsid w:val="00E245F4"/>
    <w:rsid w:val="00E306F5"/>
    <w:rsid w:val="00E3665F"/>
    <w:rsid w:val="00E37CC4"/>
    <w:rsid w:val="00E46556"/>
    <w:rsid w:val="00E666C9"/>
    <w:rsid w:val="00E67723"/>
    <w:rsid w:val="00E70193"/>
    <w:rsid w:val="00E769FD"/>
    <w:rsid w:val="00E86B53"/>
    <w:rsid w:val="00E8769A"/>
    <w:rsid w:val="00E905AE"/>
    <w:rsid w:val="00E964B1"/>
    <w:rsid w:val="00EA3D42"/>
    <w:rsid w:val="00EA4DC7"/>
    <w:rsid w:val="00EA4FAC"/>
    <w:rsid w:val="00EA62B9"/>
    <w:rsid w:val="00EB604E"/>
    <w:rsid w:val="00EC5B33"/>
    <w:rsid w:val="00EC66CA"/>
    <w:rsid w:val="00EC6818"/>
    <w:rsid w:val="00EC7B45"/>
    <w:rsid w:val="00ED3D10"/>
    <w:rsid w:val="00ED5398"/>
    <w:rsid w:val="00ED71F3"/>
    <w:rsid w:val="00EE06D9"/>
    <w:rsid w:val="00EE292C"/>
    <w:rsid w:val="00EE6C89"/>
    <w:rsid w:val="00EE7E60"/>
    <w:rsid w:val="00EF0F36"/>
    <w:rsid w:val="00F1152F"/>
    <w:rsid w:val="00F12B86"/>
    <w:rsid w:val="00F234E8"/>
    <w:rsid w:val="00F52D15"/>
    <w:rsid w:val="00F62CF3"/>
    <w:rsid w:val="00F80741"/>
    <w:rsid w:val="00F835EE"/>
    <w:rsid w:val="00F87CC2"/>
    <w:rsid w:val="00F94029"/>
    <w:rsid w:val="00FA1F11"/>
    <w:rsid w:val="00FA36A3"/>
    <w:rsid w:val="00FB1F0D"/>
    <w:rsid w:val="00FB5AD2"/>
    <w:rsid w:val="00FC0B9B"/>
    <w:rsid w:val="00FC1454"/>
    <w:rsid w:val="00FD1C45"/>
    <w:rsid w:val="00FE200A"/>
    <w:rsid w:val="00FE4CD2"/>
    <w:rsid w:val="00FE68B8"/>
    <w:rsid w:val="00FE7436"/>
    <w:rsid w:val="00FF161B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912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2912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515F0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">
    <w:name w:val="Без интервала2"/>
    <w:rsid w:val="0052286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5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7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7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C7B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7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912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29125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Cell">
    <w:name w:val="ConsPlusCell"/>
    <w:rsid w:val="00515F0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">
    <w:name w:val="Без интервала2"/>
    <w:rsid w:val="0052286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5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21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Абаренко Лариса Игоревна</dc:creator>
  <cp:lastModifiedBy>Абаренко Лариса Игоревна</cp:lastModifiedBy>
  <cp:revision>25</cp:revision>
  <cp:lastPrinted>2023-03-21T12:05:00Z</cp:lastPrinted>
  <dcterms:created xsi:type="dcterms:W3CDTF">2023-03-13T07:57:00Z</dcterms:created>
  <dcterms:modified xsi:type="dcterms:W3CDTF">2023-03-21T12:07:00Z</dcterms:modified>
</cp:coreProperties>
</file>