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AE392" w14:textId="3589C68D" w:rsidR="00587E9B" w:rsidRPr="008B63B6" w:rsidRDefault="008B63B6" w:rsidP="008B63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6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325A0525" w14:textId="1E890098" w:rsidR="00EE4A77" w:rsidRPr="00EE4A77" w:rsidRDefault="00EE4A77" w:rsidP="00EE4A7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Федеральным законом от 30.01.2024 № 5-ФЗ «О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Федеральный закон «О защите 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природного и техногенного характера» установлена возможность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резервов финансовых и материальных ресурсов (за исключением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материального резерва), предназначенных для ликвидации чрезвычайных 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при введении режима повышенной готовности в случае, если это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порядком создания и использования таких резервов (резервных фондов).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E4A1E" w14:textId="2A060C48" w:rsidR="00EE4A77" w:rsidRPr="00EE4A77" w:rsidRDefault="00EE4A77" w:rsidP="00EE4A7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Также уточняется, что мероприятия, направленные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чрезвычайных ситуаций, а также на максимально возможное снижение размеров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ущерба и потерь в случае их возникновения, проводятся в режимах 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деятельности и повышенной готовности.</w:t>
      </w:r>
    </w:p>
    <w:p w14:paraId="36BB73AD" w14:textId="5C71A402" w:rsidR="00EE4A77" w:rsidRPr="00EE4A77" w:rsidRDefault="00EE4A77" w:rsidP="00EE4A7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Федеральный закон вступит в силу по истечении ста пятидесяти дней после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14:paraId="57649546" w14:textId="77777777" w:rsidR="00865848" w:rsidRPr="00865848" w:rsidRDefault="00865848" w:rsidP="0086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65D3F1" w14:textId="77777777" w:rsidR="008B63B6" w:rsidRPr="008B63B6" w:rsidRDefault="008B63B6" w:rsidP="008B63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6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72656FCA" w14:textId="758D1803" w:rsidR="00EE4A77" w:rsidRPr="00EE4A77" w:rsidRDefault="00EE4A77" w:rsidP="00EE4A7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Федеральным законом от 30.01.2024 № 3-ФЗ «О внесении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статью 236 Трудового кодекса Российской Федерации» в часть первую статьи 236 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РФ внесены изменения, согласно которым проценты (денежная компенсация)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подлежат взысканию с работодателя и в том случае, когда причитающиеся работнику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выплаты не были ему начислены своевременно, а решением суда было признано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право работника на их получение.</w:t>
      </w:r>
    </w:p>
    <w:p w14:paraId="19C8194F" w14:textId="618C602F" w:rsidR="00EE4A77" w:rsidRPr="00EE4A77" w:rsidRDefault="00EE4A77" w:rsidP="00EE4A7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Проценты (денежная компенсация) исчисляются со дня, следующего за днем,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который заработная плата и иные выплаты должны были быть выплачены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своевременном их начислении, по день фактического расчета включительно. 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процентов должен быть не ниже 1/150 ключевой ставки Банка России от суммы долга.</w:t>
      </w:r>
    </w:p>
    <w:p w14:paraId="5AAC6080" w14:textId="6152E6C7" w:rsidR="008B63B6" w:rsidRPr="00EB70EE" w:rsidRDefault="00EE4A77" w:rsidP="00EE4A7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Федеральный закон вступил в силу со дня его официального опубликования.</w:t>
      </w:r>
    </w:p>
    <w:p w14:paraId="06B6415B" w14:textId="7757A4D4" w:rsidR="001B2532" w:rsidRDefault="001B2532" w:rsidP="008B6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99D33A" w14:textId="77777777" w:rsidR="008B63B6" w:rsidRPr="008B63B6" w:rsidRDefault="008B63B6" w:rsidP="008B63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6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5C1FB0F1" w14:textId="3849455C" w:rsidR="00EE4A77" w:rsidRPr="00EE4A77" w:rsidRDefault="00EE4A77" w:rsidP="00EE4A7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27.01.2024 №69, которым внесены изменения в постановление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Российской Федерации от 07.04.2008 № 240, инвалиды вследствие военной травмы,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полученной в результате участия в специальной военной операции, смогут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технические средства реабилитации без подачи заявления.</w:t>
      </w:r>
    </w:p>
    <w:p w14:paraId="51A00441" w14:textId="0F4CF9B2" w:rsidR="00EE4A77" w:rsidRPr="00EE4A77" w:rsidRDefault="00EE4A77" w:rsidP="00EE4A7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lastRenderedPageBreak/>
        <w:t>Предусмотрено, что в отношении инвалида вследствие военной травмы,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полученной в результате участия (содействия выполнению задач) в ходе СВО (боевых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действий), или вследствие увечья (ранения, травмы, контузии), полученного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с исполнением обязанностей по контракту о пребывании в добровольческом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формировании, уполномоченным органом в срок не позднее чем через 5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со дня поступления из федерального учреждения медико-социальной экспертизы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программы реабилитации принимается решение о приобретении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средства (изделия) и (или) услуги по его ремонту с использованием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сертификата.</w:t>
      </w:r>
    </w:p>
    <w:p w14:paraId="3678B35C" w14:textId="77777777" w:rsidR="008B63B6" w:rsidRDefault="008B63B6" w:rsidP="008B6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5CA5A6" w14:textId="77777777" w:rsidR="008B63B6" w:rsidRPr="008B63B6" w:rsidRDefault="008B63B6" w:rsidP="008B63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6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2E63F579" w14:textId="30D89C41" w:rsidR="008B63B6" w:rsidRPr="00174031" w:rsidRDefault="00EE4A77" w:rsidP="00EE4A7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24.01.2024 № 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утверждены новые Правила оказания услуг телефонной связи, которыми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урегулированы отношения между абонентом и (или) пользователем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телефонной связи и оператором связи при оказании услуг местной, внутризоновой,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междугородной и международной телефонной связи в сети связи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пользования, а также при оказании услуг подвижной радиосвязи, услуг подвижной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радиотелефонной связи и услуг подвижной спутниковой радиосвязи в сети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общего пользования.</w:t>
      </w:r>
    </w:p>
    <w:p w14:paraId="68BC396A" w14:textId="77777777" w:rsidR="001B2532" w:rsidRPr="001B2532" w:rsidRDefault="001B2532" w:rsidP="001B253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634B994F" w14:textId="77777777" w:rsidR="008B63B6" w:rsidRPr="008B63B6" w:rsidRDefault="008B63B6" w:rsidP="008B63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6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32945FF8" w14:textId="48E7E3AD" w:rsidR="00EE4A77" w:rsidRPr="00EE4A77" w:rsidRDefault="00EE4A77" w:rsidP="00EE4A7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23.01.2024 № 46 с 01.02.2024 отдельные социальные выплаты проиндексированы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7,4%.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Индексации подлежат выплаты, пособия и компенсации,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некоторыми законодательными актами, в том числе: Законом РФ «О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защите граждан, подвергшихся воздействию радиации вследствие катастрофы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Чернобыльской АЭС»; Федеральным законом «О ветеранах»;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«О дополнительных мерах государственной поддержки семей, имеющих детей»;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Федеральным законом «О социальной защите инвалидов в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Федеральным законом «О погребении и похоронном деле» и пр.</w:t>
      </w:r>
    </w:p>
    <w:p w14:paraId="24C7F636" w14:textId="77777777" w:rsidR="00EA0895" w:rsidRDefault="00EA0895" w:rsidP="00EB70EE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66736673" w14:textId="77777777" w:rsidR="00EA0895" w:rsidRPr="008B63B6" w:rsidRDefault="00EA0895" w:rsidP="00EA08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6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3BDFB764" w14:textId="77777777" w:rsidR="00EE4A77" w:rsidRDefault="00EE4A77" w:rsidP="00EE4A7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22.01.2024 № 61 установлен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порядок формирования федерального кадрового резерва на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Федерации.</w:t>
      </w:r>
    </w:p>
    <w:p w14:paraId="58033565" w14:textId="77777777" w:rsidR="00EE4A77" w:rsidRDefault="00EE4A77" w:rsidP="00EE4A7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Документом определяются категория и группа должностей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гражданской службы, для замещения которых формируется федеральный кадровый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 xml:space="preserve">резерв, порядок его формирования </w:t>
      </w:r>
      <w:r w:rsidRPr="00EE4A77">
        <w:rPr>
          <w:rFonts w:ascii="Times New Roman" w:hAnsi="Times New Roman" w:cs="Times New Roman"/>
          <w:sz w:val="28"/>
          <w:szCs w:val="28"/>
        </w:rPr>
        <w:lastRenderedPageBreak/>
        <w:t>и работы с 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Предусмотрено, что лица, состоящие в федеральных кадровых резервах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федеральных государственных органов, сформированных в соответствии с 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Президента от 13.12.2012 № 1653, в федеральный кадровый резерв не включаются.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Указом также утверждено Положение о порядке представления гражданскими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служащими и гражданами, претендующими на включение в федеральный кадровый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резерв, сведений о доходах,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характера и о порядке осуществления проверки достоверности и полноты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представленных сведений.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Закреплено, что формирование федерального кадрового резерва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осуществляется с использованием федеральной государственной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системы в области государственной службы.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54CAD" w14:textId="0DA8E2AE" w:rsidR="00EA0895" w:rsidRDefault="00EE4A77" w:rsidP="00EE4A7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Указ вступил в силу со дня его подписания.</w:t>
      </w:r>
    </w:p>
    <w:p w14:paraId="230CD3CD" w14:textId="77777777" w:rsidR="00EE4A77" w:rsidRDefault="00EE4A77" w:rsidP="00EE4A7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4EC13C29" w14:textId="08E36AA6" w:rsidR="00EE4A77" w:rsidRDefault="00EE4A77" w:rsidP="00EE4A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A77">
        <w:rPr>
          <w:rFonts w:ascii="Times New Roman" w:hAnsi="Times New Roman" w:cs="Times New Roman"/>
          <w:b/>
          <w:sz w:val="28"/>
          <w:szCs w:val="28"/>
        </w:rPr>
        <w:t>Гатчинская городская прокуратура разъясняет:</w:t>
      </w:r>
    </w:p>
    <w:p w14:paraId="6214D0E0" w14:textId="77777777" w:rsidR="00C85D0E" w:rsidRDefault="00EE4A77" w:rsidP="00C85D0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23.01.2024 № 63 закреплен</w:t>
      </w:r>
      <w:r w:rsidR="00C85D0E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новый подход к определению статуса многодетной семьи и обновлены меры</w:t>
      </w:r>
      <w:r w:rsidR="00C85D0E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социальной поддержки.</w:t>
      </w:r>
      <w:r w:rsidR="00C85D0E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Согласно Указу многодетной семьей в России признается семья, имеющая трех</w:t>
      </w:r>
      <w:r w:rsidR="00C85D0E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и более детей, статус которой устанавливается бессрочно.</w:t>
      </w:r>
      <w:r w:rsidR="00C85D0E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Предоставление многодетным семьям мер социальной поддержки (в</w:t>
      </w:r>
      <w:r w:rsidR="00C85D0E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соответствии с установленным перечнем) осуществляется до достижения старшим</w:t>
      </w:r>
      <w:r w:rsidR="00C85D0E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ребенком возраста 18 лет или возраста 23 лет при условии его очного обучения в</w:t>
      </w:r>
      <w:r w:rsidR="00C85D0E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  <w:r w:rsidR="00C85D0E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Государством гарантируется, в частности, предоставление пособий и выплат в</w:t>
      </w:r>
      <w:r w:rsidR="00C85D0E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связи с рождением и воспитанием детей, предоставление мер поддержки в сфере</w:t>
      </w:r>
      <w:r w:rsidR="00C85D0E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трудовых отношений, досрочное назначение женщинам страховой пенсии по</w:t>
      </w:r>
      <w:r w:rsidR="00C85D0E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старости.</w:t>
      </w:r>
      <w:r w:rsidR="00C85D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B7E62" w14:textId="77777777" w:rsidR="00C85D0E" w:rsidRDefault="00EE4A77" w:rsidP="00C85D0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Высшим должностным лицам субъектов Российской Федерации поручено</w:t>
      </w:r>
      <w:r w:rsidR="00C85D0E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обеспечить, в числе прочего, учет многодетных семей, информирование их о мерах</w:t>
      </w:r>
      <w:r w:rsidR="00C85D0E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поддержки и предоставление в приоритетном порядке социальной помощи, а также</w:t>
      </w:r>
      <w:r w:rsidR="00C85D0E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обеспечить реализацию мер по стимулированию занятости многодетных родителей в</w:t>
      </w:r>
      <w:r w:rsidR="00C85D0E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сфере предпринимательской деятельности.</w:t>
      </w:r>
      <w:r w:rsidR="00C85D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4A07A" w14:textId="77777777" w:rsidR="00C85D0E" w:rsidRDefault="00EE4A77" w:rsidP="00C85D0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Кроме того, рекомендовано установить такие меры социальной поддержки, как:</w:t>
      </w:r>
      <w:r w:rsidR="00C85D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9946F" w14:textId="0200ECDA" w:rsidR="00EE4A77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A77" w:rsidRPr="00EE4A77">
        <w:rPr>
          <w:rFonts w:ascii="Times New Roman" w:hAnsi="Times New Roman" w:cs="Times New Roman"/>
          <w:sz w:val="28"/>
          <w:szCs w:val="28"/>
        </w:rPr>
        <w:t>бесплатное обеспечение детей в возрасте до 6 лет лекарственными препаратами;</w:t>
      </w:r>
    </w:p>
    <w:p w14:paraId="177F1D80" w14:textId="252C61B3" w:rsidR="00EE4A77" w:rsidRDefault="00C85D0E" w:rsidP="00EE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A77" w:rsidRPr="00EE4A77">
        <w:rPr>
          <w:rFonts w:ascii="Times New Roman" w:hAnsi="Times New Roman" w:cs="Times New Roman"/>
          <w:sz w:val="28"/>
          <w:szCs w:val="28"/>
        </w:rPr>
        <w:t>предоставление льгот по оплате ЖКУ; предоставление бесплатного проезда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A77" w:rsidRPr="00EE4A77">
        <w:rPr>
          <w:rFonts w:ascii="Times New Roman" w:hAnsi="Times New Roman" w:cs="Times New Roman"/>
          <w:sz w:val="28"/>
          <w:szCs w:val="28"/>
        </w:rPr>
        <w:t>питания ученикам образовательных организаций.</w:t>
      </w:r>
    </w:p>
    <w:p w14:paraId="72F5272E" w14:textId="41ED0F50" w:rsidR="00EE4A77" w:rsidRDefault="00EE4A77" w:rsidP="00EE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7156CA" w14:textId="1D5D69D9" w:rsidR="00EE4A77" w:rsidRPr="00C85D0E" w:rsidRDefault="00EE4A77" w:rsidP="00EE4A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D0E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4E215CE2" w14:textId="77777777" w:rsidR="00614A6D" w:rsidRDefault="00614A6D" w:rsidP="00EE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A33BDD" w14:textId="75836E0A" w:rsidR="00EE4A77" w:rsidRPr="00EE4A77" w:rsidRDefault="00EE4A77" w:rsidP="00614A6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23.01.2024 № 50</w:t>
      </w:r>
    </w:p>
    <w:p w14:paraId="064014F0" w14:textId="77777777" w:rsidR="00614A6D" w:rsidRDefault="00EE4A77" w:rsidP="00EE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приостановлено действие абзаца четвертого подпункта «а» и подпункта «б» пункта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18 Положения о мерах по обеспечению исполнения федерального бюджета и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установлении размеров авансовых платежей при заключении государственных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(муниципальных) контрактов в 2024 году.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45DE7" w14:textId="1129BC44" w:rsidR="00EE4A77" w:rsidRPr="00EE4A77" w:rsidRDefault="00EE4A77" w:rsidP="00614A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Постановлением, в частности: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приостановлено до конца 2024 года действие положений, устанавливающих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авансовые платежи в размере 90% и 30% при заключении контрактов,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финансируемых из федерального бюджета и подлежащих казначейскому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сопровождению;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установлен размер авансирования в размере от 30 до 50 процентов от суммы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контрактов с казначейским сопровождением на поставку товаров (работ, услуг);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определены особенности заключения контрактов в случае предоставления</w:t>
      </w:r>
    </w:p>
    <w:p w14:paraId="16639177" w14:textId="42839E22" w:rsidR="00EE4A77" w:rsidRDefault="00EE4A77" w:rsidP="00EE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субсидий и иных межбюджетных трансфертов.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64C0D" w14:textId="5FB0766C" w:rsidR="00EE4A77" w:rsidRDefault="00EE4A77" w:rsidP="00EE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BBF610" w14:textId="0328986F" w:rsidR="00EE4A77" w:rsidRPr="00614A6D" w:rsidRDefault="00EE4A77" w:rsidP="00EE4A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6D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476C815D" w14:textId="03921DE9" w:rsidR="00EE4A77" w:rsidRDefault="00EE4A77" w:rsidP="00EE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482C47" w14:textId="77777777" w:rsidR="00614A6D" w:rsidRDefault="00EE4A77" w:rsidP="00614A6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Приказом Минприроды России от 22.08.2023 № 533 «Об утверждении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состава сведений, содержащихся в лесных картах», зарегистрированным в Минюсте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России 24.01.2024 в соответствии с Федеральным законом от 04.02.2021 № 3-ФЗ «О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внесении изменений в Лесной кодекс Российской Федерации и отдельные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 в части совершенствования правового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регулирования лесных отношений</w:t>
      </w:r>
      <w:r w:rsidR="00614A6D">
        <w:rPr>
          <w:rFonts w:ascii="Times New Roman" w:hAnsi="Times New Roman" w:cs="Times New Roman"/>
          <w:sz w:val="28"/>
          <w:szCs w:val="28"/>
        </w:rPr>
        <w:t>»</w:t>
      </w:r>
      <w:r w:rsidRPr="00EE4A77">
        <w:rPr>
          <w:rFonts w:ascii="Times New Roman" w:hAnsi="Times New Roman" w:cs="Times New Roman"/>
          <w:sz w:val="28"/>
          <w:szCs w:val="28"/>
        </w:rPr>
        <w:t xml:space="preserve"> определен состав сведений, которые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воспроизводятся в графической и текстовой формах на публичных и служебных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лесных картах.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DD349" w14:textId="77777777" w:rsidR="00614A6D" w:rsidRDefault="00EE4A77" w:rsidP="00614A6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Приказом Минздрава России от 12.12.2023 №677н скорректирован перечень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 xml:space="preserve">категорий граждан, подлежащих обязательной вакцинации против </w:t>
      </w:r>
      <w:proofErr w:type="spellStart"/>
      <w:r w:rsidRPr="00EE4A7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14A6D">
        <w:rPr>
          <w:rFonts w:ascii="Times New Roman" w:hAnsi="Times New Roman" w:cs="Times New Roman"/>
          <w:sz w:val="28"/>
          <w:szCs w:val="28"/>
        </w:rPr>
        <w:t xml:space="preserve"> и</w:t>
      </w:r>
      <w:r w:rsidRPr="00EE4A77">
        <w:rPr>
          <w:rFonts w:ascii="Times New Roman" w:hAnsi="Times New Roman" w:cs="Times New Roman"/>
          <w:sz w:val="28"/>
          <w:szCs w:val="28"/>
        </w:rPr>
        <w:t>нфекции, вызываемой вирусом SARS-CoV-2.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E1EE1" w14:textId="7FBAB9FB" w:rsidR="00EE4A77" w:rsidRPr="00EE4A77" w:rsidRDefault="00EE4A77" w:rsidP="00614A6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Внесенными в приказ Минздрава от 06.12.2021 № 1122н изменениями</w:t>
      </w:r>
    </w:p>
    <w:p w14:paraId="17922D44" w14:textId="5725E68D" w:rsidR="00EE4A77" w:rsidRDefault="00EE4A77" w:rsidP="00EE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предусматривается проведение вакцинации только уязвимых категорий граждан, в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числе которых, в частности: лица старше 18 лет, ранее не болевшие и/или не привитые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 xml:space="preserve">против </w:t>
      </w:r>
      <w:proofErr w:type="spellStart"/>
      <w:r w:rsidRPr="00EE4A7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E4A77">
        <w:rPr>
          <w:rFonts w:ascii="Times New Roman" w:hAnsi="Times New Roman" w:cs="Times New Roman"/>
          <w:sz w:val="28"/>
          <w:szCs w:val="28"/>
        </w:rPr>
        <w:t xml:space="preserve"> инфекции; лица в возрасте 60 лет и старше; лица с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туберкулезом, ВИЧ-инфекцией, онкологическими заболеваниями и др.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Настоящий приказ вступит в силу 01.09.2024 и будет действовать до 01.09.2030</w:t>
      </w:r>
    </w:p>
    <w:p w14:paraId="5F63B7B4" w14:textId="0F8B70B3" w:rsidR="00EE4A77" w:rsidRDefault="00EE4A77" w:rsidP="00EE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6F439D" w14:textId="640A957F" w:rsidR="00EE4A77" w:rsidRPr="00614A6D" w:rsidRDefault="00614A6D" w:rsidP="00EE4A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A77" w:rsidRPr="00614A6D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168F0D8A" w14:textId="33C2CD81" w:rsidR="00EE4A77" w:rsidRDefault="00EE4A77" w:rsidP="00EE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F608BF" w14:textId="77777777" w:rsidR="00EE4A77" w:rsidRPr="00EE4A77" w:rsidRDefault="00EE4A77" w:rsidP="00614A6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16.01.2024 № 41 установлено</w:t>
      </w:r>
    </w:p>
    <w:p w14:paraId="0B0E33B9" w14:textId="77777777" w:rsidR="00614A6D" w:rsidRDefault="00EE4A77" w:rsidP="00EE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почетное звание «Заслуженный работник местного самоуправления Российской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Федерации».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Указанное почетное звание присваивается за личные заслуги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высокопрофессиональным должностным лицам местного самоуправления, иным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 и </w:t>
      </w:r>
      <w:r w:rsidRPr="00EE4A77">
        <w:rPr>
          <w:rFonts w:ascii="Times New Roman" w:hAnsi="Times New Roman" w:cs="Times New Roman"/>
          <w:sz w:val="28"/>
          <w:szCs w:val="28"/>
        </w:rPr>
        <w:lastRenderedPageBreak/>
        <w:t>должности муниципальной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службы, работникам органов местного самоуправления, работникам органов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управления советов муниципальных образований субъектов РФ, иных объединений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муниципальных образований, а также некоммерческих организаций, основными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целями деятельности которых являются развитие местного самоуправления.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2927F" w14:textId="5ADE6B27" w:rsidR="00EE4A77" w:rsidRDefault="00EE4A77" w:rsidP="00614A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Почетное звание присваивается, как правило, не ранее чем через 20 лет с начала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осуществления профессиональной деятельности в сфере местного самоуправления и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при наличии у представленного к награде лица отраслевых наград (поощрений)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федеральных органов государственной власти или органов государственной власти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субъектов Российской Федерации.</w:t>
      </w:r>
    </w:p>
    <w:p w14:paraId="0C8A8414" w14:textId="38F9A9E4" w:rsidR="00EE4A77" w:rsidRDefault="00EE4A77" w:rsidP="00EE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F75343" w14:textId="2240BF65" w:rsidR="00EE4A77" w:rsidRPr="00614A6D" w:rsidRDefault="00EE4A77" w:rsidP="00EE4A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6D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1A57C63A" w14:textId="77777777" w:rsidR="00614A6D" w:rsidRDefault="00614A6D" w:rsidP="00EE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41CF05" w14:textId="21C19402" w:rsidR="00EE4A77" w:rsidRPr="00EE4A77" w:rsidRDefault="00EE4A77" w:rsidP="00614A6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17.01.2024 № 15</w:t>
      </w:r>
    </w:p>
    <w:p w14:paraId="25DD5D17" w14:textId="58D128C0" w:rsidR="00EE4A77" w:rsidRPr="00EE4A77" w:rsidRDefault="00EE4A77" w:rsidP="00EE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скорректирован порядок ведения реестра социально ориентированных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некоммерческих организаций: уточнено, что в реестр не могут быть включены</w:t>
      </w:r>
    </w:p>
    <w:p w14:paraId="28FB447C" w14:textId="2563201E" w:rsidR="00EE4A77" w:rsidRDefault="00EE4A77" w:rsidP="00EE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некоммерческие организации, являющиеся государственными (муниципальными)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учреждениями.</w:t>
      </w:r>
    </w:p>
    <w:p w14:paraId="535DF650" w14:textId="56BF3F64" w:rsidR="00EE4A77" w:rsidRDefault="00EE4A77" w:rsidP="00EE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EFC17D" w14:textId="6A1B12C3" w:rsidR="00EE4A77" w:rsidRPr="00614A6D" w:rsidRDefault="00EE4A77" w:rsidP="00EE4A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6D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2BABA7EB" w14:textId="0EC35C6E" w:rsidR="00EE4A77" w:rsidRDefault="00EE4A77" w:rsidP="00EE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299834" w14:textId="77777777" w:rsidR="00EE4A77" w:rsidRPr="00EE4A77" w:rsidRDefault="00EE4A77" w:rsidP="00614A6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Приказом Минтруда России от 06.12.2023, зарегистрированным в Минюсте</w:t>
      </w:r>
    </w:p>
    <w:p w14:paraId="1C19619A" w14:textId="77777777" w:rsidR="00614A6D" w:rsidRDefault="00EE4A77" w:rsidP="00EE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России 17.01.2024, обновлена форма индивидуальной программы предоставления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 xml:space="preserve">социальных услуг, в новой редакции изложено приложение </w:t>
      </w:r>
      <w:r w:rsidR="00614A6D">
        <w:rPr>
          <w:rFonts w:ascii="Times New Roman" w:hAnsi="Times New Roman" w:cs="Times New Roman"/>
          <w:sz w:val="28"/>
          <w:szCs w:val="28"/>
        </w:rPr>
        <w:t xml:space="preserve">   </w:t>
      </w:r>
      <w:r w:rsidRPr="00EE4A77">
        <w:rPr>
          <w:rFonts w:ascii="Times New Roman" w:hAnsi="Times New Roman" w:cs="Times New Roman"/>
          <w:sz w:val="28"/>
          <w:szCs w:val="28"/>
        </w:rPr>
        <w:t>№ 2 к приказу Минтруда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России от 10.11.2014 № 874н.</w:t>
      </w:r>
    </w:p>
    <w:p w14:paraId="08A473B1" w14:textId="06704525" w:rsidR="00EE4A77" w:rsidRPr="00EE4A77" w:rsidRDefault="00EE4A77" w:rsidP="00614A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Индивидуальная программа содержит, в частности, формы социального</w:t>
      </w:r>
    </w:p>
    <w:p w14:paraId="77BD972A" w14:textId="75F36994" w:rsidR="00EE4A77" w:rsidRDefault="00EE4A77" w:rsidP="00EE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A77">
        <w:rPr>
          <w:rFonts w:ascii="Times New Roman" w:hAnsi="Times New Roman" w:cs="Times New Roman"/>
          <w:sz w:val="28"/>
          <w:szCs w:val="28"/>
        </w:rPr>
        <w:t>обслуживания, виды, условия оказания социальных услуг, а также перечень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EE4A77">
        <w:rPr>
          <w:rFonts w:ascii="Times New Roman" w:hAnsi="Times New Roman" w:cs="Times New Roman"/>
          <w:sz w:val="28"/>
          <w:szCs w:val="28"/>
        </w:rPr>
        <w:t>рекомендуемых поставщиков социальных услуг.</w:t>
      </w:r>
    </w:p>
    <w:p w14:paraId="5277A344" w14:textId="52BF43B7" w:rsidR="00EE4A77" w:rsidRDefault="00EE4A77" w:rsidP="00EE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959F6C" w14:textId="0D462645" w:rsidR="00EE4A77" w:rsidRPr="00614A6D" w:rsidRDefault="00EE4A77" w:rsidP="00EE4A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6D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</w:t>
      </w:r>
      <w:r w:rsidR="00C85D0E" w:rsidRPr="00614A6D">
        <w:rPr>
          <w:rFonts w:ascii="Times New Roman" w:hAnsi="Times New Roman" w:cs="Times New Roman"/>
          <w:b/>
          <w:sz w:val="28"/>
          <w:szCs w:val="28"/>
        </w:rPr>
        <w:t xml:space="preserve">прокуратура разъясняет: </w:t>
      </w:r>
    </w:p>
    <w:p w14:paraId="5736CF7A" w14:textId="45CDB505" w:rsid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193933" w14:textId="574CA5A3" w:rsidR="00C85D0E" w:rsidRPr="00C85D0E" w:rsidRDefault="00C85D0E" w:rsidP="00614A6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04.01.2024 № 10 для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C85D0E">
        <w:rPr>
          <w:rFonts w:ascii="Times New Roman" w:hAnsi="Times New Roman" w:cs="Times New Roman"/>
          <w:sz w:val="28"/>
          <w:szCs w:val="28"/>
        </w:rPr>
        <w:t>иностранных граждан - участников спецоперации предусмотрен упрощенный</w:t>
      </w:r>
    </w:p>
    <w:p w14:paraId="5D2A5DBD" w14:textId="6DD648DA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порядок приема в гражданство Российской Федерации.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C85D0E">
        <w:rPr>
          <w:rFonts w:ascii="Times New Roman" w:hAnsi="Times New Roman" w:cs="Times New Roman"/>
          <w:sz w:val="28"/>
          <w:szCs w:val="28"/>
        </w:rPr>
        <w:t>Согласно Указу с заявлением о приеме в гражданство без соблюдения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C85D0E">
        <w:rPr>
          <w:rFonts w:ascii="Times New Roman" w:hAnsi="Times New Roman" w:cs="Times New Roman"/>
          <w:sz w:val="28"/>
          <w:szCs w:val="28"/>
        </w:rPr>
        <w:t>требований, предусмотренных пунктами 1 - 4 части 1 статьи 15 Федерального закона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C85D0E">
        <w:rPr>
          <w:rFonts w:ascii="Times New Roman" w:hAnsi="Times New Roman" w:cs="Times New Roman"/>
          <w:sz w:val="28"/>
          <w:szCs w:val="28"/>
        </w:rPr>
        <w:t>«О гражданстве Российской Федерации», вправе обратиться, в частности,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C85D0E">
        <w:rPr>
          <w:rFonts w:ascii="Times New Roman" w:hAnsi="Times New Roman" w:cs="Times New Roman"/>
          <w:sz w:val="28"/>
          <w:szCs w:val="28"/>
        </w:rPr>
        <w:t>иностранные граждане, заключившие в период проведения СВО контракт о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C85D0E">
        <w:rPr>
          <w:rFonts w:ascii="Times New Roman" w:hAnsi="Times New Roman" w:cs="Times New Roman"/>
          <w:sz w:val="28"/>
          <w:szCs w:val="28"/>
        </w:rPr>
        <w:t>прохождении военной службы, супруги, дети и родители таких иностранных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C85D0E">
        <w:rPr>
          <w:rFonts w:ascii="Times New Roman" w:hAnsi="Times New Roman" w:cs="Times New Roman"/>
          <w:sz w:val="28"/>
          <w:szCs w:val="28"/>
        </w:rPr>
        <w:t>граждан.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C85D0E">
        <w:rPr>
          <w:rFonts w:ascii="Times New Roman" w:hAnsi="Times New Roman" w:cs="Times New Roman"/>
          <w:sz w:val="28"/>
          <w:szCs w:val="28"/>
        </w:rPr>
        <w:t>Указом также, в частности, определен перечень документов, прилагаемых к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C85D0E">
        <w:rPr>
          <w:rFonts w:ascii="Times New Roman" w:hAnsi="Times New Roman" w:cs="Times New Roman"/>
          <w:sz w:val="28"/>
          <w:szCs w:val="28"/>
        </w:rPr>
        <w:t>заявлению о приеме в гражданство, установлена обязанность прохождения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r w:rsidRPr="00C85D0E">
        <w:rPr>
          <w:rFonts w:ascii="Times New Roman" w:hAnsi="Times New Roman" w:cs="Times New Roman"/>
          <w:sz w:val="28"/>
          <w:szCs w:val="28"/>
        </w:rPr>
        <w:t xml:space="preserve">государственной дактилоскопической регистрации </w:t>
      </w:r>
      <w:r w:rsidRPr="00C85D0E">
        <w:rPr>
          <w:rFonts w:ascii="Times New Roman" w:hAnsi="Times New Roman" w:cs="Times New Roman"/>
          <w:sz w:val="28"/>
          <w:szCs w:val="28"/>
        </w:rPr>
        <w:lastRenderedPageBreak/>
        <w:t>(идентификации личности) и</w:t>
      </w:r>
      <w:r w:rsidR="00614A6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85D0E">
        <w:rPr>
          <w:rFonts w:ascii="Times New Roman" w:hAnsi="Times New Roman" w:cs="Times New Roman"/>
          <w:sz w:val="28"/>
          <w:szCs w:val="28"/>
        </w:rPr>
        <w:t>урегулированы некоторые процедурные вопросы.</w:t>
      </w:r>
    </w:p>
    <w:p w14:paraId="3D5AFB92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При использовании в надзорной деятельности, а также при работе по правовому</w:t>
      </w:r>
    </w:p>
    <w:p w14:paraId="6671D6B2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просвещению также могут быть использованы следующие позиции</w:t>
      </w:r>
    </w:p>
    <w:p w14:paraId="38464F85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Конституционного Суда Российской Федерации:</w:t>
      </w:r>
    </w:p>
    <w:p w14:paraId="7C656785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1. Постановлением Конституционного Суда Российской Федерации от</w:t>
      </w:r>
    </w:p>
    <w:p w14:paraId="59416116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18.01.2024 № 2-П «По делу о проверке конституционности части первой статьи 137</w:t>
      </w:r>
    </w:p>
    <w:p w14:paraId="3C3667ED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 в связи с жалобой гражданина П.О.</w:t>
      </w:r>
    </w:p>
    <w:p w14:paraId="0E3DCE43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D0E">
        <w:rPr>
          <w:rFonts w:ascii="Times New Roman" w:hAnsi="Times New Roman" w:cs="Times New Roman"/>
          <w:sz w:val="28"/>
          <w:szCs w:val="28"/>
        </w:rPr>
        <w:t>Вильке</w:t>
      </w:r>
      <w:proofErr w:type="spellEnd"/>
      <w:r w:rsidRPr="00C85D0E">
        <w:rPr>
          <w:rFonts w:ascii="Times New Roman" w:hAnsi="Times New Roman" w:cs="Times New Roman"/>
          <w:sz w:val="28"/>
          <w:szCs w:val="28"/>
        </w:rPr>
        <w:t>» часть первая статьи 137 УК РФ, изложенная в редакции пункта 61 статьи 1</w:t>
      </w:r>
    </w:p>
    <w:p w14:paraId="741E87AD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Федерального закона от 8 декабря 2003 года № 162-ФЗ, признана не противоречащей</w:t>
      </w:r>
    </w:p>
    <w:p w14:paraId="5247DF8C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Конституции РФ, поскольку по своему конституционно-правовому смыслу она не</w:t>
      </w:r>
    </w:p>
    <w:p w14:paraId="2A57E6B0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предполагает привлечения родителя несовершеннолетнего ребенка к уголовной</w:t>
      </w:r>
    </w:p>
    <w:p w14:paraId="0939A5D6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ответственности за использование программного средства (мобильного приложения)</w:t>
      </w:r>
    </w:p>
    <w:p w14:paraId="039BC98E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родительского контроля, позволяющего в течение определенных временных</w:t>
      </w:r>
    </w:p>
    <w:p w14:paraId="0A8FF2A7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интервалов слышать происходящее в непосредственной близости от ребенка,</w:t>
      </w:r>
    </w:p>
    <w:p w14:paraId="4F5CAEA2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получать соответствующие аудиозаписи и сохранять их на техническом устройстве</w:t>
      </w:r>
    </w:p>
    <w:p w14:paraId="31A45F02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данного родителя, в результате чего ему становятся доступными сведения о частной</w:t>
      </w:r>
    </w:p>
    <w:p w14:paraId="09DDA79F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жизни других лиц, составляющие их личную или семейную тайну, если такое</w:t>
      </w:r>
    </w:p>
    <w:p w14:paraId="177434B7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программное средство (мобильное приложение) и полученные с его помощью</w:t>
      </w:r>
    </w:p>
    <w:p w14:paraId="6016FB90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сведения используются им исключительно в целях реализации прав и обязанностей</w:t>
      </w:r>
    </w:p>
    <w:p w14:paraId="6CBDAE28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родителя по обеспечению безопасности несовершеннолетнего ребенка.</w:t>
      </w:r>
    </w:p>
    <w:p w14:paraId="43CF357C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При этом определено, что содержащиеся в Постановлении правовые позиции</w:t>
      </w:r>
    </w:p>
    <w:p w14:paraId="7F43A0BF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не исключают решения законодателем вопроса о допустимости и пределах</w:t>
      </w:r>
    </w:p>
    <w:p w14:paraId="607AC342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использования программных средств родительского контроля, при помощи которых</w:t>
      </w:r>
    </w:p>
    <w:p w14:paraId="60A1AF30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пользователю могут стать доступными сведения о частной жизни других лиц,</w:t>
      </w:r>
    </w:p>
    <w:p w14:paraId="35CABA13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составляющие их личную или семейную тайну. Равным образом сами по себе они не</w:t>
      </w:r>
    </w:p>
    <w:p w14:paraId="3D514B7C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могут рассматриваться и как дающие основания для освобождения от уголовной</w:t>
      </w:r>
    </w:p>
    <w:p w14:paraId="72C9B30E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lastRenderedPageBreak/>
        <w:t>ответственности, если в обозначенных целях и при описанных условиях родителем</w:t>
      </w:r>
    </w:p>
    <w:p w14:paraId="3EE70637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несовершеннолетнего ребенка для собирания сведений незаконно использовались</w:t>
      </w:r>
    </w:p>
    <w:p w14:paraId="3FE635A3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ограниченные в обороте специальные технические средства и программы,</w:t>
      </w:r>
    </w:p>
    <w:p w14:paraId="7DA476E4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предназначенные для негласного получения информации.</w:t>
      </w:r>
    </w:p>
    <w:p w14:paraId="29721060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6</w:t>
      </w:r>
    </w:p>
    <w:p w14:paraId="17EAFCFB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F7F550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2. Конституционный Суд Российской Федерации в Постановлении от</w:t>
      </w:r>
    </w:p>
    <w:p w14:paraId="3F8AC685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11.01.2024 № 1-П «По делу о проверке конституционности части первой статьи 111 и</w:t>
      </w:r>
    </w:p>
    <w:p w14:paraId="49EEA898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части первой статьи 112 Уголовного кодекса Российской Федерации, а также пункта</w:t>
      </w:r>
    </w:p>
    <w:p w14:paraId="63C6A59C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3 Правил определения степени тяжести вреда, причиненного здоровью человека, в</w:t>
      </w:r>
    </w:p>
    <w:p w14:paraId="56CC3C12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связи с жалобой гражданина Б.» уточнил критерии определения степени тяжести</w:t>
      </w:r>
    </w:p>
    <w:p w14:paraId="742955AE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причиненного здоровью человека вреда, повлекшего психическое расстройство</w:t>
      </w:r>
    </w:p>
    <w:p w14:paraId="70C8D790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Конституционный Суд указал, что по общему правилу часть первая статьи 111,</w:t>
      </w:r>
    </w:p>
    <w:p w14:paraId="6402AA1E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часть первая статьи 112 Уголовного кодекса Российской Федерации, а также пункт 3</w:t>
      </w:r>
    </w:p>
    <w:p w14:paraId="55453603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Правил определения степени тяжести вреда, причиненного здоровью человека,</w:t>
      </w:r>
    </w:p>
    <w:p w14:paraId="5B35E742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относят наступление психического расстройства к основаниям для квалификации</w:t>
      </w:r>
    </w:p>
    <w:p w14:paraId="3DF5A478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насильственного деяния как причинения тяжкого вреда здоровью потерпевшего.</w:t>
      </w:r>
    </w:p>
    <w:p w14:paraId="13B3731A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Наличие у лица психического расстройства может по-разному отражаться на</w:t>
      </w:r>
    </w:p>
    <w:p w14:paraId="66536850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его интеллектуальном и волевом уровне, в частности на способности к адекватному</w:t>
      </w:r>
    </w:p>
    <w:p w14:paraId="28D5A3EC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восприятию окружающей обстановки, к осознанию себя и к адекватному поведению.</w:t>
      </w:r>
    </w:p>
    <w:p w14:paraId="26FE6CED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Исключая формальное приравнивание любого (даже неглубокого и</w:t>
      </w:r>
    </w:p>
    <w:p w14:paraId="09A591EC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кратковременного) расстройства психики потерпевшего по степени его тяжести к</w:t>
      </w:r>
    </w:p>
    <w:p w14:paraId="2FDBCBB3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полной потере речи, зрения, слуха и к другим указанным в статье 111 Уголовного</w:t>
      </w:r>
    </w:p>
    <w:p w14:paraId="1E225803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кодекса Российской Федерации последствиям, существенно влияющим на качество</w:t>
      </w:r>
    </w:p>
    <w:p w14:paraId="26973798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lastRenderedPageBreak/>
        <w:t>жизни и социальное благополучие потерпевшего, Конституционный Суд отметил,</w:t>
      </w:r>
    </w:p>
    <w:p w14:paraId="123C8728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что для физических повреждений оспариваемыми нормами предусмотрены критерии</w:t>
      </w:r>
    </w:p>
    <w:p w14:paraId="3719C134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длительности расстройства здоровья или степени утраты общей трудоспособности. В</w:t>
      </w:r>
    </w:p>
    <w:p w14:paraId="7215C027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этой связи и в контексте принципов равенства и справедливости отсутствуют</w:t>
      </w:r>
    </w:p>
    <w:p w14:paraId="47799752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разумные основания не применять такого рода критерии и в случае причинения</w:t>
      </w:r>
    </w:p>
    <w:p w14:paraId="1EAF0812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повреждений, повлекших психические расстройства, существенно не повлиявшие на</w:t>
      </w:r>
    </w:p>
    <w:p w14:paraId="3BD567DE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психическое и социальное благополучие потерпевшего.</w:t>
      </w:r>
    </w:p>
    <w:p w14:paraId="04FE7483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Указанные нормы не противоречат Конституции Российской Федерации и ее</w:t>
      </w:r>
    </w:p>
    <w:p w14:paraId="30C8764B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статьям, поскольку не исключают - в случае, если психическое расстройство не</w:t>
      </w:r>
    </w:p>
    <w:p w14:paraId="156EF7A3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относится к тяжелым и при этом отсутствуют предпосылки для длительного</w:t>
      </w:r>
    </w:p>
    <w:p w14:paraId="5D1EDA44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негативного влияния такого психического расстройства на социальное благополучие</w:t>
      </w:r>
    </w:p>
    <w:p w14:paraId="03A8496F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потерпевшего, - квалификацию деяния как причинения вреда здоровью средней</w:t>
      </w:r>
    </w:p>
    <w:p w14:paraId="6A15DBEC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тяжести.</w:t>
      </w:r>
    </w:p>
    <w:p w14:paraId="63A2DA34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3. Конституционный Суд Российской Федерации в постановлении от</w:t>
      </w:r>
    </w:p>
    <w:p w14:paraId="7999E530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31.01.2024 №4-П «По делу о проверке конституционности части первой статьи 53</w:t>
      </w:r>
    </w:p>
    <w:p w14:paraId="1FFA5CA6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 в связи с жалобами граждан О.А.</w:t>
      </w:r>
    </w:p>
    <w:p w14:paraId="62C109AB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D0E">
        <w:rPr>
          <w:rFonts w:ascii="Times New Roman" w:hAnsi="Times New Roman" w:cs="Times New Roman"/>
          <w:sz w:val="28"/>
          <w:szCs w:val="28"/>
        </w:rPr>
        <w:t>Балуковой</w:t>
      </w:r>
      <w:proofErr w:type="spellEnd"/>
      <w:r w:rsidRPr="00C85D0E">
        <w:rPr>
          <w:rFonts w:ascii="Times New Roman" w:hAnsi="Times New Roman" w:cs="Times New Roman"/>
          <w:sz w:val="28"/>
          <w:szCs w:val="28"/>
        </w:rPr>
        <w:t xml:space="preserve"> и Ю.М. Чернигиной» высказал позиции о том, что ограничение свободы</w:t>
      </w:r>
    </w:p>
    <w:p w14:paraId="229CDC42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как вид наказания допускает наличие в его содержании ограничений нахождения в</w:t>
      </w:r>
    </w:p>
    <w:p w14:paraId="76BAA278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определенных местах, направленных на минимизацию рисков контактов</w:t>
      </w:r>
    </w:p>
    <w:p w14:paraId="70F7D545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осужденного с потерпевшим.</w:t>
      </w:r>
    </w:p>
    <w:p w14:paraId="6EBDA5AF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Часть первая статьи 53 Уголовного кодекса Российской Федерации признана не</w:t>
      </w:r>
    </w:p>
    <w:p w14:paraId="7C8A20E2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 xml:space="preserve">противоречащей Конституции Российской Федерации, поскольку </w:t>
      </w:r>
      <w:proofErr w:type="gramStart"/>
      <w:r w:rsidRPr="00C85D0E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</w:p>
    <w:p w14:paraId="5A1C771C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конституционно-правовому смыслу она не исключает конкретизацию судом</w:t>
      </w:r>
    </w:p>
    <w:p w14:paraId="11125480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ограничения посещать определенные места запретом посещения мест, в которых</w:t>
      </w:r>
    </w:p>
    <w:p w14:paraId="0740787D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7</w:t>
      </w:r>
    </w:p>
    <w:p w14:paraId="4F5AF98C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245B27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может регулярно находиться потерпевший, в том числе приближаться к этим местам</w:t>
      </w:r>
    </w:p>
    <w:p w14:paraId="3DC9EB91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на определенное расстояние.</w:t>
      </w:r>
    </w:p>
    <w:p w14:paraId="065EF205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lastRenderedPageBreak/>
        <w:t>Соответственно, потерпевший от преступления, за которое в качестве</w:t>
      </w:r>
    </w:p>
    <w:p w14:paraId="03776337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наказания предусмотрено ограничение свободы, не лишен возможности при</w:t>
      </w:r>
    </w:p>
    <w:p w14:paraId="1625EDB4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рассмотрении дела требовать от суда при назначении данного вида наказания</w:t>
      </w:r>
    </w:p>
    <w:p w14:paraId="481CD91F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установления ограничения (запрета) осужденному посещать места, в которых может</w:t>
      </w:r>
    </w:p>
    <w:p w14:paraId="15C26616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регулярно находиться потерпевший, в том числе приближаться к этим местам на</w:t>
      </w:r>
    </w:p>
    <w:p w14:paraId="5DD31C14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определенное расстояние. Отказ в установлении такого ограничения (запрета), в том</w:t>
      </w:r>
    </w:p>
    <w:p w14:paraId="06E90D0D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числе по конкретному заявленному потерпевшим месту, должен быть мотивирован,</w:t>
      </w:r>
    </w:p>
    <w:p w14:paraId="35A660C6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причем принципиальная невозможность установления ограничений такого рода</w:t>
      </w:r>
    </w:p>
    <w:p w14:paraId="4ADB567C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впредь не может быть основанием для такого отказа.</w:t>
      </w:r>
    </w:p>
    <w:p w14:paraId="5B91A29F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Федеральный законодатель при этом не лишен возможности конкретизировать</w:t>
      </w:r>
    </w:p>
    <w:p w14:paraId="7D1883DA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или дополнить содержание ограничения свободы с учетом задачи обеспечения и</w:t>
      </w:r>
    </w:p>
    <w:p w14:paraId="30873716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превентивной защиты прав потерпевших в части минимизации объективно</w:t>
      </w:r>
    </w:p>
    <w:p w14:paraId="4E590841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обоснованных рисков продолжения (повторения) противоправных или фактически</w:t>
      </w:r>
    </w:p>
    <w:p w14:paraId="489E8778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психотравмирующих действий со стороны осужденного.</w:t>
      </w:r>
    </w:p>
    <w:p w14:paraId="04BFE8FB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Информацию о результатах использования настоящего мониторинга (в части</w:t>
      </w:r>
    </w:p>
    <w:p w14:paraId="51598541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правотворческой деятельности) необходимо отражать в установленном порядке в</w:t>
      </w:r>
    </w:p>
    <w:p w14:paraId="7259DE8F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докладной записке об исполнении приказа Генерального прокурора Российской</w:t>
      </w:r>
    </w:p>
    <w:p w14:paraId="7CBC0CE1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Федерации от 31.08.2023 № 583 «Об организации прокурорского надзора за</w:t>
      </w:r>
    </w:p>
    <w:p w14:paraId="55471A89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законностью нормативных правовых актов органов государственной власти</w:t>
      </w:r>
    </w:p>
    <w:p w14:paraId="23D1CAEB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субъектов Российской Федерации и местного самоуправления».</w:t>
      </w:r>
    </w:p>
    <w:p w14:paraId="42626858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В случае использования результатов мониторинга для опротестования</w:t>
      </w:r>
    </w:p>
    <w:p w14:paraId="5449E30A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незаконных ненормативных правовых актов, а также для принятия иных мер</w:t>
      </w:r>
    </w:p>
    <w:p w14:paraId="3197E621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прокурорского реагирования, информация об этом подлежит дополнительному</w:t>
      </w:r>
    </w:p>
    <w:p w14:paraId="2B643E41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отражению в иных докладных записках, предоставляемых в соответствии с</w:t>
      </w:r>
    </w:p>
    <w:p w14:paraId="3FB51B48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организационно-распорядительными документами Генерального прокурора</w:t>
      </w:r>
    </w:p>
    <w:p w14:paraId="21E46091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Российской Федерации и прокурора области, в том числе направляемых старшему</w:t>
      </w:r>
    </w:p>
    <w:p w14:paraId="5159521F" w14:textId="77777777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помощнику прокурора области по надзору за исполнением законов о</w:t>
      </w:r>
    </w:p>
    <w:p w14:paraId="7FA66A50" w14:textId="6AB058FC" w:rsidR="00C85D0E" w:rsidRPr="00C85D0E" w:rsidRDefault="00C85D0E" w:rsidP="00C8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D0E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sectPr w:rsidR="00C85D0E" w:rsidRPr="00C8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9B"/>
    <w:rsid w:val="00174031"/>
    <w:rsid w:val="001B2532"/>
    <w:rsid w:val="00587E9B"/>
    <w:rsid w:val="00614A6D"/>
    <w:rsid w:val="00865848"/>
    <w:rsid w:val="008B63B6"/>
    <w:rsid w:val="00C85D0E"/>
    <w:rsid w:val="00D1699D"/>
    <w:rsid w:val="00EA0895"/>
    <w:rsid w:val="00EB70EE"/>
    <w:rsid w:val="00EE4A77"/>
    <w:rsid w:val="00F7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2C77"/>
  <w15:chartTrackingRefBased/>
  <w15:docId w15:val="{9F9EC3F2-6A39-44A4-A3F4-242E30C9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Виктория Сергеевна</dc:creator>
  <cp:keywords/>
  <dc:description/>
  <cp:lastModifiedBy>Калинина Виктория Сергеевна</cp:lastModifiedBy>
  <cp:revision>19</cp:revision>
  <dcterms:created xsi:type="dcterms:W3CDTF">2024-02-13T12:42:00Z</dcterms:created>
  <dcterms:modified xsi:type="dcterms:W3CDTF">2024-02-14T06:53:00Z</dcterms:modified>
</cp:coreProperties>
</file>