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0CDF" w:rsidRPr="000D0CDF" w:rsidRDefault="000D0CDF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  <w:r w:rsidRPr="000D0CDF">
        <w:rPr>
          <w:rFonts w:ascii="Times New Roman CYR" w:hAnsi="Times New Roman CYR"/>
          <w:b/>
          <w:sz w:val="24"/>
          <w:szCs w:val="24"/>
        </w:rPr>
        <w:t>Новосветское ТУ</w:t>
      </w:r>
    </w:p>
    <w:p w:rsidR="000D0CDF" w:rsidRPr="00EC248A" w:rsidRDefault="00EC248A" w:rsidP="00EC248A">
      <w:pPr>
        <w:jc w:val="both"/>
        <w:rPr>
          <w:rFonts w:ascii="Times New Roman" w:hAnsi="Times New Roman" w:cs="Times New Roman"/>
          <w:sz w:val="24"/>
          <w:szCs w:val="24"/>
        </w:rPr>
      </w:pPr>
      <w:r w:rsidRPr="00EC248A">
        <w:rPr>
          <w:rFonts w:ascii="Times New Roman" w:hAnsi="Times New Roman" w:cs="Times New Roman"/>
          <w:sz w:val="24"/>
          <w:szCs w:val="24"/>
        </w:rPr>
        <w:t>В рамках реализации </w:t>
      </w:r>
      <w:hyperlink r:id="rId5" w:anchor="M4KebxUdblUzckhM" w:history="1">
        <w:r w:rsidRPr="00EC248A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областного закона от 16.02.2024 № 10-оз «О содействии участию населения в осуществлении местного самоуправления в Ленинградской области»</w:t>
        </w:r>
      </w:hyperlink>
      <w:r w:rsidRPr="00EC248A">
        <w:rPr>
          <w:rFonts w:ascii="Times New Roman" w:hAnsi="Times New Roman" w:cs="Times New Roman"/>
          <w:sz w:val="24"/>
          <w:szCs w:val="24"/>
        </w:rPr>
        <w:t> в 2025 году на территории Новосветского ТУ реализован инициативный проект: «</w:t>
      </w:r>
      <w:r w:rsidR="000D0CDF" w:rsidRPr="00EC248A">
        <w:rPr>
          <w:rFonts w:ascii="Times New Roman" w:hAnsi="Times New Roman" w:cs="Times New Roman"/>
          <w:sz w:val="24"/>
          <w:szCs w:val="24"/>
        </w:rPr>
        <w:t>Ремонт дороги в щебеночном исполнении по адресу: Ленинградская область, Гатчинский район, пос. Новый Свет, массив 52, ул. Центральная</w:t>
      </w:r>
      <w:r w:rsidRPr="00EC248A">
        <w:rPr>
          <w:rFonts w:ascii="Times New Roman" w:hAnsi="Times New Roman" w:cs="Times New Roman"/>
          <w:sz w:val="24"/>
          <w:szCs w:val="24"/>
        </w:rPr>
        <w:t>.</w:t>
      </w:r>
    </w:p>
    <w:p w:rsidR="00EC248A" w:rsidRPr="00EC248A" w:rsidRDefault="00EC248A" w:rsidP="00EC248A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4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субсидии из областного бюджета Ленинградской области на реализацию инициативного проекта, выдвинутого территориальным общественным самоуправлением «ТОС № 1» составил – </w:t>
      </w:r>
      <w:r w:rsidRPr="00EC248A">
        <w:rPr>
          <w:rFonts w:ascii="Times New Roman" w:hAnsi="Times New Roman" w:cs="Times New Roman"/>
          <w:sz w:val="24"/>
          <w:szCs w:val="24"/>
        </w:rPr>
        <w:t>1 008 100,00</w:t>
      </w:r>
      <w:r w:rsidRPr="00EC2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рублей</w:t>
      </w:r>
    </w:p>
    <w:p w:rsidR="00EC248A" w:rsidRPr="00EC248A" w:rsidRDefault="00EC248A" w:rsidP="00EC248A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48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финансирования из бюджета Гатчинского муниципального округа на реализацию инициативного проекта, выдвинутого территориальным общественным самоуправлением «ТОС № 1» составил – </w:t>
      </w:r>
      <w:r w:rsidRPr="00553FAA">
        <w:rPr>
          <w:rFonts w:ascii="Times New Roman" w:hAnsi="Times New Roman" w:cs="Times New Roman"/>
          <w:sz w:val="24"/>
          <w:szCs w:val="24"/>
        </w:rPr>
        <w:t>1 368 643</w:t>
      </w:r>
      <w:r w:rsidRPr="00EC248A">
        <w:rPr>
          <w:rFonts w:ascii="Times New Roman" w:hAnsi="Times New Roman" w:cs="Times New Roman"/>
          <w:sz w:val="24"/>
          <w:szCs w:val="24"/>
        </w:rPr>
        <w:t xml:space="preserve">,56 </w:t>
      </w:r>
      <w:r w:rsidRPr="00EC2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рублей</w:t>
      </w:r>
    </w:p>
    <w:p w:rsidR="00EC248A" w:rsidRPr="00EC248A" w:rsidRDefault="00EC248A" w:rsidP="00EC248A">
      <w:pPr>
        <w:shd w:val="clear" w:color="auto" w:fill="FFFFFF"/>
        <w:spacing w:before="90" w:after="21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Вклад граждан, в виде уборки мусора вдоль отремонтированной дороги, </w:t>
      </w:r>
      <w:r w:rsidRPr="00EC2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 – 20009,66 </w:t>
      </w:r>
      <w:r w:rsidRPr="00EC248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рублей</w:t>
      </w:r>
    </w:p>
    <w:p w:rsidR="00EC248A" w:rsidRPr="00EC248A" w:rsidRDefault="00EC248A" w:rsidP="00EC248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48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Важность данного проекта заключается в том, что у</w:t>
      </w:r>
      <w:r w:rsidRPr="00EC248A">
        <w:rPr>
          <w:rFonts w:ascii="Times New Roman" w:hAnsi="Times New Roman" w:cs="Times New Roman"/>
          <w:sz w:val="24"/>
          <w:szCs w:val="24"/>
        </w:rPr>
        <w:t xml:space="preserve">стройство и ремонт дорог актуален в любом населенном пункте, практически каждый год.  Так как  это  обеспечивает безопасность дорожного движения и  развитие в населенном пункте и дальнейшего благоустройства территорий,  направленного на обеспечение и повышении комфортности условий проживания граждан </w:t>
      </w:r>
    </w:p>
    <w:p w:rsidR="00EC248A" w:rsidRPr="00EC248A" w:rsidRDefault="00EC248A" w:rsidP="00EC248A">
      <w:pPr>
        <w:shd w:val="clear" w:color="auto" w:fill="FFFFFF"/>
        <w:spacing w:before="90" w:after="21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24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Дата реализации проекта – </w:t>
      </w:r>
      <w:r w:rsidR="00553FAA" w:rsidRPr="00553F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май</w:t>
      </w:r>
      <w:r w:rsidRPr="00553FA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2025 </w:t>
      </w:r>
      <w:r w:rsidRPr="00EC248A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года.</w:t>
      </w:r>
    </w:p>
    <w:p w:rsidR="00EC248A" w:rsidRPr="00EC248A" w:rsidRDefault="00EC248A" w:rsidP="000D0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248A" w:rsidRPr="00EC248A" w:rsidRDefault="00EC248A" w:rsidP="000D0CD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  <w:bookmarkStart w:id="0" w:name="_GoBack"/>
      <w:bookmarkEnd w:id="0"/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p w:rsidR="00EC248A" w:rsidRDefault="00EC248A" w:rsidP="000D0CDF">
      <w:pPr>
        <w:spacing w:after="0"/>
        <w:jc w:val="center"/>
        <w:rPr>
          <w:rFonts w:ascii="Times New Roman CYR" w:hAnsi="Times New Roman CYR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0D0CDF" w:rsidTr="000D0CDF">
        <w:tc>
          <w:tcPr>
            <w:tcW w:w="7393" w:type="dxa"/>
          </w:tcPr>
          <w:p w:rsidR="000D0CDF" w:rsidRPr="000D0CDF" w:rsidRDefault="000D0CDF" w:rsidP="000D0CDF">
            <w:pPr>
              <w:jc w:val="center"/>
              <w:rPr>
                <w:rFonts w:ascii="Times New Roman" w:hAnsi="Times New Roman" w:cs="Times New Roman"/>
              </w:rPr>
            </w:pPr>
            <w:r w:rsidRPr="000D0CDF">
              <w:rPr>
                <w:rFonts w:ascii="Times New Roman" w:hAnsi="Times New Roman" w:cs="Times New Roman"/>
              </w:rPr>
              <w:t>До выполнения работ</w:t>
            </w:r>
          </w:p>
        </w:tc>
        <w:tc>
          <w:tcPr>
            <w:tcW w:w="7393" w:type="dxa"/>
          </w:tcPr>
          <w:p w:rsidR="000D0CDF" w:rsidRPr="000D0CDF" w:rsidRDefault="000D0CDF" w:rsidP="000D0CDF">
            <w:pPr>
              <w:jc w:val="center"/>
              <w:rPr>
                <w:rFonts w:ascii="Times New Roman" w:hAnsi="Times New Roman" w:cs="Times New Roman"/>
              </w:rPr>
            </w:pPr>
            <w:r w:rsidRPr="000D0CDF">
              <w:rPr>
                <w:rFonts w:ascii="Times New Roman" w:hAnsi="Times New Roman" w:cs="Times New Roman"/>
              </w:rPr>
              <w:t>После выполнения работ</w:t>
            </w:r>
          </w:p>
        </w:tc>
      </w:tr>
    </w:tbl>
    <w:p w:rsidR="000D0CDF" w:rsidRDefault="000D0CDF" w:rsidP="000D0CDF">
      <w:pPr>
        <w:spacing w:after="0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8211DAF" wp14:editId="397C8CE7">
            <wp:simplePos x="0" y="0"/>
            <wp:positionH relativeFrom="column">
              <wp:posOffset>4604385</wp:posOffset>
            </wp:positionH>
            <wp:positionV relativeFrom="paragraph">
              <wp:posOffset>168910</wp:posOffset>
            </wp:positionV>
            <wp:extent cx="2800350" cy="3734435"/>
            <wp:effectExtent l="0" t="0" r="0" b="0"/>
            <wp:wrapNone/>
            <wp:docPr id="3" name="Рисунок 3" descr="E:\фото юля 2025\10-оз\52 массив\фото после\WhatsApp Image 2025-05-06 at 09.33.1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юля 2025\10-оз\52 массив\фото после\WhatsApp Image 2025-05-06 at 09.33.14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2A8F1C8" wp14:editId="06507DD8">
            <wp:simplePos x="0" y="0"/>
            <wp:positionH relativeFrom="column">
              <wp:posOffset>-558165</wp:posOffset>
            </wp:positionH>
            <wp:positionV relativeFrom="paragraph">
              <wp:posOffset>168910</wp:posOffset>
            </wp:positionV>
            <wp:extent cx="2656205" cy="3529965"/>
            <wp:effectExtent l="0" t="0" r="0" b="0"/>
            <wp:wrapNone/>
            <wp:docPr id="2" name="Рисунок 2" descr="\\192.168.1.212\share\Яковенко С.А. 2\Полевикова\10-оз 2025 год\ТОС\фото до\Фото д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12\share\Яковенко С.А. 2\Полевикова\10-оз 2025 год\ТОС\фото до\Фото до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DF" w:rsidRDefault="000D0CDF" w:rsidP="000D0CDF">
      <w:pPr>
        <w:tabs>
          <w:tab w:val="left" w:pos="2550"/>
        </w:tabs>
      </w:pPr>
      <w:r>
        <w:tab/>
      </w:r>
    </w:p>
    <w:p w:rsidR="000D0CDF" w:rsidRDefault="000D0CDF" w:rsidP="000D0CDF">
      <w:pPr>
        <w:tabs>
          <w:tab w:val="left" w:pos="966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128A35" wp14:editId="024CC5D6">
            <wp:simplePos x="0" y="0"/>
            <wp:positionH relativeFrom="column">
              <wp:posOffset>1280160</wp:posOffset>
            </wp:positionH>
            <wp:positionV relativeFrom="paragraph">
              <wp:posOffset>1367790</wp:posOffset>
            </wp:positionV>
            <wp:extent cx="3171825" cy="4215130"/>
            <wp:effectExtent l="0" t="0" r="9525" b="0"/>
            <wp:wrapNone/>
            <wp:docPr id="1" name="Рисунок 1" descr="\\192.168.1.212\share\Яковенко С.А. 2\Полевикова\10-оз 2025 год\ТОС\фото до\Фото д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12\share\Яковенко С.А. 2\Полевикова\10-оз 2025 год\ТОС\фото до\Фото до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0D0CDF" w:rsidRPr="000D0CDF" w:rsidRDefault="000D0CDF" w:rsidP="000D0CDF"/>
    <w:p w:rsidR="000D0CDF" w:rsidRPr="000D0CDF" w:rsidRDefault="000D0CDF" w:rsidP="000D0CD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5DF0DC6" wp14:editId="3920412B">
            <wp:simplePos x="0" y="0"/>
            <wp:positionH relativeFrom="column">
              <wp:posOffset>6090285</wp:posOffset>
            </wp:positionH>
            <wp:positionV relativeFrom="paragraph">
              <wp:posOffset>213360</wp:posOffset>
            </wp:positionV>
            <wp:extent cx="3671570" cy="4895850"/>
            <wp:effectExtent l="0" t="0" r="5080" b="0"/>
            <wp:wrapNone/>
            <wp:docPr id="4" name="Рисунок 4" descr="E:\фото юля 2025\10-оз\52 массив\фото после\WhatsApp Image 2025-05-06 at 09.33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юля 2025\10-оз\52 массив\фото после\WhatsApp Image 2025-05-06 at 09.33.13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57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CDF" w:rsidRPr="000D0CDF" w:rsidRDefault="000D0CDF" w:rsidP="000D0CDF"/>
    <w:p w:rsidR="000D0CDF" w:rsidRPr="000D0CDF" w:rsidRDefault="000D0CDF" w:rsidP="000D0CDF"/>
    <w:p w:rsidR="000D0CDF" w:rsidRPr="000D0CDF" w:rsidRDefault="000D0CDF" w:rsidP="000D0CDF"/>
    <w:p w:rsidR="000D0CDF" w:rsidRPr="000D0CDF" w:rsidRDefault="000D0CDF" w:rsidP="000D0CDF"/>
    <w:p w:rsidR="000D0CDF" w:rsidRDefault="000D0CDF" w:rsidP="000D0CDF"/>
    <w:p w:rsidR="000D0CDF" w:rsidRPr="000D0CDF" w:rsidRDefault="000D0CDF" w:rsidP="000D0CDF">
      <w:pPr>
        <w:tabs>
          <w:tab w:val="left" w:pos="13740"/>
        </w:tabs>
      </w:pPr>
      <w:r>
        <w:tab/>
      </w:r>
    </w:p>
    <w:sectPr w:rsidR="000D0CDF" w:rsidRPr="000D0CDF" w:rsidSect="000D0C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F45"/>
    <w:rsid w:val="000D0CDF"/>
    <w:rsid w:val="00553FAA"/>
    <w:rsid w:val="00966F45"/>
    <w:rsid w:val="00B027EF"/>
    <w:rsid w:val="00EC2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CD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2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248A"/>
    <w:rPr>
      <w:b/>
      <w:bCs/>
    </w:rPr>
  </w:style>
  <w:style w:type="character" w:styleId="a8">
    <w:name w:val="Hyperlink"/>
    <w:basedOn w:val="a0"/>
    <w:uiPriority w:val="99"/>
    <w:unhideWhenUsed/>
    <w:rsid w:val="00EC24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0C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0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0CD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C2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C248A"/>
    <w:rPr>
      <w:b/>
      <w:bCs/>
    </w:rPr>
  </w:style>
  <w:style w:type="character" w:styleId="a8">
    <w:name w:val="Hyperlink"/>
    <w:basedOn w:val="a0"/>
    <w:uiPriority w:val="99"/>
    <w:unhideWhenUsed/>
    <w:rsid w:val="00EC24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33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cloud.consultant.ru/cloud/cgi/online.cgi?req=doc&amp;base=SPB&amp;n=303711&amp;cacheid=5816DE758B4BD038E81954DD7373F7C7&amp;mode=splus&amp;rnd=aiZBZxUWG5uau1jA1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229</Words>
  <Characters>1306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2025-10-01T14:22:00Z</dcterms:created>
  <dcterms:modified xsi:type="dcterms:W3CDTF">2025-10-03T12:11:00Z</dcterms:modified>
</cp:coreProperties>
</file>