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79645" w14:textId="77777777" w:rsidR="000A0510" w:rsidRPr="000A0510" w:rsidRDefault="000A0510" w:rsidP="000A0510">
      <w:pPr>
        <w:tabs>
          <w:tab w:val="left" w:pos="-4680"/>
          <w:tab w:val="left" w:pos="9214"/>
        </w:tabs>
        <w:spacing w:after="0" w:line="240" w:lineRule="auto"/>
        <w:ind w:right="4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</w:t>
      </w:r>
      <w:bookmarkStart w:id="0" w:name="_Hlk90243264"/>
      <w:bookmarkStart w:id="1" w:name="_Hlk99311548"/>
      <w:r w:rsidRPr="000A0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ОБЩЕСТВЕННАЯ ПАЛАТА                          </w:t>
      </w:r>
    </w:p>
    <w:p w14:paraId="34CC840C" w14:textId="77777777" w:rsidR="000A0510" w:rsidRPr="000A0510" w:rsidRDefault="000A0510" w:rsidP="000A0510">
      <w:pPr>
        <w:tabs>
          <w:tab w:val="left" w:pos="-4680"/>
        </w:tabs>
        <w:spacing w:after="0" w:line="240" w:lineRule="auto"/>
        <w:ind w:left="180" w:right="-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ГАТЧИНСКОГО МУНИЦИПАЛЬНОГО РАЙОНА</w:t>
      </w:r>
    </w:p>
    <w:p w14:paraId="24F295EE" w14:textId="77777777" w:rsidR="000A0510" w:rsidRPr="000A0510" w:rsidRDefault="000A0510" w:rsidP="000A0510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A051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Третий созыв</w:t>
      </w:r>
    </w:p>
    <w:p w14:paraId="096E8F93" w14:textId="77777777" w:rsidR="000A0510" w:rsidRPr="000A0510" w:rsidRDefault="000A0510" w:rsidP="000A0510">
      <w:pPr>
        <w:keepNext/>
        <w:tabs>
          <w:tab w:val="left" w:pos="-4680"/>
        </w:tabs>
        <w:spacing w:after="0" w:line="240" w:lineRule="auto"/>
        <w:ind w:left="180" w:right="4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7186B225" w14:textId="77777777" w:rsidR="000A0510" w:rsidRPr="000A0510" w:rsidRDefault="000A0510" w:rsidP="000A05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6D3B0A" w14:textId="77777777" w:rsidR="000A0510" w:rsidRPr="000A0510" w:rsidRDefault="000A0510" w:rsidP="000A0510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7EC361" w14:textId="77777777" w:rsidR="000A0510" w:rsidRPr="000A0510" w:rsidRDefault="000A0510" w:rsidP="000A0510">
      <w:pPr>
        <w:tabs>
          <w:tab w:val="left" w:pos="-4680"/>
        </w:tabs>
        <w:spacing w:after="0" w:line="240" w:lineRule="auto"/>
        <w:ind w:left="180" w:right="-9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E1A246C" w14:textId="3F4A36EF" w:rsidR="000A0510" w:rsidRPr="000A0510" w:rsidRDefault="000A0510" w:rsidP="000A0510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0A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Pr="000A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года                                                                      </w:t>
      </w:r>
      <w:r w:rsidR="00A41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A41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0A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</w:p>
    <w:p w14:paraId="2BF42850" w14:textId="77777777" w:rsidR="000A0510" w:rsidRPr="000A0510" w:rsidRDefault="000A0510" w:rsidP="000A0510">
      <w:pPr>
        <w:spacing w:after="120" w:line="240" w:lineRule="auto"/>
        <w:ind w:left="1134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BB602D" w14:textId="77777777" w:rsidR="000A0510" w:rsidRPr="000A0510" w:rsidRDefault="000A0510" w:rsidP="000A0510">
      <w:pPr>
        <w:spacing w:after="120" w:line="240" w:lineRule="auto"/>
        <w:ind w:left="1134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657364" w14:textId="77777777" w:rsidR="000A0510" w:rsidRPr="000A0510" w:rsidRDefault="000A0510" w:rsidP="000A0510">
      <w:pPr>
        <w:spacing w:after="120" w:line="240" w:lineRule="auto"/>
        <w:ind w:left="1134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5" w:type="dxa"/>
        <w:tblLook w:val="01E0" w:firstRow="1" w:lastRow="1" w:firstColumn="1" w:lastColumn="1" w:noHBand="0" w:noVBand="0"/>
      </w:tblPr>
      <w:tblGrid>
        <w:gridCol w:w="4961"/>
      </w:tblGrid>
      <w:tr w:rsidR="000A0510" w:rsidRPr="000A0510" w14:paraId="1070E190" w14:textId="77777777" w:rsidTr="00A41356">
        <w:tc>
          <w:tcPr>
            <w:tcW w:w="4961" w:type="dxa"/>
            <w:hideMark/>
          </w:tcPr>
          <w:bookmarkEnd w:id="0"/>
          <w:p w14:paraId="3208A363" w14:textId="096D8C84" w:rsidR="000A0510" w:rsidRPr="000A0510" w:rsidRDefault="000A0510" w:rsidP="00A41356">
            <w:pPr>
              <w:tabs>
                <w:tab w:val="left" w:pos="0"/>
                <w:tab w:val="left" w:pos="73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510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="00013680">
              <w:rPr>
                <w:rFonts w:ascii="Times New Roman" w:hAnsi="Times New Roman" w:cs="Times New Roman"/>
                <w:sz w:val="24"/>
                <w:szCs w:val="24"/>
              </w:rPr>
              <w:t>введении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 </w:t>
            </w:r>
            <w:r w:rsidRPr="000A0510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палаты Гатчинского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Чеботникова</w:t>
            </w:r>
            <w:r w:rsidRPr="000A0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0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0A05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558A078F" w14:textId="77777777" w:rsidR="000A0510" w:rsidRPr="000A0510" w:rsidRDefault="000A0510" w:rsidP="000A051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50E645" w14:textId="5BDF590B" w:rsidR="000A0510" w:rsidRPr="000A0510" w:rsidRDefault="000A0510" w:rsidP="000A05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0A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 п.п.3, п.1, ст.12 Положения об Общественной палате Гатчинского муниципального района, утверждённого решением совета депутатов Гатчинского муниципального района от 27 февраля 2015 года № 42 «Об утверждении Положения об Общественной палате Гатчинского муниципального района»</w:t>
      </w:r>
      <w:r w:rsidRPr="000A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ст.</w:t>
      </w:r>
      <w:r w:rsidR="00013680" w:rsidRPr="000A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Регламента</w:t>
      </w:r>
      <w:r w:rsidRPr="000A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Общественной палаты</w:t>
      </w:r>
      <w:r w:rsidRPr="000A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Гатчинского муниципального района</w:t>
      </w:r>
      <w:r w:rsidR="00521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основании </w:t>
      </w:r>
      <w:r w:rsidR="004C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21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ешения №219</w:t>
      </w:r>
      <w:r w:rsidR="004C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22апреля 2022 года</w:t>
      </w:r>
      <w:r w:rsidR="00521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21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овета </w:t>
      </w:r>
      <w:r w:rsidR="004C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21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епутатов Гатчинского муниципального района Ленинградской област</w:t>
      </w:r>
      <w:r w:rsidR="004C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F4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C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депутатов Гатчинского района от 26 ноября 2021 года №188 «О назначении  восьми членов в состав Общественной палаты Гатчинского муниципального района».</w:t>
      </w:r>
    </w:p>
    <w:p w14:paraId="599EBF6E" w14:textId="77777777" w:rsidR="000A0510" w:rsidRPr="000A0510" w:rsidRDefault="000A0510" w:rsidP="000A0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A22BB0C" w14:textId="77777777" w:rsidR="000A0510" w:rsidRPr="000A0510" w:rsidRDefault="000A0510" w:rsidP="000A0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Общественная палата Гатчинского муниципального района</w:t>
      </w:r>
    </w:p>
    <w:p w14:paraId="616E9E43" w14:textId="77777777" w:rsidR="000A0510" w:rsidRPr="000A0510" w:rsidRDefault="000A0510" w:rsidP="000A0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ЛА:</w:t>
      </w:r>
    </w:p>
    <w:p w14:paraId="6BBA678C" w14:textId="77777777" w:rsidR="000A0510" w:rsidRPr="000A0510" w:rsidRDefault="000A0510" w:rsidP="000A0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00E649" w14:textId="7C184215" w:rsidR="000A0510" w:rsidRPr="00F43E16" w:rsidRDefault="00013680" w:rsidP="00F43E1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125644964"/>
      <w:r>
        <w:rPr>
          <w:rFonts w:ascii="Times New Roman" w:hAnsi="Times New Roman" w:cs="Times New Roman"/>
          <w:sz w:val="28"/>
          <w:szCs w:val="28"/>
        </w:rPr>
        <w:t>В</w:t>
      </w:r>
      <w:r w:rsidR="000A0510">
        <w:rPr>
          <w:rFonts w:ascii="Times New Roman" w:hAnsi="Times New Roman" w:cs="Times New Roman"/>
          <w:sz w:val="28"/>
          <w:szCs w:val="28"/>
        </w:rPr>
        <w:t>вести в состав Общественной палаты Гатчинского муниципального района</w:t>
      </w:r>
      <w:r w:rsidR="00F43E16">
        <w:rPr>
          <w:rFonts w:ascii="Times New Roman" w:hAnsi="Times New Roman" w:cs="Times New Roman"/>
          <w:sz w:val="28"/>
          <w:szCs w:val="28"/>
        </w:rPr>
        <w:t xml:space="preserve"> в комиссию по социальной политике, делам ветеранов, патриотическому воспитанию, вопросам культуры, молодежной политики, физической культуры и спорта. </w:t>
      </w:r>
      <w:r w:rsidR="000A0510" w:rsidRPr="00F43E16">
        <w:rPr>
          <w:rFonts w:ascii="Times New Roman" w:hAnsi="Times New Roman" w:cs="Times New Roman"/>
          <w:sz w:val="28"/>
          <w:szCs w:val="28"/>
        </w:rPr>
        <w:t>- Чеботникова Александра Александровича</w:t>
      </w:r>
      <w:r w:rsidR="004C250A" w:rsidRPr="00F43E16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14:paraId="538F2DB9" w14:textId="6F234D5A" w:rsidR="000A0510" w:rsidRPr="000A0510" w:rsidRDefault="000A0510" w:rsidP="000A05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3"/>
        <w:tblW w:w="9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3747"/>
        <w:gridCol w:w="4544"/>
      </w:tblGrid>
      <w:tr w:rsidR="000A0510" w:rsidRPr="000A0510" w14:paraId="22E9C4DA" w14:textId="77777777" w:rsidTr="003751BE">
        <w:tc>
          <w:tcPr>
            <w:tcW w:w="916" w:type="dxa"/>
          </w:tcPr>
          <w:p w14:paraId="36D9FCAE" w14:textId="77777777" w:rsidR="000A0510" w:rsidRPr="000A0510" w:rsidRDefault="000A0510" w:rsidP="000A05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7" w:type="dxa"/>
          </w:tcPr>
          <w:p w14:paraId="63BF7D52" w14:textId="77777777" w:rsidR="000A0510" w:rsidRPr="000A0510" w:rsidRDefault="000A0510" w:rsidP="000A0510">
            <w:pPr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544" w:type="dxa"/>
          </w:tcPr>
          <w:p w14:paraId="44379206" w14:textId="760D63F1" w:rsidR="000A0510" w:rsidRPr="000A0510" w:rsidRDefault="000A0510" w:rsidP="000A0510">
            <w:pPr>
              <w:ind w:right="-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23403365" w14:textId="0B743A10" w:rsidR="000A0510" w:rsidRPr="004C250A" w:rsidRDefault="000A0510" w:rsidP="004C250A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A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Общественной палаты                                             Е.</w:t>
      </w:r>
      <w:r w:rsidR="000C3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A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Ю.</w:t>
      </w:r>
      <w:r w:rsidR="000C3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A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Вахр</w:t>
      </w:r>
      <w:r w:rsidR="004C2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</w:t>
      </w:r>
      <w:proofErr w:type="spellEnd"/>
      <w:r w:rsidRPr="000A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</w:p>
    <w:p w14:paraId="71007EF5" w14:textId="77777777" w:rsidR="000A0510" w:rsidRPr="000A0510" w:rsidRDefault="000A0510" w:rsidP="000A0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5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</w:t>
      </w:r>
    </w:p>
    <w:p w14:paraId="3B1371F8" w14:textId="77777777" w:rsidR="000A0510" w:rsidRPr="004C250A" w:rsidRDefault="000A0510" w:rsidP="000A0510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407FF66" w14:textId="77777777" w:rsidR="000A0510" w:rsidRPr="000A0510" w:rsidRDefault="000A0510" w:rsidP="000A05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DDD0C1" w14:textId="77777777" w:rsidR="000A0510" w:rsidRPr="000A0510" w:rsidRDefault="000A0510" w:rsidP="000A05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9E811C" w14:textId="77777777" w:rsidR="000A0510" w:rsidRPr="000A0510" w:rsidRDefault="000A0510" w:rsidP="000A05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BF8E6" w14:textId="77777777" w:rsidR="000A0510" w:rsidRPr="000A0510" w:rsidRDefault="000A0510" w:rsidP="000A05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1"/>
    <w:p w14:paraId="08184E59" w14:textId="77777777" w:rsidR="000A0510" w:rsidRPr="000A0510" w:rsidRDefault="000A0510" w:rsidP="000A05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8ECD72" w14:textId="77777777" w:rsidR="00B83644" w:rsidRDefault="00B83644"/>
    <w:sectPr w:rsidR="00B83644" w:rsidSect="0009018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75A30"/>
    <w:multiLevelType w:val="hybridMultilevel"/>
    <w:tmpl w:val="1D7C62BE"/>
    <w:lvl w:ilvl="0" w:tplc="AC68848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6313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10"/>
    <w:rsid w:val="00013680"/>
    <w:rsid w:val="000A0510"/>
    <w:rsid w:val="000C385F"/>
    <w:rsid w:val="004C250A"/>
    <w:rsid w:val="005210EA"/>
    <w:rsid w:val="005A0C43"/>
    <w:rsid w:val="00A41356"/>
    <w:rsid w:val="00B83644"/>
    <w:rsid w:val="00E80B74"/>
    <w:rsid w:val="00F4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D4B3"/>
  <w15:chartTrackingRefBased/>
  <w15:docId w15:val="{718F9E55-4142-4804-A6FF-D16FF28E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136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Полина Владимировна</dc:creator>
  <cp:keywords/>
  <dc:description/>
  <cp:lastModifiedBy>Титова Екатерина Вячеславовна</cp:lastModifiedBy>
  <cp:revision>7</cp:revision>
  <cp:lastPrinted>2022-08-30T08:45:00Z</cp:lastPrinted>
  <dcterms:created xsi:type="dcterms:W3CDTF">2022-08-29T09:36:00Z</dcterms:created>
  <dcterms:modified xsi:type="dcterms:W3CDTF">2023-01-27T07:52:00Z</dcterms:modified>
</cp:coreProperties>
</file>