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FCC" w:rsidRPr="00335FCC" w:rsidRDefault="00335FCC" w:rsidP="00335FCC">
      <w:pPr>
        <w:jc w:val="right"/>
        <w:rPr>
          <w:rFonts w:ascii="Times New Roman" w:hAnsi="Times New Roman" w:cs="Times New Roman"/>
          <w:sz w:val="28"/>
          <w:szCs w:val="28"/>
        </w:rPr>
      </w:pPr>
      <w:r w:rsidRPr="00335FCC"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335FCC" w:rsidRDefault="00335FCC" w:rsidP="00335FCC">
      <w:pPr>
        <w:pStyle w:val="a3"/>
        <w:rPr>
          <w:b/>
          <w:bCs/>
          <w:szCs w:val="28"/>
        </w:rPr>
      </w:pPr>
    </w:p>
    <w:p w:rsidR="00335FCC" w:rsidRDefault="00335FCC" w:rsidP="00335FCC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335FCC" w:rsidRDefault="00335FCC" w:rsidP="00335FCC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 xml:space="preserve">ГАТЧИНСКОГО МУНИЦИПАЛЬНОГО РАЙОНА  </w:t>
      </w:r>
    </w:p>
    <w:p w:rsidR="00335FCC" w:rsidRDefault="00335FCC" w:rsidP="00335FCC">
      <w:pPr>
        <w:pStyle w:val="a3"/>
        <w:rPr>
          <w:b/>
          <w:bCs/>
          <w:szCs w:val="28"/>
        </w:rPr>
      </w:pPr>
      <w:proofErr w:type="gramStart"/>
      <w:r>
        <w:rPr>
          <w:b/>
          <w:bCs/>
          <w:szCs w:val="28"/>
        </w:rPr>
        <w:t>ЛЕНИНГРАДСКОЙ  ОБЛАСТИ</w:t>
      </w:r>
      <w:proofErr w:type="gramEnd"/>
    </w:p>
    <w:p w:rsidR="00335FCC" w:rsidRPr="00D128FD" w:rsidRDefault="00335FCC" w:rsidP="00335FCC">
      <w:pPr>
        <w:pStyle w:val="a4"/>
        <w:ind w:firstLine="0"/>
        <w:jc w:val="center"/>
        <w:rPr>
          <w:szCs w:val="28"/>
        </w:rPr>
      </w:pPr>
      <w:r w:rsidRPr="00D128FD">
        <w:rPr>
          <w:szCs w:val="28"/>
        </w:rPr>
        <w:t>ТРЕТИЙ СОЗЫВ</w:t>
      </w:r>
    </w:p>
    <w:p w:rsidR="00335FCC" w:rsidRDefault="00335FCC" w:rsidP="00335FCC">
      <w:pPr>
        <w:pStyle w:val="1"/>
        <w:ind w:left="0"/>
        <w:jc w:val="left"/>
        <w:rPr>
          <w:b/>
          <w:szCs w:val="28"/>
        </w:rPr>
      </w:pPr>
      <w:r w:rsidRPr="00D128FD">
        <w:rPr>
          <w:b/>
          <w:szCs w:val="28"/>
        </w:rPr>
        <w:t xml:space="preserve">                                                    </w:t>
      </w:r>
    </w:p>
    <w:p w:rsidR="00335FCC" w:rsidRPr="00D128FD" w:rsidRDefault="00335FCC" w:rsidP="00335FCC">
      <w:pPr>
        <w:pStyle w:val="1"/>
        <w:ind w:left="0" w:right="-1"/>
        <w:rPr>
          <w:b/>
          <w:szCs w:val="28"/>
        </w:rPr>
      </w:pPr>
      <w:r w:rsidRPr="00D128FD">
        <w:rPr>
          <w:b/>
          <w:szCs w:val="28"/>
        </w:rPr>
        <w:t>Р Е Ш Е Н И Е</w:t>
      </w:r>
    </w:p>
    <w:p w:rsidR="00335FCC" w:rsidRDefault="00335FCC" w:rsidP="00335FCC">
      <w:pPr>
        <w:pStyle w:val="a3"/>
        <w:ind w:left="7371" w:right="-1"/>
        <w:rPr>
          <w:sz w:val="22"/>
          <w:szCs w:val="22"/>
        </w:rPr>
      </w:pPr>
    </w:p>
    <w:p w:rsidR="00335FCC" w:rsidRDefault="00335FCC" w:rsidP="00335FCC">
      <w:pPr>
        <w:jc w:val="center"/>
        <w:rPr>
          <w:b/>
          <w:sz w:val="28"/>
          <w:szCs w:val="28"/>
        </w:rPr>
      </w:pPr>
    </w:p>
    <w:p w:rsidR="00335FCC" w:rsidRPr="00335FCC" w:rsidRDefault="00335FCC" w:rsidP="00335FCC">
      <w:pPr>
        <w:ind w:right="-1"/>
        <w:rPr>
          <w:rFonts w:ascii="Times New Roman" w:hAnsi="Times New Roman" w:cs="Times New Roman"/>
          <w:b/>
          <w:sz w:val="28"/>
          <w:szCs w:val="28"/>
        </w:rPr>
      </w:pPr>
      <w:r w:rsidRPr="00335FCC">
        <w:rPr>
          <w:rFonts w:ascii="Times New Roman" w:hAnsi="Times New Roman" w:cs="Times New Roman"/>
          <w:b/>
          <w:sz w:val="28"/>
          <w:szCs w:val="28"/>
        </w:rPr>
        <w:t xml:space="preserve">      о</w:t>
      </w:r>
      <w:r>
        <w:rPr>
          <w:rFonts w:ascii="Times New Roman" w:hAnsi="Times New Roman" w:cs="Times New Roman"/>
          <w:b/>
          <w:sz w:val="28"/>
          <w:szCs w:val="28"/>
        </w:rPr>
        <w:t>т 29</w:t>
      </w:r>
      <w:r w:rsidRPr="00335F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35FCC">
        <w:rPr>
          <w:rFonts w:ascii="Times New Roman" w:hAnsi="Times New Roman" w:cs="Times New Roman"/>
          <w:b/>
          <w:sz w:val="28"/>
          <w:szCs w:val="28"/>
        </w:rPr>
        <w:t>декабря  2016</w:t>
      </w:r>
      <w:proofErr w:type="gramEnd"/>
      <w:r w:rsidRPr="00335FCC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         №  _______</w:t>
      </w:r>
    </w:p>
    <w:p w:rsidR="00335FCC" w:rsidRPr="005B0B86" w:rsidRDefault="00335FCC" w:rsidP="00335FCC">
      <w:pPr>
        <w:pStyle w:val="a3"/>
        <w:ind w:left="-142" w:right="-93"/>
        <w:rPr>
          <w:szCs w:val="28"/>
        </w:rPr>
      </w:pPr>
    </w:p>
    <w:p w:rsidR="009767BD" w:rsidRPr="00335FCC" w:rsidRDefault="000447F7" w:rsidP="000447F7">
      <w:pPr>
        <w:spacing w:after="0" w:line="240" w:lineRule="auto"/>
        <w:ind w:right="411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35FCC">
        <w:rPr>
          <w:rFonts w:ascii="Times New Roman" w:hAnsi="Times New Roman" w:cs="Times New Roman"/>
          <w:sz w:val="24"/>
          <w:szCs w:val="24"/>
        </w:rPr>
        <w:t>О</w:t>
      </w:r>
      <w:r w:rsidR="009767BD" w:rsidRPr="00335FCC">
        <w:rPr>
          <w:rFonts w:ascii="Times New Roman" w:hAnsi="Times New Roman" w:cs="Times New Roman"/>
          <w:sz w:val="24"/>
          <w:szCs w:val="24"/>
        </w:rPr>
        <w:t xml:space="preserve">б утверждении </w:t>
      </w:r>
      <w:r w:rsidR="00A238CE" w:rsidRPr="00335FCC">
        <w:rPr>
          <w:rFonts w:ascii="Times New Roman" w:hAnsi="Times New Roman" w:cs="Times New Roman"/>
          <w:sz w:val="24"/>
          <w:szCs w:val="24"/>
        </w:rPr>
        <w:t>перечня мест</w:t>
      </w:r>
      <w:r w:rsidR="009767BD" w:rsidRPr="00335FCC">
        <w:rPr>
          <w:rFonts w:ascii="Times New Roman" w:hAnsi="Times New Roman" w:cs="Times New Roman"/>
          <w:sz w:val="24"/>
          <w:szCs w:val="24"/>
        </w:rPr>
        <w:t xml:space="preserve"> массового пребывания людей </w:t>
      </w:r>
      <w:r w:rsidR="00AB5D32" w:rsidRPr="00335FCC">
        <w:rPr>
          <w:rFonts w:ascii="Times New Roman" w:hAnsi="Times New Roman" w:cs="Times New Roman"/>
          <w:sz w:val="24"/>
          <w:szCs w:val="24"/>
        </w:rPr>
        <w:t>на территории</w:t>
      </w:r>
      <w:r w:rsidRPr="00335FCC">
        <w:rPr>
          <w:rFonts w:ascii="Times New Roman" w:hAnsi="Times New Roman" w:cs="Times New Roman"/>
          <w:sz w:val="24"/>
          <w:szCs w:val="24"/>
        </w:rPr>
        <w:t xml:space="preserve"> </w:t>
      </w:r>
      <w:r w:rsidR="00AB5D32" w:rsidRPr="00335FCC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bookmarkEnd w:id="0"/>
    <w:p w:rsidR="009767BD" w:rsidRDefault="009767BD" w:rsidP="009767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7F7" w:rsidRPr="009767BD" w:rsidRDefault="000447F7" w:rsidP="009767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D32" w:rsidRPr="00AB5D32" w:rsidRDefault="009767BD" w:rsidP="000447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67BD">
        <w:rPr>
          <w:rFonts w:ascii="Times New Roman" w:hAnsi="Times New Roman" w:cs="Times New Roman"/>
          <w:sz w:val="28"/>
          <w:szCs w:val="28"/>
        </w:rPr>
        <w:t xml:space="preserve">        В соответствии </w:t>
      </w:r>
      <w:r w:rsidR="000447F7">
        <w:rPr>
          <w:rFonts w:ascii="Times New Roman" w:hAnsi="Times New Roman" w:cs="Times New Roman"/>
          <w:sz w:val="28"/>
          <w:szCs w:val="28"/>
        </w:rPr>
        <w:t>со</w:t>
      </w:r>
      <w:r w:rsidR="000447F7" w:rsidRPr="00AB5D32">
        <w:rPr>
          <w:rFonts w:ascii="Times New Roman" w:hAnsi="Times New Roman" w:cs="Times New Roman"/>
          <w:sz w:val="28"/>
          <w:szCs w:val="28"/>
        </w:rPr>
        <w:t xml:space="preserve"> ст.15 Федерального закона от 06.10.2003 № 131-ФЗ «Об общих принципах организации местного самоуправления в Российской Федерации»,</w:t>
      </w:r>
      <w:r w:rsidR="000447F7">
        <w:rPr>
          <w:rFonts w:ascii="Times New Roman" w:hAnsi="Times New Roman" w:cs="Times New Roman"/>
          <w:sz w:val="28"/>
          <w:szCs w:val="28"/>
        </w:rPr>
        <w:t xml:space="preserve"> Федеральным законом от 06.03.2006 №35-ФЗ «О противодействии терроризму» </w:t>
      </w:r>
      <w:r w:rsidR="00AB5D32" w:rsidRPr="00AB5D3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</w:t>
      </w:r>
      <w:r w:rsidR="00AB5D32">
        <w:rPr>
          <w:sz w:val="28"/>
          <w:szCs w:val="28"/>
        </w:rPr>
        <w:t xml:space="preserve"> </w:t>
      </w:r>
      <w:r w:rsidR="00AB5D32" w:rsidRPr="00AB5D32">
        <w:rPr>
          <w:rFonts w:ascii="Times New Roman" w:hAnsi="Times New Roman" w:cs="Times New Roman"/>
          <w:sz w:val="28"/>
          <w:szCs w:val="28"/>
        </w:rPr>
        <w:t>Федерации от 25.03.2015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</w:t>
      </w:r>
      <w:r w:rsidR="000447F7">
        <w:rPr>
          <w:rFonts w:ascii="Times New Roman" w:hAnsi="Times New Roman" w:cs="Times New Roman"/>
          <w:sz w:val="28"/>
          <w:szCs w:val="28"/>
        </w:rPr>
        <w:t>»</w:t>
      </w:r>
      <w:r w:rsidR="00AB5D32" w:rsidRPr="00AB5D32">
        <w:rPr>
          <w:rFonts w:ascii="Times New Roman" w:hAnsi="Times New Roman" w:cs="Times New Roman"/>
          <w:sz w:val="28"/>
          <w:szCs w:val="28"/>
        </w:rPr>
        <w:t xml:space="preserve">, </w:t>
      </w:r>
      <w:r w:rsidR="00A238CE">
        <w:rPr>
          <w:rFonts w:ascii="Times New Roman" w:hAnsi="Times New Roman" w:cs="Times New Roman"/>
          <w:sz w:val="28"/>
          <w:szCs w:val="28"/>
        </w:rPr>
        <w:t>р</w:t>
      </w:r>
      <w:r w:rsidR="00AB5D32">
        <w:rPr>
          <w:rFonts w:ascii="Times New Roman" w:hAnsi="Times New Roman" w:cs="Times New Roman"/>
          <w:sz w:val="28"/>
          <w:szCs w:val="28"/>
        </w:rPr>
        <w:t>ешением</w:t>
      </w:r>
      <w:r w:rsidR="000447F7">
        <w:rPr>
          <w:rFonts w:ascii="Times New Roman" w:hAnsi="Times New Roman" w:cs="Times New Roman"/>
          <w:sz w:val="28"/>
          <w:szCs w:val="28"/>
        </w:rPr>
        <w:t xml:space="preserve"> межведомственной </w:t>
      </w:r>
      <w:r w:rsidR="00AB5D32">
        <w:rPr>
          <w:rFonts w:ascii="Times New Roman" w:hAnsi="Times New Roman" w:cs="Times New Roman"/>
          <w:sz w:val="28"/>
          <w:szCs w:val="28"/>
        </w:rPr>
        <w:t xml:space="preserve"> </w:t>
      </w:r>
      <w:r w:rsidR="00AB5D32" w:rsidRPr="00AB5D32">
        <w:rPr>
          <w:rFonts w:ascii="Times New Roman" w:hAnsi="Times New Roman" w:cs="Times New Roman"/>
          <w:sz w:val="28"/>
          <w:szCs w:val="28"/>
        </w:rPr>
        <w:t>комиссии по обследованию и категорированию мест массового пребывания людей с учетом степени потенциальной опасности и угрозы совершения террористических актов и их возможных последствий</w:t>
      </w:r>
      <w:r w:rsidR="00AB5D32">
        <w:rPr>
          <w:rFonts w:ascii="Times New Roman" w:hAnsi="Times New Roman" w:cs="Times New Roman"/>
          <w:sz w:val="28"/>
          <w:szCs w:val="28"/>
        </w:rPr>
        <w:t xml:space="preserve"> на территории Гатчинского муниципального района</w:t>
      </w:r>
      <w:r w:rsidR="00A238CE">
        <w:rPr>
          <w:rFonts w:ascii="Times New Roman" w:hAnsi="Times New Roman" w:cs="Times New Roman"/>
          <w:sz w:val="28"/>
          <w:szCs w:val="28"/>
        </w:rPr>
        <w:t xml:space="preserve"> от 15.12.2016 года</w:t>
      </w:r>
      <w:r w:rsidR="000447F7">
        <w:rPr>
          <w:rFonts w:ascii="Times New Roman" w:hAnsi="Times New Roman" w:cs="Times New Roman"/>
          <w:sz w:val="28"/>
          <w:szCs w:val="28"/>
        </w:rPr>
        <w:t>,</w:t>
      </w:r>
    </w:p>
    <w:p w:rsidR="009767BD" w:rsidRPr="009767BD" w:rsidRDefault="009767BD" w:rsidP="009767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FCC" w:rsidRDefault="00335FCC" w:rsidP="00335FCC">
      <w:pPr>
        <w:pStyle w:val="a3"/>
        <w:ind w:left="360" w:right="180"/>
        <w:rPr>
          <w:b/>
        </w:rPr>
      </w:pPr>
      <w:r>
        <w:rPr>
          <w:b/>
        </w:rPr>
        <w:t>совет депутатов Гатчинского муниципального района</w:t>
      </w:r>
    </w:p>
    <w:p w:rsidR="00335FCC" w:rsidRDefault="00335FCC" w:rsidP="00335FCC">
      <w:pPr>
        <w:pStyle w:val="a3"/>
        <w:ind w:left="360" w:right="180"/>
        <w:rPr>
          <w:b/>
        </w:rPr>
      </w:pPr>
      <w:r>
        <w:rPr>
          <w:b/>
        </w:rPr>
        <w:t>Р Е Ш И Л:</w:t>
      </w:r>
    </w:p>
    <w:p w:rsidR="00AB5D32" w:rsidRPr="00AB5D32" w:rsidRDefault="00AB5D32" w:rsidP="00AB5D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7BD" w:rsidRPr="009767BD" w:rsidRDefault="009767BD" w:rsidP="009767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7BD">
        <w:rPr>
          <w:rFonts w:ascii="Times New Roman" w:hAnsi="Times New Roman" w:cs="Times New Roman"/>
          <w:sz w:val="28"/>
          <w:szCs w:val="28"/>
        </w:rPr>
        <w:t xml:space="preserve">           1.</w:t>
      </w:r>
      <w:r w:rsidR="00A238CE">
        <w:rPr>
          <w:rFonts w:ascii="Times New Roman" w:hAnsi="Times New Roman" w:cs="Times New Roman"/>
          <w:sz w:val="28"/>
          <w:szCs w:val="28"/>
        </w:rPr>
        <w:t xml:space="preserve"> Утвердить перечень мест массового пребывания людей на территории Гатчинского муниципального района согласно </w:t>
      </w:r>
      <w:proofErr w:type="gramStart"/>
      <w:r w:rsidR="00A238CE">
        <w:rPr>
          <w:rFonts w:ascii="Times New Roman" w:hAnsi="Times New Roman" w:cs="Times New Roman"/>
          <w:sz w:val="28"/>
          <w:szCs w:val="28"/>
        </w:rPr>
        <w:t>приложениям  1</w:t>
      </w:r>
      <w:proofErr w:type="gramEnd"/>
      <w:r w:rsidR="00A238CE">
        <w:rPr>
          <w:rFonts w:ascii="Times New Roman" w:hAnsi="Times New Roman" w:cs="Times New Roman"/>
          <w:sz w:val="28"/>
          <w:szCs w:val="28"/>
        </w:rPr>
        <w:t xml:space="preserve"> и 2. </w:t>
      </w:r>
      <w:r w:rsidRPr="009767B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767BD" w:rsidRPr="0035473E" w:rsidRDefault="00A238CE" w:rsidP="009767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767BD" w:rsidRPr="009767BD">
        <w:rPr>
          <w:rFonts w:ascii="Times New Roman" w:hAnsi="Times New Roman" w:cs="Times New Roman"/>
          <w:sz w:val="28"/>
          <w:szCs w:val="28"/>
        </w:rPr>
        <w:t>. Решение вс</w:t>
      </w:r>
      <w:r>
        <w:rPr>
          <w:rFonts w:ascii="Times New Roman" w:hAnsi="Times New Roman" w:cs="Times New Roman"/>
          <w:sz w:val="28"/>
          <w:szCs w:val="28"/>
        </w:rPr>
        <w:t>тупает в силу с момента опубликования в газете «Гатчинская правда»</w:t>
      </w:r>
      <w:r w:rsidR="0035473E" w:rsidRPr="0035473E">
        <w:rPr>
          <w:sz w:val="28"/>
          <w:szCs w:val="28"/>
        </w:rPr>
        <w:t xml:space="preserve"> </w:t>
      </w:r>
      <w:r w:rsidR="0035473E" w:rsidRPr="0035473E">
        <w:rPr>
          <w:rFonts w:ascii="Times New Roman" w:hAnsi="Times New Roman" w:cs="Times New Roman"/>
          <w:sz w:val="28"/>
          <w:szCs w:val="28"/>
        </w:rPr>
        <w:t xml:space="preserve">и  </w:t>
      </w:r>
      <w:r w:rsidR="000447F7"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="0035473E" w:rsidRPr="0035473E">
        <w:rPr>
          <w:rFonts w:ascii="Times New Roman" w:hAnsi="Times New Roman" w:cs="Times New Roman"/>
          <w:sz w:val="28"/>
          <w:szCs w:val="28"/>
        </w:rPr>
        <w:t>на официальном</w:t>
      </w:r>
      <w:r w:rsidR="0035473E">
        <w:rPr>
          <w:sz w:val="28"/>
          <w:szCs w:val="28"/>
        </w:rPr>
        <w:t xml:space="preserve"> </w:t>
      </w:r>
      <w:r w:rsidR="0035473E" w:rsidRPr="0035473E">
        <w:rPr>
          <w:rFonts w:ascii="Times New Roman" w:hAnsi="Times New Roman" w:cs="Times New Roman"/>
          <w:sz w:val="28"/>
          <w:szCs w:val="28"/>
        </w:rPr>
        <w:t xml:space="preserve">сайте  </w:t>
      </w:r>
      <w:r w:rsidR="0035473E" w:rsidRPr="0035473E">
        <w:rPr>
          <w:rFonts w:ascii="Times New Roman" w:eastAsia="Times New Roman" w:hAnsi="Times New Roman" w:cs="Times New Roman"/>
          <w:sz w:val="28"/>
          <w:szCs w:val="28"/>
        </w:rPr>
        <w:t>Гатчинского муниципального района</w:t>
      </w:r>
      <w:r w:rsidR="009767BD" w:rsidRPr="0035473E">
        <w:rPr>
          <w:rFonts w:ascii="Times New Roman" w:hAnsi="Times New Roman" w:cs="Times New Roman"/>
          <w:sz w:val="28"/>
          <w:szCs w:val="28"/>
        </w:rPr>
        <w:t>.</w:t>
      </w:r>
    </w:p>
    <w:p w:rsidR="009767BD" w:rsidRPr="009767BD" w:rsidRDefault="009767BD" w:rsidP="009767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767BD" w:rsidRPr="009767BD" w:rsidRDefault="009767BD" w:rsidP="009767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7BD" w:rsidRPr="009767BD" w:rsidRDefault="009767BD" w:rsidP="009767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7BD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A238CE" w:rsidRDefault="009767BD" w:rsidP="00A70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7BD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                                           </w:t>
      </w:r>
      <w:proofErr w:type="spellStart"/>
      <w:r w:rsidRPr="009767BD">
        <w:rPr>
          <w:rFonts w:ascii="Times New Roman" w:hAnsi="Times New Roman" w:cs="Times New Roman"/>
          <w:sz w:val="28"/>
          <w:szCs w:val="28"/>
        </w:rPr>
        <w:t>А.И.Ильин</w:t>
      </w:r>
      <w:proofErr w:type="spellEnd"/>
    </w:p>
    <w:p w:rsidR="00335FCC" w:rsidRDefault="00335FCC" w:rsidP="00A70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FCC" w:rsidRDefault="00335FCC" w:rsidP="00A70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FCC" w:rsidRDefault="00335FCC" w:rsidP="00A70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8CE" w:rsidRPr="009767BD" w:rsidRDefault="00A238CE" w:rsidP="009767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238CE" w:rsidRPr="009767BD" w:rsidSect="00335FC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67BD"/>
    <w:rsid w:val="000447F7"/>
    <w:rsid w:val="00335FCC"/>
    <w:rsid w:val="0035473E"/>
    <w:rsid w:val="0060211F"/>
    <w:rsid w:val="009767BD"/>
    <w:rsid w:val="00A238CE"/>
    <w:rsid w:val="00A70029"/>
    <w:rsid w:val="00AB5D32"/>
    <w:rsid w:val="00C5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DA00E-030F-43DE-9BD1-49CDEF0C0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1F"/>
  </w:style>
  <w:style w:type="paragraph" w:styleId="1">
    <w:name w:val="heading 1"/>
    <w:basedOn w:val="a"/>
    <w:next w:val="a"/>
    <w:link w:val="10"/>
    <w:uiPriority w:val="99"/>
    <w:qFormat/>
    <w:rsid w:val="00335FCC"/>
    <w:pPr>
      <w:keepNext/>
      <w:spacing w:after="0" w:line="240" w:lineRule="auto"/>
      <w:ind w:left="567" w:right="-1192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35FCC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caption"/>
    <w:basedOn w:val="a"/>
    <w:uiPriority w:val="99"/>
    <w:unhideWhenUsed/>
    <w:qFormat/>
    <w:rsid w:val="00335F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335FC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8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35FCC"/>
    <w:rPr>
      <w:rFonts w:ascii="Times New Roman" w:eastAsia="Times New Roman" w:hAnsi="Times New Roman" w:cs="Times New Roman"/>
      <w:kern w:val="28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Иготти Андрей Александрович</dc:creator>
  <cp:keywords/>
  <dc:description/>
  <cp:lastModifiedBy>Ворожбитова Ольга Борисовна</cp:lastModifiedBy>
  <cp:revision>6</cp:revision>
  <cp:lastPrinted>2016-12-28T07:48:00Z</cp:lastPrinted>
  <dcterms:created xsi:type="dcterms:W3CDTF">2016-12-28T06:13:00Z</dcterms:created>
  <dcterms:modified xsi:type="dcterms:W3CDTF">2016-12-28T10:29:00Z</dcterms:modified>
</cp:coreProperties>
</file>