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1F5B" w14:textId="77777777" w:rsidR="009F20A7" w:rsidRPr="009F20A7" w:rsidRDefault="009F20A7" w:rsidP="009F20A7">
      <w:pPr>
        <w:tabs>
          <w:tab w:val="left" w:pos="6340"/>
        </w:tabs>
        <w:spacing w:after="0" w:line="240" w:lineRule="auto"/>
        <w:ind w:right="49"/>
        <w:jc w:val="right"/>
        <w:rPr>
          <w:rFonts w:ascii="Times New Roman" w:hAnsi="Times New Roman"/>
          <w:sz w:val="24"/>
          <w:szCs w:val="24"/>
        </w:rPr>
      </w:pPr>
      <w:r w:rsidRPr="009F20A7">
        <w:rPr>
          <w:rFonts w:ascii="Times New Roman" w:hAnsi="Times New Roman"/>
          <w:sz w:val="24"/>
          <w:szCs w:val="24"/>
        </w:rPr>
        <w:t>ПРОЕКТ</w:t>
      </w:r>
    </w:p>
    <w:p w14:paraId="029CC95D" w14:textId="77777777" w:rsidR="00A74AE3" w:rsidRDefault="00A74AE3" w:rsidP="00A74AE3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53E5A45D" w14:textId="77777777" w:rsidR="00A74AE3" w:rsidRDefault="00A74AE3" w:rsidP="00A74AE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BDF6ABE" w14:textId="77777777" w:rsidR="00A74AE3" w:rsidRDefault="00A74AE3" w:rsidP="00A74AE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350EB52B" w14:textId="77777777" w:rsidR="00A74AE3" w:rsidRDefault="00A74AE3" w:rsidP="00A74AE3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0490AAA" w14:textId="77777777" w:rsidR="00A74AE3" w:rsidRDefault="00A74AE3" w:rsidP="00A74AE3">
      <w:pPr>
        <w:pStyle w:val="a4"/>
        <w:ind w:right="-1" w:firstLine="0"/>
        <w:jc w:val="center"/>
        <w:rPr>
          <w:sz w:val="24"/>
        </w:rPr>
      </w:pPr>
      <w:r>
        <w:rPr>
          <w:sz w:val="24"/>
        </w:rPr>
        <w:t>ПЕРВЫЙ СОЗЫВ</w:t>
      </w:r>
    </w:p>
    <w:p w14:paraId="5D2ADFA4" w14:textId="77777777" w:rsidR="00A74AE3" w:rsidRDefault="00A74AE3" w:rsidP="00A74AE3">
      <w:pPr>
        <w:pStyle w:val="a4"/>
        <w:tabs>
          <w:tab w:val="left" w:pos="-4680"/>
        </w:tabs>
        <w:ind w:right="-1"/>
        <w:jc w:val="center"/>
        <w:rPr>
          <w:szCs w:val="28"/>
        </w:rPr>
      </w:pPr>
    </w:p>
    <w:p w14:paraId="50D28625" w14:textId="77777777" w:rsidR="00A74AE3" w:rsidRDefault="00A74AE3" w:rsidP="00A74AE3">
      <w:pPr>
        <w:pStyle w:val="1"/>
        <w:tabs>
          <w:tab w:val="left" w:pos="-4680"/>
        </w:tabs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3771250A" w14:textId="77777777" w:rsidR="00A74AE3" w:rsidRDefault="00A74AE3" w:rsidP="00A74A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№ </w:t>
      </w:r>
    </w:p>
    <w:p w14:paraId="218A5EF1" w14:textId="00099DD4" w:rsidR="00606B65" w:rsidRPr="008B3DC1" w:rsidRDefault="00A74AE3" w:rsidP="00E73850">
      <w:pPr>
        <w:ind w:right="4252"/>
        <w:jc w:val="both"/>
        <w:rPr>
          <w:rFonts w:ascii="Times New Roman" w:hAnsi="Times New Roman"/>
          <w:sz w:val="24"/>
          <w:szCs w:val="24"/>
        </w:rPr>
      </w:pPr>
      <w:r w:rsidRPr="008B3DC1">
        <w:rPr>
          <w:rFonts w:ascii="Times New Roman" w:hAnsi="Times New Roman"/>
          <w:sz w:val="24"/>
          <w:szCs w:val="24"/>
        </w:rPr>
        <w:t>О предоставлении бытовых услуг населению</w:t>
      </w:r>
      <w:r w:rsidR="00E666E6" w:rsidRPr="008B3DC1">
        <w:rPr>
          <w:rFonts w:ascii="Times New Roman" w:hAnsi="Times New Roman"/>
          <w:sz w:val="24"/>
          <w:szCs w:val="24"/>
        </w:rPr>
        <w:t>,</w:t>
      </w:r>
      <w:r w:rsidRPr="008B3DC1">
        <w:rPr>
          <w:rFonts w:ascii="Times New Roman" w:hAnsi="Times New Roman"/>
          <w:sz w:val="24"/>
          <w:szCs w:val="24"/>
        </w:rPr>
        <w:t xml:space="preserve"> проживающему в неблагоустроенном жилом фонде</w:t>
      </w:r>
      <w:r w:rsidR="00E73850" w:rsidRPr="008B3DC1">
        <w:rPr>
          <w:rFonts w:ascii="Times New Roman" w:hAnsi="Times New Roman"/>
          <w:sz w:val="24"/>
          <w:szCs w:val="24"/>
        </w:rPr>
        <w:t>, на территории Гатчинского муниципального округа</w:t>
      </w:r>
    </w:p>
    <w:p w14:paraId="4C4F53C4" w14:textId="3D21AB3E" w:rsidR="00A74AE3" w:rsidRPr="00862029" w:rsidRDefault="00CC24C9" w:rsidP="00CC24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4AE3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пунктом 15 статьи 16 </w:t>
      </w:r>
      <w:r w:rsidR="00A74AE3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областным законом Ленинградской области от 02.05.2024 № 50-оз "Об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</w:t>
      </w:r>
      <w:r w:rsidR="00A74AE3" w:rsidRPr="00862029">
        <w:rPr>
          <w:rFonts w:ascii="Times New Roman" w:hAnsi="Times New Roman"/>
          <w:sz w:val="28"/>
          <w:szCs w:val="28"/>
        </w:rPr>
        <w:t>Ленинградской области и порядке его изменения", Устав</w:t>
      </w:r>
      <w:r w:rsidRPr="00862029">
        <w:rPr>
          <w:rFonts w:ascii="Times New Roman" w:hAnsi="Times New Roman"/>
          <w:sz w:val="28"/>
          <w:szCs w:val="28"/>
        </w:rPr>
        <w:t>ом</w:t>
      </w:r>
      <w:r w:rsidR="00A74AE3" w:rsidRPr="00862029">
        <w:rPr>
          <w:rFonts w:ascii="Times New Roman" w:hAnsi="Times New Roman"/>
          <w:sz w:val="28"/>
          <w:szCs w:val="28"/>
        </w:rPr>
        <w:t xml:space="preserve"> Гатчинского муниципального округа</w:t>
      </w:r>
    </w:p>
    <w:p w14:paraId="00E25B9B" w14:textId="77777777" w:rsidR="008B3DC1" w:rsidRDefault="008B3DC1" w:rsidP="008B3D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6E0F97E" w14:textId="77777777" w:rsidR="008B3DC1" w:rsidRDefault="008B3DC1" w:rsidP="008B3D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7FD00261" w14:textId="77777777" w:rsidR="008B3DC1" w:rsidRPr="008B3DC1" w:rsidRDefault="008B3DC1" w:rsidP="008B3D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7B841BA8" w14:textId="77777777" w:rsidR="00B254AB" w:rsidRDefault="00B254AB" w:rsidP="00CC2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8AACA3" w14:textId="271D2DD3" w:rsidR="00CC24C9" w:rsidRDefault="00CC24C9" w:rsidP="002A6EBE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1" w:name="_Hlk183957715"/>
      <w:r>
        <w:rPr>
          <w:rFonts w:ascii="Times New Roman" w:hAnsi="Times New Roman"/>
          <w:sz w:val="28"/>
          <w:szCs w:val="28"/>
        </w:rPr>
        <w:t xml:space="preserve">Установить с 1 января 2025 года право на получение </w:t>
      </w:r>
      <w:r w:rsidR="00D1139C">
        <w:rPr>
          <w:rFonts w:ascii="Times New Roman" w:hAnsi="Times New Roman"/>
          <w:sz w:val="28"/>
          <w:szCs w:val="28"/>
        </w:rPr>
        <w:t>общегигиенических бытовых услуг общего мыльного отделения бань и душевых МАУ «Банный комплекс» Гатчинского муниципального округа предоставляется</w:t>
      </w:r>
      <w:r w:rsidR="00C91AF6">
        <w:rPr>
          <w:rFonts w:ascii="Times New Roman" w:hAnsi="Times New Roman"/>
          <w:sz w:val="28"/>
          <w:szCs w:val="28"/>
        </w:rPr>
        <w:t xml:space="preserve"> бесплатно</w:t>
      </w:r>
      <w:r w:rsidR="00D1139C">
        <w:rPr>
          <w:rFonts w:ascii="Times New Roman" w:hAnsi="Times New Roman"/>
          <w:sz w:val="28"/>
          <w:szCs w:val="28"/>
        </w:rPr>
        <w:t xml:space="preserve"> следующим категориям граждан, проживающих в неблагоустроенном жилом фонде:</w:t>
      </w:r>
    </w:p>
    <w:p w14:paraId="7BFF09B6" w14:textId="71A809A8" w:rsidR="00A53E26" w:rsidRDefault="002A6EBE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6EE3">
        <w:rPr>
          <w:rFonts w:ascii="Times New Roman" w:hAnsi="Times New Roman"/>
          <w:sz w:val="28"/>
          <w:szCs w:val="28"/>
        </w:rPr>
        <w:t>у</w:t>
      </w:r>
      <w:r w:rsidR="00FB6D40">
        <w:rPr>
          <w:rFonts w:ascii="Times New Roman" w:hAnsi="Times New Roman"/>
          <w:sz w:val="28"/>
          <w:szCs w:val="28"/>
        </w:rPr>
        <w:t xml:space="preserve">частники </w:t>
      </w:r>
      <w:r w:rsidR="00BD6EE3">
        <w:rPr>
          <w:rFonts w:ascii="Times New Roman" w:hAnsi="Times New Roman"/>
          <w:sz w:val="28"/>
          <w:szCs w:val="28"/>
        </w:rPr>
        <w:t>специальной военной операции</w:t>
      </w:r>
      <w:r w:rsidR="00FB6D40">
        <w:rPr>
          <w:rFonts w:ascii="Times New Roman" w:hAnsi="Times New Roman"/>
          <w:sz w:val="28"/>
          <w:szCs w:val="28"/>
        </w:rPr>
        <w:t xml:space="preserve"> и члены их семей</w:t>
      </w:r>
      <w:r w:rsidR="00BD6EE3">
        <w:rPr>
          <w:rFonts w:ascii="Times New Roman" w:hAnsi="Times New Roman"/>
          <w:sz w:val="28"/>
          <w:szCs w:val="28"/>
        </w:rPr>
        <w:t>;</w:t>
      </w:r>
    </w:p>
    <w:p w14:paraId="43E08140" w14:textId="113016EE" w:rsidR="002A6EBE" w:rsidRDefault="002A6EBE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6EE3">
        <w:rPr>
          <w:rFonts w:ascii="Times New Roman" w:hAnsi="Times New Roman"/>
          <w:sz w:val="28"/>
          <w:szCs w:val="28"/>
        </w:rPr>
        <w:t>д</w:t>
      </w:r>
      <w:r w:rsidR="00FB6D40">
        <w:rPr>
          <w:rFonts w:ascii="Times New Roman" w:hAnsi="Times New Roman"/>
          <w:sz w:val="28"/>
          <w:szCs w:val="28"/>
        </w:rPr>
        <w:t>ети до 1</w:t>
      </w:r>
      <w:r w:rsidR="0039096C">
        <w:rPr>
          <w:rFonts w:ascii="Times New Roman" w:hAnsi="Times New Roman"/>
          <w:sz w:val="28"/>
          <w:szCs w:val="28"/>
        </w:rPr>
        <w:t>4</w:t>
      </w:r>
      <w:r w:rsidR="00FB6D40">
        <w:rPr>
          <w:rFonts w:ascii="Times New Roman" w:hAnsi="Times New Roman"/>
          <w:sz w:val="28"/>
          <w:szCs w:val="28"/>
        </w:rPr>
        <w:t xml:space="preserve"> лет</w:t>
      </w:r>
      <w:r w:rsidR="00BD6EE3">
        <w:rPr>
          <w:rFonts w:ascii="Times New Roman" w:hAnsi="Times New Roman"/>
          <w:sz w:val="28"/>
          <w:szCs w:val="28"/>
        </w:rPr>
        <w:t>;</w:t>
      </w:r>
    </w:p>
    <w:p w14:paraId="210329EA" w14:textId="4A437EAC" w:rsidR="00BD6EE3" w:rsidRDefault="00BD6EE3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дети-инвалиды и сопровождающее их лицо;</w:t>
      </w:r>
    </w:p>
    <w:p w14:paraId="525AE651" w14:textId="70B1C475" w:rsidR="002A6EBE" w:rsidRDefault="002A6EBE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EE3">
        <w:rPr>
          <w:rFonts w:ascii="Times New Roman" w:hAnsi="Times New Roman"/>
          <w:sz w:val="28"/>
          <w:szCs w:val="28"/>
        </w:rPr>
        <w:t xml:space="preserve"> семьи, получающие государственную социальную помощь, получающие доход ниже величины прожиточного минимума, установленного в Ленинградской области;</w:t>
      </w:r>
    </w:p>
    <w:p w14:paraId="52B62AA3" w14:textId="6672F352" w:rsidR="002A6EBE" w:rsidRDefault="002A6EBE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6EE3">
        <w:rPr>
          <w:rFonts w:ascii="Times New Roman" w:hAnsi="Times New Roman"/>
          <w:sz w:val="28"/>
          <w:szCs w:val="28"/>
        </w:rPr>
        <w:t>члены многодетных семей;</w:t>
      </w:r>
    </w:p>
    <w:p w14:paraId="55DD51BB" w14:textId="6C3A48B4" w:rsidR="00C91AF6" w:rsidRDefault="00C91AF6" w:rsidP="00C91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096C">
        <w:rPr>
          <w:rFonts w:ascii="Times New Roman" w:hAnsi="Times New Roman"/>
          <w:sz w:val="28"/>
          <w:szCs w:val="28"/>
        </w:rPr>
        <w:t xml:space="preserve">неработающие </w:t>
      </w:r>
      <w:r>
        <w:rPr>
          <w:rFonts w:ascii="Times New Roman" w:hAnsi="Times New Roman"/>
          <w:sz w:val="28"/>
          <w:szCs w:val="28"/>
        </w:rPr>
        <w:t xml:space="preserve">женщины, достигшие возраста 55 лет, и </w:t>
      </w:r>
      <w:r w:rsidR="0039096C">
        <w:rPr>
          <w:rFonts w:ascii="Times New Roman" w:hAnsi="Times New Roman"/>
          <w:sz w:val="28"/>
          <w:szCs w:val="28"/>
        </w:rPr>
        <w:t xml:space="preserve">неработающие </w:t>
      </w:r>
      <w:r>
        <w:rPr>
          <w:rFonts w:ascii="Times New Roman" w:hAnsi="Times New Roman"/>
          <w:sz w:val="28"/>
          <w:szCs w:val="28"/>
        </w:rPr>
        <w:t>мужчины, достигшие возраста 60 лет.</w:t>
      </w:r>
    </w:p>
    <w:p w14:paraId="79D59809" w14:textId="7F643D29" w:rsidR="00A53E26" w:rsidRDefault="00A53E26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Документом, дающим право на получение общегигиенических услуг общего мыльного отделения и душевых МАУ «Банный комплекс» Гатчинского муниципального района считать талон установленного образца (на каждом талоне </w:t>
      </w:r>
      <w:r>
        <w:rPr>
          <w:rFonts w:ascii="Times New Roman" w:hAnsi="Times New Roman"/>
          <w:sz w:val="28"/>
          <w:szCs w:val="28"/>
        </w:rPr>
        <w:lastRenderedPageBreak/>
        <w:t>должны быть штамп организации, выдавшей талон, номер, указаны год и месяц</w:t>
      </w:r>
      <w:r w:rsidR="00AA7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течение которого талон действителен, стоять подпись лица, выдавшего талон).</w:t>
      </w:r>
    </w:p>
    <w:p w14:paraId="5D26B39D" w14:textId="488C2A4B" w:rsidR="00A53E26" w:rsidRDefault="00A53E26" w:rsidP="002A6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талонов на каждого гражданина, имеющего право на получение общегигиенических услуг </w:t>
      </w:r>
      <w:r w:rsidR="007911EA">
        <w:rPr>
          <w:rFonts w:ascii="Times New Roman" w:hAnsi="Times New Roman"/>
          <w:sz w:val="28"/>
          <w:szCs w:val="28"/>
        </w:rPr>
        <w:t xml:space="preserve">бесплатно, </w:t>
      </w:r>
      <w:r>
        <w:rPr>
          <w:rFonts w:ascii="Times New Roman" w:hAnsi="Times New Roman"/>
          <w:sz w:val="28"/>
          <w:szCs w:val="28"/>
        </w:rPr>
        <w:t>установить в размере 4 талона в месяц.</w:t>
      </w:r>
    </w:p>
    <w:p w14:paraId="45A52BBF" w14:textId="12891357" w:rsidR="003A1B44" w:rsidRDefault="003A1B44" w:rsidP="006B22BA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1B44">
        <w:rPr>
          <w:rFonts w:ascii="Times New Roman" w:hAnsi="Times New Roman"/>
          <w:sz w:val="28"/>
          <w:szCs w:val="28"/>
        </w:rPr>
        <w:t>Установить с 1 января 2025 года право на получение услуг бассейна</w:t>
      </w:r>
      <w:r>
        <w:rPr>
          <w:rFonts w:ascii="Times New Roman" w:hAnsi="Times New Roman"/>
          <w:sz w:val="28"/>
          <w:szCs w:val="28"/>
        </w:rPr>
        <w:t xml:space="preserve"> МАУ «Банный комплекс» Гатчинского муниципального округа</w:t>
      </w:r>
      <w:r w:rsidR="0039096C">
        <w:rPr>
          <w:rFonts w:ascii="Times New Roman" w:hAnsi="Times New Roman"/>
          <w:sz w:val="28"/>
          <w:szCs w:val="28"/>
        </w:rPr>
        <w:t>, 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9096C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/>
          <w:sz w:val="28"/>
          <w:szCs w:val="28"/>
        </w:rPr>
        <w:t>гп.Вырица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ул.Андреевская</w:t>
      </w:r>
      <w:proofErr w:type="spellEnd"/>
      <w:r>
        <w:rPr>
          <w:rFonts w:ascii="Times New Roman" w:hAnsi="Times New Roman"/>
          <w:sz w:val="28"/>
          <w:szCs w:val="28"/>
        </w:rPr>
        <w:t>, д.19Б</w:t>
      </w:r>
      <w:r w:rsidR="003909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предоставляется бесплатно следующим категориям граждан: дети-инвалиды (с одним сопровождающим их лицом)</w:t>
      </w:r>
    </w:p>
    <w:p w14:paraId="3886E2FA" w14:textId="32AE7058" w:rsidR="003A1B44" w:rsidRDefault="003A1B44" w:rsidP="006B22BA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дающим право на получение услуги бассейна МАУ «Банный комплекс» Гатчинского муниципального округа</w:t>
      </w:r>
      <w:r w:rsidR="0039096C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гп.Вырица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ул.Андреевская</w:t>
      </w:r>
      <w:proofErr w:type="spellEnd"/>
      <w:r>
        <w:rPr>
          <w:rFonts w:ascii="Times New Roman" w:hAnsi="Times New Roman"/>
          <w:sz w:val="28"/>
          <w:szCs w:val="28"/>
        </w:rPr>
        <w:t>, д.19Б</w:t>
      </w:r>
      <w:r w:rsidR="003909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считать талон установленного образца (на каждом талоне должны быть штамп организации, выдавшей талон, номер, указаны год и месяц, в течение которого талон действителен, стоять подпись лица, выдавшего талон).</w:t>
      </w:r>
    </w:p>
    <w:p w14:paraId="4B55F0C4" w14:textId="43F44CC8" w:rsidR="006B22BA" w:rsidRPr="003A1B44" w:rsidRDefault="006B22BA" w:rsidP="006B22BA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талонов на каждого ребенка-инвалида </w:t>
      </w:r>
      <w:r w:rsidR="0039096C">
        <w:rPr>
          <w:rFonts w:ascii="Times New Roman" w:hAnsi="Times New Roman"/>
          <w:sz w:val="28"/>
          <w:szCs w:val="28"/>
        </w:rPr>
        <w:t>(с одним</w:t>
      </w:r>
      <w:r>
        <w:rPr>
          <w:rFonts w:ascii="Times New Roman" w:hAnsi="Times New Roman"/>
          <w:sz w:val="28"/>
          <w:szCs w:val="28"/>
        </w:rPr>
        <w:t xml:space="preserve"> сопровождающ</w:t>
      </w:r>
      <w:r w:rsidR="0039096C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39096C">
        <w:rPr>
          <w:rFonts w:ascii="Times New Roman" w:hAnsi="Times New Roman"/>
          <w:sz w:val="28"/>
          <w:szCs w:val="28"/>
        </w:rPr>
        <w:t>его лицом)</w:t>
      </w:r>
      <w:r>
        <w:rPr>
          <w:rFonts w:ascii="Times New Roman" w:hAnsi="Times New Roman"/>
          <w:sz w:val="28"/>
          <w:szCs w:val="28"/>
        </w:rPr>
        <w:t xml:space="preserve"> установить в размере 4 талона в месяц.</w:t>
      </w:r>
    </w:p>
    <w:bookmarkEnd w:id="1"/>
    <w:p w14:paraId="5A25DE19" w14:textId="40B744F2" w:rsidR="00A53E26" w:rsidRDefault="00A53E26" w:rsidP="002A6EBE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Подтверждением проживания в неблагоустроенном жилом фонде является справка, выданная Управляющей организацией, осуществляющей управление многоквартирным домом, органом местного самоуправления, для многоквартирных домов находящихся под непосредственным управлением жителей и для индивидуальных жилых домов.</w:t>
      </w:r>
    </w:p>
    <w:p w14:paraId="2809F6E9" w14:textId="63C71FC6" w:rsidR="00A53E26" w:rsidRDefault="00A53E26" w:rsidP="002A6EBE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общегигиенических услуг общего мыльного отделения и душевых МАУ «Банный комплекс» Гатчинского муниципального района осуществляется по следующим адресам:</w:t>
      </w:r>
    </w:p>
    <w:p w14:paraId="4105FF3F" w14:textId="66A11201" w:rsidR="002A6EBE" w:rsidRPr="002A6EBE" w:rsidRDefault="002A6EBE" w:rsidP="00BD6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EBE">
        <w:rPr>
          <w:rFonts w:ascii="Times New Roman" w:hAnsi="Times New Roman"/>
          <w:sz w:val="28"/>
          <w:szCs w:val="28"/>
        </w:rPr>
        <w:t xml:space="preserve">- 188300, Российская Федерация, Ленинградская область, город Гатчина, </w:t>
      </w:r>
      <w:proofErr w:type="spellStart"/>
      <w:r w:rsidRPr="002A6EBE">
        <w:rPr>
          <w:rFonts w:ascii="Times New Roman" w:hAnsi="Times New Roman"/>
          <w:sz w:val="28"/>
          <w:szCs w:val="28"/>
        </w:rPr>
        <w:t>ул.Леонова</w:t>
      </w:r>
      <w:proofErr w:type="spellEnd"/>
      <w:r w:rsidRPr="002A6EBE">
        <w:rPr>
          <w:rFonts w:ascii="Times New Roman" w:hAnsi="Times New Roman"/>
          <w:sz w:val="28"/>
          <w:szCs w:val="28"/>
        </w:rPr>
        <w:t>, д.10;</w:t>
      </w:r>
    </w:p>
    <w:p w14:paraId="1E1DF1D9" w14:textId="4BC50516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- 188300, Российская Федерация, Ленинградская область, город Гатчина, </w:t>
      </w:r>
      <w:proofErr w:type="spellStart"/>
      <w:r w:rsidRPr="002A6EBE">
        <w:rPr>
          <w:sz w:val="28"/>
          <w:szCs w:val="28"/>
        </w:rPr>
        <w:t>ул.Рысева</w:t>
      </w:r>
      <w:proofErr w:type="spellEnd"/>
      <w:r w:rsidRPr="002A6EBE">
        <w:rPr>
          <w:sz w:val="28"/>
          <w:szCs w:val="28"/>
        </w:rPr>
        <w:t>, д.40;</w:t>
      </w:r>
    </w:p>
    <w:p w14:paraId="7DD3E320" w14:textId="01EA4691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- 188382,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гп.Вырица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ул.Андреевская</w:t>
      </w:r>
      <w:proofErr w:type="spellEnd"/>
      <w:r w:rsidRPr="002A6EBE">
        <w:rPr>
          <w:sz w:val="28"/>
          <w:szCs w:val="28"/>
        </w:rPr>
        <w:t>, д.19Б;</w:t>
      </w:r>
    </w:p>
    <w:p w14:paraId="44BD45E6" w14:textId="40EF93B7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- 188377,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гп.Дружная</w:t>
      </w:r>
      <w:proofErr w:type="spellEnd"/>
      <w:r w:rsidRPr="002A6EBE">
        <w:rPr>
          <w:sz w:val="28"/>
          <w:szCs w:val="28"/>
        </w:rPr>
        <w:t xml:space="preserve"> Горка, </w:t>
      </w:r>
      <w:proofErr w:type="spellStart"/>
      <w:r w:rsidRPr="002A6EBE">
        <w:rPr>
          <w:sz w:val="28"/>
          <w:szCs w:val="28"/>
        </w:rPr>
        <w:t>ул.Уткина</w:t>
      </w:r>
      <w:proofErr w:type="spellEnd"/>
      <w:r w:rsidRPr="002A6EBE">
        <w:rPr>
          <w:sz w:val="28"/>
          <w:szCs w:val="28"/>
        </w:rPr>
        <w:t>, д.2;</w:t>
      </w:r>
    </w:p>
    <w:p w14:paraId="2C2F6B63" w14:textId="7E1019D1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- 188336,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д.Лампово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ул.Совхозная</w:t>
      </w:r>
      <w:proofErr w:type="spellEnd"/>
      <w:r w:rsidRPr="002A6EBE">
        <w:rPr>
          <w:sz w:val="28"/>
          <w:szCs w:val="28"/>
        </w:rPr>
        <w:t>, д.7;</w:t>
      </w:r>
    </w:p>
    <w:p w14:paraId="32377ED8" w14:textId="11A1380D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- 188320,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г.Коммунар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ул.Строителей</w:t>
      </w:r>
      <w:proofErr w:type="spellEnd"/>
      <w:r w:rsidRPr="002A6EBE">
        <w:rPr>
          <w:sz w:val="28"/>
          <w:szCs w:val="28"/>
        </w:rPr>
        <w:t>, д.7;</w:t>
      </w:r>
    </w:p>
    <w:p w14:paraId="160A020F" w14:textId="416AE289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- 188320,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г.Коммунар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ул.Советская</w:t>
      </w:r>
      <w:proofErr w:type="spellEnd"/>
      <w:r w:rsidRPr="002A6EBE">
        <w:rPr>
          <w:sz w:val="28"/>
          <w:szCs w:val="28"/>
        </w:rPr>
        <w:t>, д.7А;</w:t>
      </w:r>
    </w:p>
    <w:p w14:paraId="18FDA7E8" w14:textId="4FE59088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- 188340, Российская Федерация, Ленинградская область, Гатчинский район, пгт. Тайцы, </w:t>
      </w:r>
      <w:proofErr w:type="spellStart"/>
      <w:r w:rsidRPr="002A6EBE">
        <w:rPr>
          <w:sz w:val="28"/>
          <w:szCs w:val="28"/>
        </w:rPr>
        <w:t>ул.Юного</w:t>
      </w:r>
      <w:proofErr w:type="spellEnd"/>
      <w:r w:rsidRPr="002A6EBE">
        <w:rPr>
          <w:sz w:val="28"/>
          <w:szCs w:val="28"/>
        </w:rPr>
        <w:t xml:space="preserve"> Ленинца, д.125;</w:t>
      </w:r>
    </w:p>
    <w:p w14:paraId="561F3A6F" w14:textId="0B9B4003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- 188354,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д.Малое</w:t>
      </w:r>
      <w:proofErr w:type="spellEnd"/>
      <w:r w:rsidRPr="002A6EBE">
        <w:rPr>
          <w:sz w:val="28"/>
          <w:szCs w:val="28"/>
        </w:rPr>
        <w:t xml:space="preserve"> Верево, </w:t>
      </w:r>
      <w:proofErr w:type="spellStart"/>
      <w:r w:rsidRPr="002A6EBE">
        <w:rPr>
          <w:sz w:val="28"/>
          <w:szCs w:val="28"/>
        </w:rPr>
        <w:t>ул.Кутышева</w:t>
      </w:r>
      <w:proofErr w:type="spellEnd"/>
      <w:r w:rsidRPr="002A6EBE">
        <w:rPr>
          <w:sz w:val="28"/>
          <w:szCs w:val="28"/>
        </w:rPr>
        <w:t>, д.10А;</w:t>
      </w:r>
    </w:p>
    <w:p w14:paraId="07119549" w14:textId="5BF7EE43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- 188360,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п.Войсковицы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ул.Манина</w:t>
      </w:r>
      <w:proofErr w:type="spellEnd"/>
      <w:r w:rsidRPr="002A6EBE">
        <w:rPr>
          <w:sz w:val="28"/>
          <w:szCs w:val="28"/>
        </w:rPr>
        <w:t>, д.11А;</w:t>
      </w:r>
    </w:p>
    <w:p w14:paraId="4898C6A5" w14:textId="2DAA4535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lastRenderedPageBreak/>
        <w:t xml:space="preserve">- 188341,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д.Шпаньково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ул.Алексея</w:t>
      </w:r>
      <w:proofErr w:type="spellEnd"/>
      <w:r w:rsidRPr="002A6EBE">
        <w:rPr>
          <w:sz w:val="28"/>
          <w:szCs w:val="28"/>
        </w:rPr>
        <w:t xml:space="preserve"> Рыкунова, д.41Б;</w:t>
      </w:r>
    </w:p>
    <w:p w14:paraId="28097977" w14:textId="110E25A7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- 188327,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п.Высокоключевой</w:t>
      </w:r>
      <w:proofErr w:type="spellEnd"/>
      <w:r w:rsidRPr="002A6EBE">
        <w:rPr>
          <w:sz w:val="28"/>
          <w:szCs w:val="28"/>
        </w:rPr>
        <w:t>, Большой пр., д.25Б;</w:t>
      </w:r>
    </w:p>
    <w:p w14:paraId="35CC310B" w14:textId="1E9F8044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- 188358,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д.Сяськелево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ул.Центральная</w:t>
      </w:r>
      <w:proofErr w:type="spellEnd"/>
      <w:r w:rsidRPr="002A6EBE">
        <w:rPr>
          <w:sz w:val="28"/>
          <w:szCs w:val="28"/>
        </w:rPr>
        <w:t>, д.14;</w:t>
      </w:r>
    </w:p>
    <w:p w14:paraId="75823DFF" w14:textId="2764EE73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- 188362,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д.Жабино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ул.Поселковая</w:t>
      </w:r>
      <w:proofErr w:type="spellEnd"/>
      <w:r w:rsidRPr="002A6EBE">
        <w:rPr>
          <w:sz w:val="28"/>
          <w:szCs w:val="28"/>
        </w:rPr>
        <w:t>, д.20Б</w:t>
      </w:r>
    </w:p>
    <w:p w14:paraId="20915906" w14:textId="6EE8CC4B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- 188304,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п.Торфяное</w:t>
      </w:r>
      <w:proofErr w:type="spellEnd"/>
      <w:r w:rsidRPr="002A6EBE">
        <w:rPr>
          <w:sz w:val="28"/>
          <w:szCs w:val="28"/>
        </w:rPr>
        <w:t>, д.49;</w:t>
      </w:r>
    </w:p>
    <w:p w14:paraId="0310F88D" w14:textId="323EEF75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- 188330,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п.Сиверский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ул.Красная</w:t>
      </w:r>
      <w:proofErr w:type="spellEnd"/>
      <w:r w:rsidRPr="002A6EBE">
        <w:rPr>
          <w:sz w:val="28"/>
          <w:szCs w:val="28"/>
        </w:rPr>
        <w:t>, д.22;</w:t>
      </w:r>
    </w:p>
    <w:p w14:paraId="3D1BE3A2" w14:textId="320DC855" w:rsidR="002A6EBE" w:rsidRPr="002A6EBE" w:rsidRDefault="002A6EBE" w:rsidP="00BD6E9E">
      <w:pPr>
        <w:pStyle w:val="a7"/>
        <w:ind w:firstLine="708"/>
        <w:jc w:val="both"/>
        <w:rPr>
          <w:sz w:val="28"/>
          <w:szCs w:val="28"/>
        </w:rPr>
      </w:pPr>
      <w:r w:rsidRPr="002A6EBE">
        <w:rPr>
          <w:sz w:val="28"/>
          <w:szCs w:val="28"/>
        </w:rPr>
        <w:t xml:space="preserve">- 188338, Российская Федерация, Ленинградская область, Гатчинский район, </w:t>
      </w:r>
      <w:proofErr w:type="spellStart"/>
      <w:r w:rsidRPr="002A6EBE">
        <w:rPr>
          <w:sz w:val="28"/>
          <w:szCs w:val="28"/>
        </w:rPr>
        <w:t>д.Белогорка</w:t>
      </w:r>
      <w:proofErr w:type="spellEnd"/>
      <w:r w:rsidRPr="002A6EBE">
        <w:rPr>
          <w:sz w:val="28"/>
          <w:szCs w:val="28"/>
        </w:rPr>
        <w:t xml:space="preserve">, </w:t>
      </w:r>
      <w:proofErr w:type="spellStart"/>
      <w:r w:rsidRPr="002A6EBE">
        <w:rPr>
          <w:sz w:val="28"/>
          <w:szCs w:val="28"/>
        </w:rPr>
        <w:t>ул.Институтская</w:t>
      </w:r>
      <w:proofErr w:type="spellEnd"/>
      <w:r w:rsidRPr="002A6EBE">
        <w:rPr>
          <w:sz w:val="28"/>
          <w:szCs w:val="28"/>
        </w:rPr>
        <w:t>, д.19А;</w:t>
      </w:r>
    </w:p>
    <w:p w14:paraId="468BDD19" w14:textId="6E7C635F" w:rsidR="00A53E26" w:rsidRPr="001B7AA2" w:rsidRDefault="002A6EBE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34C">
        <w:rPr>
          <w:sz w:val="28"/>
          <w:szCs w:val="28"/>
        </w:rPr>
        <w:t>1883</w:t>
      </w:r>
      <w:r>
        <w:rPr>
          <w:sz w:val="28"/>
          <w:szCs w:val="28"/>
        </w:rPr>
        <w:t>3</w:t>
      </w:r>
      <w:r w:rsidRPr="0051234C">
        <w:rPr>
          <w:sz w:val="28"/>
          <w:szCs w:val="28"/>
        </w:rPr>
        <w:t xml:space="preserve">0, Российская Федерация, Ленинградская область, </w:t>
      </w:r>
      <w:r>
        <w:rPr>
          <w:sz w:val="28"/>
          <w:szCs w:val="28"/>
        </w:rPr>
        <w:t xml:space="preserve">Гатчинский район, </w:t>
      </w:r>
      <w:proofErr w:type="spellStart"/>
      <w:r>
        <w:rPr>
          <w:sz w:val="28"/>
          <w:szCs w:val="28"/>
        </w:rPr>
        <w:t>д.Куровицы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ул.Огородная</w:t>
      </w:r>
      <w:proofErr w:type="spellEnd"/>
      <w:r>
        <w:rPr>
          <w:sz w:val="28"/>
          <w:szCs w:val="28"/>
        </w:rPr>
        <w:t>, д.15А.</w:t>
      </w:r>
    </w:p>
    <w:p w14:paraId="7EC3AB4F" w14:textId="0FE83F16" w:rsidR="00FD3098" w:rsidRDefault="006B22BA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4DE4">
        <w:rPr>
          <w:sz w:val="28"/>
          <w:szCs w:val="28"/>
        </w:rPr>
        <w:t xml:space="preserve">. Признать утратившим силу </w:t>
      </w:r>
      <w:r w:rsidR="00862029">
        <w:rPr>
          <w:sz w:val="28"/>
          <w:szCs w:val="28"/>
        </w:rPr>
        <w:t xml:space="preserve">с 01.01.2025 года </w:t>
      </w:r>
      <w:r w:rsidR="00FD3098">
        <w:rPr>
          <w:sz w:val="28"/>
          <w:szCs w:val="28"/>
        </w:rPr>
        <w:t>следующие решения:</w:t>
      </w:r>
    </w:p>
    <w:p w14:paraId="6584289C" w14:textId="31AE8847" w:rsidR="00FD3098" w:rsidRDefault="00FD3098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DE4">
        <w:rPr>
          <w:sz w:val="28"/>
          <w:szCs w:val="28"/>
        </w:rPr>
        <w:t>решение совета депутатов МО «Город Гатчина» от 23.05.2007 № 45</w:t>
      </w:r>
      <w:r>
        <w:rPr>
          <w:sz w:val="28"/>
          <w:szCs w:val="28"/>
        </w:rPr>
        <w:t xml:space="preserve"> «О дополнительных мерах социальной поддержки малоимущих граждан»;</w:t>
      </w:r>
    </w:p>
    <w:p w14:paraId="71697046" w14:textId="7B958224" w:rsidR="00734DE4" w:rsidRDefault="00FD3098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</w:t>
      </w:r>
      <w:proofErr w:type="spellStart"/>
      <w:r>
        <w:rPr>
          <w:sz w:val="28"/>
          <w:szCs w:val="28"/>
        </w:rPr>
        <w:t>Вырицкого</w:t>
      </w:r>
      <w:proofErr w:type="spellEnd"/>
      <w:r>
        <w:rPr>
          <w:sz w:val="28"/>
          <w:szCs w:val="28"/>
        </w:rPr>
        <w:t xml:space="preserve"> городского поселения Гатчинского муниципального района от 27.03.2008 № 202 «Об утверждении порядка предоставления льготы на пользование услугами бани </w:t>
      </w:r>
      <w:proofErr w:type="spellStart"/>
      <w:r>
        <w:rPr>
          <w:sz w:val="28"/>
          <w:szCs w:val="28"/>
        </w:rPr>
        <w:t>п.Вырица</w:t>
      </w:r>
      <w:proofErr w:type="spellEnd"/>
      <w:r>
        <w:rPr>
          <w:sz w:val="28"/>
          <w:szCs w:val="28"/>
        </w:rPr>
        <w:t>»</w:t>
      </w:r>
      <w:r w:rsidR="00734DE4">
        <w:rPr>
          <w:sz w:val="28"/>
          <w:szCs w:val="28"/>
        </w:rPr>
        <w:t>.</w:t>
      </w:r>
    </w:p>
    <w:p w14:paraId="67501363" w14:textId="55B892BE" w:rsidR="0098038C" w:rsidRDefault="0098038C" w:rsidP="00BD6E9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6E27">
        <w:rPr>
          <w:sz w:val="28"/>
          <w:szCs w:val="28"/>
        </w:rPr>
        <w:t xml:space="preserve">Настоящее решение подлежит </w:t>
      </w:r>
      <w:r w:rsidRPr="00F56E27">
        <w:rPr>
          <w:color w:val="000000"/>
          <w:sz w:val="28"/>
          <w:szCs w:val="28"/>
          <w:shd w:val="clear" w:color="auto" w:fill="FFFFFF"/>
        </w:rPr>
        <w:t>опубликованию в газете «Официальный вестник» – приложение к газете «Гатчинская правда»</w:t>
      </w:r>
      <w:r w:rsidRPr="00F56E27">
        <w:rPr>
          <w:sz w:val="28"/>
          <w:szCs w:val="28"/>
        </w:rPr>
        <w:t xml:space="preserve">, </w:t>
      </w:r>
      <w:r w:rsidRPr="00F56E27">
        <w:rPr>
          <w:color w:val="000000"/>
          <w:sz w:val="28"/>
          <w:szCs w:val="28"/>
        </w:rPr>
        <w:t>размещению на официальном </w:t>
      </w:r>
      <w:r w:rsidRPr="00F56E27">
        <w:rPr>
          <w:rStyle w:val="grame"/>
          <w:color w:val="000000"/>
          <w:sz w:val="28"/>
          <w:szCs w:val="28"/>
        </w:rPr>
        <w:t>сайте  Гатчинского</w:t>
      </w:r>
      <w:r w:rsidRPr="00F56E27">
        <w:rPr>
          <w:color w:val="000000"/>
          <w:sz w:val="28"/>
          <w:szCs w:val="28"/>
        </w:rPr>
        <w:t> муниципального округа  (</w:t>
      </w:r>
      <w:hyperlink r:id="rId5" w:history="1">
        <w:r w:rsidRPr="00F56E27">
          <w:rPr>
            <w:rStyle w:val="a8"/>
            <w:sz w:val="28"/>
            <w:szCs w:val="28"/>
            <w:lang w:val="en-US"/>
          </w:rPr>
          <w:t>http</w:t>
        </w:r>
        <w:r w:rsidRPr="00F56E27">
          <w:rPr>
            <w:rStyle w:val="a8"/>
            <w:sz w:val="28"/>
            <w:szCs w:val="28"/>
          </w:rPr>
          <w:t>://</w:t>
        </w:r>
        <w:proofErr w:type="spellStart"/>
        <w:r w:rsidRPr="00F56E27">
          <w:rPr>
            <w:rStyle w:val="spelle"/>
            <w:color w:val="0000FF"/>
            <w:sz w:val="28"/>
            <w:szCs w:val="28"/>
            <w:u w:val="single"/>
            <w:lang w:val="en-US"/>
          </w:rPr>
          <w:t>gmolo</w:t>
        </w:r>
        <w:proofErr w:type="spellEnd"/>
        <w:r w:rsidRPr="00F56E27">
          <w:rPr>
            <w:rStyle w:val="a8"/>
            <w:sz w:val="28"/>
            <w:szCs w:val="28"/>
          </w:rPr>
          <w:t>.</w:t>
        </w:r>
        <w:proofErr w:type="spellStart"/>
        <w:r w:rsidRPr="00F56E27">
          <w:rPr>
            <w:rStyle w:val="spelle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56E27">
        <w:rPr>
          <w:color w:val="000000"/>
          <w:sz w:val="28"/>
          <w:szCs w:val="28"/>
        </w:rPr>
        <w:t>)</w:t>
      </w:r>
      <w:r w:rsidRPr="00F56E27">
        <w:rPr>
          <w:sz w:val="28"/>
          <w:szCs w:val="28"/>
        </w:rPr>
        <w:t xml:space="preserve"> и вступает в силу с 1 января 202</w:t>
      </w:r>
      <w:r>
        <w:rPr>
          <w:sz w:val="28"/>
          <w:szCs w:val="28"/>
        </w:rPr>
        <w:t>5</w:t>
      </w:r>
      <w:r w:rsidRPr="00F56E27">
        <w:rPr>
          <w:sz w:val="28"/>
          <w:szCs w:val="28"/>
        </w:rPr>
        <w:t xml:space="preserve"> года.</w:t>
      </w:r>
    </w:p>
    <w:p w14:paraId="43137065" w14:textId="77777777" w:rsidR="008B3DC1" w:rsidRDefault="008B3DC1" w:rsidP="00BD6E9E">
      <w:pPr>
        <w:pStyle w:val="a7"/>
        <w:ind w:firstLine="708"/>
        <w:jc w:val="both"/>
        <w:rPr>
          <w:sz w:val="28"/>
          <w:szCs w:val="28"/>
        </w:rPr>
      </w:pPr>
    </w:p>
    <w:p w14:paraId="1F661580" w14:textId="77777777" w:rsidR="008B3DC1" w:rsidRPr="008B3DC1" w:rsidRDefault="008B3DC1" w:rsidP="008B3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DC1">
        <w:rPr>
          <w:rFonts w:ascii="Times New Roman" w:hAnsi="Times New Roman"/>
          <w:sz w:val="28"/>
          <w:szCs w:val="28"/>
        </w:rPr>
        <w:t xml:space="preserve">Глава </w:t>
      </w:r>
    </w:p>
    <w:p w14:paraId="2A5398EE" w14:textId="77777777" w:rsidR="008B3DC1" w:rsidRPr="008B3DC1" w:rsidRDefault="008B3DC1" w:rsidP="008B3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DC1">
        <w:rPr>
          <w:rFonts w:ascii="Times New Roman" w:hAnsi="Times New Roman"/>
          <w:sz w:val="28"/>
          <w:szCs w:val="28"/>
        </w:rPr>
        <w:t>Гатчинского муниципального округа                                         В.А. Филоненко</w:t>
      </w:r>
    </w:p>
    <w:p w14:paraId="506A770D" w14:textId="641EBC99" w:rsidR="008B3DC1" w:rsidRPr="00734DE4" w:rsidRDefault="008B3DC1" w:rsidP="008B3DC1">
      <w:pPr>
        <w:pStyle w:val="a7"/>
        <w:ind w:firstLine="708"/>
        <w:jc w:val="both"/>
        <w:rPr>
          <w:sz w:val="28"/>
          <w:szCs w:val="28"/>
        </w:rPr>
      </w:pPr>
      <w:r>
        <w:br w:type="page"/>
      </w:r>
    </w:p>
    <w:sectPr w:rsidR="008B3DC1" w:rsidRPr="00734DE4" w:rsidSect="00A74AE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445"/>
    <w:multiLevelType w:val="hybridMultilevel"/>
    <w:tmpl w:val="EA5678BE"/>
    <w:lvl w:ilvl="0" w:tplc="551C7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415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E3"/>
    <w:rsid w:val="001B7AA2"/>
    <w:rsid w:val="002A6EBE"/>
    <w:rsid w:val="002D4CA5"/>
    <w:rsid w:val="0039096C"/>
    <w:rsid w:val="003A1B44"/>
    <w:rsid w:val="003B64A8"/>
    <w:rsid w:val="004071EF"/>
    <w:rsid w:val="004D2987"/>
    <w:rsid w:val="00606B65"/>
    <w:rsid w:val="006B22BA"/>
    <w:rsid w:val="00734DE4"/>
    <w:rsid w:val="007911EA"/>
    <w:rsid w:val="00862029"/>
    <w:rsid w:val="008B3DC1"/>
    <w:rsid w:val="0098038C"/>
    <w:rsid w:val="009C0DFD"/>
    <w:rsid w:val="009F20A7"/>
    <w:rsid w:val="00A53E26"/>
    <w:rsid w:val="00A74AE3"/>
    <w:rsid w:val="00AA7D52"/>
    <w:rsid w:val="00AC2BE3"/>
    <w:rsid w:val="00B254AB"/>
    <w:rsid w:val="00BD6E9E"/>
    <w:rsid w:val="00BD6EE3"/>
    <w:rsid w:val="00C51CA2"/>
    <w:rsid w:val="00C91AF6"/>
    <w:rsid w:val="00CC24C9"/>
    <w:rsid w:val="00D1139C"/>
    <w:rsid w:val="00E666E6"/>
    <w:rsid w:val="00E73850"/>
    <w:rsid w:val="00FB6D40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E3E0"/>
  <w15:chartTrackingRefBased/>
  <w15:docId w15:val="{E3126218-9605-439F-8D60-8D22C1F8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A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4AE3"/>
    <w:pPr>
      <w:keepNext/>
      <w:spacing w:after="0" w:line="240" w:lineRule="auto"/>
      <w:ind w:left="567" w:right="-1192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A74AE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A74AE3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4AE3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C24C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A6EB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98038C"/>
  </w:style>
  <w:style w:type="character" w:styleId="a8">
    <w:name w:val="Hyperlink"/>
    <w:uiPriority w:val="99"/>
    <w:unhideWhenUsed/>
    <w:rsid w:val="0098038C"/>
    <w:rPr>
      <w:color w:val="0000FF"/>
      <w:u w:val="single"/>
    </w:rPr>
  </w:style>
  <w:style w:type="character" w:customStyle="1" w:styleId="spelle">
    <w:name w:val="spelle"/>
    <w:basedOn w:val="a0"/>
    <w:rsid w:val="0098038C"/>
  </w:style>
  <w:style w:type="paragraph" w:customStyle="1" w:styleId="ConsPlusTitle">
    <w:name w:val="ConsPlusTitle"/>
    <w:rsid w:val="008B3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B3DC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B3D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Эдуардовна</dc:creator>
  <cp:keywords/>
  <dc:description/>
  <cp:lastModifiedBy>Ворожбитова Ольга Борисовна</cp:lastModifiedBy>
  <cp:revision>9</cp:revision>
  <dcterms:created xsi:type="dcterms:W3CDTF">2024-12-05T15:39:00Z</dcterms:created>
  <dcterms:modified xsi:type="dcterms:W3CDTF">2024-12-16T12:28:00Z</dcterms:modified>
</cp:coreProperties>
</file>