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7CBD" w14:textId="5FE499FA" w:rsidR="003C5F29" w:rsidRDefault="003C5F29" w:rsidP="00B75E86">
      <w:pPr>
        <w:pStyle w:val="a5"/>
        <w:tabs>
          <w:tab w:val="left" w:pos="-4680"/>
        </w:tabs>
        <w:ind w:right="-1"/>
        <w:jc w:val="left"/>
        <w:rPr>
          <w:b/>
          <w:bCs/>
          <w:szCs w:val="28"/>
        </w:rPr>
      </w:pPr>
    </w:p>
    <w:p w14:paraId="5FF3F46B" w14:textId="271A7945" w:rsidR="00B75E86" w:rsidRDefault="00B75E86" w:rsidP="00B75E86">
      <w:pPr>
        <w:pStyle w:val="a5"/>
        <w:tabs>
          <w:tab w:val="left" w:pos="-4680"/>
        </w:tabs>
        <w:ind w:right="-1"/>
        <w:jc w:val="left"/>
        <w:rPr>
          <w:b/>
          <w:bCs/>
          <w:szCs w:val="28"/>
        </w:rPr>
      </w:pPr>
    </w:p>
    <w:p w14:paraId="3DAB2023" w14:textId="77777777" w:rsidR="005F6901" w:rsidRDefault="005F6901" w:rsidP="00B75E86">
      <w:pPr>
        <w:pStyle w:val="a5"/>
        <w:tabs>
          <w:tab w:val="left" w:pos="-4680"/>
        </w:tabs>
        <w:ind w:right="-1"/>
        <w:jc w:val="left"/>
        <w:rPr>
          <w:b/>
          <w:bCs/>
          <w:szCs w:val="28"/>
        </w:rPr>
      </w:pPr>
    </w:p>
    <w:p w14:paraId="180B3CFF" w14:textId="77777777" w:rsidR="003C5F29" w:rsidRDefault="003C5F29" w:rsidP="003C5F29">
      <w:pPr>
        <w:pStyle w:val="a5"/>
        <w:tabs>
          <w:tab w:val="left" w:pos="-4680"/>
        </w:tabs>
        <w:ind w:right="-1"/>
        <w:rPr>
          <w:b/>
          <w:bCs/>
          <w:szCs w:val="28"/>
        </w:rPr>
      </w:pPr>
      <w:r>
        <w:rPr>
          <w:b/>
          <w:bCs/>
          <w:szCs w:val="28"/>
        </w:rPr>
        <w:t>СОВЕТ ДЕПУТАТОВ</w:t>
      </w:r>
    </w:p>
    <w:p w14:paraId="022FD06B" w14:textId="432D59B4" w:rsidR="003C5F29" w:rsidRDefault="003C5F29" w:rsidP="003C5F29">
      <w:pPr>
        <w:pStyle w:val="a5"/>
        <w:tabs>
          <w:tab w:val="left" w:pos="-4680"/>
        </w:tabs>
        <w:ind w:right="-1"/>
        <w:rPr>
          <w:b/>
          <w:bCs/>
          <w:szCs w:val="28"/>
        </w:rPr>
      </w:pPr>
      <w:r>
        <w:rPr>
          <w:b/>
          <w:bCs/>
          <w:szCs w:val="28"/>
        </w:rPr>
        <w:t xml:space="preserve">ГАТЧИНСКОГО МУНИЦИПАЛЬНОГО </w:t>
      </w:r>
      <w:r w:rsidR="00913EF6">
        <w:rPr>
          <w:b/>
          <w:bCs/>
          <w:szCs w:val="28"/>
        </w:rPr>
        <w:t>ОКРУГА</w:t>
      </w:r>
    </w:p>
    <w:p w14:paraId="7F5B3ACF" w14:textId="77777777" w:rsidR="003C5F29" w:rsidRDefault="003C5F29" w:rsidP="003C5F29">
      <w:pPr>
        <w:pStyle w:val="a5"/>
        <w:tabs>
          <w:tab w:val="left" w:pos="-4680"/>
        </w:tabs>
        <w:ind w:right="-1"/>
        <w:rPr>
          <w:b/>
          <w:bCs/>
          <w:szCs w:val="28"/>
        </w:rPr>
      </w:pPr>
      <w:r>
        <w:rPr>
          <w:b/>
          <w:bCs/>
          <w:szCs w:val="28"/>
        </w:rPr>
        <w:t>ЛЕНИНГРАДСКОЙ ОБЛАСТИ</w:t>
      </w:r>
    </w:p>
    <w:p w14:paraId="69EC2244" w14:textId="698F8E5C" w:rsidR="003C5F29" w:rsidRDefault="00913EF6" w:rsidP="003C5F29">
      <w:pPr>
        <w:pStyle w:val="a3"/>
        <w:ind w:right="-1"/>
        <w:jc w:val="center"/>
        <w:rPr>
          <w:sz w:val="24"/>
        </w:rPr>
      </w:pPr>
      <w:proofErr w:type="gramStart"/>
      <w:r>
        <w:rPr>
          <w:sz w:val="24"/>
        </w:rPr>
        <w:t>ПЕРВЫЙ</w:t>
      </w:r>
      <w:r w:rsidR="003C5F29">
        <w:rPr>
          <w:sz w:val="24"/>
        </w:rPr>
        <w:t xml:space="preserve">  СОЗЫВ</w:t>
      </w:r>
      <w:proofErr w:type="gramEnd"/>
    </w:p>
    <w:p w14:paraId="22EB806B" w14:textId="65D4B3FF" w:rsidR="003C5F29" w:rsidRPr="003C5F29" w:rsidRDefault="003C5F29" w:rsidP="003C5F29">
      <w:pPr>
        <w:jc w:val="center"/>
        <w:rPr>
          <w:rFonts w:ascii="Times New Roman" w:hAnsi="Times New Roman"/>
          <w:b/>
          <w:sz w:val="28"/>
          <w:szCs w:val="28"/>
        </w:rPr>
      </w:pPr>
    </w:p>
    <w:p w14:paraId="3FAA4A0F" w14:textId="77777777" w:rsidR="003C5F29" w:rsidRPr="003C5F29" w:rsidRDefault="003C5F29" w:rsidP="003C5F29">
      <w:pPr>
        <w:pStyle w:val="1"/>
        <w:ind w:right="-5"/>
        <w:jc w:val="center"/>
        <w:rPr>
          <w:rFonts w:ascii="Times New Roman" w:hAnsi="Times New Roman"/>
          <w:b w:val="0"/>
          <w:sz w:val="28"/>
          <w:szCs w:val="28"/>
        </w:rPr>
      </w:pPr>
      <w:r w:rsidRPr="003C5F29">
        <w:rPr>
          <w:rFonts w:ascii="Times New Roman" w:hAnsi="Times New Roman"/>
          <w:sz w:val="28"/>
          <w:szCs w:val="28"/>
        </w:rPr>
        <w:t>Р Е Ш Е Н И Е</w:t>
      </w:r>
    </w:p>
    <w:p w14:paraId="02E7FC57" w14:textId="77777777" w:rsidR="003C5F29" w:rsidRDefault="003C5F29" w:rsidP="003C5F29"/>
    <w:p w14:paraId="18C855BF" w14:textId="46CE2089" w:rsidR="003C5F29" w:rsidRDefault="003C5F29" w:rsidP="003C5F29">
      <w:pPr>
        <w:pStyle w:val="a5"/>
        <w:ind w:right="-5"/>
        <w:jc w:val="left"/>
        <w:rPr>
          <w:b/>
        </w:rPr>
      </w:pPr>
      <w:r>
        <w:rPr>
          <w:b/>
        </w:rPr>
        <w:t xml:space="preserve">           </w:t>
      </w:r>
      <w:r w:rsidR="00913EF6">
        <w:rPr>
          <w:b/>
        </w:rPr>
        <w:t>О</w:t>
      </w:r>
      <w:r>
        <w:rPr>
          <w:b/>
        </w:rPr>
        <w:t>т</w:t>
      </w:r>
      <w:r w:rsidR="00913EF6">
        <w:rPr>
          <w:b/>
        </w:rPr>
        <w:t xml:space="preserve">                                         </w:t>
      </w:r>
      <w:r>
        <w:rPr>
          <w:b/>
        </w:rPr>
        <w:t xml:space="preserve">                                                         № </w:t>
      </w:r>
    </w:p>
    <w:p w14:paraId="588E4672" w14:textId="77777777" w:rsidR="003C5F29" w:rsidRDefault="003C5F29" w:rsidP="003C5F29">
      <w:pPr>
        <w:pStyle w:val="a5"/>
        <w:ind w:left="-142" w:right="-93"/>
        <w:rPr>
          <w:b/>
        </w:rPr>
      </w:pPr>
      <w:r>
        <w:rPr>
          <w:sz w:val="22"/>
          <w:szCs w:val="22"/>
        </w:rPr>
        <w:t xml:space="preserve"> </w:t>
      </w:r>
    </w:p>
    <w:p w14:paraId="0E28D0DA" w14:textId="2DAF0862" w:rsidR="00296F4B" w:rsidRPr="00780A31" w:rsidRDefault="00296F4B" w:rsidP="00CC7C6F">
      <w:pPr>
        <w:spacing w:line="240" w:lineRule="auto"/>
        <w:ind w:right="4575"/>
        <w:contextualSpacing/>
        <w:jc w:val="both"/>
        <w:rPr>
          <w:rFonts w:ascii="Times New Roman" w:hAnsi="Times New Roman"/>
          <w:sz w:val="24"/>
          <w:szCs w:val="24"/>
        </w:rPr>
      </w:pPr>
      <w:r w:rsidRPr="00780A31">
        <w:rPr>
          <w:rFonts w:ascii="Times New Roman" w:hAnsi="Times New Roman"/>
          <w:sz w:val="24"/>
          <w:szCs w:val="24"/>
        </w:rPr>
        <w:t>О пенсионном обеспечении лиц, замещавших должности муниципальной службы и лиц, замещавши</w:t>
      </w:r>
      <w:r w:rsidR="002077C5" w:rsidRPr="00780A31">
        <w:rPr>
          <w:rFonts w:ascii="Times New Roman" w:hAnsi="Times New Roman"/>
          <w:sz w:val="24"/>
          <w:szCs w:val="24"/>
        </w:rPr>
        <w:t>х</w:t>
      </w:r>
      <w:r w:rsidRPr="00780A31">
        <w:rPr>
          <w:rFonts w:ascii="Times New Roman" w:hAnsi="Times New Roman"/>
          <w:sz w:val="24"/>
          <w:szCs w:val="24"/>
        </w:rPr>
        <w:t xml:space="preserve"> </w:t>
      </w:r>
      <w:r w:rsidR="00066653" w:rsidRPr="00780A31">
        <w:rPr>
          <w:rFonts w:ascii="Times New Roman" w:hAnsi="Times New Roman"/>
          <w:sz w:val="24"/>
          <w:szCs w:val="24"/>
        </w:rPr>
        <w:t xml:space="preserve">на постоянной основе </w:t>
      </w:r>
      <w:r w:rsidRPr="00780A31">
        <w:rPr>
          <w:rFonts w:ascii="Times New Roman" w:hAnsi="Times New Roman"/>
          <w:sz w:val="24"/>
          <w:szCs w:val="24"/>
        </w:rPr>
        <w:t xml:space="preserve">выборные муниципальные должности в органах местного самоуправления муниципального образования Гатчинский муниципальный </w:t>
      </w:r>
      <w:r w:rsidR="00913EF6" w:rsidRPr="00780A31">
        <w:rPr>
          <w:rFonts w:ascii="Times New Roman" w:hAnsi="Times New Roman"/>
          <w:sz w:val="24"/>
          <w:szCs w:val="24"/>
        </w:rPr>
        <w:t>округ</w:t>
      </w:r>
      <w:r w:rsidRPr="00780A31">
        <w:rPr>
          <w:rFonts w:ascii="Times New Roman" w:hAnsi="Times New Roman"/>
          <w:sz w:val="24"/>
          <w:szCs w:val="24"/>
        </w:rPr>
        <w:t xml:space="preserve"> Ленинградской области</w:t>
      </w:r>
    </w:p>
    <w:p w14:paraId="4EE0F94F" w14:textId="3D677983" w:rsidR="00296F4B" w:rsidRDefault="00296F4B" w:rsidP="00296F4B">
      <w:pPr>
        <w:spacing w:line="240" w:lineRule="auto"/>
        <w:ind w:left="540"/>
        <w:contextualSpacing/>
        <w:jc w:val="both"/>
        <w:rPr>
          <w:rFonts w:ascii="Times New Roman" w:hAnsi="Times New Roman"/>
          <w:sz w:val="24"/>
        </w:rPr>
      </w:pPr>
    </w:p>
    <w:p w14:paraId="45AD7034" w14:textId="77777777" w:rsidR="003A0348" w:rsidRPr="00302762" w:rsidRDefault="003A0348" w:rsidP="00296F4B">
      <w:pPr>
        <w:spacing w:line="240" w:lineRule="auto"/>
        <w:ind w:left="540"/>
        <w:contextualSpacing/>
        <w:jc w:val="both"/>
        <w:rPr>
          <w:rFonts w:ascii="Times New Roman" w:hAnsi="Times New Roman"/>
          <w:sz w:val="24"/>
        </w:rPr>
      </w:pPr>
    </w:p>
    <w:p w14:paraId="1B91DE3B" w14:textId="77777777" w:rsidR="00974530" w:rsidRDefault="00974530" w:rsidP="00913E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27C93BCB" w14:textId="128B6866" w:rsidR="00296F4B" w:rsidRDefault="00974530" w:rsidP="00913EF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В целях реализации прав муниципальных служащих органов местного самоуправления муниципального образования Гатчинский муниципальный </w:t>
      </w:r>
      <w:r w:rsidR="00913EF6">
        <w:rPr>
          <w:rFonts w:ascii="Times New Roman" w:hAnsi="Times New Roman"/>
          <w:sz w:val="28"/>
          <w:szCs w:val="28"/>
        </w:rPr>
        <w:t>округ</w:t>
      </w:r>
      <w:r w:rsidR="00296F4B" w:rsidRPr="00302762">
        <w:rPr>
          <w:rFonts w:ascii="Times New Roman" w:hAnsi="Times New Roman"/>
          <w:sz w:val="28"/>
          <w:szCs w:val="28"/>
        </w:rPr>
        <w:t xml:space="preserve">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w:t>
      </w:r>
      <w:r w:rsidR="00CC7C6F">
        <w:rPr>
          <w:rFonts w:ascii="Times New Roman" w:hAnsi="Times New Roman"/>
          <w:sz w:val="28"/>
          <w:szCs w:val="28"/>
        </w:rPr>
        <w:t xml:space="preserve">   </w:t>
      </w:r>
      <w:r w:rsidR="00296F4B" w:rsidRPr="00302762">
        <w:rPr>
          <w:rFonts w:ascii="Times New Roman" w:hAnsi="Times New Roman"/>
          <w:sz w:val="28"/>
          <w:szCs w:val="28"/>
        </w:rPr>
        <w:t xml:space="preserve">№ 166-ФЗ «О государственном пенсионном обеспечении в Российской Федерации»; </w:t>
      </w:r>
      <w:r w:rsidR="00296F4B" w:rsidRPr="002A24EA">
        <w:rPr>
          <w:rFonts w:ascii="Times New Roman" w:hAnsi="Times New Roman"/>
          <w:sz w:val="28"/>
          <w:szCs w:val="28"/>
        </w:rPr>
        <w:t>от 17.12.2001 № 173-ФЗ «О трудовых пенсиях в Российской Федерации»;</w:t>
      </w:r>
      <w:r w:rsidR="00296F4B" w:rsidRPr="00302762">
        <w:rPr>
          <w:rFonts w:ascii="Times New Roman" w:hAnsi="Times New Roman"/>
          <w:sz w:val="28"/>
          <w:szCs w:val="28"/>
        </w:rPr>
        <w:t xml:space="preserve"> </w:t>
      </w:r>
      <w:r w:rsidR="00066653">
        <w:rPr>
          <w:rFonts w:ascii="Times New Roman" w:hAnsi="Times New Roman"/>
          <w:sz w:val="28"/>
          <w:szCs w:val="28"/>
        </w:rPr>
        <w:t xml:space="preserve">от 28.12.2013 № 400-ФЗ «О страховых пенсиях»; </w:t>
      </w:r>
      <w:r w:rsidR="00B179DF" w:rsidRPr="00B179DF">
        <w:rPr>
          <w:rFonts w:ascii="Times New Roman" w:hAnsi="Times New Roman"/>
          <w:sz w:val="28"/>
          <w:szCs w:val="28"/>
        </w:rPr>
        <w:t>от 19.04.1991 N 1032-1</w:t>
      </w:r>
      <w:r w:rsidR="00B179DF">
        <w:rPr>
          <w:rFonts w:ascii="Times New Roman" w:hAnsi="Times New Roman"/>
          <w:sz w:val="28"/>
          <w:szCs w:val="28"/>
        </w:rPr>
        <w:t xml:space="preserve"> «</w:t>
      </w:r>
      <w:r w:rsidR="00B179DF" w:rsidRPr="00B179DF">
        <w:rPr>
          <w:rFonts w:ascii="Times New Roman" w:hAnsi="Times New Roman"/>
          <w:sz w:val="28"/>
          <w:szCs w:val="28"/>
        </w:rPr>
        <w:t>О занятости населения в Российской Федерации</w:t>
      </w:r>
      <w:r w:rsidR="00B179DF">
        <w:rPr>
          <w:rFonts w:ascii="Times New Roman" w:hAnsi="Times New Roman"/>
          <w:sz w:val="28"/>
          <w:szCs w:val="28"/>
        </w:rPr>
        <w:t xml:space="preserve">»; </w:t>
      </w:r>
      <w:r w:rsidR="00296F4B" w:rsidRPr="00302762">
        <w:rPr>
          <w:rFonts w:ascii="Times New Roman" w:hAnsi="Times New Roman"/>
          <w:sz w:val="28"/>
          <w:szCs w:val="28"/>
        </w:rPr>
        <w:t xml:space="preserve">от 02.03.2007 № 25-ФЗ «О муниципальной службе в Российской Федерации»; областных законов </w:t>
      </w:r>
      <w:r w:rsidR="00066653">
        <w:rPr>
          <w:rFonts w:ascii="Times New Roman" w:hAnsi="Times New Roman"/>
          <w:sz w:val="28"/>
          <w:szCs w:val="28"/>
        </w:rPr>
        <w:t xml:space="preserve">Ленинградской области </w:t>
      </w:r>
      <w:r w:rsidR="00296F4B" w:rsidRPr="00302762">
        <w:rPr>
          <w:rFonts w:ascii="Times New Roman" w:hAnsi="Times New Roman"/>
          <w:sz w:val="28"/>
          <w:szCs w:val="28"/>
        </w:rPr>
        <w:t xml:space="preserve">от 11.03.2008 № 14-оз «О правовом регулировании муниципальной службы в Ленинградской области»; от 08.06.2010 № 26-оз </w:t>
      </w:r>
      <w:bookmarkStart w:id="0" w:name="_Hlk182408765"/>
      <w:r w:rsidR="00296F4B" w:rsidRPr="00302762">
        <w:rPr>
          <w:rFonts w:ascii="Times New Roman" w:hAnsi="Times New Roman"/>
          <w:sz w:val="28"/>
          <w:szCs w:val="28"/>
        </w:rPr>
        <w:t>«Об исчислении стажа государственной гражданской службы Ленинградской области</w:t>
      </w:r>
      <w:r w:rsidR="00913EF6">
        <w:rPr>
          <w:rFonts w:ascii="Times New Roman" w:hAnsi="Times New Roman"/>
          <w:sz w:val="28"/>
          <w:szCs w:val="28"/>
        </w:rPr>
        <w:t xml:space="preserve"> и </w:t>
      </w:r>
      <w:r w:rsidR="00913EF6">
        <w:rPr>
          <w:rFonts w:ascii="Times New Roman" w:eastAsiaTheme="minorHAnsi" w:hAnsi="Times New Roman"/>
          <w:sz w:val="28"/>
          <w:szCs w:val="28"/>
        </w:rPr>
        <w:t>муниципальной службы в Ленинградской области</w:t>
      </w:r>
      <w:r w:rsidR="00296F4B" w:rsidRPr="00302762">
        <w:rPr>
          <w:rFonts w:ascii="Times New Roman" w:hAnsi="Times New Roman"/>
          <w:sz w:val="28"/>
          <w:szCs w:val="28"/>
        </w:rPr>
        <w:t>»</w:t>
      </w:r>
      <w:bookmarkEnd w:id="0"/>
      <w:r w:rsidR="00296F4B" w:rsidRPr="00302762">
        <w:rPr>
          <w:rFonts w:ascii="Times New Roman" w:hAnsi="Times New Roman"/>
          <w:sz w:val="28"/>
          <w:szCs w:val="28"/>
        </w:rPr>
        <w:t xml:space="preserve">;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от 25.11.2002 </w:t>
      </w:r>
      <w:r w:rsidR="00CC7C6F">
        <w:rPr>
          <w:rFonts w:ascii="Times New Roman" w:hAnsi="Times New Roman"/>
          <w:sz w:val="28"/>
          <w:szCs w:val="28"/>
        </w:rPr>
        <w:t xml:space="preserve">    </w:t>
      </w:r>
      <w:r w:rsidR="00296F4B" w:rsidRPr="00302762">
        <w:rPr>
          <w:rFonts w:ascii="Times New Roman" w:hAnsi="Times New Roman"/>
          <w:sz w:val="28"/>
          <w:szCs w:val="28"/>
        </w:rPr>
        <w:t xml:space="preserve">№ 52-оз </w:t>
      </w:r>
      <w:bookmarkStart w:id="1" w:name="_Hlk182408807"/>
      <w:r w:rsidR="00296F4B" w:rsidRPr="00302762">
        <w:rPr>
          <w:rFonts w:ascii="Times New Roman" w:hAnsi="Times New Roman"/>
          <w:sz w:val="28"/>
          <w:szCs w:val="28"/>
        </w:rPr>
        <w:t xml:space="preserve">«О доплате к трудовой пенсии лицам, замещавшим государственные должности Ленинградской области категории «А» </w:t>
      </w:r>
      <w:r w:rsidR="00913EF6">
        <w:rPr>
          <w:rFonts w:ascii="Times New Roman" w:hAnsi="Times New Roman"/>
          <w:sz w:val="28"/>
          <w:szCs w:val="28"/>
        </w:rPr>
        <w:t xml:space="preserve">государственные должности в органах государственной власти </w:t>
      </w:r>
      <w:r w:rsidR="00296F4B" w:rsidRPr="00302762">
        <w:rPr>
          <w:rFonts w:ascii="Times New Roman" w:hAnsi="Times New Roman"/>
          <w:sz w:val="28"/>
          <w:szCs w:val="28"/>
        </w:rPr>
        <w:t>и высшие должности в органах государственной власти и управления Союза ССР и РСФСР на территории Ленинградской области</w:t>
      </w:r>
      <w:bookmarkEnd w:id="1"/>
      <w:r w:rsidR="00296F4B" w:rsidRPr="00302762">
        <w:rPr>
          <w:rFonts w:ascii="Times New Roman" w:hAnsi="Times New Roman"/>
          <w:sz w:val="28"/>
          <w:szCs w:val="28"/>
        </w:rPr>
        <w:t xml:space="preserve">», руководствуясь Уставом </w:t>
      </w:r>
      <w:r w:rsidR="00780A31">
        <w:rPr>
          <w:rFonts w:ascii="Times New Roman" w:hAnsi="Times New Roman"/>
          <w:sz w:val="28"/>
          <w:szCs w:val="28"/>
        </w:rPr>
        <w:t xml:space="preserve">муниципального образования </w:t>
      </w:r>
      <w:r w:rsidR="00296F4B" w:rsidRPr="00302762">
        <w:rPr>
          <w:rFonts w:ascii="Times New Roman" w:hAnsi="Times New Roman"/>
          <w:sz w:val="28"/>
          <w:szCs w:val="28"/>
        </w:rPr>
        <w:t>Гатчинск</w:t>
      </w:r>
      <w:r w:rsidR="00780A31">
        <w:rPr>
          <w:rFonts w:ascii="Times New Roman" w:hAnsi="Times New Roman"/>
          <w:sz w:val="28"/>
          <w:szCs w:val="28"/>
        </w:rPr>
        <w:t>ий</w:t>
      </w:r>
      <w:r w:rsidR="00296F4B" w:rsidRPr="00302762">
        <w:rPr>
          <w:rFonts w:ascii="Times New Roman" w:hAnsi="Times New Roman"/>
          <w:sz w:val="28"/>
          <w:szCs w:val="28"/>
        </w:rPr>
        <w:t xml:space="preserve"> муниципальн</w:t>
      </w:r>
      <w:r w:rsidR="00780A31">
        <w:rPr>
          <w:rFonts w:ascii="Times New Roman" w:hAnsi="Times New Roman"/>
          <w:sz w:val="28"/>
          <w:szCs w:val="28"/>
        </w:rPr>
        <w:t>ый</w:t>
      </w:r>
      <w:r w:rsidR="00296F4B" w:rsidRPr="00302762">
        <w:rPr>
          <w:rFonts w:ascii="Times New Roman" w:hAnsi="Times New Roman"/>
          <w:sz w:val="28"/>
          <w:szCs w:val="28"/>
        </w:rPr>
        <w:t xml:space="preserve"> </w:t>
      </w:r>
      <w:r w:rsidR="00913EF6">
        <w:rPr>
          <w:rFonts w:ascii="Times New Roman" w:hAnsi="Times New Roman"/>
          <w:sz w:val="28"/>
          <w:szCs w:val="28"/>
        </w:rPr>
        <w:t>округ</w:t>
      </w:r>
      <w:r w:rsidR="00780A31">
        <w:rPr>
          <w:rFonts w:ascii="Times New Roman" w:hAnsi="Times New Roman"/>
          <w:sz w:val="28"/>
          <w:szCs w:val="28"/>
        </w:rPr>
        <w:t xml:space="preserve"> Ленинградской области</w:t>
      </w:r>
      <w:r w:rsidR="003A0348">
        <w:rPr>
          <w:rFonts w:ascii="Times New Roman" w:hAnsi="Times New Roman"/>
          <w:sz w:val="28"/>
          <w:szCs w:val="28"/>
        </w:rPr>
        <w:t>,</w:t>
      </w:r>
    </w:p>
    <w:p w14:paraId="7CF93C25" w14:textId="77777777" w:rsidR="00B75E86" w:rsidRPr="00302762" w:rsidRDefault="00B75E86" w:rsidP="00296F4B">
      <w:pPr>
        <w:spacing w:line="240" w:lineRule="auto"/>
        <w:ind w:left="540" w:firstLine="540"/>
        <w:contextualSpacing/>
        <w:jc w:val="both"/>
        <w:rPr>
          <w:rFonts w:ascii="Times New Roman" w:hAnsi="Times New Roman"/>
          <w:sz w:val="28"/>
          <w:szCs w:val="28"/>
        </w:rPr>
      </w:pPr>
    </w:p>
    <w:p w14:paraId="532180E8" w14:textId="5A4EC291" w:rsidR="00296F4B" w:rsidRPr="00302762" w:rsidRDefault="00302A12" w:rsidP="00296F4B">
      <w:pPr>
        <w:spacing w:line="240" w:lineRule="auto"/>
        <w:ind w:left="540" w:firstLine="540"/>
        <w:contextualSpacing/>
        <w:jc w:val="center"/>
        <w:rPr>
          <w:rFonts w:ascii="Times New Roman" w:hAnsi="Times New Roman"/>
          <w:b/>
          <w:sz w:val="28"/>
          <w:szCs w:val="28"/>
        </w:rPr>
      </w:pPr>
      <w:r>
        <w:rPr>
          <w:rFonts w:ascii="Times New Roman" w:hAnsi="Times New Roman"/>
          <w:b/>
          <w:sz w:val="28"/>
          <w:szCs w:val="28"/>
        </w:rPr>
        <w:t>с</w:t>
      </w:r>
      <w:r w:rsidR="00296F4B" w:rsidRPr="00302762">
        <w:rPr>
          <w:rFonts w:ascii="Times New Roman" w:hAnsi="Times New Roman"/>
          <w:b/>
          <w:sz w:val="28"/>
          <w:szCs w:val="28"/>
        </w:rPr>
        <w:t xml:space="preserve">овет депутатов Гатчинского муниципального </w:t>
      </w:r>
      <w:r w:rsidR="00913EF6">
        <w:rPr>
          <w:rFonts w:ascii="Times New Roman" w:hAnsi="Times New Roman"/>
          <w:b/>
          <w:sz w:val="28"/>
          <w:szCs w:val="28"/>
        </w:rPr>
        <w:t>округа</w:t>
      </w:r>
    </w:p>
    <w:p w14:paraId="475B20BE" w14:textId="1A8B0CA5" w:rsidR="00296F4B" w:rsidRPr="00302762" w:rsidRDefault="00296F4B" w:rsidP="00296F4B">
      <w:pPr>
        <w:spacing w:line="240" w:lineRule="auto"/>
        <w:ind w:left="540" w:firstLine="540"/>
        <w:contextualSpacing/>
        <w:jc w:val="center"/>
        <w:rPr>
          <w:rFonts w:ascii="Times New Roman" w:hAnsi="Times New Roman"/>
          <w:b/>
          <w:sz w:val="28"/>
          <w:szCs w:val="28"/>
        </w:rPr>
      </w:pPr>
      <w:r w:rsidRPr="00302762">
        <w:rPr>
          <w:rFonts w:ascii="Times New Roman" w:hAnsi="Times New Roman"/>
          <w:b/>
          <w:sz w:val="28"/>
          <w:szCs w:val="28"/>
        </w:rPr>
        <w:lastRenderedPageBreak/>
        <w:t>Р Е Ш И Л:</w:t>
      </w:r>
    </w:p>
    <w:p w14:paraId="0E03F869" w14:textId="0EEE838B" w:rsidR="00296F4B" w:rsidRPr="00974530" w:rsidRDefault="00296F4B" w:rsidP="00FC348F">
      <w:pPr>
        <w:pStyle w:val="aa"/>
        <w:numPr>
          <w:ilvl w:val="0"/>
          <w:numId w:val="20"/>
        </w:numPr>
        <w:spacing w:after="0" w:line="240" w:lineRule="auto"/>
        <w:ind w:left="0" w:firstLine="567"/>
        <w:jc w:val="both"/>
        <w:rPr>
          <w:rFonts w:ascii="Times New Roman" w:hAnsi="Times New Roman"/>
          <w:sz w:val="28"/>
          <w:szCs w:val="28"/>
        </w:rPr>
      </w:pPr>
      <w:r w:rsidRPr="00974530">
        <w:rPr>
          <w:rFonts w:ascii="Times New Roman" w:hAnsi="Times New Roman"/>
          <w:sz w:val="28"/>
          <w:szCs w:val="28"/>
        </w:rPr>
        <w:t xml:space="preserve">Утвердить </w:t>
      </w:r>
      <w:r w:rsidR="00974530" w:rsidRPr="00974530">
        <w:rPr>
          <w:rFonts w:ascii="Times New Roman" w:hAnsi="Times New Roman"/>
          <w:sz w:val="28"/>
          <w:szCs w:val="28"/>
        </w:rPr>
        <w:t>П</w:t>
      </w:r>
      <w:r w:rsidRPr="00974530">
        <w:rPr>
          <w:rFonts w:ascii="Times New Roman" w:hAnsi="Times New Roman"/>
          <w:sz w:val="28"/>
          <w:szCs w:val="28"/>
        </w:rPr>
        <w:t xml:space="preserve">оложение о пенсионном обеспечении лиц, замещавших должности муниципальной службы и лиц, замещавших </w:t>
      </w:r>
      <w:r w:rsidR="00066653">
        <w:rPr>
          <w:rFonts w:ascii="Times New Roman" w:hAnsi="Times New Roman"/>
          <w:sz w:val="28"/>
          <w:szCs w:val="28"/>
        </w:rPr>
        <w:t xml:space="preserve">на постоянной основе </w:t>
      </w:r>
      <w:r w:rsidRPr="00974530">
        <w:rPr>
          <w:rFonts w:ascii="Times New Roman" w:hAnsi="Times New Roman"/>
          <w:sz w:val="28"/>
          <w:szCs w:val="28"/>
        </w:rPr>
        <w:t xml:space="preserve">выборные муниципальные должности в органах местного самоуправления муниципального образования Гатчинский муниципальный </w:t>
      </w:r>
      <w:r w:rsidR="002F213C" w:rsidRPr="00974530">
        <w:rPr>
          <w:rFonts w:ascii="Times New Roman" w:hAnsi="Times New Roman"/>
          <w:sz w:val="28"/>
          <w:szCs w:val="28"/>
        </w:rPr>
        <w:t>округ</w:t>
      </w:r>
      <w:r w:rsidRPr="00974530">
        <w:rPr>
          <w:rFonts w:ascii="Times New Roman" w:hAnsi="Times New Roman"/>
          <w:sz w:val="28"/>
          <w:szCs w:val="28"/>
        </w:rPr>
        <w:t xml:space="preserve"> Ленинградской области (приложение № 1).</w:t>
      </w:r>
    </w:p>
    <w:p w14:paraId="495D9063" w14:textId="7A51FBA1" w:rsidR="00296F4B" w:rsidRPr="00302762" w:rsidRDefault="00974530" w:rsidP="00FC348F">
      <w:pPr>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2. </w:t>
      </w:r>
      <w:r w:rsidR="00FC348F">
        <w:rPr>
          <w:rFonts w:ascii="Times New Roman" w:hAnsi="Times New Roman"/>
          <w:sz w:val="28"/>
          <w:szCs w:val="28"/>
        </w:rPr>
        <w:t xml:space="preserve">  </w:t>
      </w:r>
      <w:r w:rsidR="00296F4B" w:rsidRPr="00302762">
        <w:rPr>
          <w:rFonts w:ascii="Times New Roman" w:hAnsi="Times New Roman"/>
          <w:sz w:val="28"/>
          <w:szCs w:val="28"/>
        </w:rPr>
        <w:t xml:space="preserve">Комитету финансов Гатчинского муниципального </w:t>
      </w:r>
      <w:r w:rsidR="002F213C">
        <w:rPr>
          <w:rFonts w:ascii="Times New Roman" w:hAnsi="Times New Roman"/>
          <w:sz w:val="28"/>
          <w:szCs w:val="28"/>
        </w:rPr>
        <w:t>округа</w:t>
      </w:r>
      <w:r w:rsidR="00296F4B" w:rsidRPr="00302762">
        <w:rPr>
          <w:rFonts w:ascii="Times New Roman" w:hAnsi="Times New Roman"/>
          <w:sz w:val="28"/>
          <w:szCs w:val="28"/>
        </w:rPr>
        <w:t>:</w:t>
      </w:r>
    </w:p>
    <w:p w14:paraId="2579014E" w14:textId="362F5BD4" w:rsidR="00296F4B" w:rsidRPr="00302762" w:rsidRDefault="00974530" w:rsidP="00CC7C6F">
      <w:pPr>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2.1. </w:t>
      </w:r>
      <w:bookmarkStart w:id="2" w:name="_Hlk88215285"/>
      <w:r w:rsidR="00FC348F">
        <w:rPr>
          <w:rFonts w:ascii="Times New Roman" w:hAnsi="Times New Roman"/>
          <w:sz w:val="28"/>
          <w:szCs w:val="28"/>
        </w:rPr>
        <w:t xml:space="preserve"> </w:t>
      </w:r>
      <w:r w:rsidR="00296F4B" w:rsidRPr="00302762">
        <w:rPr>
          <w:rFonts w:ascii="Times New Roman" w:hAnsi="Times New Roman"/>
          <w:sz w:val="28"/>
          <w:szCs w:val="28"/>
        </w:rPr>
        <w:t xml:space="preserve">Обеспечить ежемесячное (до 15 числа текущего месяца) финансирование расходов по выплате пенсии </w:t>
      </w:r>
      <w:bookmarkStart w:id="3" w:name="_Hlk183776342"/>
      <w:r w:rsidR="00296F4B" w:rsidRPr="00302762">
        <w:rPr>
          <w:rFonts w:ascii="Times New Roman" w:hAnsi="Times New Roman"/>
          <w:sz w:val="28"/>
          <w:szCs w:val="28"/>
        </w:rPr>
        <w:t xml:space="preserve">за выслугу лет муниципальным служащим (далее - пенсия за выслугу лет) и доплаты к пенсии лицам, замещавшим </w:t>
      </w:r>
      <w:r w:rsidR="0060383E">
        <w:rPr>
          <w:rFonts w:ascii="Times New Roman" w:hAnsi="Times New Roman"/>
          <w:sz w:val="28"/>
          <w:szCs w:val="28"/>
        </w:rPr>
        <w:t xml:space="preserve">на постоянной основе </w:t>
      </w:r>
      <w:r w:rsidR="00296F4B" w:rsidRPr="00302762">
        <w:rPr>
          <w:rFonts w:ascii="Times New Roman" w:hAnsi="Times New Roman"/>
          <w:sz w:val="28"/>
          <w:szCs w:val="28"/>
        </w:rPr>
        <w:t xml:space="preserve">выборные муниципальные должности (далее доплата к пенсии), в органах местного самоуправления  муниципального образования Гатчинский муниципальный </w:t>
      </w:r>
      <w:r w:rsidR="002F213C">
        <w:rPr>
          <w:rFonts w:ascii="Times New Roman" w:hAnsi="Times New Roman"/>
          <w:sz w:val="28"/>
          <w:szCs w:val="28"/>
        </w:rPr>
        <w:t xml:space="preserve">округ </w:t>
      </w:r>
      <w:r w:rsidR="00296F4B" w:rsidRPr="00302762">
        <w:rPr>
          <w:rFonts w:ascii="Times New Roman" w:hAnsi="Times New Roman"/>
          <w:sz w:val="28"/>
          <w:szCs w:val="28"/>
        </w:rPr>
        <w:t>Ленинградской области</w:t>
      </w:r>
      <w:bookmarkEnd w:id="3"/>
      <w:r w:rsidR="00296F4B" w:rsidRPr="00302762">
        <w:rPr>
          <w:rFonts w:ascii="Times New Roman" w:hAnsi="Times New Roman"/>
          <w:sz w:val="28"/>
          <w:szCs w:val="28"/>
        </w:rPr>
        <w:t xml:space="preserve"> – на основании заявки </w:t>
      </w:r>
      <w:r w:rsidR="00F91872">
        <w:rPr>
          <w:rFonts w:ascii="Times New Roman" w:hAnsi="Times New Roman"/>
          <w:sz w:val="28"/>
          <w:szCs w:val="28"/>
        </w:rPr>
        <w:t xml:space="preserve">уполномоченного органа </w:t>
      </w:r>
      <w:r w:rsidR="00BD5390" w:rsidRPr="00BD5390">
        <w:rPr>
          <w:rFonts w:ascii="Times New Roman" w:hAnsi="Times New Roman"/>
          <w:sz w:val="28"/>
          <w:szCs w:val="28"/>
        </w:rPr>
        <w:t xml:space="preserve">администрации Гатчинского муниципального </w:t>
      </w:r>
      <w:r w:rsidR="002F213C">
        <w:rPr>
          <w:rFonts w:ascii="Times New Roman" w:hAnsi="Times New Roman"/>
          <w:sz w:val="28"/>
          <w:szCs w:val="28"/>
        </w:rPr>
        <w:t>округа</w:t>
      </w:r>
      <w:r w:rsidR="00296F4B" w:rsidRPr="00302762">
        <w:rPr>
          <w:rFonts w:ascii="Times New Roman" w:hAnsi="Times New Roman"/>
          <w:sz w:val="28"/>
          <w:szCs w:val="28"/>
        </w:rPr>
        <w:t>.</w:t>
      </w:r>
      <w:bookmarkEnd w:id="2"/>
    </w:p>
    <w:p w14:paraId="2E33D0EC" w14:textId="76E64811" w:rsidR="00296F4B" w:rsidRPr="00302762" w:rsidRDefault="00974530" w:rsidP="00CC7C6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96F4B" w:rsidRPr="00302762">
        <w:rPr>
          <w:rFonts w:ascii="Times New Roman" w:hAnsi="Times New Roman"/>
          <w:sz w:val="28"/>
          <w:szCs w:val="28"/>
        </w:rPr>
        <w:t xml:space="preserve">2.2. Предусматривать при разработке проекта бюджета Гатчинского муниципального </w:t>
      </w:r>
      <w:r w:rsidR="002F213C">
        <w:rPr>
          <w:rFonts w:ascii="Times New Roman" w:hAnsi="Times New Roman"/>
          <w:sz w:val="28"/>
          <w:szCs w:val="28"/>
        </w:rPr>
        <w:t>округа</w:t>
      </w:r>
      <w:r w:rsidR="00296F4B" w:rsidRPr="00302762">
        <w:rPr>
          <w:rFonts w:ascii="Times New Roman" w:hAnsi="Times New Roman"/>
          <w:sz w:val="28"/>
          <w:szCs w:val="28"/>
        </w:rPr>
        <w:t xml:space="preserve"> на очередной финансовый год средства на выплату пенсии за выслугу лет и доплаты к пенсии</w:t>
      </w:r>
      <w:r w:rsidR="0060383E">
        <w:rPr>
          <w:rFonts w:ascii="Times New Roman" w:hAnsi="Times New Roman"/>
          <w:sz w:val="28"/>
          <w:szCs w:val="28"/>
        </w:rPr>
        <w:t xml:space="preserve"> </w:t>
      </w:r>
      <w:r w:rsidR="0060383E" w:rsidRPr="00302762">
        <w:rPr>
          <w:rFonts w:ascii="Times New Roman" w:hAnsi="Times New Roman"/>
          <w:sz w:val="28"/>
          <w:szCs w:val="28"/>
        </w:rPr>
        <w:t xml:space="preserve">за выслугу лет муниципальным служащим и доплаты к пенсии лицам, замещавшим </w:t>
      </w:r>
      <w:r w:rsidR="0060383E">
        <w:rPr>
          <w:rFonts w:ascii="Times New Roman" w:hAnsi="Times New Roman"/>
          <w:sz w:val="28"/>
          <w:szCs w:val="28"/>
        </w:rPr>
        <w:t xml:space="preserve">на постоянной основе </w:t>
      </w:r>
      <w:r w:rsidR="0060383E" w:rsidRPr="00302762">
        <w:rPr>
          <w:rFonts w:ascii="Times New Roman" w:hAnsi="Times New Roman"/>
          <w:sz w:val="28"/>
          <w:szCs w:val="28"/>
        </w:rPr>
        <w:t>выборные муниципальные должности</w:t>
      </w:r>
      <w:r w:rsidR="0060383E">
        <w:rPr>
          <w:rFonts w:ascii="Times New Roman" w:hAnsi="Times New Roman"/>
          <w:sz w:val="28"/>
          <w:szCs w:val="28"/>
        </w:rPr>
        <w:t>,</w:t>
      </w:r>
      <w:r w:rsidR="0060383E" w:rsidRPr="00302762">
        <w:rPr>
          <w:rFonts w:ascii="Times New Roman" w:hAnsi="Times New Roman"/>
          <w:sz w:val="28"/>
          <w:szCs w:val="28"/>
        </w:rPr>
        <w:t xml:space="preserve"> в органах местного </w:t>
      </w:r>
      <w:proofErr w:type="gramStart"/>
      <w:r w:rsidR="0060383E" w:rsidRPr="00302762">
        <w:rPr>
          <w:rFonts w:ascii="Times New Roman" w:hAnsi="Times New Roman"/>
          <w:sz w:val="28"/>
          <w:szCs w:val="28"/>
        </w:rPr>
        <w:t>самоуправления  муниципального</w:t>
      </w:r>
      <w:proofErr w:type="gramEnd"/>
      <w:r w:rsidR="0060383E" w:rsidRPr="00302762">
        <w:rPr>
          <w:rFonts w:ascii="Times New Roman" w:hAnsi="Times New Roman"/>
          <w:sz w:val="28"/>
          <w:szCs w:val="28"/>
        </w:rPr>
        <w:t xml:space="preserve"> образования Гатчинский муниципальный </w:t>
      </w:r>
      <w:r w:rsidR="0060383E">
        <w:rPr>
          <w:rFonts w:ascii="Times New Roman" w:hAnsi="Times New Roman"/>
          <w:sz w:val="28"/>
          <w:szCs w:val="28"/>
        </w:rPr>
        <w:t xml:space="preserve">округ </w:t>
      </w:r>
      <w:r w:rsidR="0060383E" w:rsidRPr="00302762">
        <w:rPr>
          <w:rFonts w:ascii="Times New Roman" w:hAnsi="Times New Roman"/>
          <w:sz w:val="28"/>
          <w:szCs w:val="28"/>
        </w:rPr>
        <w:t>Ленинградской области</w:t>
      </w:r>
      <w:r w:rsidR="0060383E">
        <w:rPr>
          <w:rFonts w:ascii="Times New Roman" w:hAnsi="Times New Roman"/>
          <w:sz w:val="28"/>
          <w:szCs w:val="28"/>
        </w:rPr>
        <w:t>.</w:t>
      </w:r>
    </w:p>
    <w:p w14:paraId="14E2C16F" w14:textId="038C0421" w:rsidR="00296F4B" w:rsidRPr="00302762" w:rsidRDefault="00974530" w:rsidP="00CC7C6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F49AC">
        <w:rPr>
          <w:rFonts w:ascii="Times New Roman" w:hAnsi="Times New Roman"/>
          <w:sz w:val="28"/>
          <w:szCs w:val="28"/>
        </w:rPr>
        <w:t>3.</w:t>
      </w:r>
      <w:r>
        <w:rPr>
          <w:rFonts w:ascii="Times New Roman" w:hAnsi="Times New Roman"/>
          <w:sz w:val="28"/>
          <w:szCs w:val="28"/>
        </w:rPr>
        <w:t xml:space="preserve"> </w:t>
      </w:r>
      <w:r w:rsidR="00542F38">
        <w:rPr>
          <w:rFonts w:ascii="Times New Roman" w:hAnsi="Times New Roman"/>
          <w:sz w:val="28"/>
          <w:szCs w:val="28"/>
        </w:rPr>
        <w:t>А</w:t>
      </w:r>
      <w:r w:rsidR="00BD5390" w:rsidRPr="00BD5390">
        <w:rPr>
          <w:rFonts w:ascii="Times New Roman" w:hAnsi="Times New Roman"/>
          <w:sz w:val="28"/>
          <w:szCs w:val="28"/>
        </w:rPr>
        <w:t xml:space="preserve">дминистрации Гатчинского муниципального </w:t>
      </w:r>
      <w:bookmarkStart w:id="4" w:name="_Hlk182404937"/>
      <w:r w:rsidR="002F213C">
        <w:rPr>
          <w:rFonts w:ascii="Times New Roman" w:hAnsi="Times New Roman"/>
          <w:sz w:val="28"/>
          <w:szCs w:val="28"/>
        </w:rPr>
        <w:t>округа</w:t>
      </w:r>
      <w:bookmarkEnd w:id="4"/>
      <w:r w:rsidR="00BD5390" w:rsidRPr="00BD5390">
        <w:rPr>
          <w:rFonts w:ascii="Times New Roman" w:hAnsi="Times New Roman"/>
          <w:sz w:val="28"/>
          <w:szCs w:val="28"/>
        </w:rPr>
        <w:t xml:space="preserve"> </w:t>
      </w:r>
      <w:r w:rsidR="00296F4B" w:rsidRPr="00302762">
        <w:rPr>
          <w:rFonts w:ascii="Times New Roman" w:hAnsi="Times New Roman"/>
          <w:sz w:val="28"/>
          <w:szCs w:val="28"/>
        </w:rPr>
        <w:t xml:space="preserve">обеспечить организацию работы по выплате пенсии за выслугу лет и доплаты к пенсии за выслугу лет в органах местного самоуправления муниципального образования Гатчинский муниципальный </w:t>
      </w:r>
      <w:r w:rsidR="002F213C">
        <w:rPr>
          <w:rFonts w:ascii="Times New Roman" w:hAnsi="Times New Roman"/>
          <w:sz w:val="28"/>
          <w:szCs w:val="28"/>
        </w:rPr>
        <w:t>округ</w:t>
      </w:r>
      <w:r w:rsidR="00296F4B" w:rsidRPr="00302762">
        <w:rPr>
          <w:rFonts w:ascii="Times New Roman" w:hAnsi="Times New Roman"/>
          <w:sz w:val="28"/>
          <w:szCs w:val="28"/>
        </w:rPr>
        <w:t xml:space="preserve"> Ленинградской области.</w:t>
      </w:r>
    </w:p>
    <w:p w14:paraId="5A236EAD" w14:textId="3680D715" w:rsidR="00296F4B" w:rsidRPr="00E2057F" w:rsidRDefault="00974530" w:rsidP="00CC7C6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4. Для лиц, имеющих стаж муниципальной службы в органах местного самоуправления Гатчинского муниципального </w:t>
      </w:r>
      <w:r w:rsidR="002F213C">
        <w:rPr>
          <w:rFonts w:ascii="Times New Roman" w:hAnsi="Times New Roman"/>
          <w:sz w:val="28"/>
          <w:szCs w:val="28"/>
        </w:rPr>
        <w:t>округа</w:t>
      </w:r>
      <w:r w:rsidR="00296F4B" w:rsidRPr="00E2057F">
        <w:rPr>
          <w:rFonts w:ascii="Times New Roman" w:hAnsi="Times New Roman"/>
          <w:sz w:val="28"/>
          <w:szCs w:val="28"/>
        </w:rPr>
        <w:t xml:space="preserve"> менее предусмотренного  подпунктом </w:t>
      </w:r>
      <w:r w:rsidR="006E4386">
        <w:rPr>
          <w:rFonts w:ascii="Times New Roman" w:hAnsi="Times New Roman"/>
          <w:sz w:val="28"/>
          <w:szCs w:val="28"/>
        </w:rPr>
        <w:t>«</w:t>
      </w:r>
      <w:r w:rsidR="00296F4B" w:rsidRPr="00E2057F">
        <w:rPr>
          <w:rFonts w:ascii="Times New Roman" w:hAnsi="Times New Roman"/>
          <w:sz w:val="28"/>
          <w:szCs w:val="28"/>
        </w:rPr>
        <w:t>б</w:t>
      </w:r>
      <w:r w:rsidR="006E4386">
        <w:rPr>
          <w:rFonts w:ascii="Times New Roman" w:hAnsi="Times New Roman"/>
          <w:sz w:val="28"/>
          <w:szCs w:val="28"/>
        </w:rPr>
        <w:t>»</w:t>
      </w:r>
      <w:r w:rsidR="00296F4B" w:rsidRPr="00E2057F">
        <w:rPr>
          <w:rFonts w:ascii="Times New Roman" w:hAnsi="Times New Roman"/>
          <w:sz w:val="28"/>
          <w:szCs w:val="28"/>
        </w:rPr>
        <w:t xml:space="preserve"> пункта 2.</w:t>
      </w:r>
      <w:r w:rsidR="00D3087B">
        <w:rPr>
          <w:rFonts w:ascii="Times New Roman" w:hAnsi="Times New Roman"/>
          <w:sz w:val="28"/>
          <w:szCs w:val="28"/>
        </w:rPr>
        <w:t>3</w:t>
      </w:r>
      <w:r w:rsidR="00296F4B" w:rsidRPr="00E2057F">
        <w:rPr>
          <w:rFonts w:ascii="Times New Roman" w:hAnsi="Times New Roman"/>
          <w:sz w:val="28"/>
          <w:szCs w:val="28"/>
        </w:rPr>
        <w:t xml:space="preserve"> Положения, назначенная пенсия за выслугу лет, либо доплата к пенсии сохраняется в размере, выплачиваемом на день вступления в силу настоящего положения и подлежит увеличению (индексации) одновременно с увеличением (индексацией) пенсии за выслугу лет, либо </w:t>
      </w:r>
      <w:r w:rsidR="006E7E06">
        <w:rPr>
          <w:rFonts w:ascii="Times New Roman" w:hAnsi="Times New Roman"/>
          <w:sz w:val="28"/>
          <w:szCs w:val="28"/>
        </w:rPr>
        <w:t xml:space="preserve">ежемесячной </w:t>
      </w:r>
      <w:r w:rsidR="00296F4B" w:rsidRPr="00E2057F">
        <w:rPr>
          <w:rFonts w:ascii="Times New Roman" w:hAnsi="Times New Roman"/>
          <w:sz w:val="28"/>
          <w:szCs w:val="28"/>
        </w:rPr>
        <w:t>доплатой к пенсии, назначенных в соответствии с настоящим положением.</w:t>
      </w:r>
    </w:p>
    <w:p w14:paraId="1C59DB43" w14:textId="7A916715" w:rsidR="00296F4B" w:rsidRPr="008E3D4C" w:rsidRDefault="00383687" w:rsidP="00CC7C6F">
      <w:pPr>
        <w:spacing w:after="0" w:line="240" w:lineRule="auto"/>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5</w:t>
      </w:r>
      <w:r w:rsidR="00296F4B" w:rsidRPr="008E3D4C">
        <w:rPr>
          <w:rFonts w:ascii="Times New Roman" w:hAnsi="Times New Roman"/>
          <w:sz w:val="28"/>
          <w:szCs w:val="28"/>
        </w:rPr>
        <w:t xml:space="preserve">. Если при перерасчете размер ранее назначенной по нормам </w:t>
      </w:r>
      <w:r w:rsidR="00296F4B">
        <w:rPr>
          <w:rFonts w:ascii="Times New Roman" w:hAnsi="Times New Roman"/>
          <w:sz w:val="28"/>
          <w:szCs w:val="28"/>
        </w:rPr>
        <w:t xml:space="preserve">Положения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Гатчинский  муниципальный район Ленинградской области», утвержденного Постановлением Главы муниципального </w:t>
      </w:r>
      <w:r w:rsidR="00296F4B">
        <w:rPr>
          <w:rFonts w:ascii="Times New Roman" w:hAnsi="Times New Roman"/>
          <w:sz w:val="28"/>
          <w:szCs w:val="28"/>
        </w:rPr>
        <w:t>образования «Гатчинский район»</w:t>
      </w:r>
      <w:r w:rsidR="00296F4B" w:rsidRPr="00E2057F">
        <w:rPr>
          <w:rFonts w:ascii="Times New Roman" w:hAnsi="Times New Roman"/>
          <w:sz w:val="28"/>
          <w:szCs w:val="28"/>
        </w:rPr>
        <w:t xml:space="preserve"> </w:t>
      </w:r>
      <w:r w:rsidR="00847B75">
        <w:rPr>
          <w:rFonts w:ascii="Times New Roman" w:hAnsi="Times New Roman"/>
          <w:sz w:val="28"/>
          <w:szCs w:val="28"/>
        </w:rPr>
        <w:t>от 01.12.2004 № 3311</w:t>
      </w:r>
      <w:r w:rsidR="00296F4B" w:rsidRPr="008E3D4C">
        <w:rPr>
          <w:rFonts w:ascii="Times New Roman" w:hAnsi="Times New Roman"/>
          <w:sz w:val="28"/>
          <w:szCs w:val="28"/>
        </w:rPr>
        <w:t>, положения</w:t>
      </w:r>
      <w:r w:rsidR="00296F4B">
        <w:rPr>
          <w:rFonts w:ascii="Times New Roman" w:hAnsi="Times New Roman"/>
          <w:sz w:val="28"/>
          <w:szCs w:val="28"/>
        </w:rPr>
        <w:t xml:space="preserve">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утвержденного решением Совета депутатов Гатчинского муниципального района Ленинградской области </w:t>
      </w:r>
      <w:r w:rsidR="00296F4B">
        <w:rPr>
          <w:rFonts w:ascii="Times New Roman" w:hAnsi="Times New Roman"/>
          <w:sz w:val="28"/>
          <w:szCs w:val="28"/>
        </w:rPr>
        <w:t>от 24.04.2009 № 35</w:t>
      </w:r>
      <w:r w:rsidR="00B33286">
        <w:rPr>
          <w:rFonts w:ascii="Times New Roman" w:hAnsi="Times New Roman"/>
          <w:sz w:val="28"/>
          <w:szCs w:val="28"/>
        </w:rPr>
        <w:t>,</w:t>
      </w:r>
      <w:r w:rsidR="00296F4B">
        <w:rPr>
          <w:rFonts w:ascii="Times New Roman" w:hAnsi="Times New Roman"/>
          <w:sz w:val="28"/>
          <w:szCs w:val="28"/>
        </w:rPr>
        <w:t xml:space="preserve"> </w:t>
      </w:r>
      <w:r w:rsidR="00847B75" w:rsidRPr="008E3D4C">
        <w:rPr>
          <w:rFonts w:ascii="Times New Roman" w:hAnsi="Times New Roman"/>
          <w:sz w:val="28"/>
          <w:szCs w:val="28"/>
        </w:rPr>
        <w:t>положения</w:t>
      </w:r>
      <w:r w:rsidR="00847B75">
        <w:rPr>
          <w:rFonts w:ascii="Times New Roman" w:hAnsi="Times New Roman"/>
          <w:sz w:val="28"/>
          <w:szCs w:val="28"/>
        </w:rPr>
        <w:t xml:space="preserve"> </w:t>
      </w:r>
      <w:r w:rsidR="00847B75" w:rsidRPr="00847B75">
        <w:rPr>
          <w:rFonts w:ascii="Times New Roman" w:hAnsi="Times New Roman"/>
          <w:sz w:val="28"/>
          <w:szCs w:val="28"/>
        </w:rPr>
        <w:t xml:space="preserve">«О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w:t>
      </w:r>
      <w:r w:rsidR="00847B75" w:rsidRPr="00D3087B">
        <w:rPr>
          <w:rFonts w:ascii="Times New Roman" w:hAnsi="Times New Roman"/>
          <w:sz w:val="28"/>
          <w:szCs w:val="28"/>
        </w:rPr>
        <w:t xml:space="preserve">утвержденного решением </w:t>
      </w:r>
      <w:r w:rsidR="0017087A" w:rsidRPr="00D3087B">
        <w:rPr>
          <w:rFonts w:ascii="Times New Roman" w:hAnsi="Times New Roman"/>
          <w:sz w:val="28"/>
          <w:szCs w:val="28"/>
        </w:rPr>
        <w:t>с</w:t>
      </w:r>
      <w:r w:rsidR="00847B75" w:rsidRPr="00D3087B">
        <w:rPr>
          <w:rFonts w:ascii="Times New Roman" w:hAnsi="Times New Roman"/>
          <w:sz w:val="28"/>
          <w:szCs w:val="28"/>
        </w:rPr>
        <w:t>овета депутатов Гатчинского муниципального района Ленинградской области пенсии от 30.05.2014 № 389</w:t>
      </w:r>
      <w:r w:rsidR="002F213C" w:rsidRPr="00D3087B">
        <w:rPr>
          <w:rFonts w:ascii="Times New Roman" w:hAnsi="Times New Roman"/>
          <w:sz w:val="28"/>
          <w:szCs w:val="28"/>
        </w:rPr>
        <w:t xml:space="preserve">, </w:t>
      </w:r>
      <w:r w:rsidR="002F213C" w:rsidRPr="00D3087B">
        <w:rPr>
          <w:rFonts w:ascii="Times New Roman" w:hAnsi="Times New Roman"/>
          <w:sz w:val="28"/>
          <w:szCs w:val="28"/>
        </w:rPr>
        <w:lastRenderedPageBreak/>
        <w:t xml:space="preserve">положения </w:t>
      </w:r>
      <w:bookmarkStart w:id="5" w:name="_Hlk182405875"/>
      <w:r w:rsidR="002F213C" w:rsidRPr="00D3087B">
        <w:rPr>
          <w:rFonts w:ascii="Times New Roman" w:hAnsi="Times New Roman"/>
          <w:sz w:val="28"/>
          <w:szCs w:val="28"/>
          <w:lang w:eastAsia="ru-RU"/>
        </w:rPr>
        <w:t>«</w:t>
      </w:r>
      <w:r w:rsidR="002F213C" w:rsidRPr="00D3087B">
        <w:rPr>
          <w:rFonts w:ascii="Times New Roman" w:hAnsi="Times New Roman"/>
          <w:sz w:val="28"/>
          <w:szCs w:val="28"/>
        </w:rPr>
        <w:t>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bookmarkEnd w:id="5"/>
      <w:r w:rsidR="002F213C" w:rsidRPr="00D3087B">
        <w:rPr>
          <w:rFonts w:ascii="Times New Roman" w:hAnsi="Times New Roman"/>
          <w:sz w:val="28"/>
          <w:szCs w:val="28"/>
        </w:rPr>
        <w:t>, утвержденного решением совета депутатов Гатчинского муниципального района Ленинградской области от 21.12.2021 № 192,</w:t>
      </w:r>
      <w:r w:rsidR="002F213C">
        <w:rPr>
          <w:rFonts w:ascii="Times New Roman" w:hAnsi="Times New Roman"/>
          <w:sz w:val="28"/>
          <w:szCs w:val="28"/>
        </w:rPr>
        <w:t xml:space="preserve"> </w:t>
      </w:r>
      <w:r w:rsidR="002F213C">
        <w:rPr>
          <w:rFonts w:ascii="Times New Roman" w:hAnsi="Times New Roman"/>
          <w:sz w:val="24"/>
          <w:szCs w:val="24"/>
        </w:rPr>
        <w:t xml:space="preserve"> </w:t>
      </w:r>
      <w:bookmarkStart w:id="6" w:name="_Hlk182488276"/>
      <w:r w:rsidR="001C3096" w:rsidRPr="001C3096">
        <w:rPr>
          <w:rFonts w:ascii="Times New Roman" w:hAnsi="Times New Roman"/>
          <w:sz w:val="28"/>
          <w:szCs w:val="28"/>
        </w:rPr>
        <w:t xml:space="preserve">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1C3096" w:rsidRPr="001C3096">
        <w:rPr>
          <w:rFonts w:ascii="Times New Roman" w:hAnsi="Times New Roman"/>
          <w:sz w:val="28"/>
          <w:szCs w:val="28"/>
        </w:rPr>
        <w:t>Большеколпанское</w:t>
      </w:r>
      <w:proofErr w:type="spellEnd"/>
      <w:r w:rsidR="001C3096" w:rsidRPr="001C3096">
        <w:rPr>
          <w:rFonts w:ascii="Times New Roman" w:hAnsi="Times New Roman"/>
          <w:sz w:val="28"/>
          <w:szCs w:val="28"/>
        </w:rPr>
        <w:t xml:space="preserve"> сельское поселение  Гатчинского муниципального района Ленинградской области»</w:t>
      </w:r>
      <w:bookmarkEnd w:id="6"/>
      <w:r w:rsidR="001C3096" w:rsidRPr="001C3096">
        <w:rPr>
          <w:rFonts w:ascii="Times New Roman" w:hAnsi="Times New Roman"/>
          <w:sz w:val="28"/>
          <w:szCs w:val="28"/>
        </w:rPr>
        <w:t xml:space="preserve">, утвержденное </w:t>
      </w:r>
      <w:bookmarkStart w:id="7" w:name="_Hlk182488233"/>
      <w:r w:rsidR="001C3096" w:rsidRPr="001C3096">
        <w:rPr>
          <w:rFonts w:ascii="Times New Roman" w:hAnsi="Times New Roman"/>
          <w:sz w:val="28"/>
          <w:szCs w:val="28"/>
        </w:rPr>
        <w:t xml:space="preserve">решением совета депутатов муниципального образования </w:t>
      </w:r>
      <w:proofErr w:type="spellStart"/>
      <w:r w:rsidR="001C3096"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1C3096" w:rsidRPr="001C3096">
        <w:rPr>
          <w:rFonts w:ascii="Times New Roman" w:hAnsi="Times New Roman"/>
          <w:sz w:val="28"/>
          <w:szCs w:val="28"/>
        </w:rPr>
        <w:t xml:space="preserve"> сельского поселения Гатчинского муниципального района Ленинградской области от 29.04.2011 № 30 </w:t>
      </w:r>
      <w:bookmarkStart w:id="8" w:name="_Hlk182488443"/>
      <w:bookmarkEnd w:id="7"/>
      <w:r w:rsidR="001C3096" w:rsidRPr="001C3096">
        <w:rPr>
          <w:rFonts w:ascii="Times New Roman" w:hAnsi="Times New Roman"/>
          <w:sz w:val="28"/>
          <w:szCs w:val="28"/>
        </w:rPr>
        <w:t>(</w:t>
      </w:r>
      <w:r w:rsidR="00E2288C">
        <w:rPr>
          <w:rFonts w:ascii="Times New Roman" w:hAnsi="Times New Roman"/>
          <w:sz w:val="28"/>
          <w:szCs w:val="28"/>
          <w:lang w:eastAsia="ar-SA"/>
        </w:rPr>
        <w:t xml:space="preserve">в редакции решений </w:t>
      </w:r>
      <w:r w:rsidR="001C3096" w:rsidRPr="001C3096">
        <w:rPr>
          <w:rFonts w:ascii="Times New Roman" w:hAnsi="Times New Roman"/>
          <w:sz w:val="28"/>
          <w:szCs w:val="28"/>
        </w:rPr>
        <w:t xml:space="preserve">от 20.02.2017 </w:t>
      </w:r>
      <w:r w:rsidR="00AA5022">
        <w:rPr>
          <w:rFonts w:ascii="Times New Roman" w:hAnsi="Times New Roman"/>
          <w:sz w:val="28"/>
          <w:szCs w:val="28"/>
        </w:rPr>
        <w:t xml:space="preserve">        </w:t>
      </w:r>
      <w:r w:rsidR="001C3096" w:rsidRPr="001C3096">
        <w:rPr>
          <w:rFonts w:ascii="Times New Roman" w:hAnsi="Times New Roman"/>
          <w:sz w:val="28"/>
          <w:szCs w:val="28"/>
        </w:rPr>
        <w:t>№ 05, от 13.12.2019 № 84, от 27.07.2022 № 27)</w:t>
      </w:r>
      <w:bookmarkEnd w:id="8"/>
      <w:r w:rsidR="001C3096">
        <w:rPr>
          <w:rFonts w:ascii="Times New Roman" w:hAnsi="Times New Roman"/>
          <w:sz w:val="28"/>
          <w:szCs w:val="28"/>
        </w:rPr>
        <w:t xml:space="preserve">, </w:t>
      </w:r>
      <w:r w:rsidR="00E2288C">
        <w:rPr>
          <w:rFonts w:ascii="Times New Roman" w:hAnsi="Times New Roman"/>
          <w:sz w:val="28"/>
          <w:szCs w:val="28"/>
        </w:rPr>
        <w:t xml:space="preserve"> </w:t>
      </w:r>
      <w:bookmarkStart w:id="9" w:name="_Hlk182488498"/>
      <w:r w:rsidR="005469FC" w:rsidRPr="00922FBA">
        <w:rPr>
          <w:rFonts w:ascii="Times New Roman" w:hAnsi="Times New Roman"/>
          <w:sz w:val="28"/>
          <w:szCs w:val="28"/>
        </w:rPr>
        <w:t xml:space="preserve">положения </w:t>
      </w:r>
      <w:r w:rsidR="007B256A">
        <w:rPr>
          <w:rFonts w:ascii="Times New Roman" w:hAnsi="Times New Roman"/>
          <w:sz w:val="28"/>
          <w:szCs w:val="28"/>
        </w:rPr>
        <w:t>о</w:t>
      </w:r>
      <w:r w:rsidR="005469FC" w:rsidRPr="00922FBA">
        <w:rPr>
          <w:rFonts w:ascii="Times New Roman" w:hAnsi="Times New Roman"/>
          <w:sz w:val="28"/>
          <w:szCs w:val="28"/>
        </w:rPr>
        <w:t xml:space="preserve"> порядке назначения и выплаты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005469FC" w:rsidRPr="00922FBA">
        <w:rPr>
          <w:rFonts w:ascii="Times New Roman" w:hAnsi="Times New Roman"/>
          <w:sz w:val="28"/>
          <w:szCs w:val="28"/>
        </w:rPr>
        <w:t>Веревское</w:t>
      </w:r>
      <w:proofErr w:type="spellEnd"/>
      <w:r w:rsidR="005469FC" w:rsidRPr="00922FBA">
        <w:rPr>
          <w:rFonts w:ascii="Times New Roman" w:hAnsi="Times New Roman"/>
          <w:sz w:val="28"/>
          <w:szCs w:val="28"/>
        </w:rPr>
        <w:t xml:space="preserve"> сельское поселение Гатчинского муниципального района Ленинградской области</w:t>
      </w:r>
      <w:bookmarkEnd w:id="9"/>
      <w:r w:rsidR="005469FC" w:rsidRPr="00922FBA">
        <w:rPr>
          <w:rFonts w:ascii="Times New Roman" w:hAnsi="Times New Roman"/>
          <w:sz w:val="28"/>
          <w:szCs w:val="28"/>
        </w:rPr>
        <w:t xml:space="preserve">, утвержденного </w:t>
      </w:r>
      <w:bookmarkStart w:id="10" w:name="_Hlk182488466"/>
      <w:r w:rsidR="00922FBA">
        <w:rPr>
          <w:rFonts w:ascii="Times New Roman" w:hAnsi="Times New Roman"/>
          <w:sz w:val="28"/>
          <w:szCs w:val="28"/>
        </w:rPr>
        <w:t xml:space="preserve">решением </w:t>
      </w:r>
      <w:r w:rsidR="005469FC" w:rsidRPr="00922FBA">
        <w:rPr>
          <w:rFonts w:ascii="Times New Roman" w:hAnsi="Times New Roman"/>
          <w:sz w:val="28"/>
          <w:szCs w:val="28"/>
        </w:rPr>
        <w:t>совет</w:t>
      </w:r>
      <w:r w:rsidR="00922FBA">
        <w:rPr>
          <w:rFonts w:ascii="Times New Roman" w:hAnsi="Times New Roman"/>
          <w:sz w:val="28"/>
          <w:szCs w:val="28"/>
        </w:rPr>
        <w:t>а</w:t>
      </w:r>
      <w:r w:rsidR="005469FC" w:rsidRPr="00922FBA">
        <w:rPr>
          <w:rFonts w:ascii="Times New Roman" w:hAnsi="Times New Roman"/>
          <w:sz w:val="28"/>
          <w:szCs w:val="28"/>
        </w:rPr>
        <w:t xml:space="preserve"> депутатов МО «</w:t>
      </w:r>
      <w:proofErr w:type="spellStart"/>
      <w:r w:rsidR="005469FC" w:rsidRPr="00922FBA">
        <w:rPr>
          <w:rFonts w:ascii="Times New Roman" w:hAnsi="Times New Roman"/>
          <w:sz w:val="28"/>
          <w:szCs w:val="28"/>
        </w:rPr>
        <w:t>Веревское</w:t>
      </w:r>
      <w:proofErr w:type="spellEnd"/>
      <w:r w:rsidR="005469FC" w:rsidRPr="00922FBA">
        <w:rPr>
          <w:rFonts w:ascii="Times New Roman" w:hAnsi="Times New Roman"/>
          <w:sz w:val="28"/>
          <w:szCs w:val="28"/>
        </w:rPr>
        <w:t xml:space="preserve"> сельское поселение»  Гатчинского муниципального района Ленинградской области от 31.10.2013 № 23(243)</w:t>
      </w:r>
      <w:bookmarkEnd w:id="10"/>
      <w:r w:rsidR="005469FC" w:rsidRPr="00922FBA">
        <w:rPr>
          <w:rFonts w:ascii="Times New Roman" w:hAnsi="Times New Roman"/>
          <w:sz w:val="28"/>
          <w:szCs w:val="28"/>
        </w:rPr>
        <w:t xml:space="preserve">, </w:t>
      </w:r>
      <w:bookmarkStart w:id="11" w:name="_Hlk182488553"/>
      <w:r w:rsidR="005469FC" w:rsidRPr="00922FBA">
        <w:rPr>
          <w:rFonts w:ascii="Times New Roman" w:hAnsi="Times New Roman"/>
          <w:sz w:val="28"/>
          <w:szCs w:val="28"/>
        </w:rPr>
        <w:t xml:space="preserve">положения </w:t>
      </w:r>
      <w:r w:rsidR="005469FC" w:rsidRPr="00922FBA">
        <w:rPr>
          <w:rFonts w:ascii="Times New Roman" w:hAnsi="Times New Roman"/>
          <w:sz w:val="28"/>
          <w:szCs w:val="28"/>
          <w:lang w:eastAsia="ar-SA"/>
        </w:rPr>
        <w:t>о</w:t>
      </w:r>
      <w:r w:rsidR="005469FC" w:rsidRPr="005469FC">
        <w:rPr>
          <w:rFonts w:ascii="Times New Roman" w:hAnsi="Times New Roman"/>
          <w:sz w:val="28"/>
          <w:szCs w:val="28"/>
          <w:lang w:eastAsia="ar-SA"/>
        </w:rPr>
        <w:t xml:space="preserve">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w:t>
      </w:r>
      <w:proofErr w:type="spellStart"/>
      <w:r w:rsidR="005469FC" w:rsidRPr="005469FC">
        <w:rPr>
          <w:rFonts w:ascii="Times New Roman" w:hAnsi="Times New Roman"/>
          <w:sz w:val="28"/>
          <w:szCs w:val="28"/>
          <w:lang w:eastAsia="ar-SA"/>
        </w:rPr>
        <w:t>Войсковицкое</w:t>
      </w:r>
      <w:proofErr w:type="spellEnd"/>
      <w:r w:rsidR="005469FC" w:rsidRPr="005469FC">
        <w:rPr>
          <w:rFonts w:ascii="Times New Roman" w:hAnsi="Times New Roman"/>
          <w:sz w:val="28"/>
          <w:szCs w:val="28"/>
          <w:lang w:eastAsia="ar-SA"/>
        </w:rPr>
        <w:t xml:space="preserve"> сельское поселение  Гатчинского муниципального района Ленинградской области</w:t>
      </w:r>
      <w:bookmarkEnd w:id="11"/>
      <w:r w:rsidR="005469FC">
        <w:rPr>
          <w:rFonts w:ascii="Times New Roman" w:hAnsi="Times New Roman"/>
          <w:sz w:val="28"/>
          <w:szCs w:val="28"/>
          <w:lang w:eastAsia="ar-SA"/>
        </w:rPr>
        <w:t>, утвержденного</w:t>
      </w:r>
      <w:r w:rsidR="00922FBA">
        <w:rPr>
          <w:rFonts w:ascii="Times New Roman" w:hAnsi="Times New Roman"/>
          <w:sz w:val="28"/>
          <w:szCs w:val="28"/>
          <w:lang w:eastAsia="ar-SA"/>
        </w:rPr>
        <w:t xml:space="preserve"> </w:t>
      </w:r>
      <w:bookmarkStart w:id="12" w:name="_Hlk182488521"/>
      <w:r w:rsidR="00922FBA">
        <w:rPr>
          <w:rFonts w:ascii="Times New Roman" w:hAnsi="Times New Roman"/>
          <w:sz w:val="28"/>
          <w:szCs w:val="28"/>
          <w:lang w:eastAsia="ar-SA"/>
        </w:rPr>
        <w:t xml:space="preserve">решением </w:t>
      </w:r>
      <w:r w:rsidR="005469FC">
        <w:rPr>
          <w:rFonts w:ascii="Times New Roman" w:hAnsi="Times New Roman"/>
          <w:sz w:val="28"/>
          <w:szCs w:val="28"/>
          <w:lang w:eastAsia="ar-SA"/>
        </w:rPr>
        <w:t xml:space="preserve"> совет</w:t>
      </w:r>
      <w:r w:rsidR="00922FBA">
        <w:rPr>
          <w:rFonts w:ascii="Times New Roman" w:hAnsi="Times New Roman"/>
          <w:sz w:val="28"/>
          <w:szCs w:val="28"/>
          <w:lang w:eastAsia="ar-SA"/>
        </w:rPr>
        <w:t>а</w:t>
      </w:r>
      <w:r w:rsidR="005469FC">
        <w:rPr>
          <w:rFonts w:ascii="Times New Roman" w:hAnsi="Times New Roman"/>
          <w:sz w:val="28"/>
          <w:szCs w:val="28"/>
          <w:lang w:eastAsia="ar-SA"/>
        </w:rPr>
        <w:t xml:space="preserve"> депутатов муниципального образования </w:t>
      </w:r>
      <w:proofErr w:type="spellStart"/>
      <w:r w:rsidR="005469FC">
        <w:rPr>
          <w:rFonts w:ascii="Times New Roman" w:hAnsi="Times New Roman"/>
          <w:sz w:val="28"/>
          <w:szCs w:val="28"/>
          <w:lang w:eastAsia="ar-SA"/>
        </w:rPr>
        <w:t>Войсковицкое</w:t>
      </w:r>
      <w:proofErr w:type="spellEnd"/>
      <w:r w:rsidR="005469FC">
        <w:rPr>
          <w:rFonts w:ascii="Times New Roman" w:hAnsi="Times New Roman"/>
          <w:sz w:val="28"/>
          <w:szCs w:val="28"/>
          <w:lang w:eastAsia="ar-SA"/>
        </w:rPr>
        <w:t xml:space="preserve"> сельское поселение Гатчинского муниципального района Ленинградской области от 23.03.2017 № 13</w:t>
      </w:r>
      <w:bookmarkEnd w:id="12"/>
      <w:r w:rsidR="005469FC">
        <w:rPr>
          <w:rFonts w:ascii="Times New Roman" w:hAnsi="Times New Roman"/>
          <w:sz w:val="28"/>
          <w:szCs w:val="28"/>
          <w:lang w:eastAsia="ar-SA"/>
        </w:rPr>
        <w:t xml:space="preserve">, </w:t>
      </w:r>
      <w:bookmarkStart w:id="13" w:name="_Hlk182488762"/>
      <w:r w:rsidR="005469FC">
        <w:rPr>
          <w:rFonts w:ascii="Times New Roman" w:hAnsi="Times New Roman"/>
          <w:sz w:val="28"/>
          <w:szCs w:val="28"/>
          <w:lang w:eastAsia="ar-SA"/>
        </w:rPr>
        <w:t xml:space="preserve">положения </w:t>
      </w:r>
      <w:r w:rsidR="007B256A">
        <w:rPr>
          <w:rFonts w:ascii="Times New Roman" w:hAnsi="Times New Roman"/>
          <w:sz w:val="28"/>
          <w:szCs w:val="28"/>
          <w:lang w:eastAsia="ar-SA"/>
        </w:rPr>
        <w:t>о</w:t>
      </w:r>
      <w:r w:rsidR="005469FC">
        <w:rPr>
          <w:rFonts w:ascii="Times New Roman" w:hAnsi="Times New Roman"/>
          <w:sz w:val="28"/>
          <w:szCs w:val="28"/>
          <w:lang w:eastAsia="ar-SA"/>
        </w:rPr>
        <w:t xml:space="preserve">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5469FC">
        <w:rPr>
          <w:rFonts w:ascii="Times New Roman" w:hAnsi="Times New Roman"/>
          <w:sz w:val="28"/>
          <w:szCs w:val="28"/>
          <w:lang w:eastAsia="ar-SA"/>
        </w:rPr>
        <w:t>Вырицкое</w:t>
      </w:r>
      <w:proofErr w:type="spellEnd"/>
      <w:r w:rsidR="005469FC">
        <w:rPr>
          <w:rFonts w:ascii="Times New Roman" w:hAnsi="Times New Roman"/>
          <w:sz w:val="28"/>
          <w:szCs w:val="28"/>
          <w:lang w:eastAsia="ar-SA"/>
        </w:rPr>
        <w:t xml:space="preserve"> городское поселение Гатчинского муниципального района Ленинградской области</w:t>
      </w:r>
      <w:bookmarkEnd w:id="13"/>
      <w:r w:rsidR="005469FC">
        <w:rPr>
          <w:rFonts w:ascii="Times New Roman" w:hAnsi="Times New Roman"/>
          <w:sz w:val="28"/>
          <w:szCs w:val="28"/>
          <w:lang w:eastAsia="ar-SA"/>
        </w:rPr>
        <w:t xml:space="preserve">, утвержденное </w:t>
      </w:r>
      <w:bookmarkStart w:id="14" w:name="_Hlk182488582"/>
      <w:r w:rsidR="00922FBA">
        <w:rPr>
          <w:rFonts w:ascii="Times New Roman" w:hAnsi="Times New Roman"/>
          <w:sz w:val="28"/>
          <w:szCs w:val="28"/>
          <w:lang w:eastAsia="ar-SA"/>
        </w:rPr>
        <w:t xml:space="preserve">решением </w:t>
      </w:r>
      <w:r w:rsidR="005469FC">
        <w:rPr>
          <w:rFonts w:ascii="Times New Roman" w:hAnsi="Times New Roman"/>
          <w:sz w:val="28"/>
          <w:szCs w:val="28"/>
          <w:lang w:eastAsia="ar-SA"/>
        </w:rPr>
        <w:t>совет</w:t>
      </w:r>
      <w:r w:rsidR="00922FBA">
        <w:rPr>
          <w:rFonts w:ascii="Times New Roman" w:hAnsi="Times New Roman"/>
          <w:sz w:val="28"/>
          <w:szCs w:val="28"/>
          <w:lang w:eastAsia="ar-SA"/>
        </w:rPr>
        <w:t>а</w:t>
      </w:r>
      <w:r w:rsidR="005469FC">
        <w:rPr>
          <w:rFonts w:ascii="Times New Roman" w:hAnsi="Times New Roman"/>
          <w:sz w:val="28"/>
          <w:szCs w:val="28"/>
          <w:lang w:eastAsia="ar-SA"/>
        </w:rPr>
        <w:t xml:space="preserve"> депутатов </w:t>
      </w:r>
      <w:proofErr w:type="spellStart"/>
      <w:r w:rsidR="005469FC">
        <w:rPr>
          <w:rFonts w:ascii="Times New Roman" w:hAnsi="Times New Roman"/>
          <w:sz w:val="28"/>
          <w:szCs w:val="28"/>
          <w:lang w:eastAsia="ar-SA"/>
        </w:rPr>
        <w:t>Вырицкого</w:t>
      </w:r>
      <w:proofErr w:type="spellEnd"/>
      <w:r w:rsidR="005469FC">
        <w:rPr>
          <w:rFonts w:ascii="Times New Roman" w:hAnsi="Times New Roman"/>
          <w:sz w:val="28"/>
          <w:szCs w:val="28"/>
          <w:lang w:eastAsia="ar-SA"/>
        </w:rPr>
        <w:t xml:space="preserve"> городского поселения Гатчинского муниципального района Ленинградской области от 26.07.2017 № 261</w:t>
      </w:r>
      <w:bookmarkEnd w:id="14"/>
      <w:r w:rsidR="005469FC">
        <w:rPr>
          <w:rFonts w:ascii="Times New Roman" w:hAnsi="Times New Roman"/>
          <w:sz w:val="28"/>
          <w:szCs w:val="28"/>
          <w:lang w:eastAsia="ar-SA"/>
        </w:rPr>
        <w:t xml:space="preserve">, </w:t>
      </w:r>
      <w:bookmarkStart w:id="15" w:name="_Hlk182488852"/>
      <w:r w:rsidR="007B256A" w:rsidRPr="00D3087B">
        <w:rPr>
          <w:rFonts w:ascii="Times New Roman" w:hAnsi="Times New Roman"/>
          <w:sz w:val="28"/>
          <w:szCs w:val="28"/>
        </w:rPr>
        <w:t xml:space="preserve">положения о </w:t>
      </w:r>
      <w:r w:rsidR="007B256A" w:rsidRPr="00D3087B">
        <w:rPr>
          <w:rFonts w:ascii="Times New Roman" w:hAnsi="Times New Roman"/>
          <w:sz w:val="28"/>
          <w:szCs w:val="28"/>
          <w:lang w:eastAsia="ru-RU"/>
        </w:rPr>
        <w:t xml:space="preserve"> порядке  назначения, выплаты и перерасчета размера доплаты  к пенсии  лицам, замещавшим муниципальные должности на постоянной основе, и пенсии за выслугу лет  (инвалидности)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w:t>
      </w:r>
      <w:bookmarkEnd w:id="15"/>
      <w:r w:rsidR="007B256A" w:rsidRPr="00D3087B">
        <w:rPr>
          <w:rFonts w:ascii="Times New Roman" w:hAnsi="Times New Roman"/>
          <w:sz w:val="28"/>
          <w:szCs w:val="28"/>
          <w:lang w:eastAsia="ru-RU"/>
        </w:rPr>
        <w:t xml:space="preserve"> утвержденного решением совета депутатов муниципального образования «Город Гатчина» от 24.11.2010 № 71,</w:t>
      </w:r>
      <w:r w:rsidR="007B256A">
        <w:rPr>
          <w:rFonts w:ascii="Times New Roman" w:hAnsi="Times New Roman"/>
          <w:b/>
          <w:sz w:val="24"/>
          <w:szCs w:val="24"/>
          <w:lang w:eastAsia="ru-RU"/>
        </w:rPr>
        <w:t xml:space="preserve"> </w:t>
      </w:r>
      <w:bookmarkStart w:id="16" w:name="_Hlk182488923"/>
      <w:r w:rsidR="00A944A0">
        <w:rPr>
          <w:rFonts w:ascii="Times New Roman" w:hAnsi="Times New Roman"/>
          <w:bCs/>
          <w:sz w:val="28"/>
          <w:szCs w:val="28"/>
          <w:lang w:eastAsia="ru-RU"/>
        </w:rPr>
        <w:t xml:space="preserve">положения о комиссии по установлению стажа муниципальной службы и доплате к пенсиям при главе Администрации </w:t>
      </w:r>
      <w:proofErr w:type="spellStart"/>
      <w:r w:rsidR="00A944A0">
        <w:rPr>
          <w:rFonts w:ascii="Times New Roman" w:hAnsi="Times New Roman"/>
          <w:bCs/>
          <w:sz w:val="28"/>
          <w:szCs w:val="28"/>
          <w:lang w:eastAsia="ru-RU"/>
        </w:rPr>
        <w:t>Дружногорского</w:t>
      </w:r>
      <w:proofErr w:type="spellEnd"/>
      <w:r w:rsidR="00A944A0">
        <w:rPr>
          <w:rFonts w:ascii="Times New Roman" w:hAnsi="Times New Roman"/>
          <w:bCs/>
          <w:sz w:val="28"/>
          <w:szCs w:val="28"/>
          <w:lang w:eastAsia="ru-RU"/>
        </w:rPr>
        <w:t xml:space="preserve"> городского поселения Гатчинского муниципального района от 14.04.2006 № 60, </w:t>
      </w:r>
      <w:r w:rsidR="00922FBA">
        <w:rPr>
          <w:rFonts w:ascii="Times New Roman" w:hAnsi="Times New Roman"/>
          <w:sz w:val="28"/>
          <w:szCs w:val="28"/>
          <w:lang w:eastAsia="ar-SA"/>
        </w:rPr>
        <w:t xml:space="preserve">положения </w:t>
      </w:r>
      <w:r w:rsidR="007B256A">
        <w:rPr>
          <w:rFonts w:ascii="Times New Roman" w:hAnsi="Times New Roman"/>
          <w:sz w:val="28"/>
          <w:szCs w:val="28"/>
          <w:lang w:eastAsia="ar-SA"/>
        </w:rPr>
        <w:t>о</w:t>
      </w:r>
      <w:r w:rsidR="00922FBA">
        <w:rPr>
          <w:rFonts w:ascii="Times New Roman" w:hAnsi="Times New Roman"/>
          <w:sz w:val="28"/>
          <w:szCs w:val="28"/>
          <w:lang w:eastAsia="ar-SA"/>
        </w:rPr>
        <w:t xml:space="preserve">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922FBA">
        <w:rPr>
          <w:rFonts w:ascii="Times New Roman" w:hAnsi="Times New Roman"/>
          <w:sz w:val="28"/>
          <w:szCs w:val="28"/>
          <w:lang w:eastAsia="ar-SA"/>
        </w:rPr>
        <w:t>Дружногорское</w:t>
      </w:r>
      <w:proofErr w:type="spellEnd"/>
      <w:r w:rsidR="00922FBA">
        <w:rPr>
          <w:rFonts w:ascii="Times New Roman" w:hAnsi="Times New Roman"/>
          <w:sz w:val="28"/>
          <w:szCs w:val="28"/>
          <w:lang w:eastAsia="ar-SA"/>
        </w:rPr>
        <w:t xml:space="preserve"> городское поселение Гатчинского муниципального района Ленинградской области</w:t>
      </w:r>
      <w:bookmarkEnd w:id="16"/>
      <w:r w:rsidR="00922FBA">
        <w:rPr>
          <w:rFonts w:ascii="Times New Roman" w:hAnsi="Times New Roman"/>
          <w:sz w:val="28"/>
          <w:szCs w:val="28"/>
          <w:lang w:eastAsia="ar-SA"/>
        </w:rPr>
        <w:t xml:space="preserve">, </w:t>
      </w:r>
      <w:bookmarkStart w:id="17" w:name="_Hlk182488894"/>
      <w:r w:rsidR="00922FBA">
        <w:rPr>
          <w:rFonts w:ascii="Times New Roman" w:hAnsi="Times New Roman"/>
          <w:sz w:val="28"/>
          <w:szCs w:val="28"/>
          <w:lang w:eastAsia="ar-SA"/>
        </w:rPr>
        <w:t xml:space="preserve">утвержденного решением совета депутатов муниципального образования </w:t>
      </w:r>
      <w:proofErr w:type="spellStart"/>
      <w:r w:rsidR="00922FBA">
        <w:rPr>
          <w:rFonts w:ascii="Times New Roman" w:hAnsi="Times New Roman"/>
          <w:sz w:val="28"/>
          <w:szCs w:val="28"/>
          <w:lang w:eastAsia="ar-SA"/>
        </w:rPr>
        <w:t>Дружногорское</w:t>
      </w:r>
      <w:proofErr w:type="spellEnd"/>
      <w:r w:rsidR="00922FBA">
        <w:rPr>
          <w:rFonts w:ascii="Times New Roman" w:hAnsi="Times New Roman"/>
          <w:sz w:val="28"/>
          <w:szCs w:val="28"/>
          <w:lang w:eastAsia="ar-SA"/>
        </w:rPr>
        <w:t xml:space="preserve"> городское поселение Гатчинского муниципального района Ленинградской области от 26.2017 № 33</w:t>
      </w:r>
      <w:bookmarkEnd w:id="17"/>
      <w:r w:rsidR="00922FBA">
        <w:rPr>
          <w:rFonts w:ascii="Times New Roman" w:hAnsi="Times New Roman"/>
          <w:sz w:val="28"/>
          <w:szCs w:val="28"/>
          <w:lang w:eastAsia="ar-SA"/>
        </w:rPr>
        <w:t xml:space="preserve">, положения </w:t>
      </w:r>
      <w:r w:rsidR="007B256A">
        <w:rPr>
          <w:rFonts w:ascii="Times New Roman" w:hAnsi="Times New Roman"/>
          <w:sz w:val="28"/>
          <w:szCs w:val="28"/>
          <w:lang w:eastAsia="ar-SA"/>
        </w:rPr>
        <w:t>о</w:t>
      </w:r>
      <w:r w:rsidR="00922FBA">
        <w:rPr>
          <w:rFonts w:ascii="Times New Roman" w:hAnsi="Times New Roman"/>
          <w:sz w:val="28"/>
          <w:szCs w:val="28"/>
          <w:lang w:eastAsia="ar-SA"/>
        </w:rPr>
        <w:t xml:space="preserve">б  </w:t>
      </w:r>
      <w:r w:rsidR="00922FBA" w:rsidRPr="00922FBA">
        <w:rPr>
          <w:rFonts w:ascii="Times New Roman" w:hAnsi="Times New Roman"/>
          <w:sz w:val="28"/>
          <w:szCs w:val="28"/>
          <w:lang w:eastAsia="ar-SA"/>
        </w:rPr>
        <w:t xml:space="preserve">условиях предоставления права на пенсию за выслугу лет муниципальным служащим, замещавшим должности муниципальной службы в </w:t>
      </w:r>
      <w:r w:rsidR="00922FBA" w:rsidRPr="00922FBA">
        <w:rPr>
          <w:rFonts w:ascii="Times New Roman" w:hAnsi="Times New Roman"/>
          <w:sz w:val="28"/>
          <w:szCs w:val="28"/>
          <w:lang w:eastAsia="ar-SA"/>
        </w:rPr>
        <w:lastRenderedPageBreak/>
        <w:t>органах местного самоуправления муниципального образования Елизаветинское сельское поселение Гатчинского муниципального района Ленинградской области в новой редакции</w:t>
      </w:r>
      <w:r w:rsidR="00922FBA">
        <w:rPr>
          <w:rFonts w:ascii="Times New Roman" w:hAnsi="Times New Roman"/>
          <w:sz w:val="28"/>
          <w:szCs w:val="28"/>
          <w:lang w:eastAsia="ar-SA"/>
        </w:rPr>
        <w:t xml:space="preserve">, утвержденного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28.10.2021 № 133, положения </w:t>
      </w:r>
      <w:r w:rsidR="00922FBA" w:rsidRPr="00922FBA">
        <w:rPr>
          <w:rFonts w:ascii="Times New Roman" w:hAnsi="Times New Roman"/>
          <w:sz w:val="28"/>
          <w:szCs w:val="28"/>
          <w:lang w:eastAsia="ar-SA"/>
        </w:rPr>
        <w:t>«О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муниципального образования Кобринского сельского поселения Гатчинского муниципального района Ленинградской области»</w:t>
      </w:r>
      <w:r w:rsidR="00922FBA">
        <w:rPr>
          <w:rFonts w:ascii="Times New Roman" w:hAnsi="Times New Roman"/>
          <w:sz w:val="28"/>
          <w:szCs w:val="28"/>
          <w:lang w:eastAsia="ar-SA"/>
        </w:rPr>
        <w:t xml:space="preserve">, </w:t>
      </w:r>
      <w:r w:rsidR="007B256A">
        <w:rPr>
          <w:rFonts w:ascii="Times New Roman" w:hAnsi="Times New Roman"/>
          <w:sz w:val="28"/>
          <w:szCs w:val="28"/>
          <w:lang w:eastAsia="ar-SA"/>
        </w:rPr>
        <w:t>утвержденного решением совета депутатов муниципального образования Кобринского сельского поселения Гатчинского муниципального района Ленинградской области от 21.12.2023 № 53, положения «</w:t>
      </w:r>
      <w:r w:rsidR="002E3AAD" w:rsidRPr="002E3AAD">
        <w:rPr>
          <w:rFonts w:ascii="Times New Roman" w:hAnsi="Times New Roman"/>
          <w:sz w:val="28"/>
          <w:szCs w:val="28"/>
          <w:lang w:eastAsia="ar-SA"/>
        </w:rPr>
        <w:t xml:space="preserve">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2E3AAD" w:rsidRPr="002E3AAD">
        <w:rPr>
          <w:rFonts w:ascii="Times New Roman" w:hAnsi="Times New Roman"/>
          <w:sz w:val="28"/>
          <w:szCs w:val="28"/>
          <w:lang w:eastAsia="ar-SA"/>
        </w:rPr>
        <w:t>Пудостьское</w:t>
      </w:r>
      <w:proofErr w:type="spellEnd"/>
      <w:r w:rsidR="002E3AAD" w:rsidRPr="002E3AAD">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2E3AAD">
        <w:rPr>
          <w:rFonts w:ascii="Times New Roman" w:hAnsi="Times New Roman"/>
          <w:sz w:val="28"/>
          <w:szCs w:val="28"/>
          <w:lang w:eastAsia="ar-SA"/>
        </w:rPr>
        <w:t>»</w:t>
      </w:r>
      <w:r w:rsidR="007B256A">
        <w:rPr>
          <w:rFonts w:ascii="Times New Roman" w:hAnsi="Times New Roman"/>
          <w:sz w:val="28"/>
          <w:szCs w:val="28"/>
          <w:lang w:eastAsia="ar-SA"/>
        </w:rPr>
        <w:t xml:space="preserve">, утвержденное решением совета депутатов муниципального образования </w:t>
      </w:r>
      <w:proofErr w:type="spellStart"/>
      <w:r w:rsidR="007B256A">
        <w:rPr>
          <w:rFonts w:ascii="Times New Roman" w:hAnsi="Times New Roman"/>
          <w:sz w:val="28"/>
          <w:szCs w:val="28"/>
          <w:lang w:eastAsia="ar-SA"/>
        </w:rPr>
        <w:t>Пу</w:t>
      </w:r>
      <w:r w:rsidR="002B5A65">
        <w:rPr>
          <w:rFonts w:ascii="Times New Roman" w:hAnsi="Times New Roman"/>
          <w:sz w:val="28"/>
          <w:szCs w:val="28"/>
          <w:lang w:eastAsia="ar-SA"/>
        </w:rPr>
        <w:t>до</w:t>
      </w:r>
      <w:r w:rsidR="007B256A">
        <w:rPr>
          <w:rFonts w:ascii="Times New Roman" w:hAnsi="Times New Roman"/>
          <w:sz w:val="28"/>
          <w:szCs w:val="28"/>
          <w:lang w:eastAsia="ar-SA"/>
        </w:rPr>
        <w:t>стьское</w:t>
      </w:r>
      <w:proofErr w:type="spellEnd"/>
      <w:r w:rsidR="007B256A">
        <w:rPr>
          <w:rFonts w:ascii="Times New Roman" w:hAnsi="Times New Roman"/>
          <w:sz w:val="28"/>
          <w:szCs w:val="28"/>
          <w:lang w:eastAsia="ar-SA"/>
        </w:rPr>
        <w:t xml:space="preserve"> сельское поселение Гатчинского муниципального района Ленинградской области от </w:t>
      </w:r>
      <w:r w:rsidR="002E3AAD">
        <w:rPr>
          <w:rFonts w:ascii="Times New Roman" w:hAnsi="Times New Roman"/>
          <w:sz w:val="28"/>
          <w:szCs w:val="28"/>
          <w:lang w:eastAsia="ar-SA"/>
        </w:rPr>
        <w:t>24.04.2024</w:t>
      </w:r>
      <w:r w:rsidR="007B256A">
        <w:rPr>
          <w:rFonts w:ascii="Times New Roman" w:hAnsi="Times New Roman"/>
          <w:sz w:val="28"/>
          <w:szCs w:val="28"/>
          <w:lang w:eastAsia="ar-SA"/>
        </w:rPr>
        <w:t xml:space="preserve"> №</w:t>
      </w:r>
      <w:r w:rsidR="00E2288C">
        <w:rPr>
          <w:rFonts w:ascii="Times New Roman" w:hAnsi="Times New Roman"/>
          <w:sz w:val="28"/>
          <w:szCs w:val="28"/>
          <w:lang w:eastAsia="ar-SA"/>
        </w:rPr>
        <w:t xml:space="preserve"> </w:t>
      </w:r>
      <w:r w:rsidR="002E3AAD">
        <w:rPr>
          <w:rFonts w:ascii="Times New Roman" w:hAnsi="Times New Roman"/>
          <w:sz w:val="28"/>
          <w:szCs w:val="28"/>
          <w:lang w:eastAsia="ar-SA"/>
        </w:rPr>
        <w:t>205</w:t>
      </w:r>
      <w:r w:rsidR="007B256A">
        <w:rPr>
          <w:rFonts w:ascii="Times New Roman" w:hAnsi="Times New Roman"/>
          <w:sz w:val="28"/>
          <w:szCs w:val="28"/>
          <w:lang w:eastAsia="ar-SA"/>
        </w:rPr>
        <w:t>,</w:t>
      </w:r>
      <w:r w:rsidR="006B2389">
        <w:rPr>
          <w:rFonts w:ascii="Times New Roman" w:hAnsi="Times New Roman"/>
          <w:sz w:val="28"/>
          <w:szCs w:val="28"/>
          <w:lang w:eastAsia="ar-SA"/>
        </w:rPr>
        <w:t xml:space="preserve">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 утвержденное решением совета депутатов муниципального образования город Коммунар Гатчинского муниципального района Ленинградской области от 18.08.2023 № 35 (</w:t>
      </w:r>
      <w:r w:rsidR="00E2288C">
        <w:rPr>
          <w:rFonts w:ascii="Times New Roman" w:hAnsi="Times New Roman"/>
          <w:sz w:val="28"/>
          <w:szCs w:val="28"/>
          <w:lang w:eastAsia="ar-SA"/>
        </w:rPr>
        <w:t>в редакции решения</w:t>
      </w:r>
      <w:r w:rsidR="006B2389">
        <w:rPr>
          <w:rFonts w:ascii="Times New Roman" w:hAnsi="Times New Roman"/>
          <w:sz w:val="28"/>
          <w:szCs w:val="28"/>
          <w:lang w:eastAsia="ar-SA"/>
        </w:rPr>
        <w:t xml:space="preserve"> от 24.04.2024 № 19), </w:t>
      </w:r>
      <w:bookmarkStart w:id="18" w:name="_Hlk182489218"/>
      <w:r w:rsidR="006B2389">
        <w:rPr>
          <w:rFonts w:ascii="Times New Roman" w:hAnsi="Times New Roman"/>
          <w:sz w:val="28"/>
          <w:szCs w:val="28"/>
          <w:lang w:eastAsia="ar-SA"/>
        </w:rPr>
        <w:t xml:space="preserve">положения «О </w:t>
      </w:r>
      <w:r w:rsidR="006B2389" w:rsidRPr="006B2389">
        <w:rPr>
          <w:rFonts w:ascii="Times New Roman" w:hAnsi="Times New Roman"/>
          <w:sz w:val="28"/>
          <w:szCs w:val="28"/>
          <w:lang w:eastAsia="ar-SA"/>
        </w:rPr>
        <w:t xml:space="preserve">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6B2389" w:rsidRPr="006B2389">
        <w:rPr>
          <w:rFonts w:ascii="Times New Roman" w:hAnsi="Times New Roman"/>
          <w:sz w:val="28"/>
          <w:szCs w:val="28"/>
          <w:lang w:eastAsia="ar-SA"/>
        </w:rPr>
        <w:t>Новосветское</w:t>
      </w:r>
      <w:proofErr w:type="spellEnd"/>
      <w:r w:rsidR="006B2389" w:rsidRPr="006B238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B2389">
        <w:rPr>
          <w:rFonts w:ascii="Times New Roman" w:hAnsi="Times New Roman"/>
          <w:sz w:val="28"/>
          <w:szCs w:val="28"/>
          <w:lang w:eastAsia="ar-SA"/>
        </w:rPr>
        <w:t xml:space="preserve">, утвержденного решением совета депутатов </w:t>
      </w:r>
      <w:proofErr w:type="spellStart"/>
      <w:r w:rsidR="006B2389">
        <w:rPr>
          <w:rFonts w:ascii="Times New Roman" w:hAnsi="Times New Roman"/>
          <w:sz w:val="28"/>
          <w:szCs w:val="28"/>
          <w:lang w:eastAsia="ar-SA"/>
        </w:rPr>
        <w:t>Новосветского</w:t>
      </w:r>
      <w:proofErr w:type="spellEnd"/>
      <w:r w:rsidR="006B2389">
        <w:rPr>
          <w:rFonts w:ascii="Times New Roman" w:hAnsi="Times New Roman"/>
          <w:sz w:val="28"/>
          <w:szCs w:val="28"/>
          <w:lang w:eastAsia="ar-SA"/>
        </w:rPr>
        <w:t xml:space="preserve"> сельского поселения Гатчинского муниципального района Ленинградской области от 22.02.2017 № 9 (</w:t>
      </w:r>
      <w:r w:rsidR="00E2288C">
        <w:rPr>
          <w:rFonts w:ascii="Times New Roman" w:hAnsi="Times New Roman"/>
          <w:sz w:val="28"/>
          <w:szCs w:val="28"/>
          <w:lang w:eastAsia="ar-SA"/>
        </w:rPr>
        <w:t xml:space="preserve">в редакции решения </w:t>
      </w:r>
      <w:r w:rsidR="006B2389">
        <w:rPr>
          <w:rFonts w:ascii="Times New Roman" w:hAnsi="Times New Roman"/>
          <w:sz w:val="28"/>
          <w:szCs w:val="28"/>
          <w:lang w:eastAsia="ar-SA"/>
        </w:rPr>
        <w:t xml:space="preserve">от 23.12.2019 </w:t>
      </w:r>
      <w:r w:rsidR="00CC7C6F">
        <w:rPr>
          <w:rFonts w:ascii="Times New Roman" w:hAnsi="Times New Roman"/>
          <w:sz w:val="28"/>
          <w:szCs w:val="28"/>
          <w:lang w:eastAsia="ar-SA"/>
        </w:rPr>
        <w:t xml:space="preserve">          </w:t>
      </w:r>
      <w:r w:rsidR="006B2389">
        <w:rPr>
          <w:rFonts w:ascii="Times New Roman" w:hAnsi="Times New Roman"/>
          <w:sz w:val="28"/>
          <w:szCs w:val="28"/>
          <w:lang w:eastAsia="ar-SA"/>
        </w:rPr>
        <w:t xml:space="preserve">№ 28), </w:t>
      </w:r>
      <w:bookmarkStart w:id="19" w:name="_Hlk182489259"/>
      <w:bookmarkEnd w:id="18"/>
      <w:r w:rsidR="006B2389" w:rsidRPr="002A24EA">
        <w:rPr>
          <w:rFonts w:ascii="Times New Roman" w:hAnsi="Times New Roman"/>
          <w:sz w:val="28"/>
          <w:szCs w:val="28"/>
          <w:lang w:eastAsia="ar-SA"/>
        </w:rPr>
        <w:t>положения «О</w:t>
      </w:r>
      <w:r w:rsidR="002600D7" w:rsidRPr="002A24EA">
        <w:rPr>
          <w:rFonts w:ascii="Times New Roman" w:hAnsi="Times New Roman"/>
          <w:sz w:val="28"/>
          <w:szCs w:val="28"/>
          <w:lang w:eastAsia="ar-SA"/>
        </w:rPr>
        <w:t>б условиях предоставления права на пенсию</w:t>
      </w:r>
      <w:r w:rsidR="006B2389" w:rsidRPr="002A24EA">
        <w:rPr>
          <w:rFonts w:ascii="Times New Roman" w:hAnsi="Times New Roman"/>
          <w:sz w:val="28"/>
          <w:szCs w:val="28"/>
          <w:lang w:eastAsia="ar-SA"/>
        </w:rPr>
        <w:t xml:space="preserve"> </w:t>
      </w:r>
      <w:r w:rsidR="002600D7" w:rsidRPr="002A24EA">
        <w:rPr>
          <w:rFonts w:ascii="Times New Roman" w:hAnsi="Times New Roman"/>
          <w:sz w:val="28"/>
          <w:szCs w:val="28"/>
          <w:lang w:eastAsia="ar-SA"/>
        </w:rPr>
        <w:t xml:space="preserve">за выслугу лет лицам, </w:t>
      </w:r>
      <w:r w:rsidR="006B2389" w:rsidRPr="002A24EA">
        <w:rPr>
          <w:rFonts w:ascii="Times New Roman" w:hAnsi="Times New Roman"/>
          <w:sz w:val="28"/>
          <w:szCs w:val="28"/>
          <w:lang w:eastAsia="ar-SA"/>
        </w:rPr>
        <w:t xml:space="preserve">замещавшим должности муниципальной службы в органах местного самоуправления муниципального образования </w:t>
      </w:r>
      <w:proofErr w:type="spellStart"/>
      <w:r w:rsidR="006B2389" w:rsidRPr="002A24EA">
        <w:rPr>
          <w:rFonts w:ascii="Times New Roman" w:hAnsi="Times New Roman"/>
          <w:sz w:val="28"/>
          <w:szCs w:val="28"/>
          <w:lang w:eastAsia="ar-SA"/>
        </w:rPr>
        <w:t>Пудомягского</w:t>
      </w:r>
      <w:proofErr w:type="spellEnd"/>
      <w:r w:rsidR="006B2389" w:rsidRPr="002A24EA">
        <w:rPr>
          <w:rFonts w:ascii="Times New Roman" w:hAnsi="Times New Roman"/>
          <w:sz w:val="28"/>
          <w:szCs w:val="28"/>
          <w:lang w:eastAsia="ar-SA"/>
        </w:rPr>
        <w:t xml:space="preserve"> сельского поселения Гатчинского муниципального района Ленинградской области», утвержденного решением совета депутатов </w:t>
      </w:r>
      <w:proofErr w:type="spellStart"/>
      <w:r w:rsidR="006B2389" w:rsidRPr="002A24EA">
        <w:rPr>
          <w:rFonts w:ascii="Times New Roman" w:hAnsi="Times New Roman"/>
          <w:sz w:val="28"/>
          <w:szCs w:val="28"/>
          <w:lang w:eastAsia="ar-SA"/>
        </w:rPr>
        <w:t>Пудомягского</w:t>
      </w:r>
      <w:proofErr w:type="spellEnd"/>
      <w:r w:rsidR="006B2389" w:rsidRPr="002A24EA">
        <w:rPr>
          <w:rFonts w:ascii="Times New Roman" w:hAnsi="Times New Roman"/>
          <w:sz w:val="28"/>
          <w:szCs w:val="28"/>
          <w:lang w:eastAsia="ar-SA"/>
        </w:rPr>
        <w:t xml:space="preserve"> сельского поселения Гатчинского муниципального района </w:t>
      </w:r>
      <w:r w:rsidR="00E2288C" w:rsidRPr="002A24EA">
        <w:rPr>
          <w:rFonts w:ascii="Times New Roman" w:hAnsi="Times New Roman"/>
          <w:sz w:val="28"/>
          <w:szCs w:val="28"/>
          <w:lang w:eastAsia="ar-SA"/>
        </w:rPr>
        <w:t xml:space="preserve">Ленинградской области от </w:t>
      </w:r>
      <w:r w:rsidR="002600D7" w:rsidRPr="002A24EA">
        <w:rPr>
          <w:rFonts w:ascii="Times New Roman" w:hAnsi="Times New Roman"/>
          <w:sz w:val="28"/>
          <w:szCs w:val="28"/>
          <w:lang w:eastAsia="ar-SA"/>
        </w:rPr>
        <w:t>29.08.2024</w:t>
      </w:r>
      <w:r w:rsidR="00E2288C" w:rsidRPr="002A24EA">
        <w:rPr>
          <w:rFonts w:ascii="Times New Roman" w:hAnsi="Times New Roman"/>
          <w:sz w:val="28"/>
          <w:szCs w:val="28"/>
          <w:lang w:eastAsia="ar-SA"/>
        </w:rPr>
        <w:t xml:space="preserve"> № </w:t>
      </w:r>
      <w:r w:rsidR="002600D7" w:rsidRPr="002A24EA">
        <w:rPr>
          <w:rFonts w:ascii="Times New Roman" w:hAnsi="Times New Roman"/>
          <w:sz w:val="28"/>
          <w:szCs w:val="28"/>
          <w:lang w:eastAsia="ar-SA"/>
        </w:rPr>
        <w:t>272</w:t>
      </w:r>
      <w:bookmarkStart w:id="20" w:name="_Hlk182489334"/>
      <w:bookmarkEnd w:id="19"/>
      <w:r w:rsidR="00CC7C6F">
        <w:rPr>
          <w:rFonts w:ascii="Times New Roman" w:hAnsi="Times New Roman"/>
          <w:sz w:val="28"/>
          <w:szCs w:val="28"/>
          <w:lang w:eastAsia="ar-SA"/>
        </w:rPr>
        <w:t>,</w:t>
      </w:r>
      <w:r w:rsidR="007B256A">
        <w:rPr>
          <w:rFonts w:ascii="Times New Roman" w:hAnsi="Times New Roman"/>
          <w:sz w:val="28"/>
          <w:szCs w:val="28"/>
          <w:lang w:eastAsia="ar-SA"/>
        </w:rPr>
        <w:t xml:space="preserve"> положения  </w:t>
      </w:r>
      <w:r w:rsidR="007B256A" w:rsidRPr="007B256A">
        <w:rPr>
          <w:rFonts w:ascii="Times New Roman" w:hAnsi="Times New Roman"/>
          <w:sz w:val="28"/>
          <w:szCs w:val="28"/>
          <w:lang w:eastAsia="ar-SA"/>
        </w:rPr>
        <w:t>об 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w:t>
      </w:r>
      <w:r w:rsidR="007B256A">
        <w:rPr>
          <w:rFonts w:ascii="Times New Roman" w:hAnsi="Times New Roman"/>
          <w:sz w:val="28"/>
          <w:szCs w:val="28"/>
          <w:lang w:eastAsia="ar-SA"/>
        </w:rPr>
        <w:t>, утвержденного решением совета депутатов муниципального образования Рождественского сельско</w:t>
      </w:r>
      <w:r w:rsidR="002B5A65">
        <w:rPr>
          <w:rFonts w:ascii="Times New Roman" w:hAnsi="Times New Roman"/>
          <w:sz w:val="28"/>
          <w:szCs w:val="28"/>
          <w:lang w:eastAsia="ar-SA"/>
        </w:rPr>
        <w:t>г</w:t>
      </w:r>
      <w:r w:rsidR="007B256A">
        <w:rPr>
          <w:rFonts w:ascii="Times New Roman" w:hAnsi="Times New Roman"/>
          <w:sz w:val="28"/>
          <w:szCs w:val="28"/>
          <w:lang w:eastAsia="ar-SA"/>
        </w:rPr>
        <w:t>о поселения Гатчин</w:t>
      </w:r>
      <w:r w:rsidR="002B5A65">
        <w:rPr>
          <w:rFonts w:ascii="Times New Roman" w:hAnsi="Times New Roman"/>
          <w:sz w:val="28"/>
          <w:szCs w:val="28"/>
          <w:lang w:eastAsia="ar-SA"/>
        </w:rPr>
        <w:t>с</w:t>
      </w:r>
      <w:r w:rsidR="007B256A">
        <w:rPr>
          <w:rFonts w:ascii="Times New Roman" w:hAnsi="Times New Roman"/>
          <w:sz w:val="28"/>
          <w:szCs w:val="28"/>
          <w:lang w:eastAsia="ar-SA"/>
        </w:rPr>
        <w:t>кого муниципального района Ленинградской области</w:t>
      </w:r>
      <w:r w:rsidR="002B5A65">
        <w:rPr>
          <w:rFonts w:ascii="Times New Roman" w:hAnsi="Times New Roman"/>
          <w:sz w:val="28"/>
          <w:szCs w:val="28"/>
          <w:lang w:eastAsia="ar-SA"/>
        </w:rPr>
        <w:t xml:space="preserve"> </w:t>
      </w:r>
      <w:r w:rsidR="007B256A">
        <w:rPr>
          <w:rFonts w:ascii="Times New Roman" w:hAnsi="Times New Roman"/>
          <w:sz w:val="28"/>
          <w:szCs w:val="28"/>
          <w:lang w:eastAsia="ar-SA"/>
        </w:rPr>
        <w:t>от 13.07.2023 № 29</w:t>
      </w:r>
      <w:bookmarkEnd w:id="20"/>
      <w:r w:rsidR="002B5A65">
        <w:rPr>
          <w:rFonts w:ascii="Times New Roman" w:hAnsi="Times New Roman"/>
          <w:sz w:val="28"/>
          <w:szCs w:val="28"/>
          <w:lang w:eastAsia="ar-SA"/>
        </w:rPr>
        <w:t xml:space="preserve">, </w:t>
      </w:r>
      <w:bookmarkStart w:id="21" w:name="_Hlk182489391"/>
      <w:r w:rsidR="002B5A65">
        <w:rPr>
          <w:rFonts w:ascii="Times New Roman" w:hAnsi="Times New Roman"/>
          <w:sz w:val="28"/>
          <w:szCs w:val="28"/>
          <w:lang w:eastAsia="ar-SA"/>
        </w:rPr>
        <w:t xml:space="preserve">положения </w:t>
      </w:r>
      <w:r w:rsidR="002B5A65" w:rsidRPr="002B5A65">
        <w:rPr>
          <w:rFonts w:ascii="Times New Roman" w:hAnsi="Times New Roman"/>
          <w:sz w:val="28"/>
          <w:szCs w:val="28"/>
          <w:lang w:eastAsia="ar-SA"/>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«Сиверское городское поселение Гатчинского муниципального района Ленинградской области</w:t>
      </w:r>
      <w:r w:rsidR="002B5A65">
        <w:rPr>
          <w:rFonts w:ascii="Times New Roman" w:hAnsi="Times New Roman"/>
          <w:sz w:val="28"/>
          <w:szCs w:val="28"/>
          <w:lang w:eastAsia="ar-SA"/>
        </w:rPr>
        <w:t xml:space="preserve">, утвержденного </w:t>
      </w:r>
      <w:r w:rsidR="008859DC">
        <w:rPr>
          <w:rFonts w:ascii="Times New Roman" w:hAnsi="Times New Roman"/>
          <w:sz w:val="28"/>
          <w:szCs w:val="28"/>
          <w:lang w:eastAsia="ar-SA"/>
        </w:rPr>
        <w:t xml:space="preserve">решением </w:t>
      </w:r>
      <w:r w:rsidR="002B5A65">
        <w:rPr>
          <w:rFonts w:ascii="Times New Roman" w:hAnsi="Times New Roman"/>
          <w:sz w:val="28"/>
          <w:szCs w:val="28"/>
          <w:lang w:eastAsia="ar-SA"/>
        </w:rPr>
        <w:t>совет</w:t>
      </w:r>
      <w:r w:rsidR="008859DC">
        <w:rPr>
          <w:rFonts w:ascii="Times New Roman" w:hAnsi="Times New Roman"/>
          <w:sz w:val="28"/>
          <w:szCs w:val="28"/>
          <w:lang w:eastAsia="ar-SA"/>
        </w:rPr>
        <w:t>а</w:t>
      </w:r>
      <w:r w:rsidR="002B5A65">
        <w:rPr>
          <w:rFonts w:ascii="Times New Roman" w:hAnsi="Times New Roman"/>
          <w:sz w:val="28"/>
          <w:szCs w:val="28"/>
          <w:lang w:eastAsia="ar-SA"/>
        </w:rPr>
        <w:t xml:space="preserve"> депутатов Сиверского городского поселения Гатчинского муниципального района </w:t>
      </w:r>
      <w:r w:rsidR="002B5A65">
        <w:rPr>
          <w:rFonts w:ascii="Times New Roman" w:hAnsi="Times New Roman"/>
          <w:sz w:val="28"/>
          <w:szCs w:val="28"/>
          <w:lang w:eastAsia="ar-SA"/>
        </w:rPr>
        <w:lastRenderedPageBreak/>
        <w:t>Ленинградской области от 28.09.2017 № 38</w:t>
      </w:r>
      <w:bookmarkEnd w:id="21"/>
      <w:r w:rsidR="002B5A65">
        <w:rPr>
          <w:rFonts w:ascii="Times New Roman" w:hAnsi="Times New Roman"/>
          <w:sz w:val="28"/>
          <w:szCs w:val="28"/>
          <w:lang w:eastAsia="ar-SA"/>
        </w:rPr>
        <w:t xml:space="preserve">, </w:t>
      </w:r>
      <w:r w:rsidR="00D3087B">
        <w:rPr>
          <w:rFonts w:ascii="Times New Roman" w:hAnsi="Times New Roman"/>
          <w:sz w:val="28"/>
          <w:szCs w:val="28"/>
          <w:lang w:eastAsia="ar-SA"/>
        </w:rPr>
        <w:t xml:space="preserve">положения </w:t>
      </w:r>
      <w:r w:rsidR="00D3087B" w:rsidRPr="00D3087B">
        <w:rPr>
          <w:rFonts w:ascii="Times New Roman" w:hAnsi="Times New Roman"/>
          <w:sz w:val="28"/>
          <w:szCs w:val="28"/>
          <w:lang w:eastAsia="ar-SA"/>
        </w:rPr>
        <w:t>«О порядке назначения</w:t>
      </w:r>
      <w:r w:rsidR="00D3087B">
        <w:rPr>
          <w:rFonts w:ascii="Times New Roman" w:hAnsi="Times New Roman"/>
          <w:sz w:val="28"/>
          <w:szCs w:val="28"/>
          <w:lang w:eastAsia="ar-SA"/>
        </w:rPr>
        <w:t xml:space="preserve"> </w:t>
      </w:r>
      <w:r w:rsidR="00D3087B" w:rsidRPr="00D3087B">
        <w:rPr>
          <w:rFonts w:ascii="Times New Roman" w:hAnsi="Times New Roman"/>
          <w:sz w:val="28"/>
          <w:szCs w:val="28"/>
          <w:lang w:eastAsia="ar-SA"/>
        </w:rPr>
        <w:t>и  выплаты  пенсии  за выслугу лет муниципальным</w:t>
      </w:r>
      <w:r w:rsidR="00D3087B">
        <w:rPr>
          <w:rFonts w:ascii="Times New Roman" w:hAnsi="Times New Roman"/>
          <w:sz w:val="28"/>
          <w:szCs w:val="28"/>
          <w:lang w:eastAsia="ar-SA"/>
        </w:rPr>
        <w:t xml:space="preserve"> </w:t>
      </w:r>
      <w:r w:rsidR="00D3087B" w:rsidRPr="00D3087B">
        <w:rPr>
          <w:rFonts w:ascii="Times New Roman" w:hAnsi="Times New Roman"/>
          <w:sz w:val="28"/>
          <w:szCs w:val="28"/>
          <w:lang w:eastAsia="ar-SA"/>
        </w:rPr>
        <w:t>служащим, замещавшим должности муниципальной службы в органах местного самоуправления муниципального образования «Сусанинское сельское поселение»</w:t>
      </w:r>
      <w:r w:rsidR="00D3087B">
        <w:rPr>
          <w:rFonts w:ascii="Times New Roman" w:hAnsi="Times New Roman"/>
          <w:sz w:val="28"/>
          <w:szCs w:val="28"/>
          <w:lang w:eastAsia="ar-SA"/>
        </w:rPr>
        <w:t xml:space="preserve"> </w:t>
      </w:r>
      <w:r w:rsidR="00D3087B" w:rsidRPr="00D3087B">
        <w:rPr>
          <w:rFonts w:ascii="Times New Roman" w:hAnsi="Times New Roman"/>
          <w:sz w:val="28"/>
          <w:szCs w:val="28"/>
          <w:lang w:eastAsia="ar-SA"/>
        </w:rPr>
        <w:t>Гатчинского муниципального района Ленинградской области»</w:t>
      </w:r>
      <w:r w:rsidR="00D3087B">
        <w:rPr>
          <w:rFonts w:ascii="Times New Roman" w:hAnsi="Times New Roman"/>
          <w:sz w:val="28"/>
          <w:szCs w:val="28"/>
          <w:lang w:eastAsia="ar-SA"/>
        </w:rPr>
        <w:t xml:space="preserve">, утвержденное решением совета депутатов муниципального образования «Сусанинское сельское поселение» Гатчинского муниципального района Ленинградской области от 16.03.2017 № 163, </w:t>
      </w:r>
      <w:bookmarkStart w:id="22" w:name="_Hlk182489511"/>
      <w:bookmarkStart w:id="23" w:name="_Hlk182489730"/>
      <w:r w:rsidR="00D3087B">
        <w:rPr>
          <w:rFonts w:ascii="Times New Roman" w:hAnsi="Times New Roman"/>
          <w:sz w:val="28"/>
          <w:szCs w:val="28"/>
          <w:lang w:eastAsia="ar-SA"/>
        </w:rPr>
        <w:t>положения об условиях предоставления</w:t>
      </w:r>
      <w:r w:rsidR="000A6BAB">
        <w:rPr>
          <w:rFonts w:ascii="Times New Roman" w:hAnsi="Times New Roman"/>
          <w:sz w:val="28"/>
          <w:szCs w:val="28"/>
          <w:lang w:eastAsia="ar-SA"/>
        </w:rPr>
        <w:t xml:space="preserve"> </w:t>
      </w:r>
      <w:r w:rsidR="00D3087B">
        <w:rPr>
          <w:rFonts w:ascii="Times New Roman" w:hAnsi="Times New Roman"/>
          <w:sz w:val="28"/>
          <w:szCs w:val="28"/>
          <w:lang w:eastAsia="ar-SA"/>
        </w:rPr>
        <w:t>права на пенсию за выслугу лет муниципальным служащим, замещавши должности муниципальной службы в органа</w:t>
      </w:r>
      <w:r w:rsidR="000A6BAB">
        <w:rPr>
          <w:rFonts w:ascii="Times New Roman" w:hAnsi="Times New Roman"/>
          <w:sz w:val="28"/>
          <w:szCs w:val="28"/>
          <w:lang w:eastAsia="ar-SA"/>
        </w:rPr>
        <w:t>х</w:t>
      </w:r>
      <w:r w:rsidR="00D3087B">
        <w:rPr>
          <w:rFonts w:ascii="Times New Roman" w:hAnsi="Times New Roman"/>
          <w:sz w:val="28"/>
          <w:szCs w:val="28"/>
          <w:lang w:eastAsia="ar-SA"/>
        </w:rPr>
        <w:t xml:space="preserve"> местного самоуправления муниципального образования</w:t>
      </w:r>
      <w:r w:rsidR="000A6BAB">
        <w:rPr>
          <w:rFonts w:ascii="Times New Roman" w:hAnsi="Times New Roman"/>
          <w:sz w:val="28"/>
          <w:szCs w:val="28"/>
          <w:lang w:eastAsia="ar-SA"/>
        </w:rPr>
        <w:t xml:space="preserve"> </w:t>
      </w:r>
      <w:proofErr w:type="spellStart"/>
      <w:r w:rsidR="000A6BAB">
        <w:rPr>
          <w:rFonts w:ascii="Times New Roman" w:hAnsi="Times New Roman"/>
          <w:sz w:val="28"/>
          <w:szCs w:val="28"/>
          <w:lang w:eastAsia="ar-SA"/>
        </w:rPr>
        <w:t>Сяськелевское</w:t>
      </w:r>
      <w:proofErr w:type="spellEnd"/>
      <w:r w:rsidR="000A6BAB">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835D7D">
        <w:rPr>
          <w:rFonts w:ascii="Times New Roman" w:hAnsi="Times New Roman"/>
          <w:sz w:val="28"/>
          <w:szCs w:val="28"/>
          <w:lang w:eastAsia="ar-SA"/>
        </w:rPr>
        <w:t xml:space="preserve">, утвержденное решением совета депутатов </w:t>
      </w:r>
      <w:proofErr w:type="spellStart"/>
      <w:r w:rsidR="00835D7D">
        <w:rPr>
          <w:rFonts w:ascii="Times New Roman" w:hAnsi="Times New Roman"/>
          <w:sz w:val="28"/>
          <w:szCs w:val="28"/>
          <w:lang w:eastAsia="ar-SA"/>
        </w:rPr>
        <w:t>Сяськелевского</w:t>
      </w:r>
      <w:proofErr w:type="spellEnd"/>
      <w:r w:rsidR="00835D7D">
        <w:rPr>
          <w:rFonts w:ascii="Times New Roman" w:hAnsi="Times New Roman"/>
          <w:sz w:val="28"/>
          <w:szCs w:val="28"/>
          <w:lang w:eastAsia="ar-SA"/>
        </w:rPr>
        <w:t xml:space="preserve"> сельского поселения Гатчинского муниципального района Ленинградской области </w:t>
      </w:r>
      <w:r w:rsidR="000A6BAB">
        <w:rPr>
          <w:rFonts w:ascii="Times New Roman" w:hAnsi="Times New Roman"/>
          <w:sz w:val="28"/>
          <w:szCs w:val="28"/>
          <w:lang w:eastAsia="ar-SA"/>
        </w:rPr>
        <w:t xml:space="preserve"> от </w:t>
      </w:r>
      <w:r w:rsidR="00D3087B">
        <w:rPr>
          <w:rFonts w:ascii="Times New Roman" w:hAnsi="Times New Roman"/>
          <w:sz w:val="28"/>
          <w:szCs w:val="28"/>
          <w:lang w:eastAsia="ar-SA"/>
        </w:rPr>
        <w:t xml:space="preserve"> </w:t>
      </w:r>
      <w:r w:rsidR="000A6BAB">
        <w:rPr>
          <w:rFonts w:ascii="Times New Roman" w:hAnsi="Times New Roman"/>
          <w:sz w:val="28"/>
          <w:szCs w:val="28"/>
          <w:lang w:eastAsia="ar-SA"/>
        </w:rPr>
        <w:t>31.10.2018 № 209 (</w:t>
      </w:r>
      <w:r w:rsidR="00E2288C">
        <w:rPr>
          <w:rFonts w:ascii="Times New Roman" w:hAnsi="Times New Roman"/>
          <w:sz w:val="28"/>
          <w:szCs w:val="28"/>
          <w:lang w:eastAsia="ar-SA"/>
        </w:rPr>
        <w:t xml:space="preserve">в редакции решения </w:t>
      </w:r>
      <w:r w:rsidR="000A6BAB">
        <w:rPr>
          <w:rFonts w:ascii="Times New Roman" w:hAnsi="Times New Roman"/>
          <w:sz w:val="28"/>
          <w:szCs w:val="28"/>
          <w:lang w:eastAsia="ar-SA"/>
        </w:rPr>
        <w:t>от 30.06.2023 № 230),</w:t>
      </w:r>
      <w:bookmarkEnd w:id="22"/>
      <w:r w:rsidR="000A6BAB">
        <w:rPr>
          <w:rFonts w:ascii="Times New Roman" w:hAnsi="Times New Roman"/>
          <w:sz w:val="28"/>
          <w:szCs w:val="28"/>
          <w:lang w:eastAsia="ar-SA"/>
        </w:rPr>
        <w:t xml:space="preserve"> </w:t>
      </w:r>
      <w:bookmarkStart w:id="24" w:name="_Hlk182489807"/>
      <w:bookmarkEnd w:id="23"/>
      <w:r w:rsidR="000A6BAB">
        <w:rPr>
          <w:rFonts w:ascii="Times New Roman" w:hAnsi="Times New Roman"/>
          <w:sz w:val="28"/>
          <w:szCs w:val="28"/>
          <w:lang w:eastAsia="ar-SA"/>
        </w:rPr>
        <w:t xml:space="preserve">положения 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w:t>
      </w:r>
      <w:proofErr w:type="spellStart"/>
      <w:r w:rsidR="000A6BAB">
        <w:rPr>
          <w:rFonts w:ascii="Times New Roman" w:hAnsi="Times New Roman"/>
          <w:sz w:val="28"/>
          <w:szCs w:val="28"/>
          <w:lang w:eastAsia="ar-SA"/>
        </w:rPr>
        <w:t>Таицкого</w:t>
      </w:r>
      <w:proofErr w:type="spellEnd"/>
      <w:r w:rsidR="000A6BAB">
        <w:rPr>
          <w:rFonts w:ascii="Times New Roman" w:hAnsi="Times New Roman"/>
          <w:sz w:val="28"/>
          <w:szCs w:val="28"/>
          <w:lang w:eastAsia="ar-SA"/>
        </w:rPr>
        <w:t xml:space="preserve"> городского поселения, утвержденного решением совета депутатов муниципального образования </w:t>
      </w:r>
      <w:proofErr w:type="spellStart"/>
      <w:r w:rsidR="000A6BAB">
        <w:rPr>
          <w:rFonts w:ascii="Times New Roman" w:hAnsi="Times New Roman"/>
          <w:sz w:val="28"/>
          <w:szCs w:val="28"/>
          <w:lang w:eastAsia="ar-SA"/>
        </w:rPr>
        <w:t>Таицкое</w:t>
      </w:r>
      <w:proofErr w:type="spellEnd"/>
      <w:r w:rsidR="000A6BAB">
        <w:rPr>
          <w:rFonts w:ascii="Times New Roman" w:hAnsi="Times New Roman"/>
          <w:sz w:val="28"/>
          <w:szCs w:val="28"/>
          <w:lang w:eastAsia="ar-SA"/>
        </w:rPr>
        <w:t xml:space="preserve"> городское поселение Гатчинского муниципального района Ленинградской области от 29.03.2019 № 17</w:t>
      </w:r>
      <w:bookmarkEnd w:id="24"/>
      <w:r w:rsidR="00E2288C">
        <w:rPr>
          <w:rFonts w:ascii="Times New Roman" w:hAnsi="Times New Roman"/>
          <w:sz w:val="28"/>
          <w:szCs w:val="28"/>
          <w:lang w:eastAsia="ar-SA"/>
        </w:rPr>
        <w:t xml:space="preserve">, </w:t>
      </w:r>
      <w:r w:rsidR="00847B75">
        <w:rPr>
          <w:rFonts w:ascii="Times New Roman" w:hAnsi="Times New Roman"/>
          <w:sz w:val="28"/>
          <w:szCs w:val="28"/>
        </w:rPr>
        <w:t xml:space="preserve"> </w:t>
      </w:r>
      <w:r w:rsidR="008D7993">
        <w:rPr>
          <w:rFonts w:ascii="Times New Roman" w:hAnsi="Times New Roman"/>
          <w:sz w:val="28"/>
          <w:szCs w:val="28"/>
        </w:rPr>
        <w:t xml:space="preserve">пенсии </w:t>
      </w:r>
      <w:r w:rsidR="008D7993" w:rsidRPr="008E3D4C">
        <w:rPr>
          <w:rFonts w:ascii="Times New Roman" w:hAnsi="Times New Roman"/>
          <w:sz w:val="28"/>
          <w:szCs w:val="28"/>
        </w:rPr>
        <w:t>за выслугу лет и доплаты к пенсии превышает размер пенсии (доплаты), назначенной в соответствии с настоящим решением</w:t>
      </w:r>
      <w:r w:rsidR="00847B75" w:rsidRPr="008E3D4C">
        <w:rPr>
          <w:rFonts w:ascii="Times New Roman" w:hAnsi="Times New Roman"/>
          <w:sz w:val="28"/>
          <w:szCs w:val="28"/>
        </w:rPr>
        <w:t>, то пенсия (доплата) выплачивается в прежнем  размере</w:t>
      </w:r>
      <w:r w:rsidR="00847B75">
        <w:rPr>
          <w:rFonts w:ascii="Times New Roman" w:hAnsi="Times New Roman"/>
          <w:sz w:val="28"/>
          <w:szCs w:val="28"/>
        </w:rPr>
        <w:t>.</w:t>
      </w:r>
    </w:p>
    <w:p w14:paraId="1D6E05DD" w14:textId="77777777" w:rsidR="0060383E" w:rsidRDefault="00AC1398"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6. </w:t>
      </w:r>
      <w:r w:rsidR="00B179DF">
        <w:rPr>
          <w:rFonts w:ascii="Times New Roman" w:hAnsi="Times New Roman"/>
          <w:sz w:val="28"/>
          <w:szCs w:val="28"/>
        </w:rPr>
        <w:t>Признать утратившими силу</w:t>
      </w:r>
      <w:r w:rsidR="0060383E">
        <w:rPr>
          <w:rFonts w:ascii="Times New Roman" w:hAnsi="Times New Roman"/>
          <w:sz w:val="28"/>
          <w:szCs w:val="28"/>
        </w:rPr>
        <w:t>:</w:t>
      </w:r>
    </w:p>
    <w:p w14:paraId="7F2895AE" w14:textId="7009CDA1" w:rsidR="00E2288C" w:rsidRDefault="0060383E"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р</w:t>
      </w:r>
      <w:r w:rsidR="00AC1398" w:rsidRPr="00AC1398">
        <w:rPr>
          <w:rFonts w:ascii="Times New Roman" w:hAnsi="Times New Roman"/>
          <w:sz w:val="28"/>
          <w:szCs w:val="28"/>
        </w:rPr>
        <w:t xml:space="preserve">ешения </w:t>
      </w:r>
      <w:r w:rsidR="0017087A">
        <w:rPr>
          <w:rFonts w:ascii="Times New Roman" w:hAnsi="Times New Roman"/>
          <w:sz w:val="28"/>
          <w:szCs w:val="28"/>
        </w:rPr>
        <w:t>с</w:t>
      </w:r>
      <w:r w:rsidR="00AC1398" w:rsidRPr="00AC1398">
        <w:rPr>
          <w:rFonts w:ascii="Times New Roman" w:hAnsi="Times New Roman"/>
          <w:sz w:val="28"/>
          <w:szCs w:val="28"/>
        </w:rPr>
        <w:t xml:space="preserve">овета депутатов Гатчинского муниципального района </w:t>
      </w:r>
      <w:r w:rsidR="00AC1398">
        <w:rPr>
          <w:rFonts w:ascii="Times New Roman" w:hAnsi="Times New Roman"/>
          <w:sz w:val="28"/>
          <w:szCs w:val="28"/>
        </w:rPr>
        <w:t xml:space="preserve">            </w:t>
      </w:r>
      <w:r w:rsidR="00AC1398" w:rsidRPr="00AC1398">
        <w:rPr>
          <w:rFonts w:ascii="Times New Roman" w:hAnsi="Times New Roman"/>
          <w:sz w:val="28"/>
          <w:szCs w:val="28"/>
        </w:rPr>
        <w:t xml:space="preserve">Ленинградской области </w:t>
      </w:r>
      <w:r w:rsidR="00A169FA" w:rsidRPr="008859DC">
        <w:rPr>
          <w:rFonts w:ascii="Times New Roman" w:hAnsi="Times New Roman"/>
          <w:sz w:val="28"/>
          <w:szCs w:val="28"/>
        </w:rPr>
        <w:t xml:space="preserve">от 21.12.2021 № 192 </w:t>
      </w:r>
      <w:r w:rsidR="00A169FA" w:rsidRPr="008859DC">
        <w:rPr>
          <w:rFonts w:ascii="Times New Roman" w:hAnsi="Times New Roman"/>
          <w:sz w:val="28"/>
          <w:szCs w:val="28"/>
          <w:lang w:eastAsia="ru-RU"/>
        </w:rPr>
        <w:t>«</w:t>
      </w:r>
      <w:r w:rsidR="00A169FA" w:rsidRPr="008859DC">
        <w:rPr>
          <w:rFonts w:ascii="Times New Roman" w:hAnsi="Times New Roman"/>
          <w:sz w:val="28"/>
          <w:szCs w:val="28"/>
        </w:rPr>
        <w:t xml:space="preserve">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w:t>
      </w:r>
      <w:r w:rsidR="002F213C" w:rsidRPr="008859DC">
        <w:rPr>
          <w:rFonts w:ascii="Times New Roman" w:hAnsi="Times New Roman"/>
          <w:sz w:val="28"/>
          <w:szCs w:val="28"/>
        </w:rPr>
        <w:t xml:space="preserve">от </w:t>
      </w:r>
      <w:r w:rsidR="00AC1398" w:rsidRPr="008859DC">
        <w:rPr>
          <w:rFonts w:ascii="Times New Roman" w:hAnsi="Times New Roman"/>
          <w:sz w:val="28"/>
          <w:szCs w:val="28"/>
        </w:rPr>
        <w:t xml:space="preserve"> </w:t>
      </w:r>
      <w:r w:rsidR="00A169FA" w:rsidRPr="008859DC">
        <w:rPr>
          <w:rFonts w:ascii="Times New Roman" w:hAnsi="Times New Roman"/>
          <w:sz w:val="28"/>
          <w:szCs w:val="28"/>
        </w:rPr>
        <w:t>19.04.2023 № 296 «О внесении изменений в решение совета депутатов Гатчинского муниципального района от 21.12.2021 № 192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sidR="00974530">
        <w:rPr>
          <w:rFonts w:ascii="Times New Roman" w:hAnsi="Times New Roman"/>
          <w:sz w:val="28"/>
          <w:szCs w:val="28"/>
        </w:rPr>
        <w:t xml:space="preserve"> </w:t>
      </w:r>
    </w:p>
    <w:p w14:paraId="068B5825" w14:textId="4A756BBB"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E2288C" w:rsidRPr="001C3096">
        <w:rPr>
          <w:rFonts w:ascii="Times New Roman" w:hAnsi="Times New Roman"/>
          <w:sz w:val="28"/>
          <w:szCs w:val="28"/>
        </w:rPr>
        <w:t xml:space="preserve">решение совета депутатов муниципального образования </w:t>
      </w:r>
      <w:proofErr w:type="spellStart"/>
      <w:r w:rsidR="00E2288C"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E2288C" w:rsidRPr="001C3096">
        <w:rPr>
          <w:rFonts w:ascii="Times New Roman" w:hAnsi="Times New Roman"/>
          <w:sz w:val="28"/>
          <w:szCs w:val="28"/>
        </w:rPr>
        <w:t xml:space="preserve"> сельского поселения Гатчинского муниципального района Ленинградской области от 29.04.2011 № 30</w:t>
      </w:r>
      <w:r w:rsidR="00E2288C">
        <w:rPr>
          <w:rFonts w:ascii="Times New Roman" w:hAnsi="Times New Roman"/>
          <w:sz w:val="28"/>
          <w:szCs w:val="28"/>
        </w:rPr>
        <w:t xml:space="preserve"> «Об утверждении </w:t>
      </w:r>
      <w:r w:rsidR="00835D7D">
        <w:rPr>
          <w:rFonts w:ascii="Times New Roman" w:hAnsi="Times New Roman"/>
          <w:sz w:val="28"/>
          <w:szCs w:val="28"/>
        </w:rPr>
        <w:t>П</w:t>
      </w:r>
      <w:r w:rsidR="00F32045" w:rsidRPr="001C3096">
        <w:rPr>
          <w:rFonts w:ascii="Times New Roman" w:hAnsi="Times New Roman"/>
          <w:sz w:val="28"/>
          <w:szCs w:val="28"/>
        </w:rPr>
        <w:t xml:space="preserve">оложения «О порядке назначения </w:t>
      </w:r>
      <w:proofErr w:type="gramStart"/>
      <w:r w:rsidR="00F32045" w:rsidRPr="001C3096">
        <w:rPr>
          <w:rFonts w:ascii="Times New Roman" w:hAnsi="Times New Roman"/>
          <w:sz w:val="28"/>
          <w:szCs w:val="28"/>
        </w:rPr>
        <w:t>и  выплаты</w:t>
      </w:r>
      <w:proofErr w:type="gramEnd"/>
      <w:r w:rsidR="00F32045" w:rsidRPr="001C3096">
        <w:rPr>
          <w:rFonts w:ascii="Times New Roman" w:hAnsi="Times New Roman"/>
          <w:sz w:val="28"/>
          <w:szCs w:val="28"/>
        </w:rPr>
        <w:t xml:space="preserve">  пенсии  за выслугу лет муниципальным служащим, замещавшим должности муниципальной службы в органе местного самоуправления МО </w:t>
      </w:r>
      <w:proofErr w:type="spellStart"/>
      <w:r w:rsidR="00F32045" w:rsidRPr="001C3096">
        <w:rPr>
          <w:rFonts w:ascii="Times New Roman" w:hAnsi="Times New Roman"/>
          <w:sz w:val="28"/>
          <w:szCs w:val="28"/>
        </w:rPr>
        <w:t>Большеколпанское</w:t>
      </w:r>
      <w:proofErr w:type="spellEnd"/>
      <w:r w:rsidR="00F32045" w:rsidRPr="001C3096">
        <w:rPr>
          <w:rFonts w:ascii="Times New Roman" w:hAnsi="Times New Roman"/>
          <w:sz w:val="28"/>
          <w:szCs w:val="28"/>
        </w:rPr>
        <w:t xml:space="preserve"> сельское поселение  Гатчинского муниципального района Ленинградской области»</w:t>
      </w:r>
      <w:r w:rsidR="00F32045">
        <w:rPr>
          <w:rFonts w:ascii="Times New Roman" w:hAnsi="Times New Roman"/>
          <w:sz w:val="28"/>
          <w:szCs w:val="28"/>
        </w:rPr>
        <w:t xml:space="preserve">, </w:t>
      </w:r>
    </w:p>
    <w:p w14:paraId="0D7F70B8" w14:textId="07E8659A"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35D7D" w:rsidRPr="001C3096">
        <w:rPr>
          <w:rFonts w:ascii="Times New Roman" w:hAnsi="Times New Roman"/>
          <w:sz w:val="28"/>
          <w:szCs w:val="28"/>
        </w:rPr>
        <w:t xml:space="preserve">решение совета депутатов муниципального образования </w:t>
      </w:r>
      <w:proofErr w:type="spellStart"/>
      <w:r w:rsidR="00835D7D"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835D7D" w:rsidRPr="001C3096">
        <w:rPr>
          <w:rFonts w:ascii="Times New Roman" w:hAnsi="Times New Roman"/>
          <w:sz w:val="28"/>
          <w:szCs w:val="28"/>
        </w:rPr>
        <w:t xml:space="preserve"> сельского поселения Гатчинского муниципального района Ленинградской области</w:t>
      </w:r>
    </w:p>
    <w:p w14:paraId="6DF3330A" w14:textId="798E7AF7" w:rsidR="00835D7D" w:rsidRDefault="00835D7D"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от 20.02.2017 № 05 «</w:t>
      </w:r>
      <w:r w:rsidRPr="00835D7D">
        <w:rPr>
          <w:rFonts w:ascii="Times New Roman" w:hAnsi="Times New Roman"/>
          <w:sz w:val="28"/>
          <w:szCs w:val="28"/>
        </w:rPr>
        <w:t xml:space="preserve">О внесении изменений в приложение 1 к решению совета депутатов </w:t>
      </w:r>
      <w:proofErr w:type="spellStart"/>
      <w:r w:rsidRPr="00835D7D">
        <w:rPr>
          <w:rFonts w:ascii="Times New Roman" w:hAnsi="Times New Roman"/>
          <w:sz w:val="28"/>
          <w:szCs w:val="28"/>
        </w:rPr>
        <w:t>Большеколпанского</w:t>
      </w:r>
      <w:proofErr w:type="spellEnd"/>
      <w:r w:rsidRPr="00835D7D">
        <w:rPr>
          <w:rFonts w:ascii="Times New Roman" w:hAnsi="Times New Roman"/>
          <w:sz w:val="28"/>
          <w:szCs w:val="28"/>
        </w:rPr>
        <w:t xml:space="preserve"> сельского поселения от 29.04.2011 № 30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Pr="00835D7D">
        <w:rPr>
          <w:rFonts w:ascii="Times New Roman" w:hAnsi="Times New Roman"/>
          <w:sz w:val="28"/>
          <w:szCs w:val="28"/>
        </w:rPr>
        <w:t>Большеколпанское</w:t>
      </w:r>
      <w:proofErr w:type="spellEnd"/>
      <w:r w:rsidRPr="00835D7D">
        <w:rPr>
          <w:rFonts w:ascii="Times New Roman" w:hAnsi="Times New Roman"/>
          <w:sz w:val="28"/>
          <w:szCs w:val="28"/>
        </w:rPr>
        <w:t xml:space="preserve"> сельское поселение Гатчинского муниципального района Ленинградской области»</w:t>
      </w:r>
      <w:r>
        <w:rPr>
          <w:rFonts w:ascii="Times New Roman" w:hAnsi="Times New Roman"/>
          <w:sz w:val="28"/>
          <w:szCs w:val="28"/>
        </w:rPr>
        <w:t>,</w:t>
      </w:r>
    </w:p>
    <w:p w14:paraId="41B35FC9" w14:textId="74F4AD6A" w:rsidR="00835D7D" w:rsidRDefault="00AA5022" w:rsidP="00CC7C6F">
      <w:pPr>
        <w:tabs>
          <w:tab w:val="left" w:pos="567"/>
        </w:tabs>
        <w:spacing w:after="0" w:line="240" w:lineRule="auto"/>
        <w:contextualSpacing/>
        <w:jc w:val="both"/>
        <w:rPr>
          <w:rFonts w:ascii="Times New Roman" w:hAnsi="Times New Roman"/>
          <w:sz w:val="28"/>
          <w:szCs w:val="28"/>
        </w:rPr>
      </w:pPr>
      <w:bookmarkStart w:id="25" w:name="_Hlk182490081"/>
      <w:r>
        <w:rPr>
          <w:rFonts w:ascii="Times New Roman" w:hAnsi="Times New Roman"/>
          <w:sz w:val="28"/>
          <w:szCs w:val="28"/>
        </w:rPr>
        <w:lastRenderedPageBreak/>
        <w:t xml:space="preserve">- </w:t>
      </w:r>
      <w:r w:rsidR="00835D7D" w:rsidRPr="001C3096">
        <w:rPr>
          <w:rFonts w:ascii="Times New Roman" w:hAnsi="Times New Roman"/>
          <w:sz w:val="28"/>
          <w:szCs w:val="28"/>
        </w:rPr>
        <w:t xml:space="preserve">решение совета депутатов муниципального образования </w:t>
      </w:r>
      <w:proofErr w:type="spellStart"/>
      <w:r w:rsidR="00835D7D"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835D7D" w:rsidRPr="001C3096">
        <w:rPr>
          <w:rFonts w:ascii="Times New Roman" w:hAnsi="Times New Roman"/>
          <w:sz w:val="28"/>
          <w:szCs w:val="28"/>
        </w:rPr>
        <w:t xml:space="preserve"> сельского поселения Гатчинского муниципального района Ленинградской области</w:t>
      </w:r>
      <w:r w:rsidR="00835D7D">
        <w:rPr>
          <w:rFonts w:ascii="Times New Roman" w:hAnsi="Times New Roman"/>
          <w:sz w:val="28"/>
          <w:szCs w:val="28"/>
        </w:rPr>
        <w:t xml:space="preserve"> </w:t>
      </w:r>
      <w:bookmarkEnd w:id="25"/>
      <w:r w:rsidR="00835D7D">
        <w:rPr>
          <w:rFonts w:ascii="Times New Roman" w:hAnsi="Times New Roman"/>
          <w:sz w:val="28"/>
          <w:szCs w:val="28"/>
        </w:rPr>
        <w:t>от 13.12.2019 № 84 «</w:t>
      </w:r>
      <w:r w:rsidR="00835D7D" w:rsidRPr="00835D7D">
        <w:rPr>
          <w:rFonts w:ascii="Times New Roman" w:hAnsi="Times New Roman"/>
          <w:sz w:val="28"/>
          <w:szCs w:val="28"/>
        </w:rPr>
        <w:t xml:space="preserve">О внесении изменений в приложение 1 к решению совета депутатов </w:t>
      </w:r>
      <w:proofErr w:type="spellStart"/>
      <w:r w:rsidR="00835D7D" w:rsidRPr="00835D7D">
        <w:rPr>
          <w:rFonts w:ascii="Times New Roman" w:hAnsi="Times New Roman"/>
          <w:sz w:val="28"/>
          <w:szCs w:val="28"/>
        </w:rPr>
        <w:t>Большеколпанского</w:t>
      </w:r>
      <w:proofErr w:type="spellEnd"/>
      <w:r w:rsidR="00835D7D" w:rsidRPr="00835D7D">
        <w:rPr>
          <w:rFonts w:ascii="Times New Roman" w:hAnsi="Times New Roman"/>
          <w:sz w:val="28"/>
          <w:szCs w:val="28"/>
        </w:rPr>
        <w:t xml:space="preserve"> сельского поселения от 29.04.2011 № 30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835D7D" w:rsidRPr="00835D7D">
        <w:rPr>
          <w:rFonts w:ascii="Times New Roman" w:hAnsi="Times New Roman"/>
          <w:sz w:val="28"/>
          <w:szCs w:val="28"/>
        </w:rPr>
        <w:t>Большеколпанское</w:t>
      </w:r>
      <w:proofErr w:type="spellEnd"/>
      <w:r w:rsidR="00835D7D" w:rsidRPr="00835D7D">
        <w:rPr>
          <w:rFonts w:ascii="Times New Roman" w:hAnsi="Times New Roman"/>
          <w:sz w:val="28"/>
          <w:szCs w:val="28"/>
        </w:rPr>
        <w:t xml:space="preserve"> сельское поселение Гатчинского муниципального района Ленинградской области»</w:t>
      </w:r>
      <w:r w:rsidR="00835D7D">
        <w:rPr>
          <w:rFonts w:ascii="Times New Roman" w:hAnsi="Times New Roman"/>
          <w:sz w:val="28"/>
          <w:szCs w:val="28"/>
        </w:rPr>
        <w:t>,</w:t>
      </w:r>
    </w:p>
    <w:p w14:paraId="69C34283" w14:textId="45309C9B" w:rsidR="00835D7D"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35D7D" w:rsidRPr="001C3096">
        <w:rPr>
          <w:rFonts w:ascii="Times New Roman" w:hAnsi="Times New Roman"/>
          <w:sz w:val="28"/>
          <w:szCs w:val="28"/>
        </w:rPr>
        <w:t xml:space="preserve">решение совета депутатов муниципального образования </w:t>
      </w:r>
      <w:proofErr w:type="spellStart"/>
      <w:r w:rsidR="00835D7D" w:rsidRPr="001C3096">
        <w:rPr>
          <w:rFonts w:ascii="Times New Roman" w:hAnsi="Times New Roman"/>
          <w:sz w:val="28"/>
          <w:szCs w:val="28"/>
        </w:rPr>
        <w:t>Большеколпанско</w:t>
      </w:r>
      <w:r w:rsidR="00835D7D">
        <w:rPr>
          <w:rFonts w:ascii="Times New Roman" w:hAnsi="Times New Roman"/>
          <w:sz w:val="28"/>
          <w:szCs w:val="28"/>
        </w:rPr>
        <w:t>е</w:t>
      </w:r>
      <w:proofErr w:type="spellEnd"/>
      <w:r w:rsidR="00835D7D" w:rsidRPr="001C3096">
        <w:rPr>
          <w:rFonts w:ascii="Times New Roman" w:hAnsi="Times New Roman"/>
          <w:sz w:val="28"/>
          <w:szCs w:val="28"/>
        </w:rPr>
        <w:t xml:space="preserve"> сельского поселения Гатчинского муниципального района Ленинградской области</w:t>
      </w:r>
      <w:r w:rsidR="00835D7D">
        <w:rPr>
          <w:rFonts w:ascii="Times New Roman" w:hAnsi="Times New Roman"/>
          <w:sz w:val="28"/>
          <w:szCs w:val="28"/>
        </w:rPr>
        <w:t xml:space="preserve"> от 27.07.2022 № 27 </w:t>
      </w:r>
      <w:r w:rsidR="00835D7D" w:rsidRPr="00835D7D">
        <w:rPr>
          <w:rFonts w:ascii="Times New Roman" w:hAnsi="Times New Roman"/>
          <w:sz w:val="28"/>
          <w:szCs w:val="28"/>
        </w:rPr>
        <w:t xml:space="preserve">О внесении изменений в Положение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муниципального образования  </w:t>
      </w:r>
      <w:proofErr w:type="spellStart"/>
      <w:r w:rsidR="00835D7D" w:rsidRPr="00835D7D">
        <w:rPr>
          <w:rFonts w:ascii="Times New Roman" w:hAnsi="Times New Roman"/>
          <w:sz w:val="28"/>
          <w:szCs w:val="28"/>
        </w:rPr>
        <w:t>Большеколпанское</w:t>
      </w:r>
      <w:proofErr w:type="spellEnd"/>
      <w:r w:rsidR="00835D7D" w:rsidRPr="00835D7D">
        <w:rPr>
          <w:rFonts w:ascii="Times New Roman" w:hAnsi="Times New Roman"/>
          <w:sz w:val="28"/>
          <w:szCs w:val="28"/>
        </w:rPr>
        <w:t xml:space="preserve"> сельское поселение Гатчинского муниципального района», утвержденное  решением совета депутатов </w:t>
      </w:r>
      <w:proofErr w:type="spellStart"/>
      <w:r w:rsidR="00835D7D" w:rsidRPr="00835D7D">
        <w:rPr>
          <w:rFonts w:ascii="Times New Roman" w:hAnsi="Times New Roman"/>
          <w:sz w:val="28"/>
          <w:szCs w:val="28"/>
        </w:rPr>
        <w:t>Большеколпанского</w:t>
      </w:r>
      <w:proofErr w:type="spellEnd"/>
      <w:r w:rsidR="00835D7D" w:rsidRPr="00835D7D">
        <w:rPr>
          <w:rFonts w:ascii="Times New Roman" w:hAnsi="Times New Roman"/>
          <w:sz w:val="28"/>
          <w:szCs w:val="28"/>
        </w:rPr>
        <w:t xml:space="preserve"> сельского поселения от 29.04.2011 № 30 (с изм. от 20.02.2017 г. №05, от 13.12.2019 г. №84)</w:t>
      </w:r>
      <w:r w:rsidR="00835D7D">
        <w:rPr>
          <w:rFonts w:ascii="Times New Roman" w:hAnsi="Times New Roman"/>
          <w:sz w:val="28"/>
          <w:szCs w:val="28"/>
        </w:rPr>
        <w:t>,</w:t>
      </w:r>
    </w:p>
    <w:p w14:paraId="328431F6" w14:textId="4572100B"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F32045">
        <w:rPr>
          <w:rFonts w:ascii="Times New Roman" w:hAnsi="Times New Roman"/>
          <w:sz w:val="28"/>
          <w:szCs w:val="28"/>
        </w:rPr>
        <w:t xml:space="preserve">решение </w:t>
      </w:r>
      <w:r w:rsidR="00F32045" w:rsidRPr="00922FBA">
        <w:rPr>
          <w:rFonts w:ascii="Times New Roman" w:hAnsi="Times New Roman"/>
          <w:sz w:val="28"/>
          <w:szCs w:val="28"/>
        </w:rPr>
        <w:t>совет</w:t>
      </w:r>
      <w:r w:rsidR="00F32045">
        <w:rPr>
          <w:rFonts w:ascii="Times New Roman" w:hAnsi="Times New Roman"/>
          <w:sz w:val="28"/>
          <w:szCs w:val="28"/>
        </w:rPr>
        <w:t>а</w:t>
      </w:r>
      <w:r w:rsidR="00F32045" w:rsidRPr="00922FBA">
        <w:rPr>
          <w:rFonts w:ascii="Times New Roman" w:hAnsi="Times New Roman"/>
          <w:sz w:val="28"/>
          <w:szCs w:val="28"/>
        </w:rPr>
        <w:t xml:space="preserve"> депутатов МО «</w:t>
      </w:r>
      <w:proofErr w:type="spellStart"/>
      <w:r w:rsidR="00F32045" w:rsidRPr="00922FBA">
        <w:rPr>
          <w:rFonts w:ascii="Times New Roman" w:hAnsi="Times New Roman"/>
          <w:sz w:val="28"/>
          <w:szCs w:val="28"/>
        </w:rPr>
        <w:t>Веревское</w:t>
      </w:r>
      <w:proofErr w:type="spellEnd"/>
      <w:r w:rsidR="00F32045" w:rsidRPr="00922FBA">
        <w:rPr>
          <w:rFonts w:ascii="Times New Roman" w:hAnsi="Times New Roman"/>
          <w:sz w:val="28"/>
          <w:szCs w:val="28"/>
        </w:rPr>
        <w:t xml:space="preserve"> сельское поселение»  Гатчинского муниципального района Ленинградской области от 31.10.2013 № 23(243)</w:t>
      </w:r>
      <w:r w:rsidR="00F32045">
        <w:rPr>
          <w:rFonts w:ascii="Times New Roman" w:hAnsi="Times New Roman"/>
          <w:sz w:val="28"/>
          <w:szCs w:val="28"/>
        </w:rPr>
        <w:t xml:space="preserve"> «О утверждении </w:t>
      </w:r>
      <w:r w:rsidR="00F32045" w:rsidRPr="00F32045">
        <w:rPr>
          <w:rFonts w:ascii="Times New Roman" w:hAnsi="Times New Roman"/>
          <w:sz w:val="28"/>
          <w:szCs w:val="28"/>
        </w:rPr>
        <w:t xml:space="preserve">положения о порядке назначения и выплаты пенсии за выслугу лет муниципальным служащим и доплаты к пенсии лицам, замещавшим муниципальные должности в муниципальном образовании </w:t>
      </w:r>
      <w:proofErr w:type="spellStart"/>
      <w:r w:rsidR="00F32045" w:rsidRPr="00F32045">
        <w:rPr>
          <w:rFonts w:ascii="Times New Roman" w:hAnsi="Times New Roman"/>
          <w:sz w:val="28"/>
          <w:szCs w:val="28"/>
        </w:rPr>
        <w:t>Веревское</w:t>
      </w:r>
      <w:proofErr w:type="spellEnd"/>
      <w:r w:rsidR="00F32045" w:rsidRPr="00F32045">
        <w:rPr>
          <w:rFonts w:ascii="Times New Roman" w:hAnsi="Times New Roman"/>
          <w:sz w:val="28"/>
          <w:szCs w:val="28"/>
        </w:rPr>
        <w:t xml:space="preserve"> сельское поселение Гатчинского муниципального района Ленинградской области</w:t>
      </w:r>
      <w:r w:rsidR="00F32045">
        <w:rPr>
          <w:rFonts w:ascii="Times New Roman" w:hAnsi="Times New Roman"/>
          <w:sz w:val="28"/>
          <w:szCs w:val="28"/>
        </w:rPr>
        <w:t xml:space="preserve">», </w:t>
      </w:r>
    </w:p>
    <w:p w14:paraId="2CE146F7" w14:textId="67A4455A" w:rsidR="00E2288C"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rPr>
        <w:t xml:space="preserve">- </w:t>
      </w:r>
      <w:proofErr w:type="gramStart"/>
      <w:r w:rsidR="00F32045">
        <w:rPr>
          <w:rFonts w:ascii="Times New Roman" w:hAnsi="Times New Roman"/>
          <w:sz w:val="28"/>
          <w:szCs w:val="28"/>
          <w:lang w:eastAsia="ar-SA"/>
        </w:rPr>
        <w:t>решение  совета</w:t>
      </w:r>
      <w:proofErr w:type="gramEnd"/>
      <w:r w:rsidR="00F32045">
        <w:rPr>
          <w:rFonts w:ascii="Times New Roman" w:hAnsi="Times New Roman"/>
          <w:sz w:val="28"/>
          <w:szCs w:val="28"/>
          <w:lang w:eastAsia="ar-SA"/>
        </w:rPr>
        <w:t xml:space="preserve"> депутатов муниципального образования </w:t>
      </w:r>
      <w:proofErr w:type="spellStart"/>
      <w:r w:rsidR="00F32045">
        <w:rPr>
          <w:rFonts w:ascii="Times New Roman" w:hAnsi="Times New Roman"/>
          <w:sz w:val="28"/>
          <w:szCs w:val="28"/>
          <w:lang w:eastAsia="ar-SA"/>
        </w:rPr>
        <w:t>Войсковицкое</w:t>
      </w:r>
      <w:proofErr w:type="spellEnd"/>
      <w:r w:rsidR="00F32045">
        <w:rPr>
          <w:rFonts w:ascii="Times New Roman" w:hAnsi="Times New Roman"/>
          <w:sz w:val="28"/>
          <w:szCs w:val="28"/>
          <w:lang w:eastAsia="ar-SA"/>
        </w:rPr>
        <w:t xml:space="preserve"> сельское поселение Гатчинского муниципального района Ленинградской области от 23.03.2017 № 13 «Об утверждении </w:t>
      </w:r>
      <w:r w:rsidR="00F32045" w:rsidRPr="00922FBA">
        <w:rPr>
          <w:rFonts w:ascii="Times New Roman" w:hAnsi="Times New Roman"/>
          <w:sz w:val="28"/>
          <w:szCs w:val="28"/>
        </w:rPr>
        <w:t xml:space="preserve">положения </w:t>
      </w:r>
      <w:r w:rsidR="00F32045" w:rsidRPr="00922FBA">
        <w:rPr>
          <w:rFonts w:ascii="Times New Roman" w:hAnsi="Times New Roman"/>
          <w:sz w:val="28"/>
          <w:szCs w:val="28"/>
          <w:lang w:eastAsia="ar-SA"/>
        </w:rPr>
        <w:t>о</w:t>
      </w:r>
      <w:r w:rsidR="00F32045" w:rsidRPr="005469FC">
        <w:rPr>
          <w:rFonts w:ascii="Times New Roman" w:hAnsi="Times New Roman"/>
          <w:sz w:val="28"/>
          <w:szCs w:val="28"/>
          <w:lang w:eastAsia="ar-SA"/>
        </w:rPr>
        <w:t xml:space="preserve">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муниципального образования </w:t>
      </w:r>
      <w:proofErr w:type="spellStart"/>
      <w:r w:rsidR="00F32045" w:rsidRPr="005469FC">
        <w:rPr>
          <w:rFonts w:ascii="Times New Roman" w:hAnsi="Times New Roman"/>
          <w:sz w:val="28"/>
          <w:szCs w:val="28"/>
          <w:lang w:eastAsia="ar-SA"/>
        </w:rPr>
        <w:t>Войсковицкое</w:t>
      </w:r>
      <w:proofErr w:type="spellEnd"/>
      <w:r w:rsidR="00F32045" w:rsidRPr="005469FC">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F32045">
        <w:rPr>
          <w:rFonts w:ascii="Times New Roman" w:hAnsi="Times New Roman"/>
          <w:sz w:val="28"/>
          <w:szCs w:val="28"/>
          <w:lang w:eastAsia="ar-SA"/>
        </w:rPr>
        <w:t>»,</w:t>
      </w:r>
    </w:p>
    <w:p w14:paraId="68DAD6EC" w14:textId="6D046992" w:rsidR="00F32045"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F32045">
        <w:rPr>
          <w:rFonts w:ascii="Times New Roman" w:hAnsi="Times New Roman"/>
          <w:sz w:val="28"/>
          <w:szCs w:val="28"/>
          <w:lang w:eastAsia="ar-SA"/>
        </w:rPr>
        <w:t xml:space="preserve">решением совета депутатов </w:t>
      </w:r>
      <w:proofErr w:type="spellStart"/>
      <w:r w:rsidR="00F32045">
        <w:rPr>
          <w:rFonts w:ascii="Times New Roman" w:hAnsi="Times New Roman"/>
          <w:sz w:val="28"/>
          <w:szCs w:val="28"/>
          <w:lang w:eastAsia="ar-SA"/>
        </w:rPr>
        <w:t>Вырицкого</w:t>
      </w:r>
      <w:proofErr w:type="spellEnd"/>
      <w:r w:rsidR="00F32045">
        <w:rPr>
          <w:rFonts w:ascii="Times New Roman" w:hAnsi="Times New Roman"/>
          <w:sz w:val="28"/>
          <w:szCs w:val="28"/>
          <w:lang w:eastAsia="ar-SA"/>
        </w:rPr>
        <w:t xml:space="preserve"> городского поселения Гатчинского муниципального района Ленинградской области от 26.07.2017 № </w:t>
      </w:r>
      <w:proofErr w:type="gramStart"/>
      <w:r w:rsidR="00F32045">
        <w:rPr>
          <w:rFonts w:ascii="Times New Roman" w:hAnsi="Times New Roman"/>
          <w:sz w:val="28"/>
          <w:szCs w:val="28"/>
          <w:lang w:eastAsia="ar-SA"/>
        </w:rPr>
        <w:t>261»Об</w:t>
      </w:r>
      <w:proofErr w:type="gramEnd"/>
      <w:r w:rsidR="00F32045">
        <w:rPr>
          <w:rFonts w:ascii="Times New Roman" w:hAnsi="Times New Roman"/>
          <w:sz w:val="28"/>
          <w:szCs w:val="28"/>
          <w:lang w:eastAsia="ar-SA"/>
        </w:rPr>
        <w:t xml:space="preserve"> утверждении </w:t>
      </w:r>
      <w:r w:rsidR="00F32045" w:rsidRPr="00F32045">
        <w:rPr>
          <w:rFonts w:ascii="Times New Roman" w:hAnsi="Times New Roman"/>
          <w:sz w:val="28"/>
          <w:szCs w:val="28"/>
          <w:lang w:eastAsia="ar-SA"/>
        </w:rPr>
        <w:t xml:space="preserve">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F32045" w:rsidRPr="00F32045">
        <w:rPr>
          <w:rFonts w:ascii="Times New Roman" w:hAnsi="Times New Roman"/>
          <w:sz w:val="28"/>
          <w:szCs w:val="28"/>
          <w:lang w:eastAsia="ar-SA"/>
        </w:rPr>
        <w:t>Вырицкое</w:t>
      </w:r>
      <w:proofErr w:type="spellEnd"/>
      <w:r w:rsidR="00F32045" w:rsidRPr="00F32045">
        <w:rPr>
          <w:rFonts w:ascii="Times New Roman" w:hAnsi="Times New Roman"/>
          <w:sz w:val="28"/>
          <w:szCs w:val="28"/>
          <w:lang w:eastAsia="ar-SA"/>
        </w:rPr>
        <w:t xml:space="preserve"> городское поселение Гатчинского муниципального района Ленинградской области</w:t>
      </w:r>
      <w:r w:rsidR="00F32045">
        <w:rPr>
          <w:rFonts w:ascii="Times New Roman" w:hAnsi="Times New Roman"/>
          <w:sz w:val="28"/>
          <w:szCs w:val="28"/>
          <w:lang w:eastAsia="ar-SA"/>
        </w:rPr>
        <w:t>»,</w:t>
      </w:r>
    </w:p>
    <w:p w14:paraId="7222E7B6" w14:textId="6D5E32B8" w:rsidR="00F32045" w:rsidRDefault="00AA5022" w:rsidP="00CC7C6F">
      <w:pPr>
        <w:tabs>
          <w:tab w:val="left" w:pos="567"/>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ar-SA"/>
        </w:rPr>
        <w:t xml:space="preserve">- </w:t>
      </w:r>
      <w:r w:rsidR="00F32045" w:rsidRPr="00F32045">
        <w:rPr>
          <w:rFonts w:ascii="Times New Roman" w:hAnsi="Times New Roman"/>
          <w:sz w:val="28"/>
          <w:szCs w:val="28"/>
        </w:rPr>
        <w:t>решение совета депутатов муниципального образования «Город Гатчина» от 24.11.2010 № 71</w:t>
      </w:r>
      <w:r w:rsidR="00F32045">
        <w:rPr>
          <w:rFonts w:ascii="Times New Roman" w:hAnsi="Times New Roman"/>
          <w:sz w:val="28"/>
          <w:szCs w:val="28"/>
        </w:rPr>
        <w:t xml:space="preserve"> «Об утверждении </w:t>
      </w:r>
      <w:r w:rsidR="00F32045" w:rsidRPr="00D3087B">
        <w:rPr>
          <w:rFonts w:ascii="Times New Roman" w:hAnsi="Times New Roman"/>
          <w:sz w:val="28"/>
          <w:szCs w:val="28"/>
        </w:rPr>
        <w:t xml:space="preserve">положения о </w:t>
      </w:r>
      <w:r w:rsidR="00F32045" w:rsidRPr="00D3087B">
        <w:rPr>
          <w:rFonts w:ascii="Times New Roman" w:hAnsi="Times New Roman"/>
          <w:sz w:val="28"/>
          <w:szCs w:val="28"/>
          <w:lang w:eastAsia="ru-RU"/>
        </w:rPr>
        <w:t xml:space="preserve"> порядке  назначения, выплаты и перерасчета размера доплаты  к пенсии  лицам, замещавшим муниципальные должности на постоянной основе, и пенсии за выслугу лет  (инвалидности)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w:t>
      </w:r>
    </w:p>
    <w:p w14:paraId="51CC9F00" w14:textId="0B87420A" w:rsidR="00A944A0" w:rsidRDefault="00A944A0"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lang w:eastAsia="ru-RU"/>
        </w:rPr>
        <w:t>- решение совета депутатов</w:t>
      </w:r>
      <w:r w:rsidR="00CA14E7">
        <w:rPr>
          <w:rFonts w:ascii="Times New Roman" w:hAnsi="Times New Roman"/>
          <w:sz w:val="28"/>
          <w:szCs w:val="28"/>
          <w:lang w:eastAsia="ru-RU"/>
        </w:rPr>
        <w:t xml:space="preserve"> </w:t>
      </w:r>
      <w:proofErr w:type="spellStart"/>
      <w:r w:rsidR="00CA14E7">
        <w:rPr>
          <w:rFonts w:ascii="Times New Roman" w:hAnsi="Times New Roman"/>
          <w:sz w:val="28"/>
          <w:szCs w:val="28"/>
          <w:lang w:eastAsia="ru-RU"/>
        </w:rPr>
        <w:t>Дружногорского</w:t>
      </w:r>
      <w:proofErr w:type="spellEnd"/>
      <w:r w:rsidR="00CA14E7">
        <w:rPr>
          <w:rFonts w:ascii="Times New Roman" w:hAnsi="Times New Roman"/>
          <w:sz w:val="28"/>
          <w:szCs w:val="28"/>
          <w:lang w:eastAsia="ru-RU"/>
        </w:rPr>
        <w:t xml:space="preserve"> городского поселения Гатчинского муниципального района </w:t>
      </w:r>
      <w:r w:rsidR="00CA14E7">
        <w:rPr>
          <w:rFonts w:ascii="Times New Roman" w:hAnsi="Times New Roman"/>
          <w:bCs/>
          <w:sz w:val="28"/>
          <w:szCs w:val="28"/>
          <w:lang w:eastAsia="ru-RU"/>
        </w:rPr>
        <w:t xml:space="preserve">от 14.04.2006 № 60 </w:t>
      </w:r>
      <w:proofErr w:type="gramStart"/>
      <w:r w:rsidR="00CA14E7">
        <w:rPr>
          <w:rFonts w:ascii="Times New Roman" w:hAnsi="Times New Roman"/>
          <w:bCs/>
          <w:sz w:val="28"/>
          <w:szCs w:val="28"/>
          <w:lang w:eastAsia="ru-RU"/>
        </w:rPr>
        <w:t>« Об</w:t>
      </w:r>
      <w:proofErr w:type="gramEnd"/>
      <w:r w:rsidR="00CA14E7">
        <w:rPr>
          <w:rFonts w:ascii="Times New Roman" w:hAnsi="Times New Roman"/>
          <w:bCs/>
          <w:sz w:val="28"/>
          <w:szCs w:val="28"/>
          <w:lang w:eastAsia="ru-RU"/>
        </w:rPr>
        <w:t xml:space="preserve"> утверждении </w:t>
      </w:r>
      <w:r>
        <w:rPr>
          <w:rFonts w:ascii="Times New Roman" w:hAnsi="Times New Roman"/>
          <w:bCs/>
          <w:sz w:val="28"/>
          <w:szCs w:val="28"/>
          <w:lang w:eastAsia="ru-RU"/>
        </w:rPr>
        <w:t xml:space="preserve">положения о комиссии по установлению стажа муниципальной службы и доплате к пенсиям при главе Администрации </w:t>
      </w:r>
      <w:proofErr w:type="spellStart"/>
      <w:r>
        <w:rPr>
          <w:rFonts w:ascii="Times New Roman" w:hAnsi="Times New Roman"/>
          <w:bCs/>
          <w:sz w:val="28"/>
          <w:szCs w:val="28"/>
          <w:lang w:eastAsia="ru-RU"/>
        </w:rPr>
        <w:t>Дружногорского</w:t>
      </w:r>
      <w:proofErr w:type="spellEnd"/>
      <w:r>
        <w:rPr>
          <w:rFonts w:ascii="Times New Roman" w:hAnsi="Times New Roman"/>
          <w:bCs/>
          <w:sz w:val="28"/>
          <w:szCs w:val="28"/>
          <w:lang w:eastAsia="ru-RU"/>
        </w:rPr>
        <w:t xml:space="preserve"> городского поселения Гатчинского муниципального района</w:t>
      </w:r>
      <w:r w:rsidR="00CA14E7">
        <w:rPr>
          <w:rFonts w:ascii="Times New Roman" w:hAnsi="Times New Roman"/>
          <w:bCs/>
          <w:sz w:val="28"/>
          <w:szCs w:val="28"/>
          <w:lang w:eastAsia="ru-RU"/>
        </w:rPr>
        <w:t>»,</w:t>
      </w:r>
      <w:r>
        <w:rPr>
          <w:rFonts w:ascii="Times New Roman" w:hAnsi="Times New Roman"/>
          <w:bCs/>
          <w:sz w:val="28"/>
          <w:szCs w:val="28"/>
          <w:lang w:eastAsia="ru-RU"/>
        </w:rPr>
        <w:t xml:space="preserve"> </w:t>
      </w:r>
    </w:p>
    <w:p w14:paraId="7FF09E49" w14:textId="59C7F8E5" w:rsidR="00E2288C"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rPr>
        <w:lastRenderedPageBreak/>
        <w:t xml:space="preserve">- </w:t>
      </w:r>
      <w:r w:rsidR="008859DC">
        <w:rPr>
          <w:rFonts w:ascii="Times New Roman" w:hAnsi="Times New Roman"/>
          <w:sz w:val="28"/>
          <w:szCs w:val="28"/>
          <w:lang w:eastAsia="ar-SA"/>
        </w:rPr>
        <w:t xml:space="preserve">решение совета депутатов муниципального образования </w:t>
      </w:r>
      <w:proofErr w:type="spellStart"/>
      <w:r w:rsidR="008859DC">
        <w:rPr>
          <w:rFonts w:ascii="Times New Roman" w:hAnsi="Times New Roman"/>
          <w:sz w:val="28"/>
          <w:szCs w:val="28"/>
          <w:lang w:eastAsia="ar-SA"/>
        </w:rPr>
        <w:t>Дружногорское</w:t>
      </w:r>
      <w:proofErr w:type="spellEnd"/>
      <w:r w:rsidR="008859DC">
        <w:rPr>
          <w:rFonts w:ascii="Times New Roman" w:hAnsi="Times New Roman"/>
          <w:sz w:val="28"/>
          <w:szCs w:val="28"/>
          <w:lang w:eastAsia="ar-SA"/>
        </w:rPr>
        <w:t xml:space="preserve"> городское поселение Гатчинского муниципального района Ленинградской области от 26.2017 № 33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8859DC">
        <w:rPr>
          <w:rFonts w:ascii="Times New Roman" w:hAnsi="Times New Roman"/>
          <w:sz w:val="28"/>
          <w:szCs w:val="28"/>
          <w:lang w:eastAsia="ar-SA"/>
        </w:rPr>
        <w:t>Дружногорское</w:t>
      </w:r>
      <w:proofErr w:type="spellEnd"/>
      <w:r w:rsidR="008859DC">
        <w:rPr>
          <w:rFonts w:ascii="Times New Roman" w:hAnsi="Times New Roman"/>
          <w:sz w:val="28"/>
          <w:szCs w:val="28"/>
          <w:lang w:eastAsia="ar-SA"/>
        </w:rPr>
        <w:t xml:space="preserve"> городское поселение Гатчинского муниципального района Ленинградской области», </w:t>
      </w:r>
    </w:p>
    <w:p w14:paraId="7A774FAD" w14:textId="23219118" w:rsidR="00E2288C"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муниципального образования Елизаветинское сельское поселение Гатчинского муниципального района Ленинградской области от 28.10.2021 № 133 «Об утверждении положения </w:t>
      </w:r>
      <w:proofErr w:type="gramStart"/>
      <w:r w:rsidR="008859DC">
        <w:rPr>
          <w:rFonts w:ascii="Times New Roman" w:hAnsi="Times New Roman"/>
          <w:sz w:val="28"/>
          <w:szCs w:val="28"/>
          <w:lang w:eastAsia="ar-SA"/>
        </w:rPr>
        <w:t xml:space="preserve">об  </w:t>
      </w:r>
      <w:r w:rsidR="008859DC" w:rsidRPr="00922FBA">
        <w:rPr>
          <w:rFonts w:ascii="Times New Roman" w:hAnsi="Times New Roman"/>
          <w:sz w:val="28"/>
          <w:szCs w:val="28"/>
          <w:lang w:eastAsia="ar-SA"/>
        </w:rPr>
        <w:t>условиях</w:t>
      </w:r>
      <w:proofErr w:type="gramEnd"/>
      <w:r w:rsidR="008859DC" w:rsidRPr="00922FBA">
        <w:rPr>
          <w:rFonts w:ascii="Times New Roman" w:hAnsi="Times New Roman"/>
          <w:sz w:val="28"/>
          <w:szCs w:val="28"/>
          <w:lang w:eastAsia="ar-SA"/>
        </w:rPr>
        <w:t xml:space="preserve">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Елизаветинское сельское поселение Гатчинского муниципального района Ленинградской области в новой редакции</w:t>
      </w:r>
      <w:r w:rsidR="008859DC">
        <w:rPr>
          <w:rFonts w:ascii="Times New Roman" w:hAnsi="Times New Roman"/>
          <w:sz w:val="28"/>
          <w:szCs w:val="28"/>
          <w:lang w:eastAsia="ar-SA"/>
        </w:rPr>
        <w:t>»,</w:t>
      </w:r>
    </w:p>
    <w:p w14:paraId="1424652A" w14:textId="3696810B" w:rsidR="008859D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муниципального образования Кобринского сельского поселения Гатчинского муниципального района Ленинградской области от 21.12.2023 № 53 «Об утверждении положения </w:t>
      </w:r>
      <w:r w:rsidR="008859DC" w:rsidRPr="00922FBA">
        <w:rPr>
          <w:rFonts w:ascii="Times New Roman" w:hAnsi="Times New Roman"/>
          <w:sz w:val="28"/>
          <w:szCs w:val="28"/>
          <w:lang w:eastAsia="ar-SA"/>
        </w:rPr>
        <w:t xml:space="preserve">«О порядке назначения </w:t>
      </w:r>
      <w:proofErr w:type="gramStart"/>
      <w:r w:rsidR="008859DC" w:rsidRPr="00922FBA">
        <w:rPr>
          <w:rFonts w:ascii="Times New Roman" w:hAnsi="Times New Roman"/>
          <w:sz w:val="28"/>
          <w:szCs w:val="28"/>
          <w:lang w:eastAsia="ar-SA"/>
        </w:rPr>
        <w:t>и  выплаты</w:t>
      </w:r>
      <w:proofErr w:type="gramEnd"/>
      <w:r w:rsidR="008859DC" w:rsidRPr="00922FBA">
        <w:rPr>
          <w:rFonts w:ascii="Times New Roman" w:hAnsi="Times New Roman"/>
          <w:sz w:val="28"/>
          <w:szCs w:val="28"/>
          <w:lang w:eastAsia="ar-SA"/>
        </w:rPr>
        <w:t xml:space="preserve"> пенсии  за выслугу лет муниципальным служащим, замещавшим должности муниципальной службы в органе местного самоуправления муниципального образования Кобринского сельского поселения Гатчинского муниципального района Ленинградской области»</w:t>
      </w:r>
      <w:r w:rsidR="008859DC">
        <w:rPr>
          <w:rFonts w:ascii="Times New Roman" w:hAnsi="Times New Roman"/>
          <w:sz w:val="28"/>
          <w:szCs w:val="28"/>
          <w:lang w:eastAsia="ar-SA"/>
        </w:rPr>
        <w:t xml:space="preserve">, </w:t>
      </w:r>
    </w:p>
    <w:p w14:paraId="61532E70" w14:textId="3B584E7A" w:rsidR="00E2288C"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rPr>
        <w:t>-</w:t>
      </w:r>
      <w:r w:rsidR="008859DC">
        <w:rPr>
          <w:rFonts w:ascii="Times New Roman" w:hAnsi="Times New Roman"/>
          <w:sz w:val="28"/>
          <w:szCs w:val="28"/>
          <w:lang w:eastAsia="ar-SA"/>
        </w:rPr>
        <w:t xml:space="preserve"> </w:t>
      </w:r>
      <w:r w:rsidR="002E3AAD" w:rsidRPr="002E3AAD">
        <w:rPr>
          <w:rFonts w:ascii="Times New Roman" w:hAnsi="Times New Roman"/>
          <w:sz w:val="28"/>
          <w:szCs w:val="28"/>
          <w:lang w:eastAsia="ar-SA"/>
        </w:rPr>
        <w:t xml:space="preserve">решение совета депутатов муниципального образования </w:t>
      </w:r>
      <w:proofErr w:type="spellStart"/>
      <w:r w:rsidR="002E3AAD" w:rsidRPr="002E3AAD">
        <w:rPr>
          <w:rFonts w:ascii="Times New Roman" w:hAnsi="Times New Roman"/>
          <w:sz w:val="28"/>
          <w:szCs w:val="28"/>
          <w:lang w:eastAsia="ar-SA"/>
        </w:rPr>
        <w:t>Пудостьское</w:t>
      </w:r>
      <w:proofErr w:type="spellEnd"/>
      <w:r w:rsidR="002E3AAD" w:rsidRPr="002E3AAD">
        <w:rPr>
          <w:rFonts w:ascii="Times New Roman" w:hAnsi="Times New Roman"/>
          <w:sz w:val="28"/>
          <w:szCs w:val="28"/>
          <w:lang w:eastAsia="ar-SA"/>
        </w:rPr>
        <w:t xml:space="preserve"> сельское поселение Гатчинского муниципального района Ленинградской области от 24.04.2024 № 205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2E3AAD" w:rsidRPr="002E3AAD">
        <w:rPr>
          <w:rFonts w:ascii="Times New Roman" w:hAnsi="Times New Roman"/>
          <w:sz w:val="28"/>
          <w:szCs w:val="28"/>
          <w:lang w:eastAsia="ar-SA"/>
        </w:rPr>
        <w:t>Пудостьское</w:t>
      </w:r>
      <w:proofErr w:type="spellEnd"/>
      <w:r w:rsidR="002E3AAD" w:rsidRPr="002E3AAD">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8859DC">
        <w:rPr>
          <w:rFonts w:ascii="Times New Roman" w:hAnsi="Times New Roman"/>
          <w:sz w:val="28"/>
          <w:szCs w:val="28"/>
          <w:lang w:eastAsia="ar-SA"/>
        </w:rPr>
        <w:t>,</w:t>
      </w:r>
    </w:p>
    <w:p w14:paraId="03078442" w14:textId="5DB72507" w:rsidR="00E2288C"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w:t>
      </w:r>
      <w:bookmarkStart w:id="26" w:name="_Hlk182490327"/>
      <w:r w:rsidR="008859DC">
        <w:rPr>
          <w:rFonts w:ascii="Times New Roman" w:hAnsi="Times New Roman"/>
          <w:sz w:val="28"/>
          <w:szCs w:val="28"/>
          <w:lang w:eastAsia="ar-SA"/>
        </w:rPr>
        <w:t xml:space="preserve">муниципального образования город Коммунар Гатчинского муниципального района Ленинградской области от 18.08.2023 № 35 </w:t>
      </w:r>
      <w:bookmarkEnd w:id="26"/>
      <w:r w:rsidR="008859DC">
        <w:rPr>
          <w:rFonts w:ascii="Times New Roman" w:hAnsi="Times New Roman"/>
          <w:sz w:val="28"/>
          <w:szCs w:val="28"/>
          <w:lang w:eastAsia="ar-SA"/>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w:t>
      </w:r>
      <w:r w:rsidR="00684119">
        <w:rPr>
          <w:rFonts w:ascii="Times New Roman" w:hAnsi="Times New Roman"/>
          <w:sz w:val="28"/>
          <w:szCs w:val="28"/>
          <w:lang w:eastAsia="ar-SA"/>
        </w:rPr>
        <w:t>,</w:t>
      </w:r>
    </w:p>
    <w:p w14:paraId="5F3631B9" w14:textId="668B6F36" w:rsidR="00684119"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84119">
        <w:rPr>
          <w:rFonts w:ascii="Times New Roman" w:hAnsi="Times New Roman"/>
          <w:sz w:val="28"/>
          <w:szCs w:val="28"/>
          <w:lang w:eastAsia="ar-SA"/>
        </w:rPr>
        <w:t>решение совета депутатов муниципального образования город Коммунар Гатчинского муниципального района Ленинградской области от 24.04.2024 № 19 «О внесении изменений в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Коммунар Гатчинского муниципального района Ленинградской области, утвержденное Решением Совета депутатов</w:t>
      </w:r>
      <w:r w:rsidR="00684119" w:rsidRPr="00684119">
        <w:rPr>
          <w:rFonts w:ascii="Times New Roman" w:hAnsi="Times New Roman"/>
          <w:sz w:val="28"/>
          <w:szCs w:val="28"/>
          <w:lang w:eastAsia="ar-SA"/>
        </w:rPr>
        <w:t xml:space="preserve"> </w:t>
      </w:r>
      <w:r w:rsidR="00684119">
        <w:rPr>
          <w:rFonts w:ascii="Times New Roman" w:hAnsi="Times New Roman"/>
          <w:sz w:val="28"/>
          <w:szCs w:val="28"/>
          <w:lang w:eastAsia="ar-SA"/>
        </w:rPr>
        <w:t>муниципального образования город Коммунар Гатчинского муниципального района Ленинградской области от 18.08.2023 № 35»,</w:t>
      </w:r>
    </w:p>
    <w:p w14:paraId="0D58B7F7" w14:textId="53B924FE"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w:t>
      </w:r>
      <w:proofErr w:type="spellStart"/>
      <w:r w:rsidR="008859DC">
        <w:rPr>
          <w:rFonts w:ascii="Times New Roman" w:hAnsi="Times New Roman"/>
          <w:sz w:val="28"/>
          <w:szCs w:val="28"/>
          <w:lang w:eastAsia="ar-SA"/>
        </w:rPr>
        <w:t>Новосветского</w:t>
      </w:r>
      <w:proofErr w:type="spellEnd"/>
      <w:r w:rsidR="008859DC">
        <w:rPr>
          <w:rFonts w:ascii="Times New Roman" w:hAnsi="Times New Roman"/>
          <w:sz w:val="28"/>
          <w:szCs w:val="28"/>
          <w:lang w:eastAsia="ar-SA"/>
        </w:rPr>
        <w:t xml:space="preserve"> сельского поселения Гатчинского муниципального района Ленинградской области от 22.02.2017 № 9 «Об утверждении </w:t>
      </w:r>
      <w:r w:rsidR="00684119">
        <w:rPr>
          <w:rFonts w:ascii="Times New Roman" w:hAnsi="Times New Roman"/>
          <w:sz w:val="28"/>
          <w:szCs w:val="28"/>
          <w:lang w:eastAsia="ar-SA"/>
        </w:rPr>
        <w:t>П</w:t>
      </w:r>
      <w:r w:rsidR="008859DC">
        <w:rPr>
          <w:rFonts w:ascii="Times New Roman" w:hAnsi="Times New Roman"/>
          <w:sz w:val="28"/>
          <w:szCs w:val="28"/>
          <w:lang w:eastAsia="ar-SA"/>
        </w:rPr>
        <w:t xml:space="preserve">оложения «О </w:t>
      </w:r>
      <w:r w:rsidR="008859DC" w:rsidRPr="006B2389">
        <w:rPr>
          <w:rFonts w:ascii="Times New Roman" w:hAnsi="Times New Roman"/>
          <w:sz w:val="28"/>
          <w:szCs w:val="28"/>
          <w:lang w:eastAsia="ar-SA"/>
        </w:rPr>
        <w:t xml:space="preserve">порядке назначения </w:t>
      </w:r>
      <w:proofErr w:type="gramStart"/>
      <w:r w:rsidR="008859DC" w:rsidRPr="006B2389">
        <w:rPr>
          <w:rFonts w:ascii="Times New Roman" w:hAnsi="Times New Roman"/>
          <w:sz w:val="28"/>
          <w:szCs w:val="28"/>
          <w:lang w:eastAsia="ar-SA"/>
        </w:rPr>
        <w:t>и  выплаты</w:t>
      </w:r>
      <w:proofErr w:type="gramEnd"/>
      <w:r w:rsidR="008859DC" w:rsidRPr="006B2389">
        <w:rPr>
          <w:rFonts w:ascii="Times New Roman" w:hAnsi="Times New Roman"/>
          <w:sz w:val="28"/>
          <w:szCs w:val="28"/>
          <w:lang w:eastAsia="ar-SA"/>
        </w:rPr>
        <w:t xml:space="preserve"> пенсии  за выслугу лет муниципальным служащим, замещавшим должности муниципальной службы в органе местного самоуправления МО </w:t>
      </w:r>
      <w:proofErr w:type="spellStart"/>
      <w:r w:rsidR="008859DC" w:rsidRPr="006B2389">
        <w:rPr>
          <w:rFonts w:ascii="Times New Roman" w:hAnsi="Times New Roman"/>
          <w:sz w:val="28"/>
          <w:szCs w:val="28"/>
          <w:lang w:eastAsia="ar-SA"/>
        </w:rPr>
        <w:t>Новосветское</w:t>
      </w:r>
      <w:proofErr w:type="spellEnd"/>
      <w:r w:rsidR="008859DC" w:rsidRPr="006B238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84119">
        <w:rPr>
          <w:rFonts w:ascii="Times New Roman" w:hAnsi="Times New Roman"/>
          <w:sz w:val="28"/>
          <w:szCs w:val="28"/>
          <w:lang w:eastAsia="ar-SA"/>
        </w:rPr>
        <w:t>,</w:t>
      </w:r>
    </w:p>
    <w:p w14:paraId="0AAC79BD" w14:textId="55513848" w:rsidR="00684119"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684119">
        <w:rPr>
          <w:rFonts w:ascii="Times New Roman" w:hAnsi="Times New Roman"/>
          <w:sz w:val="28"/>
          <w:szCs w:val="28"/>
          <w:lang w:eastAsia="ar-SA"/>
        </w:rPr>
        <w:t xml:space="preserve">решение совета депутатов </w:t>
      </w:r>
      <w:proofErr w:type="spellStart"/>
      <w:r w:rsidR="00684119">
        <w:rPr>
          <w:rFonts w:ascii="Times New Roman" w:hAnsi="Times New Roman"/>
          <w:sz w:val="28"/>
          <w:szCs w:val="28"/>
          <w:lang w:eastAsia="ar-SA"/>
        </w:rPr>
        <w:t>Новосветского</w:t>
      </w:r>
      <w:proofErr w:type="spellEnd"/>
      <w:r w:rsidR="00684119">
        <w:rPr>
          <w:rFonts w:ascii="Times New Roman" w:hAnsi="Times New Roman"/>
          <w:sz w:val="28"/>
          <w:szCs w:val="28"/>
          <w:lang w:eastAsia="ar-SA"/>
        </w:rPr>
        <w:t xml:space="preserve"> сельского поселения Гатчинского муниципального района Ленинградской области от 23.12.2019 № 28 «</w:t>
      </w:r>
      <w:r w:rsidR="00684119" w:rsidRPr="00684119">
        <w:rPr>
          <w:rFonts w:ascii="Times New Roman" w:hAnsi="Times New Roman"/>
          <w:sz w:val="28"/>
          <w:szCs w:val="28"/>
          <w:lang w:eastAsia="ar-SA"/>
        </w:rPr>
        <w:t xml:space="preserve">О внесении изменений в приложение к решению совета депутатов </w:t>
      </w:r>
      <w:proofErr w:type="spellStart"/>
      <w:r w:rsidR="00684119" w:rsidRPr="00684119">
        <w:rPr>
          <w:rFonts w:ascii="Times New Roman" w:hAnsi="Times New Roman"/>
          <w:sz w:val="28"/>
          <w:szCs w:val="28"/>
          <w:lang w:eastAsia="ar-SA"/>
        </w:rPr>
        <w:t>Новосветского</w:t>
      </w:r>
      <w:proofErr w:type="spellEnd"/>
      <w:r w:rsidR="00684119" w:rsidRPr="00684119">
        <w:rPr>
          <w:rFonts w:ascii="Times New Roman" w:hAnsi="Times New Roman"/>
          <w:sz w:val="28"/>
          <w:szCs w:val="28"/>
          <w:lang w:eastAsia="ar-SA"/>
        </w:rPr>
        <w:t xml:space="preserve"> сельского поселения от 22.02.2017 № 9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органе местного самоуправления МО </w:t>
      </w:r>
      <w:proofErr w:type="spellStart"/>
      <w:r w:rsidR="00684119" w:rsidRPr="00684119">
        <w:rPr>
          <w:rFonts w:ascii="Times New Roman" w:hAnsi="Times New Roman"/>
          <w:sz w:val="28"/>
          <w:szCs w:val="28"/>
          <w:lang w:eastAsia="ar-SA"/>
        </w:rPr>
        <w:t>Новосветское</w:t>
      </w:r>
      <w:proofErr w:type="spellEnd"/>
      <w:r w:rsidR="00684119" w:rsidRPr="0068411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84119">
        <w:rPr>
          <w:rFonts w:ascii="Times New Roman" w:hAnsi="Times New Roman"/>
          <w:sz w:val="28"/>
          <w:szCs w:val="28"/>
          <w:lang w:eastAsia="ar-SA"/>
        </w:rPr>
        <w:t>,</w:t>
      </w:r>
    </w:p>
    <w:p w14:paraId="771DCEC8" w14:textId="7CF32385" w:rsidR="00684119" w:rsidRDefault="00AA5022" w:rsidP="00570101">
      <w:pPr>
        <w:spacing w:after="0" w:line="240" w:lineRule="auto"/>
        <w:jc w:val="both"/>
        <w:rPr>
          <w:rFonts w:ascii="Times New Roman" w:hAnsi="Times New Roman"/>
          <w:sz w:val="28"/>
          <w:szCs w:val="28"/>
          <w:lang w:eastAsia="ar-SA"/>
        </w:rPr>
      </w:pPr>
      <w:bookmarkStart w:id="27" w:name="_Hlk182490477"/>
      <w:r>
        <w:rPr>
          <w:rFonts w:ascii="Times New Roman" w:hAnsi="Times New Roman"/>
          <w:sz w:val="28"/>
          <w:szCs w:val="28"/>
        </w:rPr>
        <w:t xml:space="preserve">- </w:t>
      </w:r>
      <w:bookmarkEnd w:id="27"/>
      <w:r w:rsidR="00570101" w:rsidRPr="00570101">
        <w:rPr>
          <w:rFonts w:ascii="Times New Roman" w:hAnsi="Times New Roman"/>
          <w:sz w:val="28"/>
          <w:szCs w:val="28"/>
          <w:lang w:eastAsia="ar-SA"/>
        </w:rPr>
        <w:t xml:space="preserve">решение совета депутатов </w:t>
      </w:r>
      <w:proofErr w:type="spellStart"/>
      <w:r w:rsidR="00570101" w:rsidRPr="00570101">
        <w:rPr>
          <w:rFonts w:ascii="Times New Roman" w:hAnsi="Times New Roman"/>
          <w:sz w:val="28"/>
          <w:szCs w:val="28"/>
          <w:lang w:eastAsia="ar-SA"/>
        </w:rPr>
        <w:t>Пудомягского</w:t>
      </w:r>
      <w:proofErr w:type="spellEnd"/>
      <w:r w:rsidR="00570101" w:rsidRPr="00570101">
        <w:rPr>
          <w:rFonts w:ascii="Times New Roman" w:hAnsi="Times New Roman"/>
          <w:sz w:val="28"/>
          <w:szCs w:val="28"/>
          <w:lang w:eastAsia="ar-SA"/>
        </w:rPr>
        <w:t xml:space="preserve"> сельского поселения Гатчинского муниципального района Ленинградской области от 29.08.2024 № 272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w:t>
      </w:r>
      <w:proofErr w:type="spellStart"/>
      <w:r w:rsidR="00570101" w:rsidRPr="00570101">
        <w:rPr>
          <w:rFonts w:ascii="Times New Roman" w:hAnsi="Times New Roman"/>
          <w:sz w:val="28"/>
          <w:szCs w:val="28"/>
          <w:lang w:eastAsia="ar-SA"/>
        </w:rPr>
        <w:t>Пудомягского</w:t>
      </w:r>
      <w:proofErr w:type="spellEnd"/>
      <w:r w:rsidR="00570101" w:rsidRPr="00570101">
        <w:rPr>
          <w:rFonts w:ascii="Times New Roman" w:hAnsi="Times New Roman"/>
          <w:sz w:val="28"/>
          <w:szCs w:val="28"/>
          <w:lang w:eastAsia="ar-SA"/>
        </w:rPr>
        <w:t xml:space="preserve"> сельского поселения Гатчинского муниципального района Ленинградской области»</w:t>
      </w:r>
      <w:r w:rsidR="00684119">
        <w:rPr>
          <w:rFonts w:ascii="Times New Roman" w:hAnsi="Times New Roman"/>
          <w:sz w:val="28"/>
          <w:szCs w:val="28"/>
          <w:lang w:eastAsia="ar-SA"/>
        </w:rPr>
        <w:t xml:space="preserve">, </w:t>
      </w:r>
    </w:p>
    <w:p w14:paraId="083611D5" w14:textId="203EAC2C"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lang w:eastAsia="ar-SA"/>
        </w:rPr>
        <w:t xml:space="preserve">- </w:t>
      </w:r>
      <w:r w:rsidR="008859DC">
        <w:rPr>
          <w:rFonts w:ascii="Times New Roman" w:hAnsi="Times New Roman"/>
          <w:sz w:val="28"/>
          <w:szCs w:val="28"/>
          <w:lang w:eastAsia="ar-SA"/>
        </w:rPr>
        <w:t xml:space="preserve">решение совета депутатов муниципального образования Рождественского сельского поселения Гатчинского муниципального района Ленинградской области от 13.07.2023 № 29 «Об утверждении положения  </w:t>
      </w:r>
      <w:r w:rsidR="008859DC" w:rsidRPr="007B256A">
        <w:rPr>
          <w:rFonts w:ascii="Times New Roman" w:hAnsi="Times New Roman"/>
          <w:sz w:val="28"/>
          <w:szCs w:val="28"/>
          <w:lang w:eastAsia="ar-SA"/>
        </w:rPr>
        <w:t>об 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Рождественского сельского поселения Гатчинского муниципального района Ленинградской области в новой редакции</w:t>
      </w:r>
      <w:r w:rsidR="008859DC">
        <w:rPr>
          <w:rFonts w:ascii="Times New Roman" w:hAnsi="Times New Roman"/>
          <w:sz w:val="28"/>
          <w:szCs w:val="28"/>
          <w:lang w:eastAsia="ar-SA"/>
        </w:rPr>
        <w:t>»</w:t>
      </w:r>
      <w:r>
        <w:rPr>
          <w:rFonts w:ascii="Times New Roman" w:hAnsi="Times New Roman"/>
          <w:sz w:val="28"/>
          <w:szCs w:val="28"/>
          <w:lang w:eastAsia="ar-SA"/>
        </w:rPr>
        <w:t>,</w:t>
      </w:r>
    </w:p>
    <w:p w14:paraId="68813D12" w14:textId="15EB074F"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859DC">
        <w:rPr>
          <w:rFonts w:ascii="Times New Roman" w:hAnsi="Times New Roman"/>
          <w:sz w:val="28"/>
          <w:szCs w:val="28"/>
          <w:lang w:eastAsia="ar-SA"/>
        </w:rPr>
        <w:t xml:space="preserve">решение совета депутатов Сиверского городского поселения Гатчинского муниципального района Ленинградской области от 28.09.2017 № 38 «Об утверждении положения </w:t>
      </w:r>
      <w:r w:rsidR="008859DC" w:rsidRPr="002B5A65">
        <w:rPr>
          <w:rFonts w:ascii="Times New Roman" w:hAnsi="Times New Roman"/>
          <w:sz w:val="28"/>
          <w:szCs w:val="28"/>
          <w:lang w:eastAsia="ar-SA"/>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«Сиверское городское поселение Гатчинского муниципального района Ленинградской области</w:t>
      </w:r>
      <w:r w:rsidR="008859DC">
        <w:rPr>
          <w:rFonts w:ascii="Times New Roman" w:hAnsi="Times New Roman"/>
          <w:sz w:val="28"/>
          <w:szCs w:val="28"/>
          <w:lang w:eastAsia="ar-SA"/>
        </w:rPr>
        <w:t>»,</w:t>
      </w:r>
    </w:p>
    <w:p w14:paraId="18596465" w14:textId="39EC5A99" w:rsidR="00E2288C"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859DC">
        <w:rPr>
          <w:rFonts w:ascii="Times New Roman" w:hAnsi="Times New Roman"/>
          <w:sz w:val="28"/>
          <w:szCs w:val="28"/>
          <w:lang w:eastAsia="ar-SA"/>
        </w:rPr>
        <w:t xml:space="preserve">решение совета депутатов муниципального образования «Сусанинское сельское поселение» Гатчинского муниципального района Ленинградской области от 16.03.2017 № 163 «Об утверждении положения </w:t>
      </w:r>
      <w:r w:rsidR="008859DC" w:rsidRPr="00D3087B">
        <w:rPr>
          <w:rFonts w:ascii="Times New Roman" w:hAnsi="Times New Roman"/>
          <w:sz w:val="28"/>
          <w:szCs w:val="28"/>
          <w:lang w:eastAsia="ar-SA"/>
        </w:rPr>
        <w:t>«О порядке назначения</w:t>
      </w:r>
      <w:r w:rsidR="008859DC">
        <w:rPr>
          <w:rFonts w:ascii="Times New Roman" w:hAnsi="Times New Roman"/>
          <w:sz w:val="28"/>
          <w:szCs w:val="28"/>
          <w:lang w:eastAsia="ar-SA"/>
        </w:rPr>
        <w:t xml:space="preserve"> </w:t>
      </w:r>
      <w:proofErr w:type="gramStart"/>
      <w:r w:rsidR="008859DC" w:rsidRPr="00D3087B">
        <w:rPr>
          <w:rFonts w:ascii="Times New Roman" w:hAnsi="Times New Roman"/>
          <w:sz w:val="28"/>
          <w:szCs w:val="28"/>
          <w:lang w:eastAsia="ar-SA"/>
        </w:rPr>
        <w:t>и  выплаты</w:t>
      </w:r>
      <w:proofErr w:type="gramEnd"/>
      <w:r w:rsidR="008859DC" w:rsidRPr="00D3087B">
        <w:rPr>
          <w:rFonts w:ascii="Times New Roman" w:hAnsi="Times New Roman"/>
          <w:sz w:val="28"/>
          <w:szCs w:val="28"/>
          <w:lang w:eastAsia="ar-SA"/>
        </w:rPr>
        <w:t xml:space="preserve">  пенсии  за выслугу лет муниципальным</w:t>
      </w:r>
      <w:r w:rsidR="008859DC">
        <w:rPr>
          <w:rFonts w:ascii="Times New Roman" w:hAnsi="Times New Roman"/>
          <w:sz w:val="28"/>
          <w:szCs w:val="28"/>
          <w:lang w:eastAsia="ar-SA"/>
        </w:rPr>
        <w:t xml:space="preserve"> </w:t>
      </w:r>
      <w:r w:rsidR="008859DC" w:rsidRPr="00D3087B">
        <w:rPr>
          <w:rFonts w:ascii="Times New Roman" w:hAnsi="Times New Roman"/>
          <w:sz w:val="28"/>
          <w:szCs w:val="28"/>
          <w:lang w:eastAsia="ar-SA"/>
        </w:rPr>
        <w:t>служащим, замещавшим должности муниципальной службы в органах местного самоуправления муниципального образования «Сусанинское сельское поселение»</w:t>
      </w:r>
      <w:r w:rsidR="008859DC">
        <w:rPr>
          <w:rFonts w:ascii="Times New Roman" w:hAnsi="Times New Roman"/>
          <w:sz w:val="28"/>
          <w:szCs w:val="28"/>
          <w:lang w:eastAsia="ar-SA"/>
        </w:rPr>
        <w:t xml:space="preserve"> </w:t>
      </w:r>
      <w:r w:rsidR="008859DC" w:rsidRPr="00D3087B">
        <w:rPr>
          <w:rFonts w:ascii="Times New Roman" w:hAnsi="Times New Roman"/>
          <w:sz w:val="28"/>
          <w:szCs w:val="28"/>
          <w:lang w:eastAsia="ar-SA"/>
        </w:rPr>
        <w:t>Гатчинского муниципального района Ленинградской области»</w:t>
      </w:r>
      <w:r w:rsidR="008859DC">
        <w:rPr>
          <w:rFonts w:ascii="Times New Roman" w:hAnsi="Times New Roman"/>
          <w:sz w:val="28"/>
          <w:szCs w:val="28"/>
          <w:lang w:eastAsia="ar-SA"/>
        </w:rPr>
        <w:t>,</w:t>
      </w:r>
    </w:p>
    <w:p w14:paraId="47E75AAB" w14:textId="652F5B77" w:rsidR="00835D7D" w:rsidRDefault="00AA5022" w:rsidP="00CC7C6F">
      <w:pPr>
        <w:tabs>
          <w:tab w:val="left" w:pos="567"/>
        </w:tabs>
        <w:spacing w:after="0" w:line="240" w:lineRule="auto"/>
        <w:contextualSpacing/>
        <w:jc w:val="both"/>
        <w:rPr>
          <w:rFonts w:ascii="Times New Roman" w:hAnsi="Times New Roman"/>
          <w:sz w:val="28"/>
          <w:szCs w:val="28"/>
          <w:lang w:eastAsia="ar-SA"/>
        </w:rPr>
      </w:pPr>
      <w:bookmarkStart w:id="28" w:name="_Hlk182490551"/>
      <w:r>
        <w:rPr>
          <w:rFonts w:ascii="Times New Roman" w:hAnsi="Times New Roman"/>
          <w:sz w:val="28"/>
          <w:szCs w:val="28"/>
        </w:rPr>
        <w:t xml:space="preserve">- </w:t>
      </w:r>
      <w:r w:rsidR="00835D7D">
        <w:rPr>
          <w:rFonts w:ascii="Times New Roman" w:hAnsi="Times New Roman"/>
          <w:sz w:val="28"/>
          <w:szCs w:val="28"/>
          <w:lang w:eastAsia="ar-SA"/>
        </w:rPr>
        <w:t xml:space="preserve">решение совета депутатов </w:t>
      </w:r>
      <w:proofErr w:type="spellStart"/>
      <w:r w:rsidR="00835D7D">
        <w:rPr>
          <w:rFonts w:ascii="Times New Roman" w:hAnsi="Times New Roman"/>
          <w:sz w:val="28"/>
          <w:szCs w:val="28"/>
          <w:lang w:eastAsia="ar-SA"/>
        </w:rPr>
        <w:t>Сяськелевского</w:t>
      </w:r>
      <w:proofErr w:type="spellEnd"/>
      <w:r w:rsidR="00835D7D">
        <w:rPr>
          <w:rFonts w:ascii="Times New Roman" w:hAnsi="Times New Roman"/>
          <w:sz w:val="28"/>
          <w:szCs w:val="28"/>
          <w:lang w:eastAsia="ar-SA"/>
        </w:rPr>
        <w:t xml:space="preserve"> сельского поселения Гатчинского муниципального района Ленинградской </w:t>
      </w:r>
      <w:proofErr w:type="gramStart"/>
      <w:r w:rsidR="00835D7D">
        <w:rPr>
          <w:rFonts w:ascii="Times New Roman" w:hAnsi="Times New Roman"/>
          <w:sz w:val="28"/>
          <w:szCs w:val="28"/>
          <w:lang w:eastAsia="ar-SA"/>
        </w:rPr>
        <w:t>области  от</w:t>
      </w:r>
      <w:proofErr w:type="gramEnd"/>
      <w:r w:rsidR="00835D7D">
        <w:rPr>
          <w:rFonts w:ascii="Times New Roman" w:hAnsi="Times New Roman"/>
          <w:sz w:val="28"/>
          <w:szCs w:val="28"/>
          <w:lang w:eastAsia="ar-SA"/>
        </w:rPr>
        <w:t xml:space="preserve">  </w:t>
      </w:r>
      <w:bookmarkEnd w:id="28"/>
      <w:r w:rsidR="00835D7D">
        <w:rPr>
          <w:rFonts w:ascii="Times New Roman" w:hAnsi="Times New Roman"/>
          <w:sz w:val="28"/>
          <w:szCs w:val="28"/>
          <w:lang w:eastAsia="ar-SA"/>
        </w:rPr>
        <w:t xml:space="preserve">31.10.2018 № 209 «Об утверждении  </w:t>
      </w:r>
      <w:r w:rsidR="00684119">
        <w:rPr>
          <w:rFonts w:ascii="Times New Roman" w:hAnsi="Times New Roman"/>
          <w:sz w:val="28"/>
          <w:szCs w:val="28"/>
          <w:lang w:eastAsia="ar-SA"/>
        </w:rPr>
        <w:t>П</w:t>
      </w:r>
      <w:r w:rsidR="00835D7D">
        <w:rPr>
          <w:rFonts w:ascii="Times New Roman" w:hAnsi="Times New Roman"/>
          <w:sz w:val="28"/>
          <w:szCs w:val="28"/>
          <w:lang w:eastAsia="ar-SA"/>
        </w:rPr>
        <w:t>оложения об условиях предоставления права на пенсию за выслугу лет муниципальным служащим, замещавши</w:t>
      </w:r>
      <w:r w:rsidR="00684119">
        <w:rPr>
          <w:rFonts w:ascii="Times New Roman" w:hAnsi="Times New Roman"/>
          <w:sz w:val="28"/>
          <w:szCs w:val="28"/>
          <w:lang w:eastAsia="ar-SA"/>
        </w:rPr>
        <w:t>м</w:t>
      </w:r>
      <w:r w:rsidR="00835D7D">
        <w:rPr>
          <w:rFonts w:ascii="Times New Roman" w:hAnsi="Times New Roman"/>
          <w:sz w:val="28"/>
          <w:szCs w:val="28"/>
          <w:lang w:eastAsia="ar-SA"/>
        </w:rPr>
        <w:t xml:space="preserve"> должности муниципальной службы в органах местного самоуправления муниципального образования </w:t>
      </w:r>
      <w:proofErr w:type="spellStart"/>
      <w:r w:rsidR="00835D7D">
        <w:rPr>
          <w:rFonts w:ascii="Times New Roman" w:hAnsi="Times New Roman"/>
          <w:sz w:val="28"/>
          <w:szCs w:val="28"/>
          <w:lang w:eastAsia="ar-SA"/>
        </w:rPr>
        <w:t>Сяськелевское</w:t>
      </w:r>
      <w:proofErr w:type="spellEnd"/>
      <w:r w:rsidR="00835D7D">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sidR="00684119">
        <w:rPr>
          <w:rFonts w:ascii="Times New Roman" w:hAnsi="Times New Roman"/>
          <w:sz w:val="28"/>
          <w:szCs w:val="28"/>
          <w:lang w:eastAsia="ar-SA"/>
        </w:rPr>
        <w:t>,</w:t>
      </w:r>
    </w:p>
    <w:p w14:paraId="60FA29C2" w14:textId="3229B701" w:rsidR="00684119" w:rsidRDefault="00AA5022" w:rsidP="00CC7C6F">
      <w:pPr>
        <w:tabs>
          <w:tab w:val="left" w:pos="567"/>
        </w:tabs>
        <w:spacing w:after="0" w:line="240" w:lineRule="auto"/>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84119" w:rsidRPr="00684119">
        <w:rPr>
          <w:rFonts w:ascii="Times New Roman" w:hAnsi="Times New Roman"/>
          <w:sz w:val="28"/>
          <w:szCs w:val="28"/>
          <w:lang w:eastAsia="ar-SA"/>
        </w:rPr>
        <w:t xml:space="preserve">решение совета депутатов </w:t>
      </w:r>
      <w:proofErr w:type="spellStart"/>
      <w:r w:rsidR="00684119" w:rsidRPr="00684119">
        <w:rPr>
          <w:rFonts w:ascii="Times New Roman" w:hAnsi="Times New Roman"/>
          <w:sz w:val="28"/>
          <w:szCs w:val="28"/>
          <w:lang w:eastAsia="ar-SA"/>
        </w:rPr>
        <w:t>Сяськелевского</w:t>
      </w:r>
      <w:proofErr w:type="spellEnd"/>
      <w:r w:rsidR="00684119" w:rsidRPr="00684119">
        <w:rPr>
          <w:rFonts w:ascii="Times New Roman" w:hAnsi="Times New Roman"/>
          <w:sz w:val="28"/>
          <w:szCs w:val="28"/>
          <w:lang w:eastAsia="ar-SA"/>
        </w:rPr>
        <w:t xml:space="preserve"> сельского поселения Гатчинского муниципального района Ленинградской области  от  </w:t>
      </w:r>
      <w:r w:rsidR="00684119">
        <w:rPr>
          <w:rFonts w:ascii="Times New Roman" w:hAnsi="Times New Roman"/>
          <w:sz w:val="28"/>
          <w:szCs w:val="28"/>
          <w:lang w:eastAsia="ar-SA"/>
        </w:rPr>
        <w:t xml:space="preserve">30.06.2023 № 230 О внесении и в решение совета депутатов от 31.10.2018 № 209 «Об утверждении  Положения об условиях предоставления права на пенсию за выслугу лет муниципальным служащим, замещавшим должности муниципальной службы в органах местного самоуправления муниципального образования </w:t>
      </w:r>
      <w:proofErr w:type="spellStart"/>
      <w:r w:rsidR="00684119">
        <w:rPr>
          <w:rFonts w:ascii="Times New Roman" w:hAnsi="Times New Roman"/>
          <w:sz w:val="28"/>
          <w:szCs w:val="28"/>
          <w:lang w:eastAsia="ar-SA"/>
        </w:rPr>
        <w:t>Сяськелевское</w:t>
      </w:r>
      <w:proofErr w:type="spellEnd"/>
      <w:r w:rsidR="00684119">
        <w:rPr>
          <w:rFonts w:ascii="Times New Roman" w:hAnsi="Times New Roman"/>
          <w:sz w:val="28"/>
          <w:szCs w:val="28"/>
          <w:lang w:eastAsia="ar-SA"/>
        </w:rPr>
        <w:t xml:space="preserve"> сельское поселение Гатчинского муниципального района Ленинградской области»</w:t>
      </w:r>
      <w:r>
        <w:rPr>
          <w:rFonts w:ascii="Times New Roman" w:hAnsi="Times New Roman"/>
          <w:sz w:val="28"/>
          <w:szCs w:val="28"/>
          <w:lang w:eastAsia="ar-SA"/>
        </w:rPr>
        <w:t>,</w:t>
      </w:r>
    </w:p>
    <w:p w14:paraId="3E3D48D8" w14:textId="2C2C1BF3" w:rsidR="00AC1398" w:rsidRPr="00E56AFD" w:rsidRDefault="00AA5022" w:rsidP="00CC7C6F">
      <w:pPr>
        <w:tabs>
          <w:tab w:val="left" w:pos="567"/>
        </w:tabs>
        <w:spacing w:after="0" w:line="240" w:lineRule="auto"/>
        <w:contextualSpacing/>
        <w:jc w:val="both"/>
        <w:rPr>
          <w:rFonts w:ascii="Times New Roman" w:hAnsi="Times New Roman"/>
          <w:sz w:val="28"/>
          <w:szCs w:val="28"/>
        </w:rPr>
      </w:pPr>
      <w:r>
        <w:rPr>
          <w:rFonts w:ascii="Times New Roman" w:hAnsi="Times New Roman"/>
          <w:sz w:val="28"/>
          <w:szCs w:val="28"/>
          <w:lang w:eastAsia="ar-SA"/>
        </w:rPr>
        <w:lastRenderedPageBreak/>
        <w:t xml:space="preserve">- </w:t>
      </w:r>
      <w:r w:rsidR="00835D7D">
        <w:rPr>
          <w:rFonts w:ascii="Times New Roman" w:hAnsi="Times New Roman"/>
          <w:sz w:val="28"/>
          <w:szCs w:val="28"/>
          <w:lang w:eastAsia="ar-SA"/>
        </w:rPr>
        <w:t xml:space="preserve">решение совета депутатов муниципального образования </w:t>
      </w:r>
      <w:proofErr w:type="spellStart"/>
      <w:r w:rsidR="00835D7D">
        <w:rPr>
          <w:rFonts w:ascii="Times New Roman" w:hAnsi="Times New Roman"/>
          <w:sz w:val="28"/>
          <w:szCs w:val="28"/>
          <w:lang w:eastAsia="ar-SA"/>
        </w:rPr>
        <w:t>Таицкое</w:t>
      </w:r>
      <w:proofErr w:type="spellEnd"/>
      <w:r w:rsidR="00835D7D">
        <w:rPr>
          <w:rFonts w:ascii="Times New Roman" w:hAnsi="Times New Roman"/>
          <w:sz w:val="28"/>
          <w:szCs w:val="28"/>
          <w:lang w:eastAsia="ar-SA"/>
        </w:rPr>
        <w:t xml:space="preserve"> городское поселение Гатчинского муниципального района Ленинградской области от 29.03.2019 № 17 «Об утверждении положения о порядке назначения и выплаты пенсии за выслугу лет муниципальным служащим, замещавшим должности муниципальной службы в органах местного самоуправления </w:t>
      </w:r>
      <w:proofErr w:type="spellStart"/>
      <w:r w:rsidR="00835D7D">
        <w:rPr>
          <w:rFonts w:ascii="Times New Roman" w:hAnsi="Times New Roman"/>
          <w:sz w:val="28"/>
          <w:szCs w:val="28"/>
          <w:lang w:eastAsia="ar-SA"/>
        </w:rPr>
        <w:t>Таицкого</w:t>
      </w:r>
      <w:proofErr w:type="spellEnd"/>
      <w:r w:rsidR="00835D7D">
        <w:rPr>
          <w:rFonts w:ascii="Times New Roman" w:hAnsi="Times New Roman"/>
          <w:sz w:val="28"/>
          <w:szCs w:val="28"/>
          <w:lang w:eastAsia="ar-SA"/>
        </w:rPr>
        <w:t xml:space="preserve"> городского поселения»</w:t>
      </w:r>
      <w:r w:rsidR="00AC1398" w:rsidRPr="00E56AFD">
        <w:rPr>
          <w:rFonts w:ascii="Times New Roman" w:hAnsi="Times New Roman"/>
          <w:sz w:val="28"/>
          <w:szCs w:val="28"/>
        </w:rPr>
        <w:t>.</w:t>
      </w:r>
    </w:p>
    <w:p w14:paraId="50206674" w14:textId="60255715" w:rsidR="00296F4B" w:rsidRPr="00E2057F" w:rsidRDefault="00974530" w:rsidP="00CC7C6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7. Контроль за исполнением настоящего решения возложить на комиссию по вопросам местного самоуправления</w:t>
      </w:r>
      <w:r w:rsidR="00EF43D8">
        <w:rPr>
          <w:rFonts w:ascii="Times New Roman" w:hAnsi="Times New Roman"/>
          <w:sz w:val="28"/>
          <w:szCs w:val="28"/>
        </w:rPr>
        <w:t xml:space="preserve"> и депутатской этики </w:t>
      </w:r>
      <w:r w:rsidR="0017087A">
        <w:rPr>
          <w:rFonts w:ascii="Times New Roman" w:hAnsi="Times New Roman"/>
          <w:sz w:val="28"/>
          <w:szCs w:val="28"/>
        </w:rPr>
        <w:t>с</w:t>
      </w:r>
      <w:r w:rsidR="00296F4B" w:rsidRPr="00E2057F">
        <w:rPr>
          <w:rFonts w:ascii="Times New Roman" w:hAnsi="Times New Roman"/>
          <w:sz w:val="28"/>
          <w:szCs w:val="28"/>
        </w:rPr>
        <w:t xml:space="preserve">овета депутатов Гатчинского муниципального </w:t>
      </w:r>
      <w:r w:rsidR="00EA1F0E">
        <w:rPr>
          <w:rFonts w:ascii="Times New Roman" w:hAnsi="Times New Roman"/>
          <w:sz w:val="28"/>
          <w:szCs w:val="28"/>
        </w:rPr>
        <w:t>округа</w:t>
      </w:r>
      <w:r w:rsidR="00296F4B" w:rsidRPr="00E2057F">
        <w:rPr>
          <w:rFonts w:ascii="Times New Roman" w:hAnsi="Times New Roman"/>
          <w:sz w:val="28"/>
          <w:szCs w:val="28"/>
        </w:rPr>
        <w:t xml:space="preserve"> Ленинградской области.</w:t>
      </w:r>
    </w:p>
    <w:p w14:paraId="06073DC5" w14:textId="0216E6ED" w:rsidR="00296F4B" w:rsidRPr="00E2057F" w:rsidRDefault="00974530" w:rsidP="00CC7C6F">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8. </w:t>
      </w:r>
      <w:r w:rsidR="00D8552D" w:rsidRPr="00AF2BAC">
        <w:rPr>
          <w:rFonts w:ascii="Times New Roman" w:hAnsi="Times New Roman"/>
          <w:sz w:val="28"/>
          <w:szCs w:val="28"/>
        </w:rPr>
        <w:t xml:space="preserve">Настоящее решение </w:t>
      </w:r>
      <w:r w:rsidR="002A24EA">
        <w:rPr>
          <w:rFonts w:ascii="Times New Roman" w:hAnsi="Times New Roman"/>
          <w:sz w:val="28"/>
          <w:szCs w:val="28"/>
        </w:rPr>
        <w:t>подлежит опубликованию</w:t>
      </w:r>
      <w:r w:rsidR="00D8552D" w:rsidRPr="00364C20">
        <w:rPr>
          <w:rFonts w:ascii="Times New Roman" w:hAnsi="Times New Roman"/>
          <w:sz w:val="28"/>
          <w:szCs w:val="28"/>
        </w:rPr>
        <w:t xml:space="preserve"> </w:t>
      </w:r>
      <w:r w:rsidR="00D8552D" w:rsidRPr="00AF2BAC">
        <w:rPr>
          <w:rFonts w:ascii="Times New Roman" w:hAnsi="Times New Roman"/>
          <w:sz w:val="28"/>
          <w:szCs w:val="28"/>
        </w:rPr>
        <w:t xml:space="preserve">в </w:t>
      </w:r>
      <w:r w:rsidR="00D8552D">
        <w:rPr>
          <w:rFonts w:ascii="Times New Roman" w:hAnsi="Times New Roman"/>
          <w:sz w:val="28"/>
          <w:szCs w:val="28"/>
        </w:rPr>
        <w:t>газете</w:t>
      </w:r>
      <w:r w:rsidR="00D8552D" w:rsidRPr="00AF2BAC">
        <w:rPr>
          <w:rFonts w:ascii="Times New Roman" w:hAnsi="Times New Roman"/>
          <w:sz w:val="28"/>
          <w:szCs w:val="28"/>
        </w:rPr>
        <w:t xml:space="preserve"> «Официальный вестник» -</w:t>
      </w:r>
      <w:r w:rsidR="00D8552D">
        <w:rPr>
          <w:rFonts w:ascii="Times New Roman" w:hAnsi="Times New Roman"/>
          <w:sz w:val="28"/>
          <w:szCs w:val="28"/>
        </w:rPr>
        <w:t xml:space="preserve"> </w:t>
      </w:r>
      <w:r w:rsidR="00D8552D" w:rsidRPr="00AF2BAC">
        <w:rPr>
          <w:rFonts w:ascii="Times New Roman" w:hAnsi="Times New Roman"/>
          <w:sz w:val="28"/>
          <w:szCs w:val="28"/>
        </w:rPr>
        <w:t>приложени</w:t>
      </w:r>
      <w:r w:rsidR="00D8552D">
        <w:rPr>
          <w:rFonts w:ascii="Times New Roman" w:hAnsi="Times New Roman"/>
          <w:sz w:val="28"/>
          <w:szCs w:val="28"/>
        </w:rPr>
        <w:t>е</w:t>
      </w:r>
      <w:r w:rsidR="00D8552D" w:rsidRPr="00AF2BAC">
        <w:rPr>
          <w:rFonts w:ascii="Times New Roman" w:hAnsi="Times New Roman"/>
          <w:sz w:val="28"/>
          <w:szCs w:val="28"/>
        </w:rPr>
        <w:t xml:space="preserve"> к газете «Гатчинская правда</w:t>
      </w:r>
      <w:r w:rsidR="009F0C1C">
        <w:rPr>
          <w:rFonts w:ascii="Times New Roman" w:hAnsi="Times New Roman"/>
          <w:sz w:val="28"/>
          <w:szCs w:val="28"/>
        </w:rPr>
        <w:t>»</w:t>
      </w:r>
      <w:r w:rsidR="00D8552D">
        <w:rPr>
          <w:rFonts w:ascii="Times New Roman" w:hAnsi="Times New Roman"/>
          <w:sz w:val="28"/>
          <w:szCs w:val="28"/>
        </w:rPr>
        <w:t xml:space="preserve">, </w:t>
      </w:r>
      <w:r w:rsidR="00130AFF">
        <w:rPr>
          <w:rFonts w:ascii="Times New Roman" w:hAnsi="Times New Roman"/>
          <w:sz w:val="28"/>
          <w:szCs w:val="28"/>
        </w:rPr>
        <w:t xml:space="preserve">подлежит </w:t>
      </w:r>
      <w:r w:rsidR="00D8552D">
        <w:rPr>
          <w:rFonts w:ascii="Times New Roman" w:hAnsi="Times New Roman"/>
          <w:sz w:val="28"/>
          <w:szCs w:val="28"/>
        </w:rPr>
        <w:t xml:space="preserve">размещению на официальном сайте Гатчинского муниципального </w:t>
      </w:r>
      <w:r w:rsidR="00EA1F0E">
        <w:rPr>
          <w:rFonts w:ascii="Times New Roman" w:hAnsi="Times New Roman"/>
          <w:sz w:val="28"/>
          <w:szCs w:val="28"/>
        </w:rPr>
        <w:t>округа</w:t>
      </w:r>
      <w:r w:rsidR="00D8552D" w:rsidRPr="00AF2BAC">
        <w:rPr>
          <w:rFonts w:ascii="Times New Roman" w:hAnsi="Times New Roman"/>
          <w:sz w:val="28"/>
          <w:szCs w:val="28"/>
        </w:rPr>
        <w:t xml:space="preserve"> </w:t>
      </w:r>
      <w:proofErr w:type="gramStart"/>
      <w:r w:rsidR="00AF2BAC" w:rsidRPr="00AF2BAC">
        <w:rPr>
          <w:rFonts w:ascii="Times New Roman" w:hAnsi="Times New Roman"/>
          <w:sz w:val="28"/>
          <w:szCs w:val="28"/>
        </w:rPr>
        <w:t>и  вступает</w:t>
      </w:r>
      <w:proofErr w:type="gramEnd"/>
      <w:r w:rsidR="00AF2BAC" w:rsidRPr="00AF2BAC">
        <w:rPr>
          <w:rFonts w:ascii="Times New Roman" w:hAnsi="Times New Roman"/>
          <w:sz w:val="28"/>
          <w:szCs w:val="28"/>
        </w:rPr>
        <w:t xml:space="preserve"> в силу с 01 января 202</w:t>
      </w:r>
      <w:r w:rsidR="00D8552D">
        <w:rPr>
          <w:rFonts w:ascii="Times New Roman" w:hAnsi="Times New Roman"/>
          <w:sz w:val="28"/>
          <w:szCs w:val="28"/>
        </w:rPr>
        <w:t>5</w:t>
      </w:r>
      <w:r w:rsidR="00AF2BAC" w:rsidRPr="00AF2BAC">
        <w:rPr>
          <w:rFonts w:ascii="Times New Roman" w:hAnsi="Times New Roman"/>
          <w:sz w:val="28"/>
          <w:szCs w:val="28"/>
        </w:rPr>
        <w:t xml:space="preserve"> года.   </w:t>
      </w:r>
    </w:p>
    <w:p w14:paraId="559B85C5" w14:textId="77777777" w:rsidR="00296F4B" w:rsidRDefault="00296F4B" w:rsidP="00CC7C6F">
      <w:pPr>
        <w:spacing w:after="0" w:line="240" w:lineRule="auto"/>
        <w:ind w:firstLine="540"/>
        <w:contextualSpacing/>
        <w:jc w:val="both"/>
        <w:rPr>
          <w:rFonts w:ascii="Times New Roman" w:hAnsi="Times New Roman"/>
          <w:i/>
          <w:sz w:val="28"/>
          <w:szCs w:val="28"/>
        </w:rPr>
      </w:pPr>
    </w:p>
    <w:p w14:paraId="6861B881" w14:textId="77777777" w:rsidR="00CC7C6F" w:rsidRPr="0093107B" w:rsidRDefault="00CC7C6F" w:rsidP="00CC7C6F">
      <w:pPr>
        <w:spacing w:after="0" w:line="240" w:lineRule="auto"/>
        <w:ind w:firstLine="540"/>
        <w:contextualSpacing/>
        <w:jc w:val="both"/>
        <w:rPr>
          <w:rFonts w:ascii="Times New Roman" w:hAnsi="Times New Roman"/>
          <w:i/>
          <w:sz w:val="28"/>
          <w:szCs w:val="28"/>
        </w:rPr>
      </w:pPr>
    </w:p>
    <w:p w14:paraId="4A67B474" w14:textId="77777777" w:rsidR="00296F4B" w:rsidRPr="00E2057F" w:rsidRDefault="00296F4B" w:rsidP="00CC7C6F">
      <w:pPr>
        <w:spacing w:after="0" w:line="240" w:lineRule="auto"/>
        <w:contextualSpacing/>
        <w:jc w:val="both"/>
        <w:rPr>
          <w:rFonts w:ascii="Times New Roman" w:hAnsi="Times New Roman"/>
          <w:sz w:val="28"/>
          <w:szCs w:val="28"/>
        </w:rPr>
      </w:pPr>
      <w:r w:rsidRPr="00E2057F">
        <w:rPr>
          <w:rFonts w:ascii="Times New Roman" w:hAnsi="Times New Roman"/>
          <w:sz w:val="28"/>
          <w:szCs w:val="28"/>
        </w:rPr>
        <w:t xml:space="preserve">Глава </w:t>
      </w:r>
    </w:p>
    <w:p w14:paraId="3AC0EA56" w14:textId="27C18101" w:rsidR="003C5F29" w:rsidRDefault="00296F4B" w:rsidP="00CC7C6F">
      <w:pPr>
        <w:spacing w:after="0" w:line="240" w:lineRule="auto"/>
        <w:contextualSpacing/>
        <w:rPr>
          <w:rFonts w:ascii="Times New Roman" w:hAnsi="Times New Roman"/>
          <w:i/>
          <w:sz w:val="28"/>
          <w:szCs w:val="28"/>
        </w:rPr>
      </w:pPr>
      <w:r w:rsidRPr="00E2057F">
        <w:rPr>
          <w:rFonts w:ascii="Times New Roman" w:hAnsi="Times New Roman"/>
          <w:sz w:val="28"/>
          <w:szCs w:val="28"/>
        </w:rPr>
        <w:t xml:space="preserve">Гатчинского муниципального </w:t>
      </w:r>
      <w:r w:rsidR="00E21306">
        <w:rPr>
          <w:rFonts w:ascii="Times New Roman" w:hAnsi="Times New Roman"/>
          <w:sz w:val="28"/>
          <w:szCs w:val="28"/>
        </w:rPr>
        <w:t>округа</w:t>
      </w:r>
      <w:r w:rsidRPr="00E2057F">
        <w:rPr>
          <w:rFonts w:ascii="Times New Roman" w:hAnsi="Times New Roman"/>
          <w:sz w:val="28"/>
          <w:szCs w:val="28"/>
        </w:rPr>
        <w:t xml:space="preserve">                </w:t>
      </w:r>
      <w:r w:rsidR="00AC1398">
        <w:rPr>
          <w:rFonts w:ascii="Times New Roman" w:hAnsi="Times New Roman"/>
          <w:sz w:val="28"/>
          <w:szCs w:val="28"/>
        </w:rPr>
        <w:t xml:space="preserve">              </w:t>
      </w:r>
      <w:r w:rsidR="009F0C1C">
        <w:rPr>
          <w:rFonts w:ascii="Times New Roman" w:hAnsi="Times New Roman"/>
          <w:sz w:val="28"/>
          <w:szCs w:val="28"/>
        </w:rPr>
        <w:t xml:space="preserve">      </w:t>
      </w:r>
      <w:r w:rsidR="00AC1398">
        <w:rPr>
          <w:rFonts w:ascii="Times New Roman" w:hAnsi="Times New Roman"/>
          <w:sz w:val="28"/>
          <w:szCs w:val="28"/>
        </w:rPr>
        <w:t xml:space="preserve">     </w:t>
      </w:r>
      <w:r w:rsidR="00B40EA6">
        <w:rPr>
          <w:rFonts w:ascii="Times New Roman" w:hAnsi="Times New Roman"/>
          <w:sz w:val="28"/>
          <w:szCs w:val="28"/>
        </w:rPr>
        <w:t xml:space="preserve">   </w:t>
      </w:r>
      <w:r w:rsidR="00AC1398">
        <w:rPr>
          <w:rFonts w:ascii="Times New Roman" w:hAnsi="Times New Roman"/>
          <w:sz w:val="28"/>
          <w:szCs w:val="28"/>
        </w:rPr>
        <w:t xml:space="preserve">     В.А. Филоненко</w:t>
      </w:r>
    </w:p>
    <w:p w14:paraId="061C8054" w14:textId="0E73D6A8" w:rsidR="00D56D97" w:rsidRDefault="00D56D97" w:rsidP="00CC7C6F">
      <w:pPr>
        <w:spacing w:after="0" w:line="240" w:lineRule="auto"/>
        <w:contextualSpacing/>
        <w:rPr>
          <w:rFonts w:ascii="Times New Roman" w:hAnsi="Times New Roman"/>
          <w:i/>
          <w:sz w:val="28"/>
          <w:szCs w:val="28"/>
        </w:rPr>
      </w:pPr>
    </w:p>
    <w:p w14:paraId="2AD575DA" w14:textId="77777777" w:rsidR="009F0C1C" w:rsidRDefault="009F0C1C" w:rsidP="00296F4B">
      <w:pPr>
        <w:spacing w:line="240" w:lineRule="auto"/>
        <w:ind w:left="540"/>
        <w:contextualSpacing/>
        <w:rPr>
          <w:rFonts w:ascii="Times New Roman" w:hAnsi="Times New Roman"/>
          <w:i/>
          <w:sz w:val="28"/>
          <w:szCs w:val="28"/>
        </w:rPr>
      </w:pPr>
    </w:p>
    <w:p w14:paraId="4088D65B" w14:textId="77777777" w:rsidR="009F0C1C" w:rsidRDefault="009F0C1C" w:rsidP="00296F4B">
      <w:pPr>
        <w:spacing w:line="240" w:lineRule="auto"/>
        <w:ind w:left="540"/>
        <w:contextualSpacing/>
        <w:rPr>
          <w:rFonts w:ascii="Times New Roman" w:hAnsi="Times New Roman"/>
          <w:i/>
          <w:sz w:val="28"/>
          <w:szCs w:val="28"/>
        </w:rPr>
      </w:pPr>
    </w:p>
    <w:p w14:paraId="3CB8A5D5" w14:textId="77777777" w:rsidR="009F0C1C" w:rsidRDefault="009F0C1C" w:rsidP="00296F4B">
      <w:pPr>
        <w:spacing w:line="240" w:lineRule="auto"/>
        <w:ind w:left="540"/>
        <w:contextualSpacing/>
        <w:rPr>
          <w:rFonts w:ascii="Times New Roman" w:hAnsi="Times New Roman"/>
          <w:i/>
          <w:sz w:val="28"/>
          <w:szCs w:val="28"/>
        </w:rPr>
      </w:pPr>
    </w:p>
    <w:p w14:paraId="38366177" w14:textId="77777777" w:rsidR="009F0C1C" w:rsidRDefault="009F0C1C" w:rsidP="00296F4B">
      <w:pPr>
        <w:spacing w:line="240" w:lineRule="auto"/>
        <w:ind w:left="540"/>
        <w:contextualSpacing/>
        <w:rPr>
          <w:rFonts w:ascii="Times New Roman" w:hAnsi="Times New Roman"/>
          <w:i/>
          <w:sz w:val="28"/>
          <w:szCs w:val="28"/>
        </w:rPr>
      </w:pPr>
    </w:p>
    <w:p w14:paraId="2B69F59C" w14:textId="77777777" w:rsidR="009F0C1C" w:rsidRDefault="009F0C1C" w:rsidP="00296F4B">
      <w:pPr>
        <w:spacing w:line="240" w:lineRule="auto"/>
        <w:ind w:left="540"/>
        <w:contextualSpacing/>
        <w:rPr>
          <w:rFonts w:ascii="Times New Roman" w:hAnsi="Times New Roman"/>
          <w:i/>
          <w:sz w:val="28"/>
          <w:szCs w:val="28"/>
        </w:rPr>
      </w:pPr>
    </w:p>
    <w:p w14:paraId="6E409893" w14:textId="77777777" w:rsidR="009F0C1C" w:rsidRDefault="009F0C1C" w:rsidP="00296F4B">
      <w:pPr>
        <w:spacing w:line="240" w:lineRule="auto"/>
        <w:ind w:left="540"/>
        <w:contextualSpacing/>
        <w:rPr>
          <w:rFonts w:ascii="Times New Roman" w:hAnsi="Times New Roman"/>
          <w:i/>
          <w:sz w:val="28"/>
          <w:szCs w:val="28"/>
        </w:rPr>
      </w:pPr>
    </w:p>
    <w:p w14:paraId="53722812" w14:textId="77777777" w:rsidR="009F0C1C" w:rsidRDefault="009F0C1C" w:rsidP="00296F4B">
      <w:pPr>
        <w:spacing w:line="240" w:lineRule="auto"/>
        <w:ind w:left="540"/>
        <w:contextualSpacing/>
        <w:rPr>
          <w:rFonts w:ascii="Times New Roman" w:hAnsi="Times New Roman"/>
          <w:i/>
          <w:sz w:val="28"/>
          <w:szCs w:val="28"/>
        </w:rPr>
      </w:pPr>
    </w:p>
    <w:p w14:paraId="64D1E677" w14:textId="77777777" w:rsidR="009F0C1C" w:rsidRDefault="009F0C1C" w:rsidP="00296F4B">
      <w:pPr>
        <w:spacing w:line="240" w:lineRule="auto"/>
        <w:ind w:left="540"/>
        <w:contextualSpacing/>
        <w:rPr>
          <w:rFonts w:ascii="Times New Roman" w:hAnsi="Times New Roman"/>
          <w:i/>
          <w:sz w:val="28"/>
          <w:szCs w:val="28"/>
        </w:rPr>
      </w:pPr>
    </w:p>
    <w:p w14:paraId="40BB9FD1" w14:textId="77777777" w:rsidR="009F0C1C" w:rsidRDefault="009F0C1C" w:rsidP="00296F4B">
      <w:pPr>
        <w:spacing w:line="240" w:lineRule="auto"/>
        <w:ind w:left="540"/>
        <w:contextualSpacing/>
        <w:rPr>
          <w:rFonts w:ascii="Times New Roman" w:hAnsi="Times New Roman"/>
          <w:i/>
          <w:sz w:val="28"/>
          <w:szCs w:val="28"/>
        </w:rPr>
      </w:pPr>
    </w:p>
    <w:p w14:paraId="02EB7420" w14:textId="77777777" w:rsidR="009F0C1C" w:rsidRDefault="009F0C1C" w:rsidP="00296F4B">
      <w:pPr>
        <w:spacing w:line="240" w:lineRule="auto"/>
        <w:ind w:left="540"/>
        <w:contextualSpacing/>
        <w:rPr>
          <w:rFonts w:ascii="Times New Roman" w:hAnsi="Times New Roman"/>
          <w:i/>
          <w:sz w:val="28"/>
          <w:szCs w:val="28"/>
        </w:rPr>
      </w:pPr>
    </w:p>
    <w:p w14:paraId="372952B4" w14:textId="77777777" w:rsidR="009F0C1C" w:rsidRDefault="009F0C1C" w:rsidP="00296F4B">
      <w:pPr>
        <w:spacing w:line="240" w:lineRule="auto"/>
        <w:ind w:left="540"/>
        <w:contextualSpacing/>
        <w:rPr>
          <w:rFonts w:ascii="Times New Roman" w:hAnsi="Times New Roman"/>
          <w:i/>
          <w:sz w:val="28"/>
          <w:szCs w:val="28"/>
        </w:rPr>
      </w:pPr>
    </w:p>
    <w:p w14:paraId="5FC99E64" w14:textId="77777777" w:rsidR="009F0C1C" w:rsidRDefault="009F0C1C" w:rsidP="00296F4B">
      <w:pPr>
        <w:spacing w:line="240" w:lineRule="auto"/>
        <w:ind w:left="540"/>
        <w:contextualSpacing/>
        <w:rPr>
          <w:rFonts w:ascii="Times New Roman" w:hAnsi="Times New Roman"/>
          <w:i/>
          <w:sz w:val="28"/>
          <w:szCs w:val="28"/>
        </w:rPr>
      </w:pPr>
    </w:p>
    <w:p w14:paraId="0803A27E" w14:textId="77777777" w:rsidR="009F0C1C" w:rsidRDefault="009F0C1C" w:rsidP="00296F4B">
      <w:pPr>
        <w:spacing w:line="240" w:lineRule="auto"/>
        <w:ind w:left="540"/>
        <w:contextualSpacing/>
        <w:rPr>
          <w:rFonts w:ascii="Times New Roman" w:hAnsi="Times New Roman"/>
          <w:i/>
          <w:sz w:val="28"/>
          <w:szCs w:val="28"/>
        </w:rPr>
      </w:pPr>
    </w:p>
    <w:p w14:paraId="7F2A0483" w14:textId="77777777" w:rsidR="009F0C1C" w:rsidRDefault="009F0C1C" w:rsidP="00296F4B">
      <w:pPr>
        <w:spacing w:line="240" w:lineRule="auto"/>
        <w:ind w:left="540"/>
        <w:contextualSpacing/>
        <w:rPr>
          <w:rFonts w:ascii="Times New Roman" w:hAnsi="Times New Roman"/>
          <w:i/>
          <w:sz w:val="28"/>
          <w:szCs w:val="28"/>
        </w:rPr>
      </w:pPr>
    </w:p>
    <w:p w14:paraId="243F1CB4" w14:textId="77777777" w:rsidR="009F0C1C" w:rsidRDefault="009F0C1C" w:rsidP="00296F4B">
      <w:pPr>
        <w:spacing w:line="240" w:lineRule="auto"/>
        <w:ind w:left="540"/>
        <w:contextualSpacing/>
        <w:rPr>
          <w:rFonts w:ascii="Times New Roman" w:hAnsi="Times New Roman"/>
          <w:i/>
          <w:sz w:val="28"/>
          <w:szCs w:val="28"/>
        </w:rPr>
      </w:pPr>
    </w:p>
    <w:p w14:paraId="4F89151A" w14:textId="39705BD4" w:rsidR="009F0C1C" w:rsidRDefault="009F0C1C" w:rsidP="00296F4B">
      <w:pPr>
        <w:spacing w:line="240" w:lineRule="auto"/>
        <w:ind w:left="540"/>
        <w:contextualSpacing/>
        <w:rPr>
          <w:rFonts w:ascii="Times New Roman" w:hAnsi="Times New Roman"/>
          <w:i/>
          <w:sz w:val="28"/>
          <w:szCs w:val="28"/>
        </w:rPr>
      </w:pPr>
    </w:p>
    <w:p w14:paraId="267F93C8" w14:textId="0755293D" w:rsidR="00286EA7" w:rsidRDefault="00286EA7" w:rsidP="00296F4B">
      <w:pPr>
        <w:spacing w:line="240" w:lineRule="auto"/>
        <w:ind w:left="540"/>
        <w:contextualSpacing/>
        <w:rPr>
          <w:rFonts w:ascii="Times New Roman" w:hAnsi="Times New Roman"/>
          <w:i/>
          <w:sz w:val="28"/>
          <w:szCs w:val="28"/>
        </w:rPr>
      </w:pPr>
    </w:p>
    <w:p w14:paraId="3D45C78C" w14:textId="16A698C9" w:rsidR="009F0C1C" w:rsidRDefault="009F0C1C" w:rsidP="00CA14E7">
      <w:pPr>
        <w:spacing w:line="240" w:lineRule="auto"/>
        <w:contextualSpacing/>
        <w:rPr>
          <w:rFonts w:ascii="Times New Roman" w:hAnsi="Times New Roman"/>
          <w:i/>
          <w:sz w:val="28"/>
          <w:szCs w:val="28"/>
        </w:rPr>
      </w:pPr>
    </w:p>
    <w:p w14:paraId="1040070D" w14:textId="035B41C3" w:rsidR="00570101" w:rsidRDefault="00570101" w:rsidP="00CA14E7">
      <w:pPr>
        <w:spacing w:line="240" w:lineRule="auto"/>
        <w:contextualSpacing/>
        <w:rPr>
          <w:rFonts w:ascii="Times New Roman" w:hAnsi="Times New Roman"/>
          <w:i/>
          <w:sz w:val="28"/>
          <w:szCs w:val="28"/>
        </w:rPr>
      </w:pPr>
    </w:p>
    <w:p w14:paraId="5EF6869E" w14:textId="32973EC1" w:rsidR="00570101" w:rsidRDefault="00570101" w:rsidP="00CA14E7">
      <w:pPr>
        <w:spacing w:line="240" w:lineRule="auto"/>
        <w:contextualSpacing/>
        <w:rPr>
          <w:rFonts w:ascii="Times New Roman" w:hAnsi="Times New Roman"/>
          <w:i/>
          <w:sz w:val="28"/>
          <w:szCs w:val="28"/>
        </w:rPr>
      </w:pPr>
    </w:p>
    <w:p w14:paraId="6F4F4668" w14:textId="4F4CEAE2" w:rsidR="00570101" w:rsidRDefault="00570101" w:rsidP="00CA14E7">
      <w:pPr>
        <w:spacing w:line="240" w:lineRule="auto"/>
        <w:contextualSpacing/>
        <w:rPr>
          <w:rFonts w:ascii="Times New Roman" w:hAnsi="Times New Roman"/>
          <w:i/>
          <w:sz w:val="28"/>
          <w:szCs w:val="28"/>
        </w:rPr>
      </w:pPr>
    </w:p>
    <w:p w14:paraId="54DBB78B" w14:textId="0C1D285D" w:rsidR="00570101" w:rsidRDefault="00570101" w:rsidP="00CA14E7">
      <w:pPr>
        <w:spacing w:line="240" w:lineRule="auto"/>
        <w:contextualSpacing/>
        <w:rPr>
          <w:rFonts w:ascii="Times New Roman" w:hAnsi="Times New Roman"/>
          <w:i/>
          <w:sz w:val="28"/>
          <w:szCs w:val="28"/>
        </w:rPr>
      </w:pPr>
    </w:p>
    <w:p w14:paraId="55A23B98" w14:textId="4BD51ED1" w:rsidR="00570101" w:rsidRDefault="00570101" w:rsidP="00CA14E7">
      <w:pPr>
        <w:spacing w:line="240" w:lineRule="auto"/>
        <w:contextualSpacing/>
        <w:rPr>
          <w:rFonts w:ascii="Times New Roman" w:hAnsi="Times New Roman"/>
          <w:i/>
          <w:sz w:val="28"/>
          <w:szCs w:val="28"/>
        </w:rPr>
      </w:pPr>
    </w:p>
    <w:p w14:paraId="4A0C27A5" w14:textId="4F59B81C" w:rsidR="00570101" w:rsidRDefault="00570101" w:rsidP="00CA14E7">
      <w:pPr>
        <w:spacing w:line="240" w:lineRule="auto"/>
        <w:contextualSpacing/>
        <w:rPr>
          <w:rFonts w:ascii="Times New Roman" w:hAnsi="Times New Roman"/>
          <w:i/>
          <w:sz w:val="28"/>
          <w:szCs w:val="28"/>
        </w:rPr>
      </w:pPr>
    </w:p>
    <w:p w14:paraId="3FF8FBD7" w14:textId="4DE22FA3" w:rsidR="00570101" w:rsidRDefault="00570101" w:rsidP="00CA14E7">
      <w:pPr>
        <w:spacing w:line="240" w:lineRule="auto"/>
        <w:contextualSpacing/>
        <w:rPr>
          <w:rFonts w:ascii="Times New Roman" w:hAnsi="Times New Roman"/>
          <w:i/>
          <w:sz w:val="28"/>
          <w:szCs w:val="28"/>
        </w:rPr>
      </w:pPr>
    </w:p>
    <w:p w14:paraId="794A5375" w14:textId="3370A824" w:rsidR="00570101" w:rsidRDefault="00570101" w:rsidP="00CA14E7">
      <w:pPr>
        <w:spacing w:line="240" w:lineRule="auto"/>
        <w:contextualSpacing/>
        <w:rPr>
          <w:rFonts w:ascii="Times New Roman" w:hAnsi="Times New Roman"/>
          <w:i/>
          <w:sz w:val="28"/>
          <w:szCs w:val="28"/>
        </w:rPr>
      </w:pPr>
    </w:p>
    <w:p w14:paraId="30D3515A" w14:textId="77777777" w:rsidR="00780A31" w:rsidRDefault="00780A31" w:rsidP="00CA14E7">
      <w:pPr>
        <w:spacing w:line="240" w:lineRule="auto"/>
        <w:contextualSpacing/>
        <w:rPr>
          <w:rFonts w:ascii="Times New Roman" w:hAnsi="Times New Roman"/>
          <w:i/>
          <w:sz w:val="28"/>
          <w:szCs w:val="28"/>
        </w:rPr>
      </w:pPr>
    </w:p>
    <w:p w14:paraId="23D7F453" w14:textId="77777777" w:rsidR="00780A31" w:rsidRDefault="00780A31" w:rsidP="00CA14E7">
      <w:pPr>
        <w:spacing w:line="240" w:lineRule="auto"/>
        <w:contextualSpacing/>
        <w:rPr>
          <w:rFonts w:ascii="Times New Roman" w:hAnsi="Times New Roman"/>
          <w:i/>
          <w:sz w:val="28"/>
          <w:szCs w:val="28"/>
        </w:rPr>
      </w:pPr>
    </w:p>
    <w:p w14:paraId="4F61AF31" w14:textId="77777777" w:rsidR="00780A31" w:rsidRDefault="00780A31" w:rsidP="00CA14E7">
      <w:pPr>
        <w:spacing w:line="240" w:lineRule="auto"/>
        <w:contextualSpacing/>
        <w:rPr>
          <w:rFonts w:ascii="Times New Roman" w:hAnsi="Times New Roman"/>
          <w:i/>
          <w:sz w:val="28"/>
          <w:szCs w:val="28"/>
        </w:rPr>
      </w:pPr>
    </w:p>
    <w:p w14:paraId="03EF31A4" w14:textId="77777777" w:rsidR="00570101" w:rsidRDefault="00570101" w:rsidP="00CA14E7">
      <w:pPr>
        <w:spacing w:line="240" w:lineRule="auto"/>
        <w:contextualSpacing/>
        <w:rPr>
          <w:rFonts w:ascii="Times New Roman" w:hAnsi="Times New Roman"/>
          <w:i/>
          <w:sz w:val="28"/>
          <w:szCs w:val="28"/>
        </w:rPr>
      </w:pPr>
    </w:p>
    <w:p w14:paraId="653B7373" w14:textId="77777777" w:rsidR="00CA14E7" w:rsidRDefault="00CA14E7" w:rsidP="00CA14E7">
      <w:pPr>
        <w:spacing w:line="240" w:lineRule="auto"/>
        <w:contextualSpacing/>
        <w:rPr>
          <w:rFonts w:ascii="Times New Roman" w:hAnsi="Times New Roman"/>
          <w:i/>
          <w:sz w:val="28"/>
          <w:szCs w:val="28"/>
        </w:rPr>
      </w:pPr>
    </w:p>
    <w:tbl>
      <w:tblPr>
        <w:tblW w:w="4680" w:type="dxa"/>
        <w:tblInd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tblGrid>
      <w:tr w:rsidR="00296F4B" w:rsidRPr="00251E90" w14:paraId="5DD4A8E0" w14:textId="77777777" w:rsidTr="00296F4B">
        <w:tc>
          <w:tcPr>
            <w:tcW w:w="4680" w:type="dxa"/>
            <w:tcBorders>
              <w:top w:val="nil"/>
              <w:left w:val="nil"/>
              <w:bottom w:val="nil"/>
              <w:right w:val="nil"/>
            </w:tcBorders>
          </w:tcPr>
          <w:p w14:paraId="468AC801" w14:textId="77777777" w:rsidR="00296F4B" w:rsidRPr="00E56AFD" w:rsidRDefault="00296F4B" w:rsidP="00780A31">
            <w:pPr>
              <w:spacing w:after="0" w:line="240" w:lineRule="auto"/>
              <w:contextualSpacing/>
              <w:jc w:val="right"/>
              <w:rPr>
                <w:rFonts w:ascii="Times New Roman" w:hAnsi="Times New Roman"/>
                <w:sz w:val="24"/>
                <w:szCs w:val="24"/>
              </w:rPr>
            </w:pPr>
            <w:r w:rsidRPr="00E56AFD">
              <w:rPr>
                <w:rFonts w:ascii="Times New Roman" w:hAnsi="Times New Roman"/>
                <w:sz w:val="24"/>
                <w:szCs w:val="24"/>
              </w:rPr>
              <w:t>Приложение № 1</w:t>
            </w:r>
          </w:p>
          <w:p w14:paraId="5527BB75" w14:textId="56A7C0DB" w:rsidR="00296F4B" w:rsidRPr="00A0698B" w:rsidRDefault="00296F4B" w:rsidP="00780A31">
            <w:pPr>
              <w:spacing w:after="0" w:line="240" w:lineRule="auto"/>
              <w:contextualSpacing/>
              <w:jc w:val="right"/>
              <w:rPr>
                <w:rFonts w:ascii="Times New Roman" w:hAnsi="Times New Roman"/>
                <w:sz w:val="24"/>
                <w:szCs w:val="24"/>
              </w:rPr>
            </w:pPr>
            <w:r w:rsidRPr="00A0698B">
              <w:rPr>
                <w:rFonts w:ascii="Times New Roman" w:hAnsi="Times New Roman"/>
                <w:sz w:val="24"/>
                <w:szCs w:val="24"/>
              </w:rPr>
              <w:t xml:space="preserve">к решению </w:t>
            </w:r>
            <w:r w:rsidR="003C5F29">
              <w:rPr>
                <w:rFonts w:ascii="Times New Roman" w:hAnsi="Times New Roman"/>
                <w:sz w:val="24"/>
                <w:szCs w:val="24"/>
              </w:rPr>
              <w:t>с</w:t>
            </w:r>
            <w:r w:rsidRPr="00A0698B">
              <w:rPr>
                <w:rFonts w:ascii="Times New Roman" w:hAnsi="Times New Roman"/>
                <w:sz w:val="24"/>
                <w:szCs w:val="24"/>
              </w:rPr>
              <w:t>овета депутатов</w:t>
            </w:r>
          </w:p>
          <w:p w14:paraId="704F6353" w14:textId="11437CA3" w:rsidR="00296F4B" w:rsidRPr="00A0698B" w:rsidRDefault="00296F4B" w:rsidP="00780A31">
            <w:pPr>
              <w:spacing w:after="0" w:line="240" w:lineRule="auto"/>
              <w:contextualSpacing/>
              <w:jc w:val="right"/>
              <w:rPr>
                <w:rFonts w:ascii="Times New Roman" w:hAnsi="Times New Roman"/>
                <w:sz w:val="24"/>
                <w:szCs w:val="24"/>
              </w:rPr>
            </w:pPr>
            <w:r w:rsidRPr="00A0698B">
              <w:rPr>
                <w:rFonts w:ascii="Times New Roman" w:hAnsi="Times New Roman"/>
                <w:sz w:val="24"/>
                <w:szCs w:val="24"/>
              </w:rPr>
              <w:t xml:space="preserve">Гатчинского муниципального </w:t>
            </w:r>
            <w:r w:rsidR="00D8552D">
              <w:rPr>
                <w:rFonts w:ascii="Times New Roman" w:hAnsi="Times New Roman"/>
                <w:sz w:val="24"/>
                <w:szCs w:val="24"/>
              </w:rPr>
              <w:t>округа</w:t>
            </w:r>
          </w:p>
          <w:p w14:paraId="30A24F9B" w14:textId="1715D1D8" w:rsidR="00296F4B" w:rsidRPr="00251E90" w:rsidRDefault="003C5F29" w:rsidP="00780A31">
            <w:pPr>
              <w:spacing w:after="0" w:line="240" w:lineRule="auto"/>
              <w:contextualSpacing/>
              <w:jc w:val="right"/>
              <w:rPr>
                <w:rFonts w:ascii="Times New Roman" w:hAnsi="Times New Roman"/>
                <w:sz w:val="24"/>
              </w:rPr>
            </w:pPr>
            <w:r>
              <w:rPr>
                <w:rFonts w:ascii="Times New Roman" w:hAnsi="Times New Roman"/>
                <w:sz w:val="24"/>
                <w:szCs w:val="24"/>
              </w:rPr>
              <w:t xml:space="preserve">              </w:t>
            </w:r>
            <w:r w:rsidR="00E56AFD">
              <w:rPr>
                <w:rFonts w:ascii="Times New Roman" w:hAnsi="Times New Roman"/>
                <w:sz w:val="24"/>
                <w:szCs w:val="24"/>
              </w:rPr>
              <w:t>№_</w:t>
            </w:r>
            <w:r w:rsidR="00D8552D">
              <w:rPr>
                <w:rFonts w:ascii="Times New Roman" w:hAnsi="Times New Roman"/>
                <w:sz w:val="24"/>
                <w:szCs w:val="24"/>
              </w:rPr>
              <w:t xml:space="preserve">     </w:t>
            </w:r>
            <w:r w:rsidR="00296F4B">
              <w:rPr>
                <w:rFonts w:ascii="Times New Roman" w:hAnsi="Times New Roman"/>
                <w:sz w:val="24"/>
                <w:szCs w:val="24"/>
              </w:rPr>
              <w:t xml:space="preserve"> </w:t>
            </w:r>
            <w:r w:rsidR="00617A28">
              <w:rPr>
                <w:rFonts w:ascii="Times New Roman" w:hAnsi="Times New Roman"/>
                <w:sz w:val="24"/>
                <w:szCs w:val="24"/>
              </w:rPr>
              <w:t xml:space="preserve">         </w:t>
            </w:r>
            <w:r w:rsidR="00296F4B" w:rsidRPr="00A0698B">
              <w:rPr>
                <w:rFonts w:ascii="Times New Roman" w:hAnsi="Times New Roman"/>
                <w:sz w:val="24"/>
                <w:szCs w:val="24"/>
              </w:rPr>
              <w:t xml:space="preserve">от </w:t>
            </w:r>
            <w:r w:rsidR="00D8552D">
              <w:rPr>
                <w:rFonts w:ascii="Times New Roman" w:hAnsi="Times New Roman"/>
                <w:sz w:val="24"/>
                <w:szCs w:val="24"/>
              </w:rPr>
              <w:t xml:space="preserve">    </w:t>
            </w:r>
            <w:r w:rsidR="00E56AFD">
              <w:rPr>
                <w:rFonts w:ascii="Times New Roman" w:hAnsi="Times New Roman"/>
                <w:sz w:val="24"/>
                <w:szCs w:val="24"/>
              </w:rPr>
              <w:t xml:space="preserve">___________ </w:t>
            </w:r>
            <w:r>
              <w:rPr>
                <w:rFonts w:ascii="Times New Roman" w:hAnsi="Times New Roman"/>
                <w:sz w:val="24"/>
                <w:szCs w:val="24"/>
              </w:rPr>
              <w:t xml:space="preserve"> </w:t>
            </w:r>
          </w:p>
        </w:tc>
      </w:tr>
    </w:tbl>
    <w:p w14:paraId="425F82B9" w14:textId="77777777" w:rsidR="00296F4B" w:rsidRDefault="00296F4B" w:rsidP="00296F4B">
      <w:pPr>
        <w:spacing w:line="240" w:lineRule="auto"/>
        <w:contextualSpacing/>
        <w:rPr>
          <w:rFonts w:ascii="Times New Roman" w:hAnsi="Times New Roman"/>
          <w:sz w:val="24"/>
        </w:rPr>
      </w:pPr>
    </w:p>
    <w:p w14:paraId="6526DBE1" w14:textId="77777777" w:rsidR="00296F4B" w:rsidRDefault="00296F4B" w:rsidP="00296F4B">
      <w:pPr>
        <w:spacing w:line="240" w:lineRule="auto"/>
        <w:contextualSpacing/>
        <w:rPr>
          <w:rFonts w:ascii="Times New Roman" w:hAnsi="Times New Roman"/>
          <w:sz w:val="24"/>
        </w:rPr>
      </w:pPr>
    </w:p>
    <w:p w14:paraId="1ECE3D6D" w14:textId="77777777" w:rsidR="00296F4B" w:rsidRDefault="00296F4B" w:rsidP="00296F4B">
      <w:pPr>
        <w:spacing w:line="240" w:lineRule="auto"/>
        <w:contextualSpacing/>
        <w:jc w:val="center"/>
        <w:rPr>
          <w:rFonts w:ascii="Times New Roman" w:hAnsi="Times New Roman"/>
          <w:b/>
          <w:sz w:val="28"/>
          <w:szCs w:val="28"/>
        </w:rPr>
      </w:pPr>
    </w:p>
    <w:p w14:paraId="69174DA5"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Положение о пенсионном обеспечении лиц,</w:t>
      </w:r>
    </w:p>
    <w:p w14:paraId="3E0AA4FC"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 замещавших должности муниципальной службы и лиц, </w:t>
      </w:r>
    </w:p>
    <w:p w14:paraId="6A1C5896" w14:textId="451F5B52" w:rsidR="00296F4B" w:rsidRPr="009A5664" w:rsidRDefault="00296F4B" w:rsidP="003F6523">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замещавших </w:t>
      </w:r>
      <w:r w:rsidR="003F6523">
        <w:rPr>
          <w:rFonts w:ascii="Times New Roman" w:hAnsi="Times New Roman"/>
          <w:b/>
          <w:sz w:val="28"/>
          <w:szCs w:val="28"/>
        </w:rPr>
        <w:t xml:space="preserve">на постоянной основе </w:t>
      </w:r>
      <w:r w:rsidRPr="009A5664">
        <w:rPr>
          <w:rFonts w:ascii="Times New Roman" w:hAnsi="Times New Roman"/>
          <w:b/>
          <w:sz w:val="28"/>
          <w:szCs w:val="28"/>
        </w:rPr>
        <w:t>выборные муниципальные должности в органах местного самоуправления муниципального образования</w:t>
      </w:r>
    </w:p>
    <w:p w14:paraId="5C7F6D00" w14:textId="5F22ED19" w:rsidR="00296F4B" w:rsidRPr="009A5664" w:rsidRDefault="00296F4B" w:rsidP="00296F4B">
      <w:pPr>
        <w:spacing w:line="240" w:lineRule="auto"/>
        <w:contextualSpacing/>
        <w:jc w:val="center"/>
        <w:rPr>
          <w:rFonts w:ascii="Times New Roman" w:hAnsi="Times New Roman"/>
          <w:b/>
          <w:sz w:val="24"/>
          <w:szCs w:val="24"/>
        </w:rPr>
      </w:pPr>
      <w:r w:rsidRPr="009A5664">
        <w:rPr>
          <w:rFonts w:ascii="Times New Roman" w:hAnsi="Times New Roman"/>
          <w:b/>
          <w:sz w:val="28"/>
          <w:szCs w:val="28"/>
        </w:rPr>
        <w:t xml:space="preserve"> Гатчинский муниципальный </w:t>
      </w:r>
      <w:r w:rsidR="00D8552D">
        <w:rPr>
          <w:rFonts w:ascii="Times New Roman" w:hAnsi="Times New Roman"/>
          <w:b/>
          <w:sz w:val="28"/>
          <w:szCs w:val="28"/>
        </w:rPr>
        <w:t>округ</w:t>
      </w:r>
      <w:r w:rsidRPr="009A5664">
        <w:rPr>
          <w:rFonts w:ascii="Times New Roman" w:hAnsi="Times New Roman"/>
          <w:b/>
          <w:sz w:val="28"/>
          <w:szCs w:val="28"/>
        </w:rPr>
        <w:t xml:space="preserve"> Ленинградской области</w:t>
      </w:r>
    </w:p>
    <w:p w14:paraId="1F85722B" w14:textId="77777777" w:rsidR="00296F4B" w:rsidRDefault="00296F4B" w:rsidP="00296F4B">
      <w:pPr>
        <w:spacing w:line="240" w:lineRule="auto"/>
        <w:contextualSpacing/>
        <w:jc w:val="center"/>
        <w:rPr>
          <w:rFonts w:ascii="Times New Roman" w:hAnsi="Times New Roman"/>
          <w:b/>
          <w:sz w:val="24"/>
          <w:szCs w:val="24"/>
        </w:rPr>
      </w:pPr>
    </w:p>
    <w:p w14:paraId="5D7994F1" w14:textId="77777777" w:rsidR="00296F4B" w:rsidRPr="00A0698B" w:rsidRDefault="00296F4B" w:rsidP="00296F4B">
      <w:pPr>
        <w:spacing w:line="240" w:lineRule="auto"/>
        <w:contextualSpacing/>
        <w:jc w:val="center"/>
        <w:rPr>
          <w:rFonts w:ascii="Times New Roman" w:hAnsi="Times New Roman"/>
          <w:b/>
          <w:sz w:val="28"/>
          <w:szCs w:val="28"/>
        </w:rPr>
      </w:pPr>
      <w:r w:rsidRPr="00A0698B">
        <w:rPr>
          <w:rFonts w:ascii="Times New Roman" w:hAnsi="Times New Roman"/>
          <w:b/>
          <w:sz w:val="28"/>
          <w:szCs w:val="28"/>
        </w:rPr>
        <w:t xml:space="preserve">Раздел </w:t>
      </w:r>
      <w:r w:rsidRPr="00A0698B">
        <w:rPr>
          <w:rFonts w:ascii="Times New Roman" w:hAnsi="Times New Roman"/>
          <w:b/>
          <w:sz w:val="28"/>
          <w:szCs w:val="28"/>
          <w:lang w:val="en-US"/>
        </w:rPr>
        <w:t>I</w:t>
      </w:r>
      <w:r w:rsidRPr="00A0698B">
        <w:rPr>
          <w:rFonts w:ascii="Times New Roman" w:hAnsi="Times New Roman"/>
          <w:b/>
          <w:sz w:val="28"/>
          <w:szCs w:val="28"/>
        </w:rPr>
        <w:t>. Общие положения</w:t>
      </w:r>
    </w:p>
    <w:p w14:paraId="1C53B9AB" w14:textId="77777777" w:rsidR="00296F4B" w:rsidRPr="00A0698B" w:rsidRDefault="00296F4B" w:rsidP="00296F4B">
      <w:pPr>
        <w:spacing w:line="240" w:lineRule="auto"/>
        <w:contextualSpacing/>
        <w:jc w:val="center"/>
        <w:rPr>
          <w:rFonts w:ascii="Times New Roman" w:hAnsi="Times New Roman"/>
          <w:b/>
          <w:sz w:val="28"/>
          <w:szCs w:val="28"/>
        </w:rPr>
      </w:pPr>
    </w:p>
    <w:p w14:paraId="53069FF9" w14:textId="33EAF420" w:rsidR="00296F4B" w:rsidRPr="00E2057F" w:rsidRDefault="00296F4B" w:rsidP="00383687">
      <w:pPr>
        <w:spacing w:line="240" w:lineRule="auto"/>
        <w:ind w:left="360" w:firstLine="708"/>
        <w:contextualSpacing/>
        <w:jc w:val="both"/>
        <w:rPr>
          <w:rFonts w:ascii="Times New Roman" w:hAnsi="Times New Roman"/>
          <w:sz w:val="28"/>
          <w:szCs w:val="28"/>
        </w:rPr>
      </w:pPr>
      <w:r w:rsidRPr="00E2057F">
        <w:rPr>
          <w:rFonts w:ascii="Times New Roman" w:hAnsi="Times New Roman"/>
          <w:sz w:val="28"/>
          <w:szCs w:val="28"/>
        </w:rPr>
        <w:t>1.1 Настоящее положение разработано с учетом положений Федеральных законов от 06.10.2003 № 131-ФЗ «Об общих принципах организации местного самоуправления в Российской Фед</w:t>
      </w:r>
      <w:r w:rsidR="00847B75">
        <w:rPr>
          <w:rFonts w:ascii="Times New Roman" w:hAnsi="Times New Roman"/>
          <w:sz w:val="28"/>
          <w:szCs w:val="28"/>
        </w:rPr>
        <w:t>ерации»,</w:t>
      </w:r>
      <w:r w:rsidR="00383687">
        <w:rPr>
          <w:rFonts w:ascii="Times New Roman" w:hAnsi="Times New Roman"/>
          <w:sz w:val="28"/>
          <w:szCs w:val="28"/>
        </w:rPr>
        <w:t xml:space="preserve"> </w:t>
      </w:r>
      <w:r w:rsidRPr="00E2057F">
        <w:rPr>
          <w:rFonts w:ascii="Times New Roman" w:hAnsi="Times New Roman"/>
          <w:sz w:val="28"/>
          <w:szCs w:val="28"/>
        </w:rPr>
        <w:t>от 15.12.2001 № 166-ФЗ «О государственном пенсионном  обеспечении в Росс</w:t>
      </w:r>
      <w:r w:rsidR="00847B75">
        <w:rPr>
          <w:rFonts w:ascii="Times New Roman" w:hAnsi="Times New Roman"/>
          <w:sz w:val="28"/>
          <w:szCs w:val="28"/>
        </w:rPr>
        <w:t>ийской Федерации»,</w:t>
      </w:r>
      <w:r w:rsidR="004F5BD2">
        <w:rPr>
          <w:rFonts w:ascii="Times New Roman" w:hAnsi="Times New Roman"/>
          <w:sz w:val="28"/>
          <w:szCs w:val="28"/>
        </w:rPr>
        <w:t xml:space="preserve"> от 28.12.2013 № 400</w:t>
      </w:r>
      <w:r w:rsidRPr="00E2057F">
        <w:rPr>
          <w:rFonts w:ascii="Times New Roman" w:hAnsi="Times New Roman"/>
          <w:sz w:val="28"/>
          <w:szCs w:val="28"/>
        </w:rPr>
        <w:t xml:space="preserve">-ФЗ «О </w:t>
      </w:r>
      <w:r w:rsidR="004F5BD2">
        <w:rPr>
          <w:rFonts w:ascii="Times New Roman" w:hAnsi="Times New Roman"/>
          <w:sz w:val="28"/>
          <w:szCs w:val="28"/>
        </w:rPr>
        <w:t>страховых</w:t>
      </w:r>
      <w:r w:rsidR="00847B75">
        <w:rPr>
          <w:rFonts w:ascii="Times New Roman" w:hAnsi="Times New Roman"/>
          <w:sz w:val="28"/>
          <w:szCs w:val="28"/>
        </w:rPr>
        <w:t xml:space="preserve"> пенсиях», </w:t>
      </w:r>
      <w:r w:rsidRPr="00E2057F">
        <w:rPr>
          <w:rFonts w:ascii="Times New Roman" w:hAnsi="Times New Roman"/>
          <w:sz w:val="28"/>
          <w:szCs w:val="28"/>
        </w:rPr>
        <w:t>от 02.03.2007 № 25-ФЗ «О муниципальной</w:t>
      </w:r>
      <w:r w:rsidR="00847B75">
        <w:rPr>
          <w:rFonts w:ascii="Times New Roman" w:hAnsi="Times New Roman"/>
          <w:sz w:val="28"/>
          <w:szCs w:val="28"/>
        </w:rPr>
        <w:t xml:space="preserve"> службе в Российской Федерации»,</w:t>
      </w:r>
      <w:r w:rsidRPr="00E2057F">
        <w:rPr>
          <w:rFonts w:ascii="Times New Roman" w:hAnsi="Times New Roman"/>
          <w:sz w:val="28"/>
          <w:szCs w:val="28"/>
        </w:rPr>
        <w:t xml:space="preserve"> </w:t>
      </w:r>
      <w:r w:rsidR="004F5BD2">
        <w:rPr>
          <w:rFonts w:ascii="Times New Roman" w:hAnsi="Times New Roman"/>
          <w:sz w:val="28"/>
          <w:szCs w:val="28"/>
        </w:rPr>
        <w:t xml:space="preserve">от 23.05.2016 № 143-ФЗ «О внесении изменений в отдельные законодательные акты </w:t>
      </w:r>
      <w:r w:rsidR="00E21306">
        <w:rPr>
          <w:rFonts w:ascii="Times New Roman" w:hAnsi="Times New Roman"/>
          <w:sz w:val="28"/>
          <w:szCs w:val="28"/>
        </w:rPr>
        <w:t>Р</w:t>
      </w:r>
      <w:r w:rsidR="004F5BD2">
        <w:rPr>
          <w:rFonts w:ascii="Times New Roman" w:hAnsi="Times New Roman"/>
          <w:sz w:val="28"/>
          <w:szCs w:val="28"/>
        </w:rPr>
        <w:t>оссийской Федерации в части увеличения пенсионного возраст</w:t>
      </w:r>
      <w:r w:rsidR="00847B75">
        <w:rPr>
          <w:rFonts w:ascii="Times New Roman" w:hAnsi="Times New Roman"/>
          <w:sz w:val="28"/>
          <w:szCs w:val="28"/>
        </w:rPr>
        <w:t>а отдельным категориям граждан»,</w:t>
      </w:r>
      <w:r w:rsidR="004F5BD2">
        <w:rPr>
          <w:rFonts w:ascii="Times New Roman" w:hAnsi="Times New Roman"/>
          <w:sz w:val="28"/>
          <w:szCs w:val="28"/>
        </w:rPr>
        <w:t xml:space="preserve"> </w:t>
      </w:r>
      <w:r w:rsidRPr="00E2057F">
        <w:rPr>
          <w:rFonts w:ascii="Times New Roman" w:hAnsi="Times New Roman"/>
          <w:sz w:val="28"/>
          <w:szCs w:val="28"/>
        </w:rPr>
        <w:t>областных законов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w:t>
      </w:r>
      <w:r w:rsidR="00847B75">
        <w:rPr>
          <w:rFonts w:ascii="Times New Roman" w:hAnsi="Times New Roman"/>
          <w:sz w:val="28"/>
          <w:szCs w:val="28"/>
        </w:rPr>
        <w:t>радской области»,</w:t>
      </w:r>
      <w:r w:rsidR="004F5BD2">
        <w:rPr>
          <w:rFonts w:ascii="Times New Roman" w:hAnsi="Times New Roman"/>
          <w:sz w:val="28"/>
          <w:szCs w:val="28"/>
        </w:rPr>
        <w:t xml:space="preserve">  от 25.11.2002</w:t>
      </w:r>
      <w:r w:rsidRPr="00E2057F">
        <w:rPr>
          <w:rFonts w:ascii="Times New Roman" w:hAnsi="Times New Roman"/>
          <w:sz w:val="28"/>
          <w:szCs w:val="28"/>
        </w:rPr>
        <w:t xml:space="preserve"> № 52-оз </w:t>
      </w:r>
      <w:r w:rsidR="00617A28" w:rsidRPr="00302762">
        <w:rPr>
          <w:rFonts w:ascii="Times New Roman" w:hAnsi="Times New Roman"/>
          <w:sz w:val="28"/>
          <w:szCs w:val="28"/>
        </w:rPr>
        <w:t xml:space="preserve">«О доплате к трудовой пенсии лицам, замещавшим государственные должности Ленинградской области категории «А» </w:t>
      </w:r>
      <w:r w:rsidR="00617A28">
        <w:rPr>
          <w:rFonts w:ascii="Times New Roman" w:hAnsi="Times New Roman"/>
          <w:sz w:val="28"/>
          <w:szCs w:val="28"/>
        </w:rPr>
        <w:t xml:space="preserve">государственные должности в органах государственной власти </w:t>
      </w:r>
      <w:r w:rsidR="00617A28" w:rsidRPr="00302762">
        <w:rPr>
          <w:rFonts w:ascii="Times New Roman" w:hAnsi="Times New Roman"/>
          <w:sz w:val="28"/>
          <w:szCs w:val="28"/>
        </w:rPr>
        <w:t>и высшие должности в органах государственной власти и управления Союза ССР и РСФСР на территории Ленинградской области</w:t>
      </w:r>
      <w:r w:rsidR="00617A28">
        <w:rPr>
          <w:rFonts w:ascii="Times New Roman" w:hAnsi="Times New Roman"/>
          <w:sz w:val="28"/>
          <w:szCs w:val="28"/>
        </w:rPr>
        <w:t>»</w:t>
      </w:r>
      <w:r w:rsidR="00847B75">
        <w:rPr>
          <w:rFonts w:ascii="Times New Roman" w:hAnsi="Times New Roman"/>
          <w:sz w:val="28"/>
          <w:szCs w:val="28"/>
        </w:rPr>
        <w:t>,</w:t>
      </w:r>
      <w:r w:rsidRPr="00E2057F">
        <w:rPr>
          <w:rFonts w:ascii="Times New Roman" w:hAnsi="Times New Roman"/>
          <w:sz w:val="28"/>
          <w:szCs w:val="28"/>
        </w:rPr>
        <w:t xml:space="preserve"> от 11.03.2008 </w:t>
      </w:r>
      <w:r w:rsidR="00380150">
        <w:rPr>
          <w:rFonts w:ascii="Times New Roman" w:hAnsi="Times New Roman"/>
          <w:sz w:val="28"/>
          <w:szCs w:val="28"/>
        </w:rPr>
        <w:t xml:space="preserve">     </w:t>
      </w:r>
      <w:r w:rsidRPr="00E2057F">
        <w:rPr>
          <w:rFonts w:ascii="Times New Roman" w:hAnsi="Times New Roman"/>
          <w:sz w:val="28"/>
          <w:szCs w:val="28"/>
        </w:rPr>
        <w:t xml:space="preserve">№ 14-оз «О правовом регулировании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от 08.06.2010 № 26-оз «Об исчислении стажа государственной гражданской службы Ленинградской области 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Уставом </w:t>
      </w:r>
      <w:r w:rsidR="00AB4141">
        <w:rPr>
          <w:rFonts w:ascii="Times New Roman" w:hAnsi="Times New Roman"/>
          <w:sz w:val="28"/>
          <w:szCs w:val="28"/>
        </w:rPr>
        <w:t xml:space="preserve">муниципального образования </w:t>
      </w:r>
      <w:r w:rsidRPr="00E2057F">
        <w:rPr>
          <w:rFonts w:ascii="Times New Roman" w:hAnsi="Times New Roman"/>
          <w:sz w:val="28"/>
          <w:szCs w:val="28"/>
        </w:rPr>
        <w:t>Гатчинск</w:t>
      </w:r>
      <w:r w:rsidR="00AB4141">
        <w:rPr>
          <w:rFonts w:ascii="Times New Roman" w:hAnsi="Times New Roman"/>
          <w:sz w:val="28"/>
          <w:szCs w:val="28"/>
        </w:rPr>
        <w:t>ий</w:t>
      </w:r>
      <w:r w:rsidRPr="00E2057F">
        <w:rPr>
          <w:rFonts w:ascii="Times New Roman" w:hAnsi="Times New Roman"/>
          <w:sz w:val="28"/>
          <w:szCs w:val="28"/>
        </w:rPr>
        <w:t xml:space="preserve"> муниципальн</w:t>
      </w:r>
      <w:r w:rsidR="00AB4141">
        <w:rPr>
          <w:rFonts w:ascii="Times New Roman" w:hAnsi="Times New Roman"/>
          <w:sz w:val="28"/>
          <w:szCs w:val="28"/>
        </w:rPr>
        <w:t>ый</w:t>
      </w:r>
      <w:r w:rsidR="00847B75">
        <w:rPr>
          <w:rFonts w:ascii="Times New Roman" w:hAnsi="Times New Roman"/>
          <w:sz w:val="28"/>
          <w:szCs w:val="28"/>
        </w:rPr>
        <w:t xml:space="preserve"> </w:t>
      </w:r>
      <w:r w:rsidR="00617A28">
        <w:rPr>
          <w:rFonts w:ascii="Times New Roman" w:hAnsi="Times New Roman"/>
          <w:sz w:val="28"/>
          <w:szCs w:val="28"/>
        </w:rPr>
        <w:t>округ</w:t>
      </w:r>
      <w:r w:rsidR="00AB4141">
        <w:rPr>
          <w:rFonts w:ascii="Times New Roman" w:hAnsi="Times New Roman"/>
          <w:sz w:val="28"/>
          <w:szCs w:val="28"/>
        </w:rPr>
        <w:t xml:space="preserve"> Ленинградской области</w:t>
      </w:r>
      <w:r w:rsidR="00847B75">
        <w:rPr>
          <w:rFonts w:ascii="Times New Roman" w:hAnsi="Times New Roman"/>
          <w:sz w:val="28"/>
          <w:szCs w:val="28"/>
        </w:rPr>
        <w:t>,</w:t>
      </w:r>
      <w:r w:rsidRPr="00E2057F">
        <w:rPr>
          <w:rFonts w:ascii="Times New Roman" w:hAnsi="Times New Roman"/>
          <w:sz w:val="28"/>
          <w:szCs w:val="28"/>
        </w:rPr>
        <w:t xml:space="preserve"> и определяет порядок назначения, выплаты и перерасчета пенсии за выслугу лет и </w:t>
      </w:r>
      <w:r w:rsidR="00CC7C6F">
        <w:rPr>
          <w:rFonts w:ascii="Times New Roman" w:hAnsi="Times New Roman"/>
          <w:sz w:val="28"/>
          <w:szCs w:val="28"/>
        </w:rPr>
        <w:t xml:space="preserve">ежемесячной </w:t>
      </w:r>
      <w:r w:rsidRPr="00E2057F">
        <w:rPr>
          <w:rFonts w:ascii="Times New Roman" w:hAnsi="Times New Roman"/>
          <w:sz w:val="28"/>
          <w:szCs w:val="28"/>
        </w:rPr>
        <w:t>доплаты к пенсии.</w:t>
      </w:r>
    </w:p>
    <w:p w14:paraId="4033FEE8" w14:textId="21DC92D4"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1.2 В настояще</w:t>
      </w:r>
      <w:r>
        <w:rPr>
          <w:rFonts w:ascii="Times New Roman" w:hAnsi="Times New Roman"/>
          <w:sz w:val="28"/>
          <w:szCs w:val="28"/>
        </w:rPr>
        <w:t>м положении</w:t>
      </w:r>
      <w:r w:rsidRPr="001B2562">
        <w:rPr>
          <w:rFonts w:ascii="Times New Roman" w:hAnsi="Times New Roman"/>
          <w:sz w:val="28"/>
          <w:szCs w:val="28"/>
        </w:rPr>
        <w:t xml:space="preserve"> используются следующие основные понятия:</w:t>
      </w:r>
    </w:p>
    <w:p w14:paraId="25C6CFE4" w14:textId="5AC0F234"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Пенсия за выслугу лет</w:t>
      </w:r>
      <w:r w:rsidRPr="001B2562">
        <w:rPr>
          <w:rFonts w:ascii="Times New Roman" w:hAnsi="Times New Roman"/>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Гатчинского муниципального </w:t>
      </w:r>
      <w:r w:rsidR="00617A28">
        <w:rPr>
          <w:rFonts w:ascii="Times New Roman" w:hAnsi="Times New Roman"/>
          <w:sz w:val="28"/>
          <w:szCs w:val="28"/>
        </w:rPr>
        <w:t>округа</w:t>
      </w:r>
      <w:r w:rsidRPr="001B2562">
        <w:rPr>
          <w:rFonts w:ascii="Times New Roman" w:hAnsi="Times New Roman"/>
          <w:sz w:val="28"/>
          <w:szCs w:val="28"/>
        </w:rPr>
        <w:t xml:space="preserve">, в целях компенсации им заработка (дохода), утраченного в связи с прекращением муниципальной службы при достижении установленной законом выслуги лет при выходе на </w:t>
      </w:r>
      <w:r w:rsidR="00CC208E">
        <w:rPr>
          <w:rFonts w:ascii="Times New Roman" w:hAnsi="Times New Roman"/>
          <w:sz w:val="28"/>
          <w:szCs w:val="28"/>
        </w:rPr>
        <w:t>страховую</w:t>
      </w:r>
      <w:r w:rsidRPr="001B2562">
        <w:rPr>
          <w:rFonts w:ascii="Times New Roman" w:hAnsi="Times New Roman"/>
          <w:sz w:val="28"/>
          <w:szCs w:val="28"/>
        </w:rPr>
        <w:t xml:space="preserve"> пенсию по старости (инвалидности);</w:t>
      </w:r>
    </w:p>
    <w:p w14:paraId="57222DDA" w14:textId="5AB12C01" w:rsidR="00296F4B" w:rsidRPr="00014547" w:rsidRDefault="009F0C1C" w:rsidP="00296F4B">
      <w:pPr>
        <w:spacing w:line="240" w:lineRule="auto"/>
        <w:ind w:left="360" w:firstLine="708"/>
        <w:contextualSpacing/>
        <w:jc w:val="both"/>
        <w:rPr>
          <w:rFonts w:ascii="Times New Roman" w:hAnsi="Times New Roman"/>
          <w:sz w:val="28"/>
          <w:szCs w:val="28"/>
        </w:rPr>
      </w:pPr>
      <w:r>
        <w:rPr>
          <w:rFonts w:ascii="Times New Roman" w:hAnsi="Times New Roman"/>
          <w:bCs/>
          <w:sz w:val="28"/>
          <w:szCs w:val="28"/>
        </w:rPr>
        <w:lastRenderedPageBreak/>
        <w:t>Ежемесячная д</w:t>
      </w:r>
      <w:r w:rsidR="00296F4B" w:rsidRPr="002B2D40">
        <w:rPr>
          <w:rFonts w:ascii="Times New Roman" w:hAnsi="Times New Roman"/>
          <w:bCs/>
          <w:sz w:val="28"/>
          <w:szCs w:val="28"/>
        </w:rPr>
        <w:t>оплата к пенсии</w:t>
      </w:r>
      <w:r w:rsidR="00296F4B" w:rsidRPr="001B2562">
        <w:rPr>
          <w:rFonts w:ascii="Times New Roman" w:hAnsi="Times New Roman"/>
          <w:sz w:val="28"/>
          <w:szCs w:val="28"/>
        </w:rPr>
        <w:t xml:space="preserve"> – ежемесячная денежная выплата, назначаемая и выплачиваемая выборным должностным лицам, замещавшим муниципальные должности на постоянной основе в органах местного самоуправления Гатчинского муниципального </w:t>
      </w:r>
      <w:r w:rsidR="00286EA7">
        <w:rPr>
          <w:rFonts w:ascii="Times New Roman" w:hAnsi="Times New Roman"/>
          <w:sz w:val="28"/>
          <w:szCs w:val="28"/>
        </w:rPr>
        <w:t>округа</w:t>
      </w:r>
      <w:r w:rsidR="00296F4B" w:rsidRPr="001B2562">
        <w:rPr>
          <w:rFonts w:ascii="Times New Roman" w:hAnsi="Times New Roman"/>
          <w:sz w:val="28"/>
          <w:szCs w:val="28"/>
        </w:rPr>
        <w:t xml:space="preserve">, при выходе их </w:t>
      </w:r>
      <w:r w:rsidR="00383687">
        <w:rPr>
          <w:rFonts w:ascii="Times New Roman" w:hAnsi="Times New Roman"/>
          <w:sz w:val="28"/>
          <w:szCs w:val="28"/>
        </w:rPr>
        <w:t xml:space="preserve">на </w:t>
      </w:r>
      <w:r w:rsidR="004F5BD2">
        <w:rPr>
          <w:rFonts w:ascii="Times New Roman" w:hAnsi="Times New Roman"/>
          <w:sz w:val="28"/>
          <w:szCs w:val="28"/>
        </w:rPr>
        <w:t>страховую</w:t>
      </w:r>
      <w:r w:rsidR="00296F4B" w:rsidRPr="001B2562">
        <w:rPr>
          <w:rFonts w:ascii="Times New Roman" w:hAnsi="Times New Roman"/>
          <w:sz w:val="28"/>
          <w:szCs w:val="28"/>
        </w:rPr>
        <w:t xml:space="preserve"> пе</w:t>
      </w:r>
      <w:r w:rsidR="005748CB">
        <w:rPr>
          <w:rFonts w:ascii="Times New Roman" w:hAnsi="Times New Roman"/>
          <w:sz w:val="28"/>
          <w:szCs w:val="28"/>
        </w:rPr>
        <w:t xml:space="preserve">нсию по </w:t>
      </w:r>
      <w:r w:rsidR="005748CB" w:rsidRPr="00014547">
        <w:rPr>
          <w:rFonts w:ascii="Times New Roman" w:hAnsi="Times New Roman"/>
          <w:sz w:val="28"/>
          <w:szCs w:val="28"/>
        </w:rPr>
        <w:t>старости (инвалидности)</w:t>
      </w:r>
      <w:r w:rsidR="004F5BD2">
        <w:rPr>
          <w:rFonts w:ascii="Times New Roman" w:hAnsi="Times New Roman"/>
          <w:sz w:val="28"/>
          <w:szCs w:val="28"/>
        </w:rPr>
        <w:t>, назначенную в соответствии с Федеральным законом от 28 декабря 2013 года № 400-ФЗ «О страховых пенсиях», либо трудовую пенсию по старости (инв</w:t>
      </w:r>
      <w:r w:rsidR="00CC208E">
        <w:rPr>
          <w:rFonts w:ascii="Times New Roman" w:hAnsi="Times New Roman"/>
          <w:sz w:val="28"/>
          <w:szCs w:val="28"/>
        </w:rPr>
        <w:t>алидности), назначенную в соот</w:t>
      </w:r>
      <w:r w:rsidR="004F5BD2">
        <w:rPr>
          <w:rFonts w:ascii="Times New Roman" w:hAnsi="Times New Roman"/>
          <w:sz w:val="28"/>
          <w:szCs w:val="28"/>
        </w:rPr>
        <w:t>ветствии с Федеральным законом от 17 декабря 2001 года</w:t>
      </w:r>
      <w:r w:rsidR="00CC208E">
        <w:rPr>
          <w:rFonts w:ascii="Times New Roman" w:hAnsi="Times New Roman"/>
          <w:sz w:val="28"/>
          <w:szCs w:val="28"/>
        </w:rPr>
        <w:t xml:space="preserve"> № 173-ФЗ «О трудовых пенсиях в Российской Федерации», либо пенсию</w:t>
      </w:r>
      <w:r>
        <w:rPr>
          <w:rFonts w:ascii="Times New Roman" w:hAnsi="Times New Roman"/>
          <w:sz w:val="28"/>
          <w:szCs w:val="28"/>
        </w:rPr>
        <w:t xml:space="preserve"> на период до наступления возраста, дающего право на страховую пенсию по старости, назначенную </w:t>
      </w:r>
      <w:r w:rsidR="00CC208E">
        <w:rPr>
          <w:rFonts w:ascii="Times New Roman" w:hAnsi="Times New Roman"/>
          <w:sz w:val="28"/>
          <w:szCs w:val="28"/>
        </w:rPr>
        <w:t xml:space="preserve">в соответствии с </w:t>
      </w:r>
      <w:r>
        <w:rPr>
          <w:rFonts w:ascii="Times New Roman" w:hAnsi="Times New Roman"/>
          <w:sz w:val="28"/>
          <w:szCs w:val="28"/>
        </w:rPr>
        <w:t>Феде</w:t>
      </w:r>
      <w:r w:rsidR="003B16E6">
        <w:rPr>
          <w:rFonts w:ascii="Times New Roman" w:hAnsi="Times New Roman"/>
          <w:sz w:val="28"/>
          <w:szCs w:val="28"/>
        </w:rPr>
        <w:t xml:space="preserve">ральным законом от 12 декабря 2023 года </w:t>
      </w:r>
      <w:r w:rsidR="0010139A">
        <w:rPr>
          <w:rFonts w:ascii="Times New Roman" w:hAnsi="Times New Roman"/>
          <w:sz w:val="28"/>
          <w:szCs w:val="28"/>
        </w:rPr>
        <w:t xml:space="preserve"> </w:t>
      </w:r>
      <w:r w:rsidR="003B16E6">
        <w:rPr>
          <w:rFonts w:ascii="Times New Roman" w:hAnsi="Times New Roman"/>
          <w:sz w:val="28"/>
          <w:szCs w:val="28"/>
        </w:rPr>
        <w:t xml:space="preserve">№ 565-ФЗ </w:t>
      </w:r>
      <w:r w:rsidR="0010139A">
        <w:rPr>
          <w:rFonts w:ascii="Times New Roman" w:hAnsi="Times New Roman"/>
          <w:sz w:val="28"/>
          <w:szCs w:val="28"/>
        </w:rPr>
        <w:t>«О занятости населения Российской Федерации»</w:t>
      </w:r>
      <w:r w:rsidR="00CC208E">
        <w:rPr>
          <w:rFonts w:ascii="Times New Roman" w:hAnsi="Times New Roman"/>
          <w:sz w:val="28"/>
          <w:szCs w:val="28"/>
        </w:rPr>
        <w:t xml:space="preserve"> (далее  - страховая пенсия)</w:t>
      </w:r>
      <w:r w:rsidR="00847B75">
        <w:rPr>
          <w:rFonts w:ascii="Times New Roman" w:hAnsi="Times New Roman"/>
          <w:sz w:val="28"/>
          <w:szCs w:val="28"/>
        </w:rPr>
        <w:t>,</w:t>
      </w:r>
      <w:r w:rsidR="005748CB" w:rsidRPr="00014547">
        <w:rPr>
          <w:rFonts w:ascii="Times New Roman" w:hAnsi="Times New Roman"/>
          <w:sz w:val="28"/>
          <w:szCs w:val="28"/>
        </w:rPr>
        <w:t xml:space="preserve"> либо лицам, не состоявшим на муниципальной службе, но ранее замещавшие не менее пяти лет в органах государственной власти и управления Союза ССР и РСФСР на территории города Гатчины и  Гатчинского </w:t>
      </w:r>
      <w:r w:rsidR="005748CB" w:rsidRPr="00B40EA6">
        <w:rPr>
          <w:rFonts w:ascii="Times New Roman" w:hAnsi="Times New Roman"/>
          <w:sz w:val="28"/>
          <w:szCs w:val="28"/>
        </w:rPr>
        <w:t>района</w:t>
      </w:r>
      <w:r w:rsidR="005748CB" w:rsidRPr="00014547">
        <w:rPr>
          <w:rFonts w:ascii="Times New Roman" w:hAnsi="Times New Roman"/>
          <w:sz w:val="28"/>
          <w:szCs w:val="28"/>
        </w:rPr>
        <w:t xml:space="preserve"> выборные должности.</w:t>
      </w:r>
    </w:p>
    <w:p w14:paraId="5545DDBC"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Среднемесячный заработок</w:t>
      </w:r>
      <w:r w:rsidRPr="001B2562">
        <w:rPr>
          <w:rFonts w:ascii="Times New Roman" w:hAnsi="Times New Roman"/>
          <w:sz w:val="28"/>
          <w:szCs w:val="28"/>
        </w:rPr>
        <w:t xml:space="preserve"> – состав денежного содержания, который учитывается для исчисления размера пенсии за выслугу лет лица, обратившегося за назначением этой пенсии, выраженный в денежных единицах Российской Федерации;</w:t>
      </w:r>
    </w:p>
    <w:p w14:paraId="3D0F0A1F" w14:textId="77777777" w:rsidR="003A0348"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Стаж муниципальной службы – это трудовой стаж, представляющий</w:t>
      </w:r>
      <w:r w:rsidRPr="001B2562">
        <w:rPr>
          <w:rFonts w:ascii="Times New Roman" w:hAnsi="Times New Roman"/>
          <w:sz w:val="28"/>
          <w:szCs w:val="28"/>
        </w:rPr>
        <w:t xml:space="preserve"> собой суммарную (общую) продолжительность периодов работы (службы) на должностях (в том числе на государственных должностях, муниципальных должностях, воинских должностях, должностях правоохранительной службы) в государственных органах, в органах местного самоуправления, </w:t>
      </w:r>
      <w:r w:rsidRPr="00617A28">
        <w:rPr>
          <w:rFonts w:ascii="Times New Roman" w:hAnsi="Times New Roman"/>
          <w:sz w:val="28"/>
          <w:szCs w:val="28"/>
        </w:rPr>
        <w:t>аппаратах избирательных комиссий муниципальных образований</w:t>
      </w:r>
      <w:r w:rsidRPr="001B2562">
        <w:rPr>
          <w:rFonts w:ascii="Times New Roman" w:hAnsi="Times New Roman"/>
          <w:sz w:val="28"/>
          <w:szCs w:val="28"/>
        </w:rPr>
        <w:t>, действующих на постоянной основе и являющихся юридическими лицами, а также иных периодов трудовой деятельности, учитываемых в соответствии с областным законодательством при определении права муниципальных служащих для установления ежемесячной надбавки к должностному окладу за выслугу лет</w:t>
      </w:r>
      <w:r>
        <w:rPr>
          <w:rFonts w:ascii="Times New Roman" w:hAnsi="Times New Roman"/>
          <w:sz w:val="28"/>
          <w:szCs w:val="28"/>
        </w:rPr>
        <w:t xml:space="preserve"> на муниципальной службе</w:t>
      </w:r>
      <w:r w:rsidRPr="001B2562">
        <w:rPr>
          <w:rFonts w:ascii="Times New Roman" w:hAnsi="Times New Roman"/>
          <w:sz w:val="28"/>
          <w:szCs w:val="28"/>
        </w:rPr>
        <w:t>,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а также назначения пенсии за выслугу лет муниципальных служащих и размера этой пенсии</w:t>
      </w:r>
      <w:r w:rsidR="003A0348">
        <w:rPr>
          <w:rFonts w:ascii="Times New Roman" w:hAnsi="Times New Roman"/>
          <w:sz w:val="28"/>
          <w:szCs w:val="28"/>
        </w:rPr>
        <w:t>;</w:t>
      </w:r>
    </w:p>
    <w:p w14:paraId="74585175" w14:textId="2E695429" w:rsidR="00296F4B" w:rsidRPr="001B2562" w:rsidRDefault="003A0348" w:rsidP="003A0348">
      <w:pPr>
        <w:spacing w:line="240" w:lineRule="auto"/>
        <w:ind w:left="360"/>
        <w:contextualSpacing/>
        <w:jc w:val="both"/>
        <w:rPr>
          <w:rFonts w:ascii="Times New Roman" w:hAnsi="Times New Roman"/>
          <w:sz w:val="28"/>
          <w:szCs w:val="28"/>
        </w:rPr>
      </w:pPr>
      <w:r>
        <w:rPr>
          <w:rFonts w:ascii="Times New Roman" w:hAnsi="Times New Roman"/>
          <w:b/>
          <w:sz w:val="28"/>
          <w:szCs w:val="28"/>
        </w:rPr>
        <w:t xml:space="preserve">       </w:t>
      </w:r>
      <w:bookmarkStart w:id="29" w:name="_Hlk89094125"/>
      <w:r w:rsidRPr="002B2D40">
        <w:rPr>
          <w:rFonts w:ascii="Times New Roman" w:hAnsi="Times New Roman"/>
          <w:bCs/>
          <w:sz w:val="28"/>
          <w:szCs w:val="28"/>
        </w:rPr>
        <w:t>Уполномоченный орган</w:t>
      </w:r>
      <w:r w:rsidRPr="003A0348">
        <w:rPr>
          <w:rFonts w:ascii="Times New Roman" w:hAnsi="Times New Roman"/>
          <w:sz w:val="28"/>
          <w:szCs w:val="28"/>
        </w:rPr>
        <w:t>-</w:t>
      </w:r>
      <w:r>
        <w:rPr>
          <w:rFonts w:ascii="Times New Roman" w:hAnsi="Times New Roman"/>
          <w:sz w:val="28"/>
          <w:szCs w:val="28"/>
        </w:rPr>
        <w:t xml:space="preserve"> </w:t>
      </w:r>
      <w:r w:rsidRPr="003A0348">
        <w:rPr>
          <w:rFonts w:ascii="Times New Roman" w:hAnsi="Times New Roman"/>
          <w:sz w:val="28"/>
          <w:szCs w:val="28"/>
        </w:rPr>
        <w:t>администраци</w:t>
      </w:r>
      <w:r w:rsidR="006E4386">
        <w:rPr>
          <w:rFonts w:ascii="Times New Roman" w:hAnsi="Times New Roman"/>
          <w:sz w:val="28"/>
          <w:szCs w:val="28"/>
        </w:rPr>
        <w:t>я</w:t>
      </w:r>
      <w:r w:rsidRPr="003A0348">
        <w:rPr>
          <w:rFonts w:ascii="Times New Roman" w:hAnsi="Times New Roman"/>
          <w:sz w:val="28"/>
          <w:szCs w:val="28"/>
        </w:rPr>
        <w:t xml:space="preserve"> Гатчинского муниципального </w:t>
      </w:r>
      <w:r w:rsidR="00617A28">
        <w:rPr>
          <w:rFonts w:ascii="Times New Roman" w:hAnsi="Times New Roman"/>
          <w:sz w:val="28"/>
          <w:szCs w:val="28"/>
        </w:rPr>
        <w:t>округа</w:t>
      </w:r>
      <w:r w:rsidRPr="003A0348">
        <w:rPr>
          <w:rFonts w:ascii="Times New Roman" w:hAnsi="Times New Roman"/>
          <w:sz w:val="28"/>
          <w:szCs w:val="28"/>
        </w:rPr>
        <w:t>, уполномоченн</w:t>
      </w:r>
      <w:r w:rsidR="006E4386">
        <w:rPr>
          <w:rFonts w:ascii="Times New Roman" w:hAnsi="Times New Roman"/>
          <w:sz w:val="28"/>
          <w:szCs w:val="28"/>
        </w:rPr>
        <w:t>ая</w:t>
      </w:r>
      <w:r w:rsidRPr="003A0348">
        <w:rPr>
          <w:rFonts w:ascii="Times New Roman" w:hAnsi="Times New Roman"/>
          <w:sz w:val="28"/>
          <w:szCs w:val="28"/>
        </w:rPr>
        <w:t xml:space="preserve"> принимать муниципальные нормативные акты в целях реализации настоящего решения.</w:t>
      </w:r>
    </w:p>
    <w:bookmarkEnd w:id="29"/>
    <w:p w14:paraId="7B39DF60"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763B5909" w14:textId="12C8EA62" w:rsidR="00296F4B" w:rsidRPr="001B2562" w:rsidRDefault="00296F4B" w:rsidP="00296F4B">
      <w:pPr>
        <w:spacing w:line="240" w:lineRule="auto"/>
        <w:ind w:left="360" w:firstLine="708"/>
        <w:contextualSpacing/>
        <w:jc w:val="center"/>
        <w:rPr>
          <w:rFonts w:ascii="Times New Roman" w:hAnsi="Times New Roman"/>
          <w:b/>
          <w:sz w:val="28"/>
          <w:szCs w:val="28"/>
        </w:rPr>
      </w:pPr>
      <w:proofErr w:type="gramStart"/>
      <w:r w:rsidRPr="001B2562">
        <w:rPr>
          <w:rFonts w:ascii="Times New Roman" w:hAnsi="Times New Roman"/>
          <w:b/>
          <w:sz w:val="28"/>
          <w:szCs w:val="28"/>
        </w:rPr>
        <w:t xml:space="preserve">Раздел  </w:t>
      </w:r>
      <w:r w:rsidRPr="001B2562">
        <w:rPr>
          <w:rFonts w:ascii="Times New Roman" w:hAnsi="Times New Roman"/>
          <w:b/>
          <w:sz w:val="28"/>
          <w:szCs w:val="28"/>
          <w:lang w:val="en-US"/>
        </w:rPr>
        <w:t>II</w:t>
      </w:r>
      <w:r w:rsidRPr="001B2562">
        <w:rPr>
          <w:rFonts w:ascii="Times New Roman" w:hAnsi="Times New Roman"/>
          <w:b/>
          <w:sz w:val="28"/>
          <w:szCs w:val="28"/>
        </w:rPr>
        <w:t>.</w:t>
      </w:r>
      <w:proofErr w:type="gramEnd"/>
      <w:r w:rsidRPr="001B2562">
        <w:rPr>
          <w:rFonts w:ascii="Times New Roman" w:hAnsi="Times New Roman"/>
          <w:b/>
          <w:sz w:val="28"/>
          <w:szCs w:val="28"/>
        </w:rPr>
        <w:t xml:space="preserve"> Условия назначения </w:t>
      </w:r>
      <w:r w:rsidR="006E7E06">
        <w:rPr>
          <w:rFonts w:ascii="Times New Roman" w:hAnsi="Times New Roman"/>
          <w:b/>
          <w:sz w:val="28"/>
          <w:szCs w:val="28"/>
        </w:rPr>
        <w:t xml:space="preserve">ежемесячной </w:t>
      </w:r>
      <w:r w:rsidRPr="001B2562">
        <w:rPr>
          <w:rFonts w:ascii="Times New Roman" w:hAnsi="Times New Roman"/>
          <w:b/>
          <w:sz w:val="28"/>
          <w:szCs w:val="28"/>
        </w:rPr>
        <w:t>доплаты к пенсии и</w:t>
      </w:r>
    </w:p>
    <w:p w14:paraId="5DD3B583" w14:textId="77777777" w:rsidR="00296F4B" w:rsidRPr="00847B75" w:rsidRDefault="00296F4B" w:rsidP="00847B75">
      <w:pPr>
        <w:spacing w:line="240" w:lineRule="auto"/>
        <w:ind w:left="360" w:firstLine="708"/>
        <w:contextualSpacing/>
        <w:jc w:val="center"/>
        <w:rPr>
          <w:rFonts w:ascii="Times New Roman" w:hAnsi="Times New Roman"/>
          <w:b/>
          <w:sz w:val="28"/>
          <w:szCs w:val="28"/>
        </w:rPr>
      </w:pPr>
      <w:r w:rsidRPr="001B2562">
        <w:rPr>
          <w:rFonts w:ascii="Times New Roman" w:hAnsi="Times New Roman"/>
          <w:b/>
          <w:sz w:val="28"/>
          <w:szCs w:val="28"/>
        </w:rPr>
        <w:t>пенсии за выслугу лет.</w:t>
      </w:r>
    </w:p>
    <w:p w14:paraId="1DE75D8D" w14:textId="3C8E89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2.1 Право на установление </w:t>
      </w:r>
      <w:r w:rsidR="006E7E06">
        <w:rPr>
          <w:rFonts w:ascii="Times New Roman" w:hAnsi="Times New Roman"/>
          <w:sz w:val="28"/>
          <w:szCs w:val="28"/>
        </w:rPr>
        <w:t xml:space="preserve">ежемесячной </w:t>
      </w:r>
      <w:r w:rsidR="00296F4B" w:rsidRPr="002703C5">
        <w:rPr>
          <w:rFonts w:ascii="Times New Roman" w:hAnsi="Times New Roman"/>
          <w:sz w:val="28"/>
          <w:szCs w:val="28"/>
        </w:rPr>
        <w:t>доплаты к пенсии имеют:</w:t>
      </w:r>
    </w:p>
    <w:p w14:paraId="4FFCA078" w14:textId="3CC1EC1A" w:rsidR="00296F4B" w:rsidRPr="00B75E86" w:rsidRDefault="00BD5390" w:rsidP="00B75E86">
      <w:pPr>
        <w:autoSpaceDE w:val="0"/>
        <w:autoSpaceDN w:val="0"/>
        <w:adjustRightInd w:val="0"/>
        <w:spacing w:after="0" w:line="240" w:lineRule="auto"/>
        <w:jc w:val="both"/>
        <w:rPr>
          <w:rFonts w:ascii="Times New Roman" w:eastAsiaTheme="minorHAnsi" w:hAnsi="Times New Roman"/>
          <w:i/>
          <w:iCs/>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Глава муниципального образования, </w:t>
      </w:r>
      <w:bookmarkStart w:id="30" w:name="_Hlk182471494"/>
      <w:r w:rsidR="00296F4B" w:rsidRPr="002703C5">
        <w:rPr>
          <w:rFonts w:ascii="Times New Roman" w:hAnsi="Times New Roman"/>
          <w:sz w:val="28"/>
          <w:szCs w:val="28"/>
        </w:rPr>
        <w:t xml:space="preserve">замещающий выборную должность в органе местного самоуправления Гатчинского муниципального </w:t>
      </w:r>
      <w:r w:rsidR="00617A28">
        <w:rPr>
          <w:rFonts w:ascii="Times New Roman" w:hAnsi="Times New Roman"/>
          <w:sz w:val="28"/>
          <w:szCs w:val="28"/>
        </w:rPr>
        <w:t>округа</w:t>
      </w:r>
      <w:r w:rsidR="00296F4B" w:rsidRPr="002703C5">
        <w:rPr>
          <w:rFonts w:ascii="Times New Roman" w:hAnsi="Times New Roman"/>
          <w:sz w:val="28"/>
          <w:szCs w:val="28"/>
        </w:rPr>
        <w:t xml:space="preserve"> на постоянной основе </w:t>
      </w:r>
      <w:bookmarkEnd w:id="30"/>
      <w:r w:rsidR="00296F4B" w:rsidRPr="002703C5">
        <w:rPr>
          <w:rFonts w:ascii="Times New Roman" w:hAnsi="Times New Roman"/>
          <w:sz w:val="28"/>
          <w:szCs w:val="28"/>
        </w:rPr>
        <w:t xml:space="preserve">не менее </w:t>
      </w:r>
      <w:r w:rsidR="003F6523">
        <w:rPr>
          <w:rFonts w:ascii="Times New Roman" w:hAnsi="Times New Roman"/>
          <w:sz w:val="28"/>
          <w:szCs w:val="28"/>
        </w:rPr>
        <w:t>пятилетнего срока полномочий</w:t>
      </w:r>
      <w:r w:rsidR="00296F4B" w:rsidRPr="002703C5">
        <w:rPr>
          <w:rFonts w:ascii="Times New Roman" w:hAnsi="Times New Roman"/>
          <w:sz w:val="28"/>
          <w:szCs w:val="28"/>
        </w:rPr>
        <w:t xml:space="preserve"> и освобожденный от замещаемой должности в связи с прекращением полномочий (в том числе досрочно)</w:t>
      </w:r>
      <w:r w:rsidR="00620CB5" w:rsidRPr="002703C5">
        <w:rPr>
          <w:rFonts w:ascii="Times New Roman" w:hAnsi="Times New Roman"/>
          <w:sz w:val="28"/>
          <w:szCs w:val="28"/>
        </w:rPr>
        <w:t xml:space="preserve"> в соответствии с требованиями пункта 5.1. статьи 40 Федерального закона от 06.10.2003 № 131-ФЗ «Об общих принципах организации местного </w:t>
      </w:r>
      <w:r w:rsidR="00620CB5" w:rsidRPr="002703C5">
        <w:rPr>
          <w:rFonts w:ascii="Times New Roman" w:hAnsi="Times New Roman"/>
          <w:sz w:val="28"/>
          <w:szCs w:val="28"/>
        </w:rPr>
        <w:lastRenderedPageBreak/>
        <w:t>самоуправления в Российской Федерации</w:t>
      </w:r>
      <w:r w:rsidR="006E4386">
        <w:rPr>
          <w:rFonts w:ascii="Times New Roman" w:hAnsi="Times New Roman"/>
          <w:sz w:val="28"/>
          <w:szCs w:val="28"/>
        </w:rPr>
        <w:t>»</w:t>
      </w:r>
      <w:r w:rsidR="00296F4B" w:rsidRPr="002703C5">
        <w:rPr>
          <w:rFonts w:ascii="Times New Roman" w:hAnsi="Times New Roman"/>
          <w:sz w:val="28"/>
          <w:szCs w:val="28"/>
        </w:rPr>
        <w:t xml:space="preserve">, за исключением случаев прекращения полномочий, </w:t>
      </w:r>
      <w:r w:rsidR="00B75E86" w:rsidRPr="00B75E86">
        <w:rPr>
          <w:rFonts w:ascii="Times New Roman" w:eastAsiaTheme="minorHAnsi" w:hAnsi="Times New Roman"/>
          <w:sz w:val="28"/>
          <w:szCs w:val="28"/>
        </w:rPr>
        <w:t xml:space="preserve">указанных лиц по основаниям, предусмотренным </w:t>
      </w:r>
      <w:hyperlink r:id="rId6" w:history="1">
        <w:r w:rsidR="00B75E86" w:rsidRPr="00B75E86">
          <w:rPr>
            <w:rFonts w:ascii="Times New Roman" w:eastAsiaTheme="minorHAnsi" w:hAnsi="Times New Roman"/>
            <w:sz w:val="28"/>
            <w:szCs w:val="28"/>
          </w:rPr>
          <w:t>абзацем седьмым части 16 статьи 35</w:t>
        </w:r>
      </w:hyperlink>
      <w:r w:rsidR="00B75E86" w:rsidRPr="00B75E86">
        <w:rPr>
          <w:rFonts w:ascii="Times New Roman" w:eastAsiaTheme="minorHAnsi" w:hAnsi="Times New Roman"/>
          <w:sz w:val="28"/>
          <w:szCs w:val="28"/>
        </w:rPr>
        <w:t xml:space="preserve">, </w:t>
      </w:r>
      <w:hyperlink r:id="rId7" w:history="1">
        <w:r w:rsidR="00B75E86" w:rsidRPr="00B75E86">
          <w:rPr>
            <w:rFonts w:ascii="Times New Roman" w:eastAsiaTheme="minorHAnsi" w:hAnsi="Times New Roman"/>
            <w:sz w:val="28"/>
            <w:szCs w:val="28"/>
          </w:rPr>
          <w:t>пунктами 2.1</w:t>
        </w:r>
      </w:hyperlink>
      <w:r w:rsidR="00B75E86" w:rsidRPr="00B75E86">
        <w:rPr>
          <w:rFonts w:ascii="Times New Roman" w:eastAsiaTheme="minorHAnsi" w:hAnsi="Times New Roman"/>
          <w:sz w:val="28"/>
          <w:szCs w:val="28"/>
        </w:rPr>
        <w:t xml:space="preserve">, </w:t>
      </w:r>
      <w:hyperlink r:id="rId8" w:history="1">
        <w:r w:rsidR="00B75E86" w:rsidRPr="00B75E86">
          <w:rPr>
            <w:rFonts w:ascii="Times New Roman" w:eastAsiaTheme="minorHAnsi" w:hAnsi="Times New Roman"/>
            <w:sz w:val="28"/>
            <w:szCs w:val="28"/>
          </w:rPr>
          <w:t>3</w:t>
        </w:r>
      </w:hyperlink>
      <w:r w:rsidR="00B75E86" w:rsidRPr="00B75E86">
        <w:rPr>
          <w:rFonts w:ascii="Times New Roman" w:eastAsiaTheme="minorHAnsi" w:hAnsi="Times New Roman"/>
          <w:sz w:val="28"/>
          <w:szCs w:val="28"/>
        </w:rPr>
        <w:t xml:space="preserve">, </w:t>
      </w:r>
      <w:hyperlink r:id="rId9" w:history="1">
        <w:r w:rsidR="00B75E86" w:rsidRPr="00B75E86">
          <w:rPr>
            <w:rFonts w:ascii="Times New Roman" w:eastAsiaTheme="minorHAnsi" w:hAnsi="Times New Roman"/>
            <w:sz w:val="28"/>
            <w:szCs w:val="28"/>
          </w:rPr>
          <w:t>6</w:t>
        </w:r>
      </w:hyperlink>
      <w:r w:rsidR="00B75E86" w:rsidRPr="00B75E86">
        <w:rPr>
          <w:rFonts w:ascii="Times New Roman" w:eastAsiaTheme="minorHAnsi" w:hAnsi="Times New Roman"/>
          <w:sz w:val="28"/>
          <w:szCs w:val="28"/>
        </w:rPr>
        <w:t xml:space="preserve"> - </w:t>
      </w:r>
      <w:hyperlink r:id="rId10" w:history="1">
        <w:r w:rsidR="00B75E86" w:rsidRPr="00B75E86">
          <w:rPr>
            <w:rFonts w:ascii="Times New Roman" w:eastAsiaTheme="minorHAnsi" w:hAnsi="Times New Roman"/>
            <w:sz w:val="28"/>
            <w:szCs w:val="28"/>
          </w:rPr>
          <w:t>9 части 6</w:t>
        </w:r>
      </w:hyperlink>
      <w:r w:rsidR="00B75E86" w:rsidRPr="00B75E86">
        <w:rPr>
          <w:rFonts w:ascii="Times New Roman" w:eastAsiaTheme="minorHAnsi" w:hAnsi="Times New Roman"/>
          <w:sz w:val="28"/>
          <w:szCs w:val="28"/>
        </w:rPr>
        <w:t xml:space="preserve">, </w:t>
      </w:r>
      <w:hyperlink r:id="rId11" w:history="1">
        <w:r w:rsidR="00B75E86" w:rsidRPr="00B75E86">
          <w:rPr>
            <w:rFonts w:ascii="Times New Roman" w:eastAsiaTheme="minorHAnsi" w:hAnsi="Times New Roman"/>
            <w:sz w:val="28"/>
            <w:szCs w:val="28"/>
          </w:rPr>
          <w:t>частью 6.1 статьи 36</w:t>
        </w:r>
      </w:hyperlink>
      <w:r w:rsidR="00B75E86" w:rsidRPr="00B75E86">
        <w:rPr>
          <w:rFonts w:ascii="Times New Roman" w:eastAsiaTheme="minorHAnsi" w:hAnsi="Times New Roman"/>
          <w:sz w:val="28"/>
          <w:szCs w:val="28"/>
        </w:rPr>
        <w:t xml:space="preserve">, </w:t>
      </w:r>
      <w:hyperlink r:id="rId12" w:history="1">
        <w:r w:rsidR="00B75E86" w:rsidRPr="00B75E86">
          <w:rPr>
            <w:rFonts w:ascii="Times New Roman" w:eastAsiaTheme="minorHAnsi" w:hAnsi="Times New Roman"/>
            <w:sz w:val="28"/>
            <w:szCs w:val="28"/>
          </w:rPr>
          <w:t>частью 7.1</w:t>
        </w:r>
      </w:hyperlink>
      <w:r w:rsidR="00B75E86" w:rsidRPr="00B75E86">
        <w:rPr>
          <w:rFonts w:ascii="Times New Roman" w:eastAsiaTheme="minorHAnsi" w:hAnsi="Times New Roman"/>
          <w:sz w:val="28"/>
          <w:szCs w:val="28"/>
        </w:rPr>
        <w:t xml:space="preserve">, </w:t>
      </w:r>
      <w:hyperlink r:id="rId13" w:history="1">
        <w:r w:rsidR="00B75E86" w:rsidRPr="00B75E86">
          <w:rPr>
            <w:rFonts w:ascii="Times New Roman" w:eastAsiaTheme="minorHAnsi" w:hAnsi="Times New Roman"/>
            <w:sz w:val="28"/>
            <w:szCs w:val="28"/>
          </w:rPr>
          <w:t>пунктами 5</w:t>
        </w:r>
      </w:hyperlink>
      <w:r w:rsidR="00B75E86" w:rsidRPr="00B75E86">
        <w:rPr>
          <w:rFonts w:ascii="Times New Roman" w:eastAsiaTheme="minorHAnsi" w:hAnsi="Times New Roman"/>
          <w:sz w:val="28"/>
          <w:szCs w:val="28"/>
        </w:rPr>
        <w:t xml:space="preserve"> - </w:t>
      </w:r>
      <w:hyperlink r:id="rId14" w:history="1">
        <w:r w:rsidR="00B75E86" w:rsidRPr="00B75E86">
          <w:rPr>
            <w:rFonts w:ascii="Times New Roman" w:eastAsiaTheme="minorHAnsi" w:hAnsi="Times New Roman"/>
            <w:sz w:val="28"/>
            <w:szCs w:val="28"/>
          </w:rPr>
          <w:t>8</w:t>
        </w:r>
      </w:hyperlink>
      <w:r w:rsidR="00B75E86" w:rsidRPr="00B75E86">
        <w:rPr>
          <w:rFonts w:ascii="Times New Roman" w:eastAsiaTheme="minorHAnsi" w:hAnsi="Times New Roman"/>
          <w:sz w:val="28"/>
          <w:szCs w:val="28"/>
        </w:rPr>
        <w:t xml:space="preserve"> и </w:t>
      </w:r>
      <w:hyperlink r:id="rId15" w:history="1">
        <w:r w:rsidR="00B75E86" w:rsidRPr="00B75E86">
          <w:rPr>
            <w:rFonts w:ascii="Times New Roman" w:eastAsiaTheme="minorHAnsi" w:hAnsi="Times New Roman"/>
            <w:sz w:val="28"/>
            <w:szCs w:val="28"/>
          </w:rPr>
          <w:t>9.2 части 10</w:t>
        </w:r>
      </w:hyperlink>
      <w:r w:rsidR="00B75E86" w:rsidRPr="00B75E86">
        <w:rPr>
          <w:rFonts w:ascii="Times New Roman" w:eastAsiaTheme="minorHAnsi" w:hAnsi="Times New Roman"/>
          <w:sz w:val="28"/>
          <w:szCs w:val="28"/>
        </w:rPr>
        <w:t xml:space="preserve">, </w:t>
      </w:r>
      <w:hyperlink r:id="rId16" w:history="1">
        <w:r w:rsidR="00B75E86" w:rsidRPr="00B75E86">
          <w:rPr>
            <w:rFonts w:ascii="Times New Roman" w:eastAsiaTheme="minorHAnsi" w:hAnsi="Times New Roman"/>
            <w:sz w:val="28"/>
            <w:szCs w:val="28"/>
          </w:rPr>
          <w:t>частью 10.1</w:t>
        </w:r>
      </w:hyperlink>
      <w:r w:rsidR="00B75E86" w:rsidRPr="00B75E86">
        <w:rPr>
          <w:rFonts w:ascii="Times New Roman" w:eastAsiaTheme="minorHAnsi" w:hAnsi="Times New Roman"/>
          <w:sz w:val="28"/>
          <w:szCs w:val="28"/>
        </w:rPr>
        <w:t xml:space="preserve"> настоящей статьи, </w:t>
      </w:r>
      <w:hyperlink r:id="rId17" w:history="1">
        <w:r w:rsidR="00B75E86" w:rsidRPr="00B75E86">
          <w:rPr>
            <w:rFonts w:ascii="Times New Roman" w:eastAsiaTheme="minorHAnsi" w:hAnsi="Times New Roman"/>
            <w:sz w:val="28"/>
            <w:szCs w:val="28"/>
          </w:rPr>
          <w:t>частями 1</w:t>
        </w:r>
      </w:hyperlink>
      <w:r w:rsidR="00B75E86" w:rsidRPr="00B75E86">
        <w:rPr>
          <w:rFonts w:ascii="Times New Roman" w:eastAsiaTheme="minorHAnsi" w:hAnsi="Times New Roman"/>
          <w:sz w:val="28"/>
          <w:szCs w:val="28"/>
        </w:rPr>
        <w:t xml:space="preserve"> и </w:t>
      </w:r>
      <w:hyperlink r:id="rId18" w:history="1">
        <w:r w:rsidR="00B75E86" w:rsidRPr="00B75E86">
          <w:rPr>
            <w:rFonts w:ascii="Times New Roman" w:eastAsiaTheme="minorHAnsi" w:hAnsi="Times New Roman"/>
            <w:sz w:val="28"/>
            <w:szCs w:val="28"/>
          </w:rPr>
          <w:t>2 статьи 73</w:t>
        </w:r>
      </w:hyperlink>
      <w:r w:rsidR="00B75E86" w:rsidRPr="00B75E86">
        <w:rPr>
          <w:rFonts w:ascii="Times New Roman" w:eastAsiaTheme="minorHAnsi" w:hAnsi="Times New Roman"/>
          <w:sz w:val="28"/>
          <w:szCs w:val="28"/>
        </w:rPr>
        <w:t xml:space="preserve"> настоящего Федерального закона</w:t>
      </w:r>
      <w:r w:rsidR="00B75E86">
        <w:rPr>
          <w:rFonts w:ascii="Times New Roman" w:eastAsiaTheme="minorHAnsi" w:hAnsi="Times New Roman"/>
          <w:sz w:val="28"/>
          <w:szCs w:val="28"/>
        </w:rPr>
        <w:t>.</w:t>
      </w:r>
    </w:p>
    <w:p w14:paraId="29A508EA" w14:textId="77777777" w:rsidR="00296F4B" w:rsidRDefault="00296F4B" w:rsidP="00BD5390">
      <w:pPr>
        <w:pStyle w:val="ab"/>
        <w:ind w:left="426" w:firstLine="708"/>
        <w:jc w:val="both"/>
        <w:rPr>
          <w:rFonts w:ascii="Times New Roman" w:hAnsi="Times New Roman"/>
          <w:sz w:val="28"/>
          <w:szCs w:val="28"/>
        </w:rPr>
      </w:pPr>
      <w:r w:rsidRPr="002703C5">
        <w:rPr>
          <w:rFonts w:ascii="Times New Roman" w:hAnsi="Times New Roman"/>
          <w:sz w:val="28"/>
          <w:szCs w:val="28"/>
        </w:rPr>
        <w:t xml:space="preserve">При исчислении стажа, дающего право на доплату к пенсии периоды замещения </w:t>
      </w:r>
      <w:proofErr w:type="gramStart"/>
      <w:r w:rsidRPr="002703C5">
        <w:rPr>
          <w:rFonts w:ascii="Times New Roman" w:hAnsi="Times New Roman"/>
          <w:sz w:val="28"/>
          <w:szCs w:val="28"/>
        </w:rPr>
        <w:t>указанной должности</w:t>
      </w:r>
      <w:proofErr w:type="gramEnd"/>
      <w:r w:rsidRPr="002703C5">
        <w:rPr>
          <w:rFonts w:ascii="Times New Roman" w:hAnsi="Times New Roman"/>
          <w:sz w:val="28"/>
          <w:szCs w:val="28"/>
        </w:rPr>
        <w:t xml:space="preserve"> суммируются.</w:t>
      </w:r>
    </w:p>
    <w:p w14:paraId="37BBDEEC" w14:textId="77777777" w:rsidR="00E21306" w:rsidRDefault="00E21306" w:rsidP="00BD5390">
      <w:pPr>
        <w:pStyle w:val="ab"/>
        <w:ind w:left="426" w:firstLine="708"/>
        <w:jc w:val="both"/>
        <w:rPr>
          <w:rFonts w:ascii="Times New Roman" w:hAnsi="Times New Roman"/>
          <w:sz w:val="28"/>
          <w:szCs w:val="28"/>
        </w:rPr>
      </w:pPr>
    </w:p>
    <w:p w14:paraId="7FE9759A" w14:textId="61C80F27" w:rsidR="00E21306" w:rsidRPr="00B40EA6" w:rsidRDefault="00CC7C6F" w:rsidP="00E21306">
      <w:pPr>
        <w:pStyle w:val="ab"/>
        <w:ind w:left="426" w:firstLine="141"/>
        <w:jc w:val="both"/>
        <w:rPr>
          <w:rFonts w:ascii="Times New Roman" w:hAnsi="Times New Roman"/>
          <w:sz w:val="28"/>
          <w:szCs w:val="28"/>
        </w:rPr>
      </w:pPr>
      <w:r>
        <w:rPr>
          <w:rFonts w:ascii="Times New Roman" w:hAnsi="Times New Roman"/>
          <w:sz w:val="28"/>
          <w:szCs w:val="28"/>
        </w:rPr>
        <w:t xml:space="preserve">       </w:t>
      </w:r>
      <w:r w:rsidR="00E21306">
        <w:rPr>
          <w:rFonts w:ascii="Times New Roman" w:hAnsi="Times New Roman"/>
          <w:sz w:val="28"/>
          <w:szCs w:val="28"/>
        </w:rPr>
        <w:t xml:space="preserve">2.2. </w:t>
      </w:r>
      <w:r w:rsidR="00E21306" w:rsidRPr="002703C5">
        <w:rPr>
          <w:rFonts w:ascii="Times New Roman" w:hAnsi="Times New Roman"/>
          <w:sz w:val="28"/>
          <w:szCs w:val="28"/>
        </w:rPr>
        <w:t>Право на</w:t>
      </w:r>
      <w:r w:rsidR="006E7E06">
        <w:rPr>
          <w:rFonts w:ascii="Times New Roman" w:hAnsi="Times New Roman"/>
          <w:sz w:val="28"/>
          <w:szCs w:val="28"/>
        </w:rPr>
        <w:t xml:space="preserve"> </w:t>
      </w:r>
      <w:proofErr w:type="gramStart"/>
      <w:r w:rsidR="006E7E06">
        <w:rPr>
          <w:rFonts w:ascii="Times New Roman" w:hAnsi="Times New Roman"/>
          <w:sz w:val="28"/>
          <w:szCs w:val="28"/>
        </w:rPr>
        <w:t xml:space="preserve">ежемесячную </w:t>
      </w:r>
      <w:r w:rsidR="00E21306" w:rsidRPr="002703C5">
        <w:rPr>
          <w:rFonts w:ascii="Times New Roman" w:hAnsi="Times New Roman"/>
          <w:sz w:val="28"/>
          <w:szCs w:val="28"/>
        </w:rPr>
        <w:t xml:space="preserve"> доплату</w:t>
      </w:r>
      <w:proofErr w:type="gramEnd"/>
      <w:r w:rsidR="00E21306" w:rsidRPr="002703C5">
        <w:rPr>
          <w:rFonts w:ascii="Times New Roman" w:hAnsi="Times New Roman"/>
          <w:sz w:val="28"/>
          <w:szCs w:val="28"/>
        </w:rPr>
        <w:t xml:space="preserve"> к пенсии имеют лица, не состоявш</w:t>
      </w:r>
      <w:r w:rsidR="00E21306">
        <w:rPr>
          <w:rFonts w:ascii="Times New Roman" w:hAnsi="Times New Roman"/>
          <w:sz w:val="28"/>
          <w:szCs w:val="28"/>
        </w:rPr>
        <w:t>и</w:t>
      </w:r>
      <w:r w:rsidR="00E21306" w:rsidRPr="002703C5">
        <w:rPr>
          <w:rFonts w:ascii="Times New Roman" w:hAnsi="Times New Roman"/>
          <w:sz w:val="28"/>
          <w:szCs w:val="28"/>
        </w:rPr>
        <w:t xml:space="preserve">е на муниципальной службе, но ранее замещавшие выборные должности не менее пяти лет в органах государственной власти </w:t>
      </w:r>
      <w:r w:rsidR="002E584F">
        <w:rPr>
          <w:rFonts w:ascii="Times New Roman" w:hAnsi="Times New Roman"/>
          <w:sz w:val="28"/>
          <w:szCs w:val="28"/>
        </w:rPr>
        <w:t>С</w:t>
      </w:r>
      <w:r w:rsidR="00E21306" w:rsidRPr="002703C5">
        <w:rPr>
          <w:rFonts w:ascii="Times New Roman" w:hAnsi="Times New Roman"/>
          <w:sz w:val="28"/>
          <w:szCs w:val="28"/>
        </w:rPr>
        <w:t xml:space="preserve">ССР и РСФСР на территории города Гатчины и Гатчинского </w:t>
      </w:r>
      <w:r w:rsidR="00E21306" w:rsidRPr="00B40EA6">
        <w:rPr>
          <w:rFonts w:ascii="Times New Roman" w:hAnsi="Times New Roman"/>
          <w:sz w:val="28"/>
          <w:szCs w:val="28"/>
        </w:rPr>
        <w:t>района.</w:t>
      </w:r>
    </w:p>
    <w:p w14:paraId="38528371" w14:textId="77777777" w:rsidR="00E21306" w:rsidRDefault="00E21306" w:rsidP="00BD5390">
      <w:pPr>
        <w:pStyle w:val="ab"/>
        <w:ind w:left="426" w:firstLine="708"/>
        <w:jc w:val="both"/>
        <w:rPr>
          <w:rFonts w:ascii="Times New Roman" w:hAnsi="Times New Roman"/>
          <w:sz w:val="28"/>
          <w:szCs w:val="28"/>
        </w:rPr>
      </w:pPr>
    </w:p>
    <w:p w14:paraId="3B53D35F" w14:textId="07B4F61B"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w:t>
      </w:r>
      <w:r w:rsidR="00E21306">
        <w:rPr>
          <w:rFonts w:ascii="Times New Roman" w:hAnsi="Times New Roman"/>
          <w:sz w:val="28"/>
          <w:szCs w:val="28"/>
        </w:rPr>
        <w:t>3</w:t>
      </w:r>
      <w:r w:rsidR="00296F4B" w:rsidRPr="002703C5">
        <w:rPr>
          <w:rFonts w:ascii="Times New Roman" w:hAnsi="Times New Roman"/>
          <w:sz w:val="28"/>
          <w:szCs w:val="28"/>
        </w:rPr>
        <w:t xml:space="preserve"> Право на пенсию за выслугу лет, имеют муниципальные служащие при соблюдении следующих условий</w:t>
      </w:r>
      <w:r w:rsidR="007C6610">
        <w:rPr>
          <w:rFonts w:ascii="Times New Roman" w:hAnsi="Times New Roman"/>
          <w:sz w:val="28"/>
          <w:szCs w:val="28"/>
        </w:rPr>
        <w:t xml:space="preserve"> до 01 января 2025 года</w:t>
      </w:r>
      <w:r w:rsidR="00296F4B" w:rsidRPr="002703C5">
        <w:rPr>
          <w:rFonts w:ascii="Times New Roman" w:hAnsi="Times New Roman"/>
          <w:sz w:val="28"/>
          <w:szCs w:val="28"/>
        </w:rPr>
        <w:t>:</w:t>
      </w:r>
    </w:p>
    <w:p w14:paraId="19E0BF9A" w14:textId="797798B6"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а) увольнение с должностей муниципальной службы органов местного самоуправления Гатчинского муниципального </w:t>
      </w:r>
      <w:r w:rsidR="007C6610">
        <w:rPr>
          <w:rFonts w:ascii="Times New Roman" w:hAnsi="Times New Roman"/>
          <w:sz w:val="28"/>
          <w:szCs w:val="28"/>
        </w:rPr>
        <w:t>района</w:t>
      </w:r>
      <w:r w:rsidR="00296F4B" w:rsidRPr="002703C5">
        <w:rPr>
          <w:rFonts w:ascii="Times New Roman" w:hAnsi="Times New Roman"/>
          <w:sz w:val="28"/>
          <w:szCs w:val="28"/>
        </w:rPr>
        <w:t xml:space="preserve"> по основаниям пункта 3.1 настоящего положения;</w:t>
      </w:r>
    </w:p>
    <w:p w14:paraId="5E23337C" w14:textId="369863B5" w:rsidR="00666528"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б) наличие стажа муниципальной службы не менее 12 лет 6 мес</w:t>
      </w:r>
      <w:r w:rsidR="00666528" w:rsidRPr="002703C5">
        <w:rPr>
          <w:rFonts w:ascii="Times New Roman" w:hAnsi="Times New Roman"/>
          <w:sz w:val="28"/>
          <w:szCs w:val="28"/>
        </w:rPr>
        <w:t>яцев у мужчин и 10 лет у женщин</w:t>
      </w:r>
      <w:r w:rsidR="00286EA7">
        <w:rPr>
          <w:rFonts w:ascii="Times New Roman" w:hAnsi="Times New Roman"/>
          <w:sz w:val="28"/>
          <w:szCs w:val="28"/>
        </w:rPr>
        <w:t>;</w:t>
      </w:r>
    </w:p>
    <w:p w14:paraId="179EA472" w14:textId="298A7CCA" w:rsidR="00296F4B"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в) замещение должности муниципальной службы органов местного самоуправления Гатчинского муниципального </w:t>
      </w:r>
      <w:r w:rsidR="007C6610">
        <w:rPr>
          <w:rFonts w:ascii="Times New Roman" w:hAnsi="Times New Roman"/>
          <w:sz w:val="28"/>
          <w:szCs w:val="28"/>
        </w:rPr>
        <w:t>района</w:t>
      </w:r>
      <w:r w:rsidR="00296F4B" w:rsidRPr="002703C5">
        <w:rPr>
          <w:rFonts w:ascii="Times New Roman" w:hAnsi="Times New Roman"/>
          <w:sz w:val="28"/>
          <w:szCs w:val="28"/>
        </w:rPr>
        <w:t xml:space="preserve"> не менее 12 полных месяцев непосредственно перед увольнением.</w:t>
      </w:r>
    </w:p>
    <w:p w14:paraId="74E5DBD7" w14:textId="3A0CEDDB"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2.3.1. </w:t>
      </w:r>
      <w:r w:rsidRPr="002703C5">
        <w:rPr>
          <w:rFonts w:ascii="Times New Roman" w:hAnsi="Times New Roman"/>
          <w:sz w:val="28"/>
          <w:szCs w:val="28"/>
        </w:rPr>
        <w:t>Право на пенсию за выслугу лет, имеют муниципальные служащие</w:t>
      </w:r>
      <w:r>
        <w:rPr>
          <w:rFonts w:ascii="Times New Roman" w:hAnsi="Times New Roman"/>
          <w:sz w:val="28"/>
          <w:szCs w:val="28"/>
        </w:rPr>
        <w:t xml:space="preserve"> </w:t>
      </w:r>
      <w:r w:rsidRPr="002703C5">
        <w:rPr>
          <w:rFonts w:ascii="Times New Roman" w:hAnsi="Times New Roman"/>
          <w:sz w:val="28"/>
          <w:szCs w:val="28"/>
        </w:rPr>
        <w:t>при соблюдении следующих условий</w:t>
      </w:r>
      <w:r>
        <w:rPr>
          <w:rFonts w:ascii="Times New Roman" w:hAnsi="Times New Roman"/>
          <w:sz w:val="28"/>
          <w:szCs w:val="28"/>
        </w:rPr>
        <w:t xml:space="preserve"> после 01 января 2025 года</w:t>
      </w:r>
      <w:r w:rsidRPr="002703C5">
        <w:rPr>
          <w:rFonts w:ascii="Times New Roman" w:hAnsi="Times New Roman"/>
          <w:sz w:val="28"/>
          <w:szCs w:val="28"/>
        </w:rPr>
        <w:t>:</w:t>
      </w:r>
    </w:p>
    <w:p w14:paraId="312FC3F0" w14:textId="77777777"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w:t>
      </w:r>
      <w:r w:rsidRPr="002703C5">
        <w:rPr>
          <w:rFonts w:ascii="Times New Roman" w:hAnsi="Times New Roman"/>
          <w:sz w:val="28"/>
          <w:szCs w:val="28"/>
        </w:rPr>
        <w:t xml:space="preserve">а) увольнение с должностей муниципальной службы органов местного самоуправления Гатчинского муниципального </w:t>
      </w:r>
      <w:r>
        <w:rPr>
          <w:rFonts w:ascii="Times New Roman" w:hAnsi="Times New Roman"/>
          <w:sz w:val="28"/>
          <w:szCs w:val="28"/>
        </w:rPr>
        <w:t>округа</w:t>
      </w:r>
      <w:r w:rsidRPr="002703C5">
        <w:rPr>
          <w:rFonts w:ascii="Times New Roman" w:hAnsi="Times New Roman"/>
          <w:sz w:val="28"/>
          <w:szCs w:val="28"/>
        </w:rPr>
        <w:t xml:space="preserve"> по основаниям пункта 3.1 настоящего положения;</w:t>
      </w:r>
    </w:p>
    <w:p w14:paraId="107C9958" w14:textId="77777777"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w:t>
      </w:r>
      <w:r w:rsidRPr="002703C5">
        <w:rPr>
          <w:rFonts w:ascii="Times New Roman" w:hAnsi="Times New Roman"/>
          <w:sz w:val="28"/>
          <w:szCs w:val="28"/>
        </w:rPr>
        <w:t>б) наличие стажа муниципальной службы не менее 12 лет 6 месяцев у мужчин и 10 лет у женщин</w:t>
      </w:r>
      <w:r>
        <w:rPr>
          <w:rFonts w:ascii="Times New Roman" w:hAnsi="Times New Roman"/>
          <w:sz w:val="28"/>
          <w:szCs w:val="28"/>
        </w:rPr>
        <w:t>;</w:t>
      </w:r>
    </w:p>
    <w:p w14:paraId="17137F91" w14:textId="1BD93BF9" w:rsidR="007C6610" w:rsidRPr="002703C5" w:rsidRDefault="007C6610" w:rsidP="007C6610">
      <w:pPr>
        <w:pStyle w:val="ab"/>
        <w:ind w:left="426" w:firstLine="141"/>
        <w:jc w:val="both"/>
        <w:rPr>
          <w:rFonts w:ascii="Times New Roman" w:hAnsi="Times New Roman"/>
          <w:sz w:val="28"/>
          <w:szCs w:val="28"/>
        </w:rPr>
      </w:pPr>
      <w:r>
        <w:rPr>
          <w:rFonts w:ascii="Times New Roman" w:hAnsi="Times New Roman"/>
          <w:sz w:val="28"/>
          <w:szCs w:val="28"/>
        </w:rPr>
        <w:t xml:space="preserve">        </w:t>
      </w:r>
      <w:r w:rsidRPr="002703C5">
        <w:rPr>
          <w:rFonts w:ascii="Times New Roman" w:hAnsi="Times New Roman"/>
          <w:sz w:val="28"/>
          <w:szCs w:val="28"/>
        </w:rPr>
        <w:t xml:space="preserve">в) замещение должности муниципальной службы органов местного самоуправления Гатчинского муниципального </w:t>
      </w:r>
      <w:r>
        <w:rPr>
          <w:rFonts w:ascii="Times New Roman" w:hAnsi="Times New Roman"/>
          <w:sz w:val="28"/>
          <w:szCs w:val="28"/>
        </w:rPr>
        <w:t xml:space="preserve">округа </w:t>
      </w:r>
      <w:r w:rsidRPr="002703C5">
        <w:rPr>
          <w:rFonts w:ascii="Times New Roman" w:hAnsi="Times New Roman"/>
          <w:sz w:val="28"/>
          <w:szCs w:val="28"/>
        </w:rPr>
        <w:t>не менее 12 полных месяцев непосредственно перед увольнением.</w:t>
      </w:r>
    </w:p>
    <w:p w14:paraId="40E20D67" w14:textId="77777777" w:rsidR="007C6610" w:rsidRPr="002703C5" w:rsidRDefault="007C6610" w:rsidP="00BD5390">
      <w:pPr>
        <w:pStyle w:val="ab"/>
        <w:ind w:left="426" w:firstLine="141"/>
        <w:jc w:val="both"/>
        <w:rPr>
          <w:rFonts w:ascii="Times New Roman" w:hAnsi="Times New Roman"/>
          <w:sz w:val="28"/>
          <w:szCs w:val="28"/>
        </w:rPr>
      </w:pPr>
    </w:p>
    <w:p w14:paraId="66A13084" w14:textId="5B03E7C4" w:rsidR="002703C5" w:rsidRPr="002703C5" w:rsidRDefault="00BD5390" w:rsidP="00E21306">
      <w:pPr>
        <w:pStyle w:val="ab"/>
        <w:ind w:left="426" w:firstLine="141"/>
        <w:jc w:val="both"/>
        <w:rPr>
          <w:rFonts w:ascii="Times New Roman" w:eastAsiaTheme="minorHAnsi" w:hAnsi="Times New Roman"/>
          <w:sz w:val="28"/>
          <w:szCs w:val="28"/>
        </w:rPr>
      </w:pPr>
      <w:r>
        <w:rPr>
          <w:rFonts w:ascii="Times New Roman" w:hAnsi="Times New Roman"/>
          <w:sz w:val="28"/>
          <w:szCs w:val="28"/>
        </w:rPr>
        <w:t xml:space="preserve">      </w:t>
      </w:r>
      <w:r w:rsidR="002703C5" w:rsidRPr="002703C5">
        <w:rPr>
          <w:rFonts w:ascii="Times New Roman" w:hAnsi="Times New Roman"/>
          <w:sz w:val="28"/>
          <w:szCs w:val="28"/>
        </w:rPr>
        <w:t>2.4.</w:t>
      </w:r>
      <w:r w:rsidR="002703C5" w:rsidRPr="002703C5">
        <w:rPr>
          <w:rFonts w:ascii="Times New Roman" w:eastAsiaTheme="minorHAnsi" w:hAnsi="Times New Roman"/>
          <w:sz w:val="28"/>
          <w:szCs w:val="28"/>
        </w:rPr>
        <w:t xml:space="preserve"> Право на пенсию за выслугу лет  (ежемесячную доплату к пенсии) в соответствии с требованиями настоящего Положения, без учета изменений, внесенных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15.12.2001 № 166-ФЗ «О государственном пенсионном обеспечении в Российской Федерации» сохраняется за:   </w:t>
      </w:r>
    </w:p>
    <w:p w14:paraId="50CF2AAB" w14:textId="344BCCFD"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а)</w:t>
      </w:r>
      <w:r w:rsidR="002703C5" w:rsidRPr="002703C5">
        <w:rPr>
          <w:rFonts w:ascii="Times New Roman" w:eastAsiaTheme="minorHAnsi" w:hAnsi="Times New Roman"/>
          <w:sz w:val="28"/>
          <w:szCs w:val="28"/>
        </w:rPr>
        <w:t xml:space="preserve"> лицами, проходившими муниципальную службу, замещавшими муниципальные должности в органах местного самоуправления Гатчинского муниципального </w:t>
      </w:r>
      <w:r w:rsidR="003D1CE0" w:rsidRPr="003D1CE0">
        <w:rPr>
          <w:rFonts w:ascii="Times New Roman" w:eastAsiaTheme="minorHAnsi" w:hAnsi="Times New Roman"/>
          <w:b/>
          <w:bCs/>
          <w:sz w:val="28"/>
          <w:szCs w:val="28"/>
        </w:rPr>
        <w:t>района</w:t>
      </w:r>
      <w:r w:rsidR="002703C5" w:rsidRPr="002703C5">
        <w:rPr>
          <w:rFonts w:ascii="Times New Roman" w:eastAsiaTheme="minorHAnsi" w:hAnsi="Times New Roman"/>
          <w:sz w:val="28"/>
          <w:szCs w:val="28"/>
        </w:rPr>
        <w:t xml:space="preserve">, приобретшими право на пенсию за выслугу лет (ежемесячную доплату к пенсии), устанавливаемую в соответствии с законами и иными нормативными правовыми актами Ленинградской области, актами органов местного самоуправления Гатчинского муниципального </w:t>
      </w:r>
      <w:r w:rsidR="000C723B" w:rsidRPr="000C723B">
        <w:rPr>
          <w:rFonts w:ascii="Times New Roman" w:eastAsiaTheme="minorHAnsi" w:hAnsi="Times New Roman"/>
          <w:b/>
          <w:bCs/>
          <w:sz w:val="28"/>
          <w:szCs w:val="28"/>
        </w:rPr>
        <w:t>района</w:t>
      </w:r>
      <w:r w:rsidR="002703C5" w:rsidRPr="002703C5">
        <w:rPr>
          <w:rFonts w:ascii="Times New Roman" w:eastAsiaTheme="minorHAnsi" w:hAnsi="Times New Roman"/>
          <w:sz w:val="28"/>
          <w:szCs w:val="28"/>
        </w:rPr>
        <w:t xml:space="preserve">, в </w:t>
      </w:r>
      <w:r w:rsidR="002703C5" w:rsidRPr="002703C5">
        <w:rPr>
          <w:rFonts w:ascii="Times New Roman" w:eastAsiaTheme="minorHAnsi" w:hAnsi="Times New Roman"/>
          <w:sz w:val="28"/>
          <w:szCs w:val="28"/>
        </w:rPr>
        <w:lastRenderedPageBreak/>
        <w:t>связи с прохождением указанной службы, и уволенными со службы до 1 января 2017 года;</w:t>
      </w:r>
    </w:p>
    <w:p w14:paraId="36A4BF7C" w14:textId="575706BF"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б)</w:t>
      </w:r>
      <w:r w:rsidR="002703C5" w:rsidRPr="002703C5">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2703C5" w:rsidRPr="002703C5">
        <w:rPr>
          <w:rFonts w:ascii="Times New Roman" w:eastAsiaTheme="minorHAnsi" w:hAnsi="Times New Roman"/>
          <w:sz w:val="28"/>
          <w:szCs w:val="28"/>
        </w:rPr>
        <w:t>лицами, продолжа</w:t>
      </w:r>
      <w:r w:rsidR="000C723B">
        <w:rPr>
          <w:rFonts w:ascii="Times New Roman" w:eastAsiaTheme="minorHAnsi" w:hAnsi="Times New Roman"/>
          <w:sz w:val="28"/>
          <w:szCs w:val="28"/>
        </w:rPr>
        <w:t>вшими</w:t>
      </w:r>
      <w:r w:rsidR="002703C5" w:rsidRPr="002703C5">
        <w:rPr>
          <w:rFonts w:ascii="Times New Roman" w:eastAsiaTheme="minorHAnsi" w:hAnsi="Times New Roman"/>
          <w:sz w:val="28"/>
          <w:szCs w:val="28"/>
        </w:rPr>
        <w:t xml:space="preserve">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 име</w:t>
      </w:r>
      <w:r w:rsidR="000C723B">
        <w:rPr>
          <w:rFonts w:ascii="Times New Roman" w:eastAsiaTheme="minorHAnsi" w:hAnsi="Times New Roman"/>
          <w:sz w:val="28"/>
          <w:szCs w:val="28"/>
        </w:rPr>
        <w:t>вшими</w:t>
      </w:r>
      <w:r w:rsidR="002703C5" w:rsidRPr="002703C5">
        <w:rPr>
          <w:rFonts w:ascii="Times New Roman" w:eastAsiaTheme="minorHAnsi" w:hAnsi="Times New Roman"/>
          <w:sz w:val="28"/>
          <w:szCs w:val="28"/>
        </w:rPr>
        <w:t xml:space="preserve"> на 1 января 2017 года стаж муниципальной службы для назначения пенсии за выслугу лет (ежемесячной доплаты к пенсии) не менее 20 лет;</w:t>
      </w:r>
    </w:p>
    <w:p w14:paraId="6952B7F5" w14:textId="54C077D5" w:rsidR="002703C5" w:rsidRPr="00BD5390" w:rsidRDefault="00BD5390" w:rsidP="00BD5390">
      <w:pPr>
        <w:pStyle w:val="ab"/>
        <w:ind w:left="426" w:firstLine="426"/>
        <w:jc w:val="both"/>
        <w:rPr>
          <w:rFonts w:ascii="Times New Roman" w:hAnsi="Times New Roman"/>
          <w:sz w:val="28"/>
          <w:szCs w:val="28"/>
        </w:rPr>
      </w:pPr>
      <w:r w:rsidRPr="00BD5390">
        <w:rPr>
          <w:rFonts w:ascii="Times New Roman" w:eastAsiaTheme="minorHAnsi" w:hAnsi="Times New Roman"/>
          <w:sz w:val="28"/>
          <w:szCs w:val="28"/>
        </w:rPr>
        <w:t xml:space="preserve">в) </w:t>
      </w:r>
      <w:r w:rsidR="002703C5" w:rsidRPr="00BD5390">
        <w:rPr>
          <w:rFonts w:ascii="Times New Roman" w:eastAsiaTheme="minorHAnsi" w:hAnsi="Times New Roman"/>
          <w:sz w:val="28"/>
          <w:szCs w:val="28"/>
        </w:rPr>
        <w:t xml:space="preserve"> лицами, продолжа</w:t>
      </w:r>
      <w:r w:rsidR="000C723B">
        <w:rPr>
          <w:rFonts w:ascii="Times New Roman" w:eastAsiaTheme="minorHAnsi" w:hAnsi="Times New Roman"/>
          <w:sz w:val="28"/>
          <w:szCs w:val="28"/>
        </w:rPr>
        <w:t>вшими</w:t>
      </w:r>
      <w:r w:rsidR="002703C5" w:rsidRPr="00BD5390">
        <w:rPr>
          <w:rFonts w:ascii="Times New Roman" w:eastAsiaTheme="minorHAnsi" w:hAnsi="Times New Roman"/>
          <w:sz w:val="28"/>
          <w:szCs w:val="28"/>
        </w:rPr>
        <w:t xml:space="preserve">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име</w:t>
      </w:r>
      <w:r w:rsidR="000C723B">
        <w:rPr>
          <w:rFonts w:ascii="Times New Roman" w:eastAsiaTheme="minorHAnsi" w:hAnsi="Times New Roman"/>
          <w:sz w:val="28"/>
          <w:szCs w:val="28"/>
        </w:rPr>
        <w:t>вшими</w:t>
      </w:r>
      <w:r w:rsidR="002703C5" w:rsidRPr="00BD5390">
        <w:rPr>
          <w:rFonts w:ascii="Times New Roman" w:eastAsiaTheme="minorHAnsi" w:hAnsi="Times New Roman"/>
          <w:sz w:val="28"/>
          <w:szCs w:val="28"/>
        </w:rPr>
        <w:t xml:space="preserve">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9" w:history="1">
        <w:r w:rsidR="002703C5" w:rsidRPr="00BD5390">
          <w:rPr>
            <w:rFonts w:ascii="Times New Roman" w:eastAsiaTheme="minorHAnsi" w:hAnsi="Times New Roman"/>
            <w:sz w:val="28"/>
            <w:szCs w:val="28"/>
          </w:rPr>
          <w:t>законом</w:t>
        </w:r>
      </w:hyperlink>
      <w:r w:rsidR="002703C5" w:rsidRPr="00BD5390">
        <w:rPr>
          <w:rFonts w:ascii="Times New Roman" w:eastAsiaTheme="minorHAnsi" w:hAnsi="Times New Roman"/>
          <w:sz w:val="28"/>
          <w:szCs w:val="28"/>
        </w:rPr>
        <w:t xml:space="preserve"> от 28 декабря 2013 года N 400-ФЗ "О страховых пенсиях». </w:t>
      </w:r>
    </w:p>
    <w:p w14:paraId="25682FE3" w14:textId="39EC06C0"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5</w:t>
      </w:r>
      <w:r w:rsidRPr="00BD5390">
        <w:rPr>
          <w:rFonts w:ascii="Times New Roman" w:hAnsi="Times New Roman"/>
          <w:sz w:val="28"/>
          <w:szCs w:val="28"/>
        </w:rPr>
        <w:t xml:space="preserve"> В стаж муниципальной службы, дающий право на пенсию за выслугу лет, включаются периоды службы (работы) (в том числе на выборных должностях) в государственных органах, на должностях в органах местного самоуправления, а так же иные периоды трудовой деятельности в порядке, </w:t>
      </w:r>
      <w:proofErr w:type="gramStart"/>
      <w:r w:rsidRPr="00BD5390">
        <w:rPr>
          <w:rFonts w:ascii="Times New Roman" w:hAnsi="Times New Roman"/>
          <w:sz w:val="28"/>
          <w:szCs w:val="28"/>
        </w:rPr>
        <w:t>установленном  законодательством</w:t>
      </w:r>
      <w:proofErr w:type="gramEnd"/>
      <w:r w:rsidR="00203632">
        <w:rPr>
          <w:rFonts w:ascii="Times New Roman" w:hAnsi="Times New Roman"/>
          <w:sz w:val="28"/>
          <w:szCs w:val="28"/>
        </w:rPr>
        <w:t xml:space="preserve"> Ленинградской области</w:t>
      </w:r>
      <w:r w:rsidRPr="00BD5390">
        <w:rPr>
          <w:rFonts w:ascii="Times New Roman" w:hAnsi="Times New Roman"/>
          <w:sz w:val="28"/>
          <w:szCs w:val="28"/>
        </w:rPr>
        <w:t>.</w:t>
      </w:r>
    </w:p>
    <w:p w14:paraId="2901D0F0" w14:textId="1CB915C9"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6</w:t>
      </w:r>
      <w:r w:rsidRPr="00BD5390">
        <w:rPr>
          <w:rFonts w:ascii="Times New Roman" w:hAnsi="Times New Roman"/>
          <w:sz w:val="28"/>
          <w:szCs w:val="28"/>
        </w:rPr>
        <w:t xml:space="preserve">  Лицам, проживающим на территории Российской Федерации и имеющим стаж муниципальной службы, предусмотренный подпунктом б) пункта 2.</w:t>
      </w:r>
      <w:r w:rsidR="0010139A">
        <w:rPr>
          <w:rFonts w:ascii="Times New Roman" w:hAnsi="Times New Roman"/>
          <w:sz w:val="28"/>
          <w:szCs w:val="28"/>
        </w:rPr>
        <w:t>3</w:t>
      </w:r>
      <w:r w:rsidRPr="00BD5390">
        <w:rPr>
          <w:rFonts w:ascii="Times New Roman" w:hAnsi="Times New Roman"/>
          <w:sz w:val="28"/>
          <w:szCs w:val="28"/>
        </w:rPr>
        <w:t xml:space="preserve"> настоящего раздела, пенсия за выслугу лет устанавливается к трудовой пенсии по старости (инвалидности), назначенной в соответствии с Федеральным законом от 17.12.2001 № 173-</w:t>
      </w:r>
      <w:r w:rsidR="006E4386">
        <w:rPr>
          <w:rFonts w:ascii="Times New Roman" w:hAnsi="Times New Roman"/>
          <w:sz w:val="28"/>
          <w:szCs w:val="28"/>
        </w:rPr>
        <w:t>ФЗ</w:t>
      </w:r>
      <w:r w:rsidRPr="00BD5390">
        <w:rPr>
          <w:rFonts w:ascii="Times New Roman" w:hAnsi="Times New Roman"/>
          <w:sz w:val="28"/>
          <w:szCs w:val="28"/>
        </w:rPr>
        <w:t xml:space="preserve"> «О трудовых пенсиях в Российской Федерации», либо к пенсии, назначенной в соответствии с законом Российской Федерации от </w:t>
      </w:r>
      <w:r w:rsidR="0010139A">
        <w:rPr>
          <w:rFonts w:ascii="Times New Roman" w:hAnsi="Times New Roman"/>
          <w:sz w:val="28"/>
          <w:szCs w:val="28"/>
        </w:rPr>
        <w:t>12.12.2023 № 565-ФЗ</w:t>
      </w:r>
      <w:r w:rsidRPr="00BD5390">
        <w:rPr>
          <w:rFonts w:ascii="Times New Roman" w:hAnsi="Times New Roman"/>
          <w:sz w:val="28"/>
          <w:szCs w:val="28"/>
        </w:rPr>
        <w:t xml:space="preserve"> «О занятости населения в Российской Федерации», либо к государственной (</w:t>
      </w:r>
      <w:r w:rsidR="00620CB5" w:rsidRPr="00BD5390">
        <w:rPr>
          <w:rFonts w:ascii="Times New Roman" w:hAnsi="Times New Roman"/>
          <w:sz w:val="28"/>
          <w:szCs w:val="28"/>
        </w:rPr>
        <w:t>страховой</w:t>
      </w:r>
      <w:r w:rsidRPr="00BD5390">
        <w:rPr>
          <w:rFonts w:ascii="Times New Roman" w:hAnsi="Times New Roman"/>
          <w:sz w:val="28"/>
          <w:szCs w:val="28"/>
        </w:rPr>
        <w:t>) пенсии, назначенной по состоянию на 31 декабря 2001 года в соответствии с Законом Российской Федерации «О государственных пенсиях в Российской Федерации».</w:t>
      </w:r>
    </w:p>
    <w:p w14:paraId="45B946E0" w14:textId="46BA4395"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7</w:t>
      </w:r>
      <w:r w:rsidRPr="00BD5390">
        <w:rPr>
          <w:rFonts w:ascii="Times New Roman" w:hAnsi="Times New Roman"/>
          <w:sz w:val="28"/>
          <w:szCs w:val="28"/>
        </w:rPr>
        <w:t xml:space="preserve"> Пенсия за выслугу лет </w:t>
      </w:r>
      <w:r w:rsidR="003D1CE0">
        <w:rPr>
          <w:rFonts w:ascii="Times New Roman" w:hAnsi="Times New Roman"/>
          <w:sz w:val="28"/>
          <w:szCs w:val="28"/>
        </w:rPr>
        <w:t>(ежемесячная</w:t>
      </w:r>
      <w:r w:rsidRPr="00BD5390">
        <w:rPr>
          <w:rFonts w:ascii="Times New Roman" w:hAnsi="Times New Roman"/>
          <w:sz w:val="28"/>
          <w:szCs w:val="28"/>
        </w:rPr>
        <w:t xml:space="preserve"> доплата к пенсии</w:t>
      </w:r>
      <w:r w:rsidR="003D1CE0">
        <w:rPr>
          <w:rFonts w:ascii="Times New Roman" w:hAnsi="Times New Roman"/>
          <w:sz w:val="28"/>
          <w:szCs w:val="28"/>
        </w:rPr>
        <w:t xml:space="preserve">) </w:t>
      </w:r>
      <w:r w:rsidRPr="00BD5390">
        <w:rPr>
          <w:rFonts w:ascii="Times New Roman" w:hAnsi="Times New Roman"/>
          <w:sz w:val="28"/>
          <w:szCs w:val="28"/>
        </w:rPr>
        <w:t>устанавлива</w:t>
      </w:r>
      <w:r w:rsidR="003D1CE0">
        <w:rPr>
          <w:rFonts w:ascii="Times New Roman" w:hAnsi="Times New Roman"/>
          <w:sz w:val="28"/>
          <w:szCs w:val="28"/>
        </w:rPr>
        <w:t>е</w:t>
      </w:r>
      <w:r w:rsidRPr="00BD5390">
        <w:rPr>
          <w:rFonts w:ascii="Times New Roman" w:hAnsi="Times New Roman"/>
          <w:sz w:val="28"/>
          <w:szCs w:val="28"/>
        </w:rPr>
        <w:t xml:space="preserve">тся и </w:t>
      </w:r>
      <w:proofErr w:type="gramStart"/>
      <w:r w:rsidRPr="00BD5390">
        <w:rPr>
          <w:rFonts w:ascii="Times New Roman" w:hAnsi="Times New Roman"/>
          <w:sz w:val="28"/>
          <w:szCs w:val="28"/>
        </w:rPr>
        <w:t>выплачива</w:t>
      </w:r>
      <w:r w:rsidR="003D1CE0">
        <w:rPr>
          <w:rFonts w:ascii="Times New Roman" w:hAnsi="Times New Roman"/>
          <w:sz w:val="28"/>
          <w:szCs w:val="28"/>
        </w:rPr>
        <w:t>е</w:t>
      </w:r>
      <w:r w:rsidRPr="00BD5390">
        <w:rPr>
          <w:rFonts w:ascii="Times New Roman" w:hAnsi="Times New Roman"/>
          <w:sz w:val="28"/>
          <w:szCs w:val="28"/>
        </w:rPr>
        <w:t>тся  со</w:t>
      </w:r>
      <w:proofErr w:type="gramEnd"/>
      <w:r w:rsidRPr="00BD5390">
        <w:rPr>
          <w:rFonts w:ascii="Times New Roman" w:hAnsi="Times New Roman"/>
          <w:sz w:val="28"/>
          <w:szCs w:val="28"/>
        </w:rPr>
        <w:t xml:space="preserve"> дня подачи заявления,  но не ранее чем со дня назначения </w:t>
      </w:r>
      <w:r w:rsidR="00620CB5" w:rsidRPr="00BD5390">
        <w:rPr>
          <w:rFonts w:ascii="Times New Roman" w:hAnsi="Times New Roman"/>
          <w:sz w:val="28"/>
          <w:szCs w:val="28"/>
        </w:rPr>
        <w:t>страховой</w:t>
      </w:r>
      <w:r w:rsidRPr="00BD5390">
        <w:rPr>
          <w:rFonts w:ascii="Times New Roman" w:hAnsi="Times New Roman"/>
          <w:sz w:val="28"/>
          <w:szCs w:val="28"/>
        </w:rPr>
        <w:t xml:space="preserve"> пенсии и увольнения с выборной муниципальной должности или должности муниципальной службы Гатчинского муниципального </w:t>
      </w:r>
      <w:r w:rsidR="003D1CE0">
        <w:rPr>
          <w:rFonts w:ascii="Times New Roman" w:hAnsi="Times New Roman"/>
          <w:sz w:val="28"/>
          <w:szCs w:val="28"/>
        </w:rPr>
        <w:t>округа</w:t>
      </w:r>
      <w:r w:rsidRPr="00BD5390">
        <w:rPr>
          <w:rFonts w:ascii="Times New Roman" w:hAnsi="Times New Roman"/>
          <w:sz w:val="28"/>
          <w:szCs w:val="28"/>
        </w:rPr>
        <w:t>.</w:t>
      </w:r>
    </w:p>
    <w:p w14:paraId="6FE0E859"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8</w:t>
      </w:r>
      <w:r w:rsidRPr="00BD5390">
        <w:rPr>
          <w:rFonts w:ascii="Times New Roman" w:hAnsi="Times New Roman"/>
          <w:sz w:val="28"/>
          <w:szCs w:val="28"/>
        </w:rPr>
        <w:t xml:space="preserve"> Если после увольнения с выборной муниципальной должности или должности муниципальной службы за муниципальным служащим или лицом, замещавшим выборную муниципальную должность, в соответствии с действующим законодательством сохраняется заработная плата (компенсационные выплаты), пенсия за выслугу лет и доплата к пенсии выплачиваются только после окончания срока этих выплат.</w:t>
      </w:r>
    </w:p>
    <w:p w14:paraId="223E8A88" w14:textId="7EF40B58"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9</w:t>
      </w:r>
      <w:r w:rsidRPr="00BD5390">
        <w:rPr>
          <w:rFonts w:ascii="Times New Roman" w:hAnsi="Times New Roman"/>
          <w:sz w:val="28"/>
          <w:szCs w:val="28"/>
        </w:rPr>
        <w:t xml:space="preserve"> Пенсия за выслугу лет </w:t>
      </w:r>
      <w:r w:rsidR="003D1CE0">
        <w:rPr>
          <w:rFonts w:ascii="Times New Roman" w:hAnsi="Times New Roman"/>
          <w:sz w:val="28"/>
          <w:szCs w:val="28"/>
        </w:rPr>
        <w:t>(ежемесячная</w:t>
      </w:r>
      <w:r w:rsidRPr="00BD5390">
        <w:rPr>
          <w:rFonts w:ascii="Times New Roman" w:hAnsi="Times New Roman"/>
          <w:sz w:val="28"/>
          <w:szCs w:val="28"/>
        </w:rPr>
        <w:t xml:space="preserve"> доплата к пенсии</w:t>
      </w:r>
      <w:r w:rsidR="003D1CE0">
        <w:rPr>
          <w:rFonts w:ascii="Times New Roman" w:hAnsi="Times New Roman"/>
          <w:sz w:val="28"/>
          <w:szCs w:val="28"/>
        </w:rPr>
        <w:t>)</w:t>
      </w:r>
      <w:r w:rsidRPr="00BD5390">
        <w:rPr>
          <w:rFonts w:ascii="Times New Roman" w:hAnsi="Times New Roman"/>
          <w:sz w:val="28"/>
          <w:szCs w:val="28"/>
        </w:rPr>
        <w:t xml:space="preserve">  не устанавливается лицам, имеющим право на ее назначение в соответствии с настоящим положением, если им назначена иная пенсия за выслугу лет или доплата к пенсии, либо назначено ежемесячное пожизненное содержание в соответствии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или им установлено дополнительное пожизненное </w:t>
      </w:r>
      <w:r w:rsidRPr="00BD5390">
        <w:rPr>
          <w:rFonts w:ascii="Times New Roman" w:hAnsi="Times New Roman"/>
          <w:sz w:val="28"/>
          <w:szCs w:val="28"/>
        </w:rPr>
        <w:lastRenderedPageBreak/>
        <w:t>ежемесячное материальное обеспечение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за прохождение государственной (муниципальной) службы, замещение высшей должности или замещение государственной должности Российской Федерации либо государственной должности субъекта Российской Федерации (выборной муниципальной должности), выборной муниципальной должности, должности муниципальной службы.</w:t>
      </w:r>
    </w:p>
    <w:p w14:paraId="545541F8" w14:textId="232DF60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 xml:space="preserve">Пенсия за выслугу лет и </w:t>
      </w:r>
      <w:r w:rsidR="003D1CE0">
        <w:rPr>
          <w:rFonts w:ascii="Times New Roman" w:hAnsi="Times New Roman"/>
          <w:sz w:val="28"/>
          <w:szCs w:val="28"/>
        </w:rPr>
        <w:t xml:space="preserve">ежемесячная </w:t>
      </w:r>
      <w:r w:rsidRPr="00BD5390">
        <w:rPr>
          <w:rFonts w:ascii="Times New Roman" w:hAnsi="Times New Roman"/>
          <w:sz w:val="28"/>
          <w:szCs w:val="28"/>
        </w:rPr>
        <w:t>доплата к пенсии в соответствии с настоящим положением могут быть установлены только после прекращения всех перечисленных в настоящем пункте выплат.</w:t>
      </w:r>
    </w:p>
    <w:p w14:paraId="65D0BAA2" w14:textId="12FC33F1"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10</w:t>
      </w:r>
      <w:r w:rsidRPr="00BD5390">
        <w:rPr>
          <w:rFonts w:ascii="Times New Roman" w:hAnsi="Times New Roman"/>
          <w:sz w:val="28"/>
          <w:szCs w:val="28"/>
        </w:rPr>
        <w:t xml:space="preserve"> </w:t>
      </w:r>
      <w:bookmarkStart w:id="31" w:name="_Hlk182471441"/>
      <w:r w:rsidR="003D1CE0">
        <w:rPr>
          <w:rFonts w:ascii="Times New Roman" w:hAnsi="Times New Roman"/>
          <w:sz w:val="28"/>
          <w:szCs w:val="28"/>
        </w:rPr>
        <w:t>Ежемесячная д</w:t>
      </w:r>
      <w:r w:rsidRPr="00BD5390">
        <w:rPr>
          <w:rFonts w:ascii="Times New Roman" w:hAnsi="Times New Roman"/>
          <w:sz w:val="28"/>
          <w:szCs w:val="28"/>
        </w:rPr>
        <w:t xml:space="preserve">оплата к пенсии </w:t>
      </w:r>
      <w:bookmarkEnd w:id="31"/>
      <w:r w:rsidRPr="00BD5390">
        <w:rPr>
          <w:rFonts w:ascii="Times New Roman" w:hAnsi="Times New Roman"/>
          <w:sz w:val="28"/>
          <w:szCs w:val="28"/>
        </w:rPr>
        <w:t xml:space="preserve">или пенсия за выслугу лет не выплачивается в период нахождения на должности муниципальной </w:t>
      </w:r>
      <w:r w:rsidRPr="003D1CE0">
        <w:rPr>
          <w:rFonts w:ascii="Times New Roman" w:hAnsi="Times New Roman"/>
          <w:sz w:val="28"/>
          <w:szCs w:val="28"/>
        </w:rPr>
        <w:t>(государственной)</w:t>
      </w:r>
      <w:r w:rsidRPr="00BD5390">
        <w:rPr>
          <w:rFonts w:ascii="Times New Roman" w:hAnsi="Times New Roman"/>
          <w:sz w:val="28"/>
          <w:szCs w:val="28"/>
        </w:rPr>
        <w:t xml:space="preserve"> службы, дающей право на </w:t>
      </w:r>
      <w:r w:rsidR="003D1CE0">
        <w:rPr>
          <w:rFonts w:ascii="Times New Roman" w:hAnsi="Times New Roman"/>
          <w:sz w:val="28"/>
          <w:szCs w:val="28"/>
        </w:rPr>
        <w:t xml:space="preserve">ежемесячную </w:t>
      </w:r>
      <w:r w:rsidRPr="00BD5390">
        <w:rPr>
          <w:rFonts w:ascii="Times New Roman" w:hAnsi="Times New Roman"/>
          <w:sz w:val="28"/>
          <w:szCs w:val="28"/>
        </w:rPr>
        <w:t>доплату к пенсии или пенсию за выслугу лет.</w:t>
      </w:r>
    </w:p>
    <w:p w14:paraId="715D7540" w14:textId="1278C92D" w:rsidR="00BA7BDB"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2.1</w:t>
      </w:r>
      <w:r w:rsidR="00BD5390" w:rsidRPr="00BD5390">
        <w:rPr>
          <w:rFonts w:ascii="Times New Roman" w:hAnsi="Times New Roman"/>
          <w:sz w:val="28"/>
          <w:szCs w:val="28"/>
        </w:rPr>
        <w:t>1</w:t>
      </w:r>
      <w:r w:rsidRPr="00BD5390">
        <w:rPr>
          <w:rFonts w:ascii="Times New Roman" w:hAnsi="Times New Roman"/>
          <w:sz w:val="28"/>
          <w:szCs w:val="28"/>
        </w:rPr>
        <w:t xml:space="preserve"> </w:t>
      </w:r>
      <w:r w:rsidR="003D1CE0">
        <w:rPr>
          <w:rFonts w:ascii="Times New Roman" w:hAnsi="Times New Roman"/>
          <w:sz w:val="28"/>
          <w:szCs w:val="28"/>
        </w:rPr>
        <w:t xml:space="preserve"> Ежемесячная д</w:t>
      </w:r>
      <w:r w:rsidR="003D1CE0" w:rsidRPr="00BD5390">
        <w:rPr>
          <w:rFonts w:ascii="Times New Roman" w:hAnsi="Times New Roman"/>
          <w:sz w:val="28"/>
          <w:szCs w:val="28"/>
        </w:rPr>
        <w:t>оплата к пенсии</w:t>
      </w:r>
      <w:r w:rsidR="00BA7BDB">
        <w:rPr>
          <w:rFonts w:ascii="Times New Roman" w:hAnsi="Times New Roman"/>
          <w:sz w:val="28"/>
          <w:szCs w:val="28"/>
        </w:rPr>
        <w:t xml:space="preserve"> лицам, </w:t>
      </w:r>
      <w:r w:rsidR="00BA7BDB" w:rsidRPr="002703C5">
        <w:rPr>
          <w:rFonts w:ascii="Times New Roman" w:hAnsi="Times New Roman"/>
          <w:sz w:val="28"/>
          <w:szCs w:val="28"/>
        </w:rPr>
        <w:t>замещающи</w:t>
      </w:r>
      <w:r w:rsidR="00BA7BDB">
        <w:rPr>
          <w:rFonts w:ascii="Times New Roman" w:hAnsi="Times New Roman"/>
          <w:sz w:val="28"/>
          <w:szCs w:val="28"/>
        </w:rPr>
        <w:t>м</w:t>
      </w:r>
      <w:r w:rsidR="00BA7BDB" w:rsidRPr="002703C5">
        <w:rPr>
          <w:rFonts w:ascii="Times New Roman" w:hAnsi="Times New Roman"/>
          <w:sz w:val="28"/>
          <w:szCs w:val="28"/>
        </w:rPr>
        <w:t xml:space="preserve"> выборную должность в органе местного самоуправления Гатчинского муниципального </w:t>
      </w:r>
      <w:r w:rsidR="00BA7BDB">
        <w:rPr>
          <w:rFonts w:ascii="Times New Roman" w:hAnsi="Times New Roman"/>
          <w:sz w:val="28"/>
          <w:szCs w:val="28"/>
        </w:rPr>
        <w:t>округа</w:t>
      </w:r>
      <w:r w:rsidR="00BA7BDB" w:rsidRPr="002703C5">
        <w:rPr>
          <w:rFonts w:ascii="Times New Roman" w:hAnsi="Times New Roman"/>
          <w:sz w:val="28"/>
          <w:szCs w:val="28"/>
        </w:rPr>
        <w:t xml:space="preserve"> на постоянной основе</w:t>
      </w:r>
      <w:r w:rsidR="00BA7BDB">
        <w:rPr>
          <w:rFonts w:ascii="Times New Roman" w:hAnsi="Times New Roman"/>
          <w:sz w:val="28"/>
          <w:szCs w:val="28"/>
        </w:rPr>
        <w:t xml:space="preserve">, </w:t>
      </w:r>
      <w:r w:rsidR="00BA7BDB" w:rsidRPr="00BD5390">
        <w:rPr>
          <w:rFonts w:ascii="Times New Roman" w:hAnsi="Times New Roman"/>
          <w:sz w:val="28"/>
          <w:szCs w:val="28"/>
        </w:rPr>
        <w:t>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394B624" w14:textId="4927AF31" w:rsidR="00296F4B" w:rsidRPr="00BD5390" w:rsidRDefault="00BA7BDB" w:rsidP="00BD5390">
      <w:pPr>
        <w:pStyle w:val="ab"/>
        <w:ind w:left="426" w:firstLine="426"/>
        <w:jc w:val="both"/>
        <w:rPr>
          <w:rFonts w:ascii="Times New Roman" w:hAnsi="Times New Roman"/>
          <w:sz w:val="28"/>
          <w:szCs w:val="28"/>
        </w:rPr>
      </w:pPr>
      <w:proofErr w:type="gramStart"/>
      <w:r>
        <w:rPr>
          <w:rFonts w:ascii="Times New Roman" w:hAnsi="Times New Roman"/>
          <w:sz w:val="28"/>
          <w:szCs w:val="28"/>
        </w:rPr>
        <w:t>2.12  П</w:t>
      </w:r>
      <w:r w:rsidR="00296F4B" w:rsidRPr="00BD5390">
        <w:rPr>
          <w:rFonts w:ascii="Times New Roman" w:hAnsi="Times New Roman"/>
          <w:sz w:val="28"/>
          <w:szCs w:val="28"/>
        </w:rPr>
        <w:t>енсия</w:t>
      </w:r>
      <w:proofErr w:type="gramEnd"/>
      <w:r w:rsidR="00296F4B" w:rsidRPr="00BD5390">
        <w:rPr>
          <w:rFonts w:ascii="Times New Roman" w:hAnsi="Times New Roman"/>
          <w:sz w:val="28"/>
          <w:szCs w:val="28"/>
        </w:rPr>
        <w:t xml:space="preserve"> за выслугу лет не устанавливается муниципальным служащим,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B1C3C06"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15378DD2" w14:textId="77777777" w:rsidR="00296F4B" w:rsidRDefault="00296F4B" w:rsidP="00296F4B">
      <w:pPr>
        <w:spacing w:line="240" w:lineRule="auto"/>
        <w:ind w:left="360" w:firstLine="708"/>
        <w:contextualSpacing/>
        <w:jc w:val="center"/>
        <w:rPr>
          <w:rFonts w:ascii="Times New Roman" w:hAnsi="Times New Roman"/>
          <w:b/>
          <w:sz w:val="28"/>
          <w:szCs w:val="28"/>
        </w:rPr>
      </w:pPr>
      <w:r w:rsidRPr="00617714">
        <w:rPr>
          <w:rFonts w:ascii="Times New Roman" w:hAnsi="Times New Roman"/>
          <w:b/>
          <w:sz w:val="28"/>
          <w:szCs w:val="28"/>
        </w:rPr>
        <w:t xml:space="preserve">Раздел </w:t>
      </w:r>
      <w:r w:rsidRPr="00617714">
        <w:rPr>
          <w:rFonts w:ascii="Times New Roman" w:hAnsi="Times New Roman"/>
          <w:b/>
          <w:sz w:val="28"/>
          <w:szCs w:val="28"/>
          <w:lang w:val="en-US"/>
        </w:rPr>
        <w:t>III</w:t>
      </w:r>
      <w:r w:rsidRPr="00617714">
        <w:rPr>
          <w:rFonts w:ascii="Times New Roman" w:hAnsi="Times New Roman"/>
          <w:b/>
          <w:sz w:val="28"/>
          <w:szCs w:val="28"/>
        </w:rPr>
        <w:t xml:space="preserve">. Основания для увольнения с должностей муниципальной службы, являющиеся условиями для получения права на пенсию за выслугу лет в соответствии с разделом </w:t>
      </w:r>
      <w:proofErr w:type="gramStart"/>
      <w:r w:rsidRPr="00617714">
        <w:rPr>
          <w:rFonts w:ascii="Times New Roman" w:hAnsi="Times New Roman"/>
          <w:b/>
          <w:sz w:val="28"/>
          <w:szCs w:val="28"/>
          <w:lang w:val="en-US"/>
        </w:rPr>
        <w:t>II</w:t>
      </w:r>
      <w:r w:rsidRPr="00617714">
        <w:rPr>
          <w:rFonts w:ascii="Times New Roman" w:hAnsi="Times New Roman"/>
          <w:b/>
          <w:sz w:val="28"/>
          <w:szCs w:val="28"/>
        </w:rPr>
        <w:t xml:space="preserve">  настоящего</w:t>
      </w:r>
      <w:proofErr w:type="gramEnd"/>
      <w:r w:rsidRPr="00617714">
        <w:rPr>
          <w:rFonts w:ascii="Times New Roman" w:hAnsi="Times New Roman"/>
          <w:b/>
          <w:sz w:val="28"/>
          <w:szCs w:val="28"/>
        </w:rPr>
        <w:t xml:space="preserve"> положения</w:t>
      </w:r>
    </w:p>
    <w:p w14:paraId="0F486A63" w14:textId="77777777" w:rsidR="00296F4B" w:rsidRPr="00617714" w:rsidRDefault="00296F4B" w:rsidP="00296F4B">
      <w:pPr>
        <w:spacing w:line="240" w:lineRule="auto"/>
        <w:ind w:left="360" w:firstLine="708"/>
        <w:contextualSpacing/>
        <w:jc w:val="center"/>
        <w:rPr>
          <w:rFonts w:ascii="Times New Roman" w:hAnsi="Times New Roman"/>
          <w:b/>
          <w:sz w:val="28"/>
          <w:szCs w:val="28"/>
        </w:rPr>
      </w:pPr>
    </w:p>
    <w:p w14:paraId="68261B2C" w14:textId="79D29C16"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3.1 Пенсия за выслугу лет назначается лицам, имеющим стаж муниципальной службы, предусмотренный подпункт</w:t>
      </w:r>
      <w:r>
        <w:rPr>
          <w:rFonts w:ascii="Times New Roman" w:hAnsi="Times New Roman"/>
          <w:sz w:val="28"/>
          <w:szCs w:val="28"/>
        </w:rPr>
        <w:t xml:space="preserve">ом </w:t>
      </w:r>
      <w:r w:rsidR="006E4386">
        <w:rPr>
          <w:rFonts w:ascii="Times New Roman" w:hAnsi="Times New Roman"/>
          <w:sz w:val="28"/>
          <w:szCs w:val="28"/>
        </w:rPr>
        <w:t>«</w:t>
      </w:r>
      <w:proofErr w:type="gramStart"/>
      <w:r w:rsidRPr="001D7C38">
        <w:rPr>
          <w:rFonts w:ascii="Times New Roman" w:hAnsi="Times New Roman"/>
          <w:sz w:val="28"/>
          <w:szCs w:val="28"/>
        </w:rPr>
        <w:t>б</w:t>
      </w:r>
      <w:r w:rsidR="006E4386">
        <w:rPr>
          <w:rFonts w:ascii="Times New Roman" w:hAnsi="Times New Roman"/>
          <w:sz w:val="28"/>
          <w:szCs w:val="28"/>
        </w:rPr>
        <w:t>»</w:t>
      </w:r>
      <w:r w:rsidRPr="001D7C38">
        <w:rPr>
          <w:rFonts w:ascii="Times New Roman" w:hAnsi="Times New Roman"/>
          <w:sz w:val="28"/>
          <w:szCs w:val="28"/>
        </w:rPr>
        <w:t xml:space="preserve">  пункта</w:t>
      </w:r>
      <w:proofErr w:type="gramEnd"/>
      <w:r w:rsidRPr="001D7C38">
        <w:rPr>
          <w:rFonts w:ascii="Times New Roman" w:hAnsi="Times New Roman"/>
          <w:sz w:val="28"/>
          <w:szCs w:val="28"/>
        </w:rPr>
        <w:t xml:space="preserve"> </w:t>
      </w:r>
      <w:r w:rsidRPr="00BD5390">
        <w:rPr>
          <w:rFonts w:ascii="Times New Roman" w:hAnsi="Times New Roman"/>
          <w:sz w:val="28"/>
          <w:szCs w:val="28"/>
        </w:rPr>
        <w:t>2.</w:t>
      </w:r>
      <w:r w:rsidR="00BA7BDB">
        <w:rPr>
          <w:rFonts w:ascii="Times New Roman" w:hAnsi="Times New Roman"/>
          <w:sz w:val="28"/>
          <w:szCs w:val="28"/>
        </w:rPr>
        <w:t>3</w:t>
      </w:r>
      <w:r>
        <w:rPr>
          <w:rFonts w:ascii="Times New Roman" w:hAnsi="Times New Roman"/>
          <w:i/>
          <w:sz w:val="28"/>
          <w:szCs w:val="28"/>
        </w:rPr>
        <w:t xml:space="preserve"> </w:t>
      </w:r>
      <w:r w:rsidRPr="001B2562">
        <w:rPr>
          <w:rFonts w:ascii="Times New Roman" w:hAnsi="Times New Roman"/>
          <w:sz w:val="28"/>
          <w:szCs w:val="28"/>
        </w:rPr>
        <w:t xml:space="preserve">раздела </w:t>
      </w:r>
      <w:r w:rsidRPr="001B2562">
        <w:rPr>
          <w:rFonts w:ascii="Times New Roman" w:hAnsi="Times New Roman"/>
          <w:sz w:val="28"/>
          <w:szCs w:val="28"/>
          <w:lang w:val="en-US"/>
        </w:rPr>
        <w:t>II</w:t>
      </w:r>
      <w:r w:rsidRPr="001B2562">
        <w:rPr>
          <w:rFonts w:ascii="Times New Roman" w:hAnsi="Times New Roman"/>
          <w:sz w:val="28"/>
          <w:szCs w:val="28"/>
        </w:rPr>
        <w:t xml:space="preserve">  настоящего положения, при увольнении с муниципальной службы по следующим основаниям:</w:t>
      </w:r>
    </w:p>
    <w:p w14:paraId="18ED6491" w14:textId="468D21CB"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а) ликвидация органа местного самоуправления Гатчинского муниципального </w:t>
      </w:r>
      <w:r w:rsidR="003F6523" w:rsidRPr="00B40EA6">
        <w:rPr>
          <w:rFonts w:ascii="Times New Roman" w:hAnsi="Times New Roman"/>
          <w:sz w:val="28"/>
          <w:szCs w:val="28"/>
        </w:rPr>
        <w:t>района</w:t>
      </w:r>
      <w:r w:rsidRPr="001B2562">
        <w:rPr>
          <w:rFonts w:ascii="Times New Roman" w:hAnsi="Times New Roman"/>
          <w:sz w:val="28"/>
          <w:szCs w:val="28"/>
        </w:rPr>
        <w:t xml:space="preserve"> или сокращение его штата;</w:t>
      </w:r>
    </w:p>
    <w:p w14:paraId="6637D2A2" w14:textId="5A5B9132"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б) истечение срока трудового договора муниципального служащего Гатчинского муниципального </w:t>
      </w:r>
      <w:r w:rsidR="003F6523" w:rsidRPr="00B40EA6">
        <w:rPr>
          <w:rFonts w:ascii="Times New Roman" w:hAnsi="Times New Roman"/>
          <w:sz w:val="28"/>
          <w:szCs w:val="28"/>
        </w:rPr>
        <w:t>района</w:t>
      </w:r>
      <w:r w:rsidRPr="001B2562">
        <w:rPr>
          <w:rFonts w:ascii="Times New Roman" w:hAnsi="Times New Roman"/>
          <w:sz w:val="28"/>
          <w:szCs w:val="28"/>
        </w:rPr>
        <w:t>;</w:t>
      </w:r>
    </w:p>
    <w:p w14:paraId="06988764" w14:textId="612B66A4"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 xml:space="preserve">в) увольнение с должностей, утверждаемых в установленном законодательством порядке для непосредственного обеспечения исполнения полномочий лиц, замещающих должности муниципальной службы в органах местного самоуправления </w:t>
      </w:r>
      <w:r w:rsidR="00782F7A">
        <w:rPr>
          <w:rFonts w:ascii="Times New Roman" w:hAnsi="Times New Roman"/>
          <w:sz w:val="28"/>
          <w:szCs w:val="28"/>
        </w:rPr>
        <w:t>муниципального образования</w:t>
      </w:r>
      <w:r w:rsidRPr="00C421AD">
        <w:rPr>
          <w:rFonts w:ascii="Times New Roman" w:hAnsi="Times New Roman"/>
          <w:sz w:val="28"/>
          <w:szCs w:val="28"/>
        </w:rPr>
        <w:t xml:space="preserve"> Гатчинский муниципальный </w:t>
      </w:r>
      <w:r w:rsidR="003F6523" w:rsidRPr="00B40EA6">
        <w:rPr>
          <w:rFonts w:ascii="Times New Roman" w:hAnsi="Times New Roman"/>
          <w:sz w:val="28"/>
          <w:szCs w:val="28"/>
        </w:rPr>
        <w:t>района</w:t>
      </w:r>
      <w:r w:rsidR="00782F7A">
        <w:rPr>
          <w:rFonts w:ascii="Times New Roman" w:hAnsi="Times New Roman"/>
          <w:sz w:val="28"/>
          <w:szCs w:val="28"/>
        </w:rPr>
        <w:t xml:space="preserve"> Ленинградской области</w:t>
      </w:r>
      <w:r w:rsidRPr="00C421AD">
        <w:rPr>
          <w:rFonts w:ascii="Times New Roman" w:hAnsi="Times New Roman"/>
          <w:sz w:val="28"/>
          <w:szCs w:val="28"/>
        </w:rPr>
        <w:t>;</w:t>
      </w:r>
    </w:p>
    <w:p w14:paraId="248EC871"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lastRenderedPageBreak/>
        <w:t>г) достижение предельного возраста, установленного законодательством о муниципальной службе;</w:t>
      </w:r>
    </w:p>
    <w:p w14:paraId="14AC6AF9"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Pr>
          <w:rFonts w:ascii="Times New Roman" w:hAnsi="Times New Roman"/>
          <w:sz w:val="28"/>
          <w:szCs w:val="28"/>
        </w:rPr>
        <w:t xml:space="preserve">д) </w:t>
      </w:r>
      <w:proofErr w:type="gramStart"/>
      <w:r>
        <w:rPr>
          <w:rFonts w:ascii="Times New Roman" w:hAnsi="Times New Roman"/>
          <w:sz w:val="28"/>
          <w:szCs w:val="28"/>
        </w:rPr>
        <w:t>отказ  муниципального</w:t>
      </w:r>
      <w:proofErr w:type="gramEnd"/>
      <w:r>
        <w:rPr>
          <w:rFonts w:ascii="Times New Roman" w:hAnsi="Times New Roman"/>
          <w:sz w:val="28"/>
          <w:szCs w:val="28"/>
        </w:rPr>
        <w:t xml:space="preserve"> служащего от перевода на другую работу, необходимую ему в соответствии с медицинским заключением, либо отсутствие у работодателя соответствующей работы.</w:t>
      </w:r>
    </w:p>
    <w:p w14:paraId="359096B8" w14:textId="50EFF985"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е) расторжения трудового договора по инициативе работника в связи с выходом на пенсию</w:t>
      </w:r>
      <w:r w:rsidR="00620CB5">
        <w:rPr>
          <w:rFonts w:ascii="Times New Roman" w:hAnsi="Times New Roman"/>
          <w:sz w:val="28"/>
          <w:szCs w:val="28"/>
        </w:rPr>
        <w:t xml:space="preserve"> либо при условии достижения им возраста, дающего право на страховую пенсию</w:t>
      </w:r>
      <w:r w:rsidR="00782F7A">
        <w:rPr>
          <w:rFonts w:ascii="Times New Roman" w:hAnsi="Times New Roman"/>
          <w:sz w:val="28"/>
          <w:szCs w:val="28"/>
        </w:rPr>
        <w:t xml:space="preserve"> по старости</w:t>
      </w:r>
      <w:r w:rsidR="00620CB5">
        <w:rPr>
          <w:rFonts w:ascii="Times New Roman" w:hAnsi="Times New Roman"/>
          <w:sz w:val="28"/>
          <w:szCs w:val="28"/>
        </w:rPr>
        <w:t xml:space="preserve">,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w:t>
      </w:r>
      <w:r w:rsidR="006E4386">
        <w:rPr>
          <w:rFonts w:ascii="Times New Roman" w:hAnsi="Times New Roman"/>
          <w:sz w:val="28"/>
          <w:szCs w:val="28"/>
        </w:rPr>
        <w:t>«</w:t>
      </w:r>
      <w:r w:rsidR="00620CB5">
        <w:rPr>
          <w:rFonts w:ascii="Times New Roman" w:hAnsi="Times New Roman"/>
          <w:sz w:val="28"/>
          <w:szCs w:val="28"/>
        </w:rPr>
        <w:t>б</w:t>
      </w:r>
      <w:r w:rsidR="006E4386">
        <w:rPr>
          <w:rFonts w:ascii="Times New Roman" w:hAnsi="Times New Roman"/>
          <w:sz w:val="28"/>
          <w:szCs w:val="28"/>
        </w:rPr>
        <w:t>»</w:t>
      </w:r>
      <w:r w:rsidR="00620CB5">
        <w:rPr>
          <w:rFonts w:ascii="Times New Roman" w:hAnsi="Times New Roman"/>
          <w:sz w:val="28"/>
          <w:szCs w:val="28"/>
        </w:rPr>
        <w:t xml:space="preserve"> пункта 2.2. раздела</w:t>
      </w:r>
      <w:r w:rsidR="00620CB5" w:rsidRPr="00EC06B5">
        <w:rPr>
          <w:rFonts w:ascii="Times New Roman" w:hAnsi="Times New Roman"/>
          <w:sz w:val="28"/>
          <w:szCs w:val="28"/>
        </w:rPr>
        <w:t xml:space="preserve"> </w:t>
      </w:r>
      <w:r w:rsidR="00620CB5">
        <w:rPr>
          <w:rFonts w:ascii="Times New Roman" w:hAnsi="Times New Roman"/>
          <w:sz w:val="28"/>
          <w:szCs w:val="28"/>
          <w:lang w:val="en-US"/>
        </w:rPr>
        <w:t>II</w:t>
      </w:r>
      <w:r w:rsidR="00620CB5" w:rsidRPr="00EC06B5">
        <w:rPr>
          <w:rFonts w:ascii="Times New Roman" w:hAnsi="Times New Roman"/>
          <w:sz w:val="28"/>
          <w:szCs w:val="28"/>
        </w:rPr>
        <w:t xml:space="preserve"> </w:t>
      </w:r>
      <w:r w:rsidR="00620CB5">
        <w:rPr>
          <w:rFonts w:ascii="Times New Roman" w:hAnsi="Times New Roman"/>
          <w:sz w:val="28"/>
          <w:szCs w:val="28"/>
        </w:rPr>
        <w:t>настоящего положения непосредственно на дату увольнения</w:t>
      </w:r>
      <w:r w:rsidRPr="001B2562">
        <w:rPr>
          <w:rFonts w:ascii="Times New Roman" w:hAnsi="Times New Roman"/>
          <w:sz w:val="28"/>
          <w:szCs w:val="28"/>
        </w:rPr>
        <w:t>;</w:t>
      </w:r>
    </w:p>
    <w:p w14:paraId="06F2D688" w14:textId="77777777"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ж) 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2D1CD009" w14:textId="786C40BA"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3.2 Лица, уволенные с должностей муниципальной службы в муниципальном образовании Гатчинский муниципальный </w:t>
      </w:r>
      <w:r w:rsidR="000E5B63">
        <w:rPr>
          <w:rFonts w:ascii="Times New Roman" w:hAnsi="Times New Roman"/>
          <w:sz w:val="28"/>
          <w:szCs w:val="28"/>
        </w:rPr>
        <w:t>округ</w:t>
      </w:r>
      <w:r w:rsidRPr="001B2562">
        <w:rPr>
          <w:rFonts w:ascii="Times New Roman" w:hAnsi="Times New Roman"/>
          <w:sz w:val="28"/>
          <w:szCs w:val="28"/>
        </w:rPr>
        <w:t xml:space="preserve"> Ленинградской области по основаниям, предусмотренным подпунктами «б» - «</w:t>
      </w:r>
      <w:r>
        <w:rPr>
          <w:rFonts w:ascii="Times New Roman" w:hAnsi="Times New Roman"/>
          <w:sz w:val="28"/>
          <w:szCs w:val="28"/>
        </w:rPr>
        <w:t>ж</w:t>
      </w:r>
      <w:r w:rsidRPr="001B2562">
        <w:rPr>
          <w:rFonts w:ascii="Times New Roman" w:hAnsi="Times New Roman"/>
          <w:sz w:val="28"/>
          <w:szCs w:val="28"/>
        </w:rPr>
        <w:t>» пункта 3.1 настоящего Положения, при наличии необходимого стажа муниципальной службы имеют право на пенсию за выслугу лет, если они замещали должности муниципальной службы  в муниципальном образовании «Гатчинский муниципальный район» Ленинградской области не менее 12 полных месяцев непосредственно перед увольнением.</w:t>
      </w:r>
    </w:p>
    <w:p w14:paraId="4565BEB0" w14:textId="43AEF19D"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Лица, замещавшие должности муниципальной службы в муниципальном образовании Гатчинский муниципальный </w:t>
      </w:r>
      <w:r w:rsidR="000E5B63">
        <w:rPr>
          <w:rFonts w:ascii="Times New Roman" w:hAnsi="Times New Roman"/>
          <w:sz w:val="28"/>
          <w:szCs w:val="28"/>
        </w:rPr>
        <w:t>округ</w:t>
      </w:r>
      <w:r w:rsidRPr="001B2562">
        <w:rPr>
          <w:rFonts w:ascii="Times New Roman" w:hAnsi="Times New Roman"/>
          <w:sz w:val="28"/>
          <w:szCs w:val="28"/>
        </w:rPr>
        <w:t xml:space="preserve"> Ленинградской области менее 12 полных месяцев, при наличии необходимого стажа муниципальной службы имеют право на пенсию за выслугу лет в случае увольнения по основанию, предусмотренном подпунктом «а» пункта 3.1 настоящего Положения.</w:t>
      </w:r>
    </w:p>
    <w:p w14:paraId="6B514279" w14:textId="54EB720E"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Исчисление стажа муниципальной службы производится в соответствии с законодательством </w:t>
      </w:r>
      <w:r w:rsidR="00EF5B01">
        <w:rPr>
          <w:rFonts w:ascii="Times New Roman" w:hAnsi="Times New Roman"/>
          <w:sz w:val="28"/>
          <w:szCs w:val="28"/>
        </w:rPr>
        <w:t xml:space="preserve">Российской Федерации и </w:t>
      </w:r>
      <w:r w:rsidRPr="001B2562">
        <w:rPr>
          <w:rFonts w:ascii="Times New Roman" w:hAnsi="Times New Roman"/>
          <w:sz w:val="28"/>
          <w:szCs w:val="28"/>
        </w:rPr>
        <w:t>Ленинградской области.</w:t>
      </w:r>
    </w:p>
    <w:p w14:paraId="27700250" w14:textId="77777777" w:rsidR="00296F4B" w:rsidRPr="001B2562" w:rsidRDefault="00296F4B" w:rsidP="00296F4B">
      <w:pPr>
        <w:spacing w:line="240" w:lineRule="auto"/>
        <w:ind w:left="360"/>
        <w:contextualSpacing/>
        <w:jc w:val="both"/>
        <w:rPr>
          <w:rFonts w:ascii="Times New Roman" w:hAnsi="Times New Roman"/>
          <w:sz w:val="28"/>
          <w:szCs w:val="28"/>
        </w:rPr>
      </w:pPr>
    </w:p>
    <w:p w14:paraId="0F156F56"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IV</w:t>
      </w:r>
      <w:r w:rsidRPr="001B2562">
        <w:rPr>
          <w:rFonts w:ascii="Times New Roman" w:hAnsi="Times New Roman"/>
          <w:b/>
          <w:sz w:val="28"/>
          <w:szCs w:val="28"/>
        </w:rPr>
        <w:t>. Порядок исчисления и перерасчета пенсии за выслугу лет</w:t>
      </w:r>
    </w:p>
    <w:p w14:paraId="445CF987"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и доплаты к пенсии</w:t>
      </w:r>
    </w:p>
    <w:p w14:paraId="3DDD8E3A" w14:textId="77777777" w:rsidR="00296F4B" w:rsidRPr="001B2562" w:rsidRDefault="00296F4B" w:rsidP="00296F4B">
      <w:pPr>
        <w:spacing w:line="240" w:lineRule="auto"/>
        <w:ind w:left="360"/>
        <w:contextualSpacing/>
        <w:jc w:val="center"/>
        <w:rPr>
          <w:rFonts w:ascii="Times New Roman" w:hAnsi="Times New Roman"/>
          <w:sz w:val="28"/>
          <w:szCs w:val="28"/>
        </w:rPr>
      </w:pPr>
    </w:p>
    <w:p w14:paraId="77A62D45" w14:textId="6513F4F3"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4.1 Размер доплаты к пенсии в процентном выражении устанавливается в зависимости от продолжительности замещения выборных муниципальных должностей: от одного года до трех лет</w:t>
      </w:r>
      <w:r w:rsidR="007B3293">
        <w:rPr>
          <w:rFonts w:ascii="Times New Roman" w:hAnsi="Times New Roman"/>
          <w:sz w:val="28"/>
          <w:szCs w:val="28"/>
        </w:rPr>
        <w:t>-</w:t>
      </w:r>
      <w:r w:rsidRPr="001B2562">
        <w:rPr>
          <w:rFonts w:ascii="Times New Roman" w:hAnsi="Times New Roman"/>
          <w:sz w:val="28"/>
          <w:szCs w:val="28"/>
        </w:rPr>
        <w:t xml:space="preserve"> 55 процентов, свыше трех лет</w:t>
      </w:r>
      <w:r w:rsidR="007B3293">
        <w:rPr>
          <w:rFonts w:ascii="Times New Roman" w:hAnsi="Times New Roman"/>
          <w:sz w:val="28"/>
          <w:szCs w:val="28"/>
        </w:rPr>
        <w:t>-</w:t>
      </w:r>
      <w:r w:rsidRPr="001B2562">
        <w:rPr>
          <w:rFonts w:ascii="Times New Roman" w:hAnsi="Times New Roman"/>
          <w:sz w:val="28"/>
          <w:szCs w:val="28"/>
        </w:rPr>
        <w:t xml:space="preserve"> 75 процентов среднемесячного денежного содержания.</w:t>
      </w:r>
    </w:p>
    <w:p w14:paraId="3D23A6FA" w14:textId="0433BFBC"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4.2 Пенсия за выслугу лет при наличии стажа муниципальной службы, установленного в соответствии с</w:t>
      </w:r>
      <w:r>
        <w:rPr>
          <w:rFonts w:ascii="Times New Roman" w:hAnsi="Times New Roman"/>
          <w:sz w:val="28"/>
          <w:szCs w:val="28"/>
        </w:rPr>
        <w:t xml:space="preserve"> подпунктом </w:t>
      </w:r>
      <w:r w:rsidR="006E4386">
        <w:rPr>
          <w:rFonts w:ascii="Times New Roman" w:hAnsi="Times New Roman"/>
          <w:sz w:val="28"/>
          <w:szCs w:val="28"/>
        </w:rPr>
        <w:t>«</w:t>
      </w:r>
      <w:r>
        <w:rPr>
          <w:rFonts w:ascii="Times New Roman" w:hAnsi="Times New Roman"/>
          <w:sz w:val="28"/>
          <w:szCs w:val="28"/>
        </w:rPr>
        <w:t>б</w:t>
      </w:r>
      <w:r w:rsidR="006E4386">
        <w:rPr>
          <w:rFonts w:ascii="Times New Roman" w:hAnsi="Times New Roman"/>
          <w:sz w:val="28"/>
          <w:szCs w:val="28"/>
        </w:rPr>
        <w:t>»</w:t>
      </w:r>
      <w:r>
        <w:rPr>
          <w:rFonts w:ascii="Times New Roman" w:hAnsi="Times New Roman"/>
          <w:sz w:val="28"/>
          <w:szCs w:val="28"/>
        </w:rPr>
        <w:t xml:space="preserve"> </w:t>
      </w:r>
      <w:r w:rsidRPr="001B2562">
        <w:rPr>
          <w:rFonts w:ascii="Times New Roman" w:hAnsi="Times New Roman"/>
          <w:sz w:val="28"/>
          <w:szCs w:val="28"/>
        </w:rPr>
        <w:t>пункт</w:t>
      </w:r>
      <w:r>
        <w:rPr>
          <w:rFonts w:ascii="Times New Roman" w:hAnsi="Times New Roman"/>
          <w:sz w:val="28"/>
          <w:szCs w:val="28"/>
        </w:rPr>
        <w:t xml:space="preserve">а </w:t>
      </w:r>
      <w:r w:rsidRPr="001B2562">
        <w:rPr>
          <w:rFonts w:ascii="Times New Roman" w:hAnsi="Times New Roman"/>
          <w:sz w:val="28"/>
          <w:szCs w:val="28"/>
        </w:rPr>
        <w:t>2.</w:t>
      </w:r>
      <w:r w:rsidR="0013739E">
        <w:rPr>
          <w:rFonts w:ascii="Times New Roman" w:hAnsi="Times New Roman"/>
          <w:sz w:val="28"/>
          <w:szCs w:val="28"/>
        </w:rPr>
        <w:t>3</w:t>
      </w:r>
      <w:r w:rsidRPr="001B2562">
        <w:rPr>
          <w:rFonts w:ascii="Times New Roman" w:hAnsi="Times New Roman"/>
          <w:sz w:val="28"/>
          <w:szCs w:val="28"/>
        </w:rPr>
        <w:t xml:space="preserve"> настоящего Положения, назначается в размере 45 процентов среднемесячного заработка муниципального служащего.</w:t>
      </w:r>
    </w:p>
    <w:p w14:paraId="1BC9A8DA" w14:textId="77777777" w:rsidR="00296F4B" w:rsidRPr="001B2562" w:rsidRDefault="00296F4B" w:rsidP="00296F4B">
      <w:pPr>
        <w:spacing w:line="240" w:lineRule="auto"/>
        <w:ind w:left="360" w:firstLine="708"/>
        <w:contextualSpacing/>
        <w:jc w:val="both"/>
        <w:rPr>
          <w:rFonts w:ascii="Times New Roman" w:hAnsi="Times New Roman"/>
          <w:sz w:val="28"/>
          <w:szCs w:val="28"/>
        </w:rPr>
      </w:pPr>
      <w:proofErr w:type="gramStart"/>
      <w:r w:rsidRPr="001B2562">
        <w:rPr>
          <w:rFonts w:ascii="Times New Roman" w:hAnsi="Times New Roman"/>
          <w:sz w:val="28"/>
          <w:szCs w:val="28"/>
        </w:rPr>
        <w:t>4.3  За</w:t>
      </w:r>
      <w:proofErr w:type="gramEnd"/>
      <w:r w:rsidRPr="001B2562">
        <w:rPr>
          <w:rFonts w:ascii="Times New Roman" w:hAnsi="Times New Roman"/>
          <w:sz w:val="28"/>
          <w:szCs w:val="28"/>
        </w:rPr>
        <w:t xml:space="preserve"> каждый полный год стажа муниципальной службы сверх 12 лет 6 месяцев у мужчин и 10 лет у женщин пенсия за выслугу лет увеличивается на 3 процента среднемесячного заработка.</w:t>
      </w:r>
    </w:p>
    <w:p w14:paraId="225F797B"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lastRenderedPageBreak/>
        <w:t>4.4 Размер пенсии за выслугу лет не может превышать 75 процентов среднемесячного заработка муниципального служащего, исходя из которого исчисляется размер пенсии за выслугу лет.</w:t>
      </w:r>
    </w:p>
    <w:p w14:paraId="43C425B2" w14:textId="49A8F980" w:rsidR="00296F4B" w:rsidRPr="00620CB5" w:rsidRDefault="00296F4B" w:rsidP="00296F4B">
      <w:pPr>
        <w:spacing w:line="240" w:lineRule="auto"/>
        <w:ind w:left="360" w:firstLine="708"/>
        <w:contextualSpacing/>
        <w:jc w:val="both"/>
        <w:rPr>
          <w:rFonts w:ascii="Times New Roman" w:hAnsi="Times New Roman"/>
          <w:sz w:val="28"/>
          <w:szCs w:val="28"/>
        </w:rPr>
      </w:pPr>
      <w:r w:rsidRPr="00620CB5">
        <w:rPr>
          <w:rFonts w:ascii="Times New Roman" w:hAnsi="Times New Roman"/>
          <w:sz w:val="28"/>
          <w:szCs w:val="28"/>
        </w:rPr>
        <w:t>Для лиц, награжденных орденом Почета, орденом «За заслуги перед Отечеством» удостоенных звания «Лауреат Всероссийского конкурса «Лучший муниципальный служащий» во время трудовой деятельности в Гатчинском районе, доплата к пенсии или пенсия за выслугу лет устанавливается в размере, не более 85% среднемесячного заработка, принятого для исчисления пенсии за выслугу лет или доплаты к пенсии.</w:t>
      </w:r>
    </w:p>
    <w:p w14:paraId="56E6F87A" w14:textId="0C5F907E" w:rsidR="00296F4B" w:rsidRPr="00C4197C" w:rsidRDefault="00296F4B" w:rsidP="00296F4B">
      <w:pPr>
        <w:spacing w:line="240" w:lineRule="auto"/>
        <w:ind w:left="360" w:firstLine="708"/>
        <w:contextualSpacing/>
        <w:jc w:val="both"/>
        <w:rPr>
          <w:rFonts w:ascii="Times New Roman" w:hAnsi="Times New Roman"/>
          <w:i/>
          <w:sz w:val="28"/>
          <w:szCs w:val="28"/>
        </w:rPr>
      </w:pPr>
      <w:r w:rsidRPr="00C4197C">
        <w:rPr>
          <w:rFonts w:ascii="Times New Roman" w:hAnsi="Times New Roman"/>
          <w:sz w:val="28"/>
          <w:szCs w:val="28"/>
        </w:rPr>
        <w:t xml:space="preserve">4.5 </w:t>
      </w:r>
      <w:r w:rsidR="00620CB5" w:rsidRPr="00C4197C">
        <w:rPr>
          <w:rFonts w:ascii="Times New Roman" w:hAnsi="Times New Roman"/>
          <w:sz w:val="28"/>
          <w:szCs w:val="28"/>
        </w:rPr>
        <w:t xml:space="preserve">Пенсия за выслугу лет исчисляется по выбору лица, обратившегося за назначением такой пенсии, исходя из его среднемесячного заработка, либо на день увольнения с должности муниципальной службы, либо на день достижения возраста, дающего </w:t>
      </w:r>
      <w:r w:rsidR="00620CB5">
        <w:rPr>
          <w:rFonts w:ascii="Times New Roman" w:eastAsiaTheme="minorHAnsi" w:hAnsi="Times New Roman"/>
          <w:sz w:val="28"/>
          <w:szCs w:val="28"/>
        </w:rPr>
        <w:t xml:space="preserve">право на страховую пенсию по старости (дававшего право на трудовую пенсию по старости, назначенную в соответствии с Федеральным </w:t>
      </w:r>
      <w:hyperlink r:id="rId20" w:history="1">
        <w:r w:rsidR="00620CB5" w:rsidRPr="00117426">
          <w:rPr>
            <w:rFonts w:ascii="Times New Roman" w:eastAsiaTheme="minorHAnsi" w:hAnsi="Times New Roman"/>
            <w:sz w:val="28"/>
            <w:szCs w:val="28"/>
          </w:rPr>
          <w:t>законом</w:t>
        </w:r>
      </w:hyperlink>
      <w:r w:rsidR="00620CB5" w:rsidRPr="00117426">
        <w:rPr>
          <w:rFonts w:ascii="Times New Roman" w:eastAsiaTheme="minorHAnsi" w:hAnsi="Times New Roman"/>
          <w:sz w:val="28"/>
          <w:szCs w:val="28"/>
        </w:rPr>
        <w:t xml:space="preserve"> </w:t>
      </w:r>
      <w:r w:rsidR="00620CB5">
        <w:rPr>
          <w:rFonts w:ascii="Times New Roman" w:eastAsiaTheme="minorHAnsi" w:hAnsi="Times New Roman"/>
          <w:sz w:val="28"/>
          <w:szCs w:val="28"/>
        </w:rPr>
        <w:t xml:space="preserve">"О трудовых пенсиях в Российской Федерации"), при наличии необходимого стажа муниципальной службы, предусмотренного </w:t>
      </w:r>
      <w:hyperlink r:id="rId21" w:history="1">
        <w:r w:rsidR="00620CB5" w:rsidRPr="00117426">
          <w:rPr>
            <w:rFonts w:ascii="Times New Roman" w:eastAsiaTheme="minorHAnsi" w:hAnsi="Times New Roman"/>
            <w:sz w:val="28"/>
            <w:szCs w:val="28"/>
          </w:rPr>
          <w:t>пунктом 2.</w:t>
        </w:r>
        <w:r w:rsidR="0013739E">
          <w:rPr>
            <w:rFonts w:ascii="Times New Roman" w:eastAsiaTheme="minorHAnsi" w:hAnsi="Times New Roman"/>
            <w:sz w:val="28"/>
            <w:szCs w:val="28"/>
          </w:rPr>
          <w:t>3</w:t>
        </w:r>
        <w:r w:rsidR="00620CB5" w:rsidRPr="00117426">
          <w:rPr>
            <w:rFonts w:ascii="Times New Roman" w:eastAsiaTheme="minorHAnsi" w:hAnsi="Times New Roman"/>
            <w:sz w:val="28"/>
            <w:szCs w:val="28"/>
          </w:rPr>
          <w:t>.</w:t>
        </w:r>
      </w:hyperlink>
      <w:r w:rsidR="00620CB5">
        <w:rPr>
          <w:rFonts w:ascii="Times New Roman" w:eastAsiaTheme="minorHAnsi" w:hAnsi="Times New Roman"/>
          <w:sz w:val="28"/>
          <w:szCs w:val="28"/>
        </w:rPr>
        <w:t xml:space="preserve">  настоящего положения,</w:t>
      </w:r>
      <w:r w:rsidR="00620CB5" w:rsidRPr="00C4197C">
        <w:rPr>
          <w:rFonts w:ascii="Times New Roman" w:hAnsi="Times New Roman"/>
          <w:sz w:val="28"/>
          <w:szCs w:val="28"/>
        </w:rPr>
        <w:t xml:space="preserve"> при условии, что увольнение с замещаемой должности муниципальной службы и пенсионный возраст наступили после 16 августа 1995 года</w:t>
      </w:r>
      <w:r w:rsidR="00620CB5">
        <w:rPr>
          <w:rFonts w:ascii="Times New Roman" w:hAnsi="Times New Roman"/>
          <w:sz w:val="28"/>
          <w:szCs w:val="28"/>
        </w:rPr>
        <w:t>»</w:t>
      </w:r>
      <w:r w:rsidR="00837D26">
        <w:rPr>
          <w:rFonts w:ascii="Times New Roman" w:hAnsi="Times New Roman"/>
          <w:sz w:val="28"/>
          <w:szCs w:val="28"/>
        </w:rPr>
        <w:t>.</w:t>
      </w:r>
      <w:r>
        <w:rPr>
          <w:rFonts w:ascii="Times New Roman" w:hAnsi="Times New Roman"/>
          <w:i/>
          <w:sz w:val="28"/>
          <w:szCs w:val="28"/>
        </w:rPr>
        <w:t xml:space="preserve"> </w:t>
      </w:r>
    </w:p>
    <w:p w14:paraId="75D73FDA" w14:textId="53FB2401" w:rsidR="00296F4B"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4.6 Размер пенсии за выслугу лет </w:t>
      </w:r>
      <w:r w:rsidR="0013739E">
        <w:rPr>
          <w:rFonts w:ascii="Times New Roman" w:hAnsi="Times New Roman"/>
          <w:sz w:val="28"/>
          <w:szCs w:val="28"/>
        </w:rPr>
        <w:t xml:space="preserve">(ежемесячной </w:t>
      </w:r>
      <w:r w:rsidRPr="001B2562">
        <w:rPr>
          <w:rFonts w:ascii="Times New Roman" w:hAnsi="Times New Roman"/>
          <w:sz w:val="28"/>
          <w:szCs w:val="28"/>
        </w:rPr>
        <w:t>доплаты к пенсии</w:t>
      </w:r>
      <w:r w:rsidR="0013739E">
        <w:rPr>
          <w:rFonts w:ascii="Times New Roman" w:hAnsi="Times New Roman"/>
          <w:sz w:val="28"/>
          <w:szCs w:val="28"/>
        </w:rPr>
        <w:t>)</w:t>
      </w:r>
      <w:r w:rsidRPr="001B2562">
        <w:rPr>
          <w:rFonts w:ascii="Times New Roman" w:hAnsi="Times New Roman"/>
          <w:sz w:val="28"/>
          <w:szCs w:val="28"/>
        </w:rPr>
        <w:t xml:space="preserve"> исчисляется исходя из среднемесячного заработка лица, обратившегося </w:t>
      </w:r>
      <w:r>
        <w:rPr>
          <w:rFonts w:ascii="Times New Roman" w:hAnsi="Times New Roman"/>
          <w:sz w:val="28"/>
          <w:szCs w:val="28"/>
        </w:rPr>
        <w:t>з</w:t>
      </w:r>
      <w:r w:rsidRPr="001B2562">
        <w:rPr>
          <w:rFonts w:ascii="Times New Roman" w:hAnsi="Times New Roman"/>
          <w:sz w:val="28"/>
          <w:szCs w:val="28"/>
        </w:rPr>
        <w:t xml:space="preserve">а назначением </w:t>
      </w:r>
      <w:r w:rsidR="00CF336D" w:rsidRPr="001B2562">
        <w:rPr>
          <w:rFonts w:ascii="Times New Roman" w:hAnsi="Times New Roman"/>
          <w:sz w:val="28"/>
          <w:szCs w:val="28"/>
        </w:rPr>
        <w:t xml:space="preserve">пенсии за выслугу лет </w:t>
      </w:r>
      <w:r w:rsidR="00CF336D">
        <w:rPr>
          <w:rFonts w:ascii="Times New Roman" w:hAnsi="Times New Roman"/>
          <w:sz w:val="28"/>
          <w:szCs w:val="28"/>
        </w:rPr>
        <w:t xml:space="preserve">(ежемесячной </w:t>
      </w:r>
      <w:r w:rsidR="00CF336D" w:rsidRPr="001B2562">
        <w:rPr>
          <w:rFonts w:ascii="Times New Roman" w:hAnsi="Times New Roman"/>
          <w:sz w:val="28"/>
          <w:szCs w:val="28"/>
        </w:rPr>
        <w:t>доплаты к пенсии</w:t>
      </w:r>
      <w:r w:rsidR="00CF336D">
        <w:rPr>
          <w:rFonts w:ascii="Times New Roman" w:hAnsi="Times New Roman"/>
          <w:sz w:val="28"/>
          <w:szCs w:val="28"/>
        </w:rPr>
        <w:t>)</w:t>
      </w:r>
      <w:r w:rsidRPr="001B2562">
        <w:rPr>
          <w:rFonts w:ascii="Times New Roman" w:hAnsi="Times New Roman"/>
          <w:sz w:val="28"/>
          <w:szCs w:val="28"/>
        </w:rPr>
        <w:t>, с учетом коэффициента увеличения (индексации) размера месячного оклада денежного содержания по должности, в соответствии с законодательством Ленинградской области, муниципальными правовыми актами органов местного самоуправления Гат</w:t>
      </w:r>
      <w:r>
        <w:rPr>
          <w:rFonts w:ascii="Times New Roman" w:hAnsi="Times New Roman"/>
          <w:sz w:val="28"/>
          <w:szCs w:val="28"/>
        </w:rPr>
        <w:t>чинского муниципального района на день обращения за назначением пенсии за выслугу лет</w:t>
      </w:r>
      <w:r w:rsidR="0013739E">
        <w:rPr>
          <w:rFonts w:ascii="Times New Roman" w:hAnsi="Times New Roman"/>
          <w:sz w:val="28"/>
          <w:szCs w:val="28"/>
        </w:rPr>
        <w:t xml:space="preserve"> (ежемесячной </w:t>
      </w:r>
      <w:r w:rsidR="0013739E" w:rsidRPr="001B2562">
        <w:rPr>
          <w:rFonts w:ascii="Times New Roman" w:hAnsi="Times New Roman"/>
          <w:sz w:val="28"/>
          <w:szCs w:val="28"/>
        </w:rPr>
        <w:t>доплаты к пенсии</w:t>
      </w:r>
      <w:r w:rsidR="0013739E">
        <w:rPr>
          <w:rFonts w:ascii="Times New Roman" w:hAnsi="Times New Roman"/>
          <w:sz w:val="28"/>
          <w:szCs w:val="28"/>
        </w:rPr>
        <w:t>)</w:t>
      </w:r>
      <w:r>
        <w:rPr>
          <w:rFonts w:ascii="Times New Roman" w:hAnsi="Times New Roman"/>
          <w:sz w:val="28"/>
          <w:szCs w:val="28"/>
        </w:rPr>
        <w:t>.</w:t>
      </w:r>
    </w:p>
    <w:p w14:paraId="5DB97EBC" w14:textId="77777777" w:rsidR="00AD499B" w:rsidRPr="001B2562" w:rsidRDefault="00AD499B" w:rsidP="00296F4B">
      <w:pPr>
        <w:spacing w:line="240" w:lineRule="auto"/>
        <w:ind w:left="360" w:firstLine="708"/>
        <w:contextualSpacing/>
        <w:jc w:val="both"/>
        <w:rPr>
          <w:rFonts w:ascii="Times New Roman" w:hAnsi="Times New Roman"/>
          <w:sz w:val="28"/>
          <w:szCs w:val="28"/>
        </w:rPr>
      </w:pPr>
    </w:p>
    <w:p w14:paraId="303FEBE8"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w:t>
      </w:r>
      <w:r w:rsidRPr="001B2562">
        <w:rPr>
          <w:rFonts w:ascii="Times New Roman" w:hAnsi="Times New Roman"/>
          <w:b/>
          <w:sz w:val="28"/>
          <w:szCs w:val="28"/>
        </w:rPr>
        <w:t>. Состав денежного содержания,</w:t>
      </w:r>
    </w:p>
    <w:p w14:paraId="1F49F58E" w14:textId="5C42D61A"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учитываемого для </w:t>
      </w:r>
      <w:proofErr w:type="gramStart"/>
      <w:r w:rsidRPr="001B2562">
        <w:rPr>
          <w:rFonts w:ascii="Times New Roman" w:hAnsi="Times New Roman"/>
          <w:b/>
          <w:sz w:val="28"/>
          <w:szCs w:val="28"/>
        </w:rPr>
        <w:t>определения  среднемесячного</w:t>
      </w:r>
      <w:proofErr w:type="gramEnd"/>
      <w:r w:rsidRPr="001B2562">
        <w:rPr>
          <w:rFonts w:ascii="Times New Roman" w:hAnsi="Times New Roman"/>
          <w:b/>
          <w:sz w:val="28"/>
          <w:szCs w:val="28"/>
        </w:rPr>
        <w:t xml:space="preserve">  заработка  при назначении, индексации и изменении размера пенсии за выслугу лет</w:t>
      </w:r>
      <w:r w:rsidR="006E7E06">
        <w:rPr>
          <w:rFonts w:ascii="Times New Roman" w:hAnsi="Times New Roman"/>
          <w:b/>
          <w:sz w:val="28"/>
          <w:szCs w:val="28"/>
        </w:rPr>
        <w:t xml:space="preserve"> и </w:t>
      </w:r>
      <w:r w:rsidR="00CF336D">
        <w:rPr>
          <w:rFonts w:ascii="Times New Roman" w:hAnsi="Times New Roman"/>
          <w:b/>
          <w:sz w:val="28"/>
          <w:szCs w:val="28"/>
        </w:rPr>
        <w:t xml:space="preserve">ежемесячной </w:t>
      </w:r>
      <w:r w:rsidRPr="001B2562">
        <w:rPr>
          <w:rFonts w:ascii="Times New Roman" w:hAnsi="Times New Roman"/>
          <w:b/>
          <w:sz w:val="28"/>
          <w:szCs w:val="28"/>
        </w:rPr>
        <w:t>доплаты к пенсии</w:t>
      </w:r>
    </w:p>
    <w:p w14:paraId="735E0CFE" w14:textId="77777777" w:rsidR="00296F4B" w:rsidRPr="001B2562" w:rsidRDefault="00296F4B" w:rsidP="00296F4B">
      <w:pPr>
        <w:spacing w:line="240" w:lineRule="auto"/>
        <w:ind w:left="360"/>
        <w:contextualSpacing/>
        <w:jc w:val="center"/>
        <w:rPr>
          <w:rFonts w:ascii="Times New Roman" w:hAnsi="Times New Roman"/>
          <w:b/>
          <w:sz w:val="28"/>
          <w:szCs w:val="28"/>
        </w:rPr>
      </w:pPr>
    </w:p>
    <w:p w14:paraId="7A256641" w14:textId="543B12F4"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5.1 В состав денежного содержания, учитываемого для определения среднемеся</w:t>
      </w:r>
      <w:r>
        <w:rPr>
          <w:rFonts w:ascii="Times New Roman" w:hAnsi="Times New Roman"/>
          <w:sz w:val="28"/>
          <w:szCs w:val="28"/>
        </w:rPr>
        <w:t xml:space="preserve">чного заработка при назначении, индексации </w:t>
      </w:r>
      <w:r w:rsidRPr="001B2562">
        <w:rPr>
          <w:rFonts w:ascii="Times New Roman" w:hAnsi="Times New Roman"/>
          <w:sz w:val="28"/>
          <w:szCs w:val="28"/>
        </w:rPr>
        <w:t xml:space="preserve">и изменении размера </w:t>
      </w:r>
      <w:r w:rsidR="00CF336D">
        <w:rPr>
          <w:rFonts w:ascii="Times New Roman" w:hAnsi="Times New Roman"/>
          <w:sz w:val="28"/>
          <w:szCs w:val="28"/>
        </w:rPr>
        <w:t xml:space="preserve">ежемесячной </w:t>
      </w:r>
      <w:r w:rsidRPr="001B2562">
        <w:rPr>
          <w:rFonts w:ascii="Times New Roman" w:hAnsi="Times New Roman"/>
          <w:sz w:val="28"/>
          <w:szCs w:val="28"/>
        </w:rPr>
        <w:t xml:space="preserve">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до 01 января 2006 года</w:t>
      </w:r>
      <w:r w:rsidRPr="001B2562">
        <w:rPr>
          <w:rFonts w:ascii="Times New Roman" w:hAnsi="Times New Roman"/>
          <w:sz w:val="28"/>
          <w:szCs w:val="28"/>
        </w:rPr>
        <w:t>, включаются:</w:t>
      </w:r>
    </w:p>
    <w:p w14:paraId="07D0C0BB"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w:t>
      </w:r>
    </w:p>
    <w:p w14:paraId="6E7E75CF"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 в соответствии с присвоенным классным чином, который был установлен на момент увольнения;</w:t>
      </w:r>
    </w:p>
    <w:p w14:paraId="047A890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6BE78AB6"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2CC158A9" w14:textId="529CA60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премия за выполнение особо важных и сложных заданий</w:t>
      </w:r>
      <w:r w:rsidR="009E5ADC">
        <w:rPr>
          <w:rFonts w:ascii="Times New Roman" w:hAnsi="Times New Roman"/>
          <w:sz w:val="28"/>
          <w:szCs w:val="28"/>
        </w:rPr>
        <w:t xml:space="preserve"> (кроме единовременных выплат)</w:t>
      </w:r>
    </w:p>
    <w:p w14:paraId="10731EA5" w14:textId="20DD7CED"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lastRenderedPageBreak/>
        <w:t>5.2 В состав денежного содержани</w:t>
      </w:r>
      <w:r>
        <w:rPr>
          <w:rFonts w:ascii="Times New Roman" w:hAnsi="Times New Roman"/>
          <w:sz w:val="28"/>
          <w:szCs w:val="28"/>
        </w:rPr>
        <w:t xml:space="preserve">я, учитываемого для определения среднемесячного заработка при назначении, индексации </w:t>
      </w:r>
      <w:r w:rsidRPr="001B2562">
        <w:rPr>
          <w:rFonts w:ascii="Times New Roman" w:hAnsi="Times New Roman"/>
          <w:sz w:val="28"/>
          <w:szCs w:val="28"/>
        </w:rPr>
        <w:t xml:space="preserve">и изменении размера </w:t>
      </w:r>
      <w:r w:rsidR="00CF336D">
        <w:rPr>
          <w:rFonts w:ascii="Times New Roman" w:hAnsi="Times New Roman"/>
          <w:sz w:val="28"/>
          <w:szCs w:val="28"/>
        </w:rPr>
        <w:t xml:space="preserve">ежемесячной </w:t>
      </w:r>
      <w:r w:rsidRPr="001B2562">
        <w:rPr>
          <w:rFonts w:ascii="Times New Roman" w:hAnsi="Times New Roman"/>
          <w:sz w:val="28"/>
          <w:szCs w:val="28"/>
        </w:rPr>
        <w:t xml:space="preserve">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после 01 января 2006 года</w:t>
      </w:r>
      <w:r w:rsidRPr="001B2562">
        <w:rPr>
          <w:rFonts w:ascii="Times New Roman" w:hAnsi="Times New Roman"/>
          <w:sz w:val="28"/>
          <w:szCs w:val="28"/>
        </w:rPr>
        <w:t>, включаются:</w:t>
      </w:r>
    </w:p>
    <w:p w14:paraId="2B6B4BDA"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должностной оклад (до 09.04.2008г. месячный оклад);</w:t>
      </w:r>
    </w:p>
    <w:p w14:paraId="4E49AE9B" w14:textId="77777777" w:rsidR="00296F4B" w:rsidRPr="00786B14" w:rsidRDefault="00296F4B" w:rsidP="00296F4B">
      <w:pPr>
        <w:spacing w:line="240" w:lineRule="auto"/>
        <w:ind w:left="360" w:firstLine="720"/>
        <w:contextualSpacing/>
        <w:jc w:val="both"/>
        <w:rPr>
          <w:rFonts w:ascii="Times New Roman" w:hAnsi="Times New Roman"/>
          <w:sz w:val="28"/>
          <w:szCs w:val="28"/>
        </w:rPr>
      </w:pPr>
      <w:r w:rsidRPr="00786B14">
        <w:rPr>
          <w:rFonts w:ascii="Times New Roman" w:hAnsi="Times New Roman"/>
          <w:sz w:val="28"/>
          <w:szCs w:val="28"/>
        </w:rPr>
        <w:t>- ежемесячная надбавка к должностному окладу в соответствии с присвоенным муниципальному служащему классным чином;</w:t>
      </w:r>
    </w:p>
    <w:p w14:paraId="7BBC43ED"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0086D03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4EEE7DDC"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ежемесячная </w:t>
      </w:r>
      <w:r>
        <w:rPr>
          <w:rFonts w:ascii="Times New Roman" w:hAnsi="Times New Roman"/>
          <w:sz w:val="28"/>
          <w:szCs w:val="28"/>
        </w:rPr>
        <w:t xml:space="preserve">процентная </w:t>
      </w:r>
      <w:r w:rsidRPr="001B2562">
        <w:rPr>
          <w:rFonts w:ascii="Times New Roman" w:hAnsi="Times New Roman"/>
          <w:sz w:val="28"/>
          <w:szCs w:val="28"/>
        </w:rPr>
        <w:t>надбавка к должностному окладу за работу со сведениями, составляющими государственную тайну;</w:t>
      </w:r>
    </w:p>
    <w:p w14:paraId="2E5F3D63" w14:textId="33C47482" w:rsidR="00296F4B"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w:t>
      </w:r>
      <w:r w:rsidR="00620CB5">
        <w:rPr>
          <w:rFonts w:ascii="Times New Roman" w:hAnsi="Times New Roman"/>
          <w:sz w:val="28"/>
          <w:szCs w:val="28"/>
        </w:rPr>
        <w:t>премия за выполнение особо важных и сложных заданий</w:t>
      </w:r>
      <w:r w:rsidR="00EE2992">
        <w:rPr>
          <w:rFonts w:ascii="Times New Roman" w:hAnsi="Times New Roman"/>
          <w:sz w:val="28"/>
          <w:szCs w:val="28"/>
        </w:rPr>
        <w:t xml:space="preserve"> (кроме единовременных выплат)</w:t>
      </w:r>
      <w:r w:rsidRPr="001B2562">
        <w:rPr>
          <w:rFonts w:ascii="Times New Roman" w:hAnsi="Times New Roman"/>
          <w:sz w:val="28"/>
          <w:szCs w:val="28"/>
        </w:rPr>
        <w:t>.</w:t>
      </w:r>
    </w:p>
    <w:p w14:paraId="16C2C374" w14:textId="39ADE4FA" w:rsidR="00AC1398" w:rsidRPr="00E27F96" w:rsidRDefault="00AC1398" w:rsidP="00AC1398">
      <w:pPr>
        <w:pStyle w:val="ab"/>
        <w:ind w:left="426" w:firstLine="284"/>
        <w:jc w:val="both"/>
        <w:rPr>
          <w:rFonts w:ascii="Times New Roman" w:hAnsi="Times New Roman"/>
          <w:sz w:val="28"/>
          <w:szCs w:val="28"/>
        </w:rPr>
      </w:pPr>
      <w:r w:rsidRPr="00E27F96">
        <w:rPr>
          <w:rFonts w:ascii="Times New Roman" w:hAnsi="Times New Roman"/>
          <w:sz w:val="28"/>
          <w:szCs w:val="28"/>
        </w:rPr>
        <w:t xml:space="preserve">    5.3 В состав денежного содержания, учитываемого для определения среднемесячного заработка при назначении, индексации и изменении размера </w:t>
      </w:r>
      <w:r w:rsidR="00CF336D">
        <w:rPr>
          <w:rFonts w:ascii="Times New Roman" w:hAnsi="Times New Roman"/>
          <w:sz w:val="28"/>
          <w:szCs w:val="28"/>
        </w:rPr>
        <w:t xml:space="preserve">ежемесячной </w:t>
      </w:r>
      <w:r w:rsidRPr="00E27F96">
        <w:rPr>
          <w:rFonts w:ascii="Times New Roman" w:hAnsi="Times New Roman"/>
          <w:sz w:val="28"/>
          <w:szCs w:val="28"/>
        </w:rPr>
        <w:t xml:space="preserve">доплаты к пенсии и пенсии за выслугу лет лица, </w:t>
      </w:r>
      <w:r w:rsidR="00AF587E" w:rsidRPr="00E27F96">
        <w:rPr>
          <w:rFonts w:ascii="Times New Roman" w:hAnsi="Times New Roman"/>
          <w:sz w:val="28"/>
          <w:szCs w:val="28"/>
        </w:rPr>
        <w:t xml:space="preserve">освобожденного  </w:t>
      </w:r>
      <w:r w:rsidR="00E01D26" w:rsidRPr="00E27F96">
        <w:rPr>
          <w:rFonts w:ascii="Times New Roman" w:hAnsi="Times New Roman"/>
          <w:sz w:val="28"/>
          <w:szCs w:val="28"/>
        </w:rPr>
        <w:t xml:space="preserve">от </w:t>
      </w:r>
      <w:r w:rsidRPr="00E27F96">
        <w:rPr>
          <w:rFonts w:ascii="Times New Roman" w:hAnsi="Times New Roman"/>
          <w:sz w:val="28"/>
          <w:szCs w:val="28"/>
        </w:rPr>
        <w:t>должности главы муниципального образования, замеща</w:t>
      </w:r>
      <w:r w:rsidR="00E01D26" w:rsidRPr="00E27F96">
        <w:rPr>
          <w:rFonts w:ascii="Times New Roman" w:hAnsi="Times New Roman"/>
          <w:sz w:val="28"/>
          <w:szCs w:val="28"/>
        </w:rPr>
        <w:t>вшего</w:t>
      </w:r>
      <w:r w:rsidRPr="00E27F96">
        <w:rPr>
          <w:rFonts w:ascii="Times New Roman" w:hAnsi="Times New Roman"/>
          <w:sz w:val="28"/>
          <w:szCs w:val="28"/>
        </w:rPr>
        <w:t xml:space="preserve"> выборную должность в органе местного самоуправления Гатчинского муниципального района на постоянной основе </w:t>
      </w:r>
      <w:r w:rsidRPr="00E27F96">
        <w:rPr>
          <w:rFonts w:ascii="Times New Roman" w:hAnsi="Times New Roman"/>
          <w:sz w:val="28"/>
          <w:szCs w:val="28"/>
          <w:u w:val="single"/>
        </w:rPr>
        <w:t>после 01 января 2022 года</w:t>
      </w:r>
      <w:r w:rsidRPr="00E27F96">
        <w:rPr>
          <w:rFonts w:ascii="Times New Roman" w:hAnsi="Times New Roman"/>
          <w:sz w:val="28"/>
          <w:szCs w:val="28"/>
        </w:rPr>
        <w:t>, включаются:</w:t>
      </w:r>
    </w:p>
    <w:p w14:paraId="48D0ED5E" w14:textId="77777777" w:rsidR="00AC1398" w:rsidRPr="00E27F96" w:rsidRDefault="00AC1398" w:rsidP="005651BB">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1) должностной оклад;</w:t>
      </w:r>
    </w:p>
    <w:p w14:paraId="2F311DD6" w14:textId="65CE0886"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2</w:t>
      </w:r>
      <w:r w:rsidR="00AC1398" w:rsidRPr="00E27F96">
        <w:rPr>
          <w:rFonts w:ascii="Times New Roman" w:eastAsiaTheme="minorHAnsi" w:hAnsi="Times New Roman"/>
          <w:sz w:val="28"/>
          <w:szCs w:val="28"/>
        </w:rPr>
        <w:t>) ежемесячная надбавка к должностному окладу за особые условия;</w:t>
      </w:r>
    </w:p>
    <w:p w14:paraId="0A526CB8" w14:textId="45DE9184"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3</w:t>
      </w:r>
      <w:r w:rsidR="00AC1398" w:rsidRPr="00E27F96">
        <w:rPr>
          <w:rFonts w:ascii="Times New Roman" w:eastAsiaTheme="minorHAnsi" w:hAnsi="Times New Roman"/>
          <w:sz w:val="28"/>
          <w:szCs w:val="28"/>
        </w:rPr>
        <w:t>) ежемесячная процентная надбавка к должностному окладу за работу со сведениями, составляющими государственную тайну</w:t>
      </w:r>
      <w:r w:rsidR="006012F0" w:rsidRPr="00E27F96">
        <w:rPr>
          <w:rFonts w:ascii="Times New Roman" w:eastAsiaTheme="minorHAnsi" w:hAnsi="Times New Roman"/>
          <w:sz w:val="28"/>
          <w:szCs w:val="28"/>
        </w:rPr>
        <w:t>;</w:t>
      </w:r>
    </w:p>
    <w:p w14:paraId="17217762" w14:textId="77777777" w:rsidR="00296F4B" w:rsidRPr="001B2562"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5.4</w:t>
      </w:r>
      <w:r w:rsidR="00296F4B" w:rsidRPr="001B2562">
        <w:rPr>
          <w:rFonts w:ascii="Times New Roman" w:hAnsi="Times New Roman"/>
          <w:sz w:val="28"/>
          <w:szCs w:val="28"/>
        </w:rPr>
        <w:t xml:space="preserve"> </w:t>
      </w:r>
      <w:r w:rsidR="003C7B50">
        <w:rPr>
          <w:rFonts w:ascii="Times New Roman" w:hAnsi="Times New Roman"/>
          <w:sz w:val="28"/>
          <w:szCs w:val="28"/>
        </w:rPr>
        <w:t>П</w:t>
      </w:r>
      <w:r w:rsidR="003C7B50" w:rsidRPr="001B2562">
        <w:rPr>
          <w:rFonts w:ascii="Times New Roman" w:hAnsi="Times New Roman"/>
          <w:sz w:val="28"/>
          <w:szCs w:val="28"/>
        </w:rPr>
        <w:t>енси</w:t>
      </w:r>
      <w:r w:rsidR="003C7B50">
        <w:rPr>
          <w:rFonts w:ascii="Times New Roman" w:hAnsi="Times New Roman"/>
          <w:sz w:val="28"/>
          <w:szCs w:val="28"/>
        </w:rPr>
        <w:t>я</w:t>
      </w:r>
      <w:r w:rsidR="003C7B50" w:rsidRPr="001B2562">
        <w:rPr>
          <w:rFonts w:ascii="Times New Roman" w:hAnsi="Times New Roman"/>
          <w:sz w:val="28"/>
          <w:szCs w:val="28"/>
        </w:rPr>
        <w:t xml:space="preserve"> за выслугу лет исчисляется</w:t>
      </w:r>
      <w:r w:rsidR="003C7B50">
        <w:rPr>
          <w:rFonts w:ascii="Times New Roman" w:hAnsi="Times New Roman"/>
          <w:sz w:val="28"/>
          <w:szCs w:val="28"/>
        </w:rPr>
        <w:t xml:space="preserve"> по выбору лица, обратившегося за назначением такой пенсии, исходя из его среднемесячного заработка</w:t>
      </w:r>
      <w:r w:rsidR="003C7B50" w:rsidRPr="001B2562">
        <w:rPr>
          <w:rFonts w:ascii="Times New Roman" w:hAnsi="Times New Roman"/>
          <w:sz w:val="28"/>
          <w:szCs w:val="28"/>
        </w:rPr>
        <w:t xml:space="preserve"> за последние 12 полных месяцев муниципальной службы, предшествовавших дню ее прекращения либо дню достижения возраста, дающего право </w:t>
      </w:r>
      <w:r w:rsidR="003C7B50">
        <w:rPr>
          <w:rFonts w:ascii="Times New Roman" w:eastAsiaTheme="minorHAnsi" w:hAnsi="Times New Roman"/>
          <w:sz w:val="28"/>
          <w:szCs w:val="28"/>
        </w:rPr>
        <w:t xml:space="preserve">на страховую пенсию по старости (дававшего право на трудовую пенсию по старости, назначенную в соответствии с Федеральным </w:t>
      </w:r>
      <w:hyperlink r:id="rId22" w:history="1">
        <w:r w:rsidR="003C7B50" w:rsidRPr="00B40EA6">
          <w:rPr>
            <w:rFonts w:ascii="Times New Roman" w:eastAsiaTheme="minorHAnsi" w:hAnsi="Times New Roman"/>
            <w:sz w:val="28"/>
            <w:szCs w:val="28"/>
          </w:rPr>
          <w:t>законом</w:t>
        </w:r>
      </w:hyperlink>
      <w:r w:rsidR="003C7B50">
        <w:rPr>
          <w:rFonts w:ascii="Times New Roman" w:eastAsiaTheme="minorHAnsi" w:hAnsi="Times New Roman"/>
          <w:sz w:val="28"/>
          <w:szCs w:val="28"/>
        </w:rPr>
        <w:t xml:space="preserve"> "О трудовых пенсиях в Российской Федерации")</w:t>
      </w:r>
      <w:r w:rsidR="00296F4B" w:rsidRPr="001B2562">
        <w:rPr>
          <w:rFonts w:ascii="Times New Roman" w:hAnsi="Times New Roman"/>
          <w:sz w:val="28"/>
          <w:szCs w:val="28"/>
        </w:rPr>
        <w:t xml:space="preserve">. </w:t>
      </w:r>
    </w:p>
    <w:p w14:paraId="79EDA857" w14:textId="77777777" w:rsidR="00296F4B"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5.5</w:t>
      </w:r>
      <w:r w:rsidR="00296F4B" w:rsidRPr="001B2562">
        <w:rPr>
          <w:rFonts w:ascii="Times New Roman" w:hAnsi="Times New Roman"/>
          <w:sz w:val="28"/>
          <w:szCs w:val="28"/>
        </w:rPr>
        <w:t xml:space="preserve"> Размер пенсии за выслугу лет при увольнении до истечения 12 полных месяцев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w:t>
      </w:r>
    </w:p>
    <w:p w14:paraId="2D600539"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5.6</w:t>
      </w:r>
      <w:r w:rsidR="00296F4B">
        <w:rPr>
          <w:rFonts w:ascii="Times New Roman" w:hAnsi="Times New Roman"/>
          <w:sz w:val="28"/>
          <w:szCs w:val="28"/>
        </w:rPr>
        <w:t xml:space="preserve"> </w:t>
      </w:r>
      <w:r w:rsidR="00296F4B" w:rsidRPr="006B02EF">
        <w:rPr>
          <w:rFonts w:ascii="Times New Roman" w:hAnsi="Times New Roman"/>
          <w:sz w:val="28"/>
          <w:szCs w:val="28"/>
        </w:rPr>
        <w:t>Из расчетного периода исключается время, когда муниципальный служащий не работал в связи с временной нетрудоспособностью.</w:t>
      </w:r>
    </w:p>
    <w:p w14:paraId="57B519AC" w14:textId="77777777" w:rsidR="00296F4B" w:rsidRPr="006B02EF" w:rsidRDefault="00296F4B" w:rsidP="00296F4B">
      <w:pPr>
        <w:spacing w:line="240" w:lineRule="auto"/>
        <w:ind w:left="426" w:firstLine="708"/>
        <w:contextualSpacing/>
        <w:jc w:val="both"/>
        <w:rPr>
          <w:rFonts w:ascii="Times New Roman" w:hAnsi="Times New Roman"/>
          <w:sz w:val="28"/>
          <w:szCs w:val="28"/>
        </w:rPr>
      </w:pPr>
      <w:r w:rsidRPr="006B02EF">
        <w:rPr>
          <w:rFonts w:ascii="Times New Roman" w:hAnsi="Times New Roman"/>
          <w:sz w:val="28"/>
          <w:szCs w:val="28"/>
        </w:rPr>
        <w:t xml:space="preserve">     В этом случае суммы полученного пособия по временной </w:t>
      </w:r>
      <w:proofErr w:type="gramStart"/>
      <w:r w:rsidRPr="006B02EF">
        <w:rPr>
          <w:rFonts w:ascii="Times New Roman" w:hAnsi="Times New Roman"/>
          <w:sz w:val="28"/>
          <w:szCs w:val="28"/>
        </w:rPr>
        <w:t>нетрудоспособности  не</w:t>
      </w:r>
      <w:proofErr w:type="gramEnd"/>
      <w:r w:rsidRPr="006B02EF">
        <w:rPr>
          <w:rFonts w:ascii="Times New Roman" w:hAnsi="Times New Roman"/>
          <w:sz w:val="28"/>
          <w:szCs w:val="28"/>
        </w:rPr>
        <w:t xml:space="preserve"> включаются в денежное содержание.</w:t>
      </w:r>
    </w:p>
    <w:p w14:paraId="59A6BDA4"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 xml:space="preserve">     </w:t>
      </w:r>
      <w:r w:rsidR="00296F4B" w:rsidRPr="006B02EF">
        <w:rPr>
          <w:rFonts w:ascii="Times New Roman" w:hAnsi="Times New Roman"/>
          <w:sz w:val="28"/>
          <w:szCs w:val="28"/>
        </w:rPr>
        <w:t xml:space="preserve">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 </w:t>
      </w:r>
    </w:p>
    <w:p w14:paraId="1E0BD420" w14:textId="77777777" w:rsidR="008640B6" w:rsidRPr="00E27F96" w:rsidRDefault="00296F4B" w:rsidP="00296F4B">
      <w:pPr>
        <w:spacing w:line="240" w:lineRule="auto"/>
        <w:ind w:left="360" w:firstLine="720"/>
        <w:contextualSpacing/>
        <w:jc w:val="both"/>
        <w:rPr>
          <w:rFonts w:ascii="Times New Roman" w:hAnsi="Times New Roman"/>
          <w:sz w:val="28"/>
          <w:szCs w:val="28"/>
        </w:rPr>
      </w:pPr>
      <w:proofErr w:type="gramStart"/>
      <w:r w:rsidRPr="00E27F96">
        <w:rPr>
          <w:rFonts w:ascii="Times New Roman" w:hAnsi="Times New Roman"/>
          <w:sz w:val="28"/>
          <w:szCs w:val="28"/>
        </w:rPr>
        <w:lastRenderedPageBreak/>
        <w:t>5.</w:t>
      </w:r>
      <w:r w:rsidR="00AC1398" w:rsidRPr="00E27F96">
        <w:rPr>
          <w:rFonts w:ascii="Times New Roman" w:hAnsi="Times New Roman"/>
          <w:sz w:val="28"/>
          <w:szCs w:val="28"/>
        </w:rPr>
        <w:t xml:space="preserve">7 </w:t>
      </w:r>
      <w:r w:rsidRPr="00E27F96">
        <w:rPr>
          <w:rFonts w:ascii="Times New Roman" w:hAnsi="Times New Roman"/>
          <w:sz w:val="28"/>
          <w:szCs w:val="28"/>
        </w:rPr>
        <w:t xml:space="preserve"> </w:t>
      </w:r>
      <w:bookmarkStart w:id="32" w:name="_Hlk81842291"/>
      <w:r w:rsidRPr="00E27F96">
        <w:rPr>
          <w:rFonts w:ascii="Times New Roman" w:hAnsi="Times New Roman"/>
          <w:sz w:val="28"/>
          <w:szCs w:val="28"/>
        </w:rPr>
        <w:t>Размер</w:t>
      </w:r>
      <w:proofErr w:type="gramEnd"/>
      <w:r w:rsidRPr="00E27F96">
        <w:rPr>
          <w:rFonts w:ascii="Times New Roman" w:hAnsi="Times New Roman"/>
          <w:sz w:val="28"/>
          <w:szCs w:val="28"/>
        </w:rPr>
        <w:t xml:space="preserve"> среднемесячного заработка, исходя  из которого исчисляется пенсия за выслугу лет, не может превышать</w:t>
      </w:r>
      <w:r w:rsidR="008640B6" w:rsidRPr="00E27F96">
        <w:rPr>
          <w:rFonts w:ascii="Times New Roman" w:hAnsi="Times New Roman"/>
          <w:sz w:val="28"/>
          <w:szCs w:val="28"/>
        </w:rPr>
        <w:t>:</w:t>
      </w:r>
    </w:p>
    <w:p w14:paraId="775C4339" w14:textId="1BCF1823" w:rsidR="008640B6"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w:t>
      </w:r>
      <w:r w:rsidR="00296F4B" w:rsidRPr="00E27F96">
        <w:rPr>
          <w:rFonts w:ascii="Times New Roman" w:hAnsi="Times New Roman"/>
          <w:sz w:val="28"/>
          <w:szCs w:val="28"/>
        </w:rPr>
        <w:t xml:space="preserve"> 0,8 состава денежного содержания, установленного пунктом 5.1 настоящего положения</w:t>
      </w:r>
      <w:r w:rsidR="008640B6" w:rsidRPr="00E27F96">
        <w:rPr>
          <w:rFonts w:ascii="Times New Roman" w:hAnsi="Times New Roman"/>
          <w:sz w:val="28"/>
          <w:szCs w:val="28"/>
        </w:rPr>
        <w:t>;</w:t>
      </w:r>
    </w:p>
    <w:p w14:paraId="6CC61477" w14:textId="4132394B" w:rsidR="0017087A"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AC1398" w:rsidRPr="00E27F96">
        <w:rPr>
          <w:rFonts w:ascii="Times New Roman" w:hAnsi="Times New Roman"/>
          <w:sz w:val="28"/>
          <w:szCs w:val="28"/>
        </w:rPr>
        <w:t>0,</w:t>
      </w:r>
      <w:r w:rsidR="0017087A" w:rsidRPr="00E27F96">
        <w:rPr>
          <w:rFonts w:ascii="Times New Roman" w:hAnsi="Times New Roman"/>
          <w:sz w:val="28"/>
          <w:szCs w:val="28"/>
        </w:rPr>
        <w:t>6</w:t>
      </w:r>
      <w:r w:rsidR="00296F4B" w:rsidRPr="00E27F96">
        <w:rPr>
          <w:rFonts w:ascii="Times New Roman" w:hAnsi="Times New Roman"/>
          <w:sz w:val="28"/>
          <w:szCs w:val="28"/>
        </w:rPr>
        <w:t xml:space="preserve"> состава денежного содержания, установленного пунктом </w:t>
      </w:r>
      <w:bookmarkEnd w:id="32"/>
      <w:r w:rsidR="00296F4B" w:rsidRPr="00E27F96">
        <w:rPr>
          <w:rFonts w:ascii="Times New Roman" w:hAnsi="Times New Roman"/>
          <w:sz w:val="28"/>
          <w:szCs w:val="28"/>
        </w:rPr>
        <w:t>5.2</w:t>
      </w:r>
      <w:r w:rsidR="008640B6" w:rsidRPr="00E27F96">
        <w:rPr>
          <w:rFonts w:ascii="Times New Roman" w:hAnsi="Times New Roman"/>
          <w:sz w:val="28"/>
          <w:szCs w:val="28"/>
        </w:rPr>
        <w:t xml:space="preserve"> настоящего положения;</w:t>
      </w:r>
    </w:p>
    <w:p w14:paraId="060C1BE9" w14:textId="538A24F9" w:rsidR="00296F4B"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17087A" w:rsidRPr="00E27F96">
        <w:rPr>
          <w:rFonts w:ascii="Times New Roman" w:hAnsi="Times New Roman"/>
          <w:sz w:val="28"/>
          <w:szCs w:val="28"/>
        </w:rPr>
        <w:t xml:space="preserve">0,9 состава денежного содержания, установленного </w:t>
      </w:r>
      <w:proofErr w:type="gramStart"/>
      <w:r w:rsidR="0017087A" w:rsidRPr="00E27F96">
        <w:rPr>
          <w:rFonts w:ascii="Times New Roman" w:hAnsi="Times New Roman"/>
          <w:sz w:val="28"/>
          <w:szCs w:val="28"/>
        </w:rPr>
        <w:t xml:space="preserve">пунктом </w:t>
      </w:r>
      <w:r w:rsidR="00AC1398" w:rsidRPr="00E27F96">
        <w:rPr>
          <w:rFonts w:ascii="Times New Roman" w:hAnsi="Times New Roman"/>
          <w:sz w:val="28"/>
          <w:szCs w:val="28"/>
        </w:rPr>
        <w:t xml:space="preserve"> 5.3</w:t>
      </w:r>
      <w:proofErr w:type="gramEnd"/>
      <w:r w:rsidR="00296F4B" w:rsidRPr="00E27F96">
        <w:rPr>
          <w:rFonts w:ascii="Times New Roman" w:hAnsi="Times New Roman"/>
          <w:sz w:val="28"/>
          <w:szCs w:val="28"/>
        </w:rPr>
        <w:t xml:space="preserve"> настоящего положения.</w:t>
      </w:r>
    </w:p>
    <w:p w14:paraId="199764BB" w14:textId="6EBCE021" w:rsidR="00296F4B" w:rsidRPr="00C421AD"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5.8</w:t>
      </w:r>
      <w:r w:rsidR="00296F4B" w:rsidRPr="00C421AD">
        <w:rPr>
          <w:rFonts w:ascii="Times New Roman" w:hAnsi="Times New Roman"/>
          <w:sz w:val="28"/>
          <w:szCs w:val="28"/>
        </w:rPr>
        <w:t xml:space="preserve"> Для лиц, имеющих право на </w:t>
      </w:r>
      <w:r w:rsidR="00CF336D">
        <w:rPr>
          <w:rFonts w:ascii="Times New Roman" w:hAnsi="Times New Roman"/>
          <w:sz w:val="28"/>
          <w:szCs w:val="28"/>
        </w:rPr>
        <w:t xml:space="preserve">ежемесячную </w:t>
      </w:r>
      <w:r w:rsidR="00296F4B" w:rsidRPr="00C421AD">
        <w:rPr>
          <w:rFonts w:ascii="Times New Roman" w:hAnsi="Times New Roman"/>
          <w:sz w:val="28"/>
          <w:szCs w:val="28"/>
        </w:rPr>
        <w:t>доплату к пенсии в соответствии с пунктом 2.4 настоящего положения доплата устанавливается в размере базовой части государственной пенсии.</w:t>
      </w:r>
    </w:p>
    <w:p w14:paraId="60001E6B" w14:textId="21478EE9"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5.</w:t>
      </w:r>
      <w:r w:rsidR="00AC1398">
        <w:rPr>
          <w:rFonts w:ascii="Times New Roman" w:hAnsi="Times New Roman"/>
          <w:sz w:val="28"/>
          <w:szCs w:val="28"/>
        </w:rPr>
        <w:t>9</w:t>
      </w:r>
      <w:r w:rsidRPr="004B1433">
        <w:rPr>
          <w:rFonts w:ascii="Times New Roman" w:hAnsi="Times New Roman"/>
          <w:sz w:val="28"/>
          <w:szCs w:val="28"/>
        </w:rPr>
        <w:t xml:space="preserve">  Размер назначенной пенсии за выслугу лет и размер установленной </w:t>
      </w:r>
      <w:r w:rsidR="00CF336D">
        <w:rPr>
          <w:rFonts w:ascii="Times New Roman" w:hAnsi="Times New Roman"/>
          <w:sz w:val="28"/>
          <w:szCs w:val="28"/>
        </w:rPr>
        <w:t xml:space="preserve">ежемесячной </w:t>
      </w:r>
      <w:r w:rsidRPr="004B1433">
        <w:rPr>
          <w:rFonts w:ascii="Times New Roman" w:hAnsi="Times New Roman"/>
          <w:sz w:val="28"/>
          <w:szCs w:val="28"/>
        </w:rPr>
        <w:t>доплаты к пенсии увеличивается (индексируется) с соблюдением правил, предусмотренных настоящим Положением, при увеличении (индексации) назначенных пенсий за выслугу лет и размеров</w:t>
      </w:r>
      <w:r w:rsidR="00CF336D">
        <w:rPr>
          <w:rFonts w:ascii="Times New Roman" w:hAnsi="Times New Roman"/>
          <w:sz w:val="28"/>
          <w:szCs w:val="28"/>
        </w:rPr>
        <w:t xml:space="preserve"> ежемесячной </w:t>
      </w:r>
      <w:r w:rsidRPr="004B1433">
        <w:rPr>
          <w:rFonts w:ascii="Times New Roman" w:hAnsi="Times New Roman"/>
          <w:sz w:val="28"/>
          <w:szCs w:val="28"/>
        </w:rPr>
        <w:t xml:space="preserve"> доплаты к пенсии в соответствии с нормативными правовыми актами </w:t>
      </w:r>
      <w:r w:rsidR="0017087A">
        <w:rPr>
          <w:rFonts w:ascii="Times New Roman" w:hAnsi="Times New Roman"/>
          <w:sz w:val="28"/>
          <w:szCs w:val="28"/>
        </w:rPr>
        <w:t>с</w:t>
      </w:r>
      <w:r w:rsidRPr="004B1433">
        <w:rPr>
          <w:rFonts w:ascii="Times New Roman" w:hAnsi="Times New Roman"/>
          <w:sz w:val="28"/>
          <w:szCs w:val="28"/>
        </w:rPr>
        <w:t xml:space="preserve">овета депутатов Гатчинского муниципального </w:t>
      </w:r>
      <w:r w:rsidR="000E5B63">
        <w:rPr>
          <w:rFonts w:ascii="Times New Roman" w:hAnsi="Times New Roman"/>
          <w:sz w:val="28"/>
          <w:szCs w:val="28"/>
        </w:rPr>
        <w:t>округа</w:t>
      </w:r>
      <w:r w:rsidRPr="004B1433">
        <w:rPr>
          <w:rFonts w:ascii="Times New Roman" w:hAnsi="Times New Roman"/>
          <w:sz w:val="28"/>
          <w:szCs w:val="28"/>
        </w:rPr>
        <w:t xml:space="preserve"> о бюджете Гатчинского муниципального </w:t>
      </w:r>
      <w:r w:rsidR="004A5408">
        <w:rPr>
          <w:rFonts w:ascii="Times New Roman" w:hAnsi="Times New Roman"/>
          <w:sz w:val="28"/>
          <w:szCs w:val="28"/>
        </w:rPr>
        <w:t>округа</w:t>
      </w:r>
      <w:r w:rsidRPr="004B1433">
        <w:rPr>
          <w:rFonts w:ascii="Times New Roman" w:hAnsi="Times New Roman"/>
          <w:sz w:val="28"/>
          <w:szCs w:val="28"/>
        </w:rPr>
        <w:t xml:space="preserve"> на очередной год.</w:t>
      </w:r>
    </w:p>
    <w:p w14:paraId="7F9BC975" w14:textId="741AE72D"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Средства, необходимые для выплаты пенсии за выслугу лет и</w:t>
      </w:r>
      <w:r w:rsidR="00CF336D">
        <w:rPr>
          <w:rFonts w:ascii="Times New Roman" w:hAnsi="Times New Roman"/>
          <w:sz w:val="28"/>
          <w:szCs w:val="28"/>
        </w:rPr>
        <w:t xml:space="preserve"> </w:t>
      </w:r>
      <w:proofErr w:type="gramStart"/>
      <w:r w:rsidR="00CF336D">
        <w:rPr>
          <w:rFonts w:ascii="Times New Roman" w:hAnsi="Times New Roman"/>
          <w:sz w:val="28"/>
          <w:szCs w:val="28"/>
        </w:rPr>
        <w:t xml:space="preserve">ежемесячной </w:t>
      </w:r>
      <w:r w:rsidRPr="004B1433">
        <w:rPr>
          <w:rFonts w:ascii="Times New Roman" w:hAnsi="Times New Roman"/>
          <w:sz w:val="28"/>
          <w:szCs w:val="28"/>
        </w:rPr>
        <w:t xml:space="preserve"> доплаты</w:t>
      </w:r>
      <w:proofErr w:type="gramEnd"/>
      <w:r w:rsidRPr="004B1433">
        <w:rPr>
          <w:rFonts w:ascii="Times New Roman" w:hAnsi="Times New Roman"/>
          <w:sz w:val="28"/>
          <w:szCs w:val="28"/>
        </w:rPr>
        <w:t xml:space="preserve"> к пенсии с учетом индексации, предусматриваются в решении </w:t>
      </w:r>
      <w:r w:rsidR="0017087A">
        <w:rPr>
          <w:rFonts w:ascii="Times New Roman" w:hAnsi="Times New Roman"/>
          <w:sz w:val="28"/>
          <w:szCs w:val="28"/>
        </w:rPr>
        <w:t>с</w:t>
      </w:r>
      <w:r w:rsidRPr="004B1433">
        <w:rPr>
          <w:rFonts w:ascii="Times New Roman" w:hAnsi="Times New Roman"/>
          <w:sz w:val="28"/>
          <w:szCs w:val="28"/>
        </w:rPr>
        <w:t xml:space="preserve">овета депутатов Гатчинского муниципального </w:t>
      </w:r>
      <w:r w:rsidR="000E5B63">
        <w:rPr>
          <w:rFonts w:ascii="Times New Roman" w:hAnsi="Times New Roman"/>
          <w:sz w:val="28"/>
          <w:szCs w:val="28"/>
        </w:rPr>
        <w:t xml:space="preserve">округа </w:t>
      </w:r>
      <w:r w:rsidRPr="004B1433">
        <w:rPr>
          <w:rFonts w:ascii="Times New Roman" w:hAnsi="Times New Roman"/>
          <w:sz w:val="28"/>
          <w:szCs w:val="28"/>
        </w:rPr>
        <w:t>о бюджете Гатчинск</w:t>
      </w:r>
      <w:r w:rsidR="00E278AF">
        <w:rPr>
          <w:rFonts w:ascii="Times New Roman" w:hAnsi="Times New Roman"/>
          <w:sz w:val="28"/>
          <w:szCs w:val="28"/>
        </w:rPr>
        <w:t>ого</w:t>
      </w:r>
      <w:r w:rsidRPr="004B1433">
        <w:rPr>
          <w:rFonts w:ascii="Times New Roman" w:hAnsi="Times New Roman"/>
          <w:sz w:val="28"/>
          <w:szCs w:val="28"/>
        </w:rPr>
        <w:t xml:space="preserve"> муниципальн</w:t>
      </w:r>
      <w:r w:rsidR="00E278AF">
        <w:rPr>
          <w:rFonts w:ascii="Times New Roman" w:hAnsi="Times New Roman"/>
          <w:sz w:val="28"/>
          <w:szCs w:val="28"/>
        </w:rPr>
        <w:t>ого</w:t>
      </w:r>
      <w:r w:rsidRPr="004B1433">
        <w:rPr>
          <w:rFonts w:ascii="Times New Roman" w:hAnsi="Times New Roman"/>
          <w:sz w:val="28"/>
          <w:szCs w:val="28"/>
        </w:rPr>
        <w:t xml:space="preserve"> </w:t>
      </w:r>
      <w:r w:rsidR="000E5B63">
        <w:rPr>
          <w:rFonts w:ascii="Times New Roman" w:hAnsi="Times New Roman"/>
          <w:sz w:val="28"/>
          <w:szCs w:val="28"/>
        </w:rPr>
        <w:t>округа</w:t>
      </w:r>
      <w:r w:rsidRPr="004B1433">
        <w:rPr>
          <w:rFonts w:ascii="Times New Roman" w:hAnsi="Times New Roman"/>
          <w:sz w:val="28"/>
          <w:szCs w:val="28"/>
        </w:rPr>
        <w:t xml:space="preserve">  на соответствующий финансовый год</w:t>
      </w:r>
      <w:r w:rsidR="005E586E">
        <w:rPr>
          <w:rFonts w:ascii="Times New Roman" w:hAnsi="Times New Roman"/>
          <w:sz w:val="28"/>
          <w:szCs w:val="28"/>
        </w:rPr>
        <w:t xml:space="preserve"> и плановый период</w:t>
      </w:r>
      <w:r w:rsidRPr="004B1433">
        <w:rPr>
          <w:rFonts w:ascii="Times New Roman" w:hAnsi="Times New Roman"/>
          <w:sz w:val="28"/>
          <w:szCs w:val="28"/>
        </w:rPr>
        <w:t>.</w:t>
      </w:r>
    </w:p>
    <w:p w14:paraId="168C7E80" w14:textId="30E25307"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 xml:space="preserve">Перерасчет (индексацию) производит орган, осуществляющий выплату пенсии за выслугу лет и </w:t>
      </w:r>
      <w:r w:rsidR="004A5408">
        <w:rPr>
          <w:rFonts w:ascii="Times New Roman" w:hAnsi="Times New Roman"/>
          <w:sz w:val="28"/>
          <w:szCs w:val="28"/>
        </w:rPr>
        <w:t xml:space="preserve">ежемесячной </w:t>
      </w:r>
      <w:r w:rsidRPr="004B1433">
        <w:rPr>
          <w:rFonts w:ascii="Times New Roman" w:hAnsi="Times New Roman"/>
          <w:sz w:val="28"/>
          <w:szCs w:val="28"/>
        </w:rPr>
        <w:t xml:space="preserve">доплаты к пенсии, в соответствии с постановлением администрации Гатчинского муниципального </w:t>
      </w:r>
      <w:r w:rsidR="000E5B63">
        <w:rPr>
          <w:rFonts w:ascii="Times New Roman" w:hAnsi="Times New Roman"/>
          <w:sz w:val="28"/>
          <w:szCs w:val="28"/>
        </w:rPr>
        <w:t>округа</w:t>
      </w:r>
      <w:r w:rsidRPr="004B1433">
        <w:rPr>
          <w:rFonts w:ascii="Times New Roman" w:hAnsi="Times New Roman"/>
          <w:sz w:val="28"/>
          <w:szCs w:val="28"/>
        </w:rPr>
        <w:t>.</w:t>
      </w:r>
    </w:p>
    <w:p w14:paraId="26DDA4AE" w14:textId="77777777" w:rsidR="00296F4B" w:rsidRPr="001B2562" w:rsidRDefault="00296F4B" w:rsidP="00296F4B">
      <w:pPr>
        <w:spacing w:line="240" w:lineRule="auto"/>
        <w:ind w:left="360" w:firstLine="720"/>
        <w:contextualSpacing/>
        <w:jc w:val="both"/>
        <w:rPr>
          <w:rFonts w:ascii="Times New Roman" w:hAnsi="Times New Roman"/>
          <w:sz w:val="28"/>
          <w:szCs w:val="28"/>
        </w:rPr>
      </w:pPr>
    </w:p>
    <w:p w14:paraId="2003792F" w14:textId="77777777"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VI</w:t>
      </w:r>
      <w:r w:rsidRPr="001B2562">
        <w:rPr>
          <w:rFonts w:ascii="Times New Roman" w:hAnsi="Times New Roman"/>
          <w:b/>
          <w:sz w:val="28"/>
          <w:szCs w:val="28"/>
        </w:rPr>
        <w:t>. Порядок представления и оформления документов</w:t>
      </w:r>
    </w:p>
    <w:p w14:paraId="404CCEF9" w14:textId="20D80F35"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 xml:space="preserve">для назначения пенсии за выслугу лет </w:t>
      </w:r>
      <w:r w:rsidR="006E7E06">
        <w:rPr>
          <w:rFonts w:ascii="Times New Roman" w:hAnsi="Times New Roman"/>
          <w:b/>
          <w:sz w:val="28"/>
          <w:szCs w:val="28"/>
        </w:rPr>
        <w:t>и ежемесячной</w:t>
      </w:r>
      <w:r w:rsidRPr="001B2562">
        <w:rPr>
          <w:rFonts w:ascii="Times New Roman" w:hAnsi="Times New Roman"/>
          <w:b/>
          <w:sz w:val="28"/>
          <w:szCs w:val="28"/>
        </w:rPr>
        <w:t xml:space="preserve"> доплаты к пенсии</w:t>
      </w:r>
    </w:p>
    <w:p w14:paraId="5DAD0A8F" w14:textId="77777777" w:rsidR="00D02A4B" w:rsidRPr="001B2562" w:rsidRDefault="00D02A4B" w:rsidP="00296F4B">
      <w:pPr>
        <w:spacing w:line="240" w:lineRule="auto"/>
        <w:contextualSpacing/>
        <w:jc w:val="center"/>
        <w:rPr>
          <w:rFonts w:ascii="Times New Roman" w:hAnsi="Times New Roman"/>
          <w:b/>
          <w:sz w:val="28"/>
          <w:szCs w:val="28"/>
        </w:rPr>
      </w:pPr>
    </w:p>
    <w:p w14:paraId="527B0390" w14:textId="6830842C" w:rsidR="00296F4B" w:rsidRPr="00D02A4B" w:rsidRDefault="00296F4B" w:rsidP="004A5408">
      <w:pPr>
        <w:keepNext/>
        <w:spacing w:after="0" w:line="240" w:lineRule="auto"/>
        <w:jc w:val="both"/>
        <w:rPr>
          <w:rFonts w:ascii="Times New Roman" w:hAnsi="Times New Roman"/>
          <w:sz w:val="28"/>
          <w:szCs w:val="28"/>
        </w:rPr>
      </w:pPr>
      <w:r w:rsidRPr="001B2562">
        <w:tab/>
      </w:r>
      <w:r w:rsidRPr="00D02A4B">
        <w:rPr>
          <w:rFonts w:ascii="Times New Roman" w:hAnsi="Times New Roman"/>
          <w:sz w:val="28"/>
          <w:szCs w:val="28"/>
        </w:rPr>
        <w:t xml:space="preserve">6.1 Вопрос о назначении пенсии за выслугу лет и </w:t>
      </w:r>
      <w:r w:rsidR="004A5408">
        <w:rPr>
          <w:rFonts w:ascii="Times New Roman" w:hAnsi="Times New Roman"/>
          <w:sz w:val="28"/>
          <w:szCs w:val="28"/>
        </w:rPr>
        <w:t xml:space="preserve">ежемесячной </w:t>
      </w:r>
      <w:r w:rsidRPr="00D02A4B">
        <w:rPr>
          <w:rFonts w:ascii="Times New Roman" w:hAnsi="Times New Roman"/>
          <w:sz w:val="28"/>
          <w:szCs w:val="28"/>
        </w:rPr>
        <w:t xml:space="preserve">доплаты к пенсии рассматривается на основании письменных заявлений установленного образца (приложения 1 и 2 к настоящему Положению), которые подаются в </w:t>
      </w:r>
      <w:r w:rsidR="00D02A4B" w:rsidRPr="00D02A4B">
        <w:rPr>
          <w:rFonts w:ascii="Times New Roman" w:hAnsi="Times New Roman"/>
          <w:sz w:val="28"/>
          <w:szCs w:val="28"/>
        </w:rPr>
        <w:t xml:space="preserve"> </w:t>
      </w:r>
      <w:r w:rsidR="00D02A4B" w:rsidRPr="009E5ADC">
        <w:rPr>
          <w:rFonts w:ascii="Times New Roman" w:hAnsi="Times New Roman"/>
          <w:bCs/>
          <w:sz w:val="28"/>
          <w:szCs w:val="28"/>
        </w:rPr>
        <w:t xml:space="preserve">комиссию по установлению стажа </w:t>
      </w:r>
      <w:r w:rsidR="00D02A4B" w:rsidRPr="009E5ADC">
        <w:rPr>
          <w:rFonts w:ascii="Times New Roman" w:hAnsi="Times New Roman"/>
          <w:sz w:val="28"/>
          <w:szCs w:val="28"/>
        </w:rPr>
        <w:t xml:space="preserve">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w:t>
      </w:r>
      <w:r w:rsidR="00CF336D">
        <w:rPr>
          <w:rFonts w:ascii="Times New Roman" w:hAnsi="Times New Roman"/>
          <w:sz w:val="28"/>
          <w:szCs w:val="28"/>
        </w:rPr>
        <w:t>ежемесячной д</w:t>
      </w:r>
      <w:r w:rsidR="00D02A4B" w:rsidRPr="009E5ADC">
        <w:rPr>
          <w:rFonts w:ascii="Times New Roman" w:hAnsi="Times New Roman"/>
          <w:sz w:val="28"/>
          <w:szCs w:val="28"/>
        </w:rPr>
        <w:t xml:space="preserve">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w:t>
      </w:r>
      <w:r w:rsidR="000E5B63">
        <w:rPr>
          <w:rFonts w:ascii="Times New Roman" w:hAnsi="Times New Roman"/>
          <w:sz w:val="28"/>
          <w:szCs w:val="28"/>
        </w:rPr>
        <w:t>округ</w:t>
      </w:r>
      <w:r w:rsidR="00D02A4B" w:rsidRPr="009E5ADC">
        <w:rPr>
          <w:rFonts w:ascii="Times New Roman" w:hAnsi="Times New Roman"/>
          <w:sz w:val="28"/>
          <w:szCs w:val="28"/>
        </w:rPr>
        <w:t xml:space="preserve"> Ленинградской области</w:t>
      </w:r>
      <w:r w:rsidR="00D02A4B" w:rsidRPr="00D02A4B">
        <w:rPr>
          <w:rFonts w:ascii="Times New Roman" w:hAnsi="Times New Roman"/>
          <w:sz w:val="24"/>
          <w:szCs w:val="24"/>
        </w:rPr>
        <w:t xml:space="preserve"> </w:t>
      </w:r>
      <w:r w:rsidRPr="00D02A4B">
        <w:rPr>
          <w:rFonts w:ascii="Times New Roman" w:hAnsi="Times New Roman"/>
          <w:sz w:val="28"/>
          <w:szCs w:val="28"/>
        </w:rPr>
        <w:t>(далее – комиссия).</w:t>
      </w:r>
    </w:p>
    <w:p w14:paraId="54448F91" w14:textId="299A6ACC" w:rsidR="00296F4B" w:rsidRPr="001B2562" w:rsidRDefault="00296F4B" w:rsidP="00DE69B8">
      <w:pPr>
        <w:pStyle w:val="a3"/>
      </w:pPr>
      <w:r w:rsidRPr="001B2562">
        <w:t xml:space="preserve">Комиссия состоит из представителей администрации Гатчинского муниципального </w:t>
      </w:r>
      <w:r w:rsidR="000E5B63">
        <w:t>округа</w:t>
      </w:r>
      <w:r w:rsidRPr="001B2562">
        <w:t xml:space="preserve">, </w:t>
      </w:r>
      <w:r w:rsidR="0017087A">
        <w:t>к</w:t>
      </w:r>
      <w:r w:rsidRPr="001B2562">
        <w:t xml:space="preserve">онтрольно-счетной палаты Гатчинского муниципального </w:t>
      </w:r>
      <w:r w:rsidR="000E5B63">
        <w:t>округа</w:t>
      </w:r>
      <w:r w:rsidRPr="001B2562">
        <w:t xml:space="preserve"> и аппарата </w:t>
      </w:r>
      <w:r w:rsidR="0017087A">
        <w:t>с</w:t>
      </w:r>
      <w:r w:rsidRPr="001B2562">
        <w:t xml:space="preserve">овета </w:t>
      </w:r>
      <w:r w:rsidR="0017087A">
        <w:t>д</w:t>
      </w:r>
      <w:r w:rsidRPr="001B2562">
        <w:t xml:space="preserve">епутатов Гатчинского муниципального </w:t>
      </w:r>
      <w:r w:rsidR="000E5B63">
        <w:t>округа</w:t>
      </w:r>
      <w:r w:rsidRPr="001B2562">
        <w:t xml:space="preserve">. Представители включаются в состав комиссии по представлению руководителей органов местного самоуправления Гатчинского муниципального </w:t>
      </w:r>
      <w:r w:rsidR="000E5B63">
        <w:t>округа</w:t>
      </w:r>
      <w:r w:rsidRPr="001B2562">
        <w:t xml:space="preserve"> и по согласованию. Персональный состав комиссии и положение о комиссии утверждаются постановлением администрации Гатчинского муниципального </w:t>
      </w:r>
      <w:r w:rsidR="000E5B63">
        <w:t>округа.</w:t>
      </w:r>
    </w:p>
    <w:p w14:paraId="654488DD" w14:textId="58896C85" w:rsidR="00296F4B" w:rsidRPr="001B2562" w:rsidRDefault="00296F4B" w:rsidP="00DE69B8">
      <w:pPr>
        <w:pStyle w:val="21"/>
      </w:pPr>
      <w:r>
        <w:lastRenderedPageBreak/>
        <w:t>6</w:t>
      </w:r>
      <w:r w:rsidRPr="001B2562">
        <w:t xml:space="preserve">.2 К заявлению о назначении пенсии за выслугу лет и </w:t>
      </w:r>
      <w:r w:rsidR="004A5408">
        <w:t xml:space="preserve">ежемесячной </w:t>
      </w:r>
      <w:r w:rsidRPr="001B2562">
        <w:t>доплаты к пенсии прилагаются:</w:t>
      </w:r>
    </w:p>
    <w:p w14:paraId="3FAF792E" w14:textId="77777777" w:rsidR="000E5B63" w:rsidRPr="001B2562" w:rsidRDefault="000E5B63" w:rsidP="000E5B63">
      <w:pPr>
        <w:pStyle w:val="a3"/>
        <w:ind w:firstLine="0"/>
      </w:pPr>
      <w:bookmarkStart w:id="33" w:name="_Hlk88214109"/>
      <w:r>
        <w:t xml:space="preserve">          </w:t>
      </w:r>
      <w:r w:rsidRPr="001B2562">
        <w:rPr>
          <w:lang w:val="en-US"/>
        </w:rPr>
        <w:t>a</w:t>
      </w:r>
      <w:r w:rsidRPr="001B2562">
        <w:t>) копия паспорта, заверенная нотариально (при отправлении почтой) или лицом, ответственным за кадровую работу в органе местного самоуправления;</w:t>
      </w:r>
    </w:p>
    <w:p w14:paraId="49C8A490" w14:textId="7C930E65" w:rsidR="000E5B63" w:rsidRPr="001B2562" w:rsidRDefault="000E5B63" w:rsidP="000E5B63">
      <w:pPr>
        <w:pStyle w:val="a3"/>
      </w:pPr>
      <w:r w:rsidRPr="001B2562">
        <w:t xml:space="preserve">б) копия трудовой книжки, заверенная нотариально (при отправлении </w:t>
      </w:r>
      <w:r w:rsidRPr="00E27F96">
        <w:t xml:space="preserve">почтой) или лицом, ответственным за кадровую </w:t>
      </w:r>
      <w:proofErr w:type="gramStart"/>
      <w:r w:rsidRPr="00E27F96">
        <w:t>работу  в</w:t>
      </w:r>
      <w:proofErr w:type="gramEnd"/>
      <w:r w:rsidRPr="00E27F96">
        <w:t xml:space="preserve"> органе местного самоуправления</w:t>
      </w:r>
      <w:r w:rsidR="004A5408" w:rsidRPr="004A5408">
        <w:t xml:space="preserve"> </w:t>
      </w:r>
      <w:r w:rsidR="004A5408" w:rsidRPr="003C7B50">
        <w:t xml:space="preserve">Гатчинского муниципального </w:t>
      </w:r>
      <w:r w:rsidR="004A5408">
        <w:t>округа</w:t>
      </w:r>
      <w:r w:rsidRPr="00E27F96">
        <w:t xml:space="preserve">,  </w:t>
      </w:r>
      <w:r w:rsidRPr="00FA2076">
        <w:rPr>
          <w:rFonts w:eastAsia="Times New Roman"/>
          <w:kern w:val="0"/>
          <w:szCs w:val="28"/>
        </w:rPr>
        <w:t>и (или) сведения о трудовой деятельности, оформленные в установленном порядке</w:t>
      </w:r>
      <w:r w:rsidRPr="00E27F96">
        <w:t xml:space="preserve"> (при условии формирования сведений о трудовом стаже посредством ведения только электронной трудовой книжки после 01.01.2021 года);</w:t>
      </w:r>
    </w:p>
    <w:p w14:paraId="315E13C3" w14:textId="24AE663A" w:rsidR="000E5B63" w:rsidRPr="003C7B50" w:rsidRDefault="000E5B63" w:rsidP="000E5B63">
      <w:pPr>
        <w:pStyle w:val="a3"/>
      </w:pPr>
      <w:r w:rsidRPr="001B2562">
        <w:t xml:space="preserve">в) справка соответствующего органа местного самоуправления </w:t>
      </w:r>
      <w:bookmarkStart w:id="34" w:name="_Hlk182474294"/>
      <w:r w:rsidRPr="003C7B50">
        <w:t xml:space="preserve">Гатчинского муниципального </w:t>
      </w:r>
      <w:r>
        <w:t>округа</w:t>
      </w:r>
      <w:bookmarkEnd w:id="34"/>
      <w:r w:rsidRPr="003C7B50">
        <w:t>:</w:t>
      </w:r>
    </w:p>
    <w:p w14:paraId="0128E574" w14:textId="77777777" w:rsidR="000E5B63" w:rsidRPr="003C7B50" w:rsidRDefault="000E5B63" w:rsidP="000E5B63">
      <w:pPr>
        <w:pStyle w:val="a3"/>
      </w:pPr>
      <w:r w:rsidRPr="003C7B50">
        <w:t>- о размере среднемесячного заработка лица, замещавшего муниципальную должность муниципальной службы до 1 января 2006 года, для исчисления пенсии за выслугу лет (учитывается состав денежного содержания до 1 января 2006 года) (приложение 3 к настоящему Положению);</w:t>
      </w:r>
    </w:p>
    <w:p w14:paraId="18F73CCE" w14:textId="77777777" w:rsidR="000E5B63" w:rsidRPr="003C7B50" w:rsidRDefault="000E5B63" w:rsidP="000E5B63">
      <w:pPr>
        <w:pStyle w:val="a3"/>
      </w:pPr>
      <w:r w:rsidRPr="003C7B50">
        <w:t xml:space="preserve">- о размере среднемесячного заработка лица, замещавшего должность муниципальной службы после 1 января 2006 </w:t>
      </w:r>
      <w:proofErr w:type="gramStart"/>
      <w:r w:rsidRPr="003C7B50">
        <w:t>года,  для</w:t>
      </w:r>
      <w:proofErr w:type="gramEnd"/>
      <w:r w:rsidRPr="003C7B50">
        <w:t xml:space="preserve"> исчисления пенсии за выслугу лет (учитывается состав денежного содержания после 1 я</w:t>
      </w:r>
      <w:r>
        <w:t>нваря 2006 года) (приложение 5</w:t>
      </w:r>
      <w:r w:rsidRPr="003C7B50">
        <w:t xml:space="preserve"> к настоящему Положению); </w:t>
      </w:r>
    </w:p>
    <w:p w14:paraId="5FE45E03" w14:textId="15636636" w:rsidR="000E5B63" w:rsidRPr="003C7B50" w:rsidRDefault="000E5B63" w:rsidP="000E5B63">
      <w:pPr>
        <w:pStyle w:val="a3"/>
      </w:pPr>
      <w:r w:rsidRPr="003C7B50">
        <w:t xml:space="preserve">- о размере среднемесячного денежного содержания лица, замещавшего выборную муниципальную должность до 1 января 2006 года, для </w:t>
      </w:r>
      <w:proofErr w:type="gramStart"/>
      <w:r w:rsidRPr="003C7B50">
        <w:t xml:space="preserve">исчисления  </w:t>
      </w:r>
      <w:r w:rsidR="004A5408">
        <w:t>ежемесячной</w:t>
      </w:r>
      <w:proofErr w:type="gramEnd"/>
      <w:r w:rsidR="004A5408">
        <w:t xml:space="preserve"> </w:t>
      </w:r>
      <w:r w:rsidRPr="003C7B50">
        <w:t xml:space="preserve">доплаты к пенсии (учитывается состав денежного содержания до 01 января 2006 года (приложение  4 к настоящему Положению); </w:t>
      </w:r>
    </w:p>
    <w:p w14:paraId="56F780C1" w14:textId="176FF3FE" w:rsidR="000E5B63" w:rsidRDefault="000E5B63" w:rsidP="000E5B63">
      <w:pPr>
        <w:pStyle w:val="a3"/>
      </w:pPr>
      <w:r w:rsidRPr="003C7B50">
        <w:t xml:space="preserve">- о размере среднемесячного денежного содержания лица, замещавшего выборную муниципальную должность после 1 января 2006 года, для исчисления </w:t>
      </w:r>
      <w:r w:rsidR="004A5408">
        <w:t xml:space="preserve">ежемесячной </w:t>
      </w:r>
      <w:r w:rsidRPr="003C7B50">
        <w:t xml:space="preserve">доплаты к пенсии (учитывается состав денежного содержания после 1 января 2006 </w:t>
      </w:r>
      <w:proofErr w:type="gramStart"/>
      <w:r w:rsidRPr="003C7B50">
        <w:t>года)  (</w:t>
      </w:r>
      <w:proofErr w:type="gramEnd"/>
      <w:r w:rsidRPr="003C7B50">
        <w:t xml:space="preserve">приложения </w:t>
      </w:r>
      <w:r>
        <w:t>6</w:t>
      </w:r>
      <w:r w:rsidRPr="003C7B50">
        <w:t xml:space="preserve"> к настоящему Положению);</w:t>
      </w:r>
    </w:p>
    <w:p w14:paraId="70133E3B" w14:textId="5E5964D3" w:rsidR="000E5B63" w:rsidRPr="00E27F96" w:rsidRDefault="000E5B63" w:rsidP="000E5B63">
      <w:pPr>
        <w:pStyle w:val="a3"/>
      </w:pPr>
      <w:r w:rsidRPr="00E27F96">
        <w:t xml:space="preserve">- о размере среднемесячного денежного содержания лица, замещавшего выборную муниципальную должность после 1 января 2022 года, для исчисления </w:t>
      </w:r>
      <w:r w:rsidR="004A5408">
        <w:t xml:space="preserve">ежемесячной </w:t>
      </w:r>
      <w:r w:rsidRPr="00E27F96">
        <w:t xml:space="preserve">доплаты к пенсии (учитывается состав денежного содержания после 1 января 2022 </w:t>
      </w:r>
      <w:proofErr w:type="gramStart"/>
      <w:r w:rsidRPr="00E27F96">
        <w:t>года)  (</w:t>
      </w:r>
      <w:proofErr w:type="gramEnd"/>
      <w:r w:rsidRPr="00E27F96">
        <w:t>приложения 7 к настоящему Положению);</w:t>
      </w:r>
    </w:p>
    <w:p w14:paraId="2D4760A2" w14:textId="77777777" w:rsidR="000E5B63" w:rsidRPr="00E27F96" w:rsidRDefault="000E5B63" w:rsidP="000E5B63">
      <w:pPr>
        <w:pStyle w:val="a3"/>
      </w:pPr>
      <w:r w:rsidRPr="00E27F96">
        <w:t xml:space="preserve">г) </w:t>
      </w:r>
      <w:r w:rsidRPr="00FA2076">
        <w:rPr>
          <w:rFonts w:eastAsia="Times New Roman"/>
          <w:kern w:val="0"/>
          <w:szCs w:val="28"/>
        </w:rPr>
        <w:t>копия документа, подтверждающего статус пенсионера, заверенная нотариально (при отправлении почтой) или лицом, ответственным за кадровую работу в органе местного самоуправления</w:t>
      </w:r>
      <w:r w:rsidRPr="00E27F96">
        <w:t>;</w:t>
      </w:r>
    </w:p>
    <w:p w14:paraId="265302CA" w14:textId="77777777" w:rsidR="000E5B63" w:rsidRPr="001B2562" w:rsidRDefault="000E5B63" w:rsidP="000E5B63">
      <w:pPr>
        <w:pStyle w:val="a3"/>
      </w:pPr>
      <w:r w:rsidRPr="001B2562">
        <w:t xml:space="preserve">д) справка </w:t>
      </w:r>
      <w:bookmarkStart w:id="35" w:name="_Hlk131582043"/>
      <w:r w:rsidRPr="00FA2076">
        <w:rPr>
          <w:rFonts w:eastAsia="Times New Roman"/>
          <w:kern w:val="0"/>
          <w:szCs w:val="28"/>
        </w:rPr>
        <w:t>Фонда пенсионного и социального страхования Российской Федерации</w:t>
      </w:r>
      <w:bookmarkEnd w:id="35"/>
      <w:r w:rsidRPr="001B2562">
        <w:t xml:space="preserve">, назначившего </w:t>
      </w:r>
      <w:r>
        <w:t>страховую</w:t>
      </w:r>
      <w:r w:rsidRPr="001B2562">
        <w:t xml:space="preserve">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47B63D7F" w14:textId="4416B232" w:rsidR="00296F4B" w:rsidRPr="001B2562" w:rsidRDefault="000E5B63" w:rsidP="000E5B63">
      <w:pPr>
        <w:pStyle w:val="a3"/>
        <w:ind w:left="360"/>
      </w:pPr>
      <w:r w:rsidRPr="001B2562">
        <w:t xml:space="preserve">е) </w:t>
      </w:r>
      <w:r>
        <w:rPr>
          <w:szCs w:val="28"/>
        </w:rPr>
        <w:t xml:space="preserve">реквизиты кредитного учреждения, в котором получателем пенсии за выслугу лет </w:t>
      </w:r>
      <w:r w:rsidR="004A5408">
        <w:rPr>
          <w:szCs w:val="28"/>
        </w:rPr>
        <w:t xml:space="preserve">(ежемесячной доплаты к пенсии) </w:t>
      </w:r>
      <w:r>
        <w:rPr>
          <w:szCs w:val="28"/>
        </w:rPr>
        <w:t>открыт счет</w:t>
      </w:r>
      <w:r w:rsidRPr="001B2562">
        <w:t>.</w:t>
      </w:r>
    </w:p>
    <w:bookmarkEnd w:id="33"/>
    <w:p w14:paraId="0D0EE836" w14:textId="77777777" w:rsidR="00E67590" w:rsidRDefault="00E67590" w:rsidP="00296F4B">
      <w:pPr>
        <w:pStyle w:val="a3"/>
        <w:ind w:left="360"/>
      </w:pPr>
    </w:p>
    <w:p w14:paraId="0E6B5D90" w14:textId="73B03679" w:rsidR="00296F4B" w:rsidRPr="001B2562" w:rsidRDefault="006E4386" w:rsidP="00296F4B">
      <w:pPr>
        <w:pStyle w:val="a3"/>
        <w:ind w:left="360"/>
      </w:pPr>
      <w:r>
        <w:t xml:space="preserve">6.3. </w:t>
      </w:r>
      <w:r w:rsidR="00296F4B" w:rsidRPr="001B2562">
        <w:t>Комиссия рассматривает заявление в установленном порядке:</w:t>
      </w:r>
    </w:p>
    <w:p w14:paraId="47F11A3B" w14:textId="5905B30F" w:rsidR="00296F4B" w:rsidRPr="001B2562" w:rsidRDefault="00296F4B" w:rsidP="00296F4B">
      <w:pPr>
        <w:pStyle w:val="a3"/>
        <w:ind w:left="360"/>
      </w:pPr>
      <w:r w:rsidRPr="001B2562">
        <w:t>а) проводит проверку представленных документов, проверяет правильность установления соответствующего стажа;</w:t>
      </w:r>
    </w:p>
    <w:p w14:paraId="078816C3" w14:textId="62CACC4A" w:rsidR="00296F4B" w:rsidRPr="001B2562" w:rsidRDefault="00296F4B" w:rsidP="00296F4B">
      <w:pPr>
        <w:pStyle w:val="a3"/>
        <w:ind w:left="360"/>
      </w:pPr>
      <w:r w:rsidRPr="001B2562">
        <w:t>б) в соответствии с действующим законодательством определяет право заявителя на назначение пенсии за выслугу лет</w:t>
      </w:r>
      <w:r w:rsidR="006E7E06">
        <w:t xml:space="preserve"> (ежемесячной</w:t>
      </w:r>
      <w:r w:rsidRPr="001B2562">
        <w:t xml:space="preserve"> доплаты к пенсии</w:t>
      </w:r>
      <w:r w:rsidR="006E7E06">
        <w:t>)</w:t>
      </w:r>
      <w:r w:rsidRPr="001B2562">
        <w:t>;</w:t>
      </w:r>
    </w:p>
    <w:p w14:paraId="0ADDFBB4" w14:textId="2F8CFE11" w:rsidR="00296F4B" w:rsidRPr="001B2562" w:rsidRDefault="00296F4B" w:rsidP="00296F4B">
      <w:pPr>
        <w:pStyle w:val="a3"/>
        <w:ind w:left="360"/>
      </w:pPr>
      <w:r w:rsidRPr="001B2562">
        <w:lastRenderedPageBreak/>
        <w:t xml:space="preserve">в) определяет размер пенсии за выслугу лет в процентах от среднемесячного заработка или размер </w:t>
      </w:r>
      <w:r w:rsidR="006E7E06">
        <w:t xml:space="preserve">ежемесячной </w:t>
      </w:r>
      <w:r w:rsidRPr="001B2562">
        <w:t xml:space="preserve">доплаты к пенсии в процентах от среднемесячного (месячного) денежного содержания, а также дату начала выплаты пенсии за выслугу лет </w:t>
      </w:r>
      <w:r w:rsidR="006E7E06">
        <w:t xml:space="preserve">(ежемесячной </w:t>
      </w:r>
      <w:r w:rsidRPr="001B2562">
        <w:t>доплаты к пенсии</w:t>
      </w:r>
      <w:r w:rsidR="006E7E06">
        <w:t>)</w:t>
      </w:r>
      <w:r w:rsidRPr="001B2562">
        <w:t>;</w:t>
      </w:r>
    </w:p>
    <w:p w14:paraId="5EE7F1E9" w14:textId="7EA58106" w:rsidR="001F5270" w:rsidRPr="001F5270" w:rsidRDefault="00431BE4" w:rsidP="00764AA1">
      <w:pPr>
        <w:pStyle w:val="a3"/>
        <w:rPr>
          <w:b/>
          <w:bCs/>
        </w:rPr>
      </w:pPr>
      <w:r>
        <w:t>6.</w:t>
      </w:r>
      <w:r w:rsidR="006E4386">
        <w:t>4</w:t>
      </w:r>
      <w:r>
        <w:t>.</w:t>
      </w:r>
      <w:r w:rsidR="00296F4B" w:rsidRPr="001B2562">
        <w:t xml:space="preserve"> </w:t>
      </w:r>
      <w:r>
        <w:t>В</w:t>
      </w:r>
      <w:r w:rsidR="00296F4B" w:rsidRPr="001B2562">
        <w:t xml:space="preserve"> случае несоответствия представленных документов требованиям для назначения пенсии за выслугу лет или </w:t>
      </w:r>
      <w:r w:rsidR="004A5408">
        <w:t xml:space="preserve">ежемесячной </w:t>
      </w:r>
      <w:r w:rsidR="00296F4B" w:rsidRPr="001B2562">
        <w:t xml:space="preserve">доплаты к пенсии, </w:t>
      </w:r>
      <w:r>
        <w:t>Комиссией</w:t>
      </w:r>
      <w:r w:rsidR="001F5270">
        <w:t>,</w:t>
      </w:r>
      <w:r>
        <w:t xml:space="preserve"> </w:t>
      </w:r>
      <w:r w:rsidR="001F5270" w:rsidRPr="00E27F96">
        <w:t>не позднее 10 дней после принятия соответствующего решения, готовится и направляется в адрес заявителя мотивированный ответ, в котором сообщается о необходимости устранения выявленных несоответствий.</w:t>
      </w:r>
    </w:p>
    <w:p w14:paraId="557DC639" w14:textId="6650B7FC" w:rsidR="00296F4B" w:rsidRDefault="00296F4B" w:rsidP="00764AA1">
      <w:pPr>
        <w:pStyle w:val="a3"/>
      </w:pPr>
      <w:r>
        <w:t>6</w:t>
      </w:r>
      <w:r w:rsidRPr="001B2562">
        <w:t>.</w:t>
      </w:r>
      <w:r w:rsidR="006E4386">
        <w:t>5</w:t>
      </w:r>
      <w:r w:rsidR="004A5408">
        <w:t xml:space="preserve">. </w:t>
      </w:r>
      <w:r w:rsidR="00CF336D">
        <w:t xml:space="preserve"> </w:t>
      </w:r>
      <w:r w:rsidRPr="001B2562">
        <w:t>В случае отказа в установлении пенсии за выслугу лет и</w:t>
      </w:r>
      <w:r w:rsidR="004A5408">
        <w:t>ли</w:t>
      </w:r>
      <w:r w:rsidRPr="001B2562">
        <w:t xml:space="preserve"> </w:t>
      </w:r>
      <w:bookmarkStart w:id="36" w:name="_Hlk182474774"/>
      <w:r w:rsidR="00CF336D">
        <w:t>ежемесячной</w:t>
      </w:r>
      <w:bookmarkEnd w:id="36"/>
      <w:r w:rsidR="00CF336D">
        <w:t xml:space="preserve"> </w:t>
      </w:r>
      <w:r w:rsidRPr="001B2562">
        <w:t>доплаты к пенсии комиссия, в которую обращался заявитель, не позднее 10 дней после принятия соответствующего решения</w:t>
      </w:r>
      <w:r w:rsidR="00BE2EF2">
        <w:t>,</w:t>
      </w:r>
      <w:r w:rsidRPr="001B2562">
        <w:t xml:space="preserve"> извещает об этом заявителя в письменной форме с указанием причины отказа.</w:t>
      </w:r>
    </w:p>
    <w:p w14:paraId="401A060C" w14:textId="4A066531" w:rsidR="005F1418" w:rsidRPr="001B2562" w:rsidRDefault="005F1418" w:rsidP="00764AA1">
      <w:pPr>
        <w:pStyle w:val="a3"/>
      </w:pPr>
      <w:r>
        <w:t>6.</w:t>
      </w:r>
      <w:r w:rsidR="006E4386">
        <w:t>6</w:t>
      </w:r>
      <w:r>
        <w:t>.</w:t>
      </w:r>
      <w:r w:rsidRPr="005F1418">
        <w:t xml:space="preserve"> Решение комиссии является основанием для принятия постановления администрации Гатчинского муниципального </w:t>
      </w:r>
      <w:r w:rsidR="00AA46A0">
        <w:t>округа</w:t>
      </w:r>
      <w:r w:rsidRPr="005F1418">
        <w:t xml:space="preserve"> о назначении пенсии за выслугу лет и </w:t>
      </w:r>
      <w:r w:rsidR="000E4B1C">
        <w:t xml:space="preserve">ежемесячной </w:t>
      </w:r>
      <w:r w:rsidRPr="005F1418">
        <w:t>доплаты к пенсии.</w:t>
      </w:r>
    </w:p>
    <w:p w14:paraId="552A6AEF" w14:textId="41AF1D42" w:rsidR="00296F4B" w:rsidRPr="001B2562" w:rsidRDefault="00296F4B" w:rsidP="00764AA1">
      <w:pPr>
        <w:pStyle w:val="a3"/>
      </w:pPr>
      <w:r>
        <w:t>6</w:t>
      </w:r>
      <w:r w:rsidRPr="001B2562">
        <w:t>.</w:t>
      </w:r>
      <w:r w:rsidR="006E4386">
        <w:t>7</w:t>
      </w:r>
      <w:r w:rsidR="004A5408">
        <w:t>.</w:t>
      </w:r>
      <w:r w:rsidRPr="001B2562">
        <w:t xml:space="preserve"> Постановление администрации Гатчинского муниципального </w:t>
      </w:r>
      <w:r w:rsidR="00D45BF0">
        <w:t>округа</w:t>
      </w:r>
      <w:r w:rsidRPr="001B2562">
        <w:t xml:space="preserve"> о назначении пенсии за выслугу лет или </w:t>
      </w:r>
      <w:r w:rsidR="004A5408">
        <w:t xml:space="preserve">ежемесячной </w:t>
      </w:r>
      <w:r w:rsidRPr="001B2562">
        <w:t xml:space="preserve">доплаты к пенсии и прилагаемый пакет документов в </w:t>
      </w:r>
      <w:r w:rsidRPr="003C7B50">
        <w:t>10-дневный срок направляются</w:t>
      </w:r>
      <w:r w:rsidR="005F1418">
        <w:t xml:space="preserve"> секретарем Комиссии </w:t>
      </w:r>
      <w:r w:rsidRPr="001B2562">
        <w:t xml:space="preserve">в </w:t>
      </w:r>
      <w:r w:rsidR="000F7C54">
        <w:rPr>
          <w:szCs w:val="28"/>
        </w:rPr>
        <w:t>уполномоченный орган</w:t>
      </w:r>
      <w:r w:rsidR="002D3116">
        <w:rPr>
          <w:szCs w:val="28"/>
        </w:rPr>
        <w:t xml:space="preserve"> </w:t>
      </w:r>
      <w:r w:rsidR="002D3116" w:rsidRPr="00880D1A">
        <w:rPr>
          <w:szCs w:val="28"/>
        </w:rPr>
        <w:t xml:space="preserve">администрации Гатчинского муниципального </w:t>
      </w:r>
      <w:r w:rsidR="00D45BF0">
        <w:rPr>
          <w:szCs w:val="28"/>
        </w:rPr>
        <w:t>округа</w:t>
      </w:r>
      <w:r w:rsidR="005F1418">
        <w:rPr>
          <w:szCs w:val="28"/>
        </w:rPr>
        <w:t xml:space="preserve"> для начисления и выплаты пенсии за выслугу лет и </w:t>
      </w:r>
      <w:r w:rsidR="004A5408">
        <w:rPr>
          <w:szCs w:val="28"/>
        </w:rPr>
        <w:t xml:space="preserve">ежемесячной </w:t>
      </w:r>
      <w:r w:rsidR="005F1418">
        <w:rPr>
          <w:szCs w:val="28"/>
        </w:rPr>
        <w:t>доплаты к пенсии</w:t>
      </w:r>
      <w:r w:rsidRPr="001B2562">
        <w:t>.</w:t>
      </w:r>
    </w:p>
    <w:p w14:paraId="6D6C0AD8" w14:textId="336C0895" w:rsidR="002D3116" w:rsidRDefault="002D3116" w:rsidP="00764AA1">
      <w:pPr>
        <w:pStyle w:val="ConsPlusTitle"/>
        <w:widowControl/>
        <w:tabs>
          <w:tab w:val="left" w:pos="0"/>
        </w:tabs>
        <w:jc w:val="both"/>
        <w:outlineLvl w:val="0"/>
        <w:rPr>
          <w:rFonts w:ascii="Times New Roman" w:hAnsi="Times New Roman" w:cs="Times New Roman"/>
          <w:b w:val="0"/>
          <w:sz w:val="28"/>
          <w:szCs w:val="28"/>
        </w:rPr>
      </w:pPr>
      <w:r>
        <w:t xml:space="preserve">    </w:t>
      </w:r>
      <w:r w:rsidR="00296F4B" w:rsidRPr="001B2562">
        <w:t xml:space="preserve"> </w:t>
      </w:r>
      <w:r w:rsidR="00BE2EF2">
        <w:t xml:space="preserve">       </w:t>
      </w:r>
      <w:r w:rsidR="00C71854" w:rsidRPr="00C71854">
        <w:rPr>
          <w:rFonts w:ascii="Times New Roman" w:hAnsi="Times New Roman" w:cs="Times New Roman"/>
          <w:b w:val="0"/>
          <w:bCs w:val="0"/>
          <w:sz w:val="28"/>
          <w:szCs w:val="28"/>
        </w:rPr>
        <w:t>6.</w:t>
      </w:r>
      <w:r w:rsidR="006E4386">
        <w:rPr>
          <w:rFonts w:ascii="Times New Roman" w:hAnsi="Times New Roman" w:cs="Times New Roman"/>
          <w:b w:val="0"/>
          <w:bCs w:val="0"/>
          <w:sz w:val="28"/>
          <w:szCs w:val="28"/>
        </w:rPr>
        <w:t>8</w:t>
      </w:r>
      <w:r w:rsidR="00BE2EF2">
        <w:rPr>
          <w:rFonts w:ascii="Times New Roman" w:hAnsi="Times New Roman" w:cs="Times New Roman"/>
          <w:b w:val="0"/>
          <w:bCs w:val="0"/>
          <w:sz w:val="28"/>
          <w:szCs w:val="28"/>
        </w:rPr>
        <w:t xml:space="preserve">. </w:t>
      </w:r>
      <w:bookmarkStart w:id="37" w:name="_Hlk88054733"/>
      <w:r w:rsidRPr="00E27F96">
        <w:rPr>
          <w:rFonts w:ascii="Times New Roman" w:hAnsi="Times New Roman" w:cs="Times New Roman"/>
          <w:b w:val="0"/>
          <w:sz w:val="28"/>
          <w:szCs w:val="28"/>
        </w:rPr>
        <w:t xml:space="preserve">Порядок </w:t>
      </w:r>
      <w:r w:rsidR="00CA3D51" w:rsidRPr="00E27F96">
        <w:rPr>
          <w:rFonts w:ascii="Times New Roman" w:hAnsi="Times New Roman" w:cs="Times New Roman"/>
          <w:b w:val="0"/>
          <w:sz w:val="28"/>
          <w:szCs w:val="28"/>
        </w:rPr>
        <w:t>взаимодействия</w:t>
      </w:r>
      <w:r w:rsidR="007B1333" w:rsidRPr="00E27F96">
        <w:rPr>
          <w:rFonts w:ascii="Times New Roman" w:hAnsi="Times New Roman" w:cs="Times New Roman"/>
          <w:b w:val="0"/>
          <w:sz w:val="28"/>
          <w:szCs w:val="28"/>
        </w:rPr>
        <w:t xml:space="preserve"> уполномоченных органов администрации Гатчинского муниципального </w:t>
      </w:r>
      <w:r w:rsidR="00AA46A0">
        <w:rPr>
          <w:rFonts w:ascii="Times New Roman" w:hAnsi="Times New Roman" w:cs="Times New Roman"/>
          <w:b w:val="0"/>
          <w:sz w:val="28"/>
          <w:szCs w:val="28"/>
        </w:rPr>
        <w:t>округа</w:t>
      </w:r>
      <w:r w:rsidR="007B1333" w:rsidRPr="00E27F96">
        <w:rPr>
          <w:rFonts w:ascii="Times New Roman" w:hAnsi="Times New Roman" w:cs="Times New Roman"/>
          <w:b w:val="0"/>
          <w:sz w:val="28"/>
          <w:szCs w:val="28"/>
        </w:rPr>
        <w:t xml:space="preserve"> </w:t>
      </w:r>
      <w:r w:rsidR="00CA3D51" w:rsidRPr="00E27F96">
        <w:rPr>
          <w:rFonts w:ascii="Times New Roman" w:hAnsi="Times New Roman" w:cs="Times New Roman"/>
          <w:b w:val="0"/>
          <w:sz w:val="28"/>
          <w:szCs w:val="28"/>
        </w:rPr>
        <w:t>по вопросам пенсионного обеспечения муниципальных служащих,  о</w:t>
      </w:r>
      <w:r w:rsidRPr="00E27F96">
        <w:rPr>
          <w:rFonts w:ascii="Times New Roman" w:hAnsi="Times New Roman" w:cs="Times New Roman"/>
          <w:b w:val="0"/>
          <w:sz w:val="28"/>
          <w:szCs w:val="28"/>
        </w:rPr>
        <w:t>формления документов и ведения пенсионных дел, на основании которых производится выплата пенсии за выслугу лет и</w:t>
      </w:r>
      <w:r w:rsidR="000E4B1C">
        <w:rPr>
          <w:rFonts w:ascii="Times New Roman" w:hAnsi="Times New Roman" w:cs="Times New Roman"/>
          <w:b w:val="0"/>
          <w:sz w:val="28"/>
          <w:szCs w:val="28"/>
        </w:rPr>
        <w:t xml:space="preserve"> ежемесячной</w:t>
      </w:r>
      <w:r w:rsidRPr="00E27F96">
        <w:rPr>
          <w:rFonts w:ascii="Times New Roman" w:hAnsi="Times New Roman" w:cs="Times New Roman"/>
          <w:b w:val="0"/>
          <w:sz w:val="28"/>
          <w:szCs w:val="28"/>
        </w:rPr>
        <w:t xml:space="preserve"> доплаты к пенсии,</w:t>
      </w:r>
      <w:r w:rsidR="00C71854"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делопроизводство по этим вопросам,</w:t>
      </w:r>
      <w:r w:rsidR="00C71854" w:rsidRPr="00E27F96">
        <w:rPr>
          <w:rFonts w:ascii="Times New Roman" w:hAnsi="Times New Roman" w:cs="Times New Roman"/>
          <w:b w:val="0"/>
          <w:sz w:val="28"/>
          <w:szCs w:val="28"/>
        </w:rPr>
        <w:t xml:space="preserve"> финансирование,</w:t>
      </w:r>
      <w:r w:rsidR="00BE2EF2" w:rsidRPr="00E27F96">
        <w:rPr>
          <w:rFonts w:ascii="Times New Roman" w:hAnsi="Times New Roman" w:cs="Times New Roman"/>
          <w:b w:val="0"/>
          <w:sz w:val="28"/>
          <w:szCs w:val="28"/>
        </w:rPr>
        <w:t xml:space="preserve"> порядок </w:t>
      </w:r>
      <w:r w:rsidR="00C71854" w:rsidRPr="00E27F96">
        <w:rPr>
          <w:rFonts w:ascii="Times New Roman" w:hAnsi="Times New Roman" w:cs="Times New Roman"/>
          <w:b w:val="0"/>
          <w:sz w:val="28"/>
          <w:szCs w:val="28"/>
        </w:rPr>
        <w:t xml:space="preserve"> выплаты и перерасчета пенсии за выслугу лет и </w:t>
      </w:r>
      <w:r w:rsidR="000E4B1C">
        <w:rPr>
          <w:rFonts w:ascii="Times New Roman" w:hAnsi="Times New Roman" w:cs="Times New Roman"/>
          <w:b w:val="0"/>
          <w:sz w:val="28"/>
          <w:szCs w:val="28"/>
        </w:rPr>
        <w:t xml:space="preserve">ежемесячной </w:t>
      </w:r>
      <w:r w:rsidR="00C71854" w:rsidRPr="00E27F96">
        <w:rPr>
          <w:rFonts w:ascii="Times New Roman" w:hAnsi="Times New Roman" w:cs="Times New Roman"/>
          <w:b w:val="0"/>
          <w:sz w:val="28"/>
          <w:szCs w:val="28"/>
        </w:rPr>
        <w:t>доплаты к пенсии опре</w:t>
      </w:r>
      <w:r w:rsidRPr="00E27F96">
        <w:rPr>
          <w:rFonts w:ascii="Times New Roman" w:hAnsi="Times New Roman" w:cs="Times New Roman"/>
          <w:b w:val="0"/>
          <w:sz w:val="28"/>
          <w:szCs w:val="28"/>
        </w:rPr>
        <w:t xml:space="preserve">деляются </w:t>
      </w:r>
      <w:r w:rsidR="00E01D26" w:rsidRPr="00E27F96">
        <w:rPr>
          <w:rFonts w:ascii="Times New Roman" w:hAnsi="Times New Roman" w:cs="Times New Roman"/>
          <w:b w:val="0"/>
          <w:sz w:val="28"/>
          <w:szCs w:val="28"/>
        </w:rPr>
        <w:t>муниципальным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правовым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w:t>
      </w:r>
      <w:r w:rsidR="00CA3D51" w:rsidRPr="00E27F96">
        <w:rPr>
          <w:rFonts w:ascii="Times New Roman" w:hAnsi="Times New Roman" w:cs="Times New Roman"/>
          <w:b w:val="0"/>
          <w:sz w:val="28"/>
          <w:szCs w:val="28"/>
        </w:rPr>
        <w:t>акт</w:t>
      </w:r>
      <w:r w:rsidR="00CA5B47" w:rsidRPr="00E27F96">
        <w:rPr>
          <w:rFonts w:ascii="Times New Roman" w:hAnsi="Times New Roman" w:cs="Times New Roman"/>
          <w:b w:val="0"/>
          <w:sz w:val="28"/>
          <w:szCs w:val="28"/>
        </w:rPr>
        <w:t>ами</w:t>
      </w:r>
      <w:r w:rsidR="00CA3D51"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администраци</w:t>
      </w:r>
      <w:r w:rsidR="00CA3D51" w:rsidRPr="00E27F96">
        <w:rPr>
          <w:rFonts w:ascii="Times New Roman" w:hAnsi="Times New Roman" w:cs="Times New Roman"/>
          <w:b w:val="0"/>
          <w:sz w:val="28"/>
          <w:szCs w:val="28"/>
        </w:rPr>
        <w:t>и</w:t>
      </w:r>
      <w:r w:rsidRPr="00E27F96">
        <w:rPr>
          <w:rFonts w:ascii="Times New Roman" w:hAnsi="Times New Roman" w:cs="Times New Roman"/>
          <w:b w:val="0"/>
          <w:sz w:val="28"/>
          <w:szCs w:val="28"/>
        </w:rPr>
        <w:t xml:space="preserve"> Гатчинского муниципального </w:t>
      </w:r>
      <w:r w:rsidR="00D45BF0">
        <w:rPr>
          <w:rFonts w:ascii="Times New Roman" w:hAnsi="Times New Roman" w:cs="Times New Roman"/>
          <w:b w:val="0"/>
          <w:sz w:val="28"/>
          <w:szCs w:val="28"/>
        </w:rPr>
        <w:t>округа</w:t>
      </w:r>
      <w:r w:rsidRPr="00E27F96">
        <w:rPr>
          <w:rFonts w:ascii="Times New Roman" w:hAnsi="Times New Roman" w:cs="Times New Roman"/>
          <w:b w:val="0"/>
          <w:sz w:val="28"/>
          <w:szCs w:val="28"/>
        </w:rPr>
        <w:t>.</w:t>
      </w:r>
    </w:p>
    <w:bookmarkEnd w:id="37"/>
    <w:p w14:paraId="64E90251" w14:textId="77777777" w:rsidR="00296F4B" w:rsidRDefault="00296F4B" w:rsidP="002D3116">
      <w:pPr>
        <w:pStyle w:val="a3"/>
        <w:ind w:left="360"/>
        <w:rPr>
          <w:b/>
        </w:rPr>
      </w:pPr>
    </w:p>
    <w:p w14:paraId="5A0AD562" w14:textId="36A16C36" w:rsidR="00296F4B" w:rsidRDefault="00296F4B" w:rsidP="00296F4B">
      <w:pPr>
        <w:pStyle w:val="a3"/>
        <w:ind w:left="360"/>
        <w:jc w:val="center"/>
        <w:rPr>
          <w:b/>
        </w:rPr>
      </w:pPr>
      <w:r w:rsidRPr="001B2562">
        <w:rPr>
          <w:b/>
        </w:rPr>
        <w:t xml:space="preserve">Раздел </w:t>
      </w:r>
      <w:r w:rsidRPr="001B2562">
        <w:rPr>
          <w:b/>
          <w:lang w:val="en-US"/>
        </w:rPr>
        <w:t>VII</w:t>
      </w:r>
      <w:r w:rsidRPr="001B2562">
        <w:rPr>
          <w:b/>
        </w:rPr>
        <w:t xml:space="preserve">. Приостановление, </w:t>
      </w:r>
      <w:proofErr w:type="gramStart"/>
      <w:r w:rsidRPr="001B2562">
        <w:rPr>
          <w:b/>
        </w:rPr>
        <w:t>прекращение  и</w:t>
      </w:r>
      <w:proofErr w:type="gramEnd"/>
      <w:r w:rsidRPr="001B2562">
        <w:rPr>
          <w:b/>
        </w:rPr>
        <w:t xml:space="preserve"> возобновление выплаты</w:t>
      </w:r>
      <w:r w:rsidRPr="00DA4CCC">
        <w:rPr>
          <w:b/>
        </w:rPr>
        <w:t xml:space="preserve"> </w:t>
      </w:r>
      <w:r w:rsidRPr="001B2562">
        <w:rPr>
          <w:b/>
        </w:rPr>
        <w:t xml:space="preserve">пенсии за выслугу лет и </w:t>
      </w:r>
      <w:r w:rsidR="006E7E06">
        <w:rPr>
          <w:b/>
        </w:rPr>
        <w:t xml:space="preserve">ежемесячной </w:t>
      </w:r>
      <w:r w:rsidRPr="001B2562">
        <w:rPr>
          <w:b/>
        </w:rPr>
        <w:t>доплаты к пенсии</w:t>
      </w:r>
    </w:p>
    <w:p w14:paraId="6CA90962" w14:textId="77777777" w:rsidR="00296F4B" w:rsidRPr="001B2562" w:rsidRDefault="00296F4B" w:rsidP="00296F4B">
      <w:pPr>
        <w:pStyle w:val="a3"/>
        <w:ind w:left="360"/>
        <w:rPr>
          <w:b/>
        </w:rPr>
      </w:pPr>
    </w:p>
    <w:p w14:paraId="2BD9ED50" w14:textId="41690736" w:rsidR="00296F4B" w:rsidRPr="001B2562" w:rsidRDefault="00296F4B" w:rsidP="00296F4B">
      <w:pPr>
        <w:pStyle w:val="a3"/>
        <w:ind w:left="360"/>
      </w:pPr>
      <w:r>
        <w:t>7</w:t>
      </w:r>
      <w:r w:rsidRPr="001B2562">
        <w:t xml:space="preserve">.1 Начисление и выплата пенсии за выслугу лет и </w:t>
      </w:r>
      <w:r w:rsidR="000E4B1C">
        <w:t xml:space="preserve">ежемесячной </w:t>
      </w:r>
      <w:r w:rsidRPr="001B2562">
        <w:t>доплаты к пенсии приостанавливаются или прекращаются на основании постановления администрации</w:t>
      </w:r>
      <w:r w:rsidR="000E4B1C">
        <w:t xml:space="preserve"> </w:t>
      </w:r>
      <w:proofErr w:type="gramStart"/>
      <w:r w:rsidR="000E4B1C">
        <w:t xml:space="preserve">Гатчинского </w:t>
      </w:r>
      <w:r w:rsidRPr="001B2562">
        <w:t xml:space="preserve"> муниципального</w:t>
      </w:r>
      <w:proofErr w:type="gramEnd"/>
      <w:r w:rsidRPr="001B2562">
        <w:t xml:space="preserve"> </w:t>
      </w:r>
      <w:r w:rsidR="000E4B1C">
        <w:t>округа</w:t>
      </w:r>
      <w:r w:rsidRPr="001B2562">
        <w:t>.</w:t>
      </w:r>
    </w:p>
    <w:p w14:paraId="6271E183" w14:textId="1011B0DC" w:rsidR="00296F4B" w:rsidRPr="001B2562" w:rsidRDefault="00296F4B" w:rsidP="00296F4B">
      <w:pPr>
        <w:pStyle w:val="a3"/>
        <w:ind w:left="360"/>
      </w:pPr>
      <w:r>
        <w:t>7</w:t>
      </w:r>
      <w:r w:rsidRPr="001B2562">
        <w:t xml:space="preserve">.2 </w:t>
      </w:r>
      <w:bookmarkStart w:id="38" w:name="_Hlk182476033"/>
      <w:r w:rsidRPr="001B2562">
        <w:t xml:space="preserve">Начисление и выплата пенсии за выслугу лет и </w:t>
      </w:r>
      <w:r w:rsidR="000E4B1C">
        <w:t>ежемесячной</w:t>
      </w:r>
      <w:r w:rsidR="000E4B1C" w:rsidRPr="001B2562">
        <w:t xml:space="preserve"> </w:t>
      </w:r>
      <w:r w:rsidRPr="001B2562">
        <w:t>доплаты к пенсии приостанавливаются в случаях:</w:t>
      </w:r>
      <w:bookmarkEnd w:id="38"/>
    </w:p>
    <w:p w14:paraId="45E55B6C" w14:textId="4EF4BDC5" w:rsidR="00296F4B" w:rsidRPr="001B2562" w:rsidRDefault="00296F4B" w:rsidP="00296F4B">
      <w:pPr>
        <w:pStyle w:val="a3"/>
        <w:ind w:left="360"/>
      </w:pPr>
      <w:r w:rsidRPr="001B2562">
        <w:t xml:space="preserve">а)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w:t>
      </w:r>
      <w:r>
        <w:t>выплата пенсии за выслугу лет (</w:t>
      </w:r>
      <w:r w:rsidR="000E4B1C">
        <w:t>ежемесячной</w:t>
      </w:r>
      <w:r w:rsidR="000E4B1C" w:rsidRPr="001B2562">
        <w:t xml:space="preserve"> </w:t>
      </w:r>
      <w:r w:rsidRPr="001B2562">
        <w:t xml:space="preserve">доплаты к пенсии) в </w:t>
      </w:r>
      <w:r w:rsidRPr="001B2562">
        <w:lastRenderedPageBreak/>
        <w:t>порядке и на условиях, которые установлены для федеральных государственных (гражданских) служащих</w:t>
      </w:r>
      <w:r>
        <w:t xml:space="preserve"> </w:t>
      </w:r>
      <w:r w:rsidRPr="001B2562">
        <w:t xml:space="preserve">(лиц, замещавших государственные должности Российской Федерации) – на весь период замещения указанных должностей, а также работы в указанных органах соответствующих должностях, начиная со дня, в котором наступили указанные обстоятельства;  </w:t>
      </w:r>
    </w:p>
    <w:p w14:paraId="0AF1093E" w14:textId="0C5A4024" w:rsidR="00296F4B" w:rsidRPr="00CC7C6F" w:rsidRDefault="00296F4B" w:rsidP="00296F4B">
      <w:pPr>
        <w:pStyle w:val="a3"/>
        <w:ind w:left="360"/>
      </w:pPr>
      <w:r w:rsidRPr="00CC7C6F">
        <w:t xml:space="preserve">б) окончания срока, на который установлена </w:t>
      </w:r>
      <w:r w:rsidR="003C7B50" w:rsidRPr="00CC7C6F">
        <w:t>страховая</w:t>
      </w:r>
      <w:r w:rsidRPr="00CC7C6F">
        <w:t xml:space="preserve"> пенсия, - </w:t>
      </w:r>
      <w:proofErr w:type="gramStart"/>
      <w:r w:rsidRPr="00CC7C6F">
        <w:t>со дня</w:t>
      </w:r>
      <w:proofErr w:type="gramEnd"/>
      <w:r w:rsidRPr="00CC7C6F">
        <w:t xml:space="preserve"> в котором окончился указанный срок.</w:t>
      </w:r>
    </w:p>
    <w:p w14:paraId="5BFC3C2E" w14:textId="4DB474BD" w:rsidR="00296F4B" w:rsidRPr="001B2562" w:rsidRDefault="00296F4B" w:rsidP="00296F4B">
      <w:pPr>
        <w:pStyle w:val="a3"/>
        <w:ind w:left="360"/>
      </w:pPr>
      <w:r w:rsidRPr="001B2562">
        <w:t xml:space="preserve">Назначение пенсии за выслугу лет и </w:t>
      </w:r>
      <w:r w:rsidR="000E4B1C">
        <w:t>ежемесячной</w:t>
      </w:r>
      <w:r w:rsidR="000E4B1C" w:rsidRPr="001B2562">
        <w:t xml:space="preserve"> </w:t>
      </w:r>
      <w:r w:rsidRPr="001B2562">
        <w:t>доплаты к пенсии приостанавливается со дня, в который наступили перечисленные в настоящем пункте обстоятельства.</w:t>
      </w:r>
    </w:p>
    <w:p w14:paraId="769D9470" w14:textId="2536F861" w:rsidR="00296F4B" w:rsidRPr="001B2562" w:rsidRDefault="00296F4B" w:rsidP="00296F4B">
      <w:pPr>
        <w:pStyle w:val="a3"/>
        <w:ind w:left="360"/>
      </w:pPr>
      <w:r>
        <w:t>7</w:t>
      </w:r>
      <w:r w:rsidRPr="001B2562">
        <w:t>.</w:t>
      </w:r>
      <w:r w:rsidR="009D7D6B">
        <w:t>2.1</w:t>
      </w:r>
      <w:r w:rsidRPr="001B2562">
        <w:t xml:space="preserve"> Начисление и выплата пенсии за выслугу лет и </w:t>
      </w:r>
      <w:r w:rsidR="000E4B1C">
        <w:t>ежемесячной</w:t>
      </w:r>
      <w:r w:rsidR="000E4B1C" w:rsidRPr="001B2562">
        <w:t xml:space="preserve"> </w:t>
      </w:r>
      <w:r w:rsidRPr="001B2562">
        <w:t xml:space="preserve">доплаты к пенсии по заявлению получателя возобновляются на основании постановления администрации </w:t>
      </w:r>
      <w:r w:rsidR="000E4B1C">
        <w:t xml:space="preserve">Гатчинского </w:t>
      </w:r>
      <w:r w:rsidRPr="001B2562">
        <w:t>муниципального о</w:t>
      </w:r>
      <w:r w:rsidR="000E4B1C">
        <w:t>круга</w:t>
      </w:r>
      <w:r w:rsidRPr="001B2562">
        <w:t xml:space="preserve"> в случае устранения причин, по которым они были приостановлены. </w:t>
      </w:r>
    </w:p>
    <w:p w14:paraId="165483D4" w14:textId="155F81F1" w:rsidR="003C7B50" w:rsidRDefault="003C7B50" w:rsidP="003C7B50">
      <w:pPr>
        <w:autoSpaceDE w:val="0"/>
        <w:autoSpaceDN w:val="0"/>
        <w:adjustRightInd w:val="0"/>
        <w:spacing w:after="0" w:line="240" w:lineRule="auto"/>
        <w:ind w:left="284" w:firstLine="540"/>
        <w:jc w:val="both"/>
      </w:pPr>
      <w:r>
        <w:rPr>
          <w:rFonts w:ascii="Times New Roman" w:hAnsi="Times New Roman"/>
          <w:sz w:val="28"/>
          <w:szCs w:val="28"/>
        </w:rPr>
        <w:t xml:space="preserve">   </w:t>
      </w:r>
      <w:r w:rsidR="00296F4B" w:rsidRPr="003C7B50">
        <w:rPr>
          <w:rFonts w:ascii="Times New Roman" w:hAnsi="Times New Roman"/>
          <w:sz w:val="28"/>
          <w:szCs w:val="28"/>
        </w:rPr>
        <w:t>7.</w:t>
      </w:r>
      <w:r w:rsidR="009D7D6B">
        <w:rPr>
          <w:rFonts w:ascii="Times New Roman" w:hAnsi="Times New Roman"/>
          <w:sz w:val="28"/>
          <w:szCs w:val="28"/>
        </w:rPr>
        <w:t>2.2.</w:t>
      </w:r>
      <w:r w:rsidR="00296F4B" w:rsidRPr="001B2562">
        <w:t xml:space="preserve"> </w:t>
      </w:r>
      <w:r w:rsidRPr="00875613">
        <w:rPr>
          <w:rFonts w:ascii="Times New Roman" w:hAnsi="Times New Roman"/>
          <w:sz w:val="28"/>
          <w:szCs w:val="28"/>
        </w:rPr>
        <w:t xml:space="preserve">Приостановленная по основаниям, предусмотренным </w:t>
      </w:r>
      <w:r w:rsidR="009D7D6B">
        <w:rPr>
          <w:rFonts w:ascii="Times New Roman" w:hAnsi="Times New Roman"/>
          <w:sz w:val="28"/>
          <w:szCs w:val="28"/>
        </w:rPr>
        <w:t xml:space="preserve">подпунктом «а» </w:t>
      </w:r>
      <w:r w:rsidRPr="00875613">
        <w:rPr>
          <w:rFonts w:ascii="Times New Roman" w:hAnsi="Times New Roman"/>
          <w:sz w:val="28"/>
          <w:szCs w:val="28"/>
        </w:rPr>
        <w:t>пункт</w:t>
      </w:r>
      <w:r w:rsidR="009D7D6B">
        <w:rPr>
          <w:rFonts w:ascii="Times New Roman" w:hAnsi="Times New Roman"/>
          <w:sz w:val="28"/>
          <w:szCs w:val="28"/>
        </w:rPr>
        <w:t>а</w:t>
      </w:r>
      <w:r w:rsidRPr="00875613">
        <w:rPr>
          <w:rFonts w:ascii="Times New Roman" w:hAnsi="Times New Roman"/>
          <w:sz w:val="28"/>
          <w:szCs w:val="28"/>
        </w:rPr>
        <w:t xml:space="preserve"> 7.2 настоящего положения выплата пенсии за выслугу лет,</w:t>
      </w:r>
      <w:r w:rsidR="000E4B1C" w:rsidRPr="000E4B1C">
        <w:t xml:space="preserve"> </w:t>
      </w:r>
      <w:r w:rsidR="000E4B1C" w:rsidRPr="000E4B1C">
        <w:rPr>
          <w:rFonts w:ascii="Times New Roman" w:hAnsi="Times New Roman"/>
          <w:sz w:val="28"/>
          <w:szCs w:val="28"/>
        </w:rPr>
        <w:t>ежемесячн</w:t>
      </w:r>
      <w:r w:rsidR="000E4B1C">
        <w:rPr>
          <w:rFonts w:ascii="Times New Roman" w:hAnsi="Times New Roman"/>
          <w:sz w:val="28"/>
          <w:szCs w:val="28"/>
        </w:rPr>
        <w:t>ая</w:t>
      </w:r>
      <w:r w:rsidRPr="00875613">
        <w:rPr>
          <w:rFonts w:ascii="Times New Roman" w:hAnsi="Times New Roman"/>
          <w:sz w:val="28"/>
          <w:szCs w:val="28"/>
        </w:rPr>
        <w:t xml:space="preserve"> доплата к пенсии</w:t>
      </w:r>
      <w:r w:rsidRPr="001B2562">
        <w:t xml:space="preserve"> </w:t>
      </w:r>
      <w:r>
        <w:rPr>
          <w:rFonts w:ascii="Times New Roman" w:eastAsiaTheme="minorHAnsi" w:hAnsi="Times New Roman"/>
          <w:sz w:val="28"/>
          <w:szCs w:val="28"/>
        </w:rPr>
        <w:t xml:space="preserve">возобновляется со дня подачи заявления гражданина о ее возобновлении в ранее установленном размере с учетом индексаций </w:t>
      </w:r>
      <w:r w:rsidRPr="00875613">
        <w:rPr>
          <w:rFonts w:ascii="Times New Roman" w:hAnsi="Times New Roman"/>
          <w:sz w:val="28"/>
          <w:szCs w:val="28"/>
        </w:rPr>
        <w:t>в порядке, установленном для ее назначения</w:t>
      </w:r>
      <w:r>
        <w:rPr>
          <w:rFonts w:ascii="Times New Roman" w:hAnsi="Times New Roman"/>
          <w:sz w:val="28"/>
          <w:szCs w:val="28"/>
        </w:rPr>
        <w:t>.</w:t>
      </w:r>
    </w:p>
    <w:p w14:paraId="4352084C" w14:textId="12504ED9" w:rsidR="003C7B50" w:rsidRDefault="003C7B50" w:rsidP="003C7B50">
      <w:pPr>
        <w:pStyle w:val="a3"/>
        <w:ind w:left="360"/>
        <w:rPr>
          <w:rFonts w:eastAsiaTheme="minorHAnsi"/>
          <w:szCs w:val="28"/>
        </w:rPr>
      </w:pPr>
      <w:r>
        <w:rPr>
          <w:rFonts w:eastAsiaTheme="minorHAnsi"/>
          <w:szCs w:val="28"/>
        </w:rPr>
        <w:t xml:space="preserve">При наличии стажа, предусмотренного подпунктом </w:t>
      </w:r>
      <w:r w:rsidR="006E4386">
        <w:rPr>
          <w:rFonts w:eastAsiaTheme="minorHAnsi"/>
          <w:szCs w:val="28"/>
        </w:rPr>
        <w:t>«</w:t>
      </w:r>
      <w:r>
        <w:rPr>
          <w:rFonts w:eastAsiaTheme="minorHAnsi"/>
          <w:szCs w:val="28"/>
        </w:rPr>
        <w:t>б</w:t>
      </w:r>
      <w:r w:rsidR="006E4386">
        <w:rPr>
          <w:rFonts w:eastAsiaTheme="minorHAnsi"/>
          <w:szCs w:val="28"/>
        </w:rPr>
        <w:t>»</w:t>
      </w:r>
      <w:r>
        <w:rPr>
          <w:rFonts w:eastAsiaTheme="minorHAnsi"/>
          <w:szCs w:val="28"/>
        </w:rPr>
        <w:t xml:space="preserve"> пункта 2.</w:t>
      </w:r>
      <w:r w:rsidR="000E4B1C">
        <w:rPr>
          <w:rFonts w:eastAsiaTheme="minorHAnsi"/>
          <w:szCs w:val="28"/>
        </w:rPr>
        <w:t>3</w:t>
      </w:r>
      <w:r>
        <w:rPr>
          <w:rFonts w:eastAsiaTheme="minorHAnsi"/>
          <w:szCs w:val="28"/>
        </w:rPr>
        <w:t>. настоящего положения, выплата пенсии за выслугу лет по заявлению гражданина назначается вновь в соответствии с настоящим положением (</w:t>
      </w:r>
      <w:r w:rsidRPr="00875613">
        <w:rPr>
          <w:szCs w:val="28"/>
        </w:rPr>
        <w:t xml:space="preserve">с учетом дополнительного стажа муниципальной службы, а в случае замещения должностей муниципальной службы Гатчинского муниципального </w:t>
      </w:r>
      <w:r w:rsidR="00D45BF0">
        <w:rPr>
          <w:szCs w:val="28"/>
        </w:rPr>
        <w:t>округа</w:t>
      </w:r>
      <w:r w:rsidRPr="00875613">
        <w:rPr>
          <w:szCs w:val="28"/>
        </w:rPr>
        <w:t xml:space="preserve"> применительно к новому назначению, может учитываться среднемесячный заработок по этим должностям</w:t>
      </w:r>
      <w:r w:rsidRPr="00875613">
        <w:rPr>
          <w:rFonts w:eastAsiaTheme="minorHAnsi"/>
          <w:szCs w:val="28"/>
        </w:rPr>
        <w:t>)</w:t>
      </w:r>
      <w:r>
        <w:rPr>
          <w:rFonts w:eastAsiaTheme="minorHAnsi"/>
          <w:szCs w:val="28"/>
        </w:rPr>
        <w:t>.</w:t>
      </w:r>
    </w:p>
    <w:p w14:paraId="3D1532DC" w14:textId="004241D6" w:rsidR="00296F4B" w:rsidRPr="00DA4CCC" w:rsidRDefault="00CC7C6F"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7</w:t>
      </w:r>
      <w:r w:rsidR="003C7B50">
        <w:rPr>
          <w:rFonts w:ascii="Times New Roman" w:hAnsi="Times New Roman"/>
          <w:sz w:val="28"/>
          <w:szCs w:val="28"/>
        </w:rPr>
        <w:t>.</w:t>
      </w:r>
      <w:r w:rsidR="009D7D6B">
        <w:rPr>
          <w:rFonts w:ascii="Times New Roman" w:hAnsi="Times New Roman"/>
          <w:sz w:val="28"/>
          <w:szCs w:val="28"/>
        </w:rPr>
        <w:t>2.3.</w:t>
      </w:r>
      <w:r w:rsidR="00296F4B" w:rsidRPr="00DA4CCC">
        <w:rPr>
          <w:rFonts w:ascii="Times New Roman" w:hAnsi="Times New Roman"/>
          <w:sz w:val="28"/>
          <w:szCs w:val="28"/>
        </w:rPr>
        <w:t xml:space="preserve"> Получатель </w:t>
      </w:r>
      <w:r w:rsidR="000E4B1C" w:rsidRPr="000E4B1C">
        <w:rPr>
          <w:rFonts w:ascii="Times New Roman" w:hAnsi="Times New Roman"/>
          <w:sz w:val="28"/>
          <w:szCs w:val="28"/>
        </w:rPr>
        <w:t xml:space="preserve">ежемесячной </w:t>
      </w:r>
      <w:r w:rsidR="00296F4B" w:rsidRPr="00DA4CCC">
        <w:rPr>
          <w:rFonts w:ascii="Times New Roman" w:hAnsi="Times New Roman"/>
          <w:sz w:val="28"/>
          <w:szCs w:val="28"/>
        </w:rPr>
        <w:t xml:space="preserve">доплаты пенсии или пенсии за выслугу лет обязан в пятидневный срок сообщить органу местного самоуправления Гатчинского муниципального </w:t>
      </w:r>
      <w:r w:rsidR="00D45BF0">
        <w:rPr>
          <w:rFonts w:ascii="Times New Roman" w:hAnsi="Times New Roman"/>
          <w:sz w:val="28"/>
          <w:szCs w:val="28"/>
        </w:rPr>
        <w:t>округа</w:t>
      </w:r>
      <w:r w:rsidR="00296F4B" w:rsidRPr="00DA4CCC">
        <w:rPr>
          <w:rFonts w:ascii="Times New Roman" w:hAnsi="Times New Roman"/>
          <w:sz w:val="28"/>
          <w:szCs w:val="28"/>
        </w:rPr>
        <w:t xml:space="preserve">, осуществляющему выплату этой пенсии, о возникновении обстоятельств, указанных в </w:t>
      </w:r>
      <w:r w:rsidR="009D7D6B">
        <w:rPr>
          <w:rFonts w:ascii="Times New Roman" w:hAnsi="Times New Roman"/>
          <w:sz w:val="28"/>
          <w:szCs w:val="28"/>
        </w:rPr>
        <w:t>подпунктах «а», «б» п</w:t>
      </w:r>
      <w:r w:rsidR="00296F4B" w:rsidRPr="00DA4CCC">
        <w:rPr>
          <w:rFonts w:ascii="Times New Roman" w:hAnsi="Times New Roman"/>
          <w:sz w:val="28"/>
          <w:szCs w:val="28"/>
        </w:rPr>
        <w:t>ункт</w:t>
      </w:r>
      <w:r w:rsidR="009D7D6B">
        <w:rPr>
          <w:rFonts w:ascii="Times New Roman" w:hAnsi="Times New Roman"/>
          <w:sz w:val="28"/>
          <w:szCs w:val="28"/>
        </w:rPr>
        <w:t>а</w:t>
      </w:r>
      <w:r w:rsidR="00296F4B" w:rsidRPr="00DA4CCC">
        <w:rPr>
          <w:rFonts w:ascii="Times New Roman" w:hAnsi="Times New Roman"/>
          <w:sz w:val="28"/>
          <w:szCs w:val="28"/>
        </w:rPr>
        <w:t xml:space="preserve"> </w:t>
      </w:r>
      <w:r w:rsidR="00753F4A">
        <w:rPr>
          <w:rFonts w:ascii="Times New Roman" w:hAnsi="Times New Roman"/>
          <w:sz w:val="28"/>
          <w:szCs w:val="28"/>
        </w:rPr>
        <w:t>7.2 и 7.</w:t>
      </w:r>
      <w:r w:rsidR="009D7D6B">
        <w:rPr>
          <w:rFonts w:ascii="Times New Roman" w:hAnsi="Times New Roman"/>
          <w:sz w:val="28"/>
          <w:szCs w:val="28"/>
        </w:rPr>
        <w:t>2.1</w:t>
      </w:r>
      <w:r w:rsidR="00296F4B">
        <w:rPr>
          <w:rFonts w:ascii="Times New Roman" w:hAnsi="Times New Roman"/>
          <w:sz w:val="28"/>
          <w:szCs w:val="28"/>
        </w:rPr>
        <w:t xml:space="preserve"> </w:t>
      </w:r>
      <w:r w:rsidR="00296F4B" w:rsidRPr="00DA4CCC">
        <w:rPr>
          <w:rFonts w:ascii="Times New Roman" w:hAnsi="Times New Roman"/>
          <w:sz w:val="28"/>
          <w:szCs w:val="28"/>
        </w:rPr>
        <w:t>настоящего положения.</w:t>
      </w:r>
    </w:p>
    <w:p w14:paraId="5A0B1EF6" w14:textId="3BC6F975" w:rsidR="009D7D6B" w:rsidRPr="009D7D6B" w:rsidRDefault="00CC7C6F"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7</w:t>
      </w:r>
      <w:r w:rsidR="003C7B50">
        <w:rPr>
          <w:rFonts w:ascii="Times New Roman" w:hAnsi="Times New Roman"/>
          <w:sz w:val="28"/>
          <w:szCs w:val="28"/>
        </w:rPr>
        <w:t>.</w:t>
      </w:r>
      <w:r w:rsidR="009D7D6B">
        <w:rPr>
          <w:rFonts w:ascii="Times New Roman" w:hAnsi="Times New Roman"/>
          <w:sz w:val="28"/>
          <w:szCs w:val="28"/>
        </w:rPr>
        <w:t xml:space="preserve">3 </w:t>
      </w:r>
      <w:r w:rsidR="003C7B50" w:rsidRPr="009D7D6B">
        <w:rPr>
          <w:rFonts w:ascii="Times New Roman" w:hAnsi="Times New Roman"/>
          <w:sz w:val="28"/>
          <w:szCs w:val="28"/>
        </w:rPr>
        <w:t xml:space="preserve"> </w:t>
      </w:r>
      <w:r w:rsidR="00296F4B" w:rsidRPr="009D7D6B">
        <w:rPr>
          <w:rFonts w:ascii="Times New Roman" w:hAnsi="Times New Roman"/>
          <w:sz w:val="28"/>
          <w:szCs w:val="28"/>
        </w:rPr>
        <w:t xml:space="preserve"> </w:t>
      </w:r>
      <w:r w:rsidR="009D7D6B" w:rsidRPr="009D7D6B">
        <w:rPr>
          <w:rFonts w:ascii="Times New Roman" w:hAnsi="Times New Roman"/>
          <w:sz w:val="28"/>
          <w:szCs w:val="28"/>
        </w:rPr>
        <w:t>Начисление и выплата пенсии за выслугу лет и ежемесячной доплаты к пенсии прекращаются в случаях:</w:t>
      </w:r>
    </w:p>
    <w:p w14:paraId="714D074C" w14:textId="14EB930D" w:rsidR="00296F4B" w:rsidRPr="00DA4CCC" w:rsidRDefault="00CC7C6F"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 xml:space="preserve">  </w:t>
      </w:r>
      <w:r w:rsidR="009D7D6B">
        <w:rPr>
          <w:rFonts w:ascii="Times New Roman" w:hAnsi="Times New Roman"/>
          <w:sz w:val="28"/>
          <w:szCs w:val="28"/>
        </w:rPr>
        <w:t xml:space="preserve">7.3.1. </w:t>
      </w:r>
      <w:r w:rsidR="00296F4B" w:rsidRPr="00DA4CCC">
        <w:rPr>
          <w:rFonts w:ascii="Times New Roman" w:hAnsi="Times New Roman"/>
          <w:sz w:val="28"/>
          <w:szCs w:val="28"/>
        </w:rPr>
        <w:t xml:space="preserve">В случае смерти лица, получившего пенсию за выслугу лет или </w:t>
      </w:r>
      <w:r w:rsidR="006E7E06">
        <w:rPr>
          <w:rFonts w:ascii="Times New Roman" w:hAnsi="Times New Roman"/>
          <w:sz w:val="28"/>
          <w:szCs w:val="28"/>
        </w:rPr>
        <w:t xml:space="preserve">ежемесячную </w:t>
      </w:r>
      <w:r w:rsidR="00296F4B" w:rsidRPr="00DA4CCC">
        <w:rPr>
          <w:rFonts w:ascii="Times New Roman" w:hAnsi="Times New Roman"/>
          <w:sz w:val="28"/>
          <w:szCs w:val="28"/>
        </w:rPr>
        <w:t xml:space="preserve">доплату к пенсии, выплата пенсии за выслугу лет или </w:t>
      </w:r>
      <w:r w:rsidR="00E641E7">
        <w:rPr>
          <w:rFonts w:ascii="Times New Roman" w:hAnsi="Times New Roman"/>
          <w:sz w:val="28"/>
          <w:szCs w:val="28"/>
        </w:rPr>
        <w:t xml:space="preserve">ежемесячная </w:t>
      </w:r>
      <w:r w:rsidR="00296F4B" w:rsidRPr="00DA4CCC">
        <w:rPr>
          <w:rFonts w:ascii="Times New Roman" w:hAnsi="Times New Roman"/>
          <w:sz w:val="28"/>
          <w:szCs w:val="28"/>
        </w:rPr>
        <w:t xml:space="preserve">доплата к пенсии прекращается с 1-го числа месяца, следующего за месяцем, в котором наступила смерть получателя (на основании свидетельства о смерти либо на основании сведений об умерших, ежемесячно предоставляемых Комитетом </w:t>
      </w:r>
      <w:r w:rsidR="003C7B50">
        <w:rPr>
          <w:rFonts w:ascii="Times New Roman" w:hAnsi="Times New Roman"/>
          <w:sz w:val="28"/>
          <w:szCs w:val="28"/>
        </w:rPr>
        <w:t xml:space="preserve">по делам записи актов гражданского состояния администрации </w:t>
      </w:r>
      <w:r w:rsidR="00296F4B" w:rsidRPr="00DA4CCC">
        <w:rPr>
          <w:rFonts w:ascii="Times New Roman" w:hAnsi="Times New Roman"/>
          <w:sz w:val="28"/>
          <w:szCs w:val="28"/>
        </w:rPr>
        <w:t xml:space="preserve">Гатчинского муниципального </w:t>
      </w:r>
      <w:r w:rsidR="00D45BF0">
        <w:rPr>
          <w:rFonts w:ascii="Times New Roman" w:hAnsi="Times New Roman"/>
          <w:sz w:val="28"/>
          <w:szCs w:val="28"/>
        </w:rPr>
        <w:t>округа</w:t>
      </w:r>
      <w:r w:rsidR="00296F4B" w:rsidRPr="00DA4CCC">
        <w:rPr>
          <w:rFonts w:ascii="Times New Roman" w:hAnsi="Times New Roman"/>
          <w:sz w:val="28"/>
          <w:szCs w:val="28"/>
        </w:rPr>
        <w:t xml:space="preserve">), </w:t>
      </w:r>
      <w:r w:rsidR="002D3116">
        <w:rPr>
          <w:rFonts w:ascii="Times New Roman" w:hAnsi="Times New Roman"/>
          <w:sz w:val="28"/>
          <w:szCs w:val="28"/>
        </w:rPr>
        <w:t xml:space="preserve">постановлением администрации Гатчинского муниципального </w:t>
      </w:r>
      <w:r w:rsidR="00D45BF0">
        <w:rPr>
          <w:rFonts w:ascii="Times New Roman" w:hAnsi="Times New Roman"/>
          <w:sz w:val="28"/>
          <w:szCs w:val="28"/>
        </w:rPr>
        <w:t>округа</w:t>
      </w:r>
      <w:r w:rsidR="00296F4B" w:rsidRPr="00DA4CCC">
        <w:rPr>
          <w:rFonts w:ascii="Times New Roman" w:hAnsi="Times New Roman"/>
          <w:sz w:val="28"/>
          <w:szCs w:val="28"/>
        </w:rPr>
        <w:t>.</w:t>
      </w:r>
    </w:p>
    <w:p w14:paraId="331DE599" w14:textId="1204ACF8" w:rsidR="00296F4B" w:rsidRPr="00DA4CCC" w:rsidRDefault="00753F4A" w:rsidP="00296F4B">
      <w:pPr>
        <w:spacing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002D3116">
        <w:rPr>
          <w:rFonts w:ascii="Times New Roman" w:hAnsi="Times New Roman"/>
          <w:sz w:val="28"/>
          <w:szCs w:val="28"/>
        </w:rPr>
        <w:t xml:space="preserve">   </w:t>
      </w:r>
      <w:r w:rsidR="00296F4B" w:rsidRPr="00DA4CCC">
        <w:rPr>
          <w:rFonts w:ascii="Times New Roman" w:hAnsi="Times New Roman"/>
          <w:sz w:val="28"/>
          <w:szCs w:val="28"/>
        </w:rPr>
        <w:t xml:space="preserve">Суммы пенсии за выслугу </w:t>
      </w:r>
      <w:proofErr w:type="gramStart"/>
      <w:r w:rsidR="00296F4B" w:rsidRPr="00DA4CCC">
        <w:rPr>
          <w:rFonts w:ascii="Times New Roman" w:hAnsi="Times New Roman"/>
          <w:sz w:val="28"/>
          <w:szCs w:val="28"/>
        </w:rPr>
        <w:t>лет  или</w:t>
      </w:r>
      <w:proofErr w:type="gramEnd"/>
      <w:r w:rsidR="00296F4B" w:rsidRPr="00DA4CCC">
        <w:rPr>
          <w:rFonts w:ascii="Times New Roman" w:hAnsi="Times New Roman"/>
          <w:sz w:val="28"/>
          <w:szCs w:val="28"/>
        </w:rPr>
        <w:t xml:space="preserve"> </w:t>
      </w:r>
      <w:r w:rsidR="00E641E7">
        <w:rPr>
          <w:rFonts w:ascii="Times New Roman" w:hAnsi="Times New Roman"/>
          <w:sz w:val="28"/>
          <w:szCs w:val="28"/>
        </w:rPr>
        <w:t xml:space="preserve">ежемесячной </w:t>
      </w:r>
      <w:r w:rsidR="00296F4B" w:rsidRPr="00DA4CCC">
        <w:rPr>
          <w:rFonts w:ascii="Times New Roman" w:hAnsi="Times New Roman"/>
          <w:sz w:val="28"/>
          <w:szCs w:val="28"/>
        </w:rPr>
        <w:t>доплаты к пенсии, не выплаченные на день смерти получателя, выплачиваются его наследникам в установленном законодательством  порядке.</w:t>
      </w:r>
    </w:p>
    <w:p w14:paraId="2CC28BE5" w14:textId="6A3913F0" w:rsidR="009D7D6B" w:rsidRPr="00AA46A0" w:rsidRDefault="009D7D6B" w:rsidP="00E641E7">
      <w:pPr>
        <w:spacing w:after="0" w:line="240" w:lineRule="auto"/>
        <w:ind w:left="426" w:firstLine="480"/>
        <w:jc w:val="both"/>
        <w:textAlignment w:val="baseline"/>
        <w:rPr>
          <w:rFonts w:ascii="Times New Roman" w:hAnsi="Times New Roman"/>
          <w:sz w:val="28"/>
          <w:szCs w:val="28"/>
          <w:lang w:eastAsia="ru-RU"/>
        </w:rPr>
      </w:pPr>
      <w:r w:rsidRPr="00AA46A0">
        <w:rPr>
          <w:rFonts w:ascii="Times New Roman" w:hAnsi="Times New Roman"/>
          <w:sz w:val="28"/>
          <w:szCs w:val="28"/>
          <w:lang w:eastAsia="ru-RU"/>
        </w:rPr>
        <w:t xml:space="preserve">7.3.2. Выезда лица, получающего </w:t>
      </w:r>
      <w:r w:rsidR="00E641E7" w:rsidRPr="00AA46A0">
        <w:rPr>
          <w:rFonts w:ascii="Times New Roman" w:hAnsi="Times New Roman"/>
          <w:sz w:val="28"/>
          <w:szCs w:val="28"/>
          <w:lang w:eastAsia="ru-RU"/>
        </w:rPr>
        <w:t>пенсию</w:t>
      </w:r>
      <w:r w:rsidRPr="00AA46A0">
        <w:rPr>
          <w:rFonts w:ascii="Times New Roman" w:hAnsi="Times New Roman"/>
          <w:sz w:val="28"/>
          <w:szCs w:val="28"/>
          <w:lang w:eastAsia="ru-RU"/>
        </w:rPr>
        <w:t xml:space="preserve"> за выслугу лет</w:t>
      </w:r>
      <w:r w:rsidR="00E641E7" w:rsidRPr="00AA46A0">
        <w:rPr>
          <w:rFonts w:ascii="Times New Roman" w:hAnsi="Times New Roman"/>
          <w:sz w:val="28"/>
          <w:szCs w:val="28"/>
          <w:lang w:eastAsia="ru-RU"/>
        </w:rPr>
        <w:t xml:space="preserve"> (ежемесячную</w:t>
      </w:r>
      <w:r w:rsidRPr="00AA46A0">
        <w:rPr>
          <w:rFonts w:ascii="Times New Roman" w:hAnsi="Times New Roman"/>
          <w:sz w:val="28"/>
          <w:szCs w:val="28"/>
          <w:lang w:eastAsia="ru-RU"/>
        </w:rPr>
        <w:t xml:space="preserve"> доплату </w:t>
      </w:r>
      <w:r w:rsidR="00E641E7" w:rsidRPr="00AA46A0">
        <w:rPr>
          <w:rFonts w:ascii="Times New Roman" w:hAnsi="Times New Roman"/>
          <w:sz w:val="28"/>
          <w:szCs w:val="28"/>
          <w:lang w:eastAsia="ru-RU"/>
        </w:rPr>
        <w:t>к пенсии)</w:t>
      </w:r>
      <w:r w:rsidRPr="00AA46A0">
        <w:rPr>
          <w:rFonts w:ascii="Times New Roman" w:hAnsi="Times New Roman"/>
          <w:sz w:val="28"/>
          <w:szCs w:val="28"/>
          <w:lang w:eastAsia="ru-RU"/>
        </w:rPr>
        <w:t xml:space="preserve"> на постоянное место жительства за пределы Российской Федерации;</w:t>
      </w:r>
    </w:p>
    <w:p w14:paraId="756DF97F" w14:textId="64BD4907" w:rsidR="009D7D6B" w:rsidRPr="00AA46A0" w:rsidRDefault="009D7D6B" w:rsidP="00E641E7">
      <w:pPr>
        <w:spacing w:after="0" w:line="240" w:lineRule="auto"/>
        <w:ind w:left="426" w:firstLine="480"/>
        <w:jc w:val="both"/>
        <w:textAlignment w:val="baseline"/>
        <w:rPr>
          <w:rFonts w:ascii="Times New Roman" w:hAnsi="Times New Roman"/>
          <w:sz w:val="28"/>
          <w:szCs w:val="28"/>
          <w:lang w:eastAsia="ru-RU"/>
        </w:rPr>
      </w:pPr>
      <w:r w:rsidRPr="00AA46A0">
        <w:rPr>
          <w:rFonts w:ascii="Times New Roman" w:hAnsi="Times New Roman"/>
          <w:sz w:val="28"/>
          <w:szCs w:val="28"/>
          <w:lang w:eastAsia="ru-RU"/>
        </w:rPr>
        <w:lastRenderedPageBreak/>
        <w:t>7.3.3. Утраты лицом, получающим пенсию за выслугу лет</w:t>
      </w:r>
      <w:r w:rsidR="00E641E7" w:rsidRPr="00AA46A0">
        <w:rPr>
          <w:rFonts w:ascii="Times New Roman" w:hAnsi="Times New Roman"/>
          <w:sz w:val="28"/>
          <w:szCs w:val="28"/>
          <w:lang w:eastAsia="ru-RU"/>
        </w:rPr>
        <w:t xml:space="preserve"> (ежемесячную доплату к пенсии)</w:t>
      </w:r>
      <w:r w:rsidRPr="00AA46A0">
        <w:rPr>
          <w:rFonts w:ascii="Times New Roman" w:hAnsi="Times New Roman"/>
          <w:sz w:val="28"/>
          <w:szCs w:val="28"/>
          <w:lang w:eastAsia="ru-RU"/>
        </w:rPr>
        <w:t xml:space="preserve"> в случае обнаружения обстоятельств или документов, опровергающих достоверность сведений, представленных в подтверждение права на пенсионное обеспечение.</w:t>
      </w:r>
    </w:p>
    <w:p w14:paraId="1CFDE325" w14:textId="77777777" w:rsidR="00E56AFD" w:rsidRPr="00AA46A0" w:rsidRDefault="00E56AFD" w:rsidP="00E641E7">
      <w:pPr>
        <w:spacing w:after="0" w:line="240" w:lineRule="auto"/>
        <w:ind w:left="426"/>
        <w:jc w:val="both"/>
        <w:rPr>
          <w:rFonts w:ascii="Times New Roman" w:hAnsi="Times New Roman"/>
          <w:sz w:val="28"/>
          <w:szCs w:val="28"/>
        </w:rPr>
      </w:pPr>
    </w:p>
    <w:p w14:paraId="4BCDDB49" w14:textId="255E299A"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VIII</w:t>
      </w:r>
      <w:r w:rsidR="00296F4B" w:rsidRPr="001B2562">
        <w:rPr>
          <w:rFonts w:ascii="Times New Roman" w:hAnsi="Times New Roman"/>
          <w:b/>
          <w:sz w:val="28"/>
          <w:szCs w:val="28"/>
        </w:rPr>
        <w:t>. Обязанности лиц, получающих пенсию за выслугу лет</w:t>
      </w:r>
    </w:p>
    <w:p w14:paraId="33626439" w14:textId="745D38F9" w:rsidR="00296F4B" w:rsidRPr="001B2562" w:rsidRDefault="00296F4B" w:rsidP="00296F4B">
      <w:pPr>
        <w:pStyle w:val="aa"/>
        <w:spacing w:line="240" w:lineRule="auto"/>
        <w:ind w:left="360" w:firstLine="567"/>
        <w:jc w:val="center"/>
        <w:rPr>
          <w:rFonts w:ascii="Times New Roman" w:hAnsi="Times New Roman"/>
          <w:b/>
          <w:sz w:val="28"/>
          <w:szCs w:val="28"/>
        </w:rPr>
      </w:pPr>
      <w:r w:rsidRPr="001B2562">
        <w:rPr>
          <w:rFonts w:ascii="Times New Roman" w:hAnsi="Times New Roman"/>
          <w:b/>
          <w:sz w:val="28"/>
          <w:szCs w:val="28"/>
        </w:rPr>
        <w:t xml:space="preserve"> </w:t>
      </w:r>
      <w:r w:rsidR="00E641E7">
        <w:rPr>
          <w:rFonts w:ascii="Times New Roman" w:hAnsi="Times New Roman"/>
          <w:b/>
          <w:sz w:val="28"/>
          <w:szCs w:val="28"/>
        </w:rPr>
        <w:t>и</w:t>
      </w:r>
      <w:r w:rsidRPr="001B2562">
        <w:rPr>
          <w:rFonts w:ascii="Times New Roman" w:hAnsi="Times New Roman"/>
          <w:b/>
          <w:sz w:val="28"/>
          <w:szCs w:val="28"/>
        </w:rPr>
        <w:t>ли</w:t>
      </w:r>
      <w:r w:rsidR="00E641E7">
        <w:rPr>
          <w:rFonts w:ascii="Times New Roman" w:hAnsi="Times New Roman"/>
          <w:b/>
          <w:sz w:val="28"/>
          <w:szCs w:val="28"/>
        </w:rPr>
        <w:t xml:space="preserve"> ежемесячную</w:t>
      </w:r>
      <w:r w:rsidRPr="001B2562">
        <w:rPr>
          <w:rFonts w:ascii="Times New Roman" w:hAnsi="Times New Roman"/>
          <w:b/>
          <w:sz w:val="28"/>
          <w:szCs w:val="28"/>
        </w:rPr>
        <w:t xml:space="preserve"> доплату к пенсии</w:t>
      </w:r>
    </w:p>
    <w:p w14:paraId="60ABBD57"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378B9C41" w14:textId="61385245"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 xml:space="preserve">.1 Лица, получающие пенсию за выслугу лет или </w:t>
      </w:r>
      <w:r w:rsidR="00E641E7">
        <w:rPr>
          <w:rFonts w:ascii="Times New Roman" w:hAnsi="Times New Roman"/>
          <w:sz w:val="28"/>
          <w:szCs w:val="28"/>
        </w:rPr>
        <w:t xml:space="preserve">ежемесячную </w:t>
      </w:r>
      <w:r w:rsidR="00296F4B" w:rsidRPr="001B2562">
        <w:rPr>
          <w:rFonts w:ascii="Times New Roman" w:hAnsi="Times New Roman"/>
          <w:sz w:val="28"/>
          <w:szCs w:val="28"/>
        </w:rPr>
        <w:t>доплату к пенсии, обязаны:</w:t>
      </w:r>
    </w:p>
    <w:p w14:paraId="01F647CD" w14:textId="5196B785"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а) в 5-дневный срок сообщить </w:t>
      </w:r>
      <w:r w:rsidRPr="002D3116">
        <w:rPr>
          <w:rFonts w:ascii="Times New Roman" w:hAnsi="Times New Roman"/>
          <w:sz w:val="28"/>
          <w:szCs w:val="28"/>
        </w:rPr>
        <w:t>в</w:t>
      </w:r>
      <w:r w:rsidR="007654FF">
        <w:rPr>
          <w:rFonts w:ascii="Times New Roman" w:hAnsi="Times New Roman"/>
          <w:sz w:val="28"/>
          <w:szCs w:val="28"/>
        </w:rPr>
        <w:t xml:space="preserve"> уполномоченный </w:t>
      </w:r>
      <w:proofErr w:type="gramStart"/>
      <w:r w:rsidR="007654FF">
        <w:rPr>
          <w:rFonts w:ascii="Times New Roman" w:hAnsi="Times New Roman"/>
          <w:sz w:val="28"/>
          <w:szCs w:val="28"/>
        </w:rPr>
        <w:t xml:space="preserve">орган </w:t>
      </w:r>
      <w:r w:rsidRPr="002D3116">
        <w:rPr>
          <w:rFonts w:ascii="Times New Roman" w:hAnsi="Times New Roman"/>
          <w:sz w:val="28"/>
          <w:szCs w:val="28"/>
        </w:rPr>
        <w:t xml:space="preserve"> </w:t>
      </w:r>
      <w:r w:rsidR="002D3116" w:rsidRPr="002D3116">
        <w:rPr>
          <w:rFonts w:ascii="Times New Roman" w:hAnsi="Times New Roman"/>
          <w:sz w:val="28"/>
          <w:szCs w:val="28"/>
        </w:rPr>
        <w:t>администраци</w:t>
      </w:r>
      <w:r w:rsidR="007654FF">
        <w:rPr>
          <w:rFonts w:ascii="Times New Roman" w:hAnsi="Times New Roman"/>
          <w:sz w:val="28"/>
          <w:szCs w:val="28"/>
        </w:rPr>
        <w:t>и</w:t>
      </w:r>
      <w:proofErr w:type="gramEnd"/>
      <w:r w:rsidR="002D3116" w:rsidRPr="002D3116">
        <w:rPr>
          <w:rFonts w:ascii="Times New Roman" w:hAnsi="Times New Roman"/>
          <w:sz w:val="28"/>
          <w:szCs w:val="28"/>
        </w:rPr>
        <w:t xml:space="preserve"> Гатчинского муниципального </w:t>
      </w:r>
      <w:r w:rsidR="00D45BF0">
        <w:rPr>
          <w:rFonts w:ascii="Times New Roman" w:hAnsi="Times New Roman"/>
          <w:sz w:val="28"/>
          <w:szCs w:val="28"/>
        </w:rPr>
        <w:t>округа</w:t>
      </w:r>
      <w:r w:rsidRPr="002D3116">
        <w:rPr>
          <w:rFonts w:ascii="Times New Roman" w:hAnsi="Times New Roman"/>
          <w:sz w:val="28"/>
          <w:szCs w:val="28"/>
        </w:rPr>
        <w:t xml:space="preserve"> о возникновении обстоятельств, влеку</w:t>
      </w:r>
      <w:r w:rsidRPr="001B2562">
        <w:rPr>
          <w:rFonts w:ascii="Times New Roman" w:hAnsi="Times New Roman"/>
          <w:sz w:val="28"/>
          <w:szCs w:val="28"/>
        </w:rPr>
        <w:t>щих изменение, приостановление или прекращение выплаты, в частности:</w:t>
      </w:r>
    </w:p>
    <w:p w14:paraId="602D434F"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возвращение на муниципальную или государственную службы;</w:t>
      </w:r>
    </w:p>
    <w:p w14:paraId="437C249D"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переход на иной вид пенсии,</w:t>
      </w:r>
    </w:p>
    <w:p w14:paraId="0C956FA2"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изменение места жительства.</w:t>
      </w:r>
    </w:p>
    <w:p w14:paraId="5BE85019" w14:textId="35519D54"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б) ежегодно с период с 01 октября по 31 декабря </w:t>
      </w:r>
      <w:r w:rsidR="002D3116">
        <w:rPr>
          <w:rFonts w:ascii="Times New Roman" w:hAnsi="Times New Roman"/>
          <w:sz w:val="28"/>
          <w:szCs w:val="28"/>
        </w:rPr>
        <w:t xml:space="preserve">предоставить </w:t>
      </w:r>
      <w:r w:rsidRPr="001B2562">
        <w:rPr>
          <w:rFonts w:ascii="Times New Roman" w:hAnsi="Times New Roman"/>
          <w:sz w:val="28"/>
          <w:szCs w:val="28"/>
        </w:rPr>
        <w:t xml:space="preserve">на перерегистрацию в </w:t>
      </w:r>
      <w:r w:rsidR="007654FF">
        <w:rPr>
          <w:rFonts w:ascii="Times New Roman" w:hAnsi="Times New Roman"/>
          <w:sz w:val="28"/>
          <w:szCs w:val="28"/>
        </w:rPr>
        <w:t>уполномоченный орган</w:t>
      </w:r>
      <w:r w:rsidR="002D3116" w:rsidRPr="002D3116">
        <w:rPr>
          <w:rFonts w:ascii="Times New Roman" w:hAnsi="Times New Roman"/>
          <w:sz w:val="28"/>
          <w:szCs w:val="28"/>
        </w:rPr>
        <w:t xml:space="preserve"> администрации Гатчинского муниципального </w:t>
      </w:r>
      <w:r w:rsidR="00D45BF0">
        <w:rPr>
          <w:rFonts w:ascii="Times New Roman" w:hAnsi="Times New Roman"/>
          <w:sz w:val="28"/>
          <w:szCs w:val="28"/>
        </w:rPr>
        <w:t>округа</w:t>
      </w:r>
      <w:r w:rsidRPr="002D3116">
        <w:rPr>
          <w:rFonts w:ascii="Times New Roman" w:hAnsi="Times New Roman"/>
          <w:sz w:val="28"/>
          <w:szCs w:val="28"/>
        </w:rPr>
        <w:t xml:space="preserve"> личное заявление о продлении на очередной</w:t>
      </w:r>
      <w:r w:rsidRPr="001B2562">
        <w:rPr>
          <w:rFonts w:ascii="Times New Roman" w:hAnsi="Times New Roman"/>
          <w:sz w:val="28"/>
          <w:szCs w:val="28"/>
        </w:rPr>
        <w:t xml:space="preserve"> год начисления пенсии за выслугу лет или </w:t>
      </w:r>
      <w:r w:rsidR="00E641E7">
        <w:rPr>
          <w:rFonts w:ascii="Times New Roman" w:hAnsi="Times New Roman"/>
          <w:sz w:val="28"/>
          <w:szCs w:val="28"/>
        </w:rPr>
        <w:t xml:space="preserve">ежемесячной </w:t>
      </w:r>
      <w:r w:rsidRPr="001B2562">
        <w:rPr>
          <w:rFonts w:ascii="Times New Roman" w:hAnsi="Times New Roman"/>
          <w:sz w:val="28"/>
          <w:szCs w:val="28"/>
        </w:rPr>
        <w:t xml:space="preserve">доплаты к пенсии и предъявить документы, подтверждающие сохранение права на пенсию за выслугу лет или </w:t>
      </w:r>
      <w:r w:rsidR="00E641E7">
        <w:rPr>
          <w:rFonts w:ascii="Times New Roman" w:hAnsi="Times New Roman"/>
          <w:sz w:val="28"/>
          <w:szCs w:val="28"/>
        </w:rPr>
        <w:t xml:space="preserve">ежемесячную </w:t>
      </w:r>
      <w:r w:rsidRPr="001B2562">
        <w:rPr>
          <w:rFonts w:ascii="Times New Roman" w:hAnsi="Times New Roman"/>
          <w:sz w:val="28"/>
          <w:szCs w:val="28"/>
        </w:rPr>
        <w:t>доплату к пенсии: паспорт, трудовую книжку, пенсионное удостоверение.</w:t>
      </w:r>
    </w:p>
    <w:p w14:paraId="7A55BC66" w14:textId="56B4E02C"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.2 Получателям, своевременно не прошедшим перерегистрацию</w:t>
      </w:r>
      <w:r w:rsidR="00BE2EF2">
        <w:rPr>
          <w:rFonts w:ascii="Times New Roman" w:hAnsi="Times New Roman"/>
          <w:sz w:val="28"/>
          <w:szCs w:val="28"/>
        </w:rPr>
        <w:t>,</w:t>
      </w:r>
      <w:r w:rsidR="00296F4B" w:rsidRPr="001B2562">
        <w:rPr>
          <w:rFonts w:ascii="Times New Roman" w:hAnsi="Times New Roman"/>
          <w:sz w:val="28"/>
          <w:szCs w:val="28"/>
        </w:rPr>
        <w:t xml:space="preserve"> выплата пенсии за выслугу лет, либо</w:t>
      </w:r>
      <w:r w:rsidR="00E641E7">
        <w:rPr>
          <w:rFonts w:ascii="Times New Roman" w:hAnsi="Times New Roman"/>
          <w:sz w:val="28"/>
          <w:szCs w:val="28"/>
        </w:rPr>
        <w:t xml:space="preserve"> ежемесячной</w:t>
      </w:r>
      <w:r w:rsidR="00296F4B" w:rsidRPr="001B2562">
        <w:rPr>
          <w:rFonts w:ascii="Times New Roman" w:hAnsi="Times New Roman"/>
          <w:sz w:val="28"/>
          <w:szCs w:val="28"/>
        </w:rPr>
        <w:t xml:space="preserve"> доплаты к пенсии</w:t>
      </w:r>
      <w:r w:rsidR="00BE2EF2">
        <w:rPr>
          <w:rFonts w:ascii="Times New Roman" w:hAnsi="Times New Roman"/>
          <w:sz w:val="28"/>
          <w:szCs w:val="28"/>
        </w:rPr>
        <w:t>,</w:t>
      </w:r>
      <w:r w:rsidR="00296F4B" w:rsidRPr="001B2562">
        <w:rPr>
          <w:rFonts w:ascii="Times New Roman" w:hAnsi="Times New Roman"/>
          <w:sz w:val="28"/>
          <w:szCs w:val="28"/>
        </w:rPr>
        <w:t xml:space="preserve"> приостанавлива</w:t>
      </w:r>
      <w:r w:rsidR="003E08CC">
        <w:rPr>
          <w:rFonts w:ascii="Times New Roman" w:hAnsi="Times New Roman"/>
          <w:sz w:val="28"/>
          <w:szCs w:val="28"/>
        </w:rPr>
        <w:t>ю</w:t>
      </w:r>
      <w:r w:rsidR="00296F4B" w:rsidRPr="001B2562">
        <w:rPr>
          <w:rFonts w:ascii="Times New Roman" w:hAnsi="Times New Roman"/>
          <w:sz w:val="28"/>
          <w:szCs w:val="28"/>
        </w:rPr>
        <w:t>тся и возобновля</w:t>
      </w:r>
      <w:r w:rsidR="003E08CC">
        <w:rPr>
          <w:rFonts w:ascii="Times New Roman" w:hAnsi="Times New Roman"/>
          <w:sz w:val="28"/>
          <w:szCs w:val="28"/>
        </w:rPr>
        <w:t>ю</w:t>
      </w:r>
      <w:r w:rsidR="00296F4B" w:rsidRPr="001B2562">
        <w:rPr>
          <w:rFonts w:ascii="Times New Roman" w:hAnsi="Times New Roman"/>
          <w:sz w:val="28"/>
          <w:szCs w:val="28"/>
        </w:rPr>
        <w:t xml:space="preserve">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w:t>
      </w:r>
      <w:proofErr w:type="gramStart"/>
      <w:r w:rsidR="00296F4B" w:rsidRPr="001B2562">
        <w:rPr>
          <w:rFonts w:ascii="Times New Roman" w:hAnsi="Times New Roman"/>
          <w:sz w:val="28"/>
          <w:szCs w:val="28"/>
        </w:rPr>
        <w:t xml:space="preserve">документами, </w:t>
      </w:r>
      <w:r w:rsidR="00E641E7">
        <w:rPr>
          <w:rFonts w:ascii="Times New Roman" w:hAnsi="Times New Roman"/>
          <w:sz w:val="28"/>
          <w:szCs w:val="28"/>
        </w:rPr>
        <w:t xml:space="preserve"> </w:t>
      </w:r>
      <w:bookmarkStart w:id="39" w:name="_Hlk182476832"/>
      <w:r w:rsidR="00E641E7">
        <w:rPr>
          <w:rFonts w:ascii="Times New Roman" w:hAnsi="Times New Roman"/>
          <w:sz w:val="28"/>
          <w:szCs w:val="28"/>
        </w:rPr>
        <w:t>ежемесячная</w:t>
      </w:r>
      <w:bookmarkEnd w:id="39"/>
      <w:proofErr w:type="gramEnd"/>
      <w:r w:rsidR="00E641E7">
        <w:rPr>
          <w:rFonts w:ascii="Times New Roman" w:hAnsi="Times New Roman"/>
          <w:sz w:val="28"/>
          <w:szCs w:val="28"/>
        </w:rPr>
        <w:t xml:space="preserve"> </w:t>
      </w:r>
      <w:r w:rsidR="00296F4B" w:rsidRPr="001B2562">
        <w:rPr>
          <w:rFonts w:ascii="Times New Roman" w:hAnsi="Times New Roman"/>
          <w:sz w:val="28"/>
          <w:szCs w:val="28"/>
        </w:rPr>
        <w:t>доплата к пенсии и пенсия за выслугу лет выплачивается за весь период.</w:t>
      </w:r>
    </w:p>
    <w:p w14:paraId="462995C8" w14:textId="77777777" w:rsidR="00296F4B" w:rsidRDefault="00296F4B" w:rsidP="00296F4B">
      <w:pPr>
        <w:pStyle w:val="aa"/>
        <w:spacing w:line="240" w:lineRule="auto"/>
        <w:ind w:left="360" w:firstLine="567"/>
        <w:jc w:val="center"/>
        <w:rPr>
          <w:rFonts w:ascii="Times New Roman" w:hAnsi="Times New Roman"/>
          <w:b/>
          <w:sz w:val="28"/>
          <w:szCs w:val="28"/>
        </w:rPr>
      </w:pPr>
    </w:p>
    <w:p w14:paraId="4463F5E5" w14:textId="286ECC0B"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I</w:t>
      </w:r>
      <w:r w:rsidR="00296F4B" w:rsidRPr="001B2562">
        <w:rPr>
          <w:rFonts w:ascii="Times New Roman" w:hAnsi="Times New Roman"/>
          <w:b/>
          <w:sz w:val="28"/>
          <w:szCs w:val="28"/>
          <w:lang w:val="en-US"/>
        </w:rPr>
        <w:t>X</w:t>
      </w:r>
      <w:r w:rsidR="00296F4B" w:rsidRPr="001B2562">
        <w:rPr>
          <w:rFonts w:ascii="Times New Roman" w:hAnsi="Times New Roman"/>
          <w:b/>
          <w:sz w:val="28"/>
          <w:szCs w:val="28"/>
        </w:rPr>
        <w:t>. Заключительные положения</w:t>
      </w:r>
    </w:p>
    <w:p w14:paraId="49DD1CAB"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07183091" w14:textId="04B868A3" w:rsidR="008F5B50"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.1</w:t>
      </w:r>
      <w:r w:rsidR="008F5B50">
        <w:rPr>
          <w:rFonts w:ascii="Times New Roman" w:hAnsi="Times New Roman"/>
          <w:sz w:val="28"/>
          <w:szCs w:val="28"/>
        </w:rPr>
        <w:t xml:space="preserve">. Выплата пенсии за выслугу лет и </w:t>
      </w:r>
      <w:r w:rsidR="006E7E06">
        <w:rPr>
          <w:rFonts w:ascii="Times New Roman" w:hAnsi="Times New Roman"/>
          <w:sz w:val="28"/>
          <w:szCs w:val="28"/>
        </w:rPr>
        <w:t xml:space="preserve">ежемесячной </w:t>
      </w:r>
      <w:r w:rsidR="008F5B50">
        <w:rPr>
          <w:rFonts w:ascii="Times New Roman" w:hAnsi="Times New Roman"/>
          <w:sz w:val="28"/>
          <w:szCs w:val="28"/>
        </w:rPr>
        <w:t xml:space="preserve">доплаты к пенсии осуществляется за счет средств бюджета Гатчинского муниципального </w:t>
      </w:r>
      <w:r w:rsidR="00D45BF0">
        <w:rPr>
          <w:rFonts w:ascii="Times New Roman" w:hAnsi="Times New Roman"/>
          <w:sz w:val="28"/>
          <w:szCs w:val="28"/>
        </w:rPr>
        <w:t>округа</w:t>
      </w:r>
      <w:r w:rsidR="008F5B50">
        <w:rPr>
          <w:rFonts w:ascii="Times New Roman" w:hAnsi="Times New Roman"/>
          <w:sz w:val="28"/>
          <w:szCs w:val="28"/>
        </w:rPr>
        <w:t>.</w:t>
      </w:r>
    </w:p>
    <w:p w14:paraId="42A1BB17" w14:textId="3AFF70CE" w:rsidR="00296F4B" w:rsidRPr="001B2562" w:rsidRDefault="008F5B50" w:rsidP="006316B5">
      <w:pPr>
        <w:pStyle w:val="a3"/>
        <w:ind w:left="113"/>
        <w:rPr>
          <w:szCs w:val="28"/>
        </w:rPr>
      </w:pPr>
      <w:r>
        <w:rPr>
          <w:szCs w:val="28"/>
        </w:rPr>
        <w:t xml:space="preserve">9.2. </w:t>
      </w:r>
      <w:r w:rsidR="00296F4B" w:rsidRPr="001B2562">
        <w:rPr>
          <w:szCs w:val="28"/>
        </w:rPr>
        <w:t xml:space="preserve">В случае возникновения обстоятельств, требующих разбирательства и дополнительной информации, выплата пенсии за выслугу лет и </w:t>
      </w:r>
      <w:r w:rsidR="00E641E7">
        <w:rPr>
          <w:szCs w:val="28"/>
        </w:rPr>
        <w:t xml:space="preserve">ежемесячной </w:t>
      </w:r>
      <w:r w:rsidR="00296F4B" w:rsidRPr="001B2562">
        <w:rPr>
          <w:szCs w:val="28"/>
        </w:rPr>
        <w:t>доплаты к пенсии может приостанавливаться не более чем на три месяца до получения необходимой информации</w:t>
      </w:r>
      <w:r w:rsidR="00C758F5" w:rsidRPr="00C758F5">
        <w:t xml:space="preserve"> </w:t>
      </w:r>
      <w:r w:rsidR="00296F4B" w:rsidRPr="001B2562">
        <w:rPr>
          <w:szCs w:val="28"/>
        </w:rPr>
        <w:t xml:space="preserve">и возобновляться с даты приостановления на основании </w:t>
      </w:r>
      <w:r w:rsidR="002E0D98">
        <w:rPr>
          <w:szCs w:val="28"/>
        </w:rPr>
        <w:t xml:space="preserve">постановления администрации Гатчинского муниципального </w:t>
      </w:r>
      <w:r w:rsidR="00D45BF0">
        <w:rPr>
          <w:szCs w:val="28"/>
        </w:rPr>
        <w:t>округа</w:t>
      </w:r>
      <w:r w:rsidR="00296F4B" w:rsidRPr="001B2562">
        <w:rPr>
          <w:szCs w:val="28"/>
        </w:rPr>
        <w:t>.</w:t>
      </w:r>
    </w:p>
    <w:p w14:paraId="51933B92" w14:textId="28E478BD" w:rsidR="00296F4B" w:rsidRPr="001B2562" w:rsidRDefault="007B1333" w:rsidP="006316B5">
      <w:pPr>
        <w:pStyle w:val="aa"/>
        <w:spacing w:line="240" w:lineRule="auto"/>
        <w:ind w:left="113"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3</w:t>
      </w:r>
      <w:r w:rsidR="00296F4B" w:rsidRPr="001B2562">
        <w:rPr>
          <w:rFonts w:ascii="Times New Roman" w:hAnsi="Times New Roman"/>
          <w:sz w:val="28"/>
          <w:szCs w:val="28"/>
        </w:rPr>
        <w:t xml:space="preserve"> В случае переплаты денежных сумм получателю пенсии за выслугу лет или </w:t>
      </w:r>
      <w:r w:rsidR="00E641E7">
        <w:rPr>
          <w:rFonts w:ascii="Times New Roman" w:hAnsi="Times New Roman"/>
          <w:sz w:val="28"/>
          <w:szCs w:val="28"/>
        </w:rPr>
        <w:t xml:space="preserve">ежемесячной </w:t>
      </w:r>
      <w:r w:rsidR="00296F4B" w:rsidRPr="001B2562">
        <w:rPr>
          <w:rFonts w:ascii="Times New Roman" w:hAnsi="Times New Roman"/>
          <w:sz w:val="28"/>
          <w:szCs w:val="28"/>
        </w:rPr>
        <w:t>доплаты к пенсии:</w:t>
      </w:r>
    </w:p>
    <w:p w14:paraId="18611E31" w14:textId="77777777" w:rsidR="00296F4B" w:rsidRPr="001B2562" w:rsidRDefault="00296F4B" w:rsidP="006316B5">
      <w:pPr>
        <w:pStyle w:val="aa"/>
        <w:spacing w:line="240" w:lineRule="auto"/>
        <w:ind w:left="113" w:firstLine="567"/>
        <w:jc w:val="both"/>
        <w:rPr>
          <w:rFonts w:ascii="Times New Roman" w:hAnsi="Times New Roman"/>
          <w:sz w:val="28"/>
          <w:szCs w:val="28"/>
        </w:rPr>
      </w:pPr>
      <w:r w:rsidRPr="001B2562">
        <w:rPr>
          <w:rFonts w:ascii="Times New Roman" w:hAnsi="Times New Roman"/>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rFonts w:ascii="Times New Roman" w:hAnsi="Times New Roman"/>
          <w:sz w:val="28"/>
          <w:szCs w:val="28"/>
        </w:rPr>
        <w:t>20 %</w:t>
      </w:r>
      <w:r w:rsidRPr="001B2562">
        <w:rPr>
          <w:rFonts w:ascii="Times New Roman" w:hAnsi="Times New Roman"/>
          <w:sz w:val="28"/>
          <w:szCs w:val="28"/>
        </w:rPr>
        <w:t xml:space="preserve"> от начисленного размера пенсии за выслугу лет или размера доплаты к пенсии);</w:t>
      </w:r>
    </w:p>
    <w:p w14:paraId="60D00295" w14:textId="60132500"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lastRenderedPageBreak/>
        <w:t xml:space="preserve">б) в результате сокрытия получателем пенсии за выслугу лет или </w:t>
      </w:r>
      <w:r w:rsidR="00E641E7">
        <w:rPr>
          <w:rFonts w:ascii="Times New Roman" w:hAnsi="Times New Roman"/>
          <w:sz w:val="28"/>
          <w:szCs w:val="28"/>
        </w:rPr>
        <w:t xml:space="preserve">ежемесячной </w:t>
      </w:r>
      <w:r w:rsidRPr="001B2562">
        <w:rPr>
          <w:rFonts w:ascii="Times New Roman" w:hAnsi="Times New Roman"/>
          <w:sz w:val="28"/>
          <w:szCs w:val="28"/>
        </w:rPr>
        <w:t>доплаты к пенсии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4323D23B" w14:textId="25C600E0" w:rsidR="00D45BF0"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Основанием для взыскания переплаченных сумм является постановление администрации Гатчинского муниципального </w:t>
      </w:r>
      <w:r w:rsidR="00D45BF0">
        <w:rPr>
          <w:rFonts w:ascii="Times New Roman" w:hAnsi="Times New Roman"/>
          <w:sz w:val="28"/>
          <w:szCs w:val="28"/>
        </w:rPr>
        <w:t>округа</w:t>
      </w:r>
      <w:r w:rsidRPr="001B2562">
        <w:rPr>
          <w:rFonts w:ascii="Times New Roman" w:hAnsi="Times New Roman"/>
          <w:sz w:val="28"/>
          <w:szCs w:val="28"/>
        </w:rPr>
        <w:t xml:space="preserve"> о прекращении начисления и выплаты пенсии за выслугу лет или </w:t>
      </w:r>
      <w:r w:rsidR="006E7E06">
        <w:rPr>
          <w:rFonts w:ascii="Times New Roman" w:hAnsi="Times New Roman"/>
          <w:sz w:val="28"/>
          <w:szCs w:val="28"/>
        </w:rPr>
        <w:t xml:space="preserve">ежемесячной </w:t>
      </w:r>
      <w:r w:rsidRPr="001B2562">
        <w:rPr>
          <w:rFonts w:ascii="Times New Roman" w:hAnsi="Times New Roman"/>
          <w:sz w:val="28"/>
          <w:szCs w:val="28"/>
        </w:rPr>
        <w:t>доплаты к пенсии и решение о взыскании переплаченных сумм.</w:t>
      </w:r>
    </w:p>
    <w:p w14:paraId="46BCF55D" w14:textId="4F63CFB2"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4</w:t>
      </w:r>
      <w:r w:rsidR="00296F4B" w:rsidRPr="001B2562">
        <w:rPr>
          <w:rFonts w:ascii="Times New Roman" w:hAnsi="Times New Roman"/>
          <w:sz w:val="28"/>
          <w:szCs w:val="28"/>
        </w:rPr>
        <w:t xml:space="preserve"> </w:t>
      </w:r>
      <w:r w:rsidR="003C7B50" w:rsidRPr="003073E6">
        <w:rPr>
          <w:rFonts w:ascii="Times New Roman" w:eastAsiaTheme="minorHAnsi" w:hAnsi="Times New Roman"/>
          <w:sz w:val="28"/>
          <w:szCs w:val="28"/>
        </w:rPr>
        <w:t xml:space="preserve">Вопросы, связанные с назначением и выплатой пенсии за выслугу лет, не урегулированные настоящим </w:t>
      </w:r>
      <w:r w:rsidR="003C7B50">
        <w:rPr>
          <w:rFonts w:ascii="Times New Roman" w:eastAsiaTheme="minorHAnsi" w:hAnsi="Times New Roman"/>
          <w:sz w:val="28"/>
          <w:szCs w:val="28"/>
        </w:rPr>
        <w:t>Положением</w:t>
      </w:r>
      <w:r w:rsidR="003C7B50" w:rsidRPr="003073E6">
        <w:rPr>
          <w:rFonts w:ascii="Times New Roman" w:eastAsiaTheme="minorHAnsi" w:hAnsi="Times New Roman"/>
          <w:sz w:val="28"/>
          <w:szCs w:val="28"/>
        </w:rPr>
        <w:t xml:space="preserve">, разрешаются в порядке, предусмотренном Федеральным </w:t>
      </w:r>
      <w:hyperlink r:id="rId23" w:history="1">
        <w:r w:rsidR="003C7B50" w:rsidRPr="007654FF">
          <w:rPr>
            <w:rFonts w:ascii="Times New Roman" w:eastAsiaTheme="minorHAnsi" w:hAnsi="Times New Roman"/>
            <w:sz w:val="28"/>
            <w:szCs w:val="28"/>
          </w:rPr>
          <w:t>законом</w:t>
        </w:r>
      </w:hyperlink>
      <w:r w:rsidR="003C7B50" w:rsidRPr="003073E6">
        <w:rPr>
          <w:rFonts w:ascii="Times New Roman" w:eastAsiaTheme="minorHAnsi" w:hAnsi="Times New Roman"/>
          <w:sz w:val="28"/>
          <w:szCs w:val="28"/>
        </w:rPr>
        <w:t xml:space="preserve"> "О страховых пенсиях"</w:t>
      </w:r>
      <w:r w:rsidR="003C7B50">
        <w:rPr>
          <w:rFonts w:ascii="Times New Roman" w:eastAsiaTheme="minorHAnsi" w:hAnsi="Times New Roman"/>
          <w:sz w:val="28"/>
          <w:szCs w:val="28"/>
        </w:rPr>
        <w:t>»</w:t>
      </w:r>
      <w:r w:rsidR="00296F4B" w:rsidRPr="001B2562">
        <w:rPr>
          <w:rFonts w:ascii="Times New Roman" w:hAnsi="Times New Roman"/>
          <w:sz w:val="28"/>
          <w:szCs w:val="28"/>
        </w:rPr>
        <w:t>.</w:t>
      </w:r>
    </w:p>
    <w:p w14:paraId="43AE30E7" w14:textId="08AE315E"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.5 Вопросы, не урегулированные настоящим Положением</w:t>
      </w:r>
      <w:r w:rsidR="007654FF">
        <w:rPr>
          <w:rFonts w:ascii="Times New Roman" w:hAnsi="Times New Roman"/>
          <w:sz w:val="28"/>
          <w:szCs w:val="28"/>
        </w:rPr>
        <w:t>,</w:t>
      </w:r>
      <w:r w:rsidR="00296F4B" w:rsidRPr="001B2562">
        <w:rPr>
          <w:rFonts w:ascii="Times New Roman" w:hAnsi="Times New Roman"/>
          <w:sz w:val="28"/>
          <w:szCs w:val="28"/>
        </w:rPr>
        <w:t xml:space="preserve"> решаются комиссией</w:t>
      </w:r>
      <w:r w:rsidR="00D45BF0">
        <w:rPr>
          <w:rFonts w:ascii="Times New Roman" w:hAnsi="Times New Roman"/>
          <w:sz w:val="28"/>
          <w:szCs w:val="28"/>
        </w:rPr>
        <w:t>.</w:t>
      </w:r>
    </w:p>
    <w:p w14:paraId="7756764B" w14:textId="414EE617" w:rsidR="004A4973" w:rsidRDefault="007B1333" w:rsidP="009E5ADC">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231664">
        <w:rPr>
          <w:rFonts w:ascii="Times New Roman" w:hAnsi="Times New Roman"/>
          <w:sz w:val="28"/>
          <w:szCs w:val="28"/>
        </w:rPr>
        <w:t>.6 Настоящее положение применяется к лицам, замещавшим муниципальные должности Гатчинского</w:t>
      </w:r>
      <w:r w:rsidR="006E7E06">
        <w:rPr>
          <w:rFonts w:ascii="Times New Roman" w:hAnsi="Times New Roman"/>
          <w:sz w:val="28"/>
          <w:szCs w:val="28"/>
        </w:rPr>
        <w:t xml:space="preserve"> округа</w:t>
      </w:r>
      <w:r w:rsidR="00296F4B" w:rsidRPr="00231664">
        <w:rPr>
          <w:rFonts w:ascii="Times New Roman" w:hAnsi="Times New Roman"/>
          <w:sz w:val="28"/>
          <w:szCs w:val="28"/>
        </w:rPr>
        <w:t xml:space="preserve"> и должности муниципальной службы в органах местного самоуправления Гатчинского муниципального </w:t>
      </w:r>
      <w:r w:rsidR="00D45BF0">
        <w:rPr>
          <w:rFonts w:ascii="Times New Roman" w:hAnsi="Times New Roman"/>
          <w:sz w:val="28"/>
          <w:szCs w:val="28"/>
        </w:rPr>
        <w:t>округа</w:t>
      </w:r>
      <w:r w:rsidR="00296F4B">
        <w:rPr>
          <w:rFonts w:ascii="Times New Roman" w:hAnsi="Times New Roman"/>
          <w:sz w:val="28"/>
          <w:szCs w:val="28"/>
        </w:rPr>
        <w:t>.</w:t>
      </w:r>
    </w:p>
    <w:p w14:paraId="014D94E1" w14:textId="77777777" w:rsidR="00AA46A0" w:rsidRDefault="00AA46A0" w:rsidP="00296F4B">
      <w:pPr>
        <w:keepNext/>
        <w:ind w:left="709"/>
        <w:jc w:val="both"/>
        <w:rPr>
          <w:rFonts w:ascii="Times New Roman CYR" w:hAnsi="Times New Roman CYR"/>
          <w:i/>
          <w:sz w:val="24"/>
        </w:rPr>
      </w:pPr>
    </w:p>
    <w:p w14:paraId="18FDEBC4" w14:textId="77777777" w:rsidR="00AA46A0" w:rsidRDefault="00AA46A0" w:rsidP="00296F4B">
      <w:pPr>
        <w:keepNext/>
        <w:ind w:left="709"/>
        <w:jc w:val="both"/>
        <w:rPr>
          <w:rFonts w:ascii="Times New Roman CYR" w:hAnsi="Times New Roman CYR"/>
          <w:i/>
          <w:sz w:val="24"/>
        </w:rPr>
      </w:pPr>
    </w:p>
    <w:p w14:paraId="248BCFB7" w14:textId="77777777" w:rsidR="00AA46A0" w:rsidRDefault="00AA46A0" w:rsidP="00296F4B">
      <w:pPr>
        <w:keepNext/>
        <w:ind w:left="709"/>
        <w:jc w:val="both"/>
        <w:rPr>
          <w:rFonts w:ascii="Times New Roman CYR" w:hAnsi="Times New Roman CYR"/>
          <w:i/>
          <w:sz w:val="24"/>
        </w:rPr>
      </w:pPr>
    </w:p>
    <w:p w14:paraId="4A3ED86C" w14:textId="77777777" w:rsidR="00AA46A0" w:rsidRDefault="00AA46A0" w:rsidP="00296F4B">
      <w:pPr>
        <w:keepNext/>
        <w:ind w:left="709"/>
        <w:jc w:val="both"/>
        <w:rPr>
          <w:rFonts w:ascii="Times New Roman CYR" w:hAnsi="Times New Roman CYR"/>
          <w:i/>
          <w:sz w:val="24"/>
        </w:rPr>
      </w:pPr>
    </w:p>
    <w:p w14:paraId="1DCCDB8D" w14:textId="77777777" w:rsidR="00AA46A0" w:rsidRDefault="00AA46A0" w:rsidP="00296F4B">
      <w:pPr>
        <w:keepNext/>
        <w:ind w:left="709"/>
        <w:jc w:val="both"/>
        <w:rPr>
          <w:rFonts w:ascii="Times New Roman CYR" w:hAnsi="Times New Roman CYR"/>
          <w:i/>
          <w:sz w:val="24"/>
        </w:rPr>
      </w:pPr>
    </w:p>
    <w:p w14:paraId="046DBBD5" w14:textId="77777777" w:rsidR="00AA46A0" w:rsidRDefault="00AA46A0" w:rsidP="00296F4B">
      <w:pPr>
        <w:keepNext/>
        <w:ind w:left="709"/>
        <w:jc w:val="both"/>
        <w:rPr>
          <w:rFonts w:ascii="Times New Roman CYR" w:hAnsi="Times New Roman CYR"/>
          <w:i/>
          <w:sz w:val="24"/>
        </w:rPr>
      </w:pPr>
    </w:p>
    <w:p w14:paraId="1C9AB5E5" w14:textId="77777777" w:rsidR="00AA46A0" w:rsidRDefault="00AA46A0" w:rsidP="00296F4B">
      <w:pPr>
        <w:keepNext/>
        <w:ind w:left="709"/>
        <w:jc w:val="both"/>
        <w:rPr>
          <w:rFonts w:ascii="Times New Roman CYR" w:hAnsi="Times New Roman CYR"/>
          <w:i/>
          <w:sz w:val="24"/>
        </w:rPr>
      </w:pPr>
    </w:p>
    <w:p w14:paraId="32167E51" w14:textId="77777777" w:rsidR="00AA46A0" w:rsidRDefault="00AA46A0" w:rsidP="00296F4B">
      <w:pPr>
        <w:keepNext/>
        <w:ind w:left="709"/>
        <w:jc w:val="both"/>
        <w:rPr>
          <w:rFonts w:ascii="Times New Roman CYR" w:hAnsi="Times New Roman CYR"/>
          <w:i/>
          <w:sz w:val="24"/>
        </w:rPr>
      </w:pPr>
    </w:p>
    <w:p w14:paraId="16A4B931" w14:textId="77777777" w:rsidR="00AA46A0" w:rsidRDefault="00AA46A0" w:rsidP="00296F4B">
      <w:pPr>
        <w:keepNext/>
        <w:ind w:left="709"/>
        <w:jc w:val="both"/>
        <w:rPr>
          <w:rFonts w:ascii="Times New Roman CYR" w:hAnsi="Times New Roman CYR"/>
          <w:i/>
          <w:sz w:val="24"/>
        </w:rPr>
      </w:pPr>
    </w:p>
    <w:p w14:paraId="584D1A0C" w14:textId="77777777" w:rsidR="00AA46A0" w:rsidRDefault="00AA46A0" w:rsidP="00296F4B">
      <w:pPr>
        <w:keepNext/>
        <w:ind w:left="709"/>
        <w:jc w:val="both"/>
        <w:rPr>
          <w:rFonts w:ascii="Times New Roman CYR" w:hAnsi="Times New Roman CYR"/>
          <w:i/>
          <w:sz w:val="24"/>
        </w:rPr>
      </w:pPr>
    </w:p>
    <w:p w14:paraId="44025FF9" w14:textId="77777777" w:rsidR="00AA46A0" w:rsidRDefault="00AA46A0" w:rsidP="00296F4B">
      <w:pPr>
        <w:keepNext/>
        <w:ind w:left="709"/>
        <w:jc w:val="both"/>
        <w:rPr>
          <w:rFonts w:ascii="Times New Roman CYR" w:hAnsi="Times New Roman CYR"/>
          <w:i/>
          <w:sz w:val="24"/>
        </w:rPr>
      </w:pPr>
    </w:p>
    <w:p w14:paraId="768A02E6" w14:textId="77777777" w:rsidR="00AA46A0" w:rsidRDefault="00AA46A0" w:rsidP="00296F4B">
      <w:pPr>
        <w:keepNext/>
        <w:ind w:left="709"/>
        <w:jc w:val="both"/>
        <w:rPr>
          <w:rFonts w:ascii="Times New Roman CYR" w:hAnsi="Times New Roman CYR"/>
          <w:i/>
          <w:sz w:val="24"/>
        </w:rPr>
      </w:pPr>
    </w:p>
    <w:p w14:paraId="783B9000" w14:textId="77777777" w:rsidR="00AA46A0" w:rsidRDefault="00AA46A0" w:rsidP="00296F4B">
      <w:pPr>
        <w:keepNext/>
        <w:ind w:left="709"/>
        <w:jc w:val="both"/>
        <w:rPr>
          <w:rFonts w:ascii="Times New Roman CYR" w:hAnsi="Times New Roman CYR"/>
          <w:i/>
          <w:sz w:val="24"/>
        </w:rPr>
      </w:pPr>
    </w:p>
    <w:p w14:paraId="2B5D9E06" w14:textId="77777777" w:rsidR="00AA46A0" w:rsidRDefault="00AA46A0" w:rsidP="00296F4B">
      <w:pPr>
        <w:keepNext/>
        <w:ind w:left="709"/>
        <w:jc w:val="both"/>
        <w:rPr>
          <w:rFonts w:ascii="Times New Roman CYR" w:hAnsi="Times New Roman CYR"/>
          <w:i/>
          <w:sz w:val="24"/>
        </w:rPr>
      </w:pPr>
    </w:p>
    <w:p w14:paraId="73B63E63" w14:textId="0B7D3C51" w:rsidR="003440E2" w:rsidRDefault="003440E2" w:rsidP="00AA46A0">
      <w:pPr>
        <w:keepNext/>
        <w:ind w:left="709"/>
        <w:jc w:val="both"/>
        <w:rPr>
          <w:rFonts w:ascii="Times New Roman CYR" w:hAnsi="Times New Roman CYR"/>
          <w:i/>
          <w:sz w:val="24"/>
        </w:rPr>
      </w:pPr>
    </w:p>
    <w:p w14:paraId="633E1626" w14:textId="77777777" w:rsidR="00B75E86" w:rsidRDefault="00B75E86" w:rsidP="00AA46A0">
      <w:pPr>
        <w:keepNext/>
        <w:ind w:left="709"/>
        <w:jc w:val="both"/>
        <w:rPr>
          <w:rFonts w:ascii="Times New Roman CYR" w:hAnsi="Times New Roman CYR"/>
          <w:i/>
          <w:sz w:val="24"/>
        </w:rPr>
      </w:pPr>
    </w:p>
    <w:p w14:paraId="062BE5C5" w14:textId="77777777" w:rsidR="005F6901" w:rsidRDefault="005F6901" w:rsidP="00296F4B">
      <w:pPr>
        <w:keepNext/>
        <w:ind w:left="6300"/>
        <w:jc w:val="right"/>
        <w:rPr>
          <w:rFonts w:ascii="Times New Roman CYR" w:hAnsi="Times New Roman CYR"/>
          <w:sz w:val="20"/>
          <w:szCs w:val="20"/>
          <w:u w:val="single"/>
        </w:rPr>
      </w:pPr>
    </w:p>
    <w:p w14:paraId="1A4EDB1F" w14:textId="039B1E1F" w:rsidR="00296F4B" w:rsidRPr="00574049" w:rsidRDefault="00296F4B" w:rsidP="00296F4B">
      <w:pPr>
        <w:keepNext/>
        <w:ind w:left="6300"/>
        <w:jc w:val="right"/>
        <w:rPr>
          <w:rFonts w:ascii="Times New Roman CYR" w:hAnsi="Times New Roman CYR"/>
          <w:sz w:val="20"/>
          <w:szCs w:val="20"/>
          <w:u w:val="single"/>
        </w:rPr>
      </w:pPr>
      <w:bookmarkStart w:id="40" w:name="_Hlk183778451"/>
    </w:p>
    <w:p w14:paraId="00ADDB12" w14:textId="77777777" w:rsidR="005F6901" w:rsidRDefault="005F6901" w:rsidP="003440E2">
      <w:pPr>
        <w:pStyle w:val="ab"/>
        <w:ind w:left="5670"/>
        <w:jc w:val="both"/>
        <w:rPr>
          <w:rFonts w:ascii="Times New Roman" w:hAnsi="Times New Roman"/>
        </w:rPr>
      </w:pPr>
      <w:bookmarkStart w:id="41" w:name="_Hlk182566496"/>
      <w:bookmarkEnd w:id="40"/>
    </w:p>
    <w:p w14:paraId="03101413" w14:textId="77777777" w:rsidR="005F6901" w:rsidRDefault="005F6901" w:rsidP="003440E2">
      <w:pPr>
        <w:pStyle w:val="ab"/>
        <w:ind w:left="5670"/>
        <w:jc w:val="both"/>
        <w:rPr>
          <w:rFonts w:ascii="Times New Roman" w:hAnsi="Times New Roman"/>
        </w:rPr>
      </w:pPr>
    </w:p>
    <w:p w14:paraId="72B1A68A" w14:textId="467284FA" w:rsidR="005F6901" w:rsidRPr="005F6901" w:rsidRDefault="005F6901" w:rsidP="005F6901">
      <w:pPr>
        <w:keepNext/>
        <w:rPr>
          <w:rFonts w:ascii="Times New Roman CYR" w:hAnsi="Times New Roman CYR"/>
          <w:sz w:val="20"/>
          <w:szCs w:val="20"/>
          <w:u w:val="single"/>
        </w:rPr>
      </w:pPr>
      <w:r>
        <w:rPr>
          <w:rFonts w:ascii="Times New Roman CYR" w:hAnsi="Times New Roman CYR"/>
          <w:i/>
          <w:sz w:val="24"/>
        </w:rPr>
        <w:t>(</w:t>
      </w:r>
      <w:proofErr w:type="gramStart"/>
      <w:r>
        <w:rPr>
          <w:rFonts w:ascii="Times New Roman CYR" w:hAnsi="Times New Roman CYR"/>
          <w:i/>
          <w:sz w:val="24"/>
        </w:rPr>
        <w:t xml:space="preserve">Образец)   </w:t>
      </w:r>
      <w:proofErr w:type="gramEnd"/>
      <w:r>
        <w:rPr>
          <w:rFonts w:ascii="Times New Roman CYR" w:hAnsi="Times New Roman CYR"/>
          <w:i/>
          <w:sz w:val="24"/>
        </w:rPr>
        <w:t xml:space="preserve">                                                                                                                            </w:t>
      </w:r>
      <w:r>
        <w:rPr>
          <w:rFonts w:ascii="Times New Roman CYR" w:hAnsi="Times New Roman CYR"/>
          <w:sz w:val="20"/>
          <w:szCs w:val="20"/>
          <w:u w:val="single"/>
        </w:rPr>
        <w:t>Приложение 1</w:t>
      </w:r>
    </w:p>
    <w:p w14:paraId="19608FA8" w14:textId="1ADEDC2F" w:rsidR="005F6901" w:rsidRDefault="003440E2" w:rsidP="003440E2">
      <w:pPr>
        <w:pStyle w:val="ab"/>
        <w:ind w:left="5670"/>
        <w:jc w:val="both"/>
        <w:rPr>
          <w:rFonts w:ascii="Times New Roman" w:hAnsi="Times New Roman"/>
        </w:rPr>
      </w:pPr>
      <w:r>
        <w:rPr>
          <w:rFonts w:ascii="Times New Roman" w:hAnsi="Times New Roman"/>
        </w:rPr>
        <w:t xml:space="preserve">К </w:t>
      </w:r>
      <w:r w:rsidR="00D626A0" w:rsidRPr="00D626A0">
        <w:rPr>
          <w:rFonts w:ascii="Times New Roman" w:hAnsi="Times New Roman"/>
        </w:rPr>
        <w:t>Положени</w:t>
      </w:r>
      <w:r>
        <w:rPr>
          <w:rFonts w:ascii="Times New Roman" w:hAnsi="Times New Roman"/>
        </w:rPr>
        <w:t>ю</w:t>
      </w:r>
      <w:r w:rsidR="00D626A0" w:rsidRPr="00D626A0">
        <w:rPr>
          <w:rFonts w:ascii="Times New Roman" w:hAnsi="Times New Roman"/>
        </w:rPr>
        <w:t xml:space="preserve"> о пенсионном обеспечении </w:t>
      </w:r>
    </w:p>
    <w:p w14:paraId="46A4155E" w14:textId="3E31D90D" w:rsidR="00D626A0" w:rsidRPr="00D626A0" w:rsidRDefault="00D626A0" w:rsidP="003440E2">
      <w:pPr>
        <w:pStyle w:val="ab"/>
        <w:ind w:left="5670"/>
        <w:jc w:val="both"/>
        <w:rPr>
          <w:rFonts w:ascii="Times New Roman" w:hAnsi="Times New Roman"/>
        </w:rPr>
      </w:pPr>
      <w:proofErr w:type="spellStart"/>
      <w:proofErr w:type="gramStart"/>
      <w:r w:rsidRPr="00D626A0">
        <w:rPr>
          <w:rFonts w:ascii="Times New Roman" w:hAnsi="Times New Roman"/>
        </w:rPr>
        <w:t>лиц,замещавших</w:t>
      </w:r>
      <w:proofErr w:type="spellEnd"/>
      <w:proofErr w:type="gramEnd"/>
      <w:r w:rsidRPr="00D626A0">
        <w:rPr>
          <w:rFonts w:ascii="Times New Roman" w:hAnsi="Times New Roman"/>
        </w:rPr>
        <w:t xml:space="preserve"> должности муниципальной службы и лиц, замещавших выборные муниципальные должности в органах </w:t>
      </w:r>
    </w:p>
    <w:p w14:paraId="5E38FB38" w14:textId="0E3227B4" w:rsidR="00296F4B" w:rsidRDefault="00D626A0" w:rsidP="003440E2">
      <w:pPr>
        <w:pStyle w:val="ab"/>
        <w:ind w:left="5670"/>
        <w:jc w:val="both"/>
        <w:rPr>
          <w:rFonts w:ascii="Times New Roman" w:hAnsi="Times New Roman"/>
        </w:rPr>
      </w:pPr>
      <w:r w:rsidRPr="00D626A0">
        <w:rPr>
          <w:rFonts w:ascii="Times New Roman" w:hAnsi="Times New Roman"/>
        </w:rPr>
        <w:t>местного самоуправления муниципального образования</w:t>
      </w:r>
      <w:r>
        <w:rPr>
          <w:rFonts w:ascii="Times New Roman" w:hAnsi="Times New Roman"/>
        </w:rPr>
        <w:t xml:space="preserve"> </w:t>
      </w:r>
      <w:r w:rsidRPr="00D626A0">
        <w:rPr>
          <w:rFonts w:ascii="Times New Roman" w:hAnsi="Times New Roman"/>
        </w:rPr>
        <w:t>Гатчинский муниципальный округ Ленинградской области</w:t>
      </w:r>
    </w:p>
    <w:bookmarkEnd w:id="41"/>
    <w:p w14:paraId="5BE116D8" w14:textId="77777777" w:rsidR="00D626A0" w:rsidRPr="00D626A0" w:rsidRDefault="00D626A0" w:rsidP="00D626A0">
      <w:pPr>
        <w:pStyle w:val="ab"/>
        <w:jc w:val="right"/>
        <w:rPr>
          <w:rFonts w:ascii="Times New Roman" w:hAnsi="Times New Roman"/>
        </w:rPr>
      </w:pPr>
    </w:p>
    <w:tbl>
      <w:tblPr>
        <w:tblW w:w="7088" w:type="dxa"/>
        <w:tblInd w:w="2518" w:type="dxa"/>
        <w:tblLayout w:type="fixed"/>
        <w:tblLook w:val="0000" w:firstRow="0" w:lastRow="0" w:firstColumn="0" w:lastColumn="0" w:noHBand="0" w:noVBand="0"/>
      </w:tblPr>
      <w:tblGrid>
        <w:gridCol w:w="7088"/>
      </w:tblGrid>
      <w:tr w:rsidR="00296F4B" w:rsidRPr="00251E90" w14:paraId="3ACA44B8" w14:textId="77777777" w:rsidTr="00296F4B">
        <w:tc>
          <w:tcPr>
            <w:tcW w:w="7088" w:type="dxa"/>
          </w:tcPr>
          <w:p w14:paraId="4B0A6DB5" w14:textId="20DB10EC" w:rsidR="00907EEB" w:rsidRPr="00E27F96" w:rsidRDefault="00907EEB" w:rsidP="00907EEB">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lastRenderedPageBreak/>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w:t>
            </w:r>
            <w:proofErr w:type="gramStart"/>
            <w:r w:rsidRPr="00E27F96">
              <w:rPr>
                <w:rFonts w:ascii="Times New Roman" w:hAnsi="Times New Roman"/>
                <w:color w:val="000000" w:themeColor="text1"/>
                <w:sz w:val="24"/>
                <w:szCs w:val="24"/>
              </w:rPr>
              <w:t>должностям  муниципальной</w:t>
            </w:r>
            <w:proofErr w:type="gramEnd"/>
            <w:r w:rsidRPr="00E27F96">
              <w:rPr>
                <w:rFonts w:ascii="Times New Roman" w:hAnsi="Times New Roman"/>
                <w:color w:val="000000" w:themeColor="text1"/>
                <w:sz w:val="24"/>
                <w:szCs w:val="24"/>
              </w:rPr>
              <w:t xml:space="preserve"> службы, назначению пенсии за выслугу лет муниципальным служащим и </w:t>
            </w:r>
            <w:bookmarkStart w:id="42" w:name="_Hlk182477989"/>
            <w:r w:rsidR="009F0C1C">
              <w:rPr>
                <w:rFonts w:ascii="Times New Roman" w:hAnsi="Times New Roman"/>
                <w:color w:val="000000" w:themeColor="text1"/>
                <w:sz w:val="24"/>
                <w:szCs w:val="24"/>
              </w:rPr>
              <w:t>ежемесячной</w:t>
            </w:r>
            <w:bookmarkEnd w:id="42"/>
            <w:r w:rsidR="009F0C1C">
              <w:rPr>
                <w:rFonts w:ascii="Times New Roman" w:hAnsi="Times New Roman"/>
                <w:color w:val="000000" w:themeColor="text1"/>
                <w:sz w:val="24"/>
                <w:szCs w:val="24"/>
              </w:rPr>
              <w:t xml:space="preserve"> </w:t>
            </w:r>
            <w:r w:rsidRPr="00E27F96">
              <w:rPr>
                <w:rFonts w:ascii="Times New Roman" w:hAnsi="Times New Roman"/>
                <w:color w:val="000000" w:themeColor="text1"/>
                <w:sz w:val="24"/>
                <w:szCs w:val="24"/>
              </w:rPr>
              <w:t xml:space="preserve">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w:t>
            </w:r>
            <w:r w:rsidR="0032600B">
              <w:rPr>
                <w:rFonts w:ascii="Times New Roman" w:hAnsi="Times New Roman"/>
                <w:color w:val="000000" w:themeColor="text1"/>
                <w:sz w:val="24"/>
                <w:szCs w:val="24"/>
              </w:rPr>
              <w:t xml:space="preserve">округ </w:t>
            </w:r>
            <w:r w:rsidRPr="00E27F96">
              <w:rPr>
                <w:rFonts w:ascii="Times New Roman" w:hAnsi="Times New Roman"/>
                <w:color w:val="000000" w:themeColor="text1"/>
                <w:sz w:val="24"/>
                <w:szCs w:val="24"/>
              </w:rPr>
              <w:t>Ленинградской области</w:t>
            </w:r>
          </w:p>
          <w:p w14:paraId="6A1F94D7"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589DDF02"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3B8146F0"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698B3EA6"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w:t>
            </w:r>
            <w:proofErr w:type="gramStart"/>
            <w:r w:rsidRPr="00251E90">
              <w:rPr>
                <w:rFonts w:ascii="Times New Roman CYR" w:hAnsi="Times New Roman CYR"/>
                <w:sz w:val="20"/>
                <w:szCs w:val="20"/>
              </w:rPr>
              <w:t>рождения )</w:t>
            </w:r>
            <w:proofErr w:type="gramEnd"/>
          </w:p>
          <w:p w14:paraId="1DEF61DD" w14:textId="77777777" w:rsidR="00296F4B" w:rsidRPr="00251E90" w:rsidRDefault="00296F4B" w:rsidP="00296F4B">
            <w:pPr>
              <w:keepNext/>
              <w:pBdr>
                <w:bottom w:val="single" w:sz="12" w:space="1" w:color="auto"/>
              </w:pBdr>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038A22E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656A5DB9"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3C9A5F91" w14:textId="77777777" w:rsidR="00296F4B" w:rsidRPr="00251E90" w:rsidRDefault="00296F4B" w:rsidP="00296F4B">
            <w:pPr>
              <w:keepNext/>
              <w:spacing w:line="240" w:lineRule="auto"/>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w:t>
            </w:r>
            <w:r w:rsidR="00E56AFD" w:rsidRPr="00251E90">
              <w:rPr>
                <w:rFonts w:ascii="Times New Roman CYR" w:hAnsi="Times New Roman CYR"/>
                <w:sz w:val="20"/>
                <w:szCs w:val="20"/>
              </w:rPr>
              <w:t>Д</w:t>
            </w:r>
            <w:r w:rsidRPr="00251E90">
              <w:rPr>
                <w:rFonts w:ascii="Times New Roman CYR" w:hAnsi="Times New Roman CYR"/>
                <w:sz w:val="20"/>
                <w:szCs w:val="20"/>
              </w:rPr>
              <w:t>ату увольнения</w:t>
            </w:r>
            <w:r w:rsidRPr="00251E90">
              <w:rPr>
                <w:rFonts w:ascii="Times New Roman CYR" w:hAnsi="Times New Roman CYR"/>
                <w:sz w:val="24"/>
              </w:rPr>
              <w:t>)</w:t>
            </w:r>
          </w:p>
          <w:p w14:paraId="095123F5"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08DD1F29"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2601215E" w14:textId="77777777" w:rsidR="00296F4B" w:rsidRPr="00251E90" w:rsidRDefault="00296F4B" w:rsidP="00296F4B">
            <w:pPr>
              <w:keepNext/>
              <w:rPr>
                <w:sz w:val="24"/>
              </w:rPr>
            </w:pPr>
            <w:r w:rsidRPr="00251E90">
              <w:rPr>
                <w:sz w:val="24"/>
              </w:rPr>
              <w:t>_______________________________________________________.</w:t>
            </w:r>
          </w:p>
          <w:p w14:paraId="1469D2D7" w14:textId="77777777" w:rsidR="00296F4B" w:rsidRPr="00251E90" w:rsidRDefault="00296F4B" w:rsidP="00296F4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7CBB0CAC" w14:textId="77777777" w:rsidR="00296F4B" w:rsidRPr="00895022" w:rsidRDefault="00296F4B" w:rsidP="00296F4B">
      <w:pPr>
        <w:keepNext/>
        <w:jc w:val="center"/>
        <w:rPr>
          <w:b/>
          <w:sz w:val="24"/>
        </w:rPr>
      </w:pPr>
    </w:p>
    <w:p w14:paraId="2EE22DC7" w14:textId="77777777" w:rsidR="00296F4B" w:rsidRPr="00895022" w:rsidRDefault="00296F4B" w:rsidP="00296F4B">
      <w:pPr>
        <w:keepNext/>
        <w:jc w:val="center"/>
        <w:rPr>
          <w:sz w:val="24"/>
        </w:rPr>
      </w:pPr>
      <w:r w:rsidRPr="00895022">
        <w:rPr>
          <w:rFonts w:ascii="Times New Roman CYR" w:hAnsi="Times New Roman CYR"/>
          <w:b/>
          <w:sz w:val="24"/>
        </w:rPr>
        <w:t>ЗАЯВЛЕНИЕ</w:t>
      </w:r>
    </w:p>
    <w:p w14:paraId="3602F88C" w14:textId="1F4CC7BB"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 xml:space="preserve">Прошу назначить мне пенсию за выслугу лет  в соответствии с решением Совета депутатов Гатчинского муниципального </w:t>
      </w:r>
      <w:r w:rsidR="0032600B">
        <w:rPr>
          <w:rFonts w:ascii="Times New Roman CYR" w:hAnsi="Times New Roman CYR"/>
          <w:sz w:val="24"/>
          <w:szCs w:val="24"/>
        </w:rPr>
        <w:t>округа</w:t>
      </w:r>
      <w:r w:rsidRPr="00DA0EBA">
        <w:rPr>
          <w:rFonts w:ascii="Times New Roman CYR" w:hAnsi="Times New Roman CYR"/>
          <w:sz w:val="24"/>
          <w:szCs w:val="24"/>
        </w:rPr>
        <w:t xml:space="preserve"> Ленинградской области  № ________от ____________ «О порядке назначения и выплаты пенсии за выслугу лет муниципальным служащим и </w:t>
      </w:r>
      <w:r w:rsidR="009F0C1C">
        <w:rPr>
          <w:rFonts w:ascii="Times New Roman CYR" w:hAnsi="Times New Roman CYR"/>
          <w:sz w:val="24"/>
          <w:szCs w:val="24"/>
        </w:rPr>
        <w:t xml:space="preserve">ежемесячной </w:t>
      </w:r>
      <w:r w:rsidRPr="00DA0EBA">
        <w:rPr>
          <w:rFonts w:ascii="Times New Roman CYR" w:hAnsi="Times New Roman CYR"/>
          <w:sz w:val="24"/>
          <w:szCs w:val="24"/>
        </w:rPr>
        <w:t xml:space="preserve">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w:t>
      </w:r>
      <w:r w:rsidR="0032600B">
        <w:rPr>
          <w:rFonts w:ascii="Times New Roman CYR" w:hAnsi="Times New Roman CYR"/>
          <w:sz w:val="24"/>
          <w:szCs w:val="24"/>
        </w:rPr>
        <w:t>округ</w:t>
      </w:r>
      <w:r w:rsidRPr="00DA0EBA">
        <w:rPr>
          <w:rFonts w:ascii="Times New Roman CYR" w:hAnsi="Times New Roman CYR"/>
          <w:sz w:val="24"/>
          <w:szCs w:val="24"/>
        </w:rPr>
        <w:t xml:space="preserve"> Ленинградской области» исходя</w:t>
      </w:r>
      <w:r w:rsidRPr="00DA0EBA">
        <w:rPr>
          <w:b/>
          <w:sz w:val="24"/>
          <w:szCs w:val="24"/>
        </w:rPr>
        <w:t xml:space="preserve"> </w:t>
      </w:r>
      <w:r w:rsidRPr="00DA0EBA">
        <w:rPr>
          <w:rFonts w:ascii="Times New Roman CYR" w:hAnsi="Times New Roman CYR"/>
          <w:sz w:val="24"/>
          <w:szCs w:val="24"/>
        </w:rPr>
        <w:t xml:space="preserve"> из моего среднемесячного заработка  на _____________________________________________________________________________.</w:t>
      </w:r>
    </w:p>
    <w:p w14:paraId="2B05D0C0" w14:textId="407567A2" w:rsidR="00296F4B" w:rsidRPr="00DA0EBA" w:rsidRDefault="00296F4B" w:rsidP="0032600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(дата увольнения или достижения возраста, дающего право на трудовую пенсию)</w:t>
      </w:r>
    </w:p>
    <w:p w14:paraId="69304332" w14:textId="38F59375" w:rsidR="00296F4B" w:rsidRPr="00DA0EBA" w:rsidRDefault="00287F6B" w:rsidP="0032600B">
      <w:pPr>
        <w:keepNext/>
        <w:spacing w:line="240" w:lineRule="auto"/>
        <w:contextualSpacing/>
        <w:jc w:val="both"/>
        <w:rPr>
          <w:rFonts w:ascii="Times New Roman CYR" w:hAnsi="Times New Roman CYR"/>
          <w:sz w:val="24"/>
          <w:szCs w:val="24"/>
        </w:rPr>
      </w:pPr>
      <w:r>
        <w:rPr>
          <w:rFonts w:ascii="Times New Roman CYR" w:hAnsi="Times New Roman CYR"/>
          <w:sz w:val="24"/>
          <w:szCs w:val="24"/>
        </w:rPr>
        <w:t xml:space="preserve">Страховую </w:t>
      </w:r>
      <w:r w:rsidR="00296F4B" w:rsidRPr="00DA0EBA">
        <w:rPr>
          <w:rFonts w:ascii="Times New Roman CYR" w:hAnsi="Times New Roman CYR"/>
          <w:sz w:val="24"/>
          <w:szCs w:val="24"/>
        </w:rPr>
        <w:t>пенсию по старости (</w:t>
      </w:r>
      <w:proofErr w:type="gramStart"/>
      <w:r w:rsidR="00296F4B" w:rsidRPr="00DA0EBA">
        <w:rPr>
          <w:rFonts w:ascii="Times New Roman CYR" w:hAnsi="Times New Roman CYR"/>
          <w:sz w:val="24"/>
          <w:szCs w:val="24"/>
        </w:rPr>
        <w:t xml:space="preserve">инвалидности)   </w:t>
      </w:r>
      <w:proofErr w:type="gramEnd"/>
      <w:r w:rsidR="00296F4B" w:rsidRPr="00DA0EBA">
        <w:rPr>
          <w:rFonts w:ascii="Times New Roman CYR" w:hAnsi="Times New Roman CYR"/>
          <w:sz w:val="24"/>
          <w:szCs w:val="24"/>
        </w:rPr>
        <w:t xml:space="preserve">   (нужное подчеркнуть)</w:t>
      </w:r>
    </w:p>
    <w:p w14:paraId="7B8ED776"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31ECC533" w14:textId="2EBDB434" w:rsidR="00296F4B" w:rsidRPr="00DA0EBA" w:rsidRDefault="00296F4B" w:rsidP="00296F4B">
      <w:pPr>
        <w:keepNext/>
        <w:spacing w:line="240" w:lineRule="auto"/>
        <w:contextualSpacing/>
        <w:jc w:val="both"/>
        <w:rPr>
          <w:rFonts w:ascii="Times New Roman CYR" w:hAnsi="Times New Roman CYR"/>
          <w:sz w:val="24"/>
          <w:szCs w:val="24"/>
        </w:rPr>
      </w:pPr>
      <w:r w:rsidRPr="00DA0EBA">
        <w:rPr>
          <w:sz w:val="24"/>
          <w:szCs w:val="24"/>
        </w:rPr>
        <w:t xml:space="preserve">                          </w:t>
      </w:r>
      <w:r w:rsidRPr="00DA0EBA">
        <w:rPr>
          <w:rFonts w:ascii="Times New Roman CYR" w:hAnsi="Times New Roman CYR"/>
          <w:sz w:val="24"/>
          <w:szCs w:val="24"/>
        </w:rPr>
        <w:t>(</w:t>
      </w:r>
      <w:proofErr w:type="gramStart"/>
      <w:r w:rsidRPr="00DA0EBA">
        <w:rPr>
          <w:rFonts w:ascii="Times New Roman CYR" w:hAnsi="Times New Roman CYR"/>
          <w:sz w:val="24"/>
          <w:szCs w:val="24"/>
        </w:rPr>
        <w:t xml:space="preserve">наименование  </w:t>
      </w:r>
      <w:r w:rsidR="0032600B">
        <w:rPr>
          <w:rFonts w:ascii="Times New Roman CYR" w:hAnsi="Times New Roman CYR"/>
          <w:sz w:val="24"/>
          <w:szCs w:val="24"/>
        </w:rPr>
        <w:t>учреждения</w:t>
      </w:r>
      <w:proofErr w:type="gramEnd"/>
      <w:r w:rsidRPr="00DA0EBA">
        <w:rPr>
          <w:rFonts w:ascii="Times New Roman CYR" w:hAnsi="Times New Roman CYR"/>
          <w:sz w:val="24"/>
          <w:szCs w:val="24"/>
        </w:rPr>
        <w:t>)</w:t>
      </w:r>
    </w:p>
    <w:p w14:paraId="63560EC4"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его почтовый </w:t>
      </w:r>
      <w:proofErr w:type="gramStart"/>
      <w:r w:rsidRPr="00DA0EBA">
        <w:rPr>
          <w:rFonts w:ascii="Times New Roman CYR" w:hAnsi="Times New Roman CYR"/>
          <w:sz w:val="24"/>
          <w:szCs w:val="24"/>
        </w:rPr>
        <w:t>адрес:_</w:t>
      </w:r>
      <w:proofErr w:type="gramEnd"/>
      <w:r w:rsidRPr="00DA0EBA">
        <w:rPr>
          <w:rFonts w:ascii="Times New Roman CYR" w:hAnsi="Times New Roman CYR"/>
          <w:sz w:val="24"/>
          <w:szCs w:val="24"/>
        </w:rPr>
        <w:t>___________________________________________________________.</w:t>
      </w:r>
    </w:p>
    <w:p w14:paraId="77815BDA"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Пенсионное удостоверение № ___________________________________________________.</w:t>
      </w:r>
    </w:p>
    <w:p w14:paraId="38ADB48E"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Сообщаю, что другой пенсии за выслугу лет или доплаты к </w:t>
      </w:r>
      <w:r w:rsidR="00287F6B">
        <w:rPr>
          <w:rFonts w:ascii="Times New Roman CYR" w:hAnsi="Times New Roman CYR"/>
          <w:sz w:val="24"/>
          <w:szCs w:val="24"/>
        </w:rPr>
        <w:t>страховой</w:t>
      </w:r>
      <w:r w:rsidRPr="00DA0EBA">
        <w:rPr>
          <w:rFonts w:ascii="Times New Roman CYR" w:hAnsi="Times New Roman CYR"/>
          <w:sz w:val="24"/>
          <w:szCs w:val="24"/>
        </w:rPr>
        <w:t xml:space="preserve"> пенсии, ежемесячного пожизненного содержания или дополнительного пожизненного материального обеспечения не получаю. </w:t>
      </w:r>
    </w:p>
    <w:p w14:paraId="7AF476E3"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w:t>
      </w:r>
      <w:r w:rsidRPr="00DA0EBA">
        <w:rPr>
          <w:rFonts w:ascii="Times New Roman CYR" w:hAnsi="Times New Roman CYR"/>
          <w:sz w:val="24"/>
          <w:szCs w:val="24"/>
        </w:rPr>
        <w:lastRenderedPageBreak/>
        <w:t>изменении места жительства обязуюсь в 5-дневный срок сообщить органу, выплачивающему пенсию за выслугу лет.</w:t>
      </w:r>
    </w:p>
    <w:p w14:paraId="0F81D15D"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p>
    <w:p w14:paraId="324E03BD" w14:textId="77777777" w:rsidR="0032600B" w:rsidRPr="00DA0EBA" w:rsidRDefault="00296F4B" w:rsidP="0032600B">
      <w:pPr>
        <w:keepNext/>
        <w:spacing w:line="240" w:lineRule="auto"/>
        <w:contextualSpacing/>
        <w:rPr>
          <w:rFonts w:ascii="Times New Roman CYR" w:hAnsi="Times New Roman CYR"/>
          <w:sz w:val="24"/>
          <w:szCs w:val="24"/>
        </w:rPr>
      </w:pPr>
      <w:bookmarkStart w:id="43" w:name="_Hlk182491349"/>
      <w:bookmarkStart w:id="44" w:name="_Hlk88044639"/>
      <w:r w:rsidRPr="00DA0EBA">
        <w:rPr>
          <w:rFonts w:ascii="Times New Roman CYR" w:hAnsi="Times New Roman CYR"/>
          <w:sz w:val="24"/>
          <w:szCs w:val="24"/>
        </w:rPr>
        <w:t xml:space="preserve">           </w:t>
      </w:r>
      <w:r w:rsidR="0032600B" w:rsidRPr="00DA0EBA">
        <w:rPr>
          <w:rFonts w:ascii="Times New Roman CYR" w:hAnsi="Times New Roman CYR"/>
          <w:sz w:val="24"/>
          <w:szCs w:val="24"/>
        </w:rPr>
        <w:t>К заявлению прилагаю следующие документы:</w:t>
      </w:r>
    </w:p>
    <w:p w14:paraId="75F243DF" w14:textId="77777777" w:rsidR="0032600B" w:rsidRPr="00DA0EBA" w:rsidRDefault="0032600B" w:rsidP="0032600B">
      <w:pPr>
        <w:keepNext/>
        <w:spacing w:line="240" w:lineRule="auto"/>
        <w:contextualSpacing/>
        <w:jc w:val="both"/>
        <w:rPr>
          <w:rFonts w:ascii="Times New Roman CYR" w:hAnsi="Times New Roman CYR"/>
          <w:sz w:val="24"/>
          <w:szCs w:val="24"/>
        </w:rPr>
      </w:pPr>
      <w:bookmarkStart w:id="45" w:name="_Hlk88214453"/>
      <w:r>
        <w:rPr>
          <w:rFonts w:ascii="Times New Roman CYR" w:hAnsi="Times New Roman CYR"/>
          <w:sz w:val="24"/>
          <w:szCs w:val="24"/>
        </w:rPr>
        <w:t xml:space="preserve">1) копию паспорта, </w:t>
      </w:r>
      <w:r w:rsidRPr="00E84F71">
        <w:rPr>
          <w:rFonts w:ascii="Times New Roman CYR" w:hAnsi="Times New Roman CYR"/>
          <w:sz w:val="24"/>
          <w:szCs w:val="24"/>
        </w:rPr>
        <w:t xml:space="preserve">заверенную нотариально </w:t>
      </w:r>
      <w:r>
        <w:rPr>
          <w:rFonts w:ascii="Times New Roman CYR" w:hAnsi="Times New Roman CYR"/>
          <w:sz w:val="24"/>
          <w:szCs w:val="24"/>
        </w:rPr>
        <w:t xml:space="preserve">или </w:t>
      </w:r>
      <w:r w:rsidRPr="00E01D26">
        <w:rPr>
          <w:rFonts w:ascii="Times New Roman CYR" w:hAnsi="Times New Roman CYR"/>
          <w:sz w:val="24"/>
          <w:szCs w:val="24"/>
        </w:rPr>
        <w:t>лицом, ответственным за кадровую работу в органе местного самоуправления</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6A22B686" w14:textId="7F29C9CE" w:rsidR="0032600B" w:rsidRPr="00DA0EBA" w:rsidRDefault="0032600B" w:rsidP="0032600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w:t>
      </w:r>
      <w:bookmarkStart w:id="46" w:name="_Hlk88055103"/>
      <w:r w:rsidRPr="00DA0EBA">
        <w:rPr>
          <w:rFonts w:ascii="Times New Roman CYR" w:hAnsi="Times New Roman CYR"/>
          <w:sz w:val="24"/>
          <w:szCs w:val="24"/>
        </w:rPr>
        <w:t xml:space="preserve">копию трудовой книжки, заверенную </w:t>
      </w:r>
      <w:r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Pr="008C7D9C">
        <w:rPr>
          <w:rFonts w:ascii="Times New Roman" w:hAnsi="Times New Roman"/>
        </w:rPr>
        <w:t>и (или)</w:t>
      </w:r>
      <w:r>
        <w:t xml:space="preserve"> </w:t>
      </w:r>
      <w:r w:rsidRPr="008C7D9C">
        <w:rPr>
          <w:rFonts w:ascii="Times New Roman CYR" w:hAnsi="Times New Roman CYR"/>
          <w:sz w:val="24"/>
          <w:szCs w:val="24"/>
        </w:rPr>
        <w:t>справк</w:t>
      </w:r>
      <w:r>
        <w:rPr>
          <w:rFonts w:ascii="Times New Roman CYR" w:hAnsi="Times New Roman CYR"/>
          <w:sz w:val="24"/>
          <w:szCs w:val="24"/>
        </w:rPr>
        <w:t>у</w:t>
      </w:r>
      <w:r w:rsidRPr="008C7D9C">
        <w:rPr>
          <w:rFonts w:ascii="Times New Roman CYR" w:hAnsi="Times New Roman CYR"/>
          <w:sz w:val="24"/>
          <w:szCs w:val="24"/>
        </w:rPr>
        <w:t xml:space="preserve"> СТД-</w:t>
      </w:r>
      <w:r>
        <w:rPr>
          <w:rFonts w:ascii="Times New Roman CYR" w:hAnsi="Times New Roman CYR"/>
          <w:sz w:val="24"/>
          <w:szCs w:val="24"/>
        </w:rPr>
        <w:t>С</w:t>
      </w:r>
      <w:r w:rsidRPr="008C7D9C">
        <w:rPr>
          <w:rFonts w:ascii="Times New Roman CYR" w:hAnsi="Times New Roman CYR"/>
          <w:sz w:val="24"/>
          <w:szCs w:val="24"/>
        </w:rPr>
        <w:t>ФР</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bookmarkEnd w:id="46"/>
    </w:p>
    <w:p w14:paraId="50C11DE7" w14:textId="77777777" w:rsidR="0032600B" w:rsidRDefault="0032600B" w:rsidP="0032600B">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1BA4FDFD" w14:textId="77777777" w:rsidR="0032600B" w:rsidRDefault="0032600B" w:rsidP="0032600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4) </w:t>
      </w:r>
      <w:bookmarkStart w:id="47" w:name="_Hlk88056519"/>
      <w:r w:rsidRPr="00DA0EBA">
        <w:rPr>
          <w:rFonts w:ascii="Times New Roman" w:hAnsi="Times New Roman"/>
          <w:sz w:val="24"/>
          <w:szCs w:val="24"/>
        </w:rPr>
        <w:t>копию пенсионного удостоверения</w:t>
      </w:r>
      <w:r>
        <w:rPr>
          <w:rFonts w:ascii="Times New Roman" w:hAnsi="Times New Roman"/>
          <w:sz w:val="24"/>
          <w:szCs w:val="24"/>
        </w:rPr>
        <w:t xml:space="preserve"> (справки из </w:t>
      </w:r>
      <w:r w:rsidRPr="0086216E">
        <w:rPr>
          <w:rFonts w:ascii="Times New Roman" w:hAnsi="Times New Roman"/>
          <w:sz w:val="24"/>
          <w:szCs w:val="24"/>
          <w:lang w:eastAsia="ru-RU"/>
        </w:rPr>
        <w:t>Фонда пенсионного и социального страхования Российской Федерации</w:t>
      </w:r>
      <w:r>
        <w:rPr>
          <w:rFonts w:ascii="Times New Roman" w:hAnsi="Times New Roman"/>
          <w:sz w:val="24"/>
          <w:szCs w:val="24"/>
        </w:rPr>
        <w:t xml:space="preserve">, подтверждающую статус пенсионера, свидетельства пенсионера), </w:t>
      </w:r>
      <w:r w:rsidRPr="00E84F71">
        <w:rPr>
          <w:rFonts w:ascii="Times New Roman" w:hAnsi="Times New Roman"/>
          <w:sz w:val="24"/>
          <w:szCs w:val="24"/>
        </w:rPr>
        <w:t>заверенн</w:t>
      </w:r>
      <w:r>
        <w:rPr>
          <w:rFonts w:ascii="Times New Roman" w:hAnsi="Times New Roman"/>
          <w:sz w:val="24"/>
          <w:szCs w:val="24"/>
        </w:rPr>
        <w:t>ую</w:t>
      </w:r>
      <w:r w:rsidRPr="00E84F71">
        <w:rPr>
          <w:rFonts w:ascii="Times New Roman" w:hAnsi="Times New Roman"/>
          <w:sz w:val="24"/>
          <w:szCs w:val="24"/>
        </w:rPr>
        <w:t xml:space="preserve"> нотариально (при отправлении почтой) или лицом, ответственным за кадровую </w:t>
      </w:r>
      <w:proofErr w:type="gramStart"/>
      <w:r w:rsidRPr="00E84F71">
        <w:rPr>
          <w:rFonts w:ascii="Times New Roman" w:hAnsi="Times New Roman"/>
          <w:sz w:val="24"/>
          <w:szCs w:val="24"/>
        </w:rPr>
        <w:t>работу  в</w:t>
      </w:r>
      <w:proofErr w:type="gramEnd"/>
      <w:r w:rsidRPr="00E84F71">
        <w:rPr>
          <w:rFonts w:ascii="Times New Roman" w:hAnsi="Times New Roman"/>
          <w:sz w:val="24"/>
          <w:szCs w:val="24"/>
        </w:rPr>
        <w:t xml:space="preserve"> органе местного самоуправления</w:t>
      </w:r>
      <w:r>
        <w:rPr>
          <w:rFonts w:ascii="Times New Roman" w:hAnsi="Times New Roman"/>
          <w:sz w:val="24"/>
          <w:szCs w:val="24"/>
        </w:rPr>
        <w:t xml:space="preserve"> (нужное подчеркнуть)</w:t>
      </w:r>
      <w:r w:rsidRPr="00DA0EBA">
        <w:rPr>
          <w:rFonts w:ascii="Times New Roman" w:hAnsi="Times New Roman"/>
          <w:sz w:val="24"/>
          <w:szCs w:val="24"/>
        </w:rPr>
        <w:t>;</w:t>
      </w:r>
    </w:p>
    <w:bookmarkEnd w:id="47"/>
    <w:p w14:paraId="23B088EF" w14:textId="77777777" w:rsidR="0032600B" w:rsidRPr="002E0D98" w:rsidRDefault="0032600B" w:rsidP="0032600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Pr="002E0D98">
        <w:rPr>
          <w:rFonts w:ascii="Times New Roman" w:hAnsi="Times New Roman"/>
          <w:sz w:val="24"/>
          <w:szCs w:val="24"/>
        </w:rPr>
        <w:t>реквизиты кредитного учреждения, в котором получателем пенсии за выслугу лет открыт счет;</w:t>
      </w:r>
    </w:p>
    <w:p w14:paraId="4682113D" w14:textId="77777777" w:rsidR="0032600B" w:rsidRPr="00DA0EBA" w:rsidRDefault="0032600B" w:rsidP="0032600B">
      <w:pPr>
        <w:keepNext/>
        <w:spacing w:line="240" w:lineRule="auto"/>
        <w:contextualSpacing/>
        <w:jc w:val="both"/>
        <w:rPr>
          <w:rFonts w:ascii="Times New Roman" w:hAnsi="Times New Roman"/>
          <w:sz w:val="24"/>
          <w:szCs w:val="24"/>
        </w:rPr>
      </w:pPr>
      <w:r>
        <w:rPr>
          <w:rFonts w:ascii="Times New Roman" w:hAnsi="Times New Roman"/>
          <w:sz w:val="24"/>
          <w:szCs w:val="24"/>
        </w:rPr>
        <w:t xml:space="preserve">6) </w:t>
      </w:r>
      <w:r w:rsidRPr="00DA0EBA">
        <w:rPr>
          <w:rFonts w:ascii="Times New Roman" w:hAnsi="Times New Roman"/>
          <w:sz w:val="24"/>
          <w:szCs w:val="24"/>
        </w:rPr>
        <w:t xml:space="preserve">справку </w:t>
      </w:r>
      <w:r w:rsidRPr="0086216E">
        <w:rPr>
          <w:rFonts w:ascii="Times New Roman" w:hAnsi="Times New Roman"/>
          <w:sz w:val="24"/>
          <w:szCs w:val="24"/>
          <w:lang w:eastAsia="ru-RU"/>
        </w:rPr>
        <w:t>Фонда пенсионного и социального страхования Российской Федерации</w:t>
      </w:r>
      <w:r w:rsidRPr="00DA0EBA">
        <w:rPr>
          <w:rFonts w:ascii="Times New Roman" w:hAnsi="Times New Roman"/>
          <w:sz w:val="24"/>
          <w:szCs w:val="24"/>
        </w:rPr>
        <w:t>,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bookmarkEnd w:id="43"/>
    <w:bookmarkEnd w:id="45"/>
    <w:p w14:paraId="42C8D53A" w14:textId="06DC37E4" w:rsidR="00296F4B" w:rsidRPr="00DA0EBA" w:rsidRDefault="00296F4B" w:rsidP="0032600B">
      <w:pPr>
        <w:keepNext/>
        <w:spacing w:line="240" w:lineRule="auto"/>
        <w:contextualSpacing/>
        <w:rPr>
          <w:rFonts w:ascii="Times New Roman" w:hAnsi="Times New Roman"/>
          <w:sz w:val="24"/>
          <w:szCs w:val="24"/>
        </w:rPr>
      </w:pPr>
    </w:p>
    <w:p w14:paraId="2DA8FBDF" w14:textId="5CFBAA32" w:rsidR="00296F4B" w:rsidRPr="00DA0EBA" w:rsidRDefault="00296F4B" w:rsidP="00296F4B">
      <w:pPr>
        <w:pStyle w:val="3"/>
        <w:keepNext/>
        <w:spacing w:line="240" w:lineRule="auto"/>
        <w:contextualSpacing/>
        <w:rPr>
          <w:rFonts w:ascii="Times New Roman" w:hAnsi="Times New Roman"/>
          <w:sz w:val="24"/>
          <w:szCs w:val="24"/>
        </w:rPr>
      </w:pPr>
      <w:r w:rsidRPr="00DA0EBA">
        <w:rPr>
          <w:rFonts w:ascii="Times New Roman" w:hAnsi="Times New Roman"/>
          <w:sz w:val="24"/>
          <w:szCs w:val="24"/>
        </w:rPr>
        <w:t xml:space="preserve">Начисленные мне суммы пенсии за выслугу лет </w:t>
      </w:r>
      <w:r w:rsidR="009F0C1C">
        <w:rPr>
          <w:rFonts w:ascii="Times New Roman" w:hAnsi="Times New Roman"/>
          <w:sz w:val="24"/>
          <w:szCs w:val="24"/>
        </w:rPr>
        <w:t xml:space="preserve">(ежемесячной доплаты к пенсии) </w:t>
      </w:r>
      <w:r w:rsidRPr="00DA0EBA">
        <w:rPr>
          <w:rFonts w:ascii="Times New Roman" w:hAnsi="Times New Roman"/>
          <w:sz w:val="24"/>
          <w:szCs w:val="24"/>
        </w:rPr>
        <w:t xml:space="preserve">прошу </w:t>
      </w:r>
      <w:proofErr w:type="gramStart"/>
      <w:r w:rsidRPr="00DA0EBA">
        <w:rPr>
          <w:rFonts w:ascii="Times New Roman" w:hAnsi="Times New Roman"/>
          <w:sz w:val="24"/>
          <w:szCs w:val="24"/>
        </w:rPr>
        <w:t>перечислять  на</w:t>
      </w:r>
      <w:proofErr w:type="gramEnd"/>
      <w:r w:rsidRPr="00DA0EBA">
        <w:rPr>
          <w:rFonts w:ascii="Times New Roman" w:hAnsi="Times New Roman"/>
          <w:sz w:val="24"/>
          <w:szCs w:val="24"/>
        </w:rPr>
        <w:t xml:space="preserve"> счет </w:t>
      </w:r>
      <w:r w:rsidR="002E0D98">
        <w:rPr>
          <w:rFonts w:ascii="Times New Roman" w:hAnsi="Times New Roman"/>
          <w:sz w:val="24"/>
          <w:szCs w:val="24"/>
        </w:rPr>
        <w:t>согласно реквизитам</w:t>
      </w:r>
      <w:r w:rsidRPr="00DA0EBA">
        <w:rPr>
          <w:rFonts w:ascii="Times New Roman" w:hAnsi="Times New Roman"/>
          <w:sz w:val="24"/>
          <w:szCs w:val="24"/>
        </w:rPr>
        <w:t xml:space="preserve"> ____________________________________________________________ . </w:t>
      </w:r>
    </w:p>
    <w:p w14:paraId="360DE687" w14:textId="77777777" w:rsidR="00296F4B" w:rsidRPr="00DA0EBA" w:rsidRDefault="00296F4B" w:rsidP="00296F4B">
      <w:pPr>
        <w:pStyle w:val="3"/>
        <w:keepNext/>
        <w:spacing w:line="240" w:lineRule="auto"/>
        <w:contextualSpacing/>
        <w:rPr>
          <w:rFonts w:ascii="Times New Roman" w:hAnsi="Times New Roman"/>
          <w:sz w:val="24"/>
          <w:szCs w:val="24"/>
        </w:rPr>
      </w:pPr>
    </w:p>
    <w:p w14:paraId="4E519A57"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00E56AFD">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sidR="00E56AFD">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 xml:space="preserve">__ года   _______________________________             </w:t>
      </w:r>
    </w:p>
    <w:p w14:paraId="2B9AD885"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6E7122C8" w14:textId="6E260E75" w:rsidR="00296F4B" w:rsidRDefault="00296F4B" w:rsidP="00296F4B">
      <w:pPr>
        <w:keepNext/>
        <w:spacing w:line="240" w:lineRule="auto"/>
        <w:contextualSpacing/>
        <w:rPr>
          <w:rFonts w:ascii="Times New Roman CYR" w:hAnsi="Times New Roman CYR"/>
          <w:i/>
          <w:sz w:val="24"/>
          <w:u w:val="single"/>
        </w:rPr>
      </w:pPr>
    </w:p>
    <w:p w14:paraId="788EB82C" w14:textId="5131105A" w:rsidR="00E01D26" w:rsidRDefault="00E01D26" w:rsidP="00E84F71">
      <w:pPr>
        <w:pStyle w:val="a3"/>
      </w:pPr>
      <w:r>
        <w:t xml:space="preserve">     </w:t>
      </w:r>
    </w:p>
    <w:p w14:paraId="624D25DC" w14:textId="1DCA513A" w:rsidR="003440E2" w:rsidRDefault="003440E2" w:rsidP="00E84F71">
      <w:pPr>
        <w:pStyle w:val="a3"/>
      </w:pPr>
    </w:p>
    <w:p w14:paraId="759AE3AD" w14:textId="7A708467" w:rsidR="003440E2" w:rsidRDefault="003440E2" w:rsidP="00E84F71">
      <w:pPr>
        <w:pStyle w:val="a3"/>
      </w:pPr>
    </w:p>
    <w:p w14:paraId="49944D4B" w14:textId="5B65732C" w:rsidR="003440E2" w:rsidRDefault="003440E2" w:rsidP="00E84F71">
      <w:pPr>
        <w:pStyle w:val="a3"/>
      </w:pPr>
    </w:p>
    <w:p w14:paraId="5E0038BF" w14:textId="0F2FDF86" w:rsidR="003440E2" w:rsidRDefault="003440E2" w:rsidP="00E84F71">
      <w:pPr>
        <w:pStyle w:val="a3"/>
      </w:pPr>
    </w:p>
    <w:p w14:paraId="3A9EC097" w14:textId="0AEE46CB" w:rsidR="003440E2" w:rsidRDefault="003440E2" w:rsidP="00E84F71">
      <w:pPr>
        <w:pStyle w:val="a3"/>
      </w:pPr>
    </w:p>
    <w:p w14:paraId="721EA353" w14:textId="4E08D166" w:rsidR="003440E2" w:rsidRDefault="003440E2" w:rsidP="00E84F71">
      <w:pPr>
        <w:pStyle w:val="a3"/>
      </w:pPr>
    </w:p>
    <w:p w14:paraId="435620FA" w14:textId="28FCE14E" w:rsidR="003440E2" w:rsidRDefault="003440E2" w:rsidP="00E84F71">
      <w:pPr>
        <w:pStyle w:val="a3"/>
      </w:pPr>
    </w:p>
    <w:p w14:paraId="085C3BCA" w14:textId="685D28A8" w:rsidR="003440E2" w:rsidRDefault="003440E2" w:rsidP="00E84F71">
      <w:pPr>
        <w:pStyle w:val="a3"/>
      </w:pPr>
    </w:p>
    <w:p w14:paraId="58EDA559" w14:textId="3DAA3AC9" w:rsidR="003440E2" w:rsidRDefault="003440E2" w:rsidP="00E84F71">
      <w:pPr>
        <w:pStyle w:val="a3"/>
      </w:pPr>
    </w:p>
    <w:p w14:paraId="737FE329" w14:textId="39AEDEF6" w:rsidR="003440E2" w:rsidRDefault="003440E2" w:rsidP="003440E2">
      <w:pPr>
        <w:pStyle w:val="a3"/>
        <w:ind w:firstLine="0"/>
      </w:pPr>
    </w:p>
    <w:p w14:paraId="04AC51BF" w14:textId="77777777" w:rsidR="003440E2" w:rsidRDefault="003440E2" w:rsidP="003440E2">
      <w:pPr>
        <w:pStyle w:val="a3"/>
        <w:ind w:firstLine="0"/>
        <w:rPr>
          <w:sz w:val="20"/>
          <w:szCs w:val="20"/>
        </w:rPr>
      </w:pPr>
    </w:p>
    <w:p w14:paraId="7E4B59C7" w14:textId="77777777" w:rsidR="003440E2" w:rsidRPr="003440E2" w:rsidRDefault="003440E2" w:rsidP="00E84F71">
      <w:pPr>
        <w:pStyle w:val="a3"/>
        <w:rPr>
          <w:sz w:val="20"/>
          <w:szCs w:val="20"/>
        </w:rPr>
      </w:pPr>
    </w:p>
    <w:bookmarkEnd w:id="44"/>
    <w:p w14:paraId="57DA4F8B" w14:textId="77777777" w:rsidR="005F6901" w:rsidRDefault="005F6901" w:rsidP="003440E2">
      <w:pPr>
        <w:pStyle w:val="ab"/>
        <w:ind w:left="5670"/>
        <w:jc w:val="both"/>
        <w:rPr>
          <w:rFonts w:ascii="Times New Roman" w:hAnsi="Times New Roman"/>
        </w:rPr>
      </w:pPr>
    </w:p>
    <w:p w14:paraId="117708CB" w14:textId="77777777" w:rsidR="005F6901" w:rsidRDefault="005F6901" w:rsidP="003440E2">
      <w:pPr>
        <w:pStyle w:val="ab"/>
        <w:ind w:left="5670"/>
        <w:jc w:val="both"/>
        <w:rPr>
          <w:rFonts w:ascii="Times New Roman" w:hAnsi="Times New Roman"/>
        </w:rPr>
      </w:pPr>
    </w:p>
    <w:p w14:paraId="6EB9F2C2" w14:textId="77777777" w:rsidR="005F6901" w:rsidRDefault="005F6901" w:rsidP="003440E2">
      <w:pPr>
        <w:pStyle w:val="ab"/>
        <w:ind w:left="5670"/>
        <w:jc w:val="both"/>
        <w:rPr>
          <w:rFonts w:ascii="Times New Roman" w:hAnsi="Times New Roman"/>
        </w:rPr>
      </w:pPr>
    </w:p>
    <w:p w14:paraId="7A8E55F1" w14:textId="77777777" w:rsidR="005F6901" w:rsidRDefault="005F6901" w:rsidP="003440E2">
      <w:pPr>
        <w:pStyle w:val="ab"/>
        <w:ind w:left="5670"/>
        <w:jc w:val="both"/>
        <w:rPr>
          <w:rFonts w:ascii="Times New Roman" w:hAnsi="Times New Roman"/>
        </w:rPr>
      </w:pPr>
    </w:p>
    <w:p w14:paraId="7F35CAD7" w14:textId="77777777" w:rsidR="005F6901" w:rsidRDefault="005F6901" w:rsidP="003440E2">
      <w:pPr>
        <w:pStyle w:val="ab"/>
        <w:ind w:left="5670"/>
        <w:jc w:val="both"/>
        <w:rPr>
          <w:rFonts w:ascii="Times New Roman" w:hAnsi="Times New Roman"/>
        </w:rPr>
      </w:pPr>
    </w:p>
    <w:p w14:paraId="7E087C4F" w14:textId="77777777" w:rsidR="005F6901" w:rsidRDefault="005F6901" w:rsidP="003440E2">
      <w:pPr>
        <w:pStyle w:val="ab"/>
        <w:ind w:left="5670"/>
        <w:jc w:val="both"/>
        <w:rPr>
          <w:rFonts w:ascii="Times New Roman" w:hAnsi="Times New Roman"/>
        </w:rPr>
      </w:pPr>
    </w:p>
    <w:p w14:paraId="5CE14440" w14:textId="77777777" w:rsidR="005F6901" w:rsidRDefault="005F6901" w:rsidP="003440E2">
      <w:pPr>
        <w:pStyle w:val="ab"/>
        <w:ind w:left="5670"/>
        <w:jc w:val="both"/>
        <w:rPr>
          <w:rFonts w:ascii="Times New Roman" w:hAnsi="Times New Roman"/>
        </w:rPr>
      </w:pPr>
    </w:p>
    <w:p w14:paraId="4134BC54" w14:textId="77777777" w:rsidR="005F6901" w:rsidRDefault="005F6901" w:rsidP="003440E2">
      <w:pPr>
        <w:pStyle w:val="ab"/>
        <w:ind w:left="5670"/>
        <w:jc w:val="both"/>
        <w:rPr>
          <w:rFonts w:ascii="Times New Roman" w:hAnsi="Times New Roman"/>
        </w:rPr>
      </w:pPr>
    </w:p>
    <w:p w14:paraId="1C20C3C8" w14:textId="77777777" w:rsidR="005F6901" w:rsidRDefault="005F6901" w:rsidP="003440E2">
      <w:pPr>
        <w:pStyle w:val="ab"/>
        <w:ind w:left="5670"/>
        <w:jc w:val="both"/>
        <w:rPr>
          <w:rFonts w:ascii="Times New Roman" w:hAnsi="Times New Roman"/>
        </w:rPr>
      </w:pPr>
    </w:p>
    <w:p w14:paraId="125D1A6E" w14:textId="77777777" w:rsidR="005F6901" w:rsidRDefault="005F6901" w:rsidP="003440E2">
      <w:pPr>
        <w:pStyle w:val="ab"/>
        <w:ind w:left="5670"/>
        <w:jc w:val="both"/>
        <w:rPr>
          <w:rFonts w:ascii="Times New Roman" w:hAnsi="Times New Roman"/>
        </w:rPr>
      </w:pPr>
    </w:p>
    <w:p w14:paraId="59EB559B" w14:textId="77777777" w:rsidR="005F6901" w:rsidRDefault="005F6901" w:rsidP="003440E2">
      <w:pPr>
        <w:pStyle w:val="ab"/>
        <w:ind w:left="5670"/>
        <w:jc w:val="both"/>
        <w:rPr>
          <w:rFonts w:ascii="Times New Roman" w:hAnsi="Times New Roman"/>
        </w:rPr>
      </w:pPr>
    </w:p>
    <w:p w14:paraId="1464A7B6" w14:textId="77777777" w:rsidR="005F6901" w:rsidRDefault="005F6901" w:rsidP="003440E2">
      <w:pPr>
        <w:pStyle w:val="ab"/>
        <w:ind w:left="5670"/>
        <w:jc w:val="both"/>
        <w:rPr>
          <w:rFonts w:ascii="Times New Roman" w:hAnsi="Times New Roman"/>
        </w:rPr>
      </w:pPr>
    </w:p>
    <w:p w14:paraId="56D0E046" w14:textId="77777777" w:rsidR="005F6901" w:rsidRDefault="005F6901" w:rsidP="003440E2">
      <w:pPr>
        <w:pStyle w:val="ab"/>
        <w:ind w:left="5670"/>
        <w:jc w:val="both"/>
        <w:rPr>
          <w:rFonts w:ascii="Times New Roman" w:hAnsi="Times New Roman"/>
        </w:rPr>
      </w:pPr>
    </w:p>
    <w:p w14:paraId="2CBD4FC3" w14:textId="77777777" w:rsidR="005F6901" w:rsidRDefault="005F6901" w:rsidP="003440E2">
      <w:pPr>
        <w:pStyle w:val="ab"/>
        <w:ind w:left="5670"/>
        <w:jc w:val="both"/>
        <w:rPr>
          <w:rFonts w:ascii="Times New Roman" w:hAnsi="Times New Roman"/>
        </w:rPr>
      </w:pPr>
    </w:p>
    <w:p w14:paraId="0803F015" w14:textId="347D1FB5" w:rsidR="005F6901" w:rsidRPr="005F6901" w:rsidRDefault="005F6901" w:rsidP="005F6901">
      <w:pPr>
        <w:pStyle w:val="a3"/>
        <w:jc w:val="right"/>
        <w:rPr>
          <w:sz w:val="20"/>
          <w:szCs w:val="20"/>
          <w:u w:val="single"/>
        </w:rPr>
      </w:pPr>
      <w:r w:rsidRPr="003440E2">
        <w:rPr>
          <w:sz w:val="20"/>
          <w:szCs w:val="20"/>
          <w:u w:val="single"/>
        </w:rPr>
        <w:lastRenderedPageBreak/>
        <w:t>Приложения 2</w:t>
      </w:r>
    </w:p>
    <w:p w14:paraId="4CF2D7D9" w14:textId="75A9A3F5" w:rsidR="003440E2" w:rsidRPr="00D626A0" w:rsidRDefault="003440E2" w:rsidP="003440E2">
      <w:pPr>
        <w:pStyle w:val="ab"/>
        <w:ind w:left="5670"/>
        <w:jc w:val="both"/>
        <w:rPr>
          <w:rFonts w:ascii="Times New Roman" w:hAnsi="Times New Roman"/>
        </w:rPr>
      </w:pPr>
      <w:r>
        <w:rPr>
          <w:rFonts w:ascii="Times New Roman" w:hAnsi="Times New Roman"/>
        </w:rPr>
        <w:t xml:space="preserve">к </w:t>
      </w:r>
      <w:r w:rsidRPr="00D626A0">
        <w:rPr>
          <w:rFonts w:ascii="Times New Roman" w:hAnsi="Times New Roman"/>
        </w:rPr>
        <w:t>Положение о пенсионном обеспечении лиц,</w:t>
      </w:r>
    </w:p>
    <w:p w14:paraId="1B4F8B95" w14:textId="77777777" w:rsidR="003440E2" w:rsidRPr="00D626A0" w:rsidRDefault="003440E2" w:rsidP="003440E2">
      <w:pPr>
        <w:pStyle w:val="ab"/>
        <w:ind w:left="5670"/>
        <w:jc w:val="both"/>
        <w:rPr>
          <w:rFonts w:ascii="Times New Roman" w:hAnsi="Times New Roman"/>
        </w:rPr>
      </w:pPr>
      <w:r w:rsidRPr="00D626A0">
        <w:rPr>
          <w:rFonts w:ascii="Times New Roman" w:hAnsi="Times New Roman"/>
        </w:rPr>
        <w:t xml:space="preserve"> замещавших должности муниципальной службы и лиц, замещавших выборные муниципальные должности в органах </w:t>
      </w:r>
    </w:p>
    <w:p w14:paraId="6FBB7B7B" w14:textId="2638B493" w:rsidR="005F6901" w:rsidRDefault="003440E2" w:rsidP="005F6901">
      <w:pPr>
        <w:pStyle w:val="ab"/>
        <w:ind w:left="5670"/>
        <w:jc w:val="both"/>
        <w:rPr>
          <w:rFonts w:ascii="Times New Roman" w:hAnsi="Times New Roman"/>
        </w:rPr>
      </w:pPr>
      <w:r w:rsidRPr="00D626A0">
        <w:rPr>
          <w:rFonts w:ascii="Times New Roman" w:hAnsi="Times New Roman"/>
        </w:rPr>
        <w:t xml:space="preserve">местного самоуправления муниципального </w:t>
      </w:r>
    </w:p>
    <w:p w14:paraId="49733FD8" w14:textId="067D064A" w:rsidR="005F6901" w:rsidRDefault="003440E2" w:rsidP="005F6901">
      <w:pPr>
        <w:pStyle w:val="ab"/>
        <w:ind w:left="5670"/>
        <w:jc w:val="both"/>
        <w:rPr>
          <w:rFonts w:ascii="Times New Roman" w:hAnsi="Times New Roman"/>
        </w:rPr>
      </w:pPr>
      <w:r w:rsidRPr="00D626A0">
        <w:rPr>
          <w:rFonts w:ascii="Times New Roman" w:hAnsi="Times New Roman"/>
        </w:rPr>
        <w:t>образования</w:t>
      </w:r>
      <w:r>
        <w:rPr>
          <w:rFonts w:ascii="Times New Roman" w:hAnsi="Times New Roman"/>
        </w:rPr>
        <w:t xml:space="preserve"> </w:t>
      </w:r>
      <w:r w:rsidRPr="00D626A0">
        <w:rPr>
          <w:rFonts w:ascii="Times New Roman" w:hAnsi="Times New Roman"/>
        </w:rPr>
        <w:t xml:space="preserve">Гатчинский муниципальный </w:t>
      </w:r>
    </w:p>
    <w:p w14:paraId="55AA9CA2" w14:textId="39A6A777" w:rsidR="003440E2" w:rsidRDefault="003440E2" w:rsidP="003440E2">
      <w:pPr>
        <w:pStyle w:val="ab"/>
        <w:ind w:left="5670"/>
        <w:jc w:val="both"/>
        <w:rPr>
          <w:rFonts w:ascii="Times New Roman" w:hAnsi="Times New Roman"/>
        </w:rPr>
      </w:pPr>
      <w:r w:rsidRPr="00D626A0">
        <w:rPr>
          <w:rFonts w:ascii="Times New Roman" w:hAnsi="Times New Roman"/>
        </w:rPr>
        <w:t>округ Ленинградской области</w:t>
      </w:r>
    </w:p>
    <w:p w14:paraId="21F43DBC" w14:textId="77777777" w:rsidR="003440E2" w:rsidRPr="00E56AFD" w:rsidRDefault="003440E2" w:rsidP="00E56AFD">
      <w:pPr>
        <w:keepNext/>
        <w:jc w:val="right"/>
        <w:rPr>
          <w:rFonts w:ascii="Times New Roman CYR" w:hAnsi="Times New Roman CYR"/>
          <w:sz w:val="20"/>
          <w:szCs w:val="20"/>
          <w:u w:val="single"/>
        </w:rPr>
      </w:pPr>
    </w:p>
    <w:tbl>
      <w:tblPr>
        <w:tblW w:w="6843" w:type="dxa"/>
        <w:tblInd w:w="3188" w:type="dxa"/>
        <w:tblLayout w:type="fixed"/>
        <w:tblLook w:val="0000" w:firstRow="0" w:lastRow="0" w:firstColumn="0" w:lastColumn="0" w:noHBand="0" w:noVBand="0"/>
      </w:tblPr>
      <w:tblGrid>
        <w:gridCol w:w="6843"/>
      </w:tblGrid>
      <w:tr w:rsidR="00296F4B" w:rsidRPr="00251E90" w14:paraId="09D3A1DD" w14:textId="77777777" w:rsidTr="00296F4B">
        <w:trPr>
          <w:trHeight w:val="2923"/>
        </w:trPr>
        <w:tc>
          <w:tcPr>
            <w:tcW w:w="6843" w:type="dxa"/>
          </w:tcPr>
          <w:p w14:paraId="08E921D6" w14:textId="0F52D501" w:rsidR="00907EEB" w:rsidRPr="0032600B" w:rsidRDefault="00907EEB" w:rsidP="00907EEB">
            <w:pPr>
              <w:keepNext/>
              <w:rPr>
                <w:rFonts w:ascii="Times New Roman" w:hAnsi="Times New Roman"/>
                <w:color w:val="FF0000"/>
                <w:sz w:val="24"/>
                <w:szCs w:val="24"/>
              </w:rPr>
            </w:pPr>
            <w:r w:rsidRPr="0032600B">
              <w:rPr>
                <w:rFonts w:ascii="Times New Roman" w:hAnsi="Times New Roman"/>
                <w:color w:val="FF0000"/>
                <w:sz w:val="24"/>
                <w:szCs w:val="24"/>
              </w:rPr>
              <w:t xml:space="preserve">В </w:t>
            </w:r>
            <w:r w:rsidRPr="0032600B">
              <w:rPr>
                <w:rFonts w:ascii="Times New Roman" w:hAnsi="Times New Roman"/>
                <w:bCs/>
                <w:color w:val="FF0000"/>
                <w:sz w:val="24"/>
                <w:szCs w:val="24"/>
              </w:rPr>
              <w:t xml:space="preserve">комиссию по установлению стажа </w:t>
            </w:r>
            <w:r w:rsidRPr="0032600B">
              <w:rPr>
                <w:rFonts w:ascii="Times New Roman" w:hAnsi="Times New Roman"/>
                <w:color w:val="FF0000"/>
                <w:sz w:val="24"/>
                <w:szCs w:val="24"/>
              </w:rPr>
              <w:t xml:space="preserve">муниципальной службы, стажа работы работников, назначенных на должности, не отнесенные к </w:t>
            </w:r>
            <w:proofErr w:type="gramStart"/>
            <w:r w:rsidRPr="0032600B">
              <w:rPr>
                <w:rFonts w:ascii="Times New Roman" w:hAnsi="Times New Roman"/>
                <w:color w:val="FF0000"/>
                <w:sz w:val="24"/>
                <w:szCs w:val="24"/>
              </w:rPr>
              <w:t>должностям  муниципальной</w:t>
            </w:r>
            <w:proofErr w:type="gramEnd"/>
            <w:r w:rsidRPr="0032600B">
              <w:rPr>
                <w:rFonts w:ascii="Times New Roman" w:hAnsi="Times New Roman"/>
                <w:color w:val="FF0000"/>
                <w:sz w:val="24"/>
                <w:szCs w:val="24"/>
              </w:rPr>
              <w:t xml:space="preserve"> службы, назначению пенсии за выслугу лет муниципальным служащим и </w:t>
            </w:r>
            <w:r w:rsidR="009F0C1C">
              <w:rPr>
                <w:rFonts w:ascii="Times New Roman" w:hAnsi="Times New Roman"/>
                <w:color w:val="000000" w:themeColor="text1"/>
                <w:sz w:val="24"/>
                <w:szCs w:val="24"/>
              </w:rPr>
              <w:t>ежемесячной</w:t>
            </w:r>
            <w:r w:rsidR="009F0C1C" w:rsidRPr="0032600B">
              <w:rPr>
                <w:rFonts w:ascii="Times New Roman" w:hAnsi="Times New Roman"/>
                <w:color w:val="FF0000"/>
                <w:sz w:val="24"/>
                <w:szCs w:val="24"/>
              </w:rPr>
              <w:t xml:space="preserve"> </w:t>
            </w:r>
            <w:r w:rsidRPr="0032600B">
              <w:rPr>
                <w:rFonts w:ascii="Times New Roman" w:hAnsi="Times New Roman"/>
                <w:color w:val="FF0000"/>
                <w:sz w:val="24"/>
                <w:szCs w:val="24"/>
              </w:rPr>
              <w:t>доплаты к пенсии лицам, замещавшим</w:t>
            </w:r>
            <w:r w:rsidR="00D10501">
              <w:rPr>
                <w:rFonts w:ascii="Times New Roman" w:hAnsi="Times New Roman"/>
                <w:color w:val="FF0000"/>
                <w:sz w:val="24"/>
                <w:szCs w:val="24"/>
              </w:rPr>
              <w:t xml:space="preserve"> на постоянной основе</w:t>
            </w:r>
            <w:r w:rsidRPr="0032600B">
              <w:rPr>
                <w:rFonts w:ascii="Times New Roman" w:hAnsi="Times New Roman"/>
                <w:color w:val="FF0000"/>
                <w:sz w:val="24"/>
                <w:szCs w:val="24"/>
              </w:rPr>
              <w:t xml:space="preserve"> выборные муниципальные должности в органах местного самоуправления муниципального образования Гатчинский муниципальный </w:t>
            </w:r>
            <w:r w:rsidR="00D626A0">
              <w:rPr>
                <w:rFonts w:ascii="Times New Roman" w:hAnsi="Times New Roman"/>
                <w:color w:val="FF0000"/>
                <w:sz w:val="24"/>
                <w:szCs w:val="24"/>
              </w:rPr>
              <w:t>округ</w:t>
            </w:r>
            <w:r w:rsidRPr="0032600B">
              <w:rPr>
                <w:rFonts w:ascii="Times New Roman" w:hAnsi="Times New Roman"/>
                <w:color w:val="FF0000"/>
                <w:sz w:val="24"/>
                <w:szCs w:val="24"/>
              </w:rPr>
              <w:t xml:space="preserve"> Ленинградской области</w:t>
            </w:r>
          </w:p>
          <w:p w14:paraId="72C3BC25" w14:textId="77777777" w:rsidR="00296F4B" w:rsidRPr="00251E90" w:rsidRDefault="00296F4B" w:rsidP="00296F4B">
            <w:pPr>
              <w:keepNext/>
              <w:spacing w:line="240" w:lineRule="auto"/>
              <w:contextualSpacing/>
              <w:rPr>
                <w:sz w:val="24"/>
              </w:rPr>
            </w:pPr>
          </w:p>
          <w:p w14:paraId="5A15DA7D"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136BE1C7"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2CC14624"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0DACAB6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рождения)</w:t>
            </w:r>
          </w:p>
          <w:p w14:paraId="343907A1"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w:t>
            </w:r>
          </w:p>
          <w:p w14:paraId="0AE68A93"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495EF022"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5A2F342C"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5FF1646F" w14:textId="77777777" w:rsidR="00296F4B" w:rsidRPr="00251E90" w:rsidRDefault="00296F4B" w:rsidP="00296F4B">
            <w:pPr>
              <w:keepNext/>
              <w:spacing w:line="240" w:lineRule="auto"/>
              <w:contextualSpacing/>
              <w:rP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дату увольнения</w:t>
            </w:r>
            <w:r w:rsidRPr="00251E90">
              <w:rPr>
                <w:rFonts w:ascii="Times New Roman CYR" w:hAnsi="Times New Roman CYR"/>
                <w:sz w:val="24"/>
              </w:rPr>
              <w:t>)</w:t>
            </w:r>
          </w:p>
          <w:p w14:paraId="4AA6D81B"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7DBD5F38"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64FAD842"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064751FE" w14:textId="77777777" w:rsidR="00296F4B" w:rsidRPr="00251E90" w:rsidRDefault="00296F4B" w:rsidP="00296F4B">
            <w:pPr>
              <w:keepNext/>
              <w:spacing w:line="240" w:lineRule="auto"/>
              <w:contextualSpacing/>
              <w:rPr>
                <w:sz w:val="24"/>
              </w:rPr>
            </w:pPr>
          </w:p>
          <w:p w14:paraId="792133F8"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Телефон ______________________________________.</w:t>
            </w:r>
          </w:p>
        </w:tc>
      </w:tr>
    </w:tbl>
    <w:p w14:paraId="16F55D00" w14:textId="77777777" w:rsidR="00296F4B" w:rsidRDefault="00296F4B" w:rsidP="00296F4B">
      <w:pPr>
        <w:keepNext/>
        <w:jc w:val="center"/>
        <w:rPr>
          <w:rFonts w:ascii="Times New Roman CYR" w:hAnsi="Times New Roman CYR"/>
          <w:b/>
          <w:sz w:val="24"/>
        </w:rPr>
      </w:pPr>
    </w:p>
    <w:p w14:paraId="5DFD87F0" w14:textId="77777777" w:rsidR="00296F4B" w:rsidRPr="00895022" w:rsidRDefault="00296F4B" w:rsidP="00296F4B">
      <w:pPr>
        <w:keepNext/>
        <w:jc w:val="center"/>
        <w:rPr>
          <w:b/>
          <w:sz w:val="24"/>
        </w:rPr>
      </w:pPr>
      <w:r w:rsidRPr="00895022">
        <w:rPr>
          <w:rFonts w:ascii="Times New Roman CYR" w:hAnsi="Times New Roman CYR"/>
          <w:b/>
          <w:sz w:val="24"/>
        </w:rPr>
        <w:t>ЗАЯВЛЕНИЕ</w:t>
      </w:r>
    </w:p>
    <w:p w14:paraId="6254F234" w14:textId="7774E514" w:rsidR="00296F4B" w:rsidRPr="00DA0EBA" w:rsidRDefault="00296F4B" w:rsidP="00296F4B">
      <w:pPr>
        <w:pStyle w:val="21"/>
        <w:keepNext/>
        <w:contextualSpacing/>
        <w:rPr>
          <w:rFonts w:ascii="Times New Roman" w:hAnsi="Times New Roman"/>
          <w:sz w:val="24"/>
          <w:szCs w:val="24"/>
        </w:rPr>
      </w:pPr>
      <w:r w:rsidRPr="00DA0EBA">
        <w:rPr>
          <w:rFonts w:ascii="Times New Roman" w:hAnsi="Times New Roman"/>
          <w:sz w:val="24"/>
          <w:szCs w:val="24"/>
        </w:rPr>
        <w:t>Прошу установить к назначенной мне в соответствии с законом Российской Федерации трудовой пенсии __________________________________________________</w:t>
      </w:r>
      <w:r w:rsidR="00E52DA0">
        <w:rPr>
          <w:rFonts w:ascii="Times New Roman" w:hAnsi="Times New Roman"/>
          <w:sz w:val="24"/>
          <w:szCs w:val="24"/>
        </w:rPr>
        <w:t>______________</w:t>
      </w:r>
      <w:r w:rsidRPr="00DA0EBA">
        <w:rPr>
          <w:rFonts w:ascii="Times New Roman" w:hAnsi="Times New Roman"/>
          <w:sz w:val="24"/>
          <w:szCs w:val="24"/>
        </w:rPr>
        <w:t>__</w:t>
      </w:r>
    </w:p>
    <w:p w14:paraId="6FDCA3EF" w14:textId="77777777" w:rsidR="00296F4B" w:rsidRPr="00DA0EBA" w:rsidRDefault="00296F4B" w:rsidP="00296F4B">
      <w:pPr>
        <w:keepNext/>
        <w:spacing w:line="240" w:lineRule="auto"/>
        <w:contextualSpacing/>
        <w:jc w:val="center"/>
        <w:rPr>
          <w:rFonts w:ascii="Times New Roman" w:hAnsi="Times New Roman"/>
          <w:sz w:val="24"/>
          <w:szCs w:val="24"/>
        </w:rPr>
      </w:pPr>
      <w:r w:rsidRPr="00DA0EBA">
        <w:rPr>
          <w:rFonts w:ascii="Times New Roman" w:hAnsi="Times New Roman"/>
          <w:sz w:val="24"/>
          <w:szCs w:val="24"/>
        </w:rPr>
        <w:t xml:space="preserve">                                                                         (указать вид пенсии)</w:t>
      </w:r>
    </w:p>
    <w:p w14:paraId="7E89E901" w14:textId="77F8A148" w:rsidR="00296F4B" w:rsidRPr="00DA0EBA" w:rsidRDefault="00296F4B" w:rsidP="00296F4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ежемесячную доплату к пенсии на основании решения Совета депутатов Гатчинского муниципального </w:t>
      </w:r>
      <w:r w:rsidR="00E52DA0">
        <w:rPr>
          <w:rFonts w:ascii="Times New Roman" w:hAnsi="Times New Roman"/>
          <w:sz w:val="24"/>
          <w:szCs w:val="24"/>
        </w:rPr>
        <w:t>округа</w:t>
      </w:r>
      <w:r w:rsidRPr="00DA0EBA">
        <w:rPr>
          <w:rFonts w:ascii="Times New Roman" w:hAnsi="Times New Roman"/>
          <w:sz w:val="24"/>
          <w:szCs w:val="24"/>
        </w:rPr>
        <w:t xml:space="preserve"> Ленинградской области  № ________от ____________ «О порядке назначения и выплаты пенсии за выслугу лет муниципальным служащим и </w:t>
      </w:r>
      <w:r w:rsidR="00E52DA0">
        <w:rPr>
          <w:rFonts w:ascii="Times New Roman" w:hAnsi="Times New Roman"/>
          <w:sz w:val="24"/>
          <w:szCs w:val="24"/>
        </w:rPr>
        <w:t xml:space="preserve">ежемесячной </w:t>
      </w:r>
      <w:r w:rsidRPr="00DA0EBA">
        <w:rPr>
          <w:rFonts w:ascii="Times New Roman" w:hAnsi="Times New Roman"/>
          <w:sz w:val="24"/>
          <w:szCs w:val="24"/>
        </w:rPr>
        <w:t xml:space="preserve">доплаты к пенсии лицам, замещавшим выборные муниципальные должности в органах местного </w:t>
      </w:r>
      <w:r w:rsidRPr="00DA0EBA">
        <w:rPr>
          <w:rFonts w:ascii="Times New Roman" w:hAnsi="Times New Roman"/>
          <w:sz w:val="24"/>
          <w:szCs w:val="24"/>
        </w:rPr>
        <w:lastRenderedPageBreak/>
        <w:t xml:space="preserve">самоуправления муниципального образования Гатчинский муниципальный </w:t>
      </w:r>
      <w:r w:rsidR="00E52DA0">
        <w:rPr>
          <w:rFonts w:ascii="Times New Roman" w:hAnsi="Times New Roman"/>
          <w:sz w:val="24"/>
          <w:szCs w:val="24"/>
        </w:rPr>
        <w:t>округ</w:t>
      </w:r>
      <w:r w:rsidRPr="00DA0EBA">
        <w:rPr>
          <w:rFonts w:ascii="Times New Roman" w:hAnsi="Times New Roman"/>
          <w:sz w:val="24"/>
          <w:szCs w:val="24"/>
        </w:rPr>
        <w:t xml:space="preserve"> Ленинградской области»  </w:t>
      </w:r>
    </w:p>
    <w:p w14:paraId="0BBCBBD6" w14:textId="42E8FED2" w:rsidR="00296F4B" w:rsidRPr="00DA0EBA" w:rsidRDefault="00296F4B" w:rsidP="00296F4B">
      <w:pPr>
        <w:keepNext/>
        <w:spacing w:line="240" w:lineRule="auto"/>
        <w:ind w:firstLine="709"/>
        <w:contextualSpacing/>
        <w:rPr>
          <w:rFonts w:ascii="Times New Roman" w:hAnsi="Times New Roman"/>
          <w:sz w:val="24"/>
          <w:szCs w:val="24"/>
        </w:rPr>
      </w:pPr>
      <w:r w:rsidRPr="00DA0EBA">
        <w:rPr>
          <w:rFonts w:ascii="Times New Roman" w:hAnsi="Times New Roman"/>
          <w:sz w:val="24"/>
          <w:szCs w:val="24"/>
        </w:rPr>
        <w:t xml:space="preserve">Сообщаю, </w:t>
      </w:r>
      <w:proofErr w:type="gramStart"/>
      <w:r w:rsidRPr="00DA0EBA">
        <w:rPr>
          <w:rFonts w:ascii="Times New Roman" w:hAnsi="Times New Roman"/>
          <w:sz w:val="24"/>
          <w:szCs w:val="24"/>
        </w:rPr>
        <w:t>что  _</w:t>
      </w:r>
      <w:proofErr w:type="gramEnd"/>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627EA694" w14:textId="77777777" w:rsidR="00296F4B" w:rsidRPr="00DA0EBA" w:rsidRDefault="00296F4B" w:rsidP="00296F4B">
      <w:pPr>
        <w:keepNext/>
        <w:spacing w:line="240" w:lineRule="auto"/>
        <w:ind w:firstLine="709"/>
        <w:contextualSpacing/>
        <w:jc w:val="center"/>
        <w:rPr>
          <w:rFonts w:ascii="Times New Roman" w:hAnsi="Times New Roman"/>
          <w:sz w:val="24"/>
          <w:szCs w:val="24"/>
        </w:rPr>
      </w:pPr>
      <w:r w:rsidRPr="00DA0EBA">
        <w:rPr>
          <w:rFonts w:ascii="Times New Roman" w:hAnsi="Times New Roman"/>
          <w:sz w:val="24"/>
          <w:szCs w:val="24"/>
        </w:rPr>
        <w:t>(указать даты начала и окончания работы)</w:t>
      </w:r>
    </w:p>
    <w:p w14:paraId="2FC9718E" w14:textId="77777777" w:rsidR="00296F4B" w:rsidRDefault="00296F4B" w:rsidP="00296F4B">
      <w:pPr>
        <w:keepNext/>
        <w:spacing w:line="240" w:lineRule="auto"/>
        <w:contextualSpacing/>
        <w:rPr>
          <w:rFonts w:ascii="Times New Roman" w:hAnsi="Times New Roman"/>
          <w:sz w:val="24"/>
          <w:szCs w:val="24"/>
        </w:rPr>
      </w:pPr>
    </w:p>
    <w:p w14:paraId="5E161CBE" w14:textId="4A1AA3FF"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я замещал (замещала) </w:t>
      </w:r>
      <w:r w:rsidR="00E74FEB">
        <w:rPr>
          <w:rFonts w:ascii="Times New Roman" w:hAnsi="Times New Roman"/>
          <w:sz w:val="24"/>
          <w:szCs w:val="24"/>
        </w:rPr>
        <w:t>д</w:t>
      </w:r>
      <w:r w:rsidRPr="00DA0EBA">
        <w:rPr>
          <w:rFonts w:ascii="Times New Roman" w:hAnsi="Times New Roman"/>
          <w:sz w:val="24"/>
          <w:szCs w:val="24"/>
        </w:rPr>
        <w:t>олжности_________________________________________________________________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11597BCB"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(наименование выборной муниципальной должности)</w:t>
      </w:r>
    </w:p>
    <w:p w14:paraId="30EEDB43" w14:textId="78E551BA"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_________________________________________________________________________________________________________________________________________________________</w:t>
      </w:r>
      <w:r w:rsidR="00E74FEB">
        <w:rPr>
          <w:rFonts w:ascii="Times New Roman" w:hAnsi="Times New Roman"/>
          <w:sz w:val="24"/>
          <w:szCs w:val="24"/>
        </w:rPr>
        <w:t>__________</w:t>
      </w:r>
      <w:r w:rsidRPr="00DA0EBA">
        <w:rPr>
          <w:rFonts w:ascii="Times New Roman" w:hAnsi="Times New Roman"/>
          <w:sz w:val="24"/>
          <w:szCs w:val="24"/>
        </w:rPr>
        <w:t xml:space="preserve">_                                                             </w:t>
      </w:r>
    </w:p>
    <w:p w14:paraId="565E5BE0" w14:textId="67CAEA55"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____</w:t>
      </w:r>
    </w:p>
    <w:p w14:paraId="7CF7859A" w14:textId="102D3E20" w:rsidR="00296F4B" w:rsidRPr="00DA0EBA" w:rsidRDefault="00287F6B" w:rsidP="00296F4B">
      <w:pPr>
        <w:keepNext/>
        <w:spacing w:line="240" w:lineRule="auto"/>
        <w:contextualSpacing/>
        <w:jc w:val="both"/>
        <w:rPr>
          <w:rFonts w:ascii="Times New Roman" w:hAnsi="Times New Roman"/>
          <w:sz w:val="24"/>
          <w:szCs w:val="24"/>
        </w:rPr>
      </w:pPr>
      <w:proofErr w:type="gramStart"/>
      <w:r>
        <w:rPr>
          <w:rFonts w:ascii="Times New Roman" w:hAnsi="Times New Roman"/>
          <w:sz w:val="24"/>
          <w:szCs w:val="24"/>
        </w:rPr>
        <w:t>Страховую</w:t>
      </w:r>
      <w:r w:rsidR="00296F4B" w:rsidRPr="00DA0EBA">
        <w:rPr>
          <w:rFonts w:ascii="Times New Roman" w:hAnsi="Times New Roman"/>
          <w:sz w:val="24"/>
          <w:szCs w:val="24"/>
        </w:rPr>
        <w:t xml:space="preserve">  пенсию</w:t>
      </w:r>
      <w:proofErr w:type="gramEnd"/>
      <w:r w:rsidR="00296F4B" w:rsidRPr="00DA0EBA">
        <w:rPr>
          <w:rFonts w:ascii="Times New Roman" w:hAnsi="Times New Roman"/>
          <w:sz w:val="24"/>
          <w:szCs w:val="24"/>
        </w:rPr>
        <w:t xml:space="preserve"> получаю в _________________________________________________________________________</w:t>
      </w:r>
      <w:r w:rsidR="00E74FEB">
        <w:rPr>
          <w:rFonts w:ascii="Times New Roman" w:hAnsi="Times New Roman"/>
          <w:sz w:val="24"/>
          <w:szCs w:val="24"/>
        </w:rPr>
        <w:t>_____</w:t>
      </w:r>
      <w:r w:rsidR="00296F4B" w:rsidRPr="00DA0EBA">
        <w:rPr>
          <w:rFonts w:ascii="Times New Roman" w:hAnsi="Times New Roman"/>
          <w:sz w:val="24"/>
          <w:szCs w:val="24"/>
        </w:rPr>
        <w:t>___ ,          (наименование  управления пенсионного фонда или комитета социальной защиты)</w:t>
      </w:r>
    </w:p>
    <w:p w14:paraId="3ECD4DFF" w14:textId="43299FE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его почтовый </w:t>
      </w:r>
      <w:proofErr w:type="gramStart"/>
      <w:r w:rsidRPr="00DA0EBA">
        <w:rPr>
          <w:rFonts w:ascii="Times New Roman" w:hAnsi="Times New Roman"/>
          <w:sz w:val="24"/>
          <w:szCs w:val="24"/>
        </w:rPr>
        <w:t>адрес:  _</w:t>
      </w:r>
      <w:proofErr w:type="gramEnd"/>
      <w:r w:rsidRPr="00DA0EBA">
        <w:rPr>
          <w:rFonts w:ascii="Times New Roman" w:hAnsi="Times New Roman"/>
          <w:sz w:val="24"/>
          <w:szCs w:val="24"/>
        </w:rPr>
        <w:t>______________________________________</w:t>
      </w:r>
      <w:r w:rsidR="00E74FEB">
        <w:rPr>
          <w:rFonts w:ascii="Times New Roman" w:hAnsi="Times New Roman"/>
          <w:sz w:val="24"/>
          <w:szCs w:val="24"/>
        </w:rPr>
        <w:t>_______________________</w:t>
      </w:r>
      <w:r w:rsidRPr="00DA0EBA">
        <w:rPr>
          <w:rFonts w:ascii="Times New Roman" w:hAnsi="Times New Roman"/>
          <w:sz w:val="24"/>
          <w:szCs w:val="24"/>
        </w:rPr>
        <w:t>__</w:t>
      </w:r>
    </w:p>
    <w:p w14:paraId="6535FC96" w14:textId="78B37326"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Пенсионное удостоверение № ___________________</w:t>
      </w:r>
      <w:r w:rsidR="00E74FEB">
        <w:rPr>
          <w:rFonts w:ascii="Times New Roman" w:hAnsi="Times New Roman"/>
          <w:sz w:val="24"/>
          <w:szCs w:val="24"/>
        </w:rPr>
        <w:t>______________________________</w:t>
      </w:r>
      <w:r w:rsidRPr="00DA0EBA">
        <w:rPr>
          <w:rFonts w:ascii="Times New Roman" w:hAnsi="Times New Roman"/>
          <w:sz w:val="24"/>
          <w:szCs w:val="24"/>
        </w:rPr>
        <w:t>______.</w:t>
      </w:r>
    </w:p>
    <w:p w14:paraId="6327F53C" w14:textId="77777777" w:rsidR="00296F4B" w:rsidRPr="00DA0EBA" w:rsidRDefault="00296F4B" w:rsidP="00296F4B">
      <w:pPr>
        <w:keepNext/>
        <w:spacing w:line="240" w:lineRule="auto"/>
        <w:ind w:firstLine="709"/>
        <w:contextualSpacing/>
        <w:jc w:val="both"/>
        <w:rPr>
          <w:rFonts w:ascii="Times New Roman" w:hAnsi="Times New Roman"/>
          <w:sz w:val="24"/>
          <w:szCs w:val="24"/>
        </w:rPr>
      </w:pPr>
      <w:r w:rsidRPr="00DA0EBA">
        <w:rPr>
          <w:rFonts w:ascii="Times New Roman" w:hAnsi="Times New Roman"/>
          <w:sz w:val="24"/>
          <w:szCs w:val="24"/>
        </w:rPr>
        <w:t xml:space="preserve">Сообщаю, что другой пенсии за выслугу лет или доплаты к трудовой пенсии, ежемесячного пожизненного содержания или дополнительного пожизненного материального обеспечения не получаю. </w:t>
      </w:r>
    </w:p>
    <w:p w14:paraId="0EF7EA79" w14:textId="77777777" w:rsidR="00296F4B" w:rsidRPr="00DA0EBA" w:rsidRDefault="00296F4B" w:rsidP="00296F4B">
      <w:pPr>
        <w:keepNext/>
        <w:spacing w:line="240" w:lineRule="auto"/>
        <w:ind w:firstLine="709"/>
        <w:contextualSpacing/>
        <w:jc w:val="both"/>
        <w:rPr>
          <w:rFonts w:ascii="Times New Roman" w:hAnsi="Times New Roman"/>
          <w:sz w:val="24"/>
          <w:szCs w:val="24"/>
        </w:rPr>
      </w:pPr>
      <w:proofErr w:type="gramStart"/>
      <w:r w:rsidRPr="00DA0EBA">
        <w:rPr>
          <w:rFonts w:ascii="Times New Roman" w:hAnsi="Times New Roman"/>
          <w:sz w:val="24"/>
          <w:szCs w:val="24"/>
        </w:rPr>
        <w:t>О  замещении</w:t>
      </w:r>
      <w:proofErr w:type="gramEnd"/>
      <w:r w:rsidRPr="00DA0EBA">
        <w:rPr>
          <w:rFonts w:ascii="Times New Roman" w:hAnsi="Times New Roman"/>
          <w:sz w:val="24"/>
          <w:szCs w:val="24"/>
        </w:rPr>
        <w:t xml:space="preserve">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ежемесячную доплату.</w:t>
      </w:r>
    </w:p>
    <w:p w14:paraId="57EAD81B" w14:textId="77777777" w:rsidR="00296F4B" w:rsidRPr="00DA0EBA" w:rsidRDefault="00296F4B" w:rsidP="00296F4B">
      <w:pPr>
        <w:keepNext/>
        <w:spacing w:line="240" w:lineRule="auto"/>
        <w:ind w:firstLine="709"/>
        <w:contextualSpacing/>
        <w:rPr>
          <w:rFonts w:ascii="Times New Roman" w:hAnsi="Times New Roman"/>
          <w:sz w:val="24"/>
          <w:szCs w:val="24"/>
        </w:rPr>
      </w:pPr>
    </w:p>
    <w:p w14:paraId="0AA58692" w14:textId="77777777" w:rsidR="00E74FEB" w:rsidRPr="00DA0EBA" w:rsidRDefault="00E74FEB" w:rsidP="00E74FEB">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66B227AA" w14:textId="77777777" w:rsidR="00E52DA0" w:rsidRPr="00DA0EBA" w:rsidRDefault="00E52DA0" w:rsidP="00E52DA0">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5BA88D95" w14:textId="77777777" w:rsidR="00E52DA0" w:rsidRPr="00DA0EBA" w:rsidRDefault="00E52DA0" w:rsidP="00E52DA0">
      <w:pPr>
        <w:keepNext/>
        <w:spacing w:line="240" w:lineRule="auto"/>
        <w:contextualSpacing/>
        <w:jc w:val="both"/>
        <w:rPr>
          <w:rFonts w:ascii="Times New Roman CYR" w:hAnsi="Times New Roman CYR"/>
          <w:sz w:val="24"/>
          <w:szCs w:val="24"/>
        </w:rPr>
      </w:pPr>
      <w:r>
        <w:rPr>
          <w:rFonts w:ascii="Times New Roman CYR" w:hAnsi="Times New Roman CYR"/>
          <w:sz w:val="24"/>
          <w:szCs w:val="24"/>
        </w:rPr>
        <w:t xml:space="preserve">1) копию паспорта, </w:t>
      </w:r>
      <w:r w:rsidRPr="00E84F71">
        <w:rPr>
          <w:rFonts w:ascii="Times New Roman CYR" w:hAnsi="Times New Roman CYR"/>
          <w:sz w:val="24"/>
          <w:szCs w:val="24"/>
        </w:rPr>
        <w:t xml:space="preserve">заверенную нотариально </w:t>
      </w:r>
      <w:r>
        <w:rPr>
          <w:rFonts w:ascii="Times New Roman CYR" w:hAnsi="Times New Roman CYR"/>
          <w:sz w:val="24"/>
          <w:szCs w:val="24"/>
        </w:rPr>
        <w:t xml:space="preserve">или </w:t>
      </w:r>
      <w:r w:rsidRPr="00E01D26">
        <w:rPr>
          <w:rFonts w:ascii="Times New Roman CYR" w:hAnsi="Times New Roman CYR"/>
          <w:sz w:val="24"/>
          <w:szCs w:val="24"/>
        </w:rPr>
        <w:t>лицом, ответственным за кадровую работу в органе местного самоуправления</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6C4C6B63" w14:textId="77777777" w:rsidR="00E52DA0" w:rsidRPr="00DA0EBA" w:rsidRDefault="00E52DA0" w:rsidP="00E52DA0">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копию трудовой книжки, заверенную </w:t>
      </w:r>
      <w:r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Pr="008C7D9C">
        <w:rPr>
          <w:rFonts w:ascii="Times New Roman" w:hAnsi="Times New Roman"/>
        </w:rPr>
        <w:t>и (или)</w:t>
      </w:r>
      <w:r>
        <w:t xml:space="preserve"> </w:t>
      </w:r>
      <w:r w:rsidRPr="008C7D9C">
        <w:rPr>
          <w:rFonts w:ascii="Times New Roman CYR" w:hAnsi="Times New Roman CYR"/>
          <w:sz w:val="24"/>
          <w:szCs w:val="24"/>
        </w:rPr>
        <w:t>справк</w:t>
      </w:r>
      <w:r>
        <w:rPr>
          <w:rFonts w:ascii="Times New Roman CYR" w:hAnsi="Times New Roman CYR"/>
          <w:sz w:val="24"/>
          <w:szCs w:val="24"/>
        </w:rPr>
        <w:t>у</w:t>
      </w:r>
      <w:r w:rsidRPr="008C7D9C">
        <w:rPr>
          <w:rFonts w:ascii="Times New Roman CYR" w:hAnsi="Times New Roman CYR"/>
          <w:sz w:val="24"/>
          <w:szCs w:val="24"/>
        </w:rPr>
        <w:t xml:space="preserve"> СТД-</w:t>
      </w:r>
      <w:r>
        <w:rPr>
          <w:rFonts w:ascii="Times New Roman CYR" w:hAnsi="Times New Roman CYR"/>
          <w:sz w:val="24"/>
          <w:szCs w:val="24"/>
        </w:rPr>
        <w:t>С</w:t>
      </w:r>
      <w:r w:rsidRPr="008C7D9C">
        <w:rPr>
          <w:rFonts w:ascii="Times New Roman CYR" w:hAnsi="Times New Roman CYR"/>
          <w:sz w:val="24"/>
          <w:szCs w:val="24"/>
        </w:rPr>
        <w:t>ФР</w:t>
      </w:r>
      <w:r>
        <w:rPr>
          <w:rFonts w:ascii="Times New Roman CYR" w:hAnsi="Times New Roman CYR"/>
          <w:sz w:val="24"/>
          <w:szCs w:val="24"/>
        </w:rPr>
        <w:t xml:space="preserve"> (нужное подчеркнуть)</w:t>
      </w:r>
      <w:r w:rsidRPr="00DA0EBA">
        <w:rPr>
          <w:rFonts w:ascii="Times New Roman CYR" w:hAnsi="Times New Roman CYR"/>
          <w:sz w:val="24"/>
          <w:szCs w:val="24"/>
        </w:rPr>
        <w:t>;</w:t>
      </w:r>
    </w:p>
    <w:p w14:paraId="4AC0A223" w14:textId="77777777" w:rsidR="00E52DA0" w:rsidRDefault="00E52DA0" w:rsidP="00E52DA0">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5B18E537" w14:textId="77777777" w:rsidR="00E52DA0" w:rsidRDefault="00E52DA0" w:rsidP="00E52DA0">
      <w:pPr>
        <w:keepNext/>
        <w:spacing w:line="240" w:lineRule="auto"/>
        <w:contextualSpacing/>
        <w:jc w:val="both"/>
        <w:rPr>
          <w:rFonts w:ascii="Times New Roman" w:hAnsi="Times New Roman"/>
          <w:sz w:val="24"/>
          <w:szCs w:val="24"/>
        </w:rPr>
      </w:pPr>
      <w:r w:rsidRPr="00DA0EBA">
        <w:rPr>
          <w:rFonts w:ascii="Times New Roman" w:hAnsi="Times New Roman"/>
          <w:sz w:val="24"/>
          <w:szCs w:val="24"/>
        </w:rPr>
        <w:t>4) копию пенсионного удостоверения</w:t>
      </w:r>
      <w:r>
        <w:rPr>
          <w:rFonts w:ascii="Times New Roman" w:hAnsi="Times New Roman"/>
          <w:sz w:val="24"/>
          <w:szCs w:val="24"/>
        </w:rPr>
        <w:t xml:space="preserve"> (справки из </w:t>
      </w:r>
      <w:r w:rsidRPr="0086216E">
        <w:rPr>
          <w:rFonts w:ascii="Times New Roman" w:hAnsi="Times New Roman"/>
          <w:sz w:val="24"/>
          <w:szCs w:val="24"/>
          <w:lang w:eastAsia="ru-RU"/>
        </w:rPr>
        <w:t>Фонда пенсионного и социального страхования Российской Федерации</w:t>
      </w:r>
      <w:r>
        <w:rPr>
          <w:rFonts w:ascii="Times New Roman" w:hAnsi="Times New Roman"/>
          <w:sz w:val="24"/>
          <w:szCs w:val="24"/>
        </w:rPr>
        <w:t xml:space="preserve">, подтверждающую статус пенсионера, свидетельства пенсионера), </w:t>
      </w:r>
      <w:r w:rsidRPr="00E84F71">
        <w:rPr>
          <w:rFonts w:ascii="Times New Roman" w:hAnsi="Times New Roman"/>
          <w:sz w:val="24"/>
          <w:szCs w:val="24"/>
        </w:rPr>
        <w:t>заверенн</w:t>
      </w:r>
      <w:r>
        <w:rPr>
          <w:rFonts w:ascii="Times New Roman" w:hAnsi="Times New Roman"/>
          <w:sz w:val="24"/>
          <w:szCs w:val="24"/>
        </w:rPr>
        <w:t>ую</w:t>
      </w:r>
      <w:r w:rsidRPr="00E84F71">
        <w:rPr>
          <w:rFonts w:ascii="Times New Roman" w:hAnsi="Times New Roman"/>
          <w:sz w:val="24"/>
          <w:szCs w:val="24"/>
        </w:rPr>
        <w:t xml:space="preserve"> нотариально (при отправлении почтой) или лицом, ответственным за кадровую </w:t>
      </w:r>
      <w:proofErr w:type="gramStart"/>
      <w:r w:rsidRPr="00E84F71">
        <w:rPr>
          <w:rFonts w:ascii="Times New Roman" w:hAnsi="Times New Roman"/>
          <w:sz w:val="24"/>
          <w:szCs w:val="24"/>
        </w:rPr>
        <w:t>работу  в</w:t>
      </w:r>
      <w:proofErr w:type="gramEnd"/>
      <w:r w:rsidRPr="00E84F71">
        <w:rPr>
          <w:rFonts w:ascii="Times New Roman" w:hAnsi="Times New Roman"/>
          <w:sz w:val="24"/>
          <w:szCs w:val="24"/>
        </w:rPr>
        <w:t xml:space="preserve"> органе местного самоуправления</w:t>
      </w:r>
      <w:r>
        <w:rPr>
          <w:rFonts w:ascii="Times New Roman" w:hAnsi="Times New Roman"/>
          <w:sz w:val="24"/>
          <w:szCs w:val="24"/>
        </w:rPr>
        <w:t xml:space="preserve"> (нужное подчеркнуть)</w:t>
      </w:r>
      <w:r w:rsidRPr="00DA0EBA">
        <w:rPr>
          <w:rFonts w:ascii="Times New Roman" w:hAnsi="Times New Roman"/>
          <w:sz w:val="24"/>
          <w:szCs w:val="24"/>
        </w:rPr>
        <w:t>;</w:t>
      </w:r>
    </w:p>
    <w:p w14:paraId="651E5A47" w14:textId="77777777" w:rsidR="00E52DA0" w:rsidRPr="002E0D98" w:rsidRDefault="00E52DA0" w:rsidP="00E52DA0">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Pr="002E0D98">
        <w:rPr>
          <w:rFonts w:ascii="Times New Roman" w:hAnsi="Times New Roman"/>
          <w:sz w:val="24"/>
          <w:szCs w:val="24"/>
        </w:rPr>
        <w:t>реквизиты кредитного учреждения, в котором получателем пенсии за выслугу лет открыт счет;</w:t>
      </w:r>
    </w:p>
    <w:p w14:paraId="587A33D4" w14:textId="77777777" w:rsidR="00E52DA0" w:rsidRPr="00DA0EBA" w:rsidRDefault="00E52DA0" w:rsidP="00E52DA0">
      <w:pPr>
        <w:keepNext/>
        <w:spacing w:line="240" w:lineRule="auto"/>
        <w:contextualSpacing/>
        <w:jc w:val="both"/>
        <w:rPr>
          <w:rFonts w:ascii="Times New Roman" w:hAnsi="Times New Roman"/>
          <w:sz w:val="24"/>
          <w:szCs w:val="24"/>
        </w:rPr>
      </w:pPr>
      <w:r>
        <w:rPr>
          <w:rFonts w:ascii="Times New Roman" w:hAnsi="Times New Roman"/>
          <w:sz w:val="24"/>
          <w:szCs w:val="24"/>
        </w:rPr>
        <w:t xml:space="preserve">6) </w:t>
      </w:r>
      <w:r w:rsidRPr="00DA0EBA">
        <w:rPr>
          <w:rFonts w:ascii="Times New Roman" w:hAnsi="Times New Roman"/>
          <w:sz w:val="24"/>
          <w:szCs w:val="24"/>
        </w:rPr>
        <w:t xml:space="preserve">справку </w:t>
      </w:r>
      <w:r w:rsidRPr="0086216E">
        <w:rPr>
          <w:rFonts w:ascii="Times New Roman" w:hAnsi="Times New Roman"/>
          <w:sz w:val="24"/>
          <w:szCs w:val="24"/>
          <w:lang w:eastAsia="ru-RU"/>
        </w:rPr>
        <w:t>Фонда пенсионного и социального страхования Российской Федерации</w:t>
      </w:r>
      <w:r w:rsidRPr="00DA0EBA">
        <w:rPr>
          <w:rFonts w:ascii="Times New Roman" w:hAnsi="Times New Roman"/>
          <w:sz w:val="24"/>
          <w:szCs w:val="24"/>
        </w:rPr>
        <w:t xml:space="preserve">, назначившего трудовую пенсию, о виде, дате назначения и размере трудовой пенсии в разбивке по </w:t>
      </w:r>
      <w:r w:rsidRPr="00DA0EBA">
        <w:rPr>
          <w:rFonts w:ascii="Times New Roman" w:hAnsi="Times New Roman"/>
          <w:sz w:val="24"/>
          <w:szCs w:val="24"/>
        </w:rPr>
        <w:lastRenderedPageBreak/>
        <w:t>составляющим (базовая, страховая части) с обязательным указанием наличия (отсутствия) дополнительных выплат.</w:t>
      </w:r>
    </w:p>
    <w:p w14:paraId="680B99B7" w14:textId="77777777" w:rsidR="00E84F71" w:rsidRDefault="00E84F71" w:rsidP="00E84F71">
      <w:pPr>
        <w:keepNext/>
        <w:spacing w:line="240" w:lineRule="auto"/>
        <w:contextualSpacing/>
        <w:jc w:val="both"/>
        <w:rPr>
          <w:rFonts w:ascii="Times New Roman CYR" w:hAnsi="Times New Roman CYR"/>
          <w:sz w:val="24"/>
          <w:szCs w:val="24"/>
        </w:rPr>
      </w:pPr>
    </w:p>
    <w:p w14:paraId="0866E82B" w14:textId="4AAE7967" w:rsidR="00E74FEB" w:rsidRPr="00DA0EBA" w:rsidRDefault="00E84F71" w:rsidP="00E84F71">
      <w:pPr>
        <w:keepNext/>
        <w:spacing w:line="240" w:lineRule="auto"/>
        <w:contextualSpacing/>
        <w:jc w:val="both"/>
        <w:rPr>
          <w:rFonts w:ascii="Times New Roman" w:hAnsi="Times New Roman"/>
          <w:sz w:val="24"/>
          <w:szCs w:val="24"/>
        </w:rPr>
      </w:pPr>
      <w:r>
        <w:rPr>
          <w:rFonts w:ascii="Times New Roman CYR" w:hAnsi="Times New Roman CYR"/>
          <w:sz w:val="24"/>
          <w:szCs w:val="24"/>
        </w:rPr>
        <w:t xml:space="preserve">       </w:t>
      </w:r>
      <w:r w:rsidR="00E74FEB" w:rsidRPr="00DA0EBA">
        <w:rPr>
          <w:rFonts w:ascii="Times New Roman" w:hAnsi="Times New Roman"/>
          <w:sz w:val="24"/>
          <w:szCs w:val="24"/>
        </w:rPr>
        <w:t xml:space="preserve">Начисленные мне суммы пенсии за выслугу лет прошу </w:t>
      </w:r>
      <w:proofErr w:type="gramStart"/>
      <w:r w:rsidR="00E74FEB" w:rsidRPr="00DA0EBA">
        <w:rPr>
          <w:rFonts w:ascii="Times New Roman" w:hAnsi="Times New Roman"/>
          <w:sz w:val="24"/>
          <w:szCs w:val="24"/>
        </w:rPr>
        <w:t>перечислять  на</w:t>
      </w:r>
      <w:proofErr w:type="gramEnd"/>
      <w:r w:rsidR="00E74FEB" w:rsidRPr="00DA0EBA">
        <w:rPr>
          <w:rFonts w:ascii="Times New Roman" w:hAnsi="Times New Roman"/>
          <w:sz w:val="24"/>
          <w:szCs w:val="24"/>
        </w:rPr>
        <w:t xml:space="preserve"> счет </w:t>
      </w:r>
      <w:r w:rsidR="00E74FEB">
        <w:rPr>
          <w:rFonts w:ascii="Times New Roman" w:hAnsi="Times New Roman"/>
          <w:sz w:val="24"/>
          <w:szCs w:val="24"/>
        </w:rPr>
        <w:t>согласно реквизитам</w:t>
      </w:r>
      <w:r w:rsidR="00E74FEB" w:rsidRPr="00DA0EBA">
        <w:rPr>
          <w:rFonts w:ascii="Times New Roman" w:hAnsi="Times New Roman"/>
          <w:sz w:val="24"/>
          <w:szCs w:val="24"/>
        </w:rPr>
        <w:t xml:space="preserve"> ______________________________________________________</w:t>
      </w:r>
      <w:r w:rsidR="00EB47C0">
        <w:rPr>
          <w:rFonts w:ascii="Times New Roman" w:hAnsi="Times New Roman"/>
          <w:sz w:val="24"/>
          <w:szCs w:val="24"/>
        </w:rPr>
        <w:t>_________</w:t>
      </w:r>
      <w:r w:rsidR="00E74FEB" w:rsidRPr="00DA0EBA">
        <w:rPr>
          <w:rFonts w:ascii="Times New Roman" w:hAnsi="Times New Roman"/>
          <w:sz w:val="24"/>
          <w:szCs w:val="24"/>
        </w:rPr>
        <w:t xml:space="preserve">______ . </w:t>
      </w:r>
    </w:p>
    <w:p w14:paraId="6EE55F15" w14:textId="77777777" w:rsidR="00E74FEB" w:rsidRPr="00DA0EBA" w:rsidRDefault="00E74FEB" w:rsidP="00E74FEB">
      <w:pPr>
        <w:pStyle w:val="3"/>
        <w:keepNext/>
        <w:spacing w:line="240" w:lineRule="auto"/>
        <w:contextualSpacing/>
        <w:rPr>
          <w:rFonts w:ascii="Times New Roman" w:hAnsi="Times New Roman"/>
          <w:sz w:val="24"/>
          <w:szCs w:val="24"/>
        </w:rPr>
      </w:pPr>
    </w:p>
    <w:p w14:paraId="707DA1EF" w14:textId="7405C21B"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__ года   _____________________________</w:t>
      </w:r>
      <w:r w:rsidR="00EB47C0">
        <w:rPr>
          <w:rFonts w:ascii="Times New Roman" w:hAnsi="Times New Roman"/>
          <w:sz w:val="24"/>
          <w:szCs w:val="24"/>
        </w:rPr>
        <w:t>_____</w:t>
      </w:r>
      <w:r w:rsidRPr="00DA0EBA">
        <w:rPr>
          <w:rFonts w:ascii="Times New Roman" w:hAnsi="Times New Roman"/>
          <w:sz w:val="24"/>
          <w:szCs w:val="24"/>
        </w:rPr>
        <w:t xml:space="preserve">__             </w:t>
      </w:r>
    </w:p>
    <w:p w14:paraId="1EBA5107" w14:textId="77777777"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3443EB70" w14:textId="77777777" w:rsidR="00297216" w:rsidRDefault="00297216" w:rsidP="00296F4B">
      <w:pPr>
        <w:keepNext/>
        <w:spacing w:line="240" w:lineRule="auto"/>
        <w:contextualSpacing/>
        <w:rPr>
          <w:rFonts w:ascii="Times New Roman" w:hAnsi="Times New Roman"/>
          <w:i/>
          <w:sz w:val="24"/>
          <w:u w:val="single"/>
        </w:rPr>
      </w:pPr>
    </w:p>
    <w:p w14:paraId="5A3CD252" w14:textId="77777777" w:rsidR="00297216" w:rsidRDefault="00297216" w:rsidP="00296F4B">
      <w:pPr>
        <w:keepNext/>
        <w:spacing w:line="240" w:lineRule="auto"/>
        <w:contextualSpacing/>
        <w:rPr>
          <w:rFonts w:ascii="Times New Roman" w:hAnsi="Times New Roman"/>
          <w:i/>
          <w:sz w:val="24"/>
          <w:u w:val="single"/>
        </w:rPr>
      </w:pPr>
    </w:p>
    <w:p w14:paraId="21655B92" w14:textId="77777777" w:rsidR="00297216" w:rsidRDefault="00297216" w:rsidP="00296F4B">
      <w:pPr>
        <w:keepNext/>
        <w:spacing w:line="240" w:lineRule="auto"/>
        <w:contextualSpacing/>
        <w:rPr>
          <w:rFonts w:ascii="Times New Roman" w:hAnsi="Times New Roman"/>
          <w:i/>
          <w:sz w:val="24"/>
          <w:u w:val="single"/>
        </w:rPr>
      </w:pPr>
    </w:p>
    <w:p w14:paraId="0D0C725E" w14:textId="77777777" w:rsidR="00297216" w:rsidRDefault="00297216" w:rsidP="00296F4B">
      <w:pPr>
        <w:keepNext/>
        <w:spacing w:line="240" w:lineRule="auto"/>
        <w:contextualSpacing/>
        <w:rPr>
          <w:rFonts w:ascii="Times New Roman" w:hAnsi="Times New Roman"/>
          <w:i/>
          <w:sz w:val="24"/>
          <w:u w:val="single"/>
        </w:rPr>
      </w:pPr>
    </w:p>
    <w:p w14:paraId="69CADCA0" w14:textId="77777777" w:rsidR="00297216" w:rsidRDefault="00297216" w:rsidP="00296F4B">
      <w:pPr>
        <w:keepNext/>
        <w:spacing w:line="240" w:lineRule="auto"/>
        <w:contextualSpacing/>
        <w:rPr>
          <w:rFonts w:ascii="Times New Roman" w:hAnsi="Times New Roman"/>
          <w:i/>
          <w:sz w:val="24"/>
          <w:u w:val="single"/>
        </w:rPr>
      </w:pPr>
    </w:p>
    <w:p w14:paraId="68776E50" w14:textId="77777777" w:rsidR="00297216" w:rsidRDefault="00297216" w:rsidP="00296F4B">
      <w:pPr>
        <w:keepNext/>
        <w:spacing w:line="240" w:lineRule="auto"/>
        <w:contextualSpacing/>
        <w:rPr>
          <w:rFonts w:ascii="Times New Roman" w:hAnsi="Times New Roman"/>
          <w:i/>
          <w:sz w:val="24"/>
          <w:u w:val="single"/>
        </w:rPr>
      </w:pPr>
    </w:p>
    <w:p w14:paraId="6A75633D" w14:textId="77777777" w:rsidR="00297216" w:rsidRDefault="00297216" w:rsidP="00296F4B">
      <w:pPr>
        <w:keepNext/>
        <w:spacing w:line="240" w:lineRule="auto"/>
        <w:contextualSpacing/>
        <w:rPr>
          <w:rFonts w:ascii="Times New Roman" w:hAnsi="Times New Roman"/>
          <w:i/>
          <w:sz w:val="24"/>
          <w:u w:val="single"/>
        </w:rPr>
      </w:pPr>
    </w:p>
    <w:p w14:paraId="55B77360" w14:textId="77777777" w:rsidR="00297216" w:rsidRDefault="00297216" w:rsidP="00296F4B">
      <w:pPr>
        <w:keepNext/>
        <w:spacing w:line="240" w:lineRule="auto"/>
        <w:contextualSpacing/>
        <w:rPr>
          <w:rFonts w:ascii="Times New Roman" w:hAnsi="Times New Roman"/>
          <w:i/>
          <w:sz w:val="24"/>
          <w:u w:val="single"/>
        </w:rPr>
      </w:pPr>
    </w:p>
    <w:p w14:paraId="08D9D5AC" w14:textId="77777777" w:rsidR="00297216" w:rsidRDefault="00297216" w:rsidP="00296F4B">
      <w:pPr>
        <w:keepNext/>
        <w:spacing w:line="240" w:lineRule="auto"/>
        <w:contextualSpacing/>
        <w:rPr>
          <w:rFonts w:ascii="Times New Roman" w:hAnsi="Times New Roman"/>
          <w:i/>
          <w:sz w:val="24"/>
          <w:u w:val="single"/>
        </w:rPr>
      </w:pPr>
    </w:p>
    <w:p w14:paraId="60D7C51A" w14:textId="77777777" w:rsidR="00297216" w:rsidRDefault="00297216" w:rsidP="00296F4B">
      <w:pPr>
        <w:keepNext/>
        <w:spacing w:line="240" w:lineRule="auto"/>
        <w:contextualSpacing/>
        <w:rPr>
          <w:rFonts w:ascii="Times New Roman" w:hAnsi="Times New Roman"/>
          <w:i/>
          <w:sz w:val="24"/>
          <w:u w:val="single"/>
        </w:rPr>
      </w:pPr>
    </w:p>
    <w:p w14:paraId="41E55E34" w14:textId="77777777" w:rsidR="00297216" w:rsidRDefault="00297216" w:rsidP="00296F4B">
      <w:pPr>
        <w:keepNext/>
        <w:spacing w:line="240" w:lineRule="auto"/>
        <w:contextualSpacing/>
        <w:rPr>
          <w:rFonts w:ascii="Times New Roman" w:hAnsi="Times New Roman"/>
          <w:i/>
          <w:sz w:val="24"/>
          <w:u w:val="single"/>
        </w:rPr>
      </w:pPr>
    </w:p>
    <w:p w14:paraId="365DC68A" w14:textId="77777777" w:rsidR="00297216" w:rsidRDefault="00297216" w:rsidP="00296F4B">
      <w:pPr>
        <w:keepNext/>
        <w:spacing w:line="240" w:lineRule="auto"/>
        <w:contextualSpacing/>
        <w:rPr>
          <w:rFonts w:ascii="Times New Roman" w:hAnsi="Times New Roman"/>
          <w:i/>
          <w:sz w:val="24"/>
          <w:u w:val="single"/>
        </w:rPr>
      </w:pPr>
    </w:p>
    <w:p w14:paraId="13ABF4FB" w14:textId="77777777" w:rsidR="00297216" w:rsidRDefault="00297216" w:rsidP="00296F4B">
      <w:pPr>
        <w:keepNext/>
        <w:spacing w:line="240" w:lineRule="auto"/>
        <w:contextualSpacing/>
        <w:rPr>
          <w:rFonts w:ascii="Times New Roman" w:hAnsi="Times New Roman"/>
          <w:i/>
          <w:sz w:val="24"/>
          <w:u w:val="single"/>
        </w:rPr>
      </w:pPr>
    </w:p>
    <w:p w14:paraId="645FD57B" w14:textId="77777777" w:rsidR="00297216" w:rsidRDefault="00297216" w:rsidP="00296F4B">
      <w:pPr>
        <w:keepNext/>
        <w:spacing w:line="240" w:lineRule="auto"/>
        <w:contextualSpacing/>
        <w:rPr>
          <w:rFonts w:ascii="Times New Roman" w:hAnsi="Times New Roman"/>
          <w:i/>
          <w:sz w:val="24"/>
          <w:u w:val="single"/>
        </w:rPr>
      </w:pPr>
    </w:p>
    <w:p w14:paraId="1667F770" w14:textId="77777777" w:rsidR="00297216" w:rsidRDefault="00297216" w:rsidP="00296F4B">
      <w:pPr>
        <w:keepNext/>
        <w:spacing w:line="240" w:lineRule="auto"/>
        <w:contextualSpacing/>
        <w:rPr>
          <w:rFonts w:ascii="Times New Roman" w:hAnsi="Times New Roman"/>
          <w:i/>
          <w:sz w:val="24"/>
          <w:u w:val="single"/>
        </w:rPr>
      </w:pPr>
    </w:p>
    <w:p w14:paraId="79BC7A71" w14:textId="77777777" w:rsidR="00297216" w:rsidRDefault="00297216" w:rsidP="00296F4B">
      <w:pPr>
        <w:keepNext/>
        <w:spacing w:line="240" w:lineRule="auto"/>
        <w:contextualSpacing/>
        <w:rPr>
          <w:rFonts w:ascii="Times New Roman" w:hAnsi="Times New Roman"/>
          <w:i/>
          <w:sz w:val="24"/>
          <w:u w:val="single"/>
        </w:rPr>
      </w:pPr>
    </w:p>
    <w:p w14:paraId="5633B6F2" w14:textId="77777777" w:rsidR="00E52DA0" w:rsidRDefault="00E52DA0" w:rsidP="00296F4B">
      <w:pPr>
        <w:keepNext/>
        <w:spacing w:line="240" w:lineRule="auto"/>
        <w:contextualSpacing/>
        <w:rPr>
          <w:rFonts w:ascii="Times New Roman" w:hAnsi="Times New Roman"/>
          <w:i/>
          <w:sz w:val="24"/>
          <w:u w:val="single"/>
        </w:rPr>
      </w:pPr>
    </w:p>
    <w:p w14:paraId="6DAE7C9E" w14:textId="77777777" w:rsidR="00E52DA0" w:rsidRDefault="00E52DA0" w:rsidP="00296F4B">
      <w:pPr>
        <w:keepNext/>
        <w:spacing w:line="240" w:lineRule="auto"/>
        <w:contextualSpacing/>
        <w:rPr>
          <w:rFonts w:ascii="Times New Roman" w:hAnsi="Times New Roman"/>
          <w:i/>
          <w:sz w:val="24"/>
          <w:u w:val="single"/>
        </w:rPr>
      </w:pPr>
    </w:p>
    <w:p w14:paraId="5A2957DD" w14:textId="77777777" w:rsidR="00E52DA0" w:rsidRDefault="00E52DA0" w:rsidP="00296F4B">
      <w:pPr>
        <w:keepNext/>
        <w:spacing w:line="240" w:lineRule="auto"/>
        <w:contextualSpacing/>
        <w:rPr>
          <w:rFonts w:ascii="Times New Roman" w:hAnsi="Times New Roman"/>
          <w:i/>
          <w:sz w:val="24"/>
          <w:u w:val="single"/>
        </w:rPr>
      </w:pPr>
    </w:p>
    <w:p w14:paraId="094481C5" w14:textId="77777777" w:rsidR="00E52DA0" w:rsidRDefault="00E52DA0" w:rsidP="00296F4B">
      <w:pPr>
        <w:keepNext/>
        <w:spacing w:line="240" w:lineRule="auto"/>
        <w:contextualSpacing/>
        <w:rPr>
          <w:rFonts w:ascii="Times New Roman" w:hAnsi="Times New Roman"/>
          <w:i/>
          <w:sz w:val="24"/>
          <w:u w:val="single"/>
        </w:rPr>
      </w:pPr>
    </w:p>
    <w:p w14:paraId="58A7A13C" w14:textId="77777777" w:rsidR="00E52DA0" w:rsidRDefault="00E52DA0" w:rsidP="00296F4B">
      <w:pPr>
        <w:keepNext/>
        <w:spacing w:line="240" w:lineRule="auto"/>
        <w:contextualSpacing/>
        <w:rPr>
          <w:rFonts w:ascii="Times New Roman" w:hAnsi="Times New Roman"/>
          <w:i/>
          <w:sz w:val="24"/>
          <w:u w:val="single"/>
        </w:rPr>
      </w:pPr>
    </w:p>
    <w:p w14:paraId="2C8FC1DB" w14:textId="77777777" w:rsidR="00E52DA0" w:rsidRDefault="00E52DA0" w:rsidP="00296F4B">
      <w:pPr>
        <w:keepNext/>
        <w:spacing w:line="240" w:lineRule="auto"/>
        <w:contextualSpacing/>
        <w:rPr>
          <w:rFonts w:ascii="Times New Roman" w:hAnsi="Times New Roman"/>
          <w:i/>
          <w:sz w:val="24"/>
          <w:u w:val="single"/>
        </w:rPr>
      </w:pPr>
    </w:p>
    <w:p w14:paraId="5A6EBC68" w14:textId="77777777" w:rsidR="00E52DA0" w:rsidRDefault="00E52DA0" w:rsidP="00296F4B">
      <w:pPr>
        <w:keepNext/>
        <w:spacing w:line="240" w:lineRule="auto"/>
        <w:contextualSpacing/>
        <w:rPr>
          <w:rFonts w:ascii="Times New Roman" w:hAnsi="Times New Roman"/>
          <w:i/>
          <w:sz w:val="24"/>
          <w:u w:val="single"/>
        </w:rPr>
      </w:pPr>
    </w:p>
    <w:p w14:paraId="321B1B29" w14:textId="77777777" w:rsidR="00E52DA0" w:rsidRDefault="00E52DA0" w:rsidP="00296F4B">
      <w:pPr>
        <w:keepNext/>
        <w:spacing w:line="240" w:lineRule="auto"/>
        <w:contextualSpacing/>
        <w:rPr>
          <w:rFonts w:ascii="Times New Roman" w:hAnsi="Times New Roman"/>
          <w:i/>
          <w:sz w:val="24"/>
          <w:u w:val="single"/>
        </w:rPr>
      </w:pPr>
    </w:p>
    <w:p w14:paraId="3F87D329" w14:textId="77777777" w:rsidR="00E52DA0" w:rsidRDefault="00E52DA0" w:rsidP="00296F4B">
      <w:pPr>
        <w:keepNext/>
        <w:spacing w:line="240" w:lineRule="auto"/>
        <w:contextualSpacing/>
        <w:rPr>
          <w:rFonts w:ascii="Times New Roman" w:hAnsi="Times New Roman"/>
          <w:i/>
          <w:sz w:val="24"/>
          <w:u w:val="single"/>
        </w:rPr>
      </w:pPr>
    </w:p>
    <w:p w14:paraId="5A84D411" w14:textId="77777777" w:rsidR="00E52DA0" w:rsidRDefault="00E52DA0" w:rsidP="00296F4B">
      <w:pPr>
        <w:keepNext/>
        <w:spacing w:line="240" w:lineRule="auto"/>
        <w:contextualSpacing/>
        <w:rPr>
          <w:rFonts w:ascii="Times New Roman" w:hAnsi="Times New Roman"/>
          <w:i/>
          <w:sz w:val="24"/>
          <w:u w:val="single"/>
        </w:rPr>
      </w:pPr>
    </w:p>
    <w:p w14:paraId="0B4C8273" w14:textId="77777777" w:rsidR="00E52DA0" w:rsidRDefault="00E52DA0" w:rsidP="00296F4B">
      <w:pPr>
        <w:keepNext/>
        <w:spacing w:line="240" w:lineRule="auto"/>
        <w:contextualSpacing/>
        <w:rPr>
          <w:rFonts w:ascii="Times New Roman" w:hAnsi="Times New Roman"/>
          <w:i/>
          <w:sz w:val="24"/>
          <w:u w:val="single"/>
        </w:rPr>
      </w:pPr>
    </w:p>
    <w:p w14:paraId="4295D097" w14:textId="77777777" w:rsidR="00E52DA0" w:rsidRDefault="00E52DA0" w:rsidP="00296F4B">
      <w:pPr>
        <w:keepNext/>
        <w:spacing w:line="240" w:lineRule="auto"/>
        <w:contextualSpacing/>
        <w:rPr>
          <w:rFonts w:ascii="Times New Roman" w:hAnsi="Times New Roman"/>
          <w:i/>
          <w:sz w:val="24"/>
          <w:u w:val="single"/>
        </w:rPr>
      </w:pPr>
    </w:p>
    <w:p w14:paraId="4F4B49D5" w14:textId="77777777" w:rsidR="00E52DA0" w:rsidRDefault="00E52DA0" w:rsidP="00296F4B">
      <w:pPr>
        <w:keepNext/>
        <w:spacing w:line="240" w:lineRule="auto"/>
        <w:contextualSpacing/>
        <w:rPr>
          <w:rFonts w:ascii="Times New Roman" w:hAnsi="Times New Roman"/>
          <w:i/>
          <w:sz w:val="24"/>
          <w:u w:val="single"/>
        </w:rPr>
      </w:pPr>
    </w:p>
    <w:p w14:paraId="6F4D045B" w14:textId="77777777" w:rsidR="00E52DA0" w:rsidRDefault="00E52DA0" w:rsidP="00296F4B">
      <w:pPr>
        <w:keepNext/>
        <w:spacing w:line="240" w:lineRule="auto"/>
        <w:contextualSpacing/>
        <w:rPr>
          <w:rFonts w:ascii="Times New Roman" w:hAnsi="Times New Roman"/>
          <w:i/>
          <w:sz w:val="24"/>
          <w:u w:val="single"/>
        </w:rPr>
      </w:pPr>
    </w:p>
    <w:p w14:paraId="216E0D97" w14:textId="77777777" w:rsidR="00E52DA0" w:rsidRDefault="00E52DA0" w:rsidP="00296F4B">
      <w:pPr>
        <w:keepNext/>
        <w:spacing w:line="240" w:lineRule="auto"/>
        <w:contextualSpacing/>
        <w:rPr>
          <w:rFonts w:ascii="Times New Roman" w:hAnsi="Times New Roman"/>
          <w:i/>
          <w:sz w:val="24"/>
          <w:u w:val="single"/>
        </w:rPr>
      </w:pPr>
    </w:p>
    <w:p w14:paraId="6C5ECE63" w14:textId="77777777" w:rsidR="00E52DA0" w:rsidRDefault="00E52DA0" w:rsidP="00296F4B">
      <w:pPr>
        <w:keepNext/>
        <w:spacing w:line="240" w:lineRule="auto"/>
        <w:contextualSpacing/>
        <w:rPr>
          <w:rFonts w:ascii="Times New Roman" w:hAnsi="Times New Roman"/>
          <w:i/>
          <w:sz w:val="24"/>
          <w:u w:val="single"/>
        </w:rPr>
      </w:pPr>
    </w:p>
    <w:p w14:paraId="59A55FF5" w14:textId="77777777" w:rsidR="00E52DA0" w:rsidRDefault="00E52DA0" w:rsidP="00296F4B">
      <w:pPr>
        <w:keepNext/>
        <w:spacing w:line="240" w:lineRule="auto"/>
        <w:contextualSpacing/>
        <w:rPr>
          <w:rFonts w:ascii="Times New Roman" w:hAnsi="Times New Roman"/>
          <w:i/>
          <w:sz w:val="24"/>
          <w:u w:val="single"/>
        </w:rPr>
      </w:pPr>
    </w:p>
    <w:p w14:paraId="33EAA73C" w14:textId="77777777" w:rsidR="00E52DA0" w:rsidRDefault="00E52DA0" w:rsidP="00296F4B">
      <w:pPr>
        <w:keepNext/>
        <w:spacing w:line="240" w:lineRule="auto"/>
        <w:contextualSpacing/>
        <w:rPr>
          <w:rFonts w:ascii="Times New Roman" w:hAnsi="Times New Roman"/>
          <w:i/>
          <w:sz w:val="24"/>
          <w:u w:val="single"/>
        </w:rPr>
      </w:pPr>
    </w:p>
    <w:p w14:paraId="483BE7C2" w14:textId="77777777" w:rsidR="00E52DA0" w:rsidRDefault="00E52DA0" w:rsidP="00296F4B">
      <w:pPr>
        <w:keepNext/>
        <w:spacing w:line="240" w:lineRule="auto"/>
        <w:contextualSpacing/>
        <w:rPr>
          <w:rFonts w:ascii="Times New Roman" w:hAnsi="Times New Roman"/>
          <w:i/>
          <w:sz w:val="24"/>
          <w:u w:val="single"/>
        </w:rPr>
      </w:pPr>
    </w:p>
    <w:p w14:paraId="7DE61976" w14:textId="77777777" w:rsidR="00E52DA0" w:rsidRDefault="00E52DA0" w:rsidP="00296F4B">
      <w:pPr>
        <w:keepNext/>
        <w:spacing w:line="240" w:lineRule="auto"/>
        <w:contextualSpacing/>
        <w:rPr>
          <w:rFonts w:ascii="Times New Roman" w:hAnsi="Times New Roman"/>
          <w:i/>
          <w:sz w:val="24"/>
          <w:u w:val="single"/>
        </w:rPr>
      </w:pPr>
    </w:p>
    <w:p w14:paraId="65648BAA" w14:textId="77777777" w:rsidR="00E52DA0" w:rsidRDefault="00E52DA0" w:rsidP="00296F4B">
      <w:pPr>
        <w:keepNext/>
        <w:spacing w:line="240" w:lineRule="auto"/>
        <w:contextualSpacing/>
        <w:rPr>
          <w:rFonts w:ascii="Times New Roman" w:hAnsi="Times New Roman"/>
          <w:i/>
          <w:sz w:val="24"/>
          <w:u w:val="single"/>
        </w:rPr>
      </w:pPr>
    </w:p>
    <w:p w14:paraId="24988DBA" w14:textId="77777777" w:rsidR="00297216" w:rsidRDefault="00297216" w:rsidP="00296F4B">
      <w:pPr>
        <w:keepNext/>
        <w:spacing w:line="240" w:lineRule="auto"/>
        <w:contextualSpacing/>
        <w:rPr>
          <w:rFonts w:ascii="Times New Roman" w:hAnsi="Times New Roman"/>
          <w:i/>
          <w:sz w:val="24"/>
          <w:u w:val="single"/>
        </w:rPr>
      </w:pPr>
    </w:p>
    <w:p w14:paraId="1293DF73" w14:textId="77777777" w:rsidR="00297216" w:rsidRDefault="00297216" w:rsidP="00296F4B">
      <w:pPr>
        <w:keepNext/>
        <w:spacing w:line="240" w:lineRule="auto"/>
        <w:contextualSpacing/>
        <w:rPr>
          <w:rFonts w:ascii="Times New Roman" w:hAnsi="Times New Roman"/>
          <w:i/>
          <w:sz w:val="24"/>
          <w:u w:val="single"/>
        </w:rPr>
      </w:pPr>
    </w:p>
    <w:p w14:paraId="0B0D83B1" w14:textId="77777777" w:rsidR="00297216" w:rsidRDefault="00297216" w:rsidP="00296F4B">
      <w:pPr>
        <w:keepNext/>
        <w:spacing w:line="240" w:lineRule="auto"/>
        <w:contextualSpacing/>
        <w:rPr>
          <w:rFonts w:ascii="Times New Roman" w:hAnsi="Times New Roman"/>
          <w:i/>
          <w:sz w:val="24"/>
          <w:u w:val="single"/>
        </w:rPr>
      </w:pPr>
    </w:p>
    <w:p w14:paraId="2F7B10BC" w14:textId="77777777" w:rsidR="00297216" w:rsidRDefault="00297216" w:rsidP="00296F4B">
      <w:pPr>
        <w:keepNext/>
        <w:spacing w:line="240" w:lineRule="auto"/>
        <w:contextualSpacing/>
        <w:rPr>
          <w:rFonts w:ascii="Times New Roman" w:hAnsi="Times New Roman"/>
          <w:i/>
          <w:sz w:val="24"/>
          <w:u w:val="single"/>
        </w:rPr>
      </w:pPr>
    </w:p>
    <w:p w14:paraId="1E4A9C8F" w14:textId="77777777" w:rsidR="00297216" w:rsidRDefault="00297216" w:rsidP="00296F4B">
      <w:pPr>
        <w:keepNext/>
        <w:spacing w:line="240" w:lineRule="auto"/>
        <w:contextualSpacing/>
        <w:rPr>
          <w:rFonts w:ascii="Times New Roman" w:hAnsi="Times New Roman"/>
          <w:i/>
          <w:sz w:val="24"/>
          <w:u w:val="single"/>
        </w:rPr>
      </w:pPr>
    </w:p>
    <w:p w14:paraId="4B1AE9E5" w14:textId="77777777" w:rsidR="00297216" w:rsidRDefault="00297216" w:rsidP="00296F4B">
      <w:pPr>
        <w:keepNext/>
        <w:spacing w:line="240" w:lineRule="auto"/>
        <w:contextualSpacing/>
        <w:rPr>
          <w:rFonts w:ascii="Times New Roman" w:hAnsi="Times New Roman"/>
          <w:i/>
          <w:sz w:val="24"/>
          <w:u w:val="single"/>
        </w:rPr>
      </w:pPr>
    </w:p>
    <w:p w14:paraId="2B0B99CF" w14:textId="77777777" w:rsidR="00297216" w:rsidRDefault="00297216" w:rsidP="00296F4B">
      <w:pPr>
        <w:keepNext/>
        <w:spacing w:line="240" w:lineRule="auto"/>
        <w:contextualSpacing/>
        <w:rPr>
          <w:rFonts w:ascii="Times New Roman" w:hAnsi="Times New Roman"/>
          <w:i/>
          <w:sz w:val="24"/>
          <w:u w:val="single"/>
        </w:rPr>
      </w:pPr>
    </w:p>
    <w:p w14:paraId="7EBB65BA" w14:textId="77777777" w:rsidR="00297216" w:rsidRDefault="00297216" w:rsidP="00296F4B">
      <w:pPr>
        <w:keepNext/>
        <w:spacing w:line="240" w:lineRule="auto"/>
        <w:contextualSpacing/>
        <w:rPr>
          <w:rFonts w:ascii="Times New Roman" w:hAnsi="Times New Roman"/>
          <w:i/>
          <w:sz w:val="24"/>
          <w:u w:val="single"/>
        </w:rPr>
      </w:pPr>
    </w:p>
    <w:p w14:paraId="3DB465FD" w14:textId="77777777" w:rsidR="00297216" w:rsidRDefault="00297216" w:rsidP="00296F4B">
      <w:pPr>
        <w:keepNext/>
        <w:spacing w:line="240" w:lineRule="auto"/>
        <w:contextualSpacing/>
        <w:rPr>
          <w:rFonts w:ascii="Times New Roman" w:hAnsi="Times New Roman"/>
          <w:i/>
          <w:sz w:val="24"/>
          <w:u w:val="single"/>
        </w:rPr>
      </w:pPr>
    </w:p>
    <w:p w14:paraId="03DD231D" w14:textId="77777777" w:rsidR="00297216" w:rsidRDefault="00297216" w:rsidP="00296F4B">
      <w:pPr>
        <w:keepNext/>
        <w:spacing w:line="240" w:lineRule="auto"/>
        <w:contextualSpacing/>
        <w:rPr>
          <w:rFonts w:ascii="Times New Roman" w:hAnsi="Times New Roman"/>
          <w:i/>
          <w:sz w:val="24"/>
          <w:u w:val="single"/>
        </w:rPr>
      </w:pPr>
    </w:p>
    <w:p w14:paraId="0E57B746" w14:textId="4CB982D6" w:rsidR="00296F4B" w:rsidRPr="00DA0EBA" w:rsidRDefault="00296F4B" w:rsidP="00296F4B">
      <w:pPr>
        <w:keepNext/>
        <w:spacing w:line="240" w:lineRule="auto"/>
        <w:contextualSpacing/>
        <w:rPr>
          <w:rFonts w:ascii="Times New Roman" w:hAnsi="Times New Roman"/>
          <w:sz w:val="20"/>
          <w:szCs w:val="20"/>
          <w:u w:val="single"/>
        </w:rPr>
      </w:pPr>
      <w:r w:rsidRPr="00DA0EBA">
        <w:rPr>
          <w:rFonts w:ascii="Times New Roman" w:hAnsi="Times New Roman"/>
          <w:i/>
          <w:sz w:val="24"/>
          <w:u w:val="single"/>
        </w:rPr>
        <w:lastRenderedPageBreak/>
        <w:t>(Образец)</w:t>
      </w:r>
      <w:r w:rsidRPr="00261729">
        <w:rPr>
          <w:rFonts w:ascii="Times New Roman" w:hAnsi="Times New Roman"/>
          <w:i/>
          <w:sz w:val="24"/>
        </w:rPr>
        <w:tab/>
      </w:r>
      <w:r w:rsidRPr="00261729">
        <w:rPr>
          <w:rFonts w:ascii="Times New Roman" w:hAnsi="Times New Roman"/>
          <w:i/>
          <w:sz w:val="24"/>
        </w:rPr>
        <w:tab/>
        <w:t xml:space="preserve"> </w:t>
      </w:r>
      <w:r w:rsidRPr="00261729">
        <w:rPr>
          <w:rFonts w:ascii="Times New Roman" w:hAnsi="Times New Roman"/>
          <w:i/>
          <w:sz w:val="24"/>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DA0EBA">
        <w:rPr>
          <w:rFonts w:ascii="Times New Roman" w:hAnsi="Times New Roman"/>
          <w:sz w:val="20"/>
          <w:szCs w:val="20"/>
          <w:u w:val="single"/>
        </w:rPr>
        <w:t>Приложение 3</w:t>
      </w:r>
    </w:p>
    <w:p w14:paraId="561EBF50" w14:textId="7F8CF0E0" w:rsidR="00296F4B" w:rsidRPr="00DA0EBA" w:rsidRDefault="00296F4B" w:rsidP="00296F4B">
      <w:pPr>
        <w:keepNext/>
        <w:spacing w:line="240" w:lineRule="auto"/>
        <w:ind w:left="4500"/>
        <w:contextualSpacing/>
        <w:rPr>
          <w:rFonts w:ascii="Times New Roman" w:hAnsi="Times New Roman"/>
          <w:sz w:val="24"/>
        </w:rPr>
      </w:pPr>
    </w:p>
    <w:tbl>
      <w:tblPr>
        <w:tblW w:w="0" w:type="auto"/>
        <w:tblInd w:w="4448" w:type="dxa"/>
        <w:tblLayout w:type="fixed"/>
        <w:tblLook w:val="0000" w:firstRow="0" w:lastRow="0" w:firstColumn="0" w:lastColumn="0" w:noHBand="0" w:noVBand="0"/>
      </w:tblPr>
      <w:tblGrid>
        <w:gridCol w:w="5740"/>
      </w:tblGrid>
      <w:tr w:rsidR="00296F4B" w:rsidRPr="00251E90" w14:paraId="7428EFB5" w14:textId="77777777" w:rsidTr="00296F4B">
        <w:trPr>
          <w:trHeight w:val="585"/>
        </w:trPr>
        <w:tc>
          <w:tcPr>
            <w:tcW w:w="5740" w:type="dxa"/>
          </w:tcPr>
          <w:p w14:paraId="5422B7AF" w14:textId="00323687" w:rsidR="003440E2" w:rsidRPr="003440E2" w:rsidRDefault="003440E2" w:rsidP="003440E2">
            <w:pPr>
              <w:keepNext/>
              <w:spacing w:line="240" w:lineRule="auto"/>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 xml:space="preserve">замещавших должности муниципальной службы и лиц, замещавших выборные муниципальные должности в органах </w:t>
            </w:r>
          </w:p>
          <w:p w14:paraId="0D8C0297" w14:textId="52ED99CD" w:rsidR="003440E2" w:rsidRDefault="003440E2" w:rsidP="003440E2">
            <w:pPr>
              <w:keepNext/>
              <w:spacing w:line="240" w:lineRule="auto"/>
              <w:contextualSpacing/>
              <w:jc w:val="both"/>
              <w:rPr>
                <w:rFonts w:ascii="Times New Roman" w:hAnsi="Times New Roman"/>
                <w:sz w:val="20"/>
                <w:szCs w:val="20"/>
              </w:rPr>
            </w:pPr>
            <w:r w:rsidRPr="003440E2">
              <w:rPr>
                <w:rFonts w:ascii="Times New Roman" w:hAnsi="Times New Roman"/>
                <w:sz w:val="20"/>
                <w:szCs w:val="20"/>
              </w:rPr>
              <w:t>местного самоуправления муниципального образования Гатчинский муниципальный округ Ленинградской области</w:t>
            </w:r>
          </w:p>
          <w:p w14:paraId="749E3374" w14:textId="6C6F869C" w:rsidR="003440E2" w:rsidRPr="00251E90" w:rsidRDefault="003440E2" w:rsidP="003440E2">
            <w:pPr>
              <w:keepNext/>
              <w:spacing w:line="240" w:lineRule="auto"/>
              <w:contextualSpacing/>
              <w:jc w:val="both"/>
              <w:rPr>
                <w:rFonts w:ascii="Times New Roman" w:hAnsi="Times New Roman"/>
                <w:i/>
                <w:iCs/>
                <w:sz w:val="24"/>
              </w:rPr>
            </w:pPr>
          </w:p>
        </w:tc>
      </w:tr>
    </w:tbl>
    <w:p w14:paraId="6180FBA5" w14:textId="77777777" w:rsidR="00296F4B" w:rsidRPr="00DA0EBA" w:rsidRDefault="00296F4B" w:rsidP="00296F4B">
      <w:pPr>
        <w:pStyle w:val="2"/>
        <w:contextualSpacing/>
        <w:rPr>
          <w:rFonts w:ascii="Times New Roman" w:hAnsi="Times New Roman"/>
        </w:rPr>
      </w:pPr>
      <w:r w:rsidRPr="00DA0EBA">
        <w:rPr>
          <w:rFonts w:ascii="Times New Roman" w:hAnsi="Times New Roman"/>
        </w:rPr>
        <w:t>С П Р А В К А</w:t>
      </w:r>
    </w:p>
    <w:p w14:paraId="2C42E3C0"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о размере среднемесячного заработка лица, замещавшего </w:t>
      </w:r>
    </w:p>
    <w:p w14:paraId="1D280B6D" w14:textId="72DD8D4C"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муниципальную должность муниципальной службы в органах местного самоуправления</w:t>
      </w:r>
      <w:r w:rsidR="00D626A0">
        <w:rPr>
          <w:rFonts w:ascii="Times New Roman" w:hAnsi="Times New Roman"/>
          <w:b/>
          <w:sz w:val="24"/>
        </w:rPr>
        <w:t>,</w:t>
      </w:r>
    </w:p>
    <w:p w14:paraId="71A922B9"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для исчисления пенсии за выслугу лет </w:t>
      </w:r>
    </w:p>
    <w:p w14:paraId="00A5F657"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sz w:val="24"/>
        </w:rPr>
        <w:t>(учитывается состав денежного содержания до 1 января 2006 года)</w:t>
      </w:r>
    </w:p>
    <w:p w14:paraId="79E82711" w14:textId="77777777" w:rsidR="00296F4B" w:rsidRPr="00DA0EBA" w:rsidRDefault="00296F4B" w:rsidP="00296F4B">
      <w:pPr>
        <w:keepNext/>
        <w:spacing w:line="240" w:lineRule="auto"/>
        <w:contextualSpacing/>
        <w:jc w:val="center"/>
        <w:rPr>
          <w:rFonts w:ascii="Times New Roman" w:hAnsi="Times New Roman"/>
          <w:sz w:val="24"/>
        </w:rPr>
      </w:pPr>
    </w:p>
    <w:p w14:paraId="5A2FB19C"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Дана_________________________________________________________________________,</w:t>
      </w:r>
    </w:p>
    <w:p w14:paraId="72BD8B68" w14:textId="77777777" w:rsidR="00296F4B" w:rsidRPr="00DA0EBA" w:rsidRDefault="00296F4B" w:rsidP="00296F4B">
      <w:pPr>
        <w:keepNext/>
        <w:spacing w:line="240" w:lineRule="auto"/>
        <w:ind w:firstLine="709"/>
        <w:contextualSpacing/>
        <w:jc w:val="center"/>
        <w:rPr>
          <w:rFonts w:ascii="Times New Roman" w:hAnsi="Times New Roman"/>
          <w:sz w:val="20"/>
          <w:szCs w:val="20"/>
        </w:rPr>
      </w:pPr>
      <w:r w:rsidRPr="00DA0EBA">
        <w:rPr>
          <w:rFonts w:ascii="Times New Roman" w:hAnsi="Times New Roman"/>
          <w:sz w:val="20"/>
          <w:szCs w:val="20"/>
        </w:rPr>
        <w:t>(фамилия, имя, отчество)</w:t>
      </w:r>
    </w:p>
    <w:p w14:paraId="6C99F789" w14:textId="38828EBA"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замещавшему (замещавшей) муниципальную должность муниципальной службы в _________________________________________ муниципального образования  </w:t>
      </w:r>
      <w:r w:rsidRPr="00C0197C">
        <w:rPr>
          <w:rFonts w:ascii="Times New Roman" w:hAnsi="Times New Roman"/>
          <w:strike/>
          <w:sz w:val="24"/>
        </w:rPr>
        <w:t xml:space="preserve">                                                                          </w:t>
      </w:r>
      <w:r w:rsidRPr="00DA0EBA">
        <w:rPr>
          <w:rFonts w:ascii="Times New Roman" w:hAnsi="Times New Roman"/>
          <w:sz w:val="24"/>
        </w:rPr>
        <w:t xml:space="preserve">                       _____________________________________________________________________________</w:t>
      </w:r>
    </w:p>
    <w:p w14:paraId="69BA2C31" w14:textId="77777777" w:rsidR="00296F4B" w:rsidRPr="00DA0EBA" w:rsidRDefault="00296F4B" w:rsidP="00296F4B">
      <w:pPr>
        <w:keepNext/>
        <w:spacing w:line="240" w:lineRule="auto"/>
        <w:contextualSpacing/>
        <w:jc w:val="center"/>
        <w:rPr>
          <w:rFonts w:ascii="Times New Roman" w:hAnsi="Times New Roman"/>
          <w:sz w:val="20"/>
          <w:szCs w:val="20"/>
        </w:rPr>
      </w:pPr>
      <w:r w:rsidRPr="00DA0EBA">
        <w:rPr>
          <w:rFonts w:ascii="Times New Roman" w:hAnsi="Times New Roman"/>
          <w:sz w:val="20"/>
          <w:szCs w:val="20"/>
        </w:rPr>
        <w:t>(указать наименование должности)</w:t>
      </w:r>
    </w:p>
    <w:p w14:paraId="263E4385" w14:textId="77777777" w:rsidR="00296F4B" w:rsidRPr="00DA0EBA" w:rsidRDefault="00296F4B" w:rsidP="00296F4B">
      <w:pPr>
        <w:keepNext/>
        <w:spacing w:line="240" w:lineRule="auto"/>
        <w:contextualSpacing/>
        <w:jc w:val="center"/>
        <w:rPr>
          <w:rFonts w:ascii="Times New Roman" w:hAnsi="Times New Roman"/>
          <w:sz w:val="24"/>
        </w:rPr>
      </w:pPr>
      <w:r w:rsidRPr="00DA0EBA">
        <w:rPr>
          <w:rFonts w:ascii="Times New Roman" w:hAnsi="Times New Roman"/>
          <w:sz w:val="24"/>
        </w:rPr>
        <w:t xml:space="preserve">_____________________________________________________________________________ </w:t>
      </w:r>
    </w:p>
    <w:p w14:paraId="3DB1187D"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в том, что среднемесячный заработок по его (ее) должности за _________ полных месяцев                          с ______________________                 по ________________________    составляет:</w:t>
      </w:r>
    </w:p>
    <w:p w14:paraId="4E053EB6"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0"/>
          <w:szCs w:val="20"/>
        </w:rPr>
        <w:t xml:space="preserve">(дата начала расчетного </w:t>
      </w:r>
      <w:proofErr w:type="gramStart"/>
      <w:r w:rsidRPr="00DA0EBA">
        <w:rPr>
          <w:rFonts w:ascii="Times New Roman" w:hAnsi="Times New Roman"/>
          <w:sz w:val="20"/>
          <w:szCs w:val="20"/>
        </w:rPr>
        <w:t xml:space="preserve">периода)   </w:t>
      </w:r>
      <w:proofErr w:type="gramEnd"/>
      <w:r w:rsidRPr="00DA0EBA">
        <w:rPr>
          <w:rFonts w:ascii="Times New Roman" w:hAnsi="Times New Roman"/>
          <w:sz w:val="20"/>
          <w:szCs w:val="20"/>
        </w:rPr>
        <w:t xml:space="preserve">                     (дата окончания расчетного периода)</w:t>
      </w:r>
    </w:p>
    <w:p w14:paraId="3A43BB03" w14:textId="77777777" w:rsidR="00296F4B" w:rsidRPr="00DA0EBA" w:rsidRDefault="00296F4B" w:rsidP="00296F4B">
      <w:pPr>
        <w:pStyle w:val="a8"/>
        <w:keepNext/>
        <w:tabs>
          <w:tab w:val="center" w:pos="4677"/>
        </w:tabs>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Pr="00DA0EBA">
        <w:rPr>
          <w:rFonts w:ascii="Times New Roman" w:hAnsi="Times New Roman"/>
          <w:sz w:val="24"/>
          <w:szCs w:val="24"/>
        </w:rPr>
        <w:tab/>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0"/>
        <w:gridCol w:w="1497"/>
        <w:gridCol w:w="1923"/>
      </w:tblGrid>
      <w:tr w:rsidR="00296F4B" w:rsidRPr="00251E90" w14:paraId="36D9EA5D" w14:textId="77777777" w:rsidTr="00296F4B">
        <w:tc>
          <w:tcPr>
            <w:tcW w:w="6300" w:type="dxa"/>
            <w:tcBorders>
              <w:top w:val="single" w:sz="12" w:space="0" w:color="auto"/>
              <w:bottom w:val="nil"/>
            </w:tcBorders>
          </w:tcPr>
          <w:p w14:paraId="536A3556"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Денежное содержание</w:t>
            </w:r>
          </w:p>
        </w:tc>
        <w:tc>
          <w:tcPr>
            <w:tcW w:w="3420" w:type="dxa"/>
            <w:gridSpan w:val="2"/>
            <w:tcBorders>
              <w:top w:val="single" w:sz="12" w:space="0" w:color="auto"/>
            </w:tcBorders>
          </w:tcPr>
          <w:p w14:paraId="2C8CF684"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 xml:space="preserve">Среднемесячное значение  </w:t>
            </w:r>
          </w:p>
        </w:tc>
      </w:tr>
      <w:tr w:rsidR="00296F4B" w:rsidRPr="00251E90" w14:paraId="1D68350C" w14:textId="77777777" w:rsidTr="00296F4B">
        <w:trPr>
          <w:trHeight w:val="99"/>
        </w:trPr>
        <w:tc>
          <w:tcPr>
            <w:tcW w:w="6300" w:type="dxa"/>
            <w:tcBorders>
              <w:top w:val="nil"/>
            </w:tcBorders>
          </w:tcPr>
          <w:p w14:paraId="6100C567" w14:textId="77777777" w:rsidR="00296F4B" w:rsidRPr="00251E90" w:rsidRDefault="00296F4B" w:rsidP="00296F4B">
            <w:pPr>
              <w:keepNext/>
              <w:spacing w:line="240" w:lineRule="auto"/>
              <w:contextualSpacing/>
              <w:jc w:val="center"/>
              <w:rPr>
                <w:rFonts w:ascii="Times New Roman" w:hAnsi="Times New Roman"/>
              </w:rPr>
            </w:pPr>
          </w:p>
        </w:tc>
        <w:tc>
          <w:tcPr>
            <w:tcW w:w="1497" w:type="dxa"/>
          </w:tcPr>
          <w:p w14:paraId="75A1F587"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рублей</w:t>
            </w:r>
          </w:p>
        </w:tc>
        <w:tc>
          <w:tcPr>
            <w:tcW w:w="1923" w:type="dxa"/>
          </w:tcPr>
          <w:p w14:paraId="61553892"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МРОТ              %</w:t>
            </w:r>
          </w:p>
        </w:tc>
      </w:tr>
      <w:tr w:rsidR="00296F4B" w:rsidRPr="00251E90" w14:paraId="3503DFA7" w14:textId="77777777" w:rsidTr="00296F4B">
        <w:tc>
          <w:tcPr>
            <w:tcW w:w="6300" w:type="dxa"/>
            <w:tcBorders>
              <w:top w:val="nil"/>
            </w:tcBorders>
          </w:tcPr>
          <w:p w14:paraId="41C7D870"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а) месячный оклад</w:t>
            </w:r>
          </w:p>
        </w:tc>
        <w:tc>
          <w:tcPr>
            <w:tcW w:w="1497" w:type="dxa"/>
          </w:tcPr>
          <w:p w14:paraId="2AC71AAE" w14:textId="77777777" w:rsidR="00296F4B" w:rsidRPr="00251E90" w:rsidRDefault="00296F4B" w:rsidP="00296F4B">
            <w:pPr>
              <w:keepNext/>
              <w:spacing w:line="240" w:lineRule="auto"/>
              <w:contextualSpacing/>
              <w:rPr>
                <w:rFonts w:ascii="Times New Roman" w:hAnsi="Times New Roman"/>
              </w:rPr>
            </w:pPr>
          </w:p>
        </w:tc>
        <w:tc>
          <w:tcPr>
            <w:tcW w:w="1923" w:type="dxa"/>
          </w:tcPr>
          <w:p w14:paraId="33573E75" w14:textId="77777777" w:rsidR="00296F4B" w:rsidRPr="00251E90" w:rsidRDefault="00296F4B" w:rsidP="00296F4B">
            <w:pPr>
              <w:keepNext/>
              <w:spacing w:line="240" w:lineRule="auto"/>
              <w:contextualSpacing/>
              <w:rPr>
                <w:rFonts w:ascii="Times New Roman" w:hAnsi="Times New Roman"/>
              </w:rPr>
            </w:pPr>
          </w:p>
        </w:tc>
      </w:tr>
      <w:tr w:rsidR="00296F4B" w:rsidRPr="00251E90" w14:paraId="7121AFAE" w14:textId="77777777" w:rsidTr="00296F4B">
        <w:tc>
          <w:tcPr>
            <w:tcW w:w="6300" w:type="dxa"/>
          </w:tcPr>
          <w:p w14:paraId="70A7D8A4" w14:textId="31B86BC4"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б) месячный оклад, в соответствии с присвоенным классным чином</w:t>
            </w:r>
            <w:r w:rsidR="00F769E6">
              <w:rPr>
                <w:rFonts w:ascii="Times New Roman" w:hAnsi="Times New Roman"/>
              </w:rPr>
              <w:t>, установленным на момент увольнения</w:t>
            </w:r>
          </w:p>
        </w:tc>
        <w:tc>
          <w:tcPr>
            <w:tcW w:w="1497" w:type="dxa"/>
          </w:tcPr>
          <w:p w14:paraId="722EF6A6" w14:textId="77777777" w:rsidR="00296F4B" w:rsidRPr="00251E90" w:rsidRDefault="00296F4B" w:rsidP="00296F4B">
            <w:pPr>
              <w:keepNext/>
              <w:spacing w:line="240" w:lineRule="auto"/>
              <w:contextualSpacing/>
              <w:rPr>
                <w:rFonts w:ascii="Times New Roman" w:hAnsi="Times New Roman"/>
              </w:rPr>
            </w:pPr>
          </w:p>
        </w:tc>
        <w:tc>
          <w:tcPr>
            <w:tcW w:w="1923" w:type="dxa"/>
          </w:tcPr>
          <w:p w14:paraId="0EB92DE0" w14:textId="77777777" w:rsidR="00296F4B" w:rsidRPr="00251E90" w:rsidRDefault="00296F4B" w:rsidP="00296F4B">
            <w:pPr>
              <w:keepNext/>
              <w:spacing w:line="240" w:lineRule="auto"/>
              <w:contextualSpacing/>
              <w:rPr>
                <w:rFonts w:ascii="Times New Roman" w:hAnsi="Times New Roman"/>
              </w:rPr>
            </w:pPr>
          </w:p>
        </w:tc>
      </w:tr>
      <w:tr w:rsidR="00296F4B" w:rsidRPr="00251E90" w14:paraId="45111D7F" w14:textId="77777777" w:rsidTr="00296F4B">
        <w:trPr>
          <w:trHeight w:val="605"/>
        </w:trPr>
        <w:tc>
          <w:tcPr>
            <w:tcW w:w="6300" w:type="dxa"/>
          </w:tcPr>
          <w:p w14:paraId="345DA717" w14:textId="4165DFFA"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в) </w:t>
            </w:r>
            <w:r w:rsidR="00F769E6" w:rsidRPr="00F769E6">
              <w:rPr>
                <w:rFonts w:ascii="Times New Roman" w:hAnsi="Times New Roman"/>
              </w:rPr>
              <w:t>ежемесячная надбавка к должностному окладу за выслугу лет на муниципальной службе</w:t>
            </w:r>
          </w:p>
        </w:tc>
        <w:tc>
          <w:tcPr>
            <w:tcW w:w="1497" w:type="dxa"/>
          </w:tcPr>
          <w:p w14:paraId="07DFE105" w14:textId="77777777" w:rsidR="00296F4B" w:rsidRPr="00251E90" w:rsidRDefault="00296F4B" w:rsidP="00296F4B">
            <w:pPr>
              <w:keepNext/>
              <w:spacing w:line="240" w:lineRule="auto"/>
              <w:contextualSpacing/>
              <w:rPr>
                <w:rFonts w:ascii="Times New Roman" w:hAnsi="Times New Roman"/>
              </w:rPr>
            </w:pPr>
          </w:p>
        </w:tc>
        <w:tc>
          <w:tcPr>
            <w:tcW w:w="1923" w:type="dxa"/>
          </w:tcPr>
          <w:p w14:paraId="32C8311E"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E869E68" w14:textId="77777777" w:rsidTr="00296F4B">
        <w:tc>
          <w:tcPr>
            <w:tcW w:w="6300" w:type="dxa"/>
          </w:tcPr>
          <w:p w14:paraId="3CA5638F" w14:textId="771C4AD9"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г) </w:t>
            </w:r>
            <w:r w:rsidR="00F769E6" w:rsidRPr="00F769E6">
              <w:rPr>
                <w:rFonts w:ascii="Times New Roman" w:hAnsi="Times New Roman"/>
              </w:rPr>
              <w:t>ежемесячная надбавка к должностному окладу за особые условия муниципальной службы</w:t>
            </w:r>
          </w:p>
        </w:tc>
        <w:tc>
          <w:tcPr>
            <w:tcW w:w="1497" w:type="dxa"/>
          </w:tcPr>
          <w:p w14:paraId="2FE9374C" w14:textId="77777777" w:rsidR="00296F4B" w:rsidRPr="00251E90" w:rsidRDefault="00296F4B" w:rsidP="00296F4B">
            <w:pPr>
              <w:keepNext/>
              <w:spacing w:line="240" w:lineRule="auto"/>
              <w:contextualSpacing/>
              <w:rPr>
                <w:rFonts w:ascii="Times New Roman" w:hAnsi="Times New Roman"/>
              </w:rPr>
            </w:pPr>
          </w:p>
        </w:tc>
        <w:tc>
          <w:tcPr>
            <w:tcW w:w="1923" w:type="dxa"/>
          </w:tcPr>
          <w:p w14:paraId="20FB29FD"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F781A65" w14:textId="77777777" w:rsidTr="00296F4B">
        <w:trPr>
          <w:trHeight w:val="410"/>
        </w:trPr>
        <w:tc>
          <w:tcPr>
            <w:tcW w:w="6300" w:type="dxa"/>
          </w:tcPr>
          <w:p w14:paraId="6D77F144" w14:textId="15523973"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д) </w:t>
            </w:r>
            <w:proofErr w:type="gramStart"/>
            <w:r w:rsidRPr="00251E90">
              <w:rPr>
                <w:rFonts w:ascii="Times New Roman" w:hAnsi="Times New Roman"/>
              </w:rPr>
              <w:t>премия</w:t>
            </w:r>
            <w:r w:rsidR="005D36C7">
              <w:rPr>
                <w:rFonts w:ascii="Times New Roman" w:hAnsi="Times New Roman"/>
              </w:rPr>
              <w:t xml:space="preserve"> </w:t>
            </w:r>
            <w:r w:rsidR="00C46483" w:rsidRPr="00C46483">
              <w:rPr>
                <w:rFonts w:ascii="Times New Roman" w:hAnsi="Times New Roman"/>
              </w:rPr>
              <w:t xml:space="preserve"> за</w:t>
            </w:r>
            <w:proofErr w:type="gramEnd"/>
            <w:r w:rsidR="00C46483" w:rsidRPr="00C46483">
              <w:rPr>
                <w:rFonts w:ascii="Times New Roman" w:hAnsi="Times New Roman"/>
              </w:rPr>
              <w:t xml:space="preserve"> выполнение особо важных и сложных заданий </w:t>
            </w:r>
            <w:r w:rsidRPr="00C46483">
              <w:rPr>
                <w:rFonts w:ascii="Times New Roman" w:hAnsi="Times New Roman"/>
              </w:rPr>
              <w:t>(</w:t>
            </w:r>
            <w:r w:rsidRPr="00251E90">
              <w:rPr>
                <w:rFonts w:ascii="Times New Roman" w:hAnsi="Times New Roman"/>
              </w:rPr>
              <w:t xml:space="preserve">кроме единовременных премий) </w:t>
            </w:r>
          </w:p>
        </w:tc>
        <w:tc>
          <w:tcPr>
            <w:tcW w:w="1497" w:type="dxa"/>
          </w:tcPr>
          <w:p w14:paraId="2D6FB6B7" w14:textId="77777777" w:rsidR="00296F4B" w:rsidRPr="00251E90" w:rsidRDefault="00296F4B" w:rsidP="00296F4B">
            <w:pPr>
              <w:keepNext/>
              <w:spacing w:line="240" w:lineRule="auto"/>
              <w:contextualSpacing/>
              <w:rPr>
                <w:rFonts w:ascii="Times New Roman" w:hAnsi="Times New Roman"/>
              </w:rPr>
            </w:pPr>
          </w:p>
        </w:tc>
        <w:tc>
          <w:tcPr>
            <w:tcW w:w="1923" w:type="dxa"/>
          </w:tcPr>
          <w:p w14:paraId="31C14B72"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102F47FC" w14:textId="77777777" w:rsidTr="00296F4B">
        <w:trPr>
          <w:trHeight w:val="596"/>
        </w:trPr>
        <w:tc>
          <w:tcPr>
            <w:tcW w:w="6300" w:type="dxa"/>
            <w:tcBorders>
              <w:bottom w:val="single" w:sz="12" w:space="0" w:color="auto"/>
            </w:tcBorders>
          </w:tcPr>
          <w:p w14:paraId="1D99878F" w14:textId="61FA41CF" w:rsidR="00296F4B" w:rsidRPr="00251E90" w:rsidRDefault="00A44A7A" w:rsidP="00296F4B">
            <w:pPr>
              <w:keepNext/>
              <w:spacing w:line="240" w:lineRule="auto"/>
              <w:contextualSpacing/>
              <w:rPr>
                <w:rFonts w:ascii="Times New Roman" w:hAnsi="Times New Roman"/>
              </w:rPr>
            </w:pPr>
            <w:r>
              <w:rPr>
                <w:noProof/>
                <w:lang w:eastAsia="ru-RU"/>
              </w:rPr>
              <mc:AlternateContent>
                <mc:Choice Requires="wps">
                  <w:drawing>
                    <wp:anchor distT="0" distB="0" distL="114300" distR="114300" simplePos="0" relativeHeight="251660288" behindDoc="0" locked="0" layoutInCell="0" allowOverlap="1" wp14:anchorId="0CBF66B5" wp14:editId="3FD17820">
                      <wp:simplePos x="0" y="0"/>
                      <wp:positionH relativeFrom="column">
                        <wp:posOffset>5029200</wp:posOffset>
                      </wp:positionH>
                      <wp:positionV relativeFrom="paragraph">
                        <wp:posOffset>28575</wp:posOffset>
                      </wp:positionV>
                      <wp:extent cx="1045210" cy="431165"/>
                      <wp:effectExtent l="5715" t="7620" r="6350" b="8890"/>
                      <wp:wrapNone/>
                      <wp:docPr id="11879645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5210" cy="43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5705A"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5pt" to="478.3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" o:allowincell="f"/>
                  </w:pict>
                </mc:Fallback>
              </mc:AlternateContent>
            </w:r>
            <w:r>
              <w:rPr>
                <w:noProof/>
                <w:lang w:eastAsia="ru-RU"/>
              </w:rPr>
              <mc:AlternateContent>
                <mc:Choice Requires="wps">
                  <w:drawing>
                    <wp:anchor distT="0" distB="0" distL="114300" distR="114300" simplePos="0" relativeHeight="251661312" behindDoc="0" locked="0" layoutInCell="0" allowOverlap="1" wp14:anchorId="25D3E7E6" wp14:editId="14FB50AB">
                      <wp:simplePos x="0" y="0"/>
                      <wp:positionH relativeFrom="column">
                        <wp:posOffset>5007610</wp:posOffset>
                      </wp:positionH>
                      <wp:positionV relativeFrom="paragraph">
                        <wp:posOffset>28575</wp:posOffset>
                      </wp:positionV>
                      <wp:extent cx="1164590" cy="431165"/>
                      <wp:effectExtent l="12700" t="7620" r="13335" b="8890"/>
                      <wp:wrapNone/>
                      <wp:docPr id="12485968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43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70B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25pt" to="48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" o:allowincell="f"/>
                  </w:pict>
                </mc:Fallback>
              </mc:AlternateContent>
            </w:r>
            <w:r w:rsidR="00296F4B" w:rsidRPr="00251E90">
              <w:rPr>
                <w:rFonts w:ascii="Times New Roman" w:hAnsi="Times New Roman"/>
              </w:rPr>
              <w:t>ИТОГО среднемесячный заработок</w:t>
            </w:r>
            <w:r w:rsidR="00296F4B">
              <w:rPr>
                <w:rFonts w:ascii="Times New Roman" w:hAnsi="Times New Roman"/>
              </w:rPr>
              <w:t xml:space="preserve"> (</w:t>
            </w:r>
            <w:r w:rsidR="00296F4B" w:rsidRPr="00251E90">
              <w:rPr>
                <w:rFonts w:ascii="Times New Roman" w:hAnsi="Times New Roman"/>
              </w:rPr>
              <w:t>расшифровка в приложении к справке по форме 1)</w:t>
            </w:r>
          </w:p>
        </w:tc>
        <w:tc>
          <w:tcPr>
            <w:tcW w:w="1497" w:type="dxa"/>
            <w:tcBorders>
              <w:bottom w:val="single" w:sz="12" w:space="0" w:color="auto"/>
            </w:tcBorders>
          </w:tcPr>
          <w:p w14:paraId="25F23DE3" w14:textId="77777777" w:rsidR="00296F4B" w:rsidRPr="00251E90" w:rsidRDefault="00296F4B" w:rsidP="00296F4B">
            <w:pPr>
              <w:pStyle w:val="a8"/>
              <w:keepNext/>
              <w:spacing w:line="240" w:lineRule="auto"/>
              <w:contextualSpacing/>
              <w:rPr>
                <w:rFonts w:ascii="Times New Roman" w:hAnsi="Times New Roman"/>
              </w:rPr>
            </w:pPr>
          </w:p>
        </w:tc>
        <w:tc>
          <w:tcPr>
            <w:tcW w:w="1923" w:type="dxa"/>
            <w:tcBorders>
              <w:bottom w:val="single" w:sz="12" w:space="0" w:color="auto"/>
            </w:tcBorders>
          </w:tcPr>
          <w:p w14:paraId="593CE523" w14:textId="77777777" w:rsidR="00296F4B" w:rsidRPr="00251E90" w:rsidRDefault="00296F4B" w:rsidP="00296F4B">
            <w:pPr>
              <w:keepNext/>
              <w:spacing w:line="240" w:lineRule="auto"/>
              <w:contextualSpacing/>
              <w:rPr>
                <w:rFonts w:ascii="Times New Roman" w:hAnsi="Times New Roman"/>
              </w:rPr>
            </w:pPr>
          </w:p>
        </w:tc>
      </w:tr>
    </w:tbl>
    <w:p w14:paraId="00E940F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 </w:t>
      </w:r>
    </w:p>
    <w:p w14:paraId="0F6E73A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Руководитель органа местного самоуправления</w:t>
      </w:r>
    </w:p>
    <w:p w14:paraId="1B58071F" w14:textId="77777777" w:rsidR="00296F4B"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Гатчинского муниципального района          __________________           Фамилия И.О. </w:t>
      </w:r>
    </w:p>
    <w:p w14:paraId="1B15DE62" w14:textId="77777777" w:rsidR="00296F4B" w:rsidRPr="00DA0EBA" w:rsidRDefault="00296F4B" w:rsidP="00296F4B">
      <w:pPr>
        <w:keepNext/>
        <w:spacing w:line="240" w:lineRule="auto"/>
        <w:contextualSpacing/>
        <w:rPr>
          <w:rFonts w:ascii="Times New Roman" w:hAnsi="Times New Roman"/>
          <w:sz w:val="24"/>
        </w:rPr>
      </w:pPr>
      <w:proofErr w:type="gramStart"/>
      <w:r w:rsidRPr="00DA0EBA">
        <w:rPr>
          <w:rFonts w:ascii="Times New Roman" w:hAnsi="Times New Roman"/>
          <w:sz w:val="24"/>
        </w:rPr>
        <w:t>Главный  бухгалтер</w:t>
      </w:r>
      <w:proofErr w:type="gramEnd"/>
      <w:r w:rsidRPr="00DA0EBA">
        <w:rPr>
          <w:rFonts w:ascii="Times New Roman" w:hAnsi="Times New Roman"/>
          <w:sz w:val="24"/>
        </w:rPr>
        <w:t xml:space="preserve">                                        __________________            Фамилия И.О.</w:t>
      </w:r>
    </w:p>
    <w:p w14:paraId="31011494"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"_____" __________________20__ года</w:t>
      </w:r>
    </w:p>
    <w:p w14:paraId="117F5217" w14:textId="77777777" w:rsidR="00296F4B" w:rsidRPr="00DA0EBA" w:rsidRDefault="00296F4B" w:rsidP="00296F4B">
      <w:pPr>
        <w:keepNext/>
        <w:spacing w:line="240" w:lineRule="auto"/>
        <w:contextualSpacing/>
        <w:rPr>
          <w:rFonts w:ascii="Times New Roman" w:hAnsi="Times New Roman"/>
          <w:sz w:val="20"/>
          <w:szCs w:val="20"/>
        </w:rPr>
      </w:pPr>
      <w:r w:rsidRPr="00DA0EBA">
        <w:rPr>
          <w:rFonts w:ascii="Times New Roman" w:hAnsi="Times New Roman"/>
          <w:sz w:val="20"/>
          <w:szCs w:val="20"/>
        </w:rPr>
        <w:t xml:space="preserve">                  (дата выдачи справки)</w:t>
      </w:r>
    </w:p>
    <w:p w14:paraId="5C7CEFCB" w14:textId="77777777" w:rsidR="00296F4B" w:rsidRDefault="00296F4B" w:rsidP="00296F4B">
      <w:pPr>
        <w:pStyle w:val="a8"/>
        <w:keepNext/>
        <w:spacing w:line="240" w:lineRule="auto"/>
        <w:contextualSpacing/>
        <w:rPr>
          <w:rFonts w:ascii="Times New Roman" w:hAnsi="Times New Roman"/>
          <w:sz w:val="24"/>
          <w:szCs w:val="24"/>
        </w:rPr>
        <w:sectPr w:rsidR="00296F4B" w:rsidSect="003C5F29">
          <w:pgSz w:w="11906" w:h="16838"/>
          <w:pgMar w:top="567" w:right="851" w:bottom="709" w:left="1134" w:header="709" w:footer="709" w:gutter="0"/>
          <w:cols w:space="708"/>
          <w:docGrid w:linePitch="360"/>
        </w:sectPr>
      </w:pPr>
      <w:r w:rsidRPr="00DA0EBA">
        <w:rPr>
          <w:rFonts w:ascii="Times New Roman" w:hAnsi="Times New Roman"/>
          <w:sz w:val="24"/>
          <w:szCs w:val="24"/>
        </w:rPr>
        <w:t xml:space="preserve">                 (Место печати)</w:t>
      </w:r>
    </w:p>
    <w:p w14:paraId="4008201E"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 xml:space="preserve">Форма № </w:t>
      </w:r>
      <w:r>
        <w:rPr>
          <w:rFonts w:ascii="Times New Roman CYR" w:hAnsi="Times New Roman CYR"/>
          <w:u w:val="single"/>
        </w:rPr>
        <w:t>1</w:t>
      </w:r>
    </w:p>
    <w:p w14:paraId="12C4E72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68F72B21" w14:textId="77777777" w:rsidTr="00296F4B">
        <w:tc>
          <w:tcPr>
            <w:tcW w:w="3044" w:type="dxa"/>
            <w:vMerge w:val="restart"/>
          </w:tcPr>
          <w:p w14:paraId="26E3BAB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97F2DF7" w14:textId="77777777" w:rsidR="00296F4B" w:rsidRPr="00251E90" w:rsidRDefault="00296F4B" w:rsidP="00296F4B">
            <w:pPr>
              <w:keepNext/>
              <w:spacing w:after="0" w:line="240" w:lineRule="auto"/>
              <w:jc w:val="center"/>
              <w:rPr>
                <w:rFonts w:ascii="Times New Roman CYR" w:hAnsi="Times New Roman CYR"/>
              </w:rPr>
            </w:pPr>
          </w:p>
          <w:p w14:paraId="6F131FA4"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BB1B849" w14:textId="77777777" w:rsidR="00296F4B" w:rsidRPr="00251E90" w:rsidRDefault="00296F4B" w:rsidP="00296F4B">
            <w:pPr>
              <w:keepNext/>
              <w:spacing w:after="0" w:line="240" w:lineRule="auto"/>
              <w:jc w:val="center"/>
              <w:rPr>
                <w:rFonts w:ascii="Times New Roman CYR" w:hAnsi="Times New Roman CYR"/>
              </w:rPr>
            </w:pPr>
          </w:p>
          <w:p w14:paraId="7BF79CF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654D7E6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29B3B26" w14:textId="77777777" w:rsidTr="00296F4B">
        <w:tc>
          <w:tcPr>
            <w:tcW w:w="3044" w:type="dxa"/>
            <w:vMerge/>
          </w:tcPr>
          <w:p w14:paraId="6D3E7889" w14:textId="77777777" w:rsidR="00296F4B" w:rsidRPr="00251E90" w:rsidRDefault="00296F4B" w:rsidP="00296F4B">
            <w:pPr>
              <w:keepNext/>
              <w:spacing w:after="0" w:line="240" w:lineRule="auto"/>
              <w:rPr>
                <w:rFonts w:ascii="Times New Roman CYR" w:hAnsi="Times New Roman CYR"/>
              </w:rPr>
            </w:pPr>
          </w:p>
        </w:tc>
        <w:tc>
          <w:tcPr>
            <w:tcW w:w="900" w:type="dxa"/>
          </w:tcPr>
          <w:p w14:paraId="10A3210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5D36A36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42726B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D053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B16AF5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0051EA9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61A13C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019FD8E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6C5144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04BDC4E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7F36E42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7DB5BA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3558B5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273C4A0A" w14:textId="77777777" w:rsidR="00296F4B" w:rsidRPr="00251E90" w:rsidRDefault="00296F4B" w:rsidP="00296F4B">
            <w:pPr>
              <w:keepNext/>
              <w:spacing w:after="0" w:line="240" w:lineRule="auto"/>
              <w:jc w:val="center"/>
              <w:rPr>
                <w:rFonts w:ascii="Times New Roman CYR" w:hAnsi="Times New Roman CYR"/>
              </w:rPr>
            </w:pPr>
          </w:p>
          <w:p w14:paraId="4EF11AB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292E6E5C" w14:textId="77777777" w:rsidTr="00296F4B">
        <w:tc>
          <w:tcPr>
            <w:tcW w:w="3044" w:type="dxa"/>
          </w:tcPr>
          <w:p w14:paraId="6838D1A8" w14:textId="77777777" w:rsidR="00296F4B" w:rsidRPr="00251E90" w:rsidRDefault="00296F4B" w:rsidP="00296F4B">
            <w:pPr>
              <w:keepNext/>
              <w:spacing w:after="0" w:line="240" w:lineRule="auto"/>
              <w:rPr>
                <w:rFonts w:ascii="Times New Roman CYR" w:hAnsi="Times New Roman CYR"/>
              </w:rPr>
            </w:pPr>
            <w:proofErr w:type="gramStart"/>
            <w:r w:rsidRPr="00251E90">
              <w:rPr>
                <w:rFonts w:ascii="Times New Roman CYR" w:hAnsi="Times New Roman CYR"/>
              </w:rPr>
              <w:t>Месячный  оклад</w:t>
            </w:r>
            <w:proofErr w:type="gramEnd"/>
          </w:p>
        </w:tc>
        <w:tc>
          <w:tcPr>
            <w:tcW w:w="900" w:type="dxa"/>
          </w:tcPr>
          <w:p w14:paraId="66D0045A" w14:textId="77777777" w:rsidR="00296F4B" w:rsidRPr="00251E90" w:rsidRDefault="00296F4B" w:rsidP="00296F4B">
            <w:pPr>
              <w:keepNext/>
              <w:spacing w:after="0" w:line="240" w:lineRule="auto"/>
              <w:rPr>
                <w:rFonts w:ascii="Times New Roman CYR" w:hAnsi="Times New Roman CYR"/>
              </w:rPr>
            </w:pPr>
          </w:p>
        </w:tc>
        <w:tc>
          <w:tcPr>
            <w:tcW w:w="720" w:type="dxa"/>
          </w:tcPr>
          <w:p w14:paraId="5543E73B" w14:textId="77777777" w:rsidR="00296F4B" w:rsidRPr="00251E90" w:rsidRDefault="00296F4B" w:rsidP="00296F4B">
            <w:pPr>
              <w:keepNext/>
              <w:spacing w:after="0" w:line="240" w:lineRule="auto"/>
              <w:rPr>
                <w:rFonts w:ascii="Times New Roman CYR" w:hAnsi="Times New Roman CYR"/>
              </w:rPr>
            </w:pPr>
          </w:p>
        </w:tc>
        <w:tc>
          <w:tcPr>
            <w:tcW w:w="720" w:type="dxa"/>
          </w:tcPr>
          <w:p w14:paraId="290AA9E9" w14:textId="77777777" w:rsidR="00296F4B" w:rsidRPr="00251E90" w:rsidRDefault="00296F4B" w:rsidP="00296F4B">
            <w:pPr>
              <w:keepNext/>
              <w:spacing w:after="0" w:line="240" w:lineRule="auto"/>
              <w:rPr>
                <w:rFonts w:ascii="Times New Roman CYR" w:hAnsi="Times New Roman CYR"/>
              </w:rPr>
            </w:pPr>
          </w:p>
        </w:tc>
        <w:tc>
          <w:tcPr>
            <w:tcW w:w="720" w:type="dxa"/>
          </w:tcPr>
          <w:p w14:paraId="19252391" w14:textId="77777777" w:rsidR="00296F4B" w:rsidRPr="00251E90" w:rsidRDefault="00296F4B" w:rsidP="00296F4B">
            <w:pPr>
              <w:keepNext/>
              <w:spacing w:after="0" w:line="240" w:lineRule="auto"/>
              <w:rPr>
                <w:rFonts w:ascii="Times New Roman CYR" w:hAnsi="Times New Roman CYR"/>
              </w:rPr>
            </w:pPr>
          </w:p>
        </w:tc>
        <w:tc>
          <w:tcPr>
            <w:tcW w:w="720" w:type="dxa"/>
          </w:tcPr>
          <w:p w14:paraId="40D235F0" w14:textId="77777777" w:rsidR="00296F4B" w:rsidRPr="00251E90" w:rsidRDefault="00296F4B" w:rsidP="00296F4B">
            <w:pPr>
              <w:keepNext/>
              <w:spacing w:after="0" w:line="240" w:lineRule="auto"/>
              <w:rPr>
                <w:rFonts w:ascii="Times New Roman CYR" w:hAnsi="Times New Roman CYR"/>
              </w:rPr>
            </w:pPr>
          </w:p>
        </w:tc>
        <w:tc>
          <w:tcPr>
            <w:tcW w:w="720" w:type="dxa"/>
          </w:tcPr>
          <w:p w14:paraId="5B6BFDDF" w14:textId="77777777" w:rsidR="00296F4B" w:rsidRPr="00251E90" w:rsidRDefault="00296F4B" w:rsidP="00296F4B">
            <w:pPr>
              <w:keepNext/>
              <w:spacing w:after="0" w:line="240" w:lineRule="auto"/>
              <w:rPr>
                <w:rFonts w:ascii="Times New Roman CYR" w:hAnsi="Times New Roman CYR"/>
              </w:rPr>
            </w:pPr>
          </w:p>
        </w:tc>
        <w:tc>
          <w:tcPr>
            <w:tcW w:w="900" w:type="dxa"/>
          </w:tcPr>
          <w:p w14:paraId="58F72B01" w14:textId="77777777" w:rsidR="00296F4B" w:rsidRPr="00251E90" w:rsidRDefault="00296F4B" w:rsidP="00296F4B">
            <w:pPr>
              <w:keepNext/>
              <w:spacing w:after="0" w:line="240" w:lineRule="auto"/>
              <w:rPr>
                <w:rFonts w:ascii="Times New Roman CYR" w:hAnsi="Times New Roman CYR"/>
              </w:rPr>
            </w:pPr>
          </w:p>
        </w:tc>
        <w:tc>
          <w:tcPr>
            <w:tcW w:w="900" w:type="dxa"/>
          </w:tcPr>
          <w:p w14:paraId="1D399AC9" w14:textId="77777777" w:rsidR="00296F4B" w:rsidRPr="00251E90" w:rsidRDefault="00296F4B" w:rsidP="00296F4B">
            <w:pPr>
              <w:keepNext/>
              <w:spacing w:after="0" w:line="240" w:lineRule="auto"/>
              <w:rPr>
                <w:rFonts w:ascii="Times New Roman CYR" w:hAnsi="Times New Roman CYR"/>
              </w:rPr>
            </w:pPr>
          </w:p>
        </w:tc>
        <w:tc>
          <w:tcPr>
            <w:tcW w:w="900" w:type="dxa"/>
          </w:tcPr>
          <w:p w14:paraId="45F3C731" w14:textId="77777777" w:rsidR="00296F4B" w:rsidRPr="00251E90" w:rsidRDefault="00296F4B" w:rsidP="00296F4B">
            <w:pPr>
              <w:keepNext/>
              <w:spacing w:after="0" w:line="240" w:lineRule="auto"/>
              <w:rPr>
                <w:rFonts w:ascii="Times New Roman CYR" w:hAnsi="Times New Roman CYR"/>
              </w:rPr>
            </w:pPr>
          </w:p>
        </w:tc>
        <w:tc>
          <w:tcPr>
            <w:tcW w:w="900" w:type="dxa"/>
          </w:tcPr>
          <w:p w14:paraId="342D8927"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51F37BA7" w14:textId="77777777" w:rsidR="00296F4B" w:rsidRPr="00251E90" w:rsidRDefault="00296F4B" w:rsidP="00296F4B">
            <w:pPr>
              <w:keepNext/>
              <w:spacing w:after="0" w:line="240" w:lineRule="auto"/>
              <w:rPr>
                <w:rFonts w:ascii="Times New Roman CYR" w:hAnsi="Times New Roman CYR"/>
              </w:rPr>
            </w:pPr>
          </w:p>
        </w:tc>
        <w:tc>
          <w:tcPr>
            <w:tcW w:w="900" w:type="dxa"/>
          </w:tcPr>
          <w:p w14:paraId="04DB9162" w14:textId="77777777" w:rsidR="00296F4B" w:rsidRPr="00251E90" w:rsidRDefault="00296F4B" w:rsidP="00296F4B">
            <w:pPr>
              <w:keepNext/>
              <w:spacing w:after="0" w:line="240" w:lineRule="auto"/>
              <w:rPr>
                <w:rFonts w:ascii="Times New Roman CYR" w:hAnsi="Times New Roman CYR"/>
              </w:rPr>
            </w:pPr>
          </w:p>
        </w:tc>
        <w:tc>
          <w:tcPr>
            <w:tcW w:w="1440" w:type="dxa"/>
          </w:tcPr>
          <w:p w14:paraId="76651CAA" w14:textId="77777777" w:rsidR="00296F4B" w:rsidRPr="00251E90" w:rsidRDefault="00296F4B" w:rsidP="00296F4B">
            <w:pPr>
              <w:keepNext/>
              <w:spacing w:after="0" w:line="240" w:lineRule="auto"/>
              <w:rPr>
                <w:rFonts w:ascii="Times New Roman CYR" w:hAnsi="Times New Roman CYR"/>
              </w:rPr>
            </w:pPr>
          </w:p>
        </w:tc>
        <w:tc>
          <w:tcPr>
            <w:tcW w:w="1620" w:type="dxa"/>
          </w:tcPr>
          <w:p w14:paraId="20098B37" w14:textId="77777777" w:rsidR="00296F4B" w:rsidRPr="00251E90" w:rsidRDefault="00296F4B" w:rsidP="00296F4B">
            <w:pPr>
              <w:keepNext/>
              <w:spacing w:after="0" w:line="240" w:lineRule="auto"/>
              <w:rPr>
                <w:rFonts w:ascii="Times New Roman CYR" w:hAnsi="Times New Roman CYR"/>
              </w:rPr>
            </w:pPr>
          </w:p>
        </w:tc>
      </w:tr>
      <w:tr w:rsidR="00296F4B" w:rsidRPr="00251E90" w14:paraId="1973A723" w14:textId="77777777" w:rsidTr="00296F4B">
        <w:tc>
          <w:tcPr>
            <w:tcW w:w="3044" w:type="dxa"/>
          </w:tcPr>
          <w:p w14:paraId="754C8DCB" w14:textId="608FF315"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 xml:space="preserve">месячный оклад, в соответствии с присвоенным классным чином, </w:t>
            </w:r>
            <w:proofErr w:type="gramStart"/>
            <w:r>
              <w:rPr>
                <w:rFonts w:ascii="Times New Roman CYR" w:hAnsi="Times New Roman CYR"/>
              </w:rPr>
              <w:t xml:space="preserve">установленным </w:t>
            </w:r>
            <w:r w:rsidRPr="00C46483">
              <w:rPr>
                <w:rFonts w:ascii="Times New Roman CYR" w:hAnsi="Times New Roman CYR"/>
              </w:rPr>
              <w:t xml:space="preserve"> на</w:t>
            </w:r>
            <w:proofErr w:type="gramEnd"/>
            <w:r w:rsidRPr="00C46483">
              <w:rPr>
                <w:rFonts w:ascii="Times New Roman CYR" w:hAnsi="Times New Roman CYR"/>
              </w:rPr>
              <w:t xml:space="preserve"> момент увольнения</w:t>
            </w:r>
          </w:p>
        </w:tc>
        <w:tc>
          <w:tcPr>
            <w:tcW w:w="900" w:type="dxa"/>
          </w:tcPr>
          <w:p w14:paraId="14E8A4CD" w14:textId="77777777" w:rsidR="00296F4B" w:rsidRPr="00251E90" w:rsidRDefault="00296F4B" w:rsidP="00296F4B">
            <w:pPr>
              <w:keepNext/>
              <w:spacing w:after="0" w:line="240" w:lineRule="auto"/>
              <w:rPr>
                <w:rFonts w:ascii="Times New Roman CYR" w:hAnsi="Times New Roman CYR"/>
              </w:rPr>
            </w:pPr>
          </w:p>
        </w:tc>
        <w:tc>
          <w:tcPr>
            <w:tcW w:w="720" w:type="dxa"/>
          </w:tcPr>
          <w:p w14:paraId="3C071049" w14:textId="77777777" w:rsidR="00296F4B" w:rsidRPr="00251E90" w:rsidRDefault="00296F4B" w:rsidP="00296F4B">
            <w:pPr>
              <w:keepNext/>
              <w:spacing w:after="0" w:line="240" w:lineRule="auto"/>
              <w:rPr>
                <w:rFonts w:ascii="Times New Roman CYR" w:hAnsi="Times New Roman CYR"/>
              </w:rPr>
            </w:pPr>
          </w:p>
        </w:tc>
        <w:tc>
          <w:tcPr>
            <w:tcW w:w="720" w:type="dxa"/>
          </w:tcPr>
          <w:p w14:paraId="760882C1" w14:textId="77777777" w:rsidR="00296F4B" w:rsidRPr="00251E90" w:rsidRDefault="00296F4B" w:rsidP="00296F4B">
            <w:pPr>
              <w:keepNext/>
              <w:spacing w:after="0" w:line="240" w:lineRule="auto"/>
              <w:rPr>
                <w:rFonts w:ascii="Times New Roman CYR" w:hAnsi="Times New Roman CYR"/>
              </w:rPr>
            </w:pPr>
          </w:p>
        </w:tc>
        <w:tc>
          <w:tcPr>
            <w:tcW w:w="720" w:type="dxa"/>
          </w:tcPr>
          <w:p w14:paraId="3F8D15D5" w14:textId="77777777" w:rsidR="00296F4B" w:rsidRPr="00251E90" w:rsidRDefault="00296F4B" w:rsidP="00296F4B">
            <w:pPr>
              <w:keepNext/>
              <w:spacing w:after="0" w:line="240" w:lineRule="auto"/>
              <w:rPr>
                <w:rFonts w:ascii="Times New Roman CYR" w:hAnsi="Times New Roman CYR"/>
              </w:rPr>
            </w:pPr>
          </w:p>
        </w:tc>
        <w:tc>
          <w:tcPr>
            <w:tcW w:w="720" w:type="dxa"/>
          </w:tcPr>
          <w:p w14:paraId="228B5FA0" w14:textId="77777777" w:rsidR="00296F4B" w:rsidRPr="00251E90" w:rsidRDefault="00296F4B" w:rsidP="00296F4B">
            <w:pPr>
              <w:keepNext/>
              <w:spacing w:after="0" w:line="240" w:lineRule="auto"/>
              <w:rPr>
                <w:rFonts w:ascii="Times New Roman CYR" w:hAnsi="Times New Roman CYR"/>
              </w:rPr>
            </w:pPr>
          </w:p>
        </w:tc>
        <w:tc>
          <w:tcPr>
            <w:tcW w:w="720" w:type="dxa"/>
          </w:tcPr>
          <w:p w14:paraId="57E04F65" w14:textId="77777777" w:rsidR="00296F4B" w:rsidRPr="00251E90" w:rsidRDefault="00296F4B" w:rsidP="00296F4B">
            <w:pPr>
              <w:keepNext/>
              <w:spacing w:after="0" w:line="240" w:lineRule="auto"/>
              <w:rPr>
                <w:rFonts w:ascii="Times New Roman CYR" w:hAnsi="Times New Roman CYR"/>
              </w:rPr>
            </w:pPr>
          </w:p>
        </w:tc>
        <w:tc>
          <w:tcPr>
            <w:tcW w:w="900" w:type="dxa"/>
          </w:tcPr>
          <w:p w14:paraId="5352C077" w14:textId="77777777" w:rsidR="00296F4B" w:rsidRPr="00251E90" w:rsidRDefault="00296F4B" w:rsidP="00296F4B">
            <w:pPr>
              <w:keepNext/>
              <w:spacing w:after="0" w:line="240" w:lineRule="auto"/>
              <w:rPr>
                <w:rFonts w:ascii="Times New Roman CYR" w:hAnsi="Times New Roman CYR"/>
              </w:rPr>
            </w:pPr>
          </w:p>
        </w:tc>
        <w:tc>
          <w:tcPr>
            <w:tcW w:w="900" w:type="dxa"/>
          </w:tcPr>
          <w:p w14:paraId="28AE68DA" w14:textId="77777777" w:rsidR="00296F4B" w:rsidRPr="00251E90" w:rsidRDefault="00296F4B" w:rsidP="00296F4B">
            <w:pPr>
              <w:keepNext/>
              <w:spacing w:after="0" w:line="240" w:lineRule="auto"/>
              <w:rPr>
                <w:rFonts w:ascii="Times New Roman CYR" w:hAnsi="Times New Roman CYR"/>
              </w:rPr>
            </w:pPr>
          </w:p>
        </w:tc>
        <w:tc>
          <w:tcPr>
            <w:tcW w:w="900" w:type="dxa"/>
          </w:tcPr>
          <w:p w14:paraId="45F941F2" w14:textId="77777777" w:rsidR="00296F4B" w:rsidRPr="00251E90" w:rsidRDefault="00296F4B" w:rsidP="00296F4B">
            <w:pPr>
              <w:keepNext/>
              <w:spacing w:after="0" w:line="240" w:lineRule="auto"/>
              <w:rPr>
                <w:rFonts w:ascii="Times New Roman CYR" w:hAnsi="Times New Roman CYR"/>
              </w:rPr>
            </w:pPr>
          </w:p>
        </w:tc>
        <w:tc>
          <w:tcPr>
            <w:tcW w:w="900" w:type="dxa"/>
          </w:tcPr>
          <w:p w14:paraId="0663B716" w14:textId="77777777" w:rsidR="00296F4B" w:rsidRPr="00251E90" w:rsidRDefault="00296F4B" w:rsidP="00296F4B">
            <w:pPr>
              <w:keepNext/>
              <w:spacing w:after="0" w:line="240" w:lineRule="auto"/>
              <w:rPr>
                <w:rFonts w:ascii="Times New Roman CYR" w:hAnsi="Times New Roman CYR"/>
              </w:rPr>
            </w:pPr>
          </w:p>
        </w:tc>
        <w:tc>
          <w:tcPr>
            <w:tcW w:w="900" w:type="dxa"/>
          </w:tcPr>
          <w:p w14:paraId="3A73761F" w14:textId="77777777" w:rsidR="00296F4B" w:rsidRPr="00251E90" w:rsidRDefault="00296F4B" w:rsidP="00296F4B">
            <w:pPr>
              <w:keepNext/>
              <w:spacing w:after="0" w:line="240" w:lineRule="auto"/>
              <w:rPr>
                <w:rFonts w:ascii="Times New Roman CYR" w:hAnsi="Times New Roman CYR"/>
              </w:rPr>
            </w:pPr>
          </w:p>
        </w:tc>
        <w:tc>
          <w:tcPr>
            <w:tcW w:w="900" w:type="dxa"/>
          </w:tcPr>
          <w:p w14:paraId="7A8766C3" w14:textId="77777777" w:rsidR="00296F4B" w:rsidRPr="00251E90" w:rsidRDefault="00296F4B" w:rsidP="00296F4B">
            <w:pPr>
              <w:keepNext/>
              <w:spacing w:after="0" w:line="240" w:lineRule="auto"/>
              <w:rPr>
                <w:rFonts w:ascii="Times New Roman CYR" w:hAnsi="Times New Roman CYR"/>
              </w:rPr>
            </w:pPr>
          </w:p>
        </w:tc>
        <w:tc>
          <w:tcPr>
            <w:tcW w:w="1440" w:type="dxa"/>
          </w:tcPr>
          <w:p w14:paraId="377E4F6F" w14:textId="77777777" w:rsidR="00296F4B" w:rsidRPr="00251E90" w:rsidRDefault="00296F4B" w:rsidP="00296F4B">
            <w:pPr>
              <w:keepNext/>
              <w:spacing w:after="0" w:line="240" w:lineRule="auto"/>
              <w:rPr>
                <w:rFonts w:ascii="Times New Roman CYR" w:hAnsi="Times New Roman CYR"/>
              </w:rPr>
            </w:pPr>
          </w:p>
        </w:tc>
        <w:tc>
          <w:tcPr>
            <w:tcW w:w="1620" w:type="dxa"/>
          </w:tcPr>
          <w:p w14:paraId="03BA3443" w14:textId="77777777" w:rsidR="00296F4B" w:rsidRPr="00251E90" w:rsidRDefault="00296F4B" w:rsidP="00296F4B">
            <w:pPr>
              <w:keepNext/>
              <w:spacing w:after="0" w:line="240" w:lineRule="auto"/>
              <w:rPr>
                <w:rFonts w:ascii="Times New Roman CYR" w:hAnsi="Times New Roman CYR"/>
              </w:rPr>
            </w:pPr>
          </w:p>
        </w:tc>
      </w:tr>
      <w:tr w:rsidR="00296F4B" w:rsidRPr="00251E90" w14:paraId="2345571B" w14:textId="77777777" w:rsidTr="00296F4B">
        <w:tc>
          <w:tcPr>
            <w:tcW w:w="3044" w:type="dxa"/>
          </w:tcPr>
          <w:p w14:paraId="04DFB76B" w14:textId="58C703EA"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ежемесячная надбавка к должностному окладу за особые условия муниципальной службы</w:t>
            </w:r>
          </w:p>
        </w:tc>
        <w:tc>
          <w:tcPr>
            <w:tcW w:w="900" w:type="dxa"/>
          </w:tcPr>
          <w:p w14:paraId="158C4536" w14:textId="77777777" w:rsidR="00296F4B" w:rsidRPr="00251E90" w:rsidRDefault="00296F4B" w:rsidP="00296F4B">
            <w:pPr>
              <w:keepNext/>
              <w:spacing w:after="0" w:line="240" w:lineRule="auto"/>
              <w:rPr>
                <w:rFonts w:ascii="Times New Roman CYR" w:hAnsi="Times New Roman CYR"/>
              </w:rPr>
            </w:pPr>
          </w:p>
        </w:tc>
        <w:tc>
          <w:tcPr>
            <w:tcW w:w="720" w:type="dxa"/>
          </w:tcPr>
          <w:p w14:paraId="4147EB14" w14:textId="77777777" w:rsidR="00296F4B" w:rsidRPr="00251E90" w:rsidRDefault="00296F4B" w:rsidP="00296F4B">
            <w:pPr>
              <w:keepNext/>
              <w:spacing w:after="0" w:line="240" w:lineRule="auto"/>
              <w:rPr>
                <w:rFonts w:ascii="Times New Roman CYR" w:hAnsi="Times New Roman CYR"/>
              </w:rPr>
            </w:pPr>
          </w:p>
        </w:tc>
        <w:tc>
          <w:tcPr>
            <w:tcW w:w="720" w:type="dxa"/>
          </w:tcPr>
          <w:p w14:paraId="7F123C86" w14:textId="77777777" w:rsidR="00296F4B" w:rsidRPr="00251E90" w:rsidRDefault="00296F4B" w:rsidP="00296F4B">
            <w:pPr>
              <w:keepNext/>
              <w:spacing w:after="0" w:line="240" w:lineRule="auto"/>
              <w:rPr>
                <w:rFonts w:ascii="Times New Roman CYR" w:hAnsi="Times New Roman CYR"/>
              </w:rPr>
            </w:pPr>
          </w:p>
        </w:tc>
        <w:tc>
          <w:tcPr>
            <w:tcW w:w="720" w:type="dxa"/>
          </w:tcPr>
          <w:p w14:paraId="79A8CDD9" w14:textId="77777777" w:rsidR="00296F4B" w:rsidRPr="00251E90" w:rsidRDefault="00296F4B" w:rsidP="00296F4B">
            <w:pPr>
              <w:keepNext/>
              <w:spacing w:after="0" w:line="240" w:lineRule="auto"/>
              <w:rPr>
                <w:rFonts w:ascii="Times New Roman CYR" w:hAnsi="Times New Roman CYR"/>
              </w:rPr>
            </w:pPr>
          </w:p>
        </w:tc>
        <w:tc>
          <w:tcPr>
            <w:tcW w:w="720" w:type="dxa"/>
          </w:tcPr>
          <w:p w14:paraId="5BEDF0B2" w14:textId="77777777" w:rsidR="00296F4B" w:rsidRPr="00251E90" w:rsidRDefault="00296F4B" w:rsidP="00296F4B">
            <w:pPr>
              <w:keepNext/>
              <w:spacing w:after="0" w:line="240" w:lineRule="auto"/>
              <w:rPr>
                <w:rFonts w:ascii="Times New Roman CYR" w:hAnsi="Times New Roman CYR"/>
              </w:rPr>
            </w:pPr>
          </w:p>
        </w:tc>
        <w:tc>
          <w:tcPr>
            <w:tcW w:w="720" w:type="dxa"/>
          </w:tcPr>
          <w:p w14:paraId="5237C809" w14:textId="77777777" w:rsidR="00296F4B" w:rsidRPr="00251E90" w:rsidRDefault="00296F4B" w:rsidP="00296F4B">
            <w:pPr>
              <w:keepNext/>
              <w:spacing w:after="0" w:line="240" w:lineRule="auto"/>
              <w:rPr>
                <w:rFonts w:ascii="Times New Roman CYR" w:hAnsi="Times New Roman CYR"/>
              </w:rPr>
            </w:pPr>
          </w:p>
        </w:tc>
        <w:tc>
          <w:tcPr>
            <w:tcW w:w="900" w:type="dxa"/>
          </w:tcPr>
          <w:p w14:paraId="4101E646" w14:textId="77777777" w:rsidR="00296F4B" w:rsidRPr="00251E90" w:rsidRDefault="00296F4B" w:rsidP="00296F4B">
            <w:pPr>
              <w:keepNext/>
              <w:spacing w:after="0" w:line="240" w:lineRule="auto"/>
              <w:rPr>
                <w:rFonts w:ascii="Times New Roman CYR" w:hAnsi="Times New Roman CYR"/>
              </w:rPr>
            </w:pPr>
          </w:p>
        </w:tc>
        <w:tc>
          <w:tcPr>
            <w:tcW w:w="900" w:type="dxa"/>
          </w:tcPr>
          <w:p w14:paraId="00EBDF94" w14:textId="77777777" w:rsidR="00296F4B" w:rsidRPr="00251E90" w:rsidRDefault="00296F4B" w:rsidP="00296F4B">
            <w:pPr>
              <w:keepNext/>
              <w:spacing w:after="0" w:line="240" w:lineRule="auto"/>
              <w:rPr>
                <w:rFonts w:ascii="Times New Roman CYR" w:hAnsi="Times New Roman CYR"/>
              </w:rPr>
            </w:pPr>
          </w:p>
        </w:tc>
        <w:tc>
          <w:tcPr>
            <w:tcW w:w="900" w:type="dxa"/>
          </w:tcPr>
          <w:p w14:paraId="73ECE390" w14:textId="77777777" w:rsidR="00296F4B" w:rsidRPr="00251E90" w:rsidRDefault="00296F4B" w:rsidP="00296F4B">
            <w:pPr>
              <w:keepNext/>
              <w:spacing w:after="0" w:line="240" w:lineRule="auto"/>
              <w:rPr>
                <w:rFonts w:ascii="Times New Roman CYR" w:hAnsi="Times New Roman CYR"/>
              </w:rPr>
            </w:pPr>
          </w:p>
        </w:tc>
        <w:tc>
          <w:tcPr>
            <w:tcW w:w="900" w:type="dxa"/>
          </w:tcPr>
          <w:p w14:paraId="61E3115C" w14:textId="77777777" w:rsidR="00296F4B" w:rsidRPr="00251E90" w:rsidRDefault="00296F4B" w:rsidP="00296F4B">
            <w:pPr>
              <w:keepNext/>
              <w:spacing w:after="0" w:line="240" w:lineRule="auto"/>
              <w:rPr>
                <w:rFonts w:ascii="Times New Roman CYR" w:hAnsi="Times New Roman CYR"/>
              </w:rPr>
            </w:pPr>
          </w:p>
        </w:tc>
        <w:tc>
          <w:tcPr>
            <w:tcW w:w="900" w:type="dxa"/>
          </w:tcPr>
          <w:p w14:paraId="5F1DDA26" w14:textId="77777777" w:rsidR="00296F4B" w:rsidRPr="00251E90" w:rsidRDefault="00296F4B" w:rsidP="00296F4B">
            <w:pPr>
              <w:keepNext/>
              <w:spacing w:after="0" w:line="240" w:lineRule="auto"/>
              <w:rPr>
                <w:rFonts w:ascii="Times New Roman CYR" w:hAnsi="Times New Roman CYR"/>
              </w:rPr>
            </w:pPr>
          </w:p>
        </w:tc>
        <w:tc>
          <w:tcPr>
            <w:tcW w:w="900" w:type="dxa"/>
          </w:tcPr>
          <w:p w14:paraId="1746DAF2" w14:textId="77777777" w:rsidR="00296F4B" w:rsidRPr="00251E90" w:rsidRDefault="00296F4B" w:rsidP="00296F4B">
            <w:pPr>
              <w:keepNext/>
              <w:spacing w:after="0" w:line="240" w:lineRule="auto"/>
              <w:rPr>
                <w:rFonts w:ascii="Times New Roman CYR" w:hAnsi="Times New Roman CYR"/>
              </w:rPr>
            </w:pPr>
          </w:p>
        </w:tc>
        <w:tc>
          <w:tcPr>
            <w:tcW w:w="1440" w:type="dxa"/>
          </w:tcPr>
          <w:p w14:paraId="144A220D" w14:textId="77777777" w:rsidR="00296F4B" w:rsidRPr="00251E90" w:rsidRDefault="00296F4B" w:rsidP="00296F4B">
            <w:pPr>
              <w:keepNext/>
              <w:spacing w:after="0" w:line="240" w:lineRule="auto"/>
              <w:rPr>
                <w:rFonts w:ascii="Times New Roman CYR" w:hAnsi="Times New Roman CYR"/>
              </w:rPr>
            </w:pPr>
          </w:p>
        </w:tc>
        <w:tc>
          <w:tcPr>
            <w:tcW w:w="1620" w:type="dxa"/>
          </w:tcPr>
          <w:p w14:paraId="7B08FFAC" w14:textId="77777777" w:rsidR="00296F4B" w:rsidRPr="00251E90" w:rsidRDefault="00296F4B" w:rsidP="00296F4B">
            <w:pPr>
              <w:keepNext/>
              <w:spacing w:after="0" w:line="240" w:lineRule="auto"/>
              <w:rPr>
                <w:rFonts w:ascii="Times New Roman CYR" w:hAnsi="Times New Roman CYR"/>
              </w:rPr>
            </w:pPr>
          </w:p>
        </w:tc>
      </w:tr>
      <w:tr w:rsidR="00296F4B" w:rsidRPr="00251E90" w14:paraId="429FDE25" w14:textId="77777777" w:rsidTr="00296F4B">
        <w:tc>
          <w:tcPr>
            <w:tcW w:w="3044" w:type="dxa"/>
          </w:tcPr>
          <w:p w14:paraId="362B76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w:t>
            </w:r>
          </w:p>
        </w:tc>
        <w:tc>
          <w:tcPr>
            <w:tcW w:w="900" w:type="dxa"/>
          </w:tcPr>
          <w:p w14:paraId="3C77C30C" w14:textId="77777777" w:rsidR="00296F4B" w:rsidRPr="00251E90" w:rsidRDefault="00296F4B" w:rsidP="00296F4B">
            <w:pPr>
              <w:keepNext/>
              <w:spacing w:after="0" w:line="240" w:lineRule="auto"/>
              <w:rPr>
                <w:rFonts w:ascii="Times New Roman CYR" w:hAnsi="Times New Roman CYR"/>
              </w:rPr>
            </w:pPr>
          </w:p>
        </w:tc>
        <w:tc>
          <w:tcPr>
            <w:tcW w:w="720" w:type="dxa"/>
          </w:tcPr>
          <w:p w14:paraId="598283A4" w14:textId="77777777" w:rsidR="00296F4B" w:rsidRPr="00251E90" w:rsidRDefault="00296F4B" w:rsidP="00296F4B">
            <w:pPr>
              <w:keepNext/>
              <w:spacing w:after="0" w:line="240" w:lineRule="auto"/>
              <w:rPr>
                <w:rFonts w:ascii="Times New Roman CYR" w:hAnsi="Times New Roman CYR"/>
              </w:rPr>
            </w:pPr>
          </w:p>
        </w:tc>
        <w:tc>
          <w:tcPr>
            <w:tcW w:w="720" w:type="dxa"/>
          </w:tcPr>
          <w:p w14:paraId="7F011413" w14:textId="77777777" w:rsidR="00296F4B" w:rsidRPr="00251E90" w:rsidRDefault="00296F4B" w:rsidP="00296F4B">
            <w:pPr>
              <w:keepNext/>
              <w:spacing w:after="0" w:line="240" w:lineRule="auto"/>
              <w:rPr>
                <w:rFonts w:ascii="Times New Roman CYR" w:hAnsi="Times New Roman CYR"/>
              </w:rPr>
            </w:pPr>
          </w:p>
        </w:tc>
        <w:tc>
          <w:tcPr>
            <w:tcW w:w="720" w:type="dxa"/>
          </w:tcPr>
          <w:p w14:paraId="676C1383" w14:textId="77777777" w:rsidR="00296F4B" w:rsidRPr="00251E90" w:rsidRDefault="00296F4B" w:rsidP="00296F4B">
            <w:pPr>
              <w:keepNext/>
              <w:spacing w:after="0" w:line="240" w:lineRule="auto"/>
              <w:rPr>
                <w:rFonts w:ascii="Times New Roman CYR" w:hAnsi="Times New Roman CYR"/>
              </w:rPr>
            </w:pPr>
          </w:p>
        </w:tc>
        <w:tc>
          <w:tcPr>
            <w:tcW w:w="720" w:type="dxa"/>
          </w:tcPr>
          <w:p w14:paraId="3835771C" w14:textId="77777777" w:rsidR="00296F4B" w:rsidRPr="00251E90" w:rsidRDefault="00296F4B" w:rsidP="00296F4B">
            <w:pPr>
              <w:keepNext/>
              <w:spacing w:after="0" w:line="240" w:lineRule="auto"/>
              <w:rPr>
                <w:rFonts w:ascii="Times New Roman CYR" w:hAnsi="Times New Roman CYR"/>
              </w:rPr>
            </w:pPr>
          </w:p>
        </w:tc>
        <w:tc>
          <w:tcPr>
            <w:tcW w:w="720" w:type="dxa"/>
          </w:tcPr>
          <w:p w14:paraId="762743F0" w14:textId="77777777" w:rsidR="00296F4B" w:rsidRPr="00251E90" w:rsidRDefault="00296F4B" w:rsidP="00296F4B">
            <w:pPr>
              <w:keepNext/>
              <w:spacing w:after="0" w:line="240" w:lineRule="auto"/>
              <w:rPr>
                <w:rFonts w:ascii="Times New Roman CYR" w:hAnsi="Times New Roman CYR"/>
              </w:rPr>
            </w:pPr>
          </w:p>
        </w:tc>
        <w:tc>
          <w:tcPr>
            <w:tcW w:w="900" w:type="dxa"/>
          </w:tcPr>
          <w:p w14:paraId="5B663510" w14:textId="77777777" w:rsidR="00296F4B" w:rsidRPr="00251E90" w:rsidRDefault="00296F4B" w:rsidP="00296F4B">
            <w:pPr>
              <w:keepNext/>
              <w:spacing w:after="0" w:line="240" w:lineRule="auto"/>
              <w:rPr>
                <w:rFonts w:ascii="Times New Roman CYR" w:hAnsi="Times New Roman CYR"/>
              </w:rPr>
            </w:pPr>
          </w:p>
        </w:tc>
        <w:tc>
          <w:tcPr>
            <w:tcW w:w="900" w:type="dxa"/>
          </w:tcPr>
          <w:p w14:paraId="7B0E8FC9" w14:textId="77777777" w:rsidR="00296F4B" w:rsidRPr="00251E90" w:rsidRDefault="00296F4B" w:rsidP="00296F4B">
            <w:pPr>
              <w:keepNext/>
              <w:spacing w:after="0" w:line="240" w:lineRule="auto"/>
              <w:rPr>
                <w:rFonts w:ascii="Times New Roman CYR" w:hAnsi="Times New Roman CYR"/>
              </w:rPr>
            </w:pPr>
          </w:p>
        </w:tc>
        <w:tc>
          <w:tcPr>
            <w:tcW w:w="900" w:type="dxa"/>
          </w:tcPr>
          <w:p w14:paraId="78AEFE36" w14:textId="77777777" w:rsidR="00296F4B" w:rsidRPr="00251E90" w:rsidRDefault="00296F4B" w:rsidP="00296F4B">
            <w:pPr>
              <w:keepNext/>
              <w:spacing w:after="0" w:line="240" w:lineRule="auto"/>
              <w:rPr>
                <w:rFonts w:ascii="Times New Roman CYR" w:hAnsi="Times New Roman CYR"/>
              </w:rPr>
            </w:pPr>
          </w:p>
        </w:tc>
        <w:tc>
          <w:tcPr>
            <w:tcW w:w="900" w:type="dxa"/>
          </w:tcPr>
          <w:p w14:paraId="6C5B68E8" w14:textId="77777777" w:rsidR="00296F4B" w:rsidRPr="00251E90" w:rsidRDefault="00296F4B" w:rsidP="00296F4B">
            <w:pPr>
              <w:keepNext/>
              <w:spacing w:after="0" w:line="240" w:lineRule="auto"/>
              <w:rPr>
                <w:rFonts w:ascii="Times New Roman CYR" w:hAnsi="Times New Roman CYR"/>
              </w:rPr>
            </w:pPr>
          </w:p>
        </w:tc>
        <w:tc>
          <w:tcPr>
            <w:tcW w:w="900" w:type="dxa"/>
          </w:tcPr>
          <w:p w14:paraId="09D47FE6" w14:textId="77777777" w:rsidR="00296F4B" w:rsidRPr="00251E90" w:rsidRDefault="00296F4B" w:rsidP="00296F4B">
            <w:pPr>
              <w:keepNext/>
              <w:spacing w:after="0" w:line="240" w:lineRule="auto"/>
              <w:rPr>
                <w:rFonts w:ascii="Times New Roman CYR" w:hAnsi="Times New Roman CYR"/>
              </w:rPr>
            </w:pPr>
          </w:p>
        </w:tc>
        <w:tc>
          <w:tcPr>
            <w:tcW w:w="900" w:type="dxa"/>
          </w:tcPr>
          <w:p w14:paraId="383B5885" w14:textId="77777777" w:rsidR="00296F4B" w:rsidRPr="00251E90" w:rsidRDefault="00296F4B" w:rsidP="00296F4B">
            <w:pPr>
              <w:keepNext/>
              <w:spacing w:after="0" w:line="240" w:lineRule="auto"/>
              <w:rPr>
                <w:rFonts w:ascii="Times New Roman CYR" w:hAnsi="Times New Roman CYR"/>
              </w:rPr>
            </w:pPr>
          </w:p>
        </w:tc>
        <w:tc>
          <w:tcPr>
            <w:tcW w:w="1440" w:type="dxa"/>
          </w:tcPr>
          <w:p w14:paraId="57BFC879" w14:textId="77777777" w:rsidR="00296F4B" w:rsidRPr="00251E90" w:rsidRDefault="00296F4B" w:rsidP="00296F4B">
            <w:pPr>
              <w:keepNext/>
              <w:spacing w:after="0" w:line="240" w:lineRule="auto"/>
              <w:rPr>
                <w:rFonts w:ascii="Times New Roman CYR" w:hAnsi="Times New Roman CYR"/>
              </w:rPr>
            </w:pPr>
          </w:p>
        </w:tc>
        <w:tc>
          <w:tcPr>
            <w:tcW w:w="1620" w:type="dxa"/>
          </w:tcPr>
          <w:p w14:paraId="737AA1D8" w14:textId="77777777" w:rsidR="00296F4B" w:rsidRPr="00251E90" w:rsidRDefault="00296F4B" w:rsidP="00296F4B">
            <w:pPr>
              <w:keepNext/>
              <w:spacing w:after="0" w:line="240" w:lineRule="auto"/>
              <w:rPr>
                <w:rFonts w:ascii="Times New Roman CYR" w:hAnsi="Times New Roman CYR"/>
              </w:rPr>
            </w:pPr>
          </w:p>
        </w:tc>
      </w:tr>
      <w:tr w:rsidR="00296F4B" w:rsidRPr="00251E90" w14:paraId="7D686102" w14:textId="77777777" w:rsidTr="00296F4B">
        <w:tc>
          <w:tcPr>
            <w:tcW w:w="3044" w:type="dxa"/>
          </w:tcPr>
          <w:p w14:paraId="0A1A02E4" w14:textId="4FF4DF7F"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Премия</w:t>
            </w:r>
            <w:r w:rsidR="005D36C7">
              <w:rPr>
                <w:rFonts w:ascii="Times New Roman CYR" w:hAnsi="Times New Roman CYR"/>
              </w:rPr>
              <w:t xml:space="preserve"> </w:t>
            </w:r>
            <w:r w:rsidR="005D36C7" w:rsidRPr="005D36C7">
              <w:rPr>
                <w:rFonts w:ascii="Times New Roman CYR" w:hAnsi="Times New Roman CYR"/>
                <w:b/>
                <w:bCs/>
              </w:rPr>
              <w:t>за выполнение особо важных и сложных заданий</w:t>
            </w:r>
            <w:r w:rsidR="00C46483">
              <w:rPr>
                <w:rFonts w:ascii="Times New Roman CYR" w:hAnsi="Times New Roman CYR"/>
                <w:b/>
                <w:bCs/>
              </w:rPr>
              <w:t xml:space="preserve"> (кроме единовременных премий)</w:t>
            </w:r>
          </w:p>
        </w:tc>
        <w:tc>
          <w:tcPr>
            <w:tcW w:w="900" w:type="dxa"/>
          </w:tcPr>
          <w:p w14:paraId="22EDA951" w14:textId="77777777" w:rsidR="00296F4B" w:rsidRPr="00251E90" w:rsidRDefault="00296F4B" w:rsidP="00296F4B">
            <w:pPr>
              <w:keepNext/>
              <w:spacing w:after="0" w:line="240" w:lineRule="auto"/>
              <w:rPr>
                <w:rFonts w:ascii="Times New Roman CYR" w:hAnsi="Times New Roman CYR"/>
              </w:rPr>
            </w:pPr>
          </w:p>
        </w:tc>
        <w:tc>
          <w:tcPr>
            <w:tcW w:w="720" w:type="dxa"/>
          </w:tcPr>
          <w:p w14:paraId="12853CA7" w14:textId="77777777" w:rsidR="00296F4B" w:rsidRPr="00251E90" w:rsidRDefault="00296F4B" w:rsidP="00296F4B">
            <w:pPr>
              <w:keepNext/>
              <w:spacing w:after="0" w:line="240" w:lineRule="auto"/>
              <w:rPr>
                <w:rFonts w:ascii="Times New Roman CYR" w:hAnsi="Times New Roman CYR"/>
              </w:rPr>
            </w:pPr>
          </w:p>
        </w:tc>
        <w:tc>
          <w:tcPr>
            <w:tcW w:w="720" w:type="dxa"/>
          </w:tcPr>
          <w:p w14:paraId="1C749D4D" w14:textId="77777777" w:rsidR="00296F4B" w:rsidRPr="00251E90" w:rsidRDefault="00296F4B" w:rsidP="00296F4B">
            <w:pPr>
              <w:keepNext/>
              <w:spacing w:after="0" w:line="240" w:lineRule="auto"/>
              <w:rPr>
                <w:rFonts w:ascii="Times New Roman CYR" w:hAnsi="Times New Roman CYR"/>
              </w:rPr>
            </w:pPr>
          </w:p>
        </w:tc>
        <w:tc>
          <w:tcPr>
            <w:tcW w:w="720" w:type="dxa"/>
          </w:tcPr>
          <w:p w14:paraId="40C34327" w14:textId="77777777" w:rsidR="00296F4B" w:rsidRPr="00251E90" w:rsidRDefault="00296F4B" w:rsidP="00296F4B">
            <w:pPr>
              <w:keepNext/>
              <w:spacing w:after="0" w:line="240" w:lineRule="auto"/>
              <w:rPr>
                <w:rFonts w:ascii="Times New Roman CYR" w:hAnsi="Times New Roman CYR"/>
              </w:rPr>
            </w:pPr>
          </w:p>
        </w:tc>
        <w:tc>
          <w:tcPr>
            <w:tcW w:w="720" w:type="dxa"/>
          </w:tcPr>
          <w:p w14:paraId="1DF40124" w14:textId="77777777" w:rsidR="00296F4B" w:rsidRPr="00251E90" w:rsidRDefault="00296F4B" w:rsidP="00296F4B">
            <w:pPr>
              <w:keepNext/>
              <w:spacing w:after="0" w:line="240" w:lineRule="auto"/>
              <w:rPr>
                <w:rFonts w:ascii="Times New Roman CYR" w:hAnsi="Times New Roman CYR"/>
              </w:rPr>
            </w:pPr>
          </w:p>
        </w:tc>
        <w:tc>
          <w:tcPr>
            <w:tcW w:w="720" w:type="dxa"/>
          </w:tcPr>
          <w:p w14:paraId="34DC90FB" w14:textId="77777777" w:rsidR="00296F4B" w:rsidRPr="00251E90" w:rsidRDefault="00296F4B" w:rsidP="00296F4B">
            <w:pPr>
              <w:keepNext/>
              <w:spacing w:after="0" w:line="240" w:lineRule="auto"/>
              <w:rPr>
                <w:rFonts w:ascii="Times New Roman CYR" w:hAnsi="Times New Roman CYR"/>
              </w:rPr>
            </w:pPr>
          </w:p>
        </w:tc>
        <w:tc>
          <w:tcPr>
            <w:tcW w:w="900" w:type="dxa"/>
          </w:tcPr>
          <w:p w14:paraId="0CB2AAEE" w14:textId="77777777" w:rsidR="00296F4B" w:rsidRPr="00251E90" w:rsidRDefault="00296F4B" w:rsidP="00296F4B">
            <w:pPr>
              <w:keepNext/>
              <w:spacing w:after="0" w:line="240" w:lineRule="auto"/>
              <w:rPr>
                <w:rFonts w:ascii="Times New Roman CYR" w:hAnsi="Times New Roman CYR"/>
              </w:rPr>
            </w:pPr>
          </w:p>
        </w:tc>
        <w:tc>
          <w:tcPr>
            <w:tcW w:w="900" w:type="dxa"/>
          </w:tcPr>
          <w:p w14:paraId="3D541359" w14:textId="77777777" w:rsidR="00296F4B" w:rsidRPr="00251E90" w:rsidRDefault="00296F4B" w:rsidP="00296F4B">
            <w:pPr>
              <w:keepNext/>
              <w:spacing w:after="0" w:line="240" w:lineRule="auto"/>
              <w:rPr>
                <w:rFonts w:ascii="Times New Roman CYR" w:hAnsi="Times New Roman CYR"/>
              </w:rPr>
            </w:pPr>
          </w:p>
        </w:tc>
        <w:tc>
          <w:tcPr>
            <w:tcW w:w="900" w:type="dxa"/>
          </w:tcPr>
          <w:p w14:paraId="5D772196" w14:textId="77777777" w:rsidR="00296F4B" w:rsidRPr="00251E90" w:rsidRDefault="00296F4B" w:rsidP="00296F4B">
            <w:pPr>
              <w:keepNext/>
              <w:spacing w:after="0" w:line="240" w:lineRule="auto"/>
              <w:rPr>
                <w:rFonts w:ascii="Times New Roman CYR" w:hAnsi="Times New Roman CYR"/>
              </w:rPr>
            </w:pPr>
          </w:p>
        </w:tc>
        <w:tc>
          <w:tcPr>
            <w:tcW w:w="900" w:type="dxa"/>
          </w:tcPr>
          <w:p w14:paraId="3E5052AE" w14:textId="77777777" w:rsidR="00296F4B" w:rsidRPr="00251E90" w:rsidRDefault="00296F4B" w:rsidP="00296F4B">
            <w:pPr>
              <w:keepNext/>
              <w:spacing w:after="0" w:line="240" w:lineRule="auto"/>
              <w:rPr>
                <w:rFonts w:ascii="Times New Roman CYR" w:hAnsi="Times New Roman CYR"/>
              </w:rPr>
            </w:pPr>
          </w:p>
        </w:tc>
        <w:tc>
          <w:tcPr>
            <w:tcW w:w="900" w:type="dxa"/>
          </w:tcPr>
          <w:p w14:paraId="2A80B939" w14:textId="77777777" w:rsidR="00296F4B" w:rsidRPr="00251E90" w:rsidRDefault="00296F4B" w:rsidP="00296F4B">
            <w:pPr>
              <w:keepNext/>
              <w:spacing w:after="0" w:line="240" w:lineRule="auto"/>
              <w:rPr>
                <w:rFonts w:ascii="Times New Roman CYR" w:hAnsi="Times New Roman CYR"/>
              </w:rPr>
            </w:pPr>
          </w:p>
        </w:tc>
        <w:tc>
          <w:tcPr>
            <w:tcW w:w="900" w:type="dxa"/>
          </w:tcPr>
          <w:p w14:paraId="274E9BA5" w14:textId="77777777" w:rsidR="00296F4B" w:rsidRPr="00251E90" w:rsidRDefault="00296F4B" w:rsidP="00296F4B">
            <w:pPr>
              <w:keepNext/>
              <w:spacing w:after="0" w:line="240" w:lineRule="auto"/>
              <w:rPr>
                <w:rFonts w:ascii="Times New Roman CYR" w:hAnsi="Times New Roman CYR"/>
              </w:rPr>
            </w:pPr>
          </w:p>
        </w:tc>
        <w:tc>
          <w:tcPr>
            <w:tcW w:w="1440" w:type="dxa"/>
          </w:tcPr>
          <w:p w14:paraId="0DB5DDEA" w14:textId="77777777" w:rsidR="00296F4B" w:rsidRPr="00251E90" w:rsidRDefault="00296F4B" w:rsidP="00296F4B">
            <w:pPr>
              <w:keepNext/>
              <w:spacing w:after="0" w:line="240" w:lineRule="auto"/>
              <w:rPr>
                <w:rFonts w:ascii="Times New Roman CYR" w:hAnsi="Times New Roman CYR"/>
              </w:rPr>
            </w:pPr>
          </w:p>
        </w:tc>
        <w:tc>
          <w:tcPr>
            <w:tcW w:w="1620" w:type="dxa"/>
          </w:tcPr>
          <w:p w14:paraId="150F0CBD" w14:textId="77777777" w:rsidR="00296F4B" w:rsidRPr="00251E90" w:rsidRDefault="00296F4B" w:rsidP="00296F4B">
            <w:pPr>
              <w:keepNext/>
              <w:spacing w:after="0" w:line="240" w:lineRule="auto"/>
              <w:rPr>
                <w:rFonts w:ascii="Times New Roman CYR" w:hAnsi="Times New Roman CYR"/>
              </w:rPr>
            </w:pPr>
          </w:p>
        </w:tc>
      </w:tr>
      <w:tr w:rsidR="00296F4B" w:rsidRPr="00251E90" w14:paraId="652FF5DB" w14:textId="77777777" w:rsidTr="00296F4B">
        <w:tc>
          <w:tcPr>
            <w:tcW w:w="3044" w:type="dxa"/>
          </w:tcPr>
          <w:p w14:paraId="285E8C54"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4E3A3D12" w14:textId="77777777" w:rsidR="00296F4B" w:rsidRPr="00251E90" w:rsidRDefault="00296F4B" w:rsidP="00296F4B">
            <w:pPr>
              <w:keepNext/>
              <w:spacing w:after="0" w:line="240" w:lineRule="auto"/>
              <w:rPr>
                <w:rFonts w:ascii="Times New Roman CYR" w:hAnsi="Times New Roman CYR"/>
              </w:rPr>
            </w:pPr>
          </w:p>
        </w:tc>
        <w:tc>
          <w:tcPr>
            <w:tcW w:w="720" w:type="dxa"/>
          </w:tcPr>
          <w:p w14:paraId="2B45AB1D" w14:textId="77777777" w:rsidR="00296F4B" w:rsidRPr="00251E90" w:rsidRDefault="00296F4B" w:rsidP="00296F4B">
            <w:pPr>
              <w:keepNext/>
              <w:spacing w:after="0" w:line="240" w:lineRule="auto"/>
              <w:rPr>
                <w:rFonts w:ascii="Times New Roman CYR" w:hAnsi="Times New Roman CYR"/>
              </w:rPr>
            </w:pPr>
          </w:p>
        </w:tc>
        <w:tc>
          <w:tcPr>
            <w:tcW w:w="720" w:type="dxa"/>
          </w:tcPr>
          <w:p w14:paraId="2AC24DA1" w14:textId="77777777" w:rsidR="00296F4B" w:rsidRPr="00251E90" w:rsidRDefault="00296F4B" w:rsidP="00296F4B">
            <w:pPr>
              <w:keepNext/>
              <w:spacing w:after="0" w:line="240" w:lineRule="auto"/>
              <w:rPr>
                <w:rFonts w:ascii="Times New Roman CYR" w:hAnsi="Times New Roman CYR"/>
              </w:rPr>
            </w:pPr>
          </w:p>
        </w:tc>
        <w:tc>
          <w:tcPr>
            <w:tcW w:w="720" w:type="dxa"/>
          </w:tcPr>
          <w:p w14:paraId="7B28E803" w14:textId="77777777" w:rsidR="00296F4B" w:rsidRPr="00251E90" w:rsidRDefault="00296F4B" w:rsidP="00296F4B">
            <w:pPr>
              <w:keepNext/>
              <w:spacing w:after="0" w:line="240" w:lineRule="auto"/>
              <w:rPr>
                <w:rFonts w:ascii="Times New Roman CYR" w:hAnsi="Times New Roman CYR"/>
              </w:rPr>
            </w:pPr>
          </w:p>
        </w:tc>
        <w:tc>
          <w:tcPr>
            <w:tcW w:w="720" w:type="dxa"/>
          </w:tcPr>
          <w:p w14:paraId="6B59A2B7" w14:textId="77777777" w:rsidR="00296F4B" w:rsidRPr="00251E90" w:rsidRDefault="00296F4B" w:rsidP="00296F4B">
            <w:pPr>
              <w:keepNext/>
              <w:spacing w:after="0" w:line="240" w:lineRule="auto"/>
              <w:rPr>
                <w:rFonts w:ascii="Times New Roman CYR" w:hAnsi="Times New Roman CYR"/>
              </w:rPr>
            </w:pPr>
          </w:p>
        </w:tc>
        <w:tc>
          <w:tcPr>
            <w:tcW w:w="720" w:type="dxa"/>
          </w:tcPr>
          <w:p w14:paraId="68C42869" w14:textId="77777777" w:rsidR="00296F4B" w:rsidRPr="00251E90" w:rsidRDefault="00296F4B" w:rsidP="00296F4B">
            <w:pPr>
              <w:keepNext/>
              <w:spacing w:after="0" w:line="240" w:lineRule="auto"/>
              <w:rPr>
                <w:rFonts w:ascii="Times New Roman CYR" w:hAnsi="Times New Roman CYR"/>
              </w:rPr>
            </w:pPr>
          </w:p>
        </w:tc>
        <w:tc>
          <w:tcPr>
            <w:tcW w:w="900" w:type="dxa"/>
          </w:tcPr>
          <w:p w14:paraId="484F2D92" w14:textId="77777777" w:rsidR="00296F4B" w:rsidRPr="00251E90" w:rsidRDefault="00296F4B" w:rsidP="00296F4B">
            <w:pPr>
              <w:keepNext/>
              <w:spacing w:after="0" w:line="240" w:lineRule="auto"/>
              <w:rPr>
                <w:rFonts w:ascii="Times New Roman CYR" w:hAnsi="Times New Roman CYR"/>
              </w:rPr>
            </w:pPr>
          </w:p>
        </w:tc>
        <w:tc>
          <w:tcPr>
            <w:tcW w:w="900" w:type="dxa"/>
          </w:tcPr>
          <w:p w14:paraId="20940352" w14:textId="77777777" w:rsidR="00296F4B" w:rsidRPr="00251E90" w:rsidRDefault="00296F4B" w:rsidP="00296F4B">
            <w:pPr>
              <w:keepNext/>
              <w:spacing w:after="0" w:line="240" w:lineRule="auto"/>
              <w:rPr>
                <w:rFonts w:ascii="Times New Roman CYR" w:hAnsi="Times New Roman CYR"/>
              </w:rPr>
            </w:pPr>
          </w:p>
        </w:tc>
        <w:tc>
          <w:tcPr>
            <w:tcW w:w="900" w:type="dxa"/>
          </w:tcPr>
          <w:p w14:paraId="69502CFD" w14:textId="77777777" w:rsidR="00296F4B" w:rsidRPr="00251E90" w:rsidRDefault="00296F4B" w:rsidP="00296F4B">
            <w:pPr>
              <w:keepNext/>
              <w:spacing w:after="0" w:line="240" w:lineRule="auto"/>
              <w:rPr>
                <w:rFonts w:ascii="Times New Roman CYR" w:hAnsi="Times New Roman CYR"/>
              </w:rPr>
            </w:pPr>
          </w:p>
        </w:tc>
        <w:tc>
          <w:tcPr>
            <w:tcW w:w="900" w:type="dxa"/>
          </w:tcPr>
          <w:p w14:paraId="43DADBB3" w14:textId="77777777" w:rsidR="00296F4B" w:rsidRPr="00251E90" w:rsidRDefault="00296F4B" w:rsidP="00296F4B">
            <w:pPr>
              <w:keepNext/>
              <w:spacing w:after="0" w:line="240" w:lineRule="auto"/>
              <w:rPr>
                <w:rFonts w:ascii="Times New Roman CYR" w:hAnsi="Times New Roman CYR"/>
              </w:rPr>
            </w:pPr>
          </w:p>
        </w:tc>
        <w:tc>
          <w:tcPr>
            <w:tcW w:w="900" w:type="dxa"/>
          </w:tcPr>
          <w:p w14:paraId="3E2B2A2F" w14:textId="77777777" w:rsidR="00296F4B" w:rsidRPr="00251E90" w:rsidRDefault="00296F4B" w:rsidP="00296F4B">
            <w:pPr>
              <w:keepNext/>
              <w:spacing w:after="0" w:line="240" w:lineRule="auto"/>
              <w:rPr>
                <w:rFonts w:ascii="Times New Roman CYR" w:hAnsi="Times New Roman CYR"/>
              </w:rPr>
            </w:pPr>
          </w:p>
        </w:tc>
        <w:tc>
          <w:tcPr>
            <w:tcW w:w="900" w:type="dxa"/>
          </w:tcPr>
          <w:p w14:paraId="18FE23D8" w14:textId="77777777" w:rsidR="00296F4B" w:rsidRPr="00251E90" w:rsidRDefault="00296F4B" w:rsidP="00296F4B">
            <w:pPr>
              <w:keepNext/>
              <w:spacing w:after="0" w:line="240" w:lineRule="auto"/>
              <w:rPr>
                <w:rFonts w:ascii="Times New Roman CYR" w:hAnsi="Times New Roman CYR"/>
              </w:rPr>
            </w:pPr>
          </w:p>
        </w:tc>
        <w:tc>
          <w:tcPr>
            <w:tcW w:w="1440" w:type="dxa"/>
          </w:tcPr>
          <w:p w14:paraId="68B1D5FB" w14:textId="77777777" w:rsidR="00296F4B" w:rsidRPr="00251E90" w:rsidRDefault="00296F4B" w:rsidP="00296F4B">
            <w:pPr>
              <w:keepNext/>
              <w:spacing w:after="0" w:line="240" w:lineRule="auto"/>
              <w:rPr>
                <w:rFonts w:ascii="Times New Roman CYR" w:hAnsi="Times New Roman CYR"/>
              </w:rPr>
            </w:pPr>
          </w:p>
        </w:tc>
        <w:tc>
          <w:tcPr>
            <w:tcW w:w="1620" w:type="dxa"/>
          </w:tcPr>
          <w:p w14:paraId="096AE716" w14:textId="77777777" w:rsidR="00296F4B" w:rsidRPr="00251E90" w:rsidRDefault="00296F4B" w:rsidP="00296F4B">
            <w:pPr>
              <w:keepNext/>
              <w:spacing w:after="0" w:line="240" w:lineRule="auto"/>
              <w:rPr>
                <w:rFonts w:ascii="Times New Roman CYR" w:hAnsi="Times New Roman CYR"/>
              </w:rPr>
            </w:pPr>
          </w:p>
        </w:tc>
      </w:tr>
      <w:tr w:rsidR="00296F4B" w:rsidRPr="00251E90" w14:paraId="6E3BFD72" w14:textId="77777777" w:rsidTr="00296F4B">
        <w:tc>
          <w:tcPr>
            <w:tcW w:w="3044" w:type="dxa"/>
          </w:tcPr>
          <w:p w14:paraId="7BF7BB9B"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69E51C79" w14:textId="77777777" w:rsidR="00296F4B" w:rsidRPr="00251E90" w:rsidRDefault="00296F4B" w:rsidP="00296F4B">
            <w:pPr>
              <w:keepNext/>
              <w:spacing w:after="0" w:line="240" w:lineRule="auto"/>
              <w:rPr>
                <w:rFonts w:ascii="Times New Roman CYR" w:hAnsi="Times New Roman CYR"/>
              </w:rPr>
            </w:pPr>
          </w:p>
        </w:tc>
        <w:tc>
          <w:tcPr>
            <w:tcW w:w="720" w:type="dxa"/>
          </w:tcPr>
          <w:p w14:paraId="15822ED8" w14:textId="77777777" w:rsidR="00296F4B" w:rsidRPr="00251E90" w:rsidRDefault="00296F4B" w:rsidP="00296F4B">
            <w:pPr>
              <w:keepNext/>
              <w:spacing w:after="0" w:line="240" w:lineRule="auto"/>
              <w:rPr>
                <w:rFonts w:ascii="Times New Roman CYR" w:hAnsi="Times New Roman CYR"/>
              </w:rPr>
            </w:pPr>
          </w:p>
        </w:tc>
        <w:tc>
          <w:tcPr>
            <w:tcW w:w="720" w:type="dxa"/>
          </w:tcPr>
          <w:p w14:paraId="3E4BC2A0" w14:textId="77777777" w:rsidR="00296F4B" w:rsidRPr="00251E90" w:rsidRDefault="00296F4B" w:rsidP="00296F4B">
            <w:pPr>
              <w:keepNext/>
              <w:spacing w:after="0" w:line="240" w:lineRule="auto"/>
              <w:rPr>
                <w:rFonts w:ascii="Times New Roman CYR" w:hAnsi="Times New Roman CYR"/>
              </w:rPr>
            </w:pPr>
          </w:p>
        </w:tc>
        <w:tc>
          <w:tcPr>
            <w:tcW w:w="720" w:type="dxa"/>
          </w:tcPr>
          <w:p w14:paraId="7B7649C4" w14:textId="77777777" w:rsidR="00296F4B" w:rsidRPr="00251E90" w:rsidRDefault="00296F4B" w:rsidP="00296F4B">
            <w:pPr>
              <w:keepNext/>
              <w:spacing w:after="0" w:line="240" w:lineRule="auto"/>
              <w:rPr>
                <w:rFonts w:ascii="Times New Roman CYR" w:hAnsi="Times New Roman CYR"/>
              </w:rPr>
            </w:pPr>
          </w:p>
        </w:tc>
        <w:tc>
          <w:tcPr>
            <w:tcW w:w="720" w:type="dxa"/>
          </w:tcPr>
          <w:p w14:paraId="03F8D5A6" w14:textId="77777777" w:rsidR="00296F4B" w:rsidRPr="00251E90" w:rsidRDefault="00296F4B" w:rsidP="00296F4B">
            <w:pPr>
              <w:keepNext/>
              <w:spacing w:after="0" w:line="240" w:lineRule="auto"/>
              <w:rPr>
                <w:rFonts w:ascii="Times New Roman CYR" w:hAnsi="Times New Roman CYR"/>
              </w:rPr>
            </w:pPr>
          </w:p>
        </w:tc>
        <w:tc>
          <w:tcPr>
            <w:tcW w:w="720" w:type="dxa"/>
          </w:tcPr>
          <w:p w14:paraId="7C28F514" w14:textId="77777777" w:rsidR="00296F4B" w:rsidRPr="00251E90" w:rsidRDefault="00296F4B" w:rsidP="00296F4B">
            <w:pPr>
              <w:keepNext/>
              <w:spacing w:after="0" w:line="240" w:lineRule="auto"/>
              <w:rPr>
                <w:rFonts w:ascii="Times New Roman CYR" w:hAnsi="Times New Roman CYR"/>
              </w:rPr>
            </w:pPr>
          </w:p>
        </w:tc>
        <w:tc>
          <w:tcPr>
            <w:tcW w:w="900" w:type="dxa"/>
          </w:tcPr>
          <w:p w14:paraId="4A4EEDCF" w14:textId="77777777" w:rsidR="00296F4B" w:rsidRPr="00251E90" w:rsidRDefault="00296F4B" w:rsidP="00296F4B">
            <w:pPr>
              <w:keepNext/>
              <w:spacing w:after="0" w:line="240" w:lineRule="auto"/>
              <w:rPr>
                <w:rFonts w:ascii="Times New Roman CYR" w:hAnsi="Times New Roman CYR"/>
              </w:rPr>
            </w:pPr>
          </w:p>
        </w:tc>
        <w:tc>
          <w:tcPr>
            <w:tcW w:w="900" w:type="dxa"/>
          </w:tcPr>
          <w:p w14:paraId="51060D9E" w14:textId="77777777" w:rsidR="00296F4B" w:rsidRPr="00251E90" w:rsidRDefault="00296F4B" w:rsidP="00296F4B">
            <w:pPr>
              <w:keepNext/>
              <w:spacing w:after="0" w:line="240" w:lineRule="auto"/>
              <w:rPr>
                <w:rFonts w:ascii="Times New Roman CYR" w:hAnsi="Times New Roman CYR"/>
              </w:rPr>
            </w:pPr>
          </w:p>
        </w:tc>
        <w:tc>
          <w:tcPr>
            <w:tcW w:w="900" w:type="dxa"/>
          </w:tcPr>
          <w:p w14:paraId="7045440E" w14:textId="77777777" w:rsidR="00296F4B" w:rsidRPr="00251E90" w:rsidRDefault="00296F4B" w:rsidP="00296F4B">
            <w:pPr>
              <w:keepNext/>
              <w:spacing w:after="0" w:line="240" w:lineRule="auto"/>
              <w:rPr>
                <w:rFonts w:ascii="Times New Roman CYR" w:hAnsi="Times New Roman CYR"/>
              </w:rPr>
            </w:pPr>
          </w:p>
        </w:tc>
        <w:tc>
          <w:tcPr>
            <w:tcW w:w="900" w:type="dxa"/>
          </w:tcPr>
          <w:p w14:paraId="2C50CF3D" w14:textId="77777777" w:rsidR="00296F4B" w:rsidRPr="00251E90" w:rsidRDefault="00296F4B" w:rsidP="00296F4B">
            <w:pPr>
              <w:keepNext/>
              <w:spacing w:after="0" w:line="240" w:lineRule="auto"/>
              <w:rPr>
                <w:rFonts w:ascii="Times New Roman CYR" w:hAnsi="Times New Roman CYR"/>
              </w:rPr>
            </w:pPr>
          </w:p>
        </w:tc>
        <w:tc>
          <w:tcPr>
            <w:tcW w:w="900" w:type="dxa"/>
          </w:tcPr>
          <w:p w14:paraId="332B1E45" w14:textId="77777777" w:rsidR="00296F4B" w:rsidRPr="00251E90" w:rsidRDefault="00296F4B" w:rsidP="00296F4B">
            <w:pPr>
              <w:keepNext/>
              <w:spacing w:after="0" w:line="240" w:lineRule="auto"/>
              <w:rPr>
                <w:rFonts w:ascii="Times New Roman CYR" w:hAnsi="Times New Roman CYR"/>
              </w:rPr>
            </w:pPr>
          </w:p>
        </w:tc>
        <w:tc>
          <w:tcPr>
            <w:tcW w:w="900" w:type="dxa"/>
          </w:tcPr>
          <w:p w14:paraId="1834FF02" w14:textId="77777777" w:rsidR="00296F4B" w:rsidRPr="00251E90" w:rsidRDefault="00296F4B" w:rsidP="00296F4B">
            <w:pPr>
              <w:keepNext/>
              <w:spacing w:after="0" w:line="240" w:lineRule="auto"/>
              <w:rPr>
                <w:rFonts w:ascii="Times New Roman CYR" w:hAnsi="Times New Roman CYR"/>
              </w:rPr>
            </w:pPr>
          </w:p>
        </w:tc>
        <w:tc>
          <w:tcPr>
            <w:tcW w:w="1440" w:type="dxa"/>
          </w:tcPr>
          <w:p w14:paraId="44279D35" w14:textId="77777777" w:rsidR="00296F4B" w:rsidRPr="00251E90" w:rsidRDefault="00296F4B" w:rsidP="00296F4B">
            <w:pPr>
              <w:keepNext/>
              <w:spacing w:after="0" w:line="240" w:lineRule="auto"/>
              <w:rPr>
                <w:rFonts w:ascii="Times New Roman CYR" w:hAnsi="Times New Roman CYR"/>
              </w:rPr>
            </w:pPr>
          </w:p>
        </w:tc>
        <w:tc>
          <w:tcPr>
            <w:tcW w:w="1620" w:type="dxa"/>
          </w:tcPr>
          <w:p w14:paraId="3EC6DDE9" w14:textId="77777777" w:rsidR="00296F4B" w:rsidRPr="00251E90" w:rsidRDefault="00296F4B" w:rsidP="00296F4B">
            <w:pPr>
              <w:keepNext/>
              <w:spacing w:after="0" w:line="240" w:lineRule="auto"/>
              <w:rPr>
                <w:rFonts w:ascii="Times New Roman CYR" w:hAnsi="Times New Roman CYR"/>
              </w:rPr>
            </w:pPr>
          </w:p>
        </w:tc>
      </w:tr>
      <w:tr w:rsidR="00296F4B" w:rsidRPr="00251E90" w14:paraId="3CBE3BF5" w14:textId="77777777" w:rsidTr="00296F4B">
        <w:tc>
          <w:tcPr>
            <w:tcW w:w="3044" w:type="dxa"/>
          </w:tcPr>
          <w:p w14:paraId="0E76FB66"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5972AA3" w14:textId="77777777" w:rsidR="00296F4B" w:rsidRPr="00251E90" w:rsidRDefault="00296F4B" w:rsidP="00296F4B">
            <w:pPr>
              <w:keepNext/>
              <w:spacing w:after="0" w:line="240" w:lineRule="auto"/>
              <w:rPr>
                <w:rFonts w:ascii="Times New Roman CYR" w:hAnsi="Times New Roman CYR"/>
              </w:rPr>
            </w:pPr>
          </w:p>
        </w:tc>
        <w:tc>
          <w:tcPr>
            <w:tcW w:w="720" w:type="dxa"/>
          </w:tcPr>
          <w:p w14:paraId="134B53A2" w14:textId="77777777" w:rsidR="00296F4B" w:rsidRPr="00251E90" w:rsidRDefault="00296F4B" w:rsidP="00296F4B">
            <w:pPr>
              <w:keepNext/>
              <w:spacing w:after="0" w:line="240" w:lineRule="auto"/>
              <w:rPr>
                <w:rFonts w:ascii="Times New Roman CYR" w:hAnsi="Times New Roman CYR"/>
              </w:rPr>
            </w:pPr>
          </w:p>
        </w:tc>
        <w:tc>
          <w:tcPr>
            <w:tcW w:w="720" w:type="dxa"/>
          </w:tcPr>
          <w:p w14:paraId="4BD42BF7" w14:textId="77777777" w:rsidR="00296F4B" w:rsidRPr="00251E90" w:rsidRDefault="00296F4B" w:rsidP="00296F4B">
            <w:pPr>
              <w:keepNext/>
              <w:spacing w:after="0" w:line="240" w:lineRule="auto"/>
              <w:rPr>
                <w:rFonts w:ascii="Times New Roman CYR" w:hAnsi="Times New Roman CYR"/>
              </w:rPr>
            </w:pPr>
          </w:p>
        </w:tc>
        <w:tc>
          <w:tcPr>
            <w:tcW w:w="720" w:type="dxa"/>
          </w:tcPr>
          <w:p w14:paraId="25A792D3" w14:textId="77777777" w:rsidR="00296F4B" w:rsidRPr="00251E90" w:rsidRDefault="00296F4B" w:rsidP="00296F4B">
            <w:pPr>
              <w:keepNext/>
              <w:spacing w:after="0" w:line="240" w:lineRule="auto"/>
              <w:rPr>
                <w:rFonts w:ascii="Times New Roman CYR" w:hAnsi="Times New Roman CYR"/>
              </w:rPr>
            </w:pPr>
          </w:p>
        </w:tc>
        <w:tc>
          <w:tcPr>
            <w:tcW w:w="720" w:type="dxa"/>
          </w:tcPr>
          <w:p w14:paraId="28B8784E" w14:textId="77777777" w:rsidR="00296F4B" w:rsidRPr="00251E90" w:rsidRDefault="00296F4B" w:rsidP="00296F4B">
            <w:pPr>
              <w:keepNext/>
              <w:spacing w:after="0" w:line="240" w:lineRule="auto"/>
              <w:rPr>
                <w:rFonts w:ascii="Times New Roman CYR" w:hAnsi="Times New Roman CYR"/>
              </w:rPr>
            </w:pPr>
          </w:p>
        </w:tc>
        <w:tc>
          <w:tcPr>
            <w:tcW w:w="720" w:type="dxa"/>
          </w:tcPr>
          <w:p w14:paraId="47EBFF09" w14:textId="77777777" w:rsidR="00296F4B" w:rsidRPr="00251E90" w:rsidRDefault="00296F4B" w:rsidP="00296F4B">
            <w:pPr>
              <w:keepNext/>
              <w:spacing w:after="0" w:line="240" w:lineRule="auto"/>
              <w:rPr>
                <w:rFonts w:ascii="Times New Roman CYR" w:hAnsi="Times New Roman CYR"/>
              </w:rPr>
            </w:pPr>
          </w:p>
        </w:tc>
        <w:tc>
          <w:tcPr>
            <w:tcW w:w="900" w:type="dxa"/>
          </w:tcPr>
          <w:p w14:paraId="43A3C6AC" w14:textId="77777777" w:rsidR="00296F4B" w:rsidRPr="00251E90" w:rsidRDefault="00296F4B" w:rsidP="00296F4B">
            <w:pPr>
              <w:keepNext/>
              <w:spacing w:after="0" w:line="240" w:lineRule="auto"/>
              <w:rPr>
                <w:rFonts w:ascii="Times New Roman CYR" w:hAnsi="Times New Roman CYR"/>
              </w:rPr>
            </w:pPr>
          </w:p>
        </w:tc>
        <w:tc>
          <w:tcPr>
            <w:tcW w:w="900" w:type="dxa"/>
          </w:tcPr>
          <w:p w14:paraId="7D099C7B" w14:textId="77777777" w:rsidR="00296F4B" w:rsidRPr="00251E90" w:rsidRDefault="00296F4B" w:rsidP="00296F4B">
            <w:pPr>
              <w:keepNext/>
              <w:spacing w:after="0" w:line="240" w:lineRule="auto"/>
              <w:rPr>
                <w:rFonts w:ascii="Times New Roman CYR" w:hAnsi="Times New Roman CYR"/>
              </w:rPr>
            </w:pPr>
          </w:p>
        </w:tc>
        <w:tc>
          <w:tcPr>
            <w:tcW w:w="900" w:type="dxa"/>
          </w:tcPr>
          <w:p w14:paraId="74C51F61" w14:textId="77777777" w:rsidR="00296F4B" w:rsidRPr="00251E90" w:rsidRDefault="00296F4B" w:rsidP="00296F4B">
            <w:pPr>
              <w:keepNext/>
              <w:spacing w:after="0" w:line="240" w:lineRule="auto"/>
              <w:rPr>
                <w:rFonts w:ascii="Times New Roman CYR" w:hAnsi="Times New Roman CYR"/>
              </w:rPr>
            </w:pPr>
          </w:p>
        </w:tc>
        <w:tc>
          <w:tcPr>
            <w:tcW w:w="900" w:type="dxa"/>
          </w:tcPr>
          <w:p w14:paraId="4951C074" w14:textId="77777777" w:rsidR="00296F4B" w:rsidRPr="00251E90" w:rsidRDefault="00296F4B" w:rsidP="00296F4B">
            <w:pPr>
              <w:keepNext/>
              <w:spacing w:after="0" w:line="240" w:lineRule="auto"/>
              <w:rPr>
                <w:rFonts w:ascii="Times New Roman CYR" w:hAnsi="Times New Roman CYR"/>
              </w:rPr>
            </w:pPr>
          </w:p>
        </w:tc>
        <w:tc>
          <w:tcPr>
            <w:tcW w:w="900" w:type="dxa"/>
          </w:tcPr>
          <w:p w14:paraId="6050F17D" w14:textId="77777777" w:rsidR="00296F4B" w:rsidRPr="00251E90" w:rsidRDefault="00296F4B" w:rsidP="00296F4B">
            <w:pPr>
              <w:keepNext/>
              <w:spacing w:after="0" w:line="240" w:lineRule="auto"/>
              <w:rPr>
                <w:rFonts w:ascii="Times New Roman CYR" w:hAnsi="Times New Roman CYR"/>
              </w:rPr>
            </w:pPr>
          </w:p>
        </w:tc>
        <w:tc>
          <w:tcPr>
            <w:tcW w:w="900" w:type="dxa"/>
          </w:tcPr>
          <w:p w14:paraId="1C4D2FF7" w14:textId="77777777" w:rsidR="00296F4B" w:rsidRPr="00251E90" w:rsidRDefault="00296F4B" w:rsidP="00296F4B">
            <w:pPr>
              <w:keepNext/>
              <w:spacing w:after="0" w:line="240" w:lineRule="auto"/>
              <w:rPr>
                <w:rFonts w:ascii="Times New Roman CYR" w:hAnsi="Times New Roman CYR"/>
              </w:rPr>
            </w:pPr>
          </w:p>
        </w:tc>
        <w:tc>
          <w:tcPr>
            <w:tcW w:w="1440" w:type="dxa"/>
          </w:tcPr>
          <w:p w14:paraId="5835CB41" w14:textId="77777777" w:rsidR="00296F4B" w:rsidRPr="00251E90" w:rsidRDefault="00296F4B" w:rsidP="00296F4B">
            <w:pPr>
              <w:keepNext/>
              <w:spacing w:after="0" w:line="240" w:lineRule="auto"/>
              <w:rPr>
                <w:rFonts w:ascii="Times New Roman CYR" w:hAnsi="Times New Roman CYR"/>
              </w:rPr>
            </w:pPr>
          </w:p>
        </w:tc>
        <w:tc>
          <w:tcPr>
            <w:tcW w:w="1620" w:type="dxa"/>
          </w:tcPr>
          <w:p w14:paraId="22C3631E" w14:textId="77777777" w:rsidR="00296F4B" w:rsidRPr="00251E90" w:rsidRDefault="00296F4B" w:rsidP="00296F4B">
            <w:pPr>
              <w:keepNext/>
              <w:spacing w:after="0" w:line="240" w:lineRule="auto"/>
              <w:rPr>
                <w:rFonts w:ascii="Times New Roman CYR" w:hAnsi="Times New Roman CYR"/>
              </w:rPr>
            </w:pPr>
          </w:p>
        </w:tc>
      </w:tr>
    </w:tbl>
    <w:p w14:paraId="690EF979" w14:textId="77777777" w:rsidR="00296F4B" w:rsidRPr="00DC2244" w:rsidRDefault="00296F4B" w:rsidP="00296F4B">
      <w:pPr>
        <w:keepNext/>
        <w:rPr>
          <w:rFonts w:ascii="Times New Roman CYR" w:hAnsi="Times New Roman CYR"/>
        </w:rPr>
      </w:pPr>
    </w:p>
    <w:p w14:paraId="7E857E21"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244BCC2" w14:textId="77777777" w:rsidR="00296F4B" w:rsidRPr="00261729" w:rsidRDefault="00296F4B" w:rsidP="00296F4B">
      <w:pPr>
        <w:keepNext/>
        <w:spacing w:line="240" w:lineRule="auto"/>
        <w:contextualSpacing/>
        <w:rPr>
          <w:rFonts w:ascii="Times New Roman" w:hAnsi="Times New Roman"/>
          <w:sz w:val="20"/>
          <w:szCs w:val="20"/>
          <w:u w:val="single"/>
        </w:rPr>
      </w:pPr>
      <w:r w:rsidRPr="00196AE2">
        <w:rPr>
          <w:rFonts w:ascii="Times New Roman" w:hAnsi="Times New Roman"/>
          <w:i/>
          <w:sz w:val="24"/>
        </w:rPr>
        <w:lastRenderedPageBreak/>
        <w:t>(</w:t>
      </w:r>
      <w:proofErr w:type="gramStart"/>
      <w:r w:rsidRPr="00196AE2">
        <w:rPr>
          <w:rFonts w:ascii="Times New Roman" w:hAnsi="Times New Roman"/>
          <w:i/>
          <w:sz w:val="24"/>
        </w:rPr>
        <w:t xml:space="preserve">Образец)   </w:t>
      </w:r>
      <w:proofErr w:type="gramEnd"/>
      <w:r w:rsidRPr="00196AE2">
        <w:rPr>
          <w:rFonts w:ascii="Times New Roman" w:hAnsi="Times New Roman"/>
          <w:i/>
          <w:sz w:val="24"/>
        </w:rPr>
        <w:t xml:space="preserve">                                                                                                                   </w:t>
      </w:r>
      <w:r w:rsidRPr="00261729">
        <w:rPr>
          <w:rFonts w:ascii="Times New Roman" w:hAnsi="Times New Roman"/>
          <w:sz w:val="20"/>
          <w:szCs w:val="20"/>
          <w:u w:val="single"/>
        </w:rPr>
        <w:t>Приложение 4</w:t>
      </w:r>
    </w:p>
    <w:p w14:paraId="020A5996" w14:textId="2BE15B46" w:rsidR="00296F4B" w:rsidRPr="003440E2" w:rsidRDefault="003440E2"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 xml:space="preserve">К Положению о пенсионном обеспечении </w:t>
      </w:r>
      <w:proofErr w:type="spellStart"/>
      <w:proofErr w:type="gramStart"/>
      <w:r w:rsidRPr="003440E2">
        <w:rPr>
          <w:rFonts w:ascii="Times New Roman" w:hAnsi="Times New Roman"/>
          <w:sz w:val="20"/>
          <w:szCs w:val="20"/>
        </w:rPr>
        <w:t>лиц,замещавших</w:t>
      </w:r>
      <w:proofErr w:type="spellEnd"/>
      <w:proofErr w:type="gramEnd"/>
      <w:r w:rsidRPr="003440E2">
        <w:rPr>
          <w:rFonts w:ascii="Times New Roman" w:hAnsi="Times New Roman"/>
          <w:sz w:val="20"/>
          <w:szCs w:val="20"/>
        </w:rPr>
        <w:t xml:space="preserve">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tbl>
      <w:tblPr>
        <w:tblW w:w="0" w:type="auto"/>
        <w:tblInd w:w="4448" w:type="dxa"/>
        <w:tblLayout w:type="fixed"/>
        <w:tblLook w:val="0000" w:firstRow="0" w:lastRow="0" w:firstColumn="0" w:lastColumn="0" w:noHBand="0" w:noVBand="0"/>
      </w:tblPr>
      <w:tblGrid>
        <w:gridCol w:w="5740"/>
      </w:tblGrid>
      <w:tr w:rsidR="00296F4B" w:rsidRPr="00251E90" w14:paraId="56FD38ED" w14:textId="77777777" w:rsidTr="00296F4B">
        <w:tc>
          <w:tcPr>
            <w:tcW w:w="5740" w:type="dxa"/>
          </w:tcPr>
          <w:p w14:paraId="621B93AD"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B7DCE37" w14:textId="77777777" w:rsidR="00296F4B" w:rsidRDefault="00296F4B" w:rsidP="00296F4B">
      <w:pPr>
        <w:keepNext/>
        <w:spacing w:line="240" w:lineRule="auto"/>
        <w:contextualSpacing/>
        <w:jc w:val="center"/>
        <w:rPr>
          <w:rFonts w:ascii="Times New Roman" w:hAnsi="Times New Roman"/>
          <w:b/>
          <w:sz w:val="24"/>
        </w:rPr>
      </w:pPr>
    </w:p>
    <w:p w14:paraId="345CDFF5"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С П Р А В К А</w:t>
      </w:r>
    </w:p>
    <w:p w14:paraId="6A089AE2"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 xml:space="preserve">о размере среднемесячного денежного содержания лица, замещавшего выборную </w:t>
      </w:r>
    </w:p>
    <w:p w14:paraId="4CE651E1" w14:textId="2B532BDC" w:rsidR="00296F4B" w:rsidRPr="00261729" w:rsidRDefault="00296F4B" w:rsidP="00D626A0">
      <w:pPr>
        <w:keepNext/>
        <w:spacing w:line="240" w:lineRule="auto"/>
        <w:contextualSpacing/>
        <w:jc w:val="center"/>
        <w:rPr>
          <w:rFonts w:ascii="Times New Roman" w:hAnsi="Times New Roman"/>
          <w:b/>
          <w:sz w:val="24"/>
        </w:rPr>
      </w:pPr>
      <w:r w:rsidRPr="00261729">
        <w:rPr>
          <w:rFonts w:ascii="Times New Roman" w:hAnsi="Times New Roman"/>
          <w:b/>
          <w:sz w:val="24"/>
        </w:rPr>
        <w:t>муниципальную должность в органах местного самоуправления</w:t>
      </w:r>
      <w:r w:rsidR="00D626A0">
        <w:rPr>
          <w:rFonts w:ascii="Times New Roman" w:hAnsi="Times New Roman"/>
          <w:b/>
          <w:sz w:val="24"/>
        </w:rPr>
        <w:t>,</w:t>
      </w:r>
    </w:p>
    <w:p w14:paraId="3ADFFEE1" w14:textId="77777777" w:rsidR="00296F4B" w:rsidRPr="00261729" w:rsidRDefault="00296F4B" w:rsidP="00296F4B">
      <w:pPr>
        <w:keepNext/>
        <w:spacing w:line="240" w:lineRule="auto"/>
        <w:contextualSpacing/>
        <w:jc w:val="center"/>
        <w:rPr>
          <w:rFonts w:ascii="Times New Roman" w:hAnsi="Times New Roman"/>
          <w:kern w:val="28"/>
          <w:sz w:val="24"/>
        </w:rPr>
      </w:pPr>
      <w:r w:rsidRPr="00261729">
        <w:rPr>
          <w:rFonts w:ascii="Times New Roman" w:hAnsi="Times New Roman"/>
          <w:b/>
          <w:sz w:val="24"/>
        </w:rPr>
        <w:t xml:space="preserve">для исчисления доплаты к пенсии </w:t>
      </w:r>
      <w:r w:rsidRPr="00261729">
        <w:rPr>
          <w:rFonts w:ascii="Times New Roman" w:hAnsi="Times New Roman"/>
          <w:kern w:val="28"/>
          <w:sz w:val="24"/>
        </w:rPr>
        <w:t xml:space="preserve">  </w:t>
      </w:r>
    </w:p>
    <w:p w14:paraId="3E41C4EC"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kern w:val="28"/>
          <w:sz w:val="24"/>
        </w:rPr>
        <w:t>(учитывается состав денежного содержания до 1 января 2006 года)</w:t>
      </w:r>
    </w:p>
    <w:p w14:paraId="7C2C5AA3" w14:textId="77777777" w:rsidR="00296F4B" w:rsidRDefault="00296F4B" w:rsidP="00296F4B">
      <w:pPr>
        <w:keepNext/>
        <w:spacing w:line="240" w:lineRule="auto"/>
        <w:ind w:firstLine="709"/>
        <w:contextualSpacing/>
        <w:rPr>
          <w:rFonts w:ascii="Times New Roman" w:hAnsi="Times New Roman"/>
          <w:sz w:val="24"/>
        </w:rPr>
      </w:pPr>
    </w:p>
    <w:p w14:paraId="4C9E154D" w14:textId="77777777" w:rsidR="00296F4B" w:rsidRPr="00261729" w:rsidRDefault="00296F4B" w:rsidP="00296F4B">
      <w:pPr>
        <w:keepNext/>
        <w:spacing w:line="240" w:lineRule="auto"/>
        <w:ind w:firstLine="709"/>
        <w:contextualSpacing/>
        <w:rPr>
          <w:rFonts w:ascii="Times New Roman" w:hAnsi="Times New Roman"/>
          <w:sz w:val="24"/>
        </w:rPr>
      </w:pPr>
      <w:r w:rsidRPr="00261729">
        <w:rPr>
          <w:rFonts w:ascii="Times New Roman" w:hAnsi="Times New Roman"/>
          <w:sz w:val="24"/>
        </w:rPr>
        <w:t>Дана __________________________________________________________________,</w:t>
      </w:r>
    </w:p>
    <w:p w14:paraId="67A40F00" w14:textId="77777777" w:rsidR="00296F4B" w:rsidRPr="00261729" w:rsidRDefault="00296F4B" w:rsidP="00296F4B">
      <w:pPr>
        <w:keepNext/>
        <w:spacing w:line="240" w:lineRule="auto"/>
        <w:ind w:firstLine="709"/>
        <w:contextualSpacing/>
        <w:rPr>
          <w:rFonts w:ascii="Times New Roman" w:hAnsi="Times New Roman"/>
          <w:sz w:val="20"/>
          <w:szCs w:val="20"/>
        </w:rPr>
      </w:pPr>
      <w:r w:rsidRPr="00261729">
        <w:rPr>
          <w:rFonts w:ascii="Times New Roman" w:hAnsi="Times New Roman"/>
          <w:sz w:val="24"/>
        </w:rPr>
        <w:t xml:space="preserve">                                                        </w:t>
      </w:r>
      <w:r w:rsidRPr="00261729">
        <w:rPr>
          <w:rFonts w:ascii="Times New Roman" w:hAnsi="Times New Roman"/>
          <w:sz w:val="20"/>
          <w:szCs w:val="20"/>
        </w:rPr>
        <w:t xml:space="preserve">         (фамилия, имя, отчество)</w:t>
      </w:r>
    </w:p>
    <w:p w14:paraId="1BE05FA6" w14:textId="25836FF4"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замещавшему (замещавшей) выборную муниципальную должность в _____________________________________________________________________________ муниципально</w:t>
      </w:r>
      <w:r w:rsidR="00D626A0">
        <w:rPr>
          <w:rFonts w:ascii="Times New Roman" w:hAnsi="Times New Roman"/>
          <w:sz w:val="24"/>
        </w:rPr>
        <w:t>м</w:t>
      </w:r>
      <w:r w:rsidRPr="00261729">
        <w:rPr>
          <w:rFonts w:ascii="Times New Roman" w:hAnsi="Times New Roman"/>
          <w:sz w:val="24"/>
        </w:rPr>
        <w:t xml:space="preserve"> образовани</w:t>
      </w:r>
      <w:r w:rsidR="00D626A0">
        <w:rPr>
          <w:rFonts w:ascii="Times New Roman" w:hAnsi="Times New Roman"/>
          <w:sz w:val="24"/>
        </w:rPr>
        <w:t>и</w:t>
      </w:r>
      <w:r w:rsidRPr="00261729">
        <w:rPr>
          <w:rFonts w:ascii="Times New Roman" w:hAnsi="Times New Roman"/>
          <w:sz w:val="24"/>
        </w:rPr>
        <w:t>_____________________________________________________________________________</w:t>
      </w:r>
    </w:p>
    <w:p w14:paraId="09C22552" w14:textId="77777777" w:rsidR="00296F4B" w:rsidRPr="00261729" w:rsidRDefault="00296F4B" w:rsidP="00296F4B">
      <w:pPr>
        <w:keepNext/>
        <w:spacing w:line="240" w:lineRule="auto"/>
        <w:contextualSpacing/>
        <w:jc w:val="center"/>
        <w:rPr>
          <w:rFonts w:ascii="Times New Roman" w:hAnsi="Times New Roman"/>
          <w:sz w:val="20"/>
          <w:szCs w:val="20"/>
        </w:rPr>
      </w:pPr>
      <w:r w:rsidRPr="00261729">
        <w:rPr>
          <w:rFonts w:ascii="Times New Roman" w:hAnsi="Times New Roman"/>
          <w:sz w:val="20"/>
          <w:szCs w:val="20"/>
        </w:rPr>
        <w:t>(указать наименование должности)</w:t>
      </w:r>
    </w:p>
    <w:p w14:paraId="781E6F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_____________________________________________________________________________,</w:t>
      </w:r>
    </w:p>
    <w:p w14:paraId="429E56B2"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в том, что среднемесячное денежное содержание по его (ее) </w:t>
      </w:r>
      <w:proofErr w:type="gramStart"/>
      <w:r w:rsidRPr="00261729">
        <w:rPr>
          <w:rFonts w:ascii="Times New Roman" w:hAnsi="Times New Roman"/>
          <w:sz w:val="24"/>
        </w:rPr>
        <w:t>должности  за</w:t>
      </w:r>
      <w:proofErr w:type="gramEnd"/>
      <w:r w:rsidRPr="00261729">
        <w:rPr>
          <w:rFonts w:ascii="Times New Roman" w:hAnsi="Times New Roman"/>
          <w:sz w:val="24"/>
        </w:rPr>
        <w:t xml:space="preserve">  ____ полных месяцев с      ______________________  по ________________________    составляет:</w:t>
      </w:r>
    </w:p>
    <w:p w14:paraId="4F70B4EB"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начала расчетного </w:t>
      </w:r>
      <w:proofErr w:type="gramStart"/>
      <w:r w:rsidRPr="00261729">
        <w:rPr>
          <w:rFonts w:ascii="Times New Roman" w:hAnsi="Times New Roman"/>
          <w:sz w:val="20"/>
          <w:szCs w:val="20"/>
        </w:rPr>
        <w:t xml:space="preserve">периода)   </w:t>
      </w:r>
      <w:proofErr w:type="gramEnd"/>
      <w:r w:rsidRPr="00261729">
        <w:rPr>
          <w:rFonts w:ascii="Times New Roman" w:hAnsi="Times New Roman"/>
          <w:sz w:val="20"/>
          <w:szCs w:val="20"/>
        </w:rPr>
        <w:t xml:space="preserve">     (дата окончания расчетного периода)</w:t>
      </w:r>
    </w:p>
    <w:p w14:paraId="31D97570" w14:textId="77777777" w:rsidR="00296F4B" w:rsidRPr="00261729" w:rsidRDefault="00296F4B" w:rsidP="00296F4B">
      <w:pPr>
        <w:keepNext/>
        <w:spacing w:line="240" w:lineRule="auto"/>
        <w:contextualSpacing/>
        <w:rPr>
          <w:rFonts w:ascii="Times New Roman" w:hAnsi="Times New Roman"/>
          <w:sz w:val="24"/>
        </w:rPr>
      </w:pPr>
    </w:p>
    <w:tbl>
      <w:tblPr>
        <w:tblW w:w="9680" w:type="dxa"/>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80"/>
        <w:gridCol w:w="1440"/>
        <w:gridCol w:w="2160"/>
      </w:tblGrid>
      <w:tr w:rsidR="00296F4B" w:rsidRPr="00251E90" w14:paraId="6065A643" w14:textId="77777777" w:rsidTr="00296F4B">
        <w:trPr>
          <w:trHeight w:val="802"/>
        </w:trPr>
        <w:tc>
          <w:tcPr>
            <w:tcW w:w="6080" w:type="dxa"/>
            <w:tcBorders>
              <w:top w:val="single" w:sz="12" w:space="0" w:color="auto"/>
              <w:bottom w:val="nil"/>
            </w:tcBorders>
          </w:tcPr>
          <w:p w14:paraId="7E7B09E6"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600" w:type="dxa"/>
            <w:gridSpan w:val="2"/>
            <w:tcBorders>
              <w:top w:val="single" w:sz="12" w:space="0" w:color="auto"/>
            </w:tcBorders>
          </w:tcPr>
          <w:p w14:paraId="5137AFF2"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2E217B9B" w14:textId="77777777" w:rsidTr="00296F4B">
        <w:tc>
          <w:tcPr>
            <w:tcW w:w="6080" w:type="dxa"/>
            <w:tcBorders>
              <w:top w:val="nil"/>
            </w:tcBorders>
          </w:tcPr>
          <w:p w14:paraId="36A83FE4"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Pr>
          <w:p w14:paraId="6FA7E8B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2160" w:type="dxa"/>
          </w:tcPr>
          <w:p w14:paraId="17979AFC" w14:textId="558B0046" w:rsidR="00296F4B" w:rsidRPr="00251E90" w:rsidRDefault="00A44A7A" w:rsidP="00296F4B">
            <w:pPr>
              <w:keepNext/>
              <w:spacing w:line="240" w:lineRule="auto"/>
              <w:contextualSpacing/>
              <w:rPr>
                <w:rFonts w:ascii="Times New Roman" w:hAnsi="Times New Roman"/>
                <w:sz w:val="24"/>
              </w:rPr>
            </w:pPr>
            <w:r>
              <w:rPr>
                <w:noProof/>
                <w:lang w:eastAsia="ru-RU"/>
              </w:rPr>
              <mc:AlternateContent>
                <mc:Choice Requires="wps">
                  <w:drawing>
                    <wp:anchor distT="0" distB="0" distL="114300" distR="114300" simplePos="0" relativeHeight="251664384" behindDoc="0" locked="0" layoutInCell="1" allowOverlap="1" wp14:anchorId="4D743A98" wp14:editId="075EA921">
                      <wp:simplePos x="0" y="0"/>
                      <wp:positionH relativeFrom="column">
                        <wp:posOffset>617220</wp:posOffset>
                      </wp:positionH>
                      <wp:positionV relativeFrom="paragraph">
                        <wp:posOffset>59690</wp:posOffset>
                      </wp:positionV>
                      <wp:extent cx="0" cy="0"/>
                      <wp:effectExtent l="13335" t="6350" r="5715" b="12700"/>
                      <wp:wrapNone/>
                      <wp:docPr id="9936310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24B9"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7pt" to="4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"/>
                  </w:pict>
                </mc:Fallback>
              </mc:AlternateContent>
            </w:r>
            <w:r w:rsidR="00296F4B" w:rsidRPr="00251E90">
              <w:rPr>
                <w:rFonts w:ascii="Times New Roman" w:hAnsi="Times New Roman"/>
                <w:sz w:val="24"/>
              </w:rPr>
              <w:t>МРОТ             %</w:t>
            </w:r>
          </w:p>
        </w:tc>
      </w:tr>
      <w:tr w:rsidR="00296F4B" w:rsidRPr="00251E90" w14:paraId="5A6D1A1B" w14:textId="77777777" w:rsidTr="00296F4B">
        <w:tc>
          <w:tcPr>
            <w:tcW w:w="6080" w:type="dxa"/>
            <w:tcBorders>
              <w:top w:val="nil"/>
            </w:tcBorders>
          </w:tcPr>
          <w:p w14:paraId="558FBCC7" w14:textId="77777777" w:rsidR="00296F4B" w:rsidRPr="0015509A" w:rsidRDefault="00296F4B" w:rsidP="00296F4B">
            <w:pPr>
              <w:keepNext/>
              <w:spacing w:line="240" w:lineRule="auto"/>
              <w:contextualSpacing/>
              <w:rPr>
                <w:rFonts w:ascii="Times New Roman" w:hAnsi="Times New Roman"/>
                <w:sz w:val="16"/>
                <w:szCs w:val="16"/>
              </w:rPr>
            </w:pPr>
            <w:r w:rsidRPr="00251E90">
              <w:rPr>
                <w:rFonts w:ascii="Times New Roman" w:hAnsi="Times New Roman"/>
                <w:sz w:val="24"/>
              </w:rPr>
              <w:t>а) месячный оклад</w:t>
            </w:r>
          </w:p>
        </w:tc>
        <w:tc>
          <w:tcPr>
            <w:tcW w:w="1440" w:type="dxa"/>
          </w:tcPr>
          <w:p w14:paraId="064A057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0C0AB00"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78BF7F0E" w14:textId="77777777" w:rsidTr="00296F4B">
        <w:tc>
          <w:tcPr>
            <w:tcW w:w="6080" w:type="dxa"/>
          </w:tcPr>
          <w:p w14:paraId="268F685C" w14:textId="58E48BD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б) месячный оклад, в соответствии с присвоенным классным чином</w:t>
            </w:r>
            <w:r w:rsidR="00805814">
              <w:rPr>
                <w:rFonts w:ascii="Times New Roman" w:hAnsi="Times New Roman"/>
                <w:sz w:val="24"/>
              </w:rPr>
              <w:t>, установленным на момент увольнения</w:t>
            </w:r>
          </w:p>
        </w:tc>
        <w:tc>
          <w:tcPr>
            <w:tcW w:w="1440" w:type="dxa"/>
          </w:tcPr>
          <w:p w14:paraId="66A35023"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24629D4"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67F30DA7" w14:textId="77777777" w:rsidTr="00296F4B">
        <w:tc>
          <w:tcPr>
            <w:tcW w:w="6080" w:type="dxa"/>
          </w:tcPr>
          <w:p w14:paraId="657A4281" w14:textId="074EEF49"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5D36C7" w:rsidRPr="005D36C7">
              <w:rPr>
                <w:rFonts w:ascii="Times New Roman" w:hAnsi="Times New Roman"/>
                <w:sz w:val="24"/>
              </w:rPr>
              <w:t xml:space="preserve">ежемесячная надбавка к должностному окладу </w:t>
            </w:r>
            <w:proofErr w:type="gramStart"/>
            <w:r w:rsidR="005D36C7" w:rsidRPr="005D36C7">
              <w:rPr>
                <w:rFonts w:ascii="Times New Roman" w:hAnsi="Times New Roman"/>
                <w:sz w:val="24"/>
              </w:rPr>
              <w:t xml:space="preserve">за </w:t>
            </w:r>
            <w:r w:rsidR="00805814" w:rsidRPr="00805814">
              <w:rPr>
                <w:rFonts w:ascii="Times New Roman" w:hAnsi="Times New Roman"/>
                <w:sz w:val="24"/>
              </w:rPr>
              <w:t xml:space="preserve"> особые</w:t>
            </w:r>
            <w:proofErr w:type="gramEnd"/>
            <w:r w:rsidR="00805814" w:rsidRPr="00805814">
              <w:rPr>
                <w:rFonts w:ascii="Times New Roman" w:hAnsi="Times New Roman"/>
                <w:sz w:val="24"/>
              </w:rPr>
              <w:t xml:space="preserve"> условия</w:t>
            </w:r>
            <w:r w:rsidR="00805814">
              <w:rPr>
                <w:rFonts w:ascii="Times New Roman" w:hAnsi="Times New Roman"/>
                <w:sz w:val="24"/>
              </w:rPr>
              <w:t xml:space="preserve"> работы</w:t>
            </w:r>
          </w:p>
        </w:tc>
        <w:tc>
          <w:tcPr>
            <w:tcW w:w="1440" w:type="dxa"/>
          </w:tcPr>
          <w:p w14:paraId="1E5649F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F6099A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41CD69B" w14:textId="77777777" w:rsidTr="00296F4B">
        <w:tc>
          <w:tcPr>
            <w:tcW w:w="6080" w:type="dxa"/>
          </w:tcPr>
          <w:p w14:paraId="725FC137" w14:textId="0A4EB2FC" w:rsidR="00296F4B" w:rsidRPr="00251E90" w:rsidRDefault="00296F4B" w:rsidP="00296F4B">
            <w:pPr>
              <w:keepNext/>
              <w:spacing w:line="240" w:lineRule="auto"/>
              <w:contextualSpacing/>
              <w:jc w:val="both"/>
              <w:rPr>
                <w:rFonts w:ascii="Times New Roman" w:hAnsi="Times New Roman"/>
                <w:sz w:val="24"/>
              </w:rPr>
            </w:pPr>
            <w:proofErr w:type="gramStart"/>
            <w:r w:rsidRPr="00251E90">
              <w:rPr>
                <w:rFonts w:ascii="Times New Roman" w:hAnsi="Times New Roman"/>
                <w:sz w:val="24"/>
              </w:rPr>
              <w:t>г)</w:t>
            </w:r>
            <w:r w:rsidR="00805814">
              <w:rPr>
                <w:rFonts w:ascii="Times New Roman" w:hAnsi="Times New Roman"/>
                <w:sz w:val="24"/>
              </w:rPr>
              <w:t>ежемесячная</w:t>
            </w:r>
            <w:proofErr w:type="gramEnd"/>
            <w:r w:rsidR="00805814">
              <w:rPr>
                <w:rFonts w:ascii="Times New Roman" w:hAnsi="Times New Roman"/>
                <w:sz w:val="24"/>
              </w:rPr>
              <w:t xml:space="preserve"> </w:t>
            </w:r>
            <w:r w:rsidR="005D36C7" w:rsidRPr="005D36C7">
              <w:rPr>
                <w:rFonts w:ascii="Times New Roman" w:hAnsi="Times New Roman"/>
                <w:sz w:val="24"/>
              </w:rPr>
              <w:t xml:space="preserve">надбавка </w:t>
            </w:r>
            <w:r w:rsidR="00805814">
              <w:rPr>
                <w:rFonts w:ascii="Times New Roman" w:hAnsi="Times New Roman"/>
                <w:sz w:val="24"/>
              </w:rPr>
              <w:t>за выслугу лет</w:t>
            </w:r>
          </w:p>
        </w:tc>
        <w:tc>
          <w:tcPr>
            <w:tcW w:w="1440" w:type="dxa"/>
          </w:tcPr>
          <w:p w14:paraId="5E845D5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16FE4800"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59AE451" w14:textId="77777777" w:rsidTr="00296F4B">
        <w:tc>
          <w:tcPr>
            <w:tcW w:w="6080" w:type="dxa"/>
          </w:tcPr>
          <w:p w14:paraId="5161D166" w14:textId="5DC8DC3A"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д) премия</w:t>
            </w:r>
            <w:r w:rsidR="005D36C7">
              <w:t xml:space="preserve"> </w:t>
            </w:r>
            <w:r w:rsidR="005D36C7" w:rsidRPr="005D36C7">
              <w:rPr>
                <w:rFonts w:ascii="Times New Roman" w:hAnsi="Times New Roman"/>
                <w:b/>
                <w:bCs/>
                <w:sz w:val="24"/>
              </w:rPr>
              <w:t>за выполнение особо важных и сложных заданий</w:t>
            </w:r>
            <w:r w:rsidR="005D36C7" w:rsidRPr="005D36C7">
              <w:rPr>
                <w:rFonts w:ascii="Times New Roman" w:hAnsi="Times New Roman"/>
                <w:sz w:val="24"/>
              </w:rPr>
              <w:t xml:space="preserve"> </w:t>
            </w:r>
            <w:r w:rsidRPr="00251E90">
              <w:rPr>
                <w:rFonts w:ascii="Times New Roman" w:hAnsi="Times New Roman"/>
                <w:sz w:val="24"/>
              </w:rPr>
              <w:t>(кроме единовременных премий)</w:t>
            </w:r>
          </w:p>
        </w:tc>
        <w:tc>
          <w:tcPr>
            <w:tcW w:w="1440" w:type="dxa"/>
          </w:tcPr>
          <w:p w14:paraId="30AB0E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D6277CE"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7133634A" w14:textId="77777777" w:rsidTr="00296F4B">
        <w:tc>
          <w:tcPr>
            <w:tcW w:w="6080" w:type="dxa"/>
            <w:tcBorders>
              <w:bottom w:val="single" w:sz="12" w:space="0" w:color="auto"/>
            </w:tcBorders>
          </w:tcPr>
          <w:p w14:paraId="1235C009" w14:textId="77777777"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ИТОГО среднемесячное денежное содержание</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2)</w:t>
            </w:r>
          </w:p>
        </w:tc>
        <w:tc>
          <w:tcPr>
            <w:tcW w:w="1440" w:type="dxa"/>
            <w:tcBorders>
              <w:bottom w:val="single" w:sz="12" w:space="0" w:color="auto"/>
            </w:tcBorders>
          </w:tcPr>
          <w:p w14:paraId="3314CD1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Borders>
              <w:bottom w:val="single" w:sz="12" w:space="0" w:color="auto"/>
            </w:tcBorders>
          </w:tcPr>
          <w:p w14:paraId="400DEC6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bl>
    <w:p w14:paraId="5B750458" w14:textId="77777777" w:rsidR="00296F4B" w:rsidRPr="00196AE2" w:rsidRDefault="00296F4B" w:rsidP="00296F4B">
      <w:pPr>
        <w:keepNext/>
        <w:spacing w:line="240" w:lineRule="auto"/>
        <w:contextualSpacing/>
        <w:rPr>
          <w:rFonts w:ascii="Times New Roman" w:hAnsi="Times New Roman"/>
          <w:sz w:val="16"/>
          <w:szCs w:val="16"/>
        </w:rPr>
      </w:pPr>
      <w:r w:rsidRPr="00261729">
        <w:rPr>
          <w:rFonts w:ascii="Times New Roman" w:hAnsi="Times New Roman"/>
          <w:sz w:val="24"/>
        </w:rPr>
        <w:t xml:space="preserve">                </w:t>
      </w:r>
    </w:p>
    <w:p w14:paraId="3334848D"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Руководитель органа местного самоуправления</w:t>
      </w:r>
    </w:p>
    <w:p w14:paraId="00CDF4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Гатчинского муниципального района          __________________           Фамилия И.О.</w:t>
      </w:r>
    </w:p>
    <w:p w14:paraId="781F618F" w14:textId="77777777" w:rsidR="00296F4B" w:rsidRPr="00261729" w:rsidRDefault="00296F4B" w:rsidP="00296F4B">
      <w:pPr>
        <w:keepNext/>
        <w:spacing w:line="240" w:lineRule="auto"/>
        <w:contextualSpacing/>
        <w:rPr>
          <w:rFonts w:ascii="Times New Roman" w:hAnsi="Times New Roman"/>
          <w:sz w:val="24"/>
        </w:rPr>
      </w:pPr>
      <w:proofErr w:type="gramStart"/>
      <w:r w:rsidRPr="00261729">
        <w:rPr>
          <w:rFonts w:ascii="Times New Roman" w:hAnsi="Times New Roman"/>
          <w:sz w:val="24"/>
        </w:rPr>
        <w:t>Главный  бухгалтер</w:t>
      </w:r>
      <w:proofErr w:type="gramEnd"/>
      <w:r w:rsidRPr="00261729">
        <w:rPr>
          <w:rFonts w:ascii="Times New Roman" w:hAnsi="Times New Roman"/>
          <w:sz w:val="24"/>
        </w:rPr>
        <w:t xml:space="preserve">                                        __________________            Фамилия И.О.    </w:t>
      </w:r>
    </w:p>
    <w:p w14:paraId="66EE9AE4"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                                                                                                       </w:t>
      </w:r>
    </w:p>
    <w:p w14:paraId="6AB91071"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 __________________20__ года</w:t>
      </w:r>
    </w:p>
    <w:p w14:paraId="58B8A34E"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выдачи справки)</w:t>
      </w:r>
    </w:p>
    <w:p w14:paraId="3E5DC286" w14:textId="77777777" w:rsidR="00296F4B" w:rsidRDefault="00296F4B" w:rsidP="00296F4B">
      <w:pPr>
        <w:pStyle w:val="a8"/>
        <w:keepNext/>
        <w:spacing w:line="240" w:lineRule="auto"/>
        <w:contextualSpacing/>
        <w:rPr>
          <w:rFonts w:ascii="Times New Roman" w:hAnsi="Times New Roman"/>
          <w:sz w:val="24"/>
          <w:szCs w:val="24"/>
        </w:rPr>
        <w:sectPr w:rsidR="00296F4B" w:rsidSect="00296F4B">
          <w:pgSz w:w="11906" w:h="16838"/>
          <w:pgMar w:top="540" w:right="851" w:bottom="539" w:left="1701" w:header="709" w:footer="709" w:gutter="0"/>
          <w:cols w:space="708"/>
          <w:docGrid w:linePitch="360"/>
        </w:sectPr>
      </w:pPr>
      <w:r w:rsidRPr="00261729">
        <w:rPr>
          <w:rFonts w:ascii="Times New Roman" w:hAnsi="Times New Roman"/>
          <w:sz w:val="24"/>
          <w:szCs w:val="24"/>
        </w:rPr>
        <w:t xml:space="preserve">                 (Место печати)</w:t>
      </w:r>
    </w:p>
    <w:p w14:paraId="2DFC6AB1"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Форма № 2</w:t>
      </w:r>
    </w:p>
    <w:p w14:paraId="4795E43D"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296F4B" w:rsidRPr="00251E90" w14:paraId="05BBC049" w14:textId="77777777" w:rsidTr="00296F4B">
        <w:tc>
          <w:tcPr>
            <w:tcW w:w="3044" w:type="dxa"/>
            <w:vMerge w:val="restart"/>
          </w:tcPr>
          <w:p w14:paraId="5C61CD21"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2F074414" w14:textId="77777777" w:rsidR="00296F4B" w:rsidRPr="00251E90" w:rsidRDefault="00296F4B" w:rsidP="00296F4B">
            <w:pPr>
              <w:keepNext/>
              <w:spacing w:after="0" w:line="240" w:lineRule="auto"/>
              <w:jc w:val="center"/>
              <w:rPr>
                <w:rFonts w:ascii="Times New Roman CYR" w:hAnsi="Times New Roman CYR"/>
              </w:rPr>
            </w:pPr>
          </w:p>
          <w:p w14:paraId="44CB8BFB"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FC5F86B" w14:textId="77777777" w:rsidR="00296F4B" w:rsidRPr="00251E90" w:rsidRDefault="00296F4B" w:rsidP="00296F4B">
            <w:pPr>
              <w:keepNext/>
              <w:spacing w:after="0" w:line="240" w:lineRule="auto"/>
              <w:jc w:val="center"/>
              <w:rPr>
                <w:rFonts w:ascii="Times New Roman CYR" w:hAnsi="Times New Roman CYR"/>
              </w:rPr>
            </w:pPr>
          </w:p>
          <w:p w14:paraId="78D811B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42C621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23AE00A1" w14:textId="77777777" w:rsidTr="00296F4B">
        <w:tc>
          <w:tcPr>
            <w:tcW w:w="3044" w:type="dxa"/>
            <w:vMerge/>
          </w:tcPr>
          <w:p w14:paraId="0ECC5F47" w14:textId="77777777" w:rsidR="00296F4B" w:rsidRPr="00251E90" w:rsidRDefault="00296F4B" w:rsidP="00296F4B">
            <w:pPr>
              <w:keepNext/>
              <w:spacing w:after="0" w:line="240" w:lineRule="auto"/>
              <w:rPr>
                <w:rFonts w:ascii="Times New Roman CYR" w:hAnsi="Times New Roman CYR"/>
              </w:rPr>
            </w:pPr>
          </w:p>
        </w:tc>
        <w:tc>
          <w:tcPr>
            <w:tcW w:w="900" w:type="dxa"/>
          </w:tcPr>
          <w:p w14:paraId="516FE77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4D0F43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5DAFAAC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7388AA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F2B54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0C67B26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0134842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56BF428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02683E3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74287F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50B04D6F"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1697768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4BAA5B9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6188FEE1" w14:textId="77777777" w:rsidR="00296F4B" w:rsidRPr="00251E90" w:rsidRDefault="00296F4B" w:rsidP="00296F4B">
            <w:pPr>
              <w:keepNext/>
              <w:spacing w:after="0" w:line="240" w:lineRule="auto"/>
              <w:jc w:val="center"/>
              <w:rPr>
                <w:rFonts w:ascii="Times New Roman CYR" w:hAnsi="Times New Roman CYR"/>
              </w:rPr>
            </w:pPr>
          </w:p>
          <w:p w14:paraId="5FA6F912"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02D483CD" w14:textId="77777777" w:rsidTr="00296F4B">
        <w:tc>
          <w:tcPr>
            <w:tcW w:w="3044" w:type="dxa"/>
          </w:tcPr>
          <w:p w14:paraId="655AF934"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Месячный оклад</w:t>
            </w:r>
          </w:p>
        </w:tc>
        <w:tc>
          <w:tcPr>
            <w:tcW w:w="900" w:type="dxa"/>
          </w:tcPr>
          <w:p w14:paraId="6E171C20" w14:textId="77777777" w:rsidR="00296F4B" w:rsidRPr="00251E90" w:rsidRDefault="00296F4B" w:rsidP="00296F4B">
            <w:pPr>
              <w:keepNext/>
              <w:spacing w:after="0" w:line="240" w:lineRule="auto"/>
              <w:rPr>
                <w:rFonts w:ascii="Times New Roman CYR" w:hAnsi="Times New Roman CYR"/>
              </w:rPr>
            </w:pPr>
          </w:p>
        </w:tc>
        <w:tc>
          <w:tcPr>
            <w:tcW w:w="720" w:type="dxa"/>
          </w:tcPr>
          <w:p w14:paraId="079EE879" w14:textId="77777777" w:rsidR="00296F4B" w:rsidRPr="00251E90" w:rsidRDefault="00296F4B" w:rsidP="00296F4B">
            <w:pPr>
              <w:keepNext/>
              <w:spacing w:after="0" w:line="240" w:lineRule="auto"/>
              <w:rPr>
                <w:rFonts w:ascii="Times New Roman CYR" w:hAnsi="Times New Roman CYR"/>
              </w:rPr>
            </w:pPr>
          </w:p>
        </w:tc>
        <w:tc>
          <w:tcPr>
            <w:tcW w:w="720" w:type="dxa"/>
          </w:tcPr>
          <w:p w14:paraId="76490C59" w14:textId="77777777" w:rsidR="00296F4B" w:rsidRPr="00251E90" w:rsidRDefault="00296F4B" w:rsidP="00296F4B">
            <w:pPr>
              <w:keepNext/>
              <w:spacing w:after="0" w:line="240" w:lineRule="auto"/>
              <w:rPr>
                <w:rFonts w:ascii="Times New Roman CYR" w:hAnsi="Times New Roman CYR"/>
              </w:rPr>
            </w:pPr>
          </w:p>
        </w:tc>
        <w:tc>
          <w:tcPr>
            <w:tcW w:w="720" w:type="dxa"/>
          </w:tcPr>
          <w:p w14:paraId="6B6B9A7B" w14:textId="77777777" w:rsidR="00296F4B" w:rsidRPr="00251E90" w:rsidRDefault="00296F4B" w:rsidP="00296F4B">
            <w:pPr>
              <w:keepNext/>
              <w:spacing w:after="0" w:line="240" w:lineRule="auto"/>
              <w:rPr>
                <w:rFonts w:ascii="Times New Roman CYR" w:hAnsi="Times New Roman CYR"/>
              </w:rPr>
            </w:pPr>
          </w:p>
        </w:tc>
        <w:tc>
          <w:tcPr>
            <w:tcW w:w="720" w:type="dxa"/>
          </w:tcPr>
          <w:p w14:paraId="1A124D1C" w14:textId="77777777" w:rsidR="00296F4B" w:rsidRPr="00251E90" w:rsidRDefault="00296F4B" w:rsidP="00296F4B">
            <w:pPr>
              <w:keepNext/>
              <w:spacing w:after="0" w:line="240" w:lineRule="auto"/>
              <w:rPr>
                <w:rFonts w:ascii="Times New Roman CYR" w:hAnsi="Times New Roman CYR"/>
              </w:rPr>
            </w:pPr>
          </w:p>
        </w:tc>
        <w:tc>
          <w:tcPr>
            <w:tcW w:w="664" w:type="dxa"/>
          </w:tcPr>
          <w:p w14:paraId="4B24D85A" w14:textId="77777777" w:rsidR="00296F4B" w:rsidRPr="00251E90" w:rsidRDefault="00296F4B" w:rsidP="00296F4B">
            <w:pPr>
              <w:keepNext/>
              <w:spacing w:after="0" w:line="240" w:lineRule="auto"/>
              <w:rPr>
                <w:rFonts w:ascii="Times New Roman CYR" w:hAnsi="Times New Roman CYR"/>
              </w:rPr>
            </w:pPr>
          </w:p>
        </w:tc>
        <w:tc>
          <w:tcPr>
            <w:tcW w:w="956" w:type="dxa"/>
          </w:tcPr>
          <w:p w14:paraId="5F8CE2D7" w14:textId="77777777" w:rsidR="00296F4B" w:rsidRPr="00251E90" w:rsidRDefault="00296F4B" w:rsidP="00296F4B">
            <w:pPr>
              <w:keepNext/>
              <w:spacing w:after="0" w:line="240" w:lineRule="auto"/>
              <w:rPr>
                <w:rFonts w:ascii="Times New Roman CYR" w:hAnsi="Times New Roman CYR"/>
              </w:rPr>
            </w:pPr>
          </w:p>
        </w:tc>
        <w:tc>
          <w:tcPr>
            <w:tcW w:w="900" w:type="dxa"/>
          </w:tcPr>
          <w:p w14:paraId="3AE72C65" w14:textId="77777777" w:rsidR="00296F4B" w:rsidRPr="00251E90" w:rsidRDefault="00296F4B" w:rsidP="00296F4B">
            <w:pPr>
              <w:keepNext/>
              <w:spacing w:after="0" w:line="240" w:lineRule="auto"/>
              <w:rPr>
                <w:rFonts w:ascii="Times New Roman CYR" w:hAnsi="Times New Roman CYR"/>
              </w:rPr>
            </w:pPr>
          </w:p>
        </w:tc>
        <w:tc>
          <w:tcPr>
            <w:tcW w:w="900" w:type="dxa"/>
          </w:tcPr>
          <w:p w14:paraId="519EF3CF" w14:textId="77777777" w:rsidR="00296F4B" w:rsidRPr="00251E90" w:rsidRDefault="00296F4B" w:rsidP="00296F4B">
            <w:pPr>
              <w:keepNext/>
              <w:spacing w:after="0" w:line="240" w:lineRule="auto"/>
              <w:rPr>
                <w:rFonts w:ascii="Times New Roman CYR" w:hAnsi="Times New Roman CYR"/>
              </w:rPr>
            </w:pPr>
          </w:p>
        </w:tc>
        <w:tc>
          <w:tcPr>
            <w:tcW w:w="900" w:type="dxa"/>
          </w:tcPr>
          <w:p w14:paraId="59FC3339"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3B46088B" w14:textId="77777777" w:rsidR="00296F4B" w:rsidRPr="00251E90" w:rsidRDefault="00296F4B" w:rsidP="00296F4B">
            <w:pPr>
              <w:keepNext/>
              <w:spacing w:after="0" w:line="240" w:lineRule="auto"/>
              <w:rPr>
                <w:rFonts w:ascii="Times New Roman CYR" w:hAnsi="Times New Roman CYR"/>
              </w:rPr>
            </w:pPr>
          </w:p>
        </w:tc>
        <w:tc>
          <w:tcPr>
            <w:tcW w:w="900" w:type="dxa"/>
          </w:tcPr>
          <w:p w14:paraId="08C2997C" w14:textId="77777777" w:rsidR="00296F4B" w:rsidRPr="00251E90" w:rsidRDefault="00296F4B" w:rsidP="00296F4B">
            <w:pPr>
              <w:keepNext/>
              <w:spacing w:after="0" w:line="240" w:lineRule="auto"/>
              <w:rPr>
                <w:rFonts w:ascii="Times New Roman CYR" w:hAnsi="Times New Roman CYR"/>
              </w:rPr>
            </w:pPr>
          </w:p>
        </w:tc>
        <w:tc>
          <w:tcPr>
            <w:tcW w:w="1440" w:type="dxa"/>
          </w:tcPr>
          <w:p w14:paraId="2C86ED7C" w14:textId="77777777" w:rsidR="00296F4B" w:rsidRPr="00251E90" w:rsidRDefault="00296F4B" w:rsidP="00296F4B">
            <w:pPr>
              <w:keepNext/>
              <w:spacing w:after="0" w:line="240" w:lineRule="auto"/>
              <w:rPr>
                <w:rFonts w:ascii="Times New Roman CYR" w:hAnsi="Times New Roman CYR"/>
              </w:rPr>
            </w:pPr>
          </w:p>
        </w:tc>
        <w:tc>
          <w:tcPr>
            <w:tcW w:w="1620" w:type="dxa"/>
          </w:tcPr>
          <w:p w14:paraId="4F5173CE" w14:textId="77777777" w:rsidR="00296F4B" w:rsidRPr="00251E90" w:rsidRDefault="00296F4B" w:rsidP="00296F4B">
            <w:pPr>
              <w:keepNext/>
              <w:spacing w:after="0" w:line="240" w:lineRule="auto"/>
              <w:rPr>
                <w:rFonts w:ascii="Times New Roman CYR" w:hAnsi="Times New Roman CYR"/>
              </w:rPr>
            </w:pPr>
          </w:p>
        </w:tc>
      </w:tr>
      <w:tr w:rsidR="005568EA" w:rsidRPr="00251E90" w14:paraId="6DD8BA0D" w14:textId="77777777" w:rsidTr="00296F4B">
        <w:tc>
          <w:tcPr>
            <w:tcW w:w="3044" w:type="dxa"/>
          </w:tcPr>
          <w:p w14:paraId="2DD0FA68" w14:textId="63F6692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Месячный оклад, в соответствии с присвоенным классным чином, установленным на момент увольнения</w:t>
            </w:r>
          </w:p>
        </w:tc>
        <w:tc>
          <w:tcPr>
            <w:tcW w:w="900" w:type="dxa"/>
          </w:tcPr>
          <w:p w14:paraId="452344B2" w14:textId="77777777" w:rsidR="005568EA" w:rsidRPr="00251E90" w:rsidRDefault="005568EA" w:rsidP="005568EA">
            <w:pPr>
              <w:keepNext/>
              <w:spacing w:after="0" w:line="240" w:lineRule="auto"/>
              <w:rPr>
                <w:rFonts w:ascii="Times New Roman CYR" w:hAnsi="Times New Roman CYR"/>
              </w:rPr>
            </w:pPr>
          </w:p>
        </w:tc>
        <w:tc>
          <w:tcPr>
            <w:tcW w:w="720" w:type="dxa"/>
          </w:tcPr>
          <w:p w14:paraId="750F3422" w14:textId="77777777" w:rsidR="005568EA" w:rsidRPr="00251E90" w:rsidRDefault="005568EA" w:rsidP="005568EA">
            <w:pPr>
              <w:keepNext/>
              <w:spacing w:after="0" w:line="240" w:lineRule="auto"/>
              <w:rPr>
                <w:rFonts w:ascii="Times New Roman CYR" w:hAnsi="Times New Roman CYR"/>
              </w:rPr>
            </w:pPr>
          </w:p>
        </w:tc>
        <w:tc>
          <w:tcPr>
            <w:tcW w:w="720" w:type="dxa"/>
          </w:tcPr>
          <w:p w14:paraId="634FE387" w14:textId="77777777" w:rsidR="005568EA" w:rsidRPr="00251E90" w:rsidRDefault="005568EA" w:rsidP="005568EA">
            <w:pPr>
              <w:keepNext/>
              <w:spacing w:after="0" w:line="240" w:lineRule="auto"/>
              <w:rPr>
                <w:rFonts w:ascii="Times New Roman CYR" w:hAnsi="Times New Roman CYR"/>
              </w:rPr>
            </w:pPr>
          </w:p>
        </w:tc>
        <w:tc>
          <w:tcPr>
            <w:tcW w:w="720" w:type="dxa"/>
          </w:tcPr>
          <w:p w14:paraId="0AD89088" w14:textId="77777777" w:rsidR="005568EA" w:rsidRPr="00251E90" w:rsidRDefault="005568EA" w:rsidP="005568EA">
            <w:pPr>
              <w:keepNext/>
              <w:spacing w:after="0" w:line="240" w:lineRule="auto"/>
              <w:rPr>
                <w:rFonts w:ascii="Times New Roman CYR" w:hAnsi="Times New Roman CYR"/>
              </w:rPr>
            </w:pPr>
          </w:p>
        </w:tc>
        <w:tc>
          <w:tcPr>
            <w:tcW w:w="720" w:type="dxa"/>
          </w:tcPr>
          <w:p w14:paraId="312D66C2" w14:textId="77777777" w:rsidR="005568EA" w:rsidRPr="00251E90" w:rsidRDefault="005568EA" w:rsidP="005568EA">
            <w:pPr>
              <w:keepNext/>
              <w:spacing w:after="0" w:line="240" w:lineRule="auto"/>
              <w:rPr>
                <w:rFonts w:ascii="Times New Roman CYR" w:hAnsi="Times New Roman CYR"/>
              </w:rPr>
            </w:pPr>
          </w:p>
        </w:tc>
        <w:tc>
          <w:tcPr>
            <w:tcW w:w="664" w:type="dxa"/>
          </w:tcPr>
          <w:p w14:paraId="35CBE08B" w14:textId="77777777" w:rsidR="005568EA" w:rsidRPr="00251E90" w:rsidRDefault="005568EA" w:rsidP="005568EA">
            <w:pPr>
              <w:keepNext/>
              <w:spacing w:after="0" w:line="240" w:lineRule="auto"/>
              <w:rPr>
                <w:rFonts w:ascii="Times New Roman CYR" w:hAnsi="Times New Roman CYR"/>
              </w:rPr>
            </w:pPr>
          </w:p>
        </w:tc>
        <w:tc>
          <w:tcPr>
            <w:tcW w:w="956" w:type="dxa"/>
          </w:tcPr>
          <w:p w14:paraId="6971F395" w14:textId="77777777" w:rsidR="005568EA" w:rsidRPr="00251E90" w:rsidRDefault="005568EA" w:rsidP="005568EA">
            <w:pPr>
              <w:keepNext/>
              <w:spacing w:after="0" w:line="240" w:lineRule="auto"/>
              <w:rPr>
                <w:rFonts w:ascii="Times New Roman CYR" w:hAnsi="Times New Roman CYR"/>
              </w:rPr>
            </w:pPr>
          </w:p>
        </w:tc>
        <w:tc>
          <w:tcPr>
            <w:tcW w:w="900" w:type="dxa"/>
          </w:tcPr>
          <w:p w14:paraId="539A9915" w14:textId="77777777" w:rsidR="005568EA" w:rsidRPr="00251E90" w:rsidRDefault="005568EA" w:rsidP="005568EA">
            <w:pPr>
              <w:keepNext/>
              <w:spacing w:after="0" w:line="240" w:lineRule="auto"/>
              <w:rPr>
                <w:rFonts w:ascii="Times New Roman CYR" w:hAnsi="Times New Roman CYR"/>
              </w:rPr>
            </w:pPr>
          </w:p>
        </w:tc>
        <w:tc>
          <w:tcPr>
            <w:tcW w:w="900" w:type="dxa"/>
          </w:tcPr>
          <w:p w14:paraId="6CEFA16E" w14:textId="77777777" w:rsidR="005568EA" w:rsidRPr="00251E90" w:rsidRDefault="005568EA" w:rsidP="005568EA">
            <w:pPr>
              <w:keepNext/>
              <w:spacing w:after="0" w:line="240" w:lineRule="auto"/>
              <w:rPr>
                <w:rFonts w:ascii="Times New Roman CYR" w:hAnsi="Times New Roman CYR"/>
              </w:rPr>
            </w:pPr>
          </w:p>
        </w:tc>
        <w:tc>
          <w:tcPr>
            <w:tcW w:w="900" w:type="dxa"/>
          </w:tcPr>
          <w:p w14:paraId="4010DAE4" w14:textId="77777777" w:rsidR="005568EA" w:rsidRPr="00251E90" w:rsidRDefault="005568EA" w:rsidP="005568EA">
            <w:pPr>
              <w:keepNext/>
              <w:spacing w:after="0" w:line="240" w:lineRule="auto"/>
              <w:rPr>
                <w:rFonts w:ascii="Times New Roman CYR" w:hAnsi="Times New Roman CYR"/>
              </w:rPr>
            </w:pPr>
          </w:p>
        </w:tc>
        <w:tc>
          <w:tcPr>
            <w:tcW w:w="900" w:type="dxa"/>
          </w:tcPr>
          <w:p w14:paraId="61AA4640" w14:textId="77777777" w:rsidR="005568EA" w:rsidRPr="00251E90" w:rsidRDefault="005568EA" w:rsidP="005568EA">
            <w:pPr>
              <w:keepNext/>
              <w:spacing w:after="0" w:line="240" w:lineRule="auto"/>
              <w:rPr>
                <w:rFonts w:ascii="Times New Roman CYR" w:hAnsi="Times New Roman CYR"/>
              </w:rPr>
            </w:pPr>
          </w:p>
        </w:tc>
        <w:tc>
          <w:tcPr>
            <w:tcW w:w="900" w:type="dxa"/>
          </w:tcPr>
          <w:p w14:paraId="5C55F4E4" w14:textId="77777777" w:rsidR="005568EA" w:rsidRPr="00251E90" w:rsidRDefault="005568EA" w:rsidP="005568EA">
            <w:pPr>
              <w:keepNext/>
              <w:spacing w:after="0" w:line="240" w:lineRule="auto"/>
              <w:rPr>
                <w:rFonts w:ascii="Times New Roman CYR" w:hAnsi="Times New Roman CYR"/>
              </w:rPr>
            </w:pPr>
          </w:p>
        </w:tc>
        <w:tc>
          <w:tcPr>
            <w:tcW w:w="1440" w:type="dxa"/>
          </w:tcPr>
          <w:p w14:paraId="68A0C164" w14:textId="77777777" w:rsidR="005568EA" w:rsidRPr="00251E90" w:rsidRDefault="005568EA" w:rsidP="005568EA">
            <w:pPr>
              <w:keepNext/>
              <w:spacing w:after="0" w:line="240" w:lineRule="auto"/>
              <w:rPr>
                <w:rFonts w:ascii="Times New Roman CYR" w:hAnsi="Times New Roman CYR"/>
              </w:rPr>
            </w:pPr>
          </w:p>
        </w:tc>
        <w:tc>
          <w:tcPr>
            <w:tcW w:w="1620" w:type="dxa"/>
          </w:tcPr>
          <w:p w14:paraId="7A280F1D" w14:textId="77777777" w:rsidR="005568EA" w:rsidRPr="00251E90" w:rsidRDefault="005568EA" w:rsidP="005568EA">
            <w:pPr>
              <w:keepNext/>
              <w:spacing w:after="0" w:line="240" w:lineRule="auto"/>
              <w:rPr>
                <w:rFonts w:ascii="Times New Roman CYR" w:hAnsi="Times New Roman CYR"/>
              </w:rPr>
            </w:pPr>
          </w:p>
        </w:tc>
      </w:tr>
      <w:tr w:rsidR="005568EA" w:rsidRPr="00251E90" w14:paraId="3043CF27" w14:textId="77777777" w:rsidTr="00296F4B">
        <w:tc>
          <w:tcPr>
            <w:tcW w:w="3044" w:type="dxa"/>
          </w:tcPr>
          <w:p w14:paraId="2E6681EE" w14:textId="67F6C01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Ежемесячная надбавка к должностному окладу </w:t>
            </w:r>
            <w:proofErr w:type="gramStart"/>
            <w:r w:rsidRPr="005568EA">
              <w:rPr>
                <w:rFonts w:ascii="Times New Roman" w:hAnsi="Times New Roman"/>
              </w:rPr>
              <w:t>за  особые</w:t>
            </w:r>
            <w:proofErr w:type="gramEnd"/>
            <w:r w:rsidRPr="005568EA">
              <w:rPr>
                <w:rFonts w:ascii="Times New Roman" w:hAnsi="Times New Roman"/>
              </w:rPr>
              <w:t xml:space="preserve"> условия работы</w:t>
            </w:r>
          </w:p>
        </w:tc>
        <w:tc>
          <w:tcPr>
            <w:tcW w:w="900" w:type="dxa"/>
          </w:tcPr>
          <w:p w14:paraId="2D934F05" w14:textId="77777777" w:rsidR="005568EA" w:rsidRPr="00251E90" w:rsidRDefault="005568EA" w:rsidP="005568EA">
            <w:pPr>
              <w:keepNext/>
              <w:spacing w:after="0" w:line="240" w:lineRule="auto"/>
              <w:rPr>
                <w:rFonts w:ascii="Times New Roman CYR" w:hAnsi="Times New Roman CYR"/>
              </w:rPr>
            </w:pPr>
          </w:p>
        </w:tc>
        <w:tc>
          <w:tcPr>
            <w:tcW w:w="720" w:type="dxa"/>
          </w:tcPr>
          <w:p w14:paraId="074B3834" w14:textId="77777777" w:rsidR="005568EA" w:rsidRPr="00251E90" w:rsidRDefault="005568EA" w:rsidP="005568EA">
            <w:pPr>
              <w:keepNext/>
              <w:spacing w:after="0" w:line="240" w:lineRule="auto"/>
              <w:rPr>
                <w:rFonts w:ascii="Times New Roman CYR" w:hAnsi="Times New Roman CYR"/>
              </w:rPr>
            </w:pPr>
          </w:p>
        </w:tc>
        <w:tc>
          <w:tcPr>
            <w:tcW w:w="720" w:type="dxa"/>
          </w:tcPr>
          <w:p w14:paraId="6BB7DE02" w14:textId="77777777" w:rsidR="005568EA" w:rsidRPr="00251E90" w:rsidRDefault="005568EA" w:rsidP="005568EA">
            <w:pPr>
              <w:keepNext/>
              <w:spacing w:after="0" w:line="240" w:lineRule="auto"/>
              <w:rPr>
                <w:rFonts w:ascii="Times New Roman CYR" w:hAnsi="Times New Roman CYR"/>
              </w:rPr>
            </w:pPr>
          </w:p>
        </w:tc>
        <w:tc>
          <w:tcPr>
            <w:tcW w:w="720" w:type="dxa"/>
          </w:tcPr>
          <w:p w14:paraId="07CCD8A2" w14:textId="77777777" w:rsidR="005568EA" w:rsidRPr="00251E90" w:rsidRDefault="005568EA" w:rsidP="005568EA">
            <w:pPr>
              <w:keepNext/>
              <w:spacing w:after="0" w:line="240" w:lineRule="auto"/>
              <w:rPr>
                <w:rFonts w:ascii="Times New Roman CYR" w:hAnsi="Times New Roman CYR"/>
              </w:rPr>
            </w:pPr>
          </w:p>
        </w:tc>
        <w:tc>
          <w:tcPr>
            <w:tcW w:w="720" w:type="dxa"/>
          </w:tcPr>
          <w:p w14:paraId="589F7386" w14:textId="77777777" w:rsidR="005568EA" w:rsidRPr="00251E90" w:rsidRDefault="005568EA" w:rsidP="005568EA">
            <w:pPr>
              <w:keepNext/>
              <w:spacing w:after="0" w:line="240" w:lineRule="auto"/>
              <w:rPr>
                <w:rFonts w:ascii="Times New Roman CYR" w:hAnsi="Times New Roman CYR"/>
              </w:rPr>
            </w:pPr>
          </w:p>
        </w:tc>
        <w:tc>
          <w:tcPr>
            <w:tcW w:w="664" w:type="dxa"/>
          </w:tcPr>
          <w:p w14:paraId="781FD01D" w14:textId="77777777" w:rsidR="005568EA" w:rsidRPr="00251E90" w:rsidRDefault="005568EA" w:rsidP="005568EA">
            <w:pPr>
              <w:keepNext/>
              <w:spacing w:after="0" w:line="240" w:lineRule="auto"/>
              <w:rPr>
                <w:rFonts w:ascii="Times New Roman CYR" w:hAnsi="Times New Roman CYR"/>
              </w:rPr>
            </w:pPr>
          </w:p>
        </w:tc>
        <w:tc>
          <w:tcPr>
            <w:tcW w:w="956" w:type="dxa"/>
          </w:tcPr>
          <w:p w14:paraId="777FF313" w14:textId="77777777" w:rsidR="005568EA" w:rsidRPr="00251E90" w:rsidRDefault="005568EA" w:rsidP="005568EA">
            <w:pPr>
              <w:keepNext/>
              <w:spacing w:after="0" w:line="240" w:lineRule="auto"/>
              <w:rPr>
                <w:rFonts w:ascii="Times New Roman CYR" w:hAnsi="Times New Roman CYR"/>
              </w:rPr>
            </w:pPr>
          </w:p>
        </w:tc>
        <w:tc>
          <w:tcPr>
            <w:tcW w:w="900" w:type="dxa"/>
          </w:tcPr>
          <w:p w14:paraId="029D1A90" w14:textId="77777777" w:rsidR="005568EA" w:rsidRPr="00251E90" w:rsidRDefault="005568EA" w:rsidP="005568EA">
            <w:pPr>
              <w:keepNext/>
              <w:spacing w:after="0" w:line="240" w:lineRule="auto"/>
              <w:rPr>
                <w:rFonts w:ascii="Times New Roman CYR" w:hAnsi="Times New Roman CYR"/>
              </w:rPr>
            </w:pPr>
          </w:p>
        </w:tc>
        <w:tc>
          <w:tcPr>
            <w:tcW w:w="900" w:type="dxa"/>
          </w:tcPr>
          <w:p w14:paraId="6010C720" w14:textId="77777777" w:rsidR="005568EA" w:rsidRPr="00251E90" w:rsidRDefault="005568EA" w:rsidP="005568EA">
            <w:pPr>
              <w:keepNext/>
              <w:spacing w:after="0" w:line="240" w:lineRule="auto"/>
              <w:rPr>
                <w:rFonts w:ascii="Times New Roman CYR" w:hAnsi="Times New Roman CYR"/>
              </w:rPr>
            </w:pPr>
          </w:p>
        </w:tc>
        <w:tc>
          <w:tcPr>
            <w:tcW w:w="900" w:type="dxa"/>
          </w:tcPr>
          <w:p w14:paraId="7EB3F509" w14:textId="77777777" w:rsidR="005568EA" w:rsidRPr="00251E90" w:rsidRDefault="005568EA" w:rsidP="005568EA">
            <w:pPr>
              <w:keepNext/>
              <w:spacing w:after="0" w:line="240" w:lineRule="auto"/>
              <w:rPr>
                <w:rFonts w:ascii="Times New Roman CYR" w:hAnsi="Times New Roman CYR"/>
              </w:rPr>
            </w:pPr>
          </w:p>
        </w:tc>
        <w:tc>
          <w:tcPr>
            <w:tcW w:w="900" w:type="dxa"/>
          </w:tcPr>
          <w:p w14:paraId="58CC4604" w14:textId="77777777" w:rsidR="005568EA" w:rsidRPr="00251E90" w:rsidRDefault="005568EA" w:rsidP="005568EA">
            <w:pPr>
              <w:keepNext/>
              <w:spacing w:after="0" w:line="240" w:lineRule="auto"/>
              <w:rPr>
                <w:rFonts w:ascii="Times New Roman CYR" w:hAnsi="Times New Roman CYR"/>
              </w:rPr>
            </w:pPr>
          </w:p>
        </w:tc>
        <w:tc>
          <w:tcPr>
            <w:tcW w:w="900" w:type="dxa"/>
          </w:tcPr>
          <w:p w14:paraId="2FA6E916" w14:textId="77777777" w:rsidR="005568EA" w:rsidRPr="00251E90" w:rsidRDefault="005568EA" w:rsidP="005568EA">
            <w:pPr>
              <w:keepNext/>
              <w:spacing w:after="0" w:line="240" w:lineRule="auto"/>
              <w:rPr>
                <w:rFonts w:ascii="Times New Roman CYR" w:hAnsi="Times New Roman CYR"/>
              </w:rPr>
            </w:pPr>
          </w:p>
        </w:tc>
        <w:tc>
          <w:tcPr>
            <w:tcW w:w="1440" w:type="dxa"/>
          </w:tcPr>
          <w:p w14:paraId="3148BE78" w14:textId="77777777" w:rsidR="005568EA" w:rsidRPr="00251E90" w:rsidRDefault="005568EA" w:rsidP="005568EA">
            <w:pPr>
              <w:keepNext/>
              <w:spacing w:after="0" w:line="240" w:lineRule="auto"/>
              <w:rPr>
                <w:rFonts w:ascii="Times New Roman CYR" w:hAnsi="Times New Roman CYR"/>
              </w:rPr>
            </w:pPr>
          </w:p>
        </w:tc>
        <w:tc>
          <w:tcPr>
            <w:tcW w:w="1620" w:type="dxa"/>
          </w:tcPr>
          <w:p w14:paraId="4EBFD464" w14:textId="77777777" w:rsidR="005568EA" w:rsidRPr="00251E90" w:rsidRDefault="005568EA" w:rsidP="005568EA">
            <w:pPr>
              <w:keepNext/>
              <w:spacing w:after="0" w:line="240" w:lineRule="auto"/>
              <w:rPr>
                <w:rFonts w:ascii="Times New Roman CYR" w:hAnsi="Times New Roman CYR"/>
              </w:rPr>
            </w:pPr>
          </w:p>
        </w:tc>
      </w:tr>
      <w:tr w:rsidR="005568EA" w:rsidRPr="00251E90" w14:paraId="7EB372ED" w14:textId="77777777" w:rsidTr="00296F4B">
        <w:tc>
          <w:tcPr>
            <w:tcW w:w="3044" w:type="dxa"/>
          </w:tcPr>
          <w:p w14:paraId="346EE84E" w14:textId="5A91533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за выслугу лет</w:t>
            </w:r>
          </w:p>
        </w:tc>
        <w:tc>
          <w:tcPr>
            <w:tcW w:w="900" w:type="dxa"/>
          </w:tcPr>
          <w:p w14:paraId="1DD2C9B6" w14:textId="77777777" w:rsidR="005568EA" w:rsidRPr="00251E90" w:rsidRDefault="005568EA" w:rsidP="005568EA">
            <w:pPr>
              <w:keepNext/>
              <w:spacing w:after="0" w:line="240" w:lineRule="auto"/>
              <w:rPr>
                <w:rFonts w:ascii="Times New Roman CYR" w:hAnsi="Times New Roman CYR"/>
              </w:rPr>
            </w:pPr>
          </w:p>
        </w:tc>
        <w:tc>
          <w:tcPr>
            <w:tcW w:w="720" w:type="dxa"/>
          </w:tcPr>
          <w:p w14:paraId="3A9108A2" w14:textId="77777777" w:rsidR="005568EA" w:rsidRPr="00251E90" w:rsidRDefault="005568EA" w:rsidP="005568EA">
            <w:pPr>
              <w:keepNext/>
              <w:spacing w:after="0" w:line="240" w:lineRule="auto"/>
              <w:rPr>
                <w:rFonts w:ascii="Times New Roman CYR" w:hAnsi="Times New Roman CYR"/>
              </w:rPr>
            </w:pPr>
          </w:p>
        </w:tc>
        <w:tc>
          <w:tcPr>
            <w:tcW w:w="720" w:type="dxa"/>
          </w:tcPr>
          <w:p w14:paraId="69050D8F" w14:textId="77777777" w:rsidR="005568EA" w:rsidRPr="00251E90" w:rsidRDefault="005568EA" w:rsidP="005568EA">
            <w:pPr>
              <w:keepNext/>
              <w:spacing w:after="0" w:line="240" w:lineRule="auto"/>
              <w:rPr>
                <w:rFonts w:ascii="Times New Roman CYR" w:hAnsi="Times New Roman CYR"/>
              </w:rPr>
            </w:pPr>
          </w:p>
        </w:tc>
        <w:tc>
          <w:tcPr>
            <w:tcW w:w="720" w:type="dxa"/>
          </w:tcPr>
          <w:p w14:paraId="01E61792" w14:textId="77777777" w:rsidR="005568EA" w:rsidRPr="00251E90" w:rsidRDefault="005568EA" w:rsidP="005568EA">
            <w:pPr>
              <w:keepNext/>
              <w:spacing w:after="0" w:line="240" w:lineRule="auto"/>
              <w:rPr>
                <w:rFonts w:ascii="Times New Roman CYR" w:hAnsi="Times New Roman CYR"/>
              </w:rPr>
            </w:pPr>
          </w:p>
        </w:tc>
        <w:tc>
          <w:tcPr>
            <w:tcW w:w="720" w:type="dxa"/>
          </w:tcPr>
          <w:p w14:paraId="7322EFBD" w14:textId="77777777" w:rsidR="005568EA" w:rsidRPr="00251E90" w:rsidRDefault="005568EA" w:rsidP="005568EA">
            <w:pPr>
              <w:keepNext/>
              <w:spacing w:after="0" w:line="240" w:lineRule="auto"/>
              <w:rPr>
                <w:rFonts w:ascii="Times New Roman CYR" w:hAnsi="Times New Roman CYR"/>
              </w:rPr>
            </w:pPr>
          </w:p>
        </w:tc>
        <w:tc>
          <w:tcPr>
            <w:tcW w:w="664" w:type="dxa"/>
          </w:tcPr>
          <w:p w14:paraId="1E540C3E" w14:textId="77777777" w:rsidR="005568EA" w:rsidRPr="00251E90" w:rsidRDefault="005568EA" w:rsidP="005568EA">
            <w:pPr>
              <w:keepNext/>
              <w:spacing w:after="0" w:line="240" w:lineRule="auto"/>
              <w:rPr>
                <w:rFonts w:ascii="Times New Roman CYR" w:hAnsi="Times New Roman CYR"/>
              </w:rPr>
            </w:pPr>
          </w:p>
        </w:tc>
        <w:tc>
          <w:tcPr>
            <w:tcW w:w="956" w:type="dxa"/>
          </w:tcPr>
          <w:p w14:paraId="19666431" w14:textId="77777777" w:rsidR="005568EA" w:rsidRPr="00251E90" w:rsidRDefault="005568EA" w:rsidP="005568EA">
            <w:pPr>
              <w:keepNext/>
              <w:spacing w:after="0" w:line="240" w:lineRule="auto"/>
              <w:rPr>
                <w:rFonts w:ascii="Times New Roman CYR" w:hAnsi="Times New Roman CYR"/>
              </w:rPr>
            </w:pPr>
          </w:p>
        </w:tc>
        <w:tc>
          <w:tcPr>
            <w:tcW w:w="900" w:type="dxa"/>
          </w:tcPr>
          <w:p w14:paraId="081E7216" w14:textId="77777777" w:rsidR="005568EA" w:rsidRPr="00251E90" w:rsidRDefault="005568EA" w:rsidP="005568EA">
            <w:pPr>
              <w:keepNext/>
              <w:spacing w:after="0" w:line="240" w:lineRule="auto"/>
              <w:rPr>
                <w:rFonts w:ascii="Times New Roman CYR" w:hAnsi="Times New Roman CYR"/>
              </w:rPr>
            </w:pPr>
          </w:p>
        </w:tc>
        <w:tc>
          <w:tcPr>
            <w:tcW w:w="900" w:type="dxa"/>
          </w:tcPr>
          <w:p w14:paraId="130B7802" w14:textId="77777777" w:rsidR="005568EA" w:rsidRPr="00251E90" w:rsidRDefault="005568EA" w:rsidP="005568EA">
            <w:pPr>
              <w:keepNext/>
              <w:spacing w:after="0" w:line="240" w:lineRule="auto"/>
              <w:rPr>
                <w:rFonts w:ascii="Times New Roman CYR" w:hAnsi="Times New Roman CYR"/>
              </w:rPr>
            </w:pPr>
          </w:p>
        </w:tc>
        <w:tc>
          <w:tcPr>
            <w:tcW w:w="900" w:type="dxa"/>
          </w:tcPr>
          <w:p w14:paraId="3A07992D" w14:textId="77777777" w:rsidR="005568EA" w:rsidRPr="00251E90" w:rsidRDefault="005568EA" w:rsidP="005568EA">
            <w:pPr>
              <w:keepNext/>
              <w:spacing w:after="0" w:line="240" w:lineRule="auto"/>
              <w:rPr>
                <w:rFonts w:ascii="Times New Roman CYR" w:hAnsi="Times New Roman CYR"/>
              </w:rPr>
            </w:pPr>
          </w:p>
        </w:tc>
        <w:tc>
          <w:tcPr>
            <w:tcW w:w="900" w:type="dxa"/>
          </w:tcPr>
          <w:p w14:paraId="508C32E1" w14:textId="77777777" w:rsidR="005568EA" w:rsidRPr="00251E90" w:rsidRDefault="005568EA" w:rsidP="005568EA">
            <w:pPr>
              <w:keepNext/>
              <w:spacing w:after="0" w:line="240" w:lineRule="auto"/>
              <w:rPr>
                <w:rFonts w:ascii="Times New Roman CYR" w:hAnsi="Times New Roman CYR"/>
              </w:rPr>
            </w:pPr>
          </w:p>
        </w:tc>
        <w:tc>
          <w:tcPr>
            <w:tcW w:w="900" w:type="dxa"/>
          </w:tcPr>
          <w:p w14:paraId="2D88D248" w14:textId="77777777" w:rsidR="005568EA" w:rsidRPr="00251E90" w:rsidRDefault="005568EA" w:rsidP="005568EA">
            <w:pPr>
              <w:keepNext/>
              <w:spacing w:after="0" w:line="240" w:lineRule="auto"/>
              <w:rPr>
                <w:rFonts w:ascii="Times New Roman CYR" w:hAnsi="Times New Roman CYR"/>
              </w:rPr>
            </w:pPr>
          </w:p>
        </w:tc>
        <w:tc>
          <w:tcPr>
            <w:tcW w:w="1440" w:type="dxa"/>
          </w:tcPr>
          <w:p w14:paraId="74F7E740" w14:textId="77777777" w:rsidR="005568EA" w:rsidRPr="00251E90" w:rsidRDefault="005568EA" w:rsidP="005568EA">
            <w:pPr>
              <w:keepNext/>
              <w:spacing w:after="0" w:line="240" w:lineRule="auto"/>
              <w:rPr>
                <w:rFonts w:ascii="Times New Roman CYR" w:hAnsi="Times New Roman CYR"/>
              </w:rPr>
            </w:pPr>
          </w:p>
        </w:tc>
        <w:tc>
          <w:tcPr>
            <w:tcW w:w="1620" w:type="dxa"/>
          </w:tcPr>
          <w:p w14:paraId="656F6CF2" w14:textId="77777777" w:rsidR="005568EA" w:rsidRPr="00251E90" w:rsidRDefault="005568EA" w:rsidP="005568EA">
            <w:pPr>
              <w:keepNext/>
              <w:spacing w:after="0" w:line="240" w:lineRule="auto"/>
              <w:rPr>
                <w:rFonts w:ascii="Times New Roman CYR" w:hAnsi="Times New Roman CYR"/>
              </w:rPr>
            </w:pPr>
          </w:p>
        </w:tc>
      </w:tr>
      <w:tr w:rsidR="005568EA" w:rsidRPr="00251E90" w14:paraId="61CBC65F" w14:textId="77777777" w:rsidTr="00296F4B">
        <w:tc>
          <w:tcPr>
            <w:tcW w:w="3044" w:type="dxa"/>
          </w:tcPr>
          <w:p w14:paraId="454CE755" w14:textId="2A4C1533"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Премия за выполнение особо важных и сложных заданий (кроме единовременных премий)</w:t>
            </w:r>
          </w:p>
        </w:tc>
        <w:tc>
          <w:tcPr>
            <w:tcW w:w="900" w:type="dxa"/>
          </w:tcPr>
          <w:p w14:paraId="32537DD3" w14:textId="77777777" w:rsidR="005568EA" w:rsidRPr="00251E90" w:rsidRDefault="005568EA" w:rsidP="005568EA">
            <w:pPr>
              <w:keepNext/>
              <w:spacing w:after="0" w:line="240" w:lineRule="auto"/>
              <w:rPr>
                <w:rFonts w:ascii="Times New Roman CYR" w:hAnsi="Times New Roman CYR"/>
              </w:rPr>
            </w:pPr>
          </w:p>
        </w:tc>
        <w:tc>
          <w:tcPr>
            <w:tcW w:w="720" w:type="dxa"/>
          </w:tcPr>
          <w:p w14:paraId="480EC83E" w14:textId="77777777" w:rsidR="005568EA" w:rsidRPr="00251E90" w:rsidRDefault="005568EA" w:rsidP="005568EA">
            <w:pPr>
              <w:keepNext/>
              <w:spacing w:after="0" w:line="240" w:lineRule="auto"/>
              <w:rPr>
                <w:rFonts w:ascii="Times New Roman CYR" w:hAnsi="Times New Roman CYR"/>
              </w:rPr>
            </w:pPr>
          </w:p>
        </w:tc>
        <w:tc>
          <w:tcPr>
            <w:tcW w:w="720" w:type="dxa"/>
          </w:tcPr>
          <w:p w14:paraId="7A24BC06" w14:textId="77777777" w:rsidR="005568EA" w:rsidRPr="00251E90" w:rsidRDefault="005568EA" w:rsidP="005568EA">
            <w:pPr>
              <w:keepNext/>
              <w:spacing w:after="0" w:line="240" w:lineRule="auto"/>
              <w:rPr>
                <w:rFonts w:ascii="Times New Roman CYR" w:hAnsi="Times New Roman CYR"/>
              </w:rPr>
            </w:pPr>
          </w:p>
        </w:tc>
        <w:tc>
          <w:tcPr>
            <w:tcW w:w="720" w:type="dxa"/>
          </w:tcPr>
          <w:p w14:paraId="6E4E39A6" w14:textId="77777777" w:rsidR="005568EA" w:rsidRPr="00251E90" w:rsidRDefault="005568EA" w:rsidP="005568EA">
            <w:pPr>
              <w:keepNext/>
              <w:spacing w:after="0" w:line="240" w:lineRule="auto"/>
              <w:rPr>
                <w:rFonts w:ascii="Times New Roman CYR" w:hAnsi="Times New Roman CYR"/>
              </w:rPr>
            </w:pPr>
          </w:p>
        </w:tc>
        <w:tc>
          <w:tcPr>
            <w:tcW w:w="720" w:type="dxa"/>
          </w:tcPr>
          <w:p w14:paraId="4A067EBA" w14:textId="77777777" w:rsidR="005568EA" w:rsidRPr="00251E90" w:rsidRDefault="005568EA" w:rsidP="005568EA">
            <w:pPr>
              <w:keepNext/>
              <w:spacing w:after="0" w:line="240" w:lineRule="auto"/>
              <w:rPr>
                <w:rFonts w:ascii="Times New Roman CYR" w:hAnsi="Times New Roman CYR"/>
              </w:rPr>
            </w:pPr>
          </w:p>
        </w:tc>
        <w:tc>
          <w:tcPr>
            <w:tcW w:w="664" w:type="dxa"/>
          </w:tcPr>
          <w:p w14:paraId="76389549" w14:textId="77777777" w:rsidR="005568EA" w:rsidRPr="00251E90" w:rsidRDefault="005568EA" w:rsidP="005568EA">
            <w:pPr>
              <w:keepNext/>
              <w:spacing w:after="0" w:line="240" w:lineRule="auto"/>
              <w:rPr>
                <w:rFonts w:ascii="Times New Roman CYR" w:hAnsi="Times New Roman CYR"/>
              </w:rPr>
            </w:pPr>
          </w:p>
        </w:tc>
        <w:tc>
          <w:tcPr>
            <w:tcW w:w="956" w:type="dxa"/>
          </w:tcPr>
          <w:p w14:paraId="73C40B0D" w14:textId="77777777" w:rsidR="005568EA" w:rsidRPr="00251E90" w:rsidRDefault="005568EA" w:rsidP="005568EA">
            <w:pPr>
              <w:keepNext/>
              <w:spacing w:after="0" w:line="240" w:lineRule="auto"/>
              <w:rPr>
                <w:rFonts w:ascii="Times New Roman CYR" w:hAnsi="Times New Roman CYR"/>
              </w:rPr>
            </w:pPr>
          </w:p>
        </w:tc>
        <w:tc>
          <w:tcPr>
            <w:tcW w:w="900" w:type="dxa"/>
          </w:tcPr>
          <w:p w14:paraId="42E8E38A" w14:textId="77777777" w:rsidR="005568EA" w:rsidRPr="00251E90" w:rsidRDefault="005568EA" w:rsidP="005568EA">
            <w:pPr>
              <w:keepNext/>
              <w:spacing w:after="0" w:line="240" w:lineRule="auto"/>
              <w:rPr>
                <w:rFonts w:ascii="Times New Roman CYR" w:hAnsi="Times New Roman CYR"/>
              </w:rPr>
            </w:pPr>
          </w:p>
        </w:tc>
        <w:tc>
          <w:tcPr>
            <w:tcW w:w="900" w:type="dxa"/>
          </w:tcPr>
          <w:p w14:paraId="7B6DFBAC" w14:textId="77777777" w:rsidR="005568EA" w:rsidRPr="00251E90" w:rsidRDefault="005568EA" w:rsidP="005568EA">
            <w:pPr>
              <w:keepNext/>
              <w:spacing w:after="0" w:line="240" w:lineRule="auto"/>
              <w:rPr>
                <w:rFonts w:ascii="Times New Roman CYR" w:hAnsi="Times New Roman CYR"/>
              </w:rPr>
            </w:pPr>
          </w:p>
        </w:tc>
        <w:tc>
          <w:tcPr>
            <w:tcW w:w="900" w:type="dxa"/>
          </w:tcPr>
          <w:p w14:paraId="455CEDD2" w14:textId="77777777" w:rsidR="005568EA" w:rsidRPr="00251E90" w:rsidRDefault="005568EA" w:rsidP="005568EA">
            <w:pPr>
              <w:keepNext/>
              <w:spacing w:after="0" w:line="240" w:lineRule="auto"/>
              <w:rPr>
                <w:rFonts w:ascii="Times New Roman CYR" w:hAnsi="Times New Roman CYR"/>
              </w:rPr>
            </w:pPr>
          </w:p>
        </w:tc>
        <w:tc>
          <w:tcPr>
            <w:tcW w:w="900" w:type="dxa"/>
          </w:tcPr>
          <w:p w14:paraId="191C6057" w14:textId="77777777" w:rsidR="005568EA" w:rsidRPr="00251E90" w:rsidRDefault="005568EA" w:rsidP="005568EA">
            <w:pPr>
              <w:keepNext/>
              <w:spacing w:after="0" w:line="240" w:lineRule="auto"/>
              <w:rPr>
                <w:rFonts w:ascii="Times New Roman CYR" w:hAnsi="Times New Roman CYR"/>
              </w:rPr>
            </w:pPr>
          </w:p>
        </w:tc>
        <w:tc>
          <w:tcPr>
            <w:tcW w:w="900" w:type="dxa"/>
          </w:tcPr>
          <w:p w14:paraId="70A8B548" w14:textId="77777777" w:rsidR="005568EA" w:rsidRPr="00251E90" w:rsidRDefault="005568EA" w:rsidP="005568EA">
            <w:pPr>
              <w:keepNext/>
              <w:spacing w:after="0" w:line="240" w:lineRule="auto"/>
              <w:rPr>
                <w:rFonts w:ascii="Times New Roman CYR" w:hAnsi="Times New Roman CYR"/>
              </w:rPr>
            </w:pPr>
          </w:p>
        </w:tc>
        <w:tc>
          <w:tcPr>
            <w:tcW w:w="1440" w:type="dxa"/>
          </w:tcPr>
          <w:p w14:paraId="133F7688" w14:textId="77777777" w:rsidR="005568EA" w:rsidRPr="00251E90" w:rsidRDefault="005568EA" w:rsidP="005568EA">
            <w:pPr>
              <w:keepNext/>
              <w:spacing w:after="0" w:line="240" w:lineRule="auto"/>
              <w:rPr>
                <w:rFonts w:ascii="Times New Roman CYR" w:hAnsi="Times New Roman CYR"/>
              </w:rPr>
            </w:pPr>
          </w:p>
        </w:tc>
        <w:tc>
          <w:tcPr>
            <w:tcW w:w="1620" w:type="dxa"/>
          </w:tcPr>
          <w:p w14:paraId="04B2FE20" w14:textId="77777777" w:rsidR="005568EA" w:rsidRPr="00251E90" w:rsidRDefault="005568EA" w:rsidP="005568EA">
            <w:pPr>
              <w:keepNext/>
              <w:spacing w:after="0" w:line="240" w:lineRule="auto"/>
              <w:rPr>
                <w:rFonts w:ascii="Times New Roman CYR" w:hAnsi="Times New Roman CYR"/>
              </w:rPr>
            </w:pPr>
          </w:p>
        </w:tc>
      </w:tr>
      <w:tr w:rsidR="00296F4B" w:rsidRPr="00251E90" w14:paraId="1A9712AC" w14:textId="77777777" w:rsidTr="00296F4B">
        <w:tc>
          <w:tcPr>
            <w:tcW w:w="3044" w:type="dxa"/>
          </w:tcPr>
          <w:p w14:paraId="618625EB"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269886D" w14:textId="77777777" w:rsidR="00296F4B" w:rsidRPr="00251E90" w:rsidRDefault="00296F4B" w:rsidP="00296F4B">
            <w:pPr>
              <w:keepNext/>
              <w:spacing w:after="0" w:line="240" w:lineRule="auto"/>
              <w:rPr>
                <w:rFonts w:ascii="Times New Roman CYR" w:hAnsi="Times New Roman CYR"/>
              </w:rPr>
            </w:pPr>
          </w:p>
        </w:tc>
        <w:tc>
          <w:tcPr>
            <w:tcW w:w="720" w:type="dxa"/>
          </w:tcPr>
          <w:p w14:paraId="55A3B88E" w14:textId="77777777" w:rsidR="00296F4B" w:rsidRPr="00251E90" w:rsidRDefault="00296F4B" w:rsidP="00296F4B">
            <w:pPr>
              <w:keepNext/>
              <w:spacing w:after="0" w:line="240" w:lineRule="auto"/>
              <w:rPr>
                <w:rFonts w:ascii="Times New Roman CYR" w:hAnsi="Times New Roman CYR"/>
              </w:rPr>
            </w:pPr>
          </w:p>
        </w:tc>
        <w:tc>
          <w:tcPr>
            <w:tcW w:w="720" w:type="dxa"/>
          </w:tcPr>
          <w:p w14:paraId="04EBFC47" w14:textId="77777777" w:rsidR="00296F4B" w:rsidRPr="00251E90" w:rsidRDefault="00296F4B" w:rsidP="00296F4B">
            <w:pPr>
              <w:keepNext/>
              <w:spacing w:after="0" w:line="240" w:lineRule="auto"/>
              <w:rPr>
                <w:rFonts w:ascii="Times New Roman CYR" w:hAnsi="Times New Roman CYR"/>
              </w:rPr>
            </w:pPr>
          </w:p>
        </w:tc>
        <w:tc>
          <w:tcPr>
            <w:tcW w:w="720" w:type="dxa"/>
          </w:tcPr>
          <w:p w14:paraId="6C39D75A" w14:textId="77777777" w:rsidR="00296F4B" w:rsidRPr="00251E90" w:rsidRDefault="00296F4B" w:rsidP="00296F4B">
            <w:pPr>
              <w:keepNext/>
              <w:spacing w:after="0" w:line="240" w:lineRule="auto"/>
              <w:rPr>
                <w:rFonts w:ascii="Times New Roman CYR" w:hAnsi="Times New Roman CYR"/>
              </w:rPr>
            </w:pPr>
          </w:p>
        </w:tc>
        <w:tc>
          <w:tcPr>
            <w:tcW w:w="720" w:type="dxa"/>
          </w:tcPr>
          <w:p w14:paraId="0207944E" w14:textId="77777777" w:rsidR="00296F4B" w:rsidRPr="00251E90" w:rsidRDefault="00296F4B" w:rsidP="00296F4B">
            <w:pPr>
              <w:keepNext/>
              <w:spacing w:after="0" w:line="240" w:lineRule="auto"/>
              <w:rPr>
                <w:rFonts w:ascii="Times New Roman CYR" w:hAnsi="Times New Roman CYR"/>
              </w:rPr>
            </w:pPr>
          </w:p>
        </w:tc>
        <w:tc>
          <w:tcPr>
            <w:tcW w:w="664" w:type="dxa"/>
          </w:tcPr>
          <w:p w14:paraId="77D12A82" w14:textId="77777777" w:rsidR="00296F4B" w:rsidRPr="00251E90" w:rsidRDefault="00296F4B" w:rsidP="00296F4B">
            <w:pPr>
              <w:keepNext/>
              <w:spacing w:after="0" w:line="240" w:lineRule="auto"/>
              <w:rPr>
                <w:rFonts w:ascii="Times New Roman CYR" w:hAnsi="Times New Roman CYR"/>
              </w:rPr>
            </w:pPr>
          </w:p>
        </w:tc>
        <w:tc>
          <w:tcPr>
            <w:tcW w:w="956" w:type="dxa"/>
          </w:tcPr>
          <w:p w14:paraId="2E58A395" w14:textId="77777777" w:rsidR="00296F4B" w:rsidRPr="00251E90" w:rsidRDefault="00296F4B" w:rsidP="00296F4B">
            <w:pPr>
              <w:keepNext/>
              <w:spacing w:after="0" w:line="240" w:lineRule="auto"/>
              <w:rPr>
                <w:rFonts w:ascii="Times New Roman CYR" w:hAnsi="Times New Roman CYR"/>
              </w:rPr>
            </w:pPr>
          </w:p>
        </w:tc>
        <w:tc>
          <w:tcPr>
            <w:tcW w:w="900" w:type="dxa"/>
          </w:tcPr>
          <w:p w14:paraId="19885A55" w14:textId="77777777" w:rsidR="00296F4B" w:rsidRPr="00251E90" w:rsidRDefault="00296F4B" w:rsidP="00296F4B">
            <w:pPr>
              <w:keepNext/>
              <w:spacing w:after="0" w:line="240" w:lineRule="auto"/>
              <w:rPr>
                <w:rFonts w:ascii="Times New Roman CYR" w:hAnsi="Times New Roman CYR"/>
              </w:rPr>
            </w:pPr>
          </w:p>
        </w:tc>
        <w:tc>
          <w:tcPr>
            <w:tcW w:w="900" w:type="dxa"/>
          </w:tcPr>
          <w:p w14:paraId="1EFE2222" w14:textId="77777777" w:rsidR="00296F4B" w:rsidRPr="00251E90" w:rsidRDefault="00296F4B" w:rsidP="00296F4B">
            <w:pPr>
              <w:keepNext/>
              <w:spacing w:after="0" w:line="240" w:lineRule="auto"/>
              <w:rPr>
                <w:rFonts w:ascii="Times New Roman CYR" w:hAnsi="Times New Roman CYR"/>
              </w:rPr>
            </w:pPr>
          </w:p>
        </w:tc>
        <w:tc>
          <w:tcPr>
            <w:tcW w:w="900" w:type="dxa"/>
          </w:tcPr>
          <w:p w14:paraId="16702F1F" w14:textId="77777777" w:rsidR="00296F4B" w:rsidRPr="00251E90" w:rsidRDefault="00296F4B" w:rsidP="00296F4B">
            <w:pPr>
              <w:keepNext/>
              <w:spacing w:after="0" w:line="240" w:lineRule="auto"/>
              <w:rPr>
                <w:rFonts w:ascii="Times New Roman CYR" w:hAnsi="Times New Roman CYR"/>
              </w:rPr>
            </w:pPr>
          </w:p>
        </w:tc>
        <w:tc>
          <w:tcPr>
            <w:tcW w:w="900" w:type="dxa"/>
          </w:tcPr>
          <w:p w14:paraId="68CC77A6" w14:textId="77777777" w:rsidR="00296F4B" w:rsidRPr="00251E90" w:rsidRDefault="00296F4B" w:rsidP="00296F4B">
            <w:pPr>
              <w:keepNext/>
              <w:spacing w:after="0" w:line="240" w:lineRule="auto"/>
              <w:rPr>
                <w:rFonts w:ascii="Times New Roman CYR" w:hAnsi="Times New Roman CYR"/>
              </w:rPr>
            </w:pPr>
          </w:p>
        </w:tc>
        <w:tc>
          <w:tcPr>
            <w:tcW w:w="900" w:type="dxa"/>
          </w:tcPr>
          <w:p w14:paraId="07170EC6" w14:textId="77777777" w:rsidR="00296F4B" w:rsidRPr="00251E90" w:rsidRDefault="00296F4B" w:rsidP="00296F4B">
            <w:pPr>
              <w:keepNext/>
              <w:spacing w:after="0" w:line="240" w:lineRule="auto"/>
              <w:rPr>
                <w:rFonts w:ascii="Times New Roman CYR" w:hAnsi="Times New Roman CYR"/>
              </w:rPr>
            </w:pPr>
          </w:p>
        </w:tc>
        <w:tc>
          <w:tcPr>
            <w:tcW w:w="1440" w:type="dxa"/>
          </w:tcPr>
          <w:p w14:paraId="1A9E71E3" w14:textId="77777777" w:rsidR="00296F4B" w:rsidRPr="00251E90" w:rsidRDefault="00296F4B" w:rsidP="00296F4B">
            <w:pPr>
              <w:keepNext/>
              <w:spacing w:after="0" w:line="240" w:lineRule="auto"/>
              <w:rPr>
                <w:rFonts w:ascii="Times New Roman CYR" w:hAnsi="Times New Roman CYR"/>
              </w:rPr>
            </w:pPr>
          </w:p>
        </w:tc>
        <w:tc>
          <w:tcPr>
            <w:tcW w:w="1620" w:type="dxa"/>
          </w:tcPr>
          <w:p w14:paraId="4B83CE88" w14:textId="77777777" w:rsidR="00296F4B" w:rsidRPr="00251E90" w:rsidRDefault="00296F4B" w:rsidP="00296F4B">
            <w:pPr>
              <w:keepNext/>
              <w:spacing w:after="0" w:line="240" w:lineRule="auto"/>
              <w:rPr>
                <w:rFonts w:ascii="Times New Roman CYR" w:hAnsi="Times New Roman CYR"/>
              </w:rPr>
            </w:pPr>
          </w:p>
        </w:tc>
      </w:tr>
      <w:tr w:rsidR="00296F4B" w:rsidRPr="00251E90" w14:paraId="7A0ECA02" w14:textId="77777777" w:rsidTr="00296F4B">
        <w:tc>
          <w:tcPr>
            <w:tcW w:w="3044" w:type="dxa"/>
          </w:tcPr>
          <w:p w14:paraId="30B40D1A"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6677644" w14:textId="77777777" w:rsidR="00296F4B" w:rsidRPr="00251E90" w:rsidRDefault="00296F4B" w:rsidP="00296F4B">
            <w:pPr>
              <w:keepNext/>
              <w:spacing w:after="0" w:line="240" w:lineRule="auto"/>
              <w:rPr>
                <w:rFonts w:ascii="Times New Roman CYR" w:hAnsi="Times New Roman CYR"/>
              </w:rPr>
            </w:pPr>
          </w:p>
        </w:tc>
        <w:tc>
          <w:tcPr>
            <w:tcW w:w="720" w:type="dxa"/>
          </w:tcPr>
          <w:p w14:paraId="4A30BDAF" w14:textId="77777777" w:rsidR="00296F4B" w:rsidRPr="00251E90" w:rsidRDefault="00296F4B" w:rsidP="00296F4B">
            <w:pPr>
              <w:keepNext/>
              <w:spacing w:after="0" w:line="240" w:lineRule="auto"/>
              <w:rPr>
                <w:rFonts w:ascii="Times New Roman CYR" w:hAnsi="Times New Roman CYR"/>
              </w:rPr>
            </w:pPr>
          </w:p>
        </w:tc>
        <w:tc>
          <w:tcPr>
            <w:tcW w:w="720" w:type="dxa"/>
          </w:tcPr>
          <w:p w14:paraId="4AE9B824" w14:textId="77777777" w:rsidR="00296F4B" w:rsidRPr="00251E90" w:rsidRDefault="00296F4B" w:rsidP="00296F4B">
            <w:pPr>
              <w:keepNext/>
              <w:spacing w:after="0" w:line="240" w:lineRule="auto"/>
              <w:rPr>
                <w:rFonts w:ascii="Times New Roman CYR" w:hAnsi="Times New Roman CYR"/>
              </w:rPr>
            </w:pPr>
          </w:p>
        </w:tc>
        <w:tc>
          <w:tcPr>
            <w:tcW w:w="720" w:type="dxa"/>
          </w:tcPr>
          <w:p w14:paraId="034A278E" w14:textId="77777777" w:rsidR="00296F4B" w:rsidRPr="00251E90" w:rsidRDefault="00296F4B" w:rsidP="00296F4B">
            <w:pPr>
              <w:keepNext/>
              <w:spacing w:after="0" w:line="240" w:lineRule="auto"/>
              <w:rPr>
                <w:rFonts w:ascii="Times New Roman CYR" w:hAnsi="Times New Roman CYR"/>
              </w:rPr>
            </w:pPr>
          </w:p>
        </w:tc>
        <w:tc>
          <w:tcPr>
            <w:tcW w:w="720" w:type="dxa"/>
          </w:tcPr>
          <w:p w14:paraId="4EDC2A55" w14:textId="77777777" w:rsidR="00296F4B" w:rsidRPr="00251E90" w:rsidRDefault="00296F4B" w:rsidP="00296F4B">
            <w:pPr>
              <w:keepNext/>
              <w:spacing w:after="0" w:line="240" w:lineRule="auto"/>
              <w:rPr>
                <w:rFonts w:ascii="Times New Roman CYR" w:hAnsi="Times New Roman CYR"/>
              </w:rPr>
            </w:pPr>
          </w:p>
        </w:tc>
        <w:tc>
          <w:tcPr>
            <w:tcW w:w="664" w:type="dxa"/>
          </w:tcPr>
          <w:p w14:paraId="6F50DE1D" w14:textId="77777777" w:rsidR="00296F4B" w:rsidRPr="00251E90" w:rsidRDefault="00296F4B" w:rsidP="00296F4B">
            <w:pPr>
              <w:keepNext/>
              <w:spacing w:after="0" w:line="240" w:lineRule="auto"/>
              <w:rPr>
                <w:rFonts w:ascii="Times New Roman CYR" w:hAnsi="Times New Roman CYR"/>
              </w:rPr>
            </w:pPr>
          </w:p>
        </w:tc>
        <w:tc>
          <w:tcPr>
            <w:tcW w:w="956" w:type="dxa"/>
          </w:tcPr>
          <w:p w14:paraId="0C65EA36" w14:textId="77777777" w:rsidR="00296F4B" w:rsidRPr="00251E90" w:rsidRDefault="00296F4B" w:rsidP="00296F4B">
            <w:pPr>
              <w:keepNext/>
              <w:spacing w:after="0" w:line="240" w:lineRule="auto"/>
              <w:rPr>
                <w:rFonts w:ascii="Times New Roman CYR" w:hAnsi="Times New Roman CYR"/>
              </w:rPr>
            </w:pPr>
          </w:p>
        </w:tc>
        <w:tc>
          <w:tcPr>
            <w:tcW w:w="900" w:type="dxa"/>
          </w:tcPr>
          <w:p w14:paraId="3CD6CDD8" w14:textId="77777777" w:rsidR="00296F4B" w:rsidRPr="00251E90" w:rsidRDefault="00296F4B" w:rsidP="00296F4B">
            <w:pPr>
              <w:keepNext/>
              <w:spacing w:after="0" w:line="240" w:lineRule="auto"/>
              <w:rPr>
                <w:rFonts w:ascii="Times New Roman CYR" w:hAnsi="Times New Roman CYR"/>
              </w:rPr>
            </w:pPr>
          </w:p>
        </w:tc>
        <w:tc>
          <w:tcPr>
            <w:tcW w:w="900" w:type="dxa"/>
          </w:tcPr>
          <w:p w14:paraId="17A3A21A" w14:textId="77777777" w:rsidR="00296F4B" w:rsidRPr="00251E90" w:rsidRDefault="00296F4B" w:rsidP="00296F4B">
            <w:pPr>
              <w:keepNext/>
              <w:spacing w:after="0" w:line="240" w:lineRule="auto"/>
              <w:rPr>
                <w:rFonts w:ascii="Times New Roman CYR" w:hAnsi="Times New Roman CYR"/>
              </w:rPr>
            </w:pPr>
          </w:p>
        </w:tc>
        <w:tc>
          <w:tcPr>
            <w:tcW w:w="900" w:type="dxa"/>
          </w:tcPr>
          <w:p w14:paraId="7B8E6F9F" w14:textId="77777777" w:rsidR="00296F4B" w:rsidRPr="00251E90" w:rsidRDefault="00296F4B" w:rsidP="00296F4B">
            <w:pPr>
              <w:keepNext/>
              <w:spacing w:after="0" w:line="240" w:lineRule="auto"/>
              <w:rPr>
                <w:rFonts w:ascii="Times New Roman CYR" w:hAnsi="Times New Roman CYR"/>
              </w:rPr>
            </w:pPr>
          </w:p>
        </w:tc>
        <w:tc>
          <w:tcPr>
            <w:tcW w:w="900" w:type="dxa"/>
          </w:tcPr>
          <w:p w14:paraId="225D1F19" w14:textId="77777777" w:rsidR="00296F4B" w:rsidRPr="00251E90" w:rsidRDefault="00296F4B" w:rsidP="00296F4B">
            <w:pPr>
              <w:keepNext/>
              <w:spacing w:after="0" w:line="240" w:lineRule="auto"/>
              <w:rPr>
                <w:rFonts w:ascii="Times New Roman CYR" w:hAnsi="Times New Roman CYR"/>
              </w:rPr>
            </w:pPr>
          </w:p>
        </w:tc>
        <w:tc>
          <w:tcPr>
            <w:tcW w:w="900" w:type="dxa"/>
          </w:tcPr>
          <w:p w14:paraId="697ED121" w14:textId="77777777" w:rsidR="00296F4B" w:rsidRPr="00251E90" w:rsidRDefault="00296F4B" w:rsidP="00296F4B">
            <w:pPr>
              <w:keepNext/>
              <w:spacing w:after="0" w:line="240" w:lineRule="auto"/>
              <w:rPr>
                <w:rFonts w:ascii="Times New Roman CYR" w:hAnsi="Times New Roman CYR"/>
              </w:rPr>
            </w:pPr>
          </w:p>
        </w:tc>
        <w:tc>
          <w:tcPr>
            <w:tcW w:w="1440" w:type="dxa"/>
          </w:tcPr>
          <w:p w14:paraId="4129D108" w14:textId="77777777" w:rsidR="00296F4B" w:rsidRPr="00251E90" w:rsidRDefault="00296F4B" w:rsidP="00296F4B">
            <w:pPr>
              <w:keepNext/>
              <w:spacing w:after="0" w:line="240" w:lineRule="auto"/>
              <w:rPr>
                <w:rFonts w:ascii="Times New Roman CYR" w:hAnsi="Times New Roman CYR"/>
              </w:rPr>
            </w:pPr>
          </w:p>
        </w:tc>
        <w:tc>
          <w:tcPr>
            <w:tcW w:w="1620" w:type="dxa"/>
          </w:tcPr>
          <w:p w14:paraId="7C44E4E9" w14:textId="77777777" w:rsidR="00296F4B" w:rsidRPr="00251E90" w:rsidRDefault="00296F4B" w:rsidP="00296F4B">
            <w:pPr>
              <w:keepNext/>
              <w:spacing w:after="0" w:line="240" w:lineRule="auto"/>
              <w:rPr>
                <w:rFonts w:ascii="Times New Roman CYR" w:hAnsi="Times New Roman CYR"/>
              </w:rPr>
            </w:pPr>
          </w:p>
        </w:tc>
      </w:tr>
      <w:tr w:rsidR="00296F4B" w:rsidRPr="00251E90" w14:paraId="63D8FC1A" w14:textId="77777777" w:rsidTr="00296F4B">
        <w:tc>
          <w:tcPr>
            <w:tcW w:w="3044" w:type="dxa"/>
          </w:tcPr>
          <w:p w14:paraId="2468A93D"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E313C09" w14:textId="77777777" w:rsidR="00296F4B" w:rsidRPr="00251E90" w:rsidRDefault="00296F4B" w:rsidP="00296F4B">
            <w:pPr>
              <w:keepNext/>
              <w:spacing w:after="0" w:line="240" w:lineRule="auto"/>
              <w:rPr>
                <w:rFonts w:ascii="Times New Roman CYR" w:hAnsi="Times New Roman CYR"/>
              </w:rPr>
            </w:pPr>
          </w:p>
        </w:tc>
        <w:tc>
          <w:tcPr>
            <w:tcW w:w="720" w:type="dxa"/>
          </w:tcPr>
          <w:p w14:paraId="21D90BEC" w14:textId="77777777" w:rsidR="00296F4B" w:rsidRPr="00251E90" w:rsidRDefault="00296F4B" w:rsidP="00296F4B">
            <w:pPr>
              <w:keepNext/>
              <w:spacing w:after="0" w:line="240" w:lineRule="auto"/>
              <w:rPr>
                <w:rFonts w:ascii="Times New Roman CYR" w:hAnsi="Times New Roman CYR"/>
              </w:rPr>
            </w:pPr>
          </w:p>
        </w:tc>
        <w:tc>
          <w:tcPr>
            <w:tcW w:w="720" w:type="dxa"/>
          </w:tcPr>
          <w:p w14:paraId="1EAB30BB" w14:textId="77777777" w:rsidR="00296F4B" w:rsidRPr="00251E90" w:rsidRDefault="00296F4B" w:rsidP="00296F4B">
            <w:pPr>
              <w:keepNext/>
              <w:spacing w:after="0" w:line="240" w:lineRule="auto"/>
              <w:rPr>
                <w:rFonts w:ascii="Times New Roman CYR" w:hAnsi="Times New Roman CYR"/>
              </w:rPr>
            </w:pPr>
          </w:p>
        </w:tc>
        <w:tc>
          <w:tcPr>
            <w:tcW w:w="720" w:type="dxa"/>
          </w:tcPr>
          <w:p w14:paraId="2879412A" w14:textId="77777777" w:rsidR="00296F4B" w:rsidRPr="00251E90" w:rsidRDefault="00296F4B" w:rsidP="00296F4B">
            <w:pPr>
              <w:keepNext/>
              <w:spacing w:after="0" w:line="240" w:lineRule="auto"/>
              <w:rPr>
                <w:rFonts w:ascii="Times New Roman CYR" w:hAnsi="Times New Roman CYR"/>
              </w:rPr>
            </w:pPr>
          </w:p>
        </w:tc>
        <w:tc>
          <w:tcPr>
            <w:tcW w:w="720" w:type="dxa"/>
          </w:tcPr>
          <w:p w14:paraId="4EC5A9D2" w14:textId="77777777" w:rsidR="00296F4B" w:rsidRPr="00251E90" w:rsidRDefault="00296F4B" w:rsidP="00296F4B">
            <w:pPr>
              <w:keepNext/>
              <w:spacing w:after="0" w:line="240" w:lineRule="auto"/>
              <w:rPr>
                <w:rFonts w:ascii="Times New Roman CYR" w:hAnsi="Times New Roman CYR"/>
              </w:rPr>
            </w:pPr>
          </w:p>
        </w:tc>
        <w:tc>
          <w:tcPr>
            <w:tcW w:w="664" w:type="dxa"/>
          </w:tcPr>
          <w:p w14:paraId="1010B4A9" w14:textId="77777777" w:rsidR="00296F4B" w:rsidRPr="00251E90" w:rsidRDefault="00296F4B" w:rsidP="00296F4B">
            <w:pPr>
              <w:keepNext/>
              <w:spacing w:after="0" w:line="240" w:lineRule="auto"/>
              <w:rPr>
                <w:rFonts w:ascii="Times New Roman CYR" w:hAnsi="Times New Roman CYR"/>
              </w:rPr>
            </w:pPr>
          </w:p>
        </w:tc>
        <w:tc>
          <w:tcPr>
            <w:tcW w:w="956" w:type="dxa"/>
          </w:tcPr>
          <w:p w14:paraId="6BEF62ED" w14:textId="77777777" w:rsidR="00296F4B" w:rsidRPr="00251E90" w:rsidRDefault="00296F4B" w:rsidP="00296F4B">
            <w:pPr>
              <w:keepNext/>
              <w:spacing w:after="0" w:line="240" w:lineRule="auto"/>
              <w:rPr>
                <w:rFonts w:ascii="Times New Roman CYR" w:hAnsi="Times New Roman CYR"/>
              </w:rPr>
            </w:pPr>
          </w:p>
        </w:tc>
        <w:tc>
          <w:tcPr>
            <w:tcW w:w="900" w:type="dxa"/>
          </w:tcPr>
          <w:p w14:paraId="59B30C64" w14:textId="77777777" w:rsidR="00296F4B" w:rsidRPr="00251E90" w:rsidRDefault="00296F4B" w:rsidP="00296F4B">
            <w:pPr>
              <w:keepNext/>
              <w:spacing w:after="0" w:line="240" w:lineRule="auto"/>
              <w:rPr>
                <w:rFonts w:ascii="Times New Roman CYR" w:hAnsi="Times New Roman CYR"/>
              </w:rPr>
            </w:pPr>
          </w:p>
        </w:tc>
        <w:tc>
          <w:tcPr>
            <w:tcW w:w="900" w:type="dxa"/>
          </w:tcPr>
          <w:p w14:paraId="44EF408E" w14:textId="77777777" w:rsidR="00296F4B" w:rsidRPr="00251E90" w:rsidRDefault="00296F4B" w:rsidP="00296F4B">
            <w:pPr>
              <w:keepNext/>
              <w:spacing w:after="0" w:line="240" w:lineRule="auto"/>
              <w:rPr>
                <w:rFonts w:ascii="Times New Roman CYR" w:hAnsi="Times New Roman CYR"/>
              </w:rPr>
            </w:pPr>
          </w:p>
        </w:tc>
        <w:tc>
          <w:tcPr>
            <w:tcW w:w="900" w:type="dxa"/>
          </w:tcPr>
          <w:p w14:paraId="298C5477" w14:textId="77777777" w:rsidR="00296F4B" w:rsidRPr="00251E90" w:rsidRDefault="00296F4B" w:rsidP="00296F4B">
            <w:pPr>
              <w:keepNext/>
              <w:spacing w:after="0" w:line="240" w:lineRule="auto"/>
              <w:rPr>
                <w:rFonts w:ascii="Times New Roman CYR" w:hAnsi="Times New Roman CYR"/>
              </w:rPr>
            </w:pPr>
          </w:p>
        </w:tc>
        <w:tc>
          <w:tcPr>
            <w:tcW w:w="900" w:type="dxa"/>
          </w:tcPr>
          <w:p w14:paraId="07911AA6" w14:textId="77777777" w:rsidR="00296F4B" w:rsidRPr="00251E90" w:rsidRDefault="00296F4B" w:rsidP="00296F4B">
            <w:pPr>
              <w:keepNext/>
              <w:spacing w:after="0" w:line="240" w:lineRule="auto"/>
              <w:rPr>
                <w:rFonts w:ascii="Times New Roman CYR" w:hAnsi="Times New Roman CYR"/>
              </w:rPr>
            </w:pPr>
          </w:p>
        </w:tc>
        <w:tc>
          <w:tcPr>
            <w:tcW w:w="900" w:type="dxa"/>
          </w:tcPr>
          <w:p w14:paraId="64B7F55F" w14:textId="77777777" w:rsidR="00296F4B" w:rsidRPr="00251E90" w:rsidRDefault="00296F4B" w:rsidP="00296F4B">
            <w:pPr>
              <w:keepNext/>
              <w:spacing w:after="0" w:line="240" w:lineRule="auto"/>
              <w:rPr>
                <w:rFonts w:ascii="Times New Roman CYR" w:hAnsi="Times New Roman CYR"/>
              </w:rPr>
            </w:pPr>
          </w:p>
        </w:tc>
        <w:tc>
          <w:tcPr>
            <w:tcW w:w="1440" w:type="dxa"/>
          </w:tcPr>
          <w:p w14:paraId="004D17A8" w14:textId="77777777" w:rsidR="00296F4B" w:rsidRPr="00251E90" w:rsidRDefault="00296F4B" w:rsidP="00296F4B">
            <w:pPr>
              <w:keepNext/>
              <w:spacing w:after="0" w:line="240" w:lineRule="auto"/>
              <w:rPr>
                <w:rFonts w:ascii="Times New Roman CYR" w:hAnsi="Times New Roman CYR"/>
              </w:rPr>
            </w:pPr>
          </w:p>
        </w:tc>
        <w:tc>
          <w:tcPr>
            <w:tcW w:w="1620" w:type="dxa"/>
          </w:tcPr>
          <w:p w14:paraId="289128DA" w14:textId="77777777" w:rsidR="00296F4B" w:rsidRPr="00251E90" w:rsidRDefault="00296F4B" w:rsidP="00296F4B">
            <w:pPr>
              <w:keepNext/>
              <w:spacing w:after="0" w:line="240" w:lineRule="auto"/>
              <w:rPr>
                <w:rFonts w:ascii="Times New Roman CYR" w:hAnsi="Times New Roman CYR"/>
              </w:rPr>
            </w:pPr>
          </w:p>
        </w:tc>
      </w:tr>
    </w:tbl>
    <w:p w14:paraId="164C4F8F" w14:textId="77777777" w:rsidR="00296F4B" w:rsidRPr="00DC2244" w:rsidRDefault="00296F4B" w:rsidP="00296F4B">
      <w:pPr>
        <w:keepNext/>
        <w:rPr>
          <w:rFonts w:ascii="Times New Roman CYR" w:hAnsi="Times New Roman CYR"/>
        </w:rPr>
      </w:pPr>
    </w:p>
    <w:p w14:paraId="0894D9D3" w14:textId="77777777" w:rsidR="00296F4B" w:rsidRDefault="00296F4B" w:rsidP="00296F4B">
      <w:pPr>
        <w:keepNext/>
        <w:rPr>
          <w:rFonts w:ascii="Times New Roman CYR" w:hAnsi="Times New Roman CYR"/>
          <w:sz w:val="24"/>
        </w:rPr>
      </w:pPr>
    </w:p>
    <w:p w14:paraId="517521F5"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15A49796"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6658185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5</w:t>
      </w:r>
    </w:p>
    <w:p w14:paraId="5CAA2941" w14:textId="636E7E0D" w:rsidR="00296F4B" w:rsidRPr="005C343A" w:rsidRDefault="003440E2"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456B6203" w14:textId="77777777" w:rsidTr="00296F4B">
        <w:tc>
          <w:tcPr>
            <w:tcW w:w="5740" w:type="dxa"/>
          </w:tcPr>
          <w:p w14:paraId="06FD7B2F"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39BDFD0" w14:textId="77777777" w:rsidR="00296F4B" w:rsidRPr="005C343A" w:rsidRDefault="00296F4B" w:rsidP="00296F4B">
      <w:pPr>
        <w:pStyle w:val="2"/>
        <w:contextualSpacing/>
        <w:rPr>
          <w:rFonts w:ascii="Times New Roman" w:hAnsi="Times New Roman"/>
        </w:rPr>
      </w:pPr>
      <w:r w:rsidRPr="005C343A">
        <w:rPr>
          <w:rFonts w:ascii="Times New Roman" w:hAnsi="Times New Roman"/>
        </w:rPr>
        <w:t>С П Р А В К А</w:t>
      </w:r>
    </w:p>
    <w:p w14:paraId="4DE5F66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заработка лица, замещавшего </w:t>
      </w:r>
    </w:p>
    <w:p w14:paraId="397AEAFD" w14:textId="1C14C24B" w:rsidR="00296F4B" w:rsidRPr="005C343A" w:rsidRDefault="00296F4B" w:rsidP="003440E2">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должность муниципальной службы </w:t>
      </w:r>
      <w:proofErr w:type="gramStart"/>
      <w:r w:rsidRPr="005C343A">
        <w:rPr>
          <w:rFonts w:ascii="Times New Roman" w:hAnsi="Times New Roman"/>
          <w:b/>
          <w:sz w:val="24"/>
        </w:rPr>
        <w:t>в  органе</w:t>
      </w:r>
      <w:proofErr w:type="gramEnd"/>
      <w:r w:rsidRPr="005C343A">
        <w:rPr>
          <w:rFonts w:ascii="Times New Roman" w:hAnsi="Times New Roman"/>
          <w:b/>
          <w:sz w:val="24"/>
        </w:rPr>
        <w:t xml:space="preserve"> местного самоуправления, </w:t>
      </w:r>
    </w:p>
    <w:p w14:paraId="3B95ACF3"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для исчисления пенсии за выслугу лет </w:t>
      </w:r>
    </w:p>
    <w:p w14:paraId="7818B33A"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sz w:val="24"/>
        </w:rPr>
        <w:t>(учитывается состав денежного содержания после 1 января 2006 года)</w:t>
      </w:r>
    </w:p>
    <w:p w14:paraId="66A0A6D0" w14:textId="77777777" w:rsidR="00296F4B" w:rsidRPr="00196AE2" w:rsidRDefault="00296F4B" w:rsidP="00296F4B">
      <w:pPr>
        <w:keepNext/>
        <w:spacing w:line="240" w:lineRule="auto"/>
        <w:contextualSpacing/>
        <w:jc w:val="center"/>
        <w:rPr>
          <w:rFonts w:ascii="Times New Roman" w:hAnsi="Times New Roman"/>
          <w:sz w:val="16"/>
          <w:szCs w:val="16"/>
        </w:rPr>
      </w:pPr>
      <w:r w:rsidRPr="00196AE2">
        <w:rPr>
          <w:rFonts w:ascii="Times New Roman" w:hAnsi="Times New Roman"/>
          <w:b/>
          <w:sz w:val="16"/>
          <w:szCs w:val="16"/>
        </w:rPr>
        <w:t xml:space="preserve"> </w:t>
      </w:r>
    </w:p>
    <w:p w14:paraId="3C2C656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0E3A490E"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6D115980"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замещавшему (замещавшей) муниципальную должность муниципальной службы в _____________________________________________________________________________муниципального образования </w:t>
      </w:r>
      <w:r w:rsidRPr="00E52DA0">
        <w:rPr>
          <w:rFonts w:ascii="Times New Roman" w:hAnsi="Times New Roman"/>
          <w:strike/>
          <w:sz w:val="24"/>
        </w:rPr>
        <w:t>Гатчинский муниципальный район Ленинградской области</w:t>
      </w:r>
      <w:r w:rsidRPr="005C343A">
        <w:rPr>
          <w:rFonts w:ascii="Times New Roman" w:hAnsi="Times New Roman"/>
          <w:sz w:val="24"/>
        </w:rPr>
        <w:t xml:space="preserve"> _____________________________________________________________________________</w:t>
      </w:r>
    </w:p>
    <w:p w14:paraId="4DA38546" w14:textId="77777777" w:rsidR="00296F4B" w:rsidRPr="005C343A" w:rsidRDefault="00296F4B" w:rsidP="00296F4B">
      <w:pPr>
        <w:keepNext/>
        <w:spacing w:line="240" w:lineRule="auto"/>
        <w:contextualSpacing/>
        <w:jc w:val="center"/>
        <w:rPr>
          <w:rFonts w:ascii="Times New Roman" w:hAnsi="Times New Roman"/>
          <w:sz w:val="20"/>
          <w:szCs w:val="20"/>
        </w:rPr>
      </w:pPr>
      <w:proofErr w:type="gramStart"/>
      <w:r w:rsidRPr="005C343A">
        <w:rPr>
          <w:rFonts w:ascii="Times New Roman" w:hAnsi="Times New Roman"/>
          <w:sz w:val="20"/>
          <w:szCs w:val="20"/>
        </w:rPr>
        <w:t>( указать</w:t>
      </w:r>
      <w:proofErr w:type="gramEnd"/>
      <w:r w:rsidRPr="005C343A">
        <w:rPr>
          <w:rFonts w:ascii="Times New Roman" w:hAnsi="Times New Roman"/>
          <w:sz w:val="20"/>
          <w:szCs w:val="20"/>
        </w:rPr>
        <w:t xml:space="preserve"> наименование должности)</w:t>
      </w:r>
    </w:p>
    <w:p w14:paraId="153CBF59"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_____________________________________________________________________________ </w:t>
      </w:r>
    </w:p>
    <w:p w14:paraId="568588E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в том, что среднемесячный заработок по его (ее) должности </w:t>
      </w:r>
      <w:proofErr w:type="gramStart"/>
      <w:r w:rsidRPr="005C343A">
        <w:rPr>
          <w:rFonts w:ascii="Times New Roman" w:hAnsi="Times New Roman"/>
          <w:sz w:val="24"/>
        </w:rPr>
        <w:t>за  _</w:t>
      </w:r>
      <w:proofErr w:type="gramEnd"/>
      <w:r w:rsidRPr="005C343A">
        <w:rPr>
          <w:rFonts w:ascii="Times New Roman" w:hAnsi="Times New Roman"/>
          <w:sz w:val="24"/>
        </w:rPr>
        <w:t>________полных месяцев                          с ________________________  по ___________________________    составляет:</w:t>
      </w:r>
    </w:p>
    <w:p w14:paraId="5BE2025F" w14:textId="77777777" w:rsidR="00296F4B" w:rsidRPr="005C343A" w:rsidRDefault="00296F4B" w:rsidP="00296F4B">
      <w:pPr>
        <w:keepNext/>
        <w:spacing w:line="240" w:lineRule="auto"/>
        <w:contextualSpacing/>
        <w:rPr>
          <w:rFonts w:ascii="Times New Roman" w:hAnsi="Times New Roman"/>
          <w:sz w:val="24"/>
          <w:szCs w:val="24"/>
        </w:rPr>
      </w:pPr>
      <w:r w:rsidRPr="005C343A">
        <w:rPr>
          <w:rFonts w:ascii="Times New Roman" w:hAnsi="Times New Roman"/>
          <w:sz w:val="20"/>
          <w:szCs w:val="20"/>
        </w:rPr>
        <w:t xml:space="preserve">  (дата начала расчетного </w:t>
      </w:r>
      <w:proofErr w:type="gramStart"/>
      <w:r w:rsidRPr="005C343A">
        <w:rPr>
          <w:rFonts w:ascii="Times New Roman" w:hAnsi="Times New Roman"/>
          <w:sz w:val="20"/>
          <w:szCs w:val="20"/>
        </w:rPr>
        <w:t xml:space="preserve">периода)   </w:t>
      </w:r>
      <w:proofErr w:type="gramEnd"/>
      <w:r w:rsidRPr="005C343A">
        <w:rPr>
          <w:rFonts w:ascii="Times New Roman" w:hAnsi="Times New Roman"/>
          <w:sz w:val="20"/>
          <w:szCs w:val="20"/>
        </w:rPr>
        <w:t xml:space="preserve">        (дата окончания расчетного периода)</w:t>
      </w:r>
      <w:r w:rsidRPr="005C343A">
        <w:rPr>
          <w:rFonts w:ascii="Times New Roman" w:hAnsi="Times New Roman"/>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296F4B" w:rsidRPr="00251E90" w14:paraId="1104E812" w14:textId="77777777" w:rsidTr="00296F4B">
        <w:tc>
          <w:tcPr>
            <w:tcW w:w="6480" w:type="dxa"/>
            <w:tcBorders>
              <w:top w:val="single" w:sz="12" w:space="0" w:color="auto"/>
              <w:bottom w:val="nil"/>
            </w:tcBorders>
          </w:tcPr>
          <w:p w14:paraId="0881EB6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240" w:type="dxa"/>
            <w:gridSpan w:val="2"/>
            <w:tcBorders>
              <w:top w:val="single" w:sz="12" w:space="0" w:color="auto"/>
            </w:tcBorders>
          </w:tcPr>
          <w:p w14:paraId="7B308FAD"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07671934" w14:textId="77777777" w:rsidTr="00296F4B">
        <w:trPr>
          <w:cantSplit/>
        </w:trPr>
        <w:tc>
          <w:tcPr>
            <w:tcW w:w="6480" w:type="dxa"/>
            <w:tcBorders>
              <w:top w:val="nil"/>
            </w:tcBorders>
          </w:tcPr>
          <w:p w14:paraId="0447B6B6" w14:textId="77777777" w:rsidR="00296F4B" w:rsidRPr="00251E90" w:rsidRDefault="00296F4B" w:rsidP="00296F4B">
            <w:pPr>
              <w:keepNext/>
              <w:spacing w:line="240" w:lineRule="auto"/>
              <w:contextualSpacing/>
              <w:jc w:val="center"/>
              <w:rPr>
                <w:rFonts w:ascii="Times New Roman" w:hAnsi="Times New Roman"/>
                <w:sz w:val="24"/>
              </w:rPr>
            </w:pPr>
          </w:p>
        </w:tc>
        <w:tc>
          <w:tcPr>
            <w:tcW w:w="1620" w:type="dxa"/>
            <w:tcBorders>
              <w:right w:val="single" w:sz="12" w:space="0" w:color="auto"/>
            </w:tcBorders>
          </w:tcPr>
          <w:p w14:paraId="4E39121F"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620" w:type="dxa"/>
          </w:tcPr>
          <w:p w14:paraId="7E791D5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7B9F0AD0" w14:textId="77777777" w:rsidTr="00296F4B">
        <w:trPr>
          <w:cantSplit/>
        </w:trPr>
        <w:tc>
          <w:tcPr>
            <w:tcW w:w="6480" w:type="dxa"/>
            <w:tcBorders>
              <w:top w:val="nil"/>
            </w:tcBorders>
          </w:tcPr>
          <w:p w14:paraId="193E92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620" w:type="dxa"/>
            <w:tcBorders>
              <w:right w:val="single" w:sz="12" w:space="0" w:color="auto"/>
            </w:tcBorders>
          </w:tcPr>
          <w:p w14:paraId="10914FD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1B1588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5548C7" w14:textId="77777777" w:rsidTr="00296F4B">
        <w:trPr>
          <w:cantSplit/>
        </w:trPr>
        <w:tc>
          <w:tcPr>
            <w:tcW w:w="6480" w:type="dxa"/>
          </w:tcPr>
          <w:p w14:paraId="1F6EB57E" w14:textId="307BEB4B"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б) </w:t>
            </w:r>
            <w:r w:rsidR="005568EA" w:rsidRPr="005568EA">
              <w:rPr>
                <w:rFonts w:ascii="Times New Roman" w:hAnsi="Times New Roman"/>
                <w:sz w:val="24"/>
              </w:rPr>
              <w:t>ежемесячная надбавка к должностному окладу в соответствии с присвоенным муниципальному служащему классным чином</w:t>
            </w:r>
          </w:p>
        </w:tc>
        <w:tc>
          <w:tcPr>
            <w:tcW w:w="1620" w:type="dxa"/>
            <w:tcBorders>
              <w:right w:val="single" w:sz="12" w:space="0" w:color="auto"/>
            </w:tcBorders>
          </w:tcPr>
          <w:p w14:paraId="753553D9"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19DEAB10"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6E08FE29" w14:textId="77777777" w:rsidTr="00296F4B">
        <w:trPr>
          <w:cantSplit/>
        </w:trPr>
        <w:tc>
          <w:tcPr>
            <w:tcW w:w="6480" w:type="dxa"/>
          </w:tcPr>
          <w:p w14:paraId="78D5A41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Pr="00251E90">
              <w:rPr>
                <w:rFonts w:ascii="Times New Roman" w:hAnsi="Times New Roman"/>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370560E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46411BA"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75DC349" w14:textId="77777777" w:rsidTr="00296F4B">
        <w:trPr>
          <w:cantSplit/>
        </w:trPr>
        <w:tc>
          <w:tcPr>
            <w:tcW w:w="6480" w:type="dxa"/>
          </w:tcPr>
          <w:p w14:paraId="6A0B52D1"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г) </w:t>
            </w:r>
            <w:r w:rsidRPr="00251E90">
              <w:rPr>
                <w:rFonts w:ascii="Times New Roman" w:hAnsi="Times New Roman"/>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4F7519BB"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5A68F3C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BAA92AE" w14:textId="77777777" w:rsidTr="00296F4B">
        <w:trPr>
          <w:cantSplit/>
        </w:trPr>
        <w:tc>
          <w:tcPr>
            <w:tcW w:w="6480" w:type="dxa"/>
          </w:tcPr>
          <w:p w14:paraId="331989C2" w14:textId="315B6303"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5568EA" w:rsidRPr="005568EA">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r w:rsidR="005568EA">
              <w:rPr>
                <w:rFonts w:ascii="Times New Roman" w:hAnsi="Times New Roman"/>
                <w:sz w:val="24"/>
              </w:rPr>
              <w:t xml:space="preserve"> (</w:t>
            </w:r>
            <w:r w:rsidR="005568EA" w:rsidRPr="005568EA">
              <w:rPr>
                <w:rFonts w:ascii="Times New Roman" w:hAnsi="Times New Roman"/>
                <w:sz w:val="24"/>
              </w:rPr>
              <w:t>если данная надбавка была установлена</w:t>
            </w:r>
            <w:r w:rsidR="005568EA">
              <w:rPr>
                <w:rFonts w:ascii="Times New Roman" w:hAnsi="Times New Roman"/>
                <w:sz w:val="24"/>
              </w:rPr>
              <w:t>)</w:t>
            </w:r>
          </w:p>
        </w:tc>
        <w:tc>
          <w:tcPr>
            <w:tcW w:w="1620" w:type="dxa"/>
            <w:tcBorders>
              <w:right w:val="single" w:sz="12" w:space="0" w:color="auto"/>
            </w:tcBorders>
          </w:tcPr>
          <w:p w14:paraId="75C6A0D4"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014DE8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D095CA" w14:textId="77777777" w:rsidTr="00296F4B">
        <w:trPr>
          <w:cantSplit/>
        </w:trPr>
        <w:tc>
          <w:tcPr>
            <w:tcW w:w="6480" w:type="dxa"/>
          </w:tcPr>
          <w:p w14:paraId="79C9CD50" w14:textId="19F2359F"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5568EA" w:rsidRPr="005568EA">
              <w:rPr>
                <w:rFonts w:ascii="Times New Roman" w:hAnsi="Times New Roman"/>
                <w:sz w:val="24"/>
              </w:rPr>
              <w:t xml:space="preserve">премия за выполнение особо важных и сложных заданий </w:t>
            </w:r>
          </w:p>
        </w:tc>
        <w:tc>
          <w:tcPr>
            <w:tcW w:w="1620" w:type="dxa"/>
            <w:tcBorders>
              <w:right w:val="single" w:sz="12" w:space="0" w:color="auto"/>
            </w:tcBorders>
          </w:tcPr>
          <w:p w14:paraId="4DD6676E"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54ABA0F"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3D8F38F4" w14:textId="77777777" w:rsidTr="00296F4B">
        <w:trPr>
          <w:cantSplit/>
        </w:trPr>
        <w:tc>
          <w:tcPr>
            <w:tcW w:w="6480" w:type="dxa"/>
            <w:tcBorders>
              <w:bottom w:val="single" w:sz="12" w:space="0" w:color="auto"/>
            </w:tcBorders>
          </w:tcPr>
          <w:p w14:paraId="730F0CA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4)</w:t>
            </w:r>
          </w:p>
        </w:tc>
        <w:tc>
          <w:tcPr>
            <w:tcW w:w="1620" w:type="dxa"/>
            <w:tcBorders>
              <w:bottom w:val="single" w:sz="12" w:space="0" w:color="auto"/>
              <w:right w:val="single" w:sz="12" w:space="0" w:color="auto"/>
            </w:tcBorders>
          </w:tcPr>
          <w:p w14:paraId="2365F55B" w14:textId="77777777" w:rsidR="00296F4B" w:rsidRPr="00251E90" w:rsidRDefault="00296F4B" w:rsidP="00296F4B">
            <w:pPr>
              <w:keepNext/>
              <w:spacing w:line="240" w:lineRule="auto"/>
              <w:contextualSpacing/>
              <w:rPr>
                <w:rFonts w:ascii="Times New Roman" w:hAnsi="Times New Roman"/>
                <w:sz w:val="24"/>
              </w:rPr>
            </w:pPr>
          </w:p>
        </w:tc>
        <w:tc>
          <w:tcPr>
            <w:tcW w:w="1620" w:type="dxa"/>
            <w:tcBorders>
              <w:bottom w:val="single" w:sz="12" w:space="0" w:color="auto"/>
            </w:tcBorders>
          </w:tcPr>
          <w:p w14:paraId="19827A01" w14:textId="77777777" w:rsidR="00296F4B" w:rsidRPr="00251E90" w:rsidRDefault="00296F4B" w:rsidP="00296F4B">
            <w:pPr>
              <w:keepNext/>
              <w:spacing w:line="240" w:lineRule="auto"/>
              <w:contextualSpacing/>
              <w:rPr>
                <w:rFonts w:ascii="Times New Roman" w:hAnsi="Times New Roman"/>
                <w:sz w:val="24"/>
              </w:rPr>
            </w:pPr>
          </w:p>
        </w:tc>
      </w:tr>
    </w:tbl>
    <w:p w14:paraId="3A88B225"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 Руководитель органа местного самоуправления</w:t>
      </w:r>
    </w:p>
    <w:p w14:paraId="2927168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5B98E248" w14:textId="77777777" w:rsidR="00296F4B" w:rsidRPr="005C343A" w:rsidRDefault="00296F4B" w:rsidP="00296F4B">
      <w:pPr>
        <w:keepNext/>
        <w:spacing w:line="240" w:lineRule="auto"/>
        <w:contextualSpacing/>
        <w:rPr>
          <w:rFonts w:ascii="Times New Roman" w:hAnsi="Times New Roman"/>
          <w:sz w:val="24"/>
        </w:rPr>
      </w:pPr>
      <w:proofErr w:type="gramStart"/>
      <w:r w:rsidRPr="005C343A">
        <w:rPr>
          <w:rFonts w:ascii="Times New Roman" w:hAnsi="Times New Roman"/>
          <w:sz w:val="24"/>
        </w:rPr>
        <w:t>Главный  бухгалтер</w:t>
      </w:r>
      <w:proofErr w:type="gramEnd"/>
      <w:r w:rsidRPr="005C343A">
        <w:rPr>
          <w:rFonts w:ascii="Times New Roman" w:hAnsi="Times New Roman"/>
          <w:sz w:val="24"/>
        </w:rPr>
        <w:t xml:space="preserve">                                        __________________           Фамилия И.О.                                                                                                            </w:t>
      </w:r>
    </w:p>
    <w:p w14:paraId="132DD3C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0232BAC"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404F5B46" w14:textId="77777777" w:rsidR="00296F4B" w:rsidRPr="005C343A" w:rsidRDefault="00296F4B" w:rsidP="00296F4B">
      <w:pPr>
        <w:pStyle w:val="a8"/>
        <w:keepNext/>
        <w:spacing w:line="240" w:lineRule="auto"/>
        <w:contextualSpacing/>
        <w:rPr>
          <w:rFonts w:ascii="Times New Roman" w:hAnsi="Times New Roman"/>
          <w:sz w:val="24"/>
        </w:rPr>
        <w:sectPr w:rsidR="00296F4B" w:rsidRPr="005C343A" w:rsidSect="00296F4B">
          <w:pgSz w:w="11906" w:h="16838"/>
          <w:pgMar w:top="360" w:right="851" w:bottom="539" w:left="1701" w:header="709" w:footer="709" w:gutter="0"/>
          <w:cols w:space="708"/>
          <w:docGrid w:linePitch="360"/>
        </w:sectPr>
      </w:pPr>
      <w:r>
        <w:rPr>
          <w:rFonts w:ascii="Times New Roman" w:hAnsi="Times New Roman"/>
          <w:sz w:val="24"/>
          <w:szCs w:val="24"/>
        </w:rPr>
        <w:t xml:space="preserve">                 (</w:t>
      </w:r>
      <w:r w:rsidRPr="005C343A">
        <w:rPr>
          <w:rFonts w:ascii="Times New Roman" w:hAnsi="Times New Roman"/>
          <w:sz w:val="24"/>
          <w:szCs w:val="24"/>
        </w:rPr>
        <w:t>Место печати</w:t>
      </w:r>
      <w:r>
        <w:rPr>
          <w:rFonts w:ascii="Times New Roman" w:hAnsi="Times New Roman"/>
          <w:sz w:val="24"/>
          <w:szCs w:val="24"/>
        </w:rPr>
        <w:t>)</w:t>
      </w:r>
    </w:p>
    <w:p w14:paraId="3F6D5496" w14:textId="77777777" w:rsidR="00296F4B" w:rsidRPr="008223AE" w:rsidRDefault="00296F4B" w:rsidP="00296F4B">
      <w:pPr>
        <w:keepNext/>
        <w:jc w:val="right"/>
        <w:rPr>
          <w:rFonts w:ascii="Times New Roman CYR" w:hAnsi="Times New Roman CYR"/>
          <w:u w:val="single"/>
        </w:rPr>
      </w:pPr>
      <w:r>
        <w:rPr>
          <w:rFonts w:ascii="Times New Roman CYR" w:hAnsi="Times New Roman CYR"/>
          <w:u w:val="single"/>
        </w:rPr>
        <w:lastRenderedPageBreak/>
        <w:t>Форма № 4</w:t>
      </w:r>
    </w:p>
    <w:p w14:paraId="6052D54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137B7589" w14:textId="77777777" w:rsidTr="00296F4B">
        <w:tc>
          <w:tcPr>
            <w:tcW w:w="3044" w:type="dxa"/>
            <w:vMerge w:val="restart"/>
          </w:tcPr>
          <w:p w14:paraId="64CC2BD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7BB3319" w14:textId="77777777" w:rsidR="00296F4B" w:rsidRPr="00251E90" w:rsidRDefault="00296F4B" w:rsidP="00296F4B">
            <w:pPr>
              <w:keepNext/>
              <w:spacing w:after="0" w:line="240" w:lineRule="auto"/>
              <w:jc w:val="center"/>
              <w:rPr>
                <w:rFonts w:ascii="Times New Roman CYR" w:hAnsi="Times New Roman CYR"/>
              </w:rPr>
            </w:pPr>
          </w:p>
          <w:p w14:paraId="33A404F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365EA0F7" w14:textId="77777777" w:rsidR="00296F4B" w:rsidRPr="00251E90" w:rsidRDefault="00296F4B" w:rsidP="00296F4B">
            <w:pPr>
              <w:keepNext/>
              <w:spacing w:after="0" w:line="240" w:lineRule="auto"/>
              <w:jc w:val="center"/>
              <w:rPr>
                <w:rFonts w:ascii="Times New Roman CYR" w:hAnsi="Times New Roman CYR"/>
              </w:rPr>
            </w:pPr>
          </w:p>
          <w:p w14:paraId="6751F088"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D85723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5651ABA8" w14:textId="77777777" w:rsidTr="00296F4B">
        <w:tc>
          <w:tcPr>
            <w:tcW w:w="3044" w:type="dxa"/>
            <w:vMerge/>
          </w:tcPr>
          <w:p w14:paraId="0258BC2D" w14:textId="77777777" w:rsidR="00296F4B" w:rsidRPr="00251E90" w:rsidRDefault="00296F4B" w:rsidP="00296F4B">
            <w:pPr>
              <w:keepNext/>
              <w:spacing w:after="0" w:line="240" w:lineRule="auto"/>
              <w:rPr>
                <w:rFonts w:ascii="Times New Roman CYR" w:hAnsi="Times New Roman CYR"/>
              </w:rPr>
            </w:pPr>
          </w:p>
        </w:tc>
        <w:tc>
          <w:tcPr>
            <w:tcW w:w="900" w:type="dxa"/>
          </w:tcPr>
          <w:p w14:paraId="2137AE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7035737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D9AE7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4AB4F83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1BA2F89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5627DC4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523A495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11C554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56FFD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EE2D46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EFA21E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6CF4134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6A95767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2EFB3FE" w14:textId="77777777" w:rsidR="00296F4B" w:rsidRPr="00251E90" w:rsidRDefault="00296F4B" w:rsidP="00296F4B">
            <w:pPr>
              <w:keepNext/>
              <w:spacing w:after="0" w:line="240" w:lineRule="auto"/>
              <w:jc w:val="center"/>
              <w:rPr>
                <w:rFonts w:ascii="Times New Roman CYR" w:hAnsi="Times New Roman CYR"/>
              </w:rPr>
            </w:pPr>
          </w:p>
          <w:p w14:paraId="40D8C02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5413D161" w14:textId="77777777" w:rsidTr="00296F4B">
        <w:tc>
          <w:tcPr>
            <w:tcW w:w="3044" w:type="dxa"/>
          </w:tcPr>
          <w:p w14:paraId="1633420C"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47797D0F" w14:textId="77777777" w:rsidR="00296F4B" w:rsidRPr="00251E90" w:rsidRDefault="00296F4B" w:rsidP="00296F4B">
            <w:pPr>
              <w:keepNext/>
              <w:spacing w:after="0" w:line="240" w:lineRule="auto"/>
              <w:rPr>
                <w:rFonts w:ascii="Times New Roman CYR" w:hAnsi="Times New Roman CYR"/>
              </w:rPr>
            </w:pPr>
          </w:p>
        </w:tc>
        <w:tc>
          <w:tcPr>
            <w:tcW w:w="720" w:type="dxa"/>
          </w:tcPr>
          <w:p w14:paraId="1ABF72DB" w14:textId="77777777" w:rsidR="00296F4B" w:rsidRPr="00251E90" w:rsidRDefault="00296F4B" w:rsidP="00296F4B">
            <w:pPr>
              <w:keepNext/>
              <w:spacing w:after="0" w:line="240" w:lineRule="auto"/>
              <w:rPr>
                <w:rFonts w:ascii="Times New Roman CYR" w:hAnsi="Times New Roman CYR"/>
              </w:rPr>
            </w:pPr>
          </w:p>
        </w:tc>
        <w:tc>
          <w:tcPr>
            <w:tcW w:w="720" w:type="dxa"/>
          </w:tcPr>
          <w:p w14:paraId="3DA5FD32" w14:textId="77777777" w:rsidR="00296F4B" w:rsidRPr="00251E90" w:rsidRDefault="00296F4B" w:rsidP="00296F4B">
            <w:pPr>
              <w:keepNext/>
              <w:spacing w:after="0" w:line="240" w:lineRule="auto"/>
              <w:rPr>
                <w:rFonts w:ascii="Times New Roman CYR" w:hAnsi="Times New Roman CYR"/>
              </w:rPr>
            </w:pPr>
          </w:p>
        </w:tc>
        <w:tc>
          <w:tcPr>
            <w:tcW w:w="720" w:type="dxa"/>
          </w:tcPr>
          <w:p w14:paraId="23EF4580" w14:textId="77777777" w:rsidR="00296F4B" w:rsidRPr="00251E90" w:rsidRDefault="00296F4B" w:rsidP="00296F4B">
            <w:pPr>
              <w:keepNext/>
              <w:spacing w:after="0" w:line="240" w:lineRule="auto"/>
              <w:rPr>
                <w:rFonts w:ascii="Times New Roman CYR" w:hAnsi="Times New Roman CYR"/>
              </w:rPr>
            </w:pPr>
          </w:p>
        </w:tc>
        <w:tc>
          <w:tcPr>
            <w:tcW w:w="720" w:type="dxa"/>
          </w:tcPr>
          <w:p w14:paraId="2D4A0D47" w14:textId="77777777" w:rsidR="00296F4B" w:rsidRPr="00251E90" w:rsidRDefault="00296F4B" w:rsidP="00296F4B">
            <w:pPr>
              <w:keepNext/>
              <w:spacing w:after="0" w:line="240" w:lineRule="auto"/>
              <w:rPr>
                <w:rFonts w:ascii="Times New Roman CYR" w:hAnsi="Times New Roman CYR"/>
              </w:rPr>
            </w:pPr>
          </w:p>
        </w:tc>
        <w:tc>
          <w:tcPr>
            <w:tcW w:w="720" w:type="dxa"/>
          </w:tcPr>
          <w:p w14:paraId="0CEC251A" w14:textId="77777777" w:rsidR="00296F4B" w:rsidRPr="00251E90" w:rsidRDefault="00296F4B" w:rsidP="00296F4B">
            <w:pPr>
              <w:keepNext/>
              <w:spacing w:after="0" w:line="240" w:lineRule="auto"/>
              <w:rPr>
                <w:rFonts w:ascii="Times New Roman CYR" w:hAnsi="Times New Roman CYR"/>
              </w:rPr>
            </w:pPr>
          </w:p>
        </w:tc>
        <w:tc>
          <w:tcPr>
            <w:tcW w:w="900" w:type="dxa"/>
          </w:tcPr>
          <w:p w14:paraId="5A5814C9" w14:textId="77777777" w:rsidR="00296F4B" w:rsidRPr="00251E90" w:rsidRDefault="00296F4B" w:rsidP="00296F4B">
            <w:pPr>
              <w:keepNext/>
              <w:spacing w:after="0" w:line="240" w:lineRule="auto"/>
              <w:rPr>
                <w:rFonts w:ascii="Times New Roman CYR" w:hAnsi="Times New Roman CYR"/>
              </w:rPr>
            </w:pPr>
          </w:p>
        </w:tc>
        <w:tc>
          <w:tcPr>
            <w:tcW w:w="900" w:type="dxa"/>
          </w:tcPr>
          <w:p w14:paraId="002241A8" w14:textId="77777777" w:rsidR="00296F4B" w:rsidRPr="00251E90" w:rsidRDefault="00296F4B" w:rsidP="00296F4B">
            <w:pPr>
              <w:keepNext/>
              <w:spacing w:after="0" w:line="240" w:lineRule="auto"/>
              <w:rPr>
                <w:rFonts w:ascii="Times New Roman CYR" w:hAnsi="Times New Roman CYR"/>
              </w:rPr>
            </w:pPr>
          </w:p>
        </w:tc>
        <w:tc>
          <w:tcPr>
            <w:tcW w:w="900" w:type="dxa"/>
          </w:tcPr>
          <w:p w14:paraId="3D3D8D51" w14:textId="77777777" w:rsidR="00296F4B" w:rsidRPr="00251E90" w:rsidRDefault="00296F4B" w:rsidP="00296F4B">
            <w:pPr>
              <w:keepNext/>
              <w:spacing w:after="0" w:line="240" w:lineRule="auto"/>
              <w:rPr>
                <w:rFonts w:ascii="Times New Roman CYR" w:hAnsi="Times New Roman CYR"/>
              </w:rPr>
            </w:pPr>
          </w:p>
        </w:tc>
        <w:tc>
          <w:tcPr>
            <w:tcW w:w="900" w:type="dxa"/>
          </w:tcPr>
          <w:p w14:paraId="7D633A9C"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62CC6742" w14:textId="77777777" w:rsidR="00296F4B" w:rsidRPr="00251E90" w:rsidRDefault="00296F4B" w:rsidP="00296F4B">
            <w:pPr>
              <w:keepNext/>
              <w:spacing w:after="0" w:line="240" w:lineRule="auto"/>
              <w:rPr>
                <w:rFonts w:ascii="Times New Roman CYR" w:hAnsi="Times New Roman CYR"/>
              </w:rPr>
            </w:pPr>
          </w:p>
        </w:tc>
        <w:tc>
          <w:tcPr>
            <w:tcW w:w="900" w:type="dxa"/>
          </w:tcPr>
          <w:p w14:paraId="56A24117" w14:textId="77777777" w:rsidR="00296F4B" w:rsidRPr="00251E90" w:rsidRDefault="00296F4B" w:rsidP="00296F4B">
            <w:pPr>
              <w:keepNext/>
              <w:spacing w:after="0" w:line="240" w:lineRule="auto"/>
              <w:rPr>
                <w:rFonts w:ascii="Times New Roman CYR" w:hAnsi="Times New Roman CYR"/>
              </w:rPr>
            </w:pPr>
          </w:p>
        </w:tc>
        <w:tc>
          <w:tcPr>
            <w:tcW w:w="1440" w:type="dxa"/>
          </w:tcPr>
          <w:p w14:paraId="29A801B3" w14:textId="77777777" w:rsidR="00296F4B" w:rsidRPr="00251E90" w:rsidRDefault="00296F4B" w:rsidP="00296F4B">
            <w:pPr>
              <w:keepNext/>
              <w:spacing w:after="0" w:line="240" w:lineRule="auto"/>
              <w:rPr>
                <w:rFonts w:ascii="Times New Roman CYR" w:hAnsi="Times New Roman CYR"/>
              </w:rPr>
            </w:pPr>
          </w:p>
        </w:tc>
        <w:tc>
          <w:tcPr>
            <w:tcW w:w="1620" w:type="dxa"/>
          </w:tcPr>
          <w:p w14:paraId="2D55EA8C" w14:textId="77777777" w:rsidR="00296F4B" w:rsidRPr="00251E90" w:rsidRDefault="00296F4B" w:rsidP="00296F4B">
            <w:pPr>
              <w:keepNext/>
              <w:spacing w:after="0" w:line="240" w:lineRule="auto"/>
              <w:rPr>
                <w:rFonts w:ascii="Times New Roman CYR" w:hAnsi="Times New Roman CYR"/>
              </w:rPr>
            </w:pPr>
          </w:p>
        </w:tc>
      </w:tr>
      <w:tr w:rsidR="005568EA" w:rsidRPr="00251E90" w14:paraId="4D984992" w14:textId="77777777" w:rsidTr="00296F4B">
        <w:tc>
          <w:tcPr>
            <w:tcW w:w="3044" w:type="dxa"/>
          </w:tcPr>
          <w:p w14:paraId="17544BE2" w14:textId="7E8D348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17EFE82F" w14:textId="77777777" w:rsidR="005568EA" w:rsidRPr="00251E90" w:rsidRDefault="005568EA" w:rsidP="005568EA">
            <w:pPr>
              <w:keepNext/>
              <w:spacing w:after="0" w:line="240" w:lineRule="auto"/>
              <w:rPr>
                <w:rFonts w:ascii="Times New Roman CYR" w:hAnsi="Times New Roman CYR"/>
              </w:rPr>
            </w:pPr>
          </w:p>
        </w:tc>
        <w:tc>
          <w:tcPr>
            <w:tcW w:w="720" w:type="dxa"/>
          </w:tcPr>
          <w:p w14:paraId="69AB06B3" w14:textId="77777777" w:rsidR="005568EA" w:rsidRPr="00251E90" w:rsidRDefault="005568EA" w:rsidP="005568EA">
            <w:pPr>
              <w:keepNext/>
              <w:spacing w:after="0" w:line="240" w:lineRule="auto"/>
              <w:rPr>
                <w:rFonts w:ascii="Times New Roman CYR" w:hAnsi="Times New Roman CYR"/>
              </w:rPr>
            </w:pPr>
          </w:p>
        </w:tc>
        <w:tc>
          <w:tcPr>
            <w:tcW w:w="720" w:type="dxa"/>
          </w:tcPr>
          <w:p w14:paraId="612CE0A2" w14:textId="77777777" w:rsidR="005568EA" w:rsidRPr="00251E90" w:rsidRDefault="005568EA" w:rsidP="005568EA">
            <w:pPr>
              <w:keepNext/>
              <w:spacing w:after="0" w:line="240" w:lineRule="auto"/>
              <w:rPr>
                <w:rFonts w:ascii="Times New Roman CYR" w:hAnsi="Times New Roman CYR"/>
              </w:rPr>
            </w:pPr>
          </w:p>
        </w:tc>
        <w:tc>
          <w:tcPr>
            <w:tcW w:w="720" w:type="dxa"/>
          </w:tcPr>
          <w:p w14:paraId="11B29E5E" w14:textId="77777777" w:rsidR="005568EA" w:rsidRPr="00251E90" w:rsidRDefault="005568EA" w:rsidP="005568EA">
            <w:pPr>
              <w:keepNext/>
              <w:spacing w:after="0" w:line="240" w:lineRule="auto"/>
              <w:rPr>
                <w:rFonts w:ascii="Times New Roman CYR" w:hAnsi="Times New Roman CYR"/>
              </w:rPr>
            </w:pPr>
          </w:p>
        </w:tc>
        <w:tc>
          <w:tcPr>
            <w:tcW w:w="720" w:type="dxa"/>
          </w:tcPr>
          <w:p w14:paraId="0C7224C3" w14:textId="77777777" w:rsidR="005568EA" w:rsidRPr="00251E90" w:rsidRDefault="005568EA" w:rsidP="005568EA">
            <w:pPr>
              <w:keepNext/>
              <w:spacing w:after="0" w:line="240" w:lineRule="auto"/>
              <w:rPr>
                <w:rFonts w:ascii="Times New Roman CYR" w:hAnsi="Times New Roman CYR"/>
              </w:rPr>
            </w:pPr>
          </w:p>
        </w:tc>
        <w:tc>
          <w:tcPr>
            <w:tcW w:w="720" w:type="dxa"/>
          </w:tcPr>
          <w:p w14:paraId="11F9118D" w14:textId="77777777" w:rsidR="005568EA" w:rsidRPr="00251E90" w:rsidRDefault="005568EA" w:rsidP="005568EA">
            <w:pPr>
              <w:keepNext/>
              <w:spacing w:after="0" w:line="240" w:lineRule="auto"/>
              <w:rPr>
                <w:rFonts w:ascii="Times New Roman CYR" w:hAnsi="Times New Roman CYR"/>
              </w:rPr>
            </w:pPr>
          </w:p>
        </w:tc>
        <w:tc>
          <w:tcPr>
            <w:tcW w:w="900" w:type="dxa"/>
          </w:tcPr>
          <w:p w14:paraId="1B23175B" w14:textId="77777777" w:rsidR="005568EA" w:rsidRPr="00251E90" w:rsidRDefault="005568EA" w:rsidP="005568EA">
            <w:pPr>
              <w:keepNext/>
              <w:spacing w:after="0" w:line="240" w:lineRule="auto"/>
              <w:rPr>
                <w:rFonts w:ascii="Times New Roman CYR" w:hAnsi="Times New Roman CYR"/>
              </w:rPr>
            </w:pPr>
          </w:p>
        </w:tc>
        <w:tc>
          <w:tcPr>
            <w:tcW w:w="900" w:type="dxa"/>
          </w:tcPr>
          <w:p w14:paraId="2C43BC53" w14:textId="77777777" w:rsidR="005568EA" w:rsidRPr="00251E90" w:rsidRDefault="005568EA" w:rsidP="005568EA">
            <w:pPr>
              <w:keepNext/>
              <w:spacing w:after="0" w:line="240" w:lineRule="auto"/>
              <w:rPr>
                <w:rFonts w:ascii="Times New Roman CYR" w:hAnsi="Times New Roman CYR"/>
              </w:rPr>
            </w:pPr>
          </w:p>
        </w:tc>
        <w:tc>
          <w:tcPr>
            <w:tcW w:w="900" w:type="dxa"/>
          </w:tcPr>
          <w:p w14:paraId="3D9C93D2" w14:textId="77777777" w:rsidR="005568EA" w:rsidRPr="00251E90" w:rsidRDefault="005568EA" w:rsidP="005568EA">
            <w:pPr>
              <w:keepNext/>
              <w:spacing w:after="0" w:line="240" w:lineRule="auto"/>
              <w:rPr>
                <w:rFonts w:ascii="Times New Roman CYR" w:hAnsi="Times New Roman CYR"/>
              </w:rPr>
            </w:pPr>
          </w:p>
        </w:tc>
        <w:tc>
          <w:tcPr>
            <w:tcW w:w="900" w:type="dxa"/>
          </w:tcPr>
          <w:p w14:paraId="3ADFA6B2" w14:textId="77777777" w:rsidR="005568EA" w:rsidRPr="00251E90" w:rsidRDefault="005568EA" w:rsidP="005568EA">
            <w:pPr>
              <w:keepNext/>
              <w:spacing w:after="0" w:line="240" w:lineRule="auto"/>
              <w:rPr>
                <w:rFonts w:ascii="Times New Roman CYR" w:hAnsi="Times New Roman CYR"/>
              </w:rPr>
            </w:pPr>
          </w:p>
        </w:tc>
        <w:tc>
          <w:tcPr>
            <w:tcW w:w="900" w:type="dxa"/>
          </w:tcPr>
          <w:p w14:paraId="310AD87A" w14:textId="77777777" w:rsidR="005568EA" w:rsidRPr="00251E90" w:rsidRDefault="005568EA" w:rsidP="005568EA">
            <w:pPr>
              <w:keepNext/>
              <w:spacing w:after="0" w:line="240" w:lineRule="auto"/>
              <w:rPr>
                <w:rFonts w:ascii="Times New Roman CYR" w:hAnsi="Times New Roman CYR"/>
              </w:rPr>
            </w:pPr>
          </w:p>
        </w:tc>
        <w:tc>
          <w:tcPr>
            <w:tcW w:w="900" w:type="dxa"/>
          </w:tcPr>
          <w:p w14:paraId="081F83AF" w14:textId="77777777" w:rsidR="005568EA" w:rsidRPr="00251E90" w:rsidRDefault="005568EA" w:rsidP="005568EA">
            <w:pPr>
              <w:keepNext/>
              <w:spacing w:after="0" w:line="240" w:lineRule="auto"/>
              <w:rPr>
                <w:rFonts w:ascii="Times New Roman CYR" w:hAnsi="Times New Roman CYR"/>
              </w:rPr>
            </w:pPr>
          </w:p>
        </w:tc>
        <w:tc>
          <w:tcPr>
            <w:tcW w:w="1440" w:type="dxa"/>
          </w:tcPr>
          <w:p w14:paraId="3C0B8F5D" w14:textId="77777777" w:rsidR="005568EA" w:rsidRPr="00251E90" w:rsidRDefault="005568EA" w:rsidP="005568EA">
            <w:pPr>
              <w:keepNext/>
              <w:spacing w:after="0" w:line="240" w:lineRule="auto"/>
              <w:rPr>
                <w:rFonts w:ascii="Times New Roman CYR" w:hAnsi="Times New Roman CYR"/>
              </w:rPr>
            </w:pPr>
          </w:p>
        </w:tc>
        <w:tc>
          <w:tcPr>
            <w:tcW w:w="1620" w:type="dxa"/>
          </w:tcPr>
          <w:p w14:paraId="2287C4DE" w14:textId="77777777" w:rsidR="005568EA" w:rsidRPr="00251E90" w:rsidRDefault="005568EA" w:rsidP="005568EA">
            <w:pPr>
              <w:keepNext/>
              <w:spacing w:after="0" w:line="240" w:lineRule="auto"/>
              <w:rPr>
                <w:rFonts w:ascii="Times New Roman CYR" w:hAnsi="Times New Roman CYR"/>
              </w:rPr>
            </w:pPr>
          </w:p>
        </w:tc>
      </w:tr>
      <w:tr w:rsidR="005568EA" w:rsidRPr="00251E90" w14:paraId="17C621C2" w14:textId="77777777" w:rsidTr="00296F4B">
        <w:tc>
          <w:tcPr>
            <w:tcW w:w="3044" w:type="dxa"/>
          </w:tcPr>
          <w:p w14:paraId="664B4678" w14:textId="379FF20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выслугу лет на муниципальной службе</w:t>
            </w:r>
          </w:p>
        </w:tc>
        <w:tc>
          <w:tcPr>
            <w:tcW w:w="900" w:type="dxa"/>
          </w:tcPr>
          <w:p w14:paraId="70DB6107" w14:textId="77777777" w:rsidR="005568EA" w:rsidRPr="00251E90" w:rsidRDefault="005568EA" w:rsidP="005568EA">
            <w:pPr>
              <w:keepNext/>
              <w:spacing w:after="0" w:line="240" w:lineRule="auto"/>
              <w:rPr>
                <w:rFonts w:ascii="Times New Roman CYR" w:hAnsi="Times New Roman CYR"/>
              </w:rPr>
            </w:pPr>
          </w:p>
        </w:tc>
        <w:tc>
          <w:tcPr>
            <w:tcW w:w="720" w:type="dxa"/>
          </w:tcPr>
          <w:p w14:paraId="2B2637EA" w14:textId="77777777" w:rsidR="005568EA" w:rsidRPr="00251E90" w:rsidRDefault="005568EA" w:rsidP="005568EA">
            <w:pPr>
              <w:keepNext/>
              <w:spacing w:after="0" w:line="240" w:lineRule="auto"/>
              <w:rPr>
                <w:rFonts w:ascii="Times New Roman CYR" w:hAnsi="Times New Roman CYR"/>
              </w:rPr>
            </w:pPr>
          </w:p>
        </w:tc>
        <w:tc>
          <w:tcPr>
            <w:tcW w:w="720" w:type="dxa"/>
          </w:tcPr>
          <w:p w14:paraId="743BD4E9" w14:textId="77777777" w:rsidR="005568EA" w:rsidRPr="00251E90" w:rsidRDefault="005568EA" w:rsidP="005568EA">
            <w:pPr>
              <w:keepNext/>
              <w:spacing w:after="0" w:line="240" w:lineRule="auto"/>
              <w:rPr>
                <w:rFonts w:ascii="Times New Roman CYR" w:hAnsi="Times New Roman CYR"/>
              </w:rPr>
            </w:pPr>
          </w:p>
        </w:tc>
        <w:tc>
          <w:tcPr>
            <w:tcW w:w="720" w:type="dxa"/>
          </w:tcPr>
          <w:p w14:paraId="3663E4BC" w14:textId="77777777" w:rsidR="005568EA" w:rsidRPr="00251E90" w:rsidRDefault="005568EA" w:rsidP="005568EA">
            <w:pPr>
              <w:keepNext/>
              <w:spacing w:after="0" w:line="240" w:lineRule="auto"/>
              <w:rPr>
                <w:rFonts w:ascii="Times New Roman CYR" w:hAnsi="Times New Roman CYR"/>
              </w:rPr>
            </w:pPr>
          </w:p>
        </w:tc>
        <w:tc>
          <w:tcPr>
            <w:tcW w:w="720" w:type="dxa"/>
          </w:tcPr>
          <w:p w14:paraId="314ABDF7" w14:textId="77777777" w:rsidR="005568EA" w:rsidRPr="00251E90" w:rsidRDefault="005568EA" w:rsidP="005568EA">
            <w:pPr>
              <w:keepNext/>
              <w:spacing w:after="0" w:line="240" w:lineRule="auto"/>
              <w:rPr>
                <w:rFonts w:ascii="Times New Roman CYR" w:hAnsi="Times New Roman CYR"/>
              </w:rPr>
            </w:pPr>
          </w:p>
        </w:tc>
        <w:tc>
          <w:tcPr>
            <w:tcW w:w="720" w:type="dxa"/>
          </w:tcPr>
          <w:p w14:paraId="1B667304" w14:textId="77777777" w:rsidR="005568EA" w:rsidRPr="00251E90" w:rsidRDefault="005568EA" w:rsidP="005568EA">
            <w:pPr>
              <w:keepNext/>
              <w:spacing w:after="0" w:line="240" w:lineRule="auto"/>
              <w:rPr>
                <w:rFonts w:ascii="Times New Roman CYR" w:hAnsi="Times New Roman CYR"/>
              </w:rPr>
            </w:pPr>
          </w:p>
        </w:tc>
        <w:tc>
          <w:tcPr>
            <w:tcW w:w="900" w:type="dxa"/>
          </w:tcPr>
          <w:p w14:paraId="44572277" w14:textId="77777777" w:rsidR="005568EA" w:rsidRPr="00251E90" w:rsidRDefault="005568EA" w:rsidP="005568EA">
            <w:pPr>
              <w:keepNext/>
              <w:spacing w:after="0" w:line="240" w:lineRule="auto"/>
              <w:rPr>
                <w:rFonts w:ascii="Times New Roman CYR" w:hAnsi="Times New Roman CYR"/>
              </w:rPr>
            </w:pPr>
          </w:p>
        </w:tc>
        <w:tc>
          <w:tcPr>
            <w:tcW w:w="900" w:type="dxa"/>
          </w:tcPr>
          <w:p w14:paraId="5DD20A0B" w14:textId="77777777" w:rsidR="005568EA" w:rsidRPr="00251E90" w:rsidRDefault="005568EA" w:rsidP="005568EA">
            <w:pPr>
              <w:keepNext/>
              <w:spacing w:after="0" w:line="240" w:lineRule="auto"/>
              <w:rPr>
                <w:rFonts w:ascii="Times New Roman CYR" w:hAnsi="Times New Roman CYR"/>
              </w:rPr>
            </w:pPr>
          </w:p>
        </w:tc>
        <w:tc>
          <w:tcPr>
            <w:tcW w:w="900" w:type="dxa"/>
          </w:tcPr>
          <w:p w14:paraId="5DD82787" w14:textId="77777777" w:rsidR="005568EA" w:rsidRPr="00251E90" w:rsidRDefault="005568EA" w:rsidP="005568EA">
            <w:pPr>
              <w:keepNext/>
              <w:spacing w:after="0" w:line="240" w:lineRule="auto"/>
              <w:rPr>
                <w:rFonts w:ascii="Times New Roman CYR" w:hAnsi="Times New Roman CYR"/>
              </w:rPr>
            </w:pPr>
          </w:p>
        </w:tc>
        <w:tc>
          <w:tcPr>
            <w:tcW w:w="900" w:type="dxa"/>
          </w:tcPr>
          <w:p w14:paraId="48715696" w14:textId="77777777" w:rsidR="005568EA" w:rsidRPr="00251E90" w:rsidRDefault="005568EA" w:rsidP="005568EA">
            <w:pPr>
              <w:keepNext/>
              <w:spacing w:after="0" w:line="240" w:lineRule="auto"/>
              <w:rPr>
                <w:rFonts w:ascii="Times New Roman CYR" w:hAnsi="Times New Roman CYR"/>
              </w:rPr>
            </w:pPr>
          </w:p>
        </w:tc>
        <w:tc>
          <w:tcPr>
            <w:tcW w:w="900" w:type="dxa"/>
          </w:tcPr>
          <w:p w14:paraId="3F138B97" w14:textId="77777777" w:rsidR="005568EA" w:rsidRPr="00251E90" w:rsidRDefault="005568EA" w:rsidP="005568EA">
            <w:pPr>
              <w:keepNext/>
              <w:spacing w:after="0" w:line="240" w:lineRule="auto"/>
              <w:rPr>
                <w:rFonts w:ascii="Times New Roman CYR" w:hAnsi="Times New Roman CYR"/>
              </w:rPr>
            </w:pPr>
          </w:p>
        </w:tc>
        <w:tc>
          <w:tcPr>
            <w:tcW w:w="900" w:type="dxa"/>
          </w:tcPr>
          <w:p w14:paraId="6BDEE430" w14:textId="77777777" w:rsidR="005568EA" w:rsidRPr="00251E90" w:rsidRDefault="005568EA" w:rsidP="005568EA">
            <w:pPr>
              <w:keepNext/>
              <w:spacing w:after="0" w:line="240" w:lineRule="auto"/>
              <w:rPr>
                <w:rFonts w:ascii="Times New Roman CYR" w:hAnsi="Times New Roman CYR"/>
              </w:rPr>
            </w:pPr>
          </w:p>
        </w:tc>
        <w:tc>
          <w:tcPr>
            <w:tcW w:w="1440" w:type="dxa"/>
          </w:tcPr>
          <w:p w14:paraId="60E4F873" w14:textId="77777777" w:rsidR="005568EA" w:rsidRPr="00251E90" w:rsidRDefault="005568EA" w:rsidP="005568EA">
            <w:pPr>
              <w:keepNext/>
              <w:spacing w:after="0" w:line="240" w:lineRule="auto"/>
              <w:rPr>
                <w:rFonts w:ascii="Times New Roman CYR" w:hAnsi="Times New Roman CYR"/>
              </w:rPr>
            </w:pPr>
          </w:p>
        </w:tc>
        <w:tc>
          <w:tcPr>
            <w:tcW w:w="1620" w:type="dxa"/>
          </w:tcPr>
          <w:p w14:paraId="4B1C4D16" w14:textId="77777777" w:rsidR="005568EA" w:rsidRPr="00251E90" w:rsidRDefault="005568EA" w:rsidP="005568EA">
            <w:pPr>
              <w:keepNext/>
              <w:spacing w:after="0" w:line="240" w:lineRule="auto"/>
              <w:rPr>
                <w:rFonts w:ascii="Times New Roman CYR" w:hAnsi="Times New Roman CYR"/>
              </w:rPr>
            </w:pPr>
          </w:p>
        </w:tc>
      </w:tr>
      <w:tr w:rsidR="005568EA" w:rsidRPr="00251E90" w14:paraId="6D462F89" w14:textId="77777777" w:rsidTr="00296F4B">
        <w:tc>
          <w:tcPr>
            <w:tcW w:w="3044" w:type="dxa"/>
          </w:tcPr>
          <w:p w14:paraId="2709BE02" w14:textId="67FCFE5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особые условия муниципальной службы</w:t>
            </w:r>
          </w:p>
        </w:tc>
        <w:tc>
          <w:tcPr>
            <w:tcW w:w="900" w:type="dxa"/>
          </w:tcPr>
          <w:p w14:paraId="3BCB24D9" w14:textId="77777777" w:rsidR="005568EA" w:rsidRPr="00251E90" w:rsidRDefault="005568EA" w:rsidP="005568EA">
            <w:pPr>
              <w:keepNext/>
              <w:spacing w:after="0" w:line="240" w:lineRule="auto"/>
              <w:rPr>
                <w:rFonts w:ascii="Times New Roman CYR" w:hAnsi="Times New Roman CYR"/>
              </w:rPr>
            </w:pPr>
          </w:p>
        </w:tc>
        <w:tc>
          <w:tcPr>
            <w:tcW w:w="720" w:type="dxa"/>
          </w:tcPr>
          <w:p w14:paraId="7B5175AA" w14:textId="77777777" w:rsidR="005568EA" w:rsidRPr="00251E90" w:rsidRDefault="005568EA" w:rsidP="005568EA">
            <w:pPr>
              <w:keepNext/>
              <w:spacing w:after="0" w:line="240" w:lineRule="auto"/>
              <w:rPr>
                <w:rFonts w:ascii="Times New Roman CYR" w:hAnsi="Times New Roman CYR"/>
              </w:rPr>
            </w:pPr>
          </w:p>
        </w:tc>
        <w:tc>
          <w:tcPr>
            <w:tcW w:w="720" w:type="dxa"/>
          </w:tcPr>
          <w:p w14:paraId="7F1BFCFB" w14:textId="77777777" w:rsidR="005568EA" w:rsidRPr="00251E90" w:rsidRDefault="005568EA" w:rsidP="005568EA">
            <w:pPr>
              <w:keepNext/>
              <w:spacing w:after="0" w:line="240" w:lineRule="auto"/>
              <w:rPr>
                <w:rFonts w:ascii="Times New Roman CYR" w:hAnsi="Times New Roman CYR"/>
              </w:rPr>
            </w:pPr>
          </w:p>
        </w:tc>
        <w:tc>
          <w:tcPr>
            <w:tcW w:w="720" w:type="dxa"/>
          </w:tcPr>
          <w:p w14:paraId="6FC51DB2" w14:textId="77777777" w:rsidR="005568EA" w:rsidRPr="00251E90" w:rsidRDefault="005568EA" w:rsidP="005568EA">
            <w:pPr>
              <w:keepNext/>
              <w:spacing w:after="0" w:line="240" w:lineRule="auto"/>
              <w:rPr>
                <w:rFonts w:ascii="Times New Roman CYR" w:hAnsi="Times New Roman CYR"/>
              </w:rPr>
            </w:pPr>
          </w:p>
        </w:tc>
        <w:tc>
          <w:tcPr>
            <w:tcW w:w="720" w:type="dxa"/>
          </w:tcPr>
          <w:p w14:paraId="781120E2" w14:textId="77777777" w:rsidR="005568EA" w:rsidRPr="00251E90" w:rsidRDefault="005568EA" w:rsidP="005568EA">
            <w:pPr>
              <w:keepNext/>
              <w:spacing w:after="0" w:line="240" w:lineRule="auto"/>
              <w:rPr>
                <w:rFonts w:ascii="Times New Roman CYR" w:hAnsi="Times New Roman CYR"/>
              </w:rPr>
            </w:pPr>
          </w:p>
        </w:tc>
        <w:tc>
          <w:tcPr>
            <w:tcW w:w="720" w:type="dxa"/>
          </w:tcPr>
          <w:p w14:paraId="44277B9B" w14:textId="77777777" w:rsidR="005568EA" w:rsidRPr="00251E90" w:rsidRDefault="005568EA" w:rsidP="005568EA">
            <w:pPr>
              <w:keepNext/>
              <w:spacing w:after="0" w:line="240" w:lineRule="auto"/>
              <w:rPr>
                <w:rFonts w:ascii="Times New Roman CYR" w:hAnsi="Times New Roman CYR"/>
              </w:rPr>
            </w:pPr>
          </w:p>
        </w:tc>
        <w:tc>
          <w:tcPr>
            <w:tcW w:w="900" w:type="dxa"/>
          </w:tcPr>
          <w:p w14:paraId="39BDCCBD" w14:textId="77777777" w:rsidR="005568EA" w:rsidRPr="00251E90" w:rsidRDefault="005568EA" w:rsidP="005568EA">
            <w:pPr>
              <w:keepNext/>
              <w:spacing w:after="0" w:line="240" w:lineRule="auto"/>
              <w:rPr>
                <w:rFonts w:ascii="Times New Roman CYR" w:hAnsi="Times New Roman CYR"/>
              </w:rPr>
            </w:pPr>
          </w:p>
        </w:tc>
        <w:tc>
          <w:tcPr>
            <w:tcW w:w="900" w:type="dxa"/>
          </w:tcPr>
          <w:p w14:paraId="416449EC" w14:textId="77777777" w:rsidR="005568EA" w:rsidRPr="00251E90" w:rsidRDefault="005568EA" w:rsidP="005568EA">
            <w:pPr>
              <w:keepNext/>
              <w:spacing w:after="0" w:line="240" w:lineRule="auto"/>
              <w:rPr>
                <w:rFonts w:ascii="Times New Roman CYR" w:hAnsi="Times New Roman CYR"/>
              </w:rPr>
            </w:pPr>
          </w:p>
        </w:tc>
        <w:tc>
          <w:tcPr>
            <w:tcW w:w="900" w:type="dxa"/>
          </w:tcPr>
          <w:p w14:paraId="3F74C5B7" w14:textId="77777777" w:rsidR="005568EA" w:rsidRPr="00251E90" w:rsidRDefault="005568EA" w:rsidP="005568EA">
            <w:pPr>
              <w:keepNext/>
              <w:spacing w:after="0" w:line="240" w:lineRule="auto"/>
              <w:rPr>
                <w:rFonts w:ascii="Times New Roman CYR" w:hAnsi="Times New Roman CYR"/>
              </w:rPr>
            </w:pPr>
          </w:p>
        </w:tc>
        <w:tc>
          <w:tcPr>
            <w:tcW w:w="900" w:type="dxa"/>
          </w:tcPr>
          <w:p w14:paraId="7DD1D54B" w14:textId="77777777" w:rsidR="005568EA" w:rsidRPr="00251E90" w:rsidRDefault="005568EA" w:rsidP="005568EA">
            <w:pPr>
              <w:keepNext/>
              <w:spacing w:after="0" w:line="240" w:lineRule="auto"/>
              <w:rPr>
                <w:rFonts w:ascii="Times New Roman CYR" w:hAnsi="Times New Roman CYR"/>
              </w:rPr>
            </w:pPr>
          </w:p>
        </w:tc>
        <w:tc>
          <w:tcPr>
            <w:tcW w:w="900" w:type="dxa"/>
          </w:tcPr>
          <w:p w14:paraId="75F099F3" w14:textId="77777777" w:rsidR="005568EA" w:rsidRPr="00251E90" w:rsidRDefault="005568EA" w:rsidP="005568EA">
            <w:pPr>
              <w:keepNext/>
              <w:spacing w:after="0" w:line="240" w:lineRule="auto"/>
              <w:rPr>
                <w:rFonts w:ascii="Times New Roman CYR" w:hAnsi="Times New Roman CYR"/>
              </w:rPr>
            </w:pPr>
          </w:p>
        </w:tc>
        <w:tc>
          <w:tcPr>
            <w:tcW w:w="900" w:type="dxa"/>
          </w:tcPr>
          <w:p w14:paraId="2A4EFB49" w14:textId="77777777" w:rsidR="005568EA" w:rsidRPr="00251E90" w:rsidRDefault="005568EA" w:rsidP="005568EA">
            <w:pPr>
              <w:keepNext/>
              <w:spacing w:after="0" w:line="240" w:lineRule="auto"/>
              <w:rPr>
                <w:rFonts w:ascii="Times New Roman CYR" w:hAnsi="Times New Roman CYR"/>
              </w:rPr>
            </w:pPr>
          </w:p>
        </w:tc>
        <w:tc>
          <w:tcPr>
            <w:tcW w:w="1440" w:type="dxa"/>
          </w:tcPr>
          <w:p w14:paraId="330AEAAC" w14:textId="77777777" w:rsidR="005568EA" w:rsidRPr="00251E90" w:rsidRDefault="005568EA" w:rsidP="005568EA">
            <w:pPr>
              <w:keepNext/>
              <w:spacing w:after="0" w:line="240" w:lineRule="auto"/>
              <w:rPr>
                <w:rFonts w:ascii="Times New Roman CYR" w:hAnsi="Times New Roman CYR"/>
              </w:rPr>
            </w:pPr>
          </w:p>
        </w:tc>
        <w:tc>
          <w:tcPr>
            <w:tcW w:w="1620" w:type="dxa"/>
          </w:tcPr>
          <w:p w14:paraId="44D9A971" w14:textId="77777777" w:rsidR="005568EA" w:rsidRPr="00251E90" w:rsidRDefault="005568EA" w:rsidP="005568EA">
            <w:pPr>
              <w:keepNext/>
              <w:spacing w:after="0" w:line="240" w:lineRule="auto"/>
              <w:rPr>
                <w:rFonts w:ascii="Times New Roman CYR" w:hAnsi="Times New Roman CYR"/>
              </w:rPr>
            </w:pPr>
          </w:p>
        </w:tc>
      </w:tr>
      <w:tr w:rsidR="005568EA" w:rsidRPr="00251E90" w14:paraId="4A250433" w14:textId="77777777" w:rsidTr="00296F4B">
        <w:tc>
          <w:tcPr>
            <w:tcW w:w="3044" w:type="dxa"/>
          </w:tcPr>
          <w:p w14:paraId="389A92A8" w14:textId="5166EDB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900" w:type="dxa"/>
          </w:tcPr>
          <w:p w14:paraId="1CF9027D" w14:textId="77777777" w:rsidR="005568EA" w:rsidRPr="00251E90" w:rsidRDefault="005568EA" w:rsidP="005568EA">
            <w:pPr>
              <w:keepNext/>
              <w:spacing w:after="0" w:line="240" w:lineRule="auto"/>
              <w:rPr>
                <w:rFonts w:ascii="Times New Roman CYR" w:hAnsi="Times New Roman CYR"/>
              </w:rPr>
            </w:pPr>
          </w:p>
        </w:tc>
        <w:tc>
          <w:tcPr>
            <w:tcW w:w="720" w:type="dxa"/>
          </w:tcPr>
          <w:p w14:paraId="17E12584" w14:textId="77777777" w:rsidR="005568EA" w:rsidRPr="00251E90" w:rsidRDefault="005568EA" w:rsidP="005568EA">
            <w:pPr>
              <w:keepNext/>
              <w:spacing w:after="0" w:line="240" w:lineRule="auto"/>
              <w:rPr>
                <w:rFonts w:ascii="Times New Roman CYR" w:hAnsi="Times New Roman CYR"/>
              </w:rPr>
            </w:pPr>
          </w:p>
        </w:tc>
        <w:tc>
          <w:tcPr>
            <w:tcW w:w="720" w:type="dxa"/>
          </w:tcPr>
          <w:p w14:paraId="336903F5" w14:textId="77777777" w:rsidR="005568EA" w:rsidRPr="00251E90" w:rsidRDefault="005568EA" w:rsidP="005568EA">
            <w:pPr>
              <w:keepNext/>
              <w:spacing w:after="0" w:line="240" w:lineRule="auto"/>
              <w:rPr>
                <w:rFonts w:ascii="Times New Roman CYR" w:hAnsi="Times New Roman CYR"/>
              </w:rPr>
            </w:pPr>
          </w:p>
        </w:tc>
        <w:tc>
          <w:tcPr>
            <w:tcW w:w="720" w:type="dxa"/>
          </w:tcPr>
          <w:p w14:paraId="5EC9A106" w14:textId="77777777" w:rsidR="005568EA" w:rsidRPr="00251E90" w:rsidRDefault="005568EA" w:rsidP="005568EA">
            <w:pPr>
              <w:keepNext/>
              <w:spacing w:after="0" w:line="240" w:lineRule="auto"/>
              <w:rPr>
                <w:rFonts w:ascii="Times New Roman CYR" w:hAnsi="Times New Roman CYR"/>
              </w:rPr>
            </w:pPr>
          </w:p>
        </w:tc>
        <w:tc>
          <w:tcPr>
            <w:tcW w:w="720" w:type="dxa"/>
          </w:tcPr>
          <w:p w14:paraId="783346E8" w14:textId="77777777" w:rsidR="005568EA" w:rsidRPr="00251E90" w:rsidRDefault="005568EA" w:rsidP="005568EA">
            <w:pPr>
              <w:keepNext/>
              <w:spacing w:after="0" w:line="240" w:lineRule="auto"/>
              <w:rPr>
                <w:rFonts w:ascii="Times New Roman CYR" w:hAnsi="Times New Roman CYR"/>
              </w:rPr>
            </w:pPr>
          </w:p>
        </w:tc>
        <w:tc>
          <w:tcPr>
            <w:tcW w:w="720" w:type="dxa"/>
          </w:tcPr>
          <w:p w14:paraId="6234296A" w14:textId="77777777" w:rsidR="005568EA" w:rsidRPr="00251E90" w:rsidRDefault="005568EA" w:rsidP="005568EA">
            <w:pPr>
              <w:keepNext/>
              <w:spacing w:after="0" w:line="240" w:lineRule="auto"/>
              <w:rPr>
                <w:rFonts w:ascii="Times New Roman CYR" w:hAnsi="Times New Roman CYR"/>
              </w:rPr>
            </w:pPr>
          </w:p>
        </w:tc>
        <w:tc>
          <w:tcPr>
            <w:tcW w:w="900" w:type="dxa"/>
          </w:tcPr>
          <w:p w14:paraId="0625C085" w14:textId="77777777" w:rsidR="005568EA" w:rsidRPr="00251E90" w:rsidRDefault="005568EA" w:rsidP="005568EA">
            <w:pPr>
              <w:keepNext/>
              <w:spacing w:after="0" w:line="240" w:lineRule="auto"/>
              <w:rPr>
                <w:rFonts w:ascii="Times New Roman CYR" w:hAnsi="Times New Roman CYR"/>
              </w:rPr>
            </w:pPr>
          </w:p>
        </w:tc>
        <w:tc>
          <w:tcPr>
            <w:tcW w:w="900" w:type="dxa"/>
          </w:tcPr>
          <w:p w14:paraId="71576F34" w14:textId="77777777" w:rsidR="005568EA" w:rsidRPr="00251E90" w:rsidRDefault="005568EA" w:rsidP="005568EA">
            <w:pPr>
              <w:keepNext/>
              <w:spacing w:after="0" w:line="240" w:lineRule="auto"/>
              <w:rPr>
                <w:rFonts w:ascii="Times New Roman CYR" w:hAnsi="Times New Roman CYR"/>
              </w:rPr>
            </w:pPr>
          </w:p>
        </w:tc>
        <w:tc>
          <w:tcPr>
            <w:tcW w:w="900" w:type="dxa"/>
          </w:tcPr>
          <w:p w14:paraId="42520345" w14:textId="77777777" w:rsidR="005568EA" w:rsidRPr="00251E90" w:rsidRDefault="005568EA" w:rsidP="005568EA">
            <w:pPr>
              <w:keepNext/>
              <w:spacing w:after="0" w:line="240" w:lineRule="auto"/>
              <w:rPr>
                <w:rFonts w:ascii="Times New Roman CYR" w:hAnsi="Times New Roman CYR"/>
              </w:rPr>
            </w:pPr>
          </w:p>
        </w:tc>
        <w:tc>
          <w:tcPr>
            <w:tcW w:w="900" w:type="dxa"/>
          </w:tcPr>
          <w:p w14:paraId="5F543EC3" w14:textId="77777777" w:rsidR="005568EA" w:rsidRPr="00251E90" w:rsidRDefault="005568EA" w:rsidP="005568EA">
            <w:pPr>
              <w:keepNext/>
              <w:spacing w:after="0" w:line="240" w:lineRule="auto"/>
              <w:rPr>
                <w:rFonts w:ascii="Times New Roman CYR" w:hAnsi="Times New Roman CYR"/>
              </w:rPr>
            </w:pPr>
          </w:p>
        </w:tc>
        <w:tc>
          <w:tcPr>
            <w:tcW w:w="900" w:type="dxa"/>
          </w:tcPr>
          <w:p w14:paraId="3DF8B0BB" w14:textId="77777777" w:rsidR="005568EA" w:rsidRPr="00251E90" w:rsidRDefault="005568EA" w:rsidP="005568EA">
            <w:pPr>
              <w:keepNext/>
              <w:spacing w:after="0" w:line="240" w:lineRule="auto"/>
              <w:rPr>
                <w:rFonts w:ascii="Times New Roman CYR" w:hAnsi="Times New Roman CYR"/>
              </w:rPr>
            </w:pPr>
          </w:p>
        </w:tc>
        <w:tc>
          <w:tcPr>
            <w:tcW w:w="900" w:type="dxa"/>
          </w:tcPr>
          <w:p w14:paraId="08A0D35F" w14:textId="77777777" w:rsidR="005568EA" w:rsidRPr="00251E90" w:rsidRDefault="005568EA" w:rsidP="005568EA">
            <w:pPr>
              <w:keepNext/>
              <w:spacing w:after="0" w:line="240" w:lineRule="auto"/>
              <w:rPr>
                <w:rFonts w:ascii="Times New Roman CYR" w:hAnsi="Times New Roman CYR"/>
              </w:rPr>
            </w:pPr>
          </w:p>
        </w:tc>
        <w:tc>
          <w:tcPr>
            <w:tcW w:w="1440" w:type="dxa"/>
          </w:tcPr>
          <w:p w14:paraId="1CD9AA65" w14:textId="77777777" w:rsidR="005568EA" w:rsidRPr="00251E90" w:rsidRDefault="005568EA" w:rsidP="005568EA">
            <w:pPr>
              <w:keepNext/>
              <w:spacing w:after="0" w:line="240" w:lineRule="auto"/>
              <w:rPr>
                <w:rFonts w:ascii="Times New Roman CYR" w:hAnsi="Times New Roman CYR"/>
              </w:rPr>
            </w:pPr>
          </w:p>
        </w:tc>
        <w:tc>
          <w:tcPr>
            <w:tcW w:w="1620" w:type="dxa"/>
          </w:tcPr>
          <w:p w14:paraId="656AB816" w14:textId="77777777" w:rsidR="005568EA" w:rsidRPr="00251E90" w:rsidRDefault="005568EA" w:rsidP="005568EA">
            <w:pPr>
              <w:keepNext/>
              <w:spacing w:after="0" w:line="240" w:lineRule="auto"/>
              <w:rPr>
                <w:rFonts w:ascii="Times New Roman CYR" w:hAnsi="Times New Roman CYR"/>
              </w:rPr>
            </w:pPr>
          </w:p>
        </w:tc>
      </w:tr>
      <w:tr w:rsidR="005568EA" w:rsidRPr="00251E90" w14:paraId="74ACC6BC" w14:textId="77777777" w:rsidTr="00296F4B">
        <w:tc>
          <w:tcPr>
            <w:tcW w:w="3044" w:type="dxa"/>
          </w:tcPr>
          <w:p w14:paraId="091EFB10" w14:textId="10164D47"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Премия за выполнение особо важных и сложных заданий </w:t>
            </w:r>
          </w:p>
        </w:tc>
        <w:tc>
          <w:tcPr>
            <w:tcW w:w="900" w:type="dxa"/>
          </w:tcPr>
          <w:p w14:paraId="049242D3" w14:textId="77777777" w:rsidR="005568EA" w:rsidRPr="00251E90" w:rsidRDefault="005568EA" w:rsidP="005568EA">
            <w:pPr>
              <w:keepNext/>
              <w:spacing w:after="0" w:line="240" w:lineRule="auto"/>
              <w:rPr>
                <w:rFonts w:ascii="Times New Roman CYR" w:hAnsi="Times New Roman CYR"/>
              </w:rPr>
            </w:pPr>
          </w:p>
        </w:tc>
        <w:tc>
          <w:tcPr>
            <w:tcW w:w="720" w:type="dxa"/>
          </w:tcPr>
          <w:p w14:paraId="7A1A39FE" w14:textId="77777777" w:rsidR="005568EA" w:rsidRPr="00251E90" w:rsidRDefault="005568EA" w:rsidP="005568EA">
            <w:pPr>
              <w:keepNext/>
              <w:spacing w:after="0" w:line="240" w:lineRule="auto"/>
              <w:rPr>
                <w:rFonts w:ascii="Times New Roman CYR" w:hAnsi="Times New Roman CYR"/>
              </w:rPr>
            </w:pPr>
          </w:p>
        </w:tc>
        <w:tc>
          <w:tcPr>
            <w:tcW w:w="720" w:type="dxa"/>
          </w:tcPr>
          <w:p w14:paraId="5B2FBEF5" w14:textId="77777777" w:rsidR="005568EA" w:rsidRPr="00251E90" w:rsidRDefault="005568EA" w:rsidP="005568EA">
            <w:pPr>
              <w:keepNext/>
              <w:spacing w:after="0" w:line="240" w:lineRule="auto"/>
              <w:rPr>
                <w:rFonts w:ascii="Times New Roman CYR" w:hAnsi="Times New Roman CYR"/>
              </w:rPr>
            </w:pPr>
          </w:p>
        </w:tc>
        <w:tc>
          <w:tcPr>
            <w:tcW w:w="720" w:type="dxa"/>
          </w:tcPr>
          <w:p w14:paraId="51BD963E" w14:textId="77777777" w:rsidR="005568EA" w:rsidRPr="00251E90" w:rsidRDefault="005568EA" w:rsidP="005568EA">
            <w:pPr>
              <w:keepNext/>
              <w:spacing w:after="0" w:line="240" w:lineRule="auto"/>
              <w:rPr>
                <w:rFonts w:ascii="Times New Roman CYR" w:hAnsi="Times New Roman CYR"/>
              </w:rPr>
            </w:pPr>
          </w:p>
        </w:tc>
        <w:tc>
          <w:tcPr>
            <w:tcW w:w="720" w:type="dxa"/>
          </w:tcPr>
          <w:p w14:paraId="7139AF2C" w14:textId="77777777" w:rsidR="005568EA" w:rsidRPr="00251E90" w:rsidRDefault="005568EA" w:rsidP="005568EA">
            <w:pPr>
              <w:keepNext/>
              <w:spacing w:after="0" w:line="240" w:lineRule="auto"/>
              <w:rPr>
                <w:rFonts w:ascii="Times New Roman CYR" w:hAnsi="Times New Roman CYR"/>
              </w:rPr>
            </w:pPr>
          </w:p>
        </w:tc>
        <w:tc>
          <w:tcPr>
            <w:tcW w:w="720" w:type="dxa"/>
          </w:tcPr>
          <w:p w14:paraId="4D022558" w14:textId="77777777" w:rsidR="005568EA" w:rsidRPr="00251E90" w:rsidRDefault="005568EA" w:rsidP="005568EA">
            <w:pPr>
              <w:keepNext/>
              <w:spacing w:after="0" w:line="240" w:lineRule="auto"/>
              <w:rPr>
                <w:rFonts w:ascii="Times New Roman CYR" w:hAnsi="Times New Roman CYR"/>
              </w:rPr>
            </w:pPr>
          </w:p>
        </w:tc>
        <w:tc>
          <w:tcPr>
            <w:tcW w:w="900" w:type="dxa"/>
          </w:tcPr>
          <w:p w14:paraId="665F6C45" w14:textId="77777777" w:rsidR="005568EA" w:rsidRPr="00251E90" w:rsidRDefault="005568EA" w:rsidP="005568EA">
            <w:pPr>
              <w:keepNext/>
              <w:spacing w:after="0" w:line="240" w:lineRule="auto"/>
              <w:rPr>
                <w:rFonts w:ascii="Times New Roman CYR" w:hAnsi="Times New Roman CYR"/>
              </w:rPr>
            </w:pPr>
          </w:p>
        </w:tc>
        <w:tc>
          <w:tcPr>
            <w:tcW w:w="900" w:type="dxa"/>
          </w:tcPr>
          <w:p w14:paraId="75C981F5" w14:textId="77777777" w:rsidR="005568EA" w:rsidRPr="00251E90" w:rsidRDefault="005568EA" w:rsidP="005568EA">
            <w:pPr>
              <w:keepNext/>
              <w:spacing w:after="0" w:line="240" w:lineRule="auto"/>
              <w:rPr>
                <w:rFonts w:ascii="Times New Roman CYR" w:hAnsi="Times New Roman CYR"/>
              </w:rPr>
            </w:pPr>
          </w:p>
        </w:tc>
        <w:tc>
          <w:tcPr>
            <w:tcW w:w="900" w:type="dxa"/>
          </w:tcPr>
          <w:p w14:paraId="4E8B8D9D" w14:textId="77777777" w:rsidR="005568EA" w:rsidRPr="00251E90" w:rsidRDefault="005568EA" w:rsidP="005568EA">
            <w:pPr>
              <w:keepNext/>
              <w:spacing w:after="0" w:line="240" w:lineRule="auto"/>
              <w:rPr>
                <w:rFonts w:ascii="Times New Roman CYR" w:hAnsi="Times New Roman CYR"/>
              </w:rPr>
            </w:pPr>
          </w:p>
        </w:tc>
        <w:tc>
          <w:tcPr>
            <w:tcW w:w="900" w:type="dxa"/>
          </w:tcPr>
          <w:p w14:paraId="5AC49261" w14:textId="77777777" w:rsidR="005568EA" w:rsidRPr="00251E90" w:rsidRDefault="005568EA" w:rsidP="005568EA">
            <w:pPr>
              <w:keepNext/>
              <w:spacing w:after="0" w:line="240" w:lineRule="auto"/>
              <w:rPr>
                <w:rFonts w:ascii="Times New Roman CYR" w:hAnsi="Times New Roman CYR"/>
              </w:rPr>
            </w:pPr>
          </w:p>
        </w:tc>
        <w:tc>
          <w:tcPr>
            <w:tcW w:w="900" w:type="dxa"/>
          </w:tcPr>
          <w:p w14:paraId="423084FB" w14:textId="77777777" w:rsidR="005568EA" w:rsidRPr="00251E90" w:rsidRDefault="005568EA" w:rsidP="005568EA">
            <w:pPr>
              <w:keepNext/>
              <w:spacing w:after="0" w:line="240" w:lineRule="auto"/>
              <w:rPr>
                <w:rFonts w:ascii="Times New Roman CYR" w:hAnsi="Times New Roman CYR"/>
              </w:rPr>
            </w:pPr>
          </w:p>
        </w:tc>
        <w:tc>
          <w:tcPr>
            <w:tcW w:w="900" w:type="dxa"/>
          </w:tcPr>
          <w:p w14:paraId="5A6A60AE" w14:textId="77777777" w:rsidR="005568EA" w:rsidRPr="00251E90" w:rsidRDefault="005568EA" w:rsidP="005568EA">
            <w:pPr>
              <w:keepNext/>
              <w:spacing w:after="0" w:line="240" w:lineRule="auto"/>
              <w:rPr>
                <w:rFonts w:ascii="Times New Roman CYR" w:hAnsi="Times New Roman CYR"/>
              </w:rPr>
            </w:pPr>
          </w:p>
        </w:tc>
        <w:tc>
          <w:tcPr>
            <w:tcW w:w="1440" w:type="dxa"/>
          </w:tcPr>
          <w:p w14:paraId="3E0BE8B3" w14:textId="77777777" w:rsidR="005568EA" w:rsidRPr="00251E90" w:rsidRDefault="005568EA" w:rsidP="005568EA">
            <w:pPr>
              <w:keepNext/>
              <w:spacing w:after="0" w:line="240" w:lineRule="auto"/>
              <w:rPr>
                <w:rFonts w:ascii="Times New Roman CYR" w:hAnsi="Times New Roman CYR"/>
              </w:rPr>
            </w:pPr>
          </w:p>
        </w:tc>
        <w:tc>
          <w:tcPr>
            <w:tcW w:w="1620" w:type="dxa"/>
          </w:tcPr>
          <w:p w14:paraId="69EAEDAC" w14:textId="77777777" w:rsidR="005568EA" w:rsidRPr="00251E90" w:rsidRDefault="005568EA" w:rsidP="005568EA">
            <w:pPr>
              <w:keepNext/>
              <w:spacing w:after="0" w:line="240" w:lineRule="auto"/>
              <w:rPr>
                <w:rFonts w:ascii="Times New Roman CYR" w:hAnsi="Times New Roman CYR"/>
              </w:rPr>
            </w:pPr>
          </w:p>
        </w:tc>
      </w:tr>
      <w:tr w:rsidR="00296F4B" w:rsidRPr="00251E90" w14:paraId="6EB494F5" w14:textId="77777777" w:rsidTr="00296F4B">
        <w:tc>
          <w:tcPr>
            <w:tcW w:w="3044" w:type="dxa"/>
          </w:tcPr>
          <w:p w14:paraId="2350FFAD"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56D608B" w14:textId="77777777" w:rsidR="00296F4B" w:rsidRPr="00251E90" w:rsidRDefault="00296F4B" w:rsidP="00296F4B">
            <w:pPr>
              <w:keepNext/>
              <w:spacing w:after="0" w:line="240" w:lineRule="auto"/>
              <w:rPr>
                <w:rFonts w:ascii="Times New Roman CYR" w:hAnsi="Times New Roman CYR"/>
              </w:rPr>
            </w:pPr>
          </w:p>
        </w:tc>
        <w:tc>
          <w:tcPr>
            <w:tcW w:w="720" w:type="dxa"/>
          </w:tcPr>
          <w:p w14:paraId="001DA664" w14:textId="77777777" w:rsidR="00296F4B" w:rsidRPr="00251E90" w:rsidRDefault="00296F4B" w:rsidP="00296F4B">
            <w:pPr>
              <w:keepNext/>
              <w:spacing w:after="0" w:line="240" w:lineRule="auto"/>
              <w:rPr>
                <w:rFonts w:ascii="Times New Roman CYR" w:hAnsi="Times New Roman CYR"/>
              </w:rPr>
            </w:pPr>
          </w:p>
        </w:tc>
        <w:tc>
          <w:tcPr>
            <w:tcW w:w="720" w:type="dxa"/>
          </w:tcPr>
          <w:p w14:paraId="0C850167" w14:textId="77777777" w:rsidR="00296F4B" w:rsidRPr="00251E90" w:rsidRDefault="00296F4B" w:rsidP="00296F4B">
            <w:pPr>
              <w:keepNext/>
              <w:spacing w:after="0" w:line="240" w:lineRule="auto"/>
              <w:rPr>
                <w:rFonts w:ascii="Times New Roman CYR" w:hAnsi="Times New Roman CYR"/>
              </w:rPr>
            </w:pPr>
          </w:p>
        </w:tc>
        <w:tc>
          <w:tcPr>
            <w:tcW w:w="720" w:type="dxa"/>
          </w:tcPr>
          <w:p w14:paraId="6593934D" w14:textId="77777777" w:rsidR="00296F4B" w:rsidRPr="00251E90" w:rsidRDefault="00296F4B" w:rsidP="00296F4B">
            <w:pPr>
              <w:keepNext/>
              <w:spacing w:after="0" w:line="240" w:lineRule="auto"/>
              <w:rPr>
                <w:rFonts w:ascii="Times New Roman CYR" w:hAnsi="Times New Roman CYR"/>
              </w:rPr>
            </w:pPr>
          </w:p>
        </w:tc>
        <w:tc>
          <w:tcPr>
            <w:tcW w:w="720" w:type="dxa"/>
          </w:tcPr>
          <w:p w14:paraId="6986D2BE" w14:textId="77777777" w:rsidR="00296F4B" w:rsidRPr="00251E90" w:rsidRDefault="00296F4B" w:rsidP="00296F4B">
            <w:pPr>
              <w:keepNext/>
              <w:spacing w:after="0" w:line="240" w:lineRule="auto"/>
              <w:rPr>
                <w:rFonts w:ascii="Times New Roman CYR" w:hAnsi="Times New Roman CYR"/>
              </w:rPr>
            </w:pPr>
          </w:p>
        </w:tc>
        <w:tc>
          <w:tcPr>
            <w:tcW w:w="720" w:type="dxa"/>
          </w:tcPr>
          <w:p w14:paraId="744FB583" w14:textId="77777777" w:rsidR="00296F4B" w:rsidRPr="00251E90" w:rsidRDefault="00296F4B" w:rsidP="00296F4B">
            <w:pPr>
              <w:keepNext/>
              <w:spacing w:after="0" w:line="240" w:lineRule="auto"/>
              <w:rPr>
                <w:rFonts w:ascii="Times New Roman CYR" w:hAnsi="Times New Roman CYR"/>
              </w:rPr>
            </w:pPr>
          </w:p>
        </w:tc>
        <w:tc>
          <w:tcPr>
            <w:tcW w:w="900" w:type="dxa"/>
          </w:tcPr>
          <w:p w14:paraId="30F35169" w14:textId="77777777" w:rsidR="00296F4B" w:rsidRPr="00251E90" w:rsidRDefault="00296F4B" w:rsidP="00296F4B">
            <w:pPr>
              <w:keepNext/>
              <w:spacing w:after="0" w:line="240" w:lineRule="auto"/>
              <w:rPr>
                <w:rFonts w:ascii="Times New Roman CYR" w:hAnsi="Times New Roman CYR"/>
              </w:rPr>
            </w:pPr>
          </w:p>
        </w:tc>
        <w:tc>
          <w:tcPr>
            <w:tcW w:w="900" w:type="dxa"/>
          </w:tcPr>
          <w:p w14:paraId="0186F580" w14:textId="77777777" w:rsidR="00296F4B" w:rsidRPr="00251E90" w:rsidRDefault="00296F4B" w:rsidP="00296F4B">
            <w:pPr>
              <w:keepNext/>
              <w:spacing w:after="0" w:line="240" w:lineRule="auto"/>
              <w:rPr>
                <w:rFonts w:ascii="Times New Roman CYR" w:hAnsi="Times New Roman CYR"/>
              </w:rPr>
            </w:pPr>
          </w:p>
        </w:tc>
        <w:tc>
          <w:tcPr>
            <w:tcW w:w="900" w:type="dxa"/>
          </w:tcPr>
          <w:p w14:paraId="3184E680" w14:textId="77777777" w:rsidR="00296F4B" w:rsidRPr="00251E90" w:rsidRDefault="00296F4B" w:rsidP="00296F4B">
            <w:pPr>
              <w:keepNext/>
              <w:spacing w:after="0" w:line="240" w:lineRule="auto"/>
              <w:rPr>
                <w:rFonts w:ascii="Times New Roman CYR" w:hAnsi="Times New Roman CYR"/>
              </w:rPr>
            </w:pPr>
          </w:p>
        </w:tc>
        <w:tc>
          <w:tcPr>
            <w:tcW w:w="900" w:type="dxa"/>
          </w:tcPr>
          <w:p w14:paraId="528B7C6A" w14:textId="77777777" w:rsidR="00296F4B" w:rsidRPr="00251E90" w:rsidRDefault="00296F4B" w:rsidP="00296F4B">
            <w:pPr>
              <w:keepNext/>
              <w:spacing w:after="0" w:line="240" w:lineRule="auto"/>
              <w:rPr>
                <w:rFonts w:ascii="Times New Roman CYR" w:hAnsi="Times New Roman CYR"/>
              </w:rPr>
            </w:pPr>
          </w:p>
        </w:tc>
        <w:tc>
          <w:tcPr>
            <w:tcW w:w="900" w:type="dxa"/>
          </w:tcPr>
          <w:p w14:paraId="4C30D186" w14:textId="77777777" w:rsidR="00296F4B" w:rsidRPr="00251E90" w:rsidRDefault="00296F4B" w:rsidP="00296F4B">
            <w:pPr>
              <w:keepNext/>
              <w:spacing w:after="0" w:line="240" w:lineRule="auto"/>
              <w:rPr>
                <w:rFonts w:ascii="Times New Roman CYR" w:hAnsi="Times New Roman CYR"/>
              </w:rPr>
            </w:pPr>
          </w:p>
        </w:tc>
        <w:tc>
          <w:tcPr>
            <w:tcW w:w="900" w:type="dxa"/>
          </w:tcPr>
          <w:p w14:paraId="07E2F021" w14:textId="77777777" w:rsidR="00296F4B" w:rsidRPr="00251E90" w:rsidRDefault="00296F4B" w:rsidP="00296F4B">
            <w:pPr>
              <w:keepNext/>
              <w:spacing w:after="0" w:line="240" w:lineRule="auto"/>
              <w:rPr>
                <w:rFonts w:ascii="Times New Roman CYR" w:hAnsi="Times New Roman CYR"/>
              </w:rPr>
            </w:pPr>
          </w:p>
        </w:tc>
        <w:tc>
          <w:tcPr>
            <w:tcW w:w="1440" w:type="dxa"/>
          </w:tcPr>
          <w:p w14:paraId="2822CB6D" w14:textId="77777777" w:rsidR="00296F4B" w:rsidRPr="00251E90" w:rsidRDefault="00296F4B" w:rsidP="00296F4B">
            <w:pPr>
              <w:keepNext/>
              <w:spacing w:after="0" w:line="240" w:lineRule="auto"/>
              <w:rPr>
                <w:rFonts w:ascii="Times New Roman CYR" w:hAnsi="Times New Roman CYR"/>
              </w:rPr>
            </w:pPr>
          </w:p>
        </w:tc>
        <w:tc>
          <w:tcPr>
            <w:tcW w:w="1620" w:type="dxa"/>
          </w:tcPr>
          <w:p w14:paraId="59E2D93B" w14:textId="77777777" w:rsidR="00296F4B" w:rsidRPr="00251E90" w:rsidRDefault="00296F4B" w:rsidP="00296F4B">
            <w:pPr>
              <w:keepNext/>
              <w:spacing w:after="0" w:line="240" w:lineRule="auto"/>
              <w:rPr>
                <w:rFonts w:ascii="Times New Roman CYR" w:hAnsi="Times New Roman CYR"/>
              </w:rPr>
            </w:pPr>
          </w:p>
        </w:tc>
      </w:tr>
      <w:tr w:rsidR="00296F4B" w:rsidRPr="00251E90" w14:paraId="4DBE4866" w14:textId="77777777" w:rsidTr="00296F4B">
        <w:tc>
          <w:tcPr>
            <w:tcW w:w="3044" w:type="dxa"/>
          </w:tcPr>
          <w:p w14:paraId="20C363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2D6BA8F" w14:textId="77777777" w:rsidR="00296F4B" w:rsidRPr="00251E90" w:rsidRDefault="00296F4B" w:rsidP="00296F4B">
            <w:pPr>
              <w:keepNext/>
              <w:spacing w:after="0" w:line="240" w:lineRule="auto"/>
              <w:rPr>
                <w:rFonts w:ascii="Times New Roman CYR" w:hAnsi="Times New Roman CYR"/>
              </w:rPr>
            </w:pPr>
          </w:p>
        </w:tc>
        <w:tc>
          <w:tcPr>
            <w:tcW w:w="720" w:type="dxa"/>
          </w:tcPr>
          <w:p w14:paraId="02BFB274" w14:textId="77777777" w:rsidR="00296F4B" w:rsidRPr="00251E90" w:rsidRDefault="00296F4B" w:rsidP="00296F4B">
            <w:pPr>
              <w:keepNext/>
              <w:spacing w:after="0" w:line="240" w:lineRule="auto"/>
              <w:rPr>
                <w:rFonts w:ascii="Times New Roman CYR" w:hAnsi="Times New Roman CYR"/>
              </w:rPr>
            </w:pPr>
          </w:p>
        </w:tc>
        <w:tc>
          <w:tcPr>
            <w:tcW w:w="720" w:type="dxa"/>
          </w:tcPr>
          <w:p w14:paraId="0F2DCFF5" w14:textId="77777777" w:rsidR="00296F4B" w:rsidRPr="00251E90" w:rsidRDefault="00296F4B" w:rsidP="00296F4B">
            <w:pPr>
              <w:keepNext/>
              <w:spacing w:after="0" w:line="240" w:lineRule="auto"/>
              <w:rPr>
                <w:rFonts w:ascii="Times New Roman CYR" w:hAnsi="Times New Roman CYR"/>
              </w:rPr>
            </w:pPr>
          </w:p>
        </w:tc>
        <w:tc>
          <w:tcPr>
            <w:tcW w:w="720" w:type="dxa"/>
          </w:tcPr>
          <w:p w14:paraId="6B8F9CE0" w14:textId="77777777" w:rsidR="00296F4B" w:rsidRPr="00251E90" w:rsidRDefault="00296F4B" w:rsidP="00296F4B">
            <w:pPr>
              <w:keepNext/>
              <w:spacing w:after="0" w:line="240" w:lineRule="auto"/>
              <w:rPr>
                <w:rFonts w:ascii="Times New Roman CYR" w:hAnsi="Times New Roman CYR"/>
              </w:rPr>
            </w:pPr>
          </w:p>
        </w:tc>
        <w:tc>
          <w:tcPr>
            <w:tcW w:w="720" w:type="dxa"/>
          </w:tcPr>
          <w:p w14:paraId="7F821C66" w14:textId="77777777" w:rsidR="00296F4B" w:rsidRPr="00251E90" w:rsidRDefault="00296F4B" w:rsidP="00296F4B">
            <w:pPr>
              <w:keepNext/>
              <w:spacing w:after="0" w:line="240" w:lineRule="auto"/>
              <w:rPr>
                <w:rFonts w:ascii="Times New Roman CYR" w:hAnsi="Times New Roman CYR"/>
              </w:rPr>
            </w:pPr>
          </w:p>
        </w:tc>
        <w:tc>
          <w:tcPr>
            <w:tcW w:w="720" w:type="dxa"/>
          </w:tcPr>
          <w:p w14:paraId="3D8879C1" w14:textId="77777777" w:rsidR="00296F4B" w:rsidRPr="00251E90" w:rsidRDefault="00296F4B" w:rsidP="00296F4B">
            <w:pPr>
              <w:keepNext/>
              <w:spacing w:after="0" w:line="240" w:lineRule="auto"/>
              <w:rPr>
                <w:rFonts w:ascii="Times New Roman CYR" w:hAnsi="Times New Roman CYR"/>
              </w:rPr>
            </w:pPr>
          </w:p>
        </w:tc>
        <w:tc>
          <w:tcPr>
            <w:tcW w:w="900" w:type="dxa"/>
          </w:tcPr>
          <w:p w14:paraId="37B3AEF7" w14:textId="77777777" w:rsidR="00296F4B" w:rsidRPr="00251E90" w:rsidRDefault="00296F4B" w:rsidP="00296F4B">
            <w:pPr>
              <w:keepNext/>
              <w:spacing w:after="0" w:line="240" w:lineRule="auto"/>
              <w:rPr>
                <w:rFonts w:ascii="Times New Roman CYR" w:hAnsi="Times New Roman CYR"/>
              </w:rPr>
            </w:pPr>
          </w:p>
        </w:tc>
        <w:tc>
          <w:tcPr>
            <w:tcW w:w="900" w:type="dxa"/>
          </w:tcPr>
          <w:p w14:paraId="034C0902" w14:textId="77777777" w:rsidR="00296F4B" w:rsidRPr="00251E90" w:rsidRDefault="00296F4B" w:rsidP="00296F4B">
            <w:pPr>
              <w:keepNext/>
              <w:spacing w:after="0" w:line="240" w:lineRule="auto"/>
              <w:rPr>
                <w:rFonts w:ascii="Times New Roman CYR" w:hAnsi="Times New Roman CYR"/>
              </w:rPr>
            </w:pPr>
          </w:p>
        </w:tc>
        <w:tc>
          <w:tcPr>
            <w:tcW w:w="900" w:type="dxa"/>
          </w:tcPr>
          <w:p w14:paraId="17024BF3" w14:textId="77777777" w:rsidR="00296F4B" w:rsidRPr="00251E90" w:rsidRDefault="00296F4B" w:rsidP="00296F4B">
            <w:pPr>
              <w:keepNext/>
              <w:spacing w:after="0" w:line="240" w:lineRule="auto"/>
              <w:rPr>
                <w:rFonts w:ascii="Times New Roman CYR" w:hAnsi="Times New Roman CYR"/>
              </w:rPr>
            </w:pPr>
          </w:p>
        </w:tc>
        <w:tc>
          <w:tcPr>
            <w:tcW w:w="900" w:type="dxa"/>
          </w:tcPr>
          <w:p w14:paraId="4E2861ED" w14:textId="77777777" w:rsidR="00296F4B" w:rsidRPr="00251E90" w:rsidRDefault="00296F4B" w:rsidP="00296F4B">
            <w:pPr>
              <w:keepNext/>
              <w:spacing w:after="0" w:line="240" w:lineRule="auto"/>
              <w:rPr>
                <w:rFonts w:ascii="Times New Roman CYR" w:hAnsi="Times New Roman CYR"/>
              </w:rPr>
            </w:pPr>
          </w:p>
        </w:tc>
        <w:tc>
          <w:tcPr>
            <w:tcW w:w="900" w:type="dxa"/>
          </w:tcPr>
          <w:p w14:paraId="7E4197DC" w14:textId="77777777" w:rsidR="00296F4B" w:rsidRPr="00251E90" w:rsidRDefault="00296F4B" w:rsidP="00296F4B">
            <w:pPr>
              <w:keepNext/>
              <w:spacing w:after="0" w:line="240" w:lineRule="auto"/>
              <w:rPr>
                <w:rFonts w:ascii="Times New Roman CYR" w:hAnsi="Times New Roman CYR"/>
              </w:rPr>
            </w:pPr>
          </w:p>
        </w:tc>
        <w:tc>
          <w:tcPr>
            <w:tcW w:w="900" w:type="dxa"/>
          </w:tcPr>
          <w:p w14:paraId="356BE02A" w14:textId="77777777" w:rsidR="00296F4B" w:rsidRPr="00251E90" w:rsidRDefault="00296F4B" w:rsidP="00296F4B">
            <w:pPr>
              <w:keepNext/>
              <w:spacing w:after="0" w:line="240" w:lineRule="auto"/>
              <w:rPr>
                <w:rFonts w:ascii="Times New Roman CYR" w:hAnsi="Times New Roman CYR"/>
              </w:rPr>
            </w:pPr>
          </w:p>
        </w:tc>
        <w:tc>
          <w:tcPr>
            <w:tcW w:w="1440" w:type="dxa"/>
          </w:tcPr>
          <w:p w14:paraId="06836DDF" w14:textId="77777777" w:rsidR="00296F4B" w:rsidRPr="00251E90" w:rsidRDefault="00296F4B" w:rsidP="00296F4B">
            <w:pPr>
              <w:keepNext/>
              <w:spacing w:after="0" w:line="240" w:lineRule="auto"/>
              <w:rPr>
                <w:rFonts w:ascii="Times New Roman CYR" w:hAnsi="Times New Roman CYR"/>
              </w:rPr>
            </w:pPr>
          </w:p>
        </w:tc>
        <w:tc>
          <w:tcPr>
            <w:tcW w:w="1620" w:type="dxa"/>
          </w:tcPr>
          <w:p w14:paraId="7B1AC9D7" w14:textId="77777777" w:rsidR="00296F4B" w:rsidRPr="00251E90" w:rsidRDefault="00296F4B" w:rsidP="00296F4B">
            <w:pPr>
              <w:keepNext/>
              <w:spacing w:after="0" w:line="240" w:lineRule="auto"/>
              <w:rPr>
                <w:rFonts w:ascii="Times New Roman CYR" w:hAnsi="Times New Roman CYR"/>
              </w:rPr>
            </w:pPr>
          </w:p>
        </w:tc>
      </w:tr>
      <w:tr w:rsidR="00296F4B" w:rsidRPr="00251E90" w14:paraId="03E64517" w14:textId="77777777" w:rsidTr="00296F4B">
        <w:tc>
          <w:tcPr>
            <w:tcW w:w="3044" w:type="dxa"/>
          </w:tcPr>
          <w:p w14:paraId="17EC3E4F"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D1F1A97" w14:textId="77777777" w:rsidR="00296F4B" w:rsidRPr="00251E90" w:rsidRDefault="00296F4B" w:rsidP="00296F4B">
            <w:pPr>
              <w:keepNext/>
              <w:spacing w:after="0" w:line="240" w:lineRule="auto"/>
              <w:rPr>
                <w:rFonts w:ascii="Times New Roman CYR" w:hAnsi="Times New Roman CYR"/>
              </w:rPr>
            </w:pPr>
          </w:p>
        </w:tc>
        <w:tc>
          <w:tcPr>
            <w:tcW w:w="720" w:type="dxa"/>
          </w:tcPr>
          <w:p w14:paraId="0D4BEE0C" w14:textId="77777777" w:rsidR="00296F4B" w:rsidRPr="00251E90" w:rsidRDefault="00296F4B" w:rsidP="00296F4B">
            <w:pPr>
              <w:keepNext/>
              <w:spacing w:after="0" w:line="240" w:lineRule="auto"/>
              <w:rPr>
                <w:rFonts w:ascii="Times New Roman CYR" w:hAnsi="Times New Roman CYR"/>
              </w:rPr>
            </w:pPr>
          </w:p>
        </w:tc>
        <w:tc>
          <w:tcPr>
            <w:tcW w:w="720" w:type="dxa"/>
          </w:tcPr>
          <w:p w14:paraId="34F7F802" w14:textId="77777777" w:rsidR="00296F4B" w:rsidRPr="00251E90" w:rsidRDefault="00296F4B" w:rsidP="00296F4B">
            <w:pPr>
              <w:keepNext/>
              <w:spacing w:after="0" w:line="240" w:lineRule="auto"/>
              <w:rPr>
                <w:rFonts w:ascii="Times New Roman CYR" w:hAnsi="Times New Roman CYR"/>
              </w:rPr>
            </w:pPr>
          </w:p>
        </w:tc>
        <w:tc>
          <w:tcPr>
            <w:tcW w:w="720" w:type="dxa"/>
          </w:tcPr>
          <w:p w14:paraId="27F240AA" w14:textId="77777777" w:rsidR="00296F4B" w:rsidRPr="00251E90" w:rsidRDefault="00296F4B" w:rsidP="00296F4B">
            <w:pPr>
              <w:keepNext/>
              <w:spacing w:after="0" w:line="240" w:lineRule="auto"/>
              <w:rPr>
                <w:rFonts w:ascii="Times New Roman CYR" w:hAnsi="Times New Roman CYR"/>
              </w:rPr>
            </w:pPr>
          </w:p>
        </w:tc>
        <w:tc>
          <w:tcPr>
            <w:tcW w:w="720" w:type="dxa"/>
          </w:tcPr>
          <w:p w14:paraId="13A78EBB" w14:textId="77777777" w:rsidR="00296F4B" w:rsidRPr="00251E90" w:rsidRDefault="00296F4B" w:rsidP="00296F4B">
            <w:pPr>
              <w:keepNext/>
              <w:spacing w:after="0" w:line="240" w:lineRule="auto"/>
              <w:rPr>
                <w:rFonts w:ascii="Times New Roman CYR" w:hAnsi="Times New Roman CYR"/>
              </w:rPr>
            </w:pPr>
          </w:p>
        </w:tc>
        <w:tc>
          <w:tcPr>
            <w:tcW w:w="720" w:type="dxa"/>
          </w:tcPr>
          <w:p w14:paraId="1E1B4EAA" w14:textId="77777777" w:rsidR="00296F4B" w:rsidRPr="00251E90" w:rsidRDefault="00296F4B" w:rsidP="00296F4B">
            <w:pPr>
              <w:keepNext/>
              <w:spacing w:after="0" w:line="240" w:lineRule="auto"/>
              <w:rPr>
                <w:rFonts w:ascii="Times New Roman CYR" w:hAnsi="Times New Roman CYR"/>
              </w:rPr>
            </w:pPr>
          </w:p>
        </w:tc>
        <w:tc>
          <w:tcPr>
            <w:tcW w:w="900" w:type="dxa"/>
          </w:tcPr>
          <w:p w14:paraId="18A5821D" w14:textId="77777777" w:rsidR="00296F4B" w:rsidRPr="00251E90" w:rsidRDefault="00296F4B" w:rsidP="00296F4B">
            <w:pPr>
              <w:keepNext/>
              <w:spacing w:after="0" w:line="240" w:lineRule="auto"/>
              <w:rPr>
                <w:rFonts w:ascii="Times New Roman CYR" w:hAnsi="Times New Roman CYR"/>
              </w:rPr>
            </w:pPr>
          </w:p>
        </w:tc>
        <w:tc>
          <w:tcPr>
            <w:tcW w:w="900" w:type="dxa"/>
          </w:tcPr>
          <w:p w14:paraId="207D4869" w14:textId="77777777" w:rsidR="00296F4B" w:rsidRPr="00251E90" w:rsidRDefault="00296F4B" w:rsidP="00296F4B">
            <w:pPr>
              <w:keepNext/>
              <w:spacing w:after="0" w:line="240" w:lineRule="auto"/>
              <w:rPr>
                <w:rFonts w:ascii="Times New Roman CYR" w:hAnsi="Times New Roman CYR"/>
              </w:rPr>
            </w:pPr>
          </w:p>
        </w:tc>
        <w:tc>
          <w:tcPr>
            <w:tcW w:w="900" w:type="dxa"/>
          </w:tcPr>
          <w:p w14:paraId="014FAEA1" w14:textId="77777777" w:rsidR="00296F4B" w:rsidRPr="00251E90" w:rsidRDefault="00296F4B" w:rsidP="00296F4B">
            <w:pPr>
              <w:keepNext/>
              <w:spacing w:after="0" w:line="240" w:lineRule="auto"/>
              <w:rPr>
                <w:rFonts w:ascii="Times New Roman CYR" w:hAnsi="Times New Roman CYR"/>
              </w:rPr>
            </w:pPr>
          </w:p>
        </w:tc>
        <w:tc>
          <w:tcPr>
            <w:tcW w:w="900" w:type="dxa"/>
          </w:tcPr>
          <w:p w14:paraId="68EAF8BA" w14:textId="77777777" w:rsidR="00296F4B" w:rsidRPr="00251E90" w:rsidRDefault="00296F4B" w:rsidP="00296F4B">
            <w:pPr>
              <w:keepNext/>
              <w:spacing w:after="0" w:line="240" w:lineRule="auto"/>
              <w:rPr>
                <w:rFonts w:ascii="Times New Roman CYR" w:hAnsi="Times New Roman CYR"/>
              </w:rPr>
            </w:pPr>
          </w:p>
        </w:tc>
        <w:tc>
          <w:tcPr>
            <w:tcW w:w="900" w:type="dxa"/>
          </w:tcPr>
          <w:p w14:paraId="1954F827" w14:textId="77777777" w:rsidR="00296F4B" w:rsidRPr="00251E90" w:rsidRDefault="00296F4B" w:rsidP="00296F4B">
            <w:pPr>
              <w:keepNext/>
              <w:spacing w:after="0" w:line="240" w:lineRule="auto"/>
              <w:rPr>
                <w:rFonts w:ascii="Times New Roman CYR" w:hAnsi="Times New Roman CYR"/>
              </w:rPr>
            </w:pPr>
          </w:p>
        </w:tc>
        <w:tc>
          <w:tcPr>
            <w:tcW w:w="900" w:type="dxa"/>
          </w:tcPr>
          <w:p w14:paraId="6BC0A36B" w14:textId="77777777" w:rsidR="00296F4B" w:rsidRPr="00251E90" w:rsidRDefault="00296F4B" w:rsidP="00296F4B">
            <w:pPr>
              <w:keepNext/>
              <w:spacing w:after="0" w:line="240" w:lineRule="auto"/>
              <w:rPr>
                <w:rFonts w:ascii="Times New Roman CYR" w:hAnsi="Times New Roman CYR"/>
              </w:rPr>
            </w:pPr>
          </w:p>
        </w:tc>
        <w:tc>
          <w:tcPr>
            <w:tcW w:w="1440" w:type="dxa"/>
          </w:tcPr>
          <w:p w14:paraId="584A2300" w14:textId="77777777" w:rsidR="00296F4B" w:rsidRPr="00251E90" w:rsidRDefault="00296F4B" w:rsidP="00296F4B">
            <w:pPr>
              <w:keepNext/>
              <w:spacing w:after="0" w:line="240" w:lineRule="auto"/>
              <w:rPr>
                <w:rFonts w:ascii="Times New Roman CYR" w:hAnsi="Times New Roman CYR"/>
              </w:rPr>
            </w:pPr>
          </w:p>
        </w:tc>
        <w:tc>
          <w:tcPr>
            <w:tcW w:w="1620" w:type="dxa"/>
          </w:tcPr>
          <w:p w14:paraId="2F2D9CD4" w14:textId="77777777" w:rsidR="00296F4B" w:rsidRPr="00251E90" w:rsidRDefault="00296F4B" w:rsidP="00296F4B">
            <w:pPr>
              <w:keepNext/>
              <w:spacing w:after="0" w:line="240" w:lineRule="auto"/>
              <w:rPr>
                <w:rFonts w:ascii="Times New Roman CYR" w:hAnsi="Times New Roman CYR"/>
              </w:rPr>
            </w:pPr>
          </w:p>
        </w:tc>
      </w:tr>
    </w:tbl>
    <w:p w14:paraId="33F52F31" w14:textId="77777777" w:rsidR="00296F4B" w:rsidRDefault="00296F4B" w:rsidP="00296F4B">
      <w:pPr>
        <w:pStyle w:val="a8"/>
        <w:keepNext/>
        <w:rPr>
          <w:rFonts w:ascii="Times New Roman CYR" w:hAnsi="Times New Roman CYR"/>
          <w:sz w:val="24"/>
        </w:rPr>
        <w:sectPr w:rsidR="00296F4B" w:rsidSect="005568EA">
          <w:pgSz w:w="16838" w:h="11906" w:orient="landscape"/>
          <w:pgMar w:top="85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020283E"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4CB4AA4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6</w:t>
      </w:r>
    </w:p>
    <w:p w14:paraId="49F4C114" w14:textId="7E2EAD2C" w:rsidR="00296F4B" w:rsidRPr="005C343A" w:rsidRDefault="003440E2"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0CAB7BBE" w14:textId="77777777" w:rsidTr="00296F4B">
        <w:tc>
          <w:tcPr>
            <w:tcW w:w="5740" w:type="dxa"/>
          </w:tcPr>
          <w:p w14:paraId="4D9FF5F4"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29B6E34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С П Р А В К А</w:t>
      </w:r>
    </w:p>
    <w:p w14:paraId="683A81B8"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22458093" w14:textId="73B9CBD0" w:rsidR="00296F4B" w:rsidRPr="003440E2" w:rsidRDefault="00296F4B" w:rsidP="003440E2">
      <w:pPr>
        <w:keepNext/>
        <w:spacing w:line="240" w:lineRule="auto"/>
        <w:contextualSpacing/>
        <w:jc w:val="center"/>
        <w:rPr>
          <w:rFonts w:ascii="Times New Roman" w:hAnsi="Times New Roman"/>
          <w:b/>
          <w:sz w:val="24"/>
        </w:rPr>
      </w:pPr>
      <w:r w:rsidRPr="005C343A">
        <w:rPr>
          <w:rFonts w:ascii="Times New Roman" w:hAnsi="Times New Roman"/>
          <w:b/>
          <w:sz w:val="24"/>
        </w:rPr>
        <w:t xml:space="preserve">муниципальную должность в органах местного </w:t>
      </w:r>
      <w:proofErr w:type="gramStart"/>
      <w:r w:rsidRPr="005C343A">
        <w:rPr>
          <w:rFonts w:ascii="Times New Roman" w:hAnsi="Times New Roman"/>
          <w:b/>
          <w:sz w:val="24"/>
        </w:rPr>
        <w:t xml:space="preserve">самоуправления </w:t>
      </w:r>
      <w:r w:rsidRPr="00E52DA0">
        <w:rPr>
          <w:rFonts w:ascii="Times New Roman" w:hAnsi="Times New Roman"/>
          <w:b/>
          <w:strike/>
          <w:kern w:val="28"/>
          <w:sz w:val="24"/>
        </w:rPr>
        <w:t>,</w:t>
      </w:r>
      <w:proofErr w:type="gramEnd"/>
      <w:r w:rsidRPr="00E52DA0">
        <w:rPr>
          <w:rFonts w:ascii="Times New Roman" w:hAnsi="Times New Roman"/>
          <w:b/>
          <w:strike/>
          <w:kern w:val="28"/>
          <w:sz w:val="24"/>
        </w:rPr>
        <w:t xml:space="preserve">   </w:t>
      </w:r>
    </w:p>
    <w:p w14:paraId="5F6258C6" w14:textId="77777777" w:rsidR="00296F4B" w:rsidRPr="005C343A" w:rsidRDefault="00296F4B" w:rsidP="00296F4B">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доплаты к пенсии </w:t>
      </w:r>
      <w:r w:rsidRPr="005C343A">
        <w:rPr>
          <w:rFonts w:ascii="Times New Roman" w:hAnsi="Times New Roman"/>
          <w:kern w:val="28"/>
          <w:sz w:val="24"/>
        </w:rPr>
        <w:t xml:space="preserve">  </w:t>
      </w:r>
    </w:p>
    <w:p w14:paraId="5AF487CF"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денежного содержания после 1 января 2006 года)</w:t>
      </w:r>
    </w:p>
    <w:p w14:paraId="720AEEE8" w14:textId="77777777" w:rsidR="00296F4B" w:rsidRPr="00196AE2" w:rsidRDefault="00296F4B" w:rsidP="00296F4B">
      <w:pPr>
        <w:keepNext/>
        <w:spacing w:line="240" w:lineRule="auto"/>
        <w:ind w:firstLine="709"/>
        <w:contextualSpacing/>
        <w:rPr>
          <w:rFonts w:ascii="Times New Roman" w:hAnsi="Times New Roman"/>
          <w:sz w:val="16"/>
          <w:szCs w:val="16"/>
        </w:rPr>
      </w:pPr>
    </w:p>
    <w:p w14:paraId="287C2AE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3E8693B2"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4BDCDAD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замещавшему (замещавшей) выборную муниципальную должность в _____________________________________________________________________________ муниципальном образовании </w:t>
      </w:r>
      <w:r w:rsidRPr="00E52DA0">
        <w:rPr>
          <w:rFonts w:ascii="Times New Roman" w:hAnsi="Times New Roman"/>
          <w:strike/>
          <w:sz w:val="24"/>
        </w:rPr>
        <w:t>Гатчинский муниципальный район Ленинградской области</w:t>
      </w:r>
      <w:r w:rsidRPr="005C343A">
        <w:rPr>
          <w:rFonts w:ascii="Times New Roman" w:hAnsi="Times New Roman"/>
          <w:sz w:val="24"/>
        </w:rPr>
        <w:t xml:space="preserve"> _____________________________________________________________________________</w:t>
      </w:r>
    </w:p>
    <w:p w14:paraId="72C47FBC" w14:textId="77777777" w:rsidR="00296F4B" w:rsidRPr="005C343A" w:rsidRDefault="00296F4B" w:rsidP="00296F4B">
      <w:pPr>
        <w:keepNext/>
        <w:spacing w:line="240" w:lineRule="auto"/>
        <w:contextualSpacing/>
        <w:jc w:val="center"/>
        <w:rPr>
          <w:rFonts w:ascii="Times New Roman" w:hAnsi="Times New Roman"/>
          <w:sz w:val="20"/>
          <w:szCs w:val="20"/>
        </w:rPr>
      </w:pPr>
      <w:r w:rsidRPr="005C343A">
        <w:rPr>
          <w:rFonts w:ascii="Times New Roman" w:hAnsi="Times New Roman"/>
          <w:sz w:val="20"/>
          <w:szCs w:val="20"/>
        </w:rPr>
        <w:t>(указать наименование должности)</w:t>
      </w:r>
    </w:p>
    <w:p w14:paraId="77654561"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_____________________________________________________________________________,</w:t>
      </w:r>
    </w:p>
    <w:p w14:paraId="0323A4A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в том, что среднемесячное денежное содержание по его (ее) </w:t>
      </w:r>
      <w:proofErr w:type="gramStart"/>
      <w:r w:rsidRPr="005C343A">
        <w:rPr>
          <w:rFonts w:ascii="Times New Roman" w:hAnsi="Times New Roman"/>
          <w:sz w:val="24"/>
        </w:rPr>
        <w:t>должности  за</w:t>
      </w:r>
      <w:proofErr w:type="gramEnd"/>
      <w:r w:rsidRPr="005C343A">
        <w:rPr>
          <w:rFonts w:ascii="Times New Roman" w:hAnsi="Times New Roman"/>
          <w:sz w:val="24"/>
        </w:rPr>
        <w:t xml:space="preserve"> ______ полных месяцев с ______________________  по ________________________    составляет:</w:t>
      </w:r>
    </w:p>
    <w:p w14:paraId="096FA13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0"/>
          <w:szCs w:val="20"/>
        </w:rPr>
        <w:t xml:space="preserve">                    (дата начала расчетного </w:t>
      </w:r>
      <w:proofErr w:type="gramStart"/>
      <w:r w:rsidRPr="005C343A">
        <w:rPr>
          <w:rFonts w:ascii="Times New Roman" w:hAnsi="Times New Roman"/>
          <w:sz w:val="20"/>
          <w:szCs w:val="20"/>
        </w:rPr>
        <w:t xml:space="preserve">периода)   </w:t>
      </w:r>
      <w:proofErr w:type="gramEnd"/>
      <w:r w:rsidRPr="005C343A">
        <w:rPr>
          <w:rFonts w:ascii="Times New Roman" w:hAnsi="Times New Roman"/>
          <w:sz w:val="20"/>
          <w:szCs w:val="20"/>
        </w:rPr>
        <w:t xml:space="preserve">  (дата окончания расчетного периода)</w:t>
      </w: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440"/>
        <w:gridCol w:w="1980"/>
      </w:tblGrid>
      <w:tr w:rsidR="00296F4B" w:rsidRPr="00251E90" w14:paraId="2E59B2A9" w14:textId="77777777" w:rsidTr="00296F4B">
        <w:tc>
          <w:tcPr>
            <w:tcW w:w="6120" w:type="dxa"/>
            <w:tcBorders>
              <w:top w:val="single" w:sz="12" w:space="0" w:color="auto"/>
              <w:bottom w:val="nil"/>
            </w:tcBorders>
          </w:tcPr>
          <w:p w14:paraId="1A885D9A"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420" w:type="dxa"/>
            <w:gridSpan w:val="2"/>
            <w:tcBorders>
              <w:top w:val="single" w:sz="12" w:space="0" w:color="auto"/>
            </w:tcBorders>
          </w:tcPr>
          <w:p w14:paraId="7C7BA44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5A80B5DB" w14:textId="77777777" w:rsidTr="00296F4B">
        <w:trPr>
          <w:cantSplit/>
        </w:trPr>
        <w:tc>
          <w:tcPr>
            <w:tcW w:w="6120" w:type="dxa"/>
            <w:tcBorders>
              <w:top w:val="nil"/>
            </w:tcBorders>
          </w:tcPr>
          <w:p w14:paraId="4227D97B"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Borders>
              <w:right w:val="single" w:sz="12" w:space="0" w:color="auto"/>
            </w:tcBorders>
          </w:tcPr>
          <w:p w14:paraId="0DCF2698"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980" w:type="dxa"/>
          </w:tcPr>
          <w:p w14:paraId="5F083FB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18769D06" w14:textId="77777777" w:rsidTr="00296F4B">
        <w:trPr>
          <w:cantSplit/>
        </w:trPr>
        <w:tc>
          <w:tcPr>
            <w:tcW w:w="6120" w:type="dxa"/>
            <w:tcBorders>
              <w:top w:val="nil"/>
            </w:tcBorders>
          </w:tcPr>
          <w:p w14:paraId="16CD67C1" w14:textId="637CB7C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r w:rsidR="001A1E85">
              <w:rPr>
                <w:rFonts w:ascii="Times New Roman" w:hAnsi="Times New Roman"/>
                <w:sz w:val="24"/>
              </w:rPr>
              <w:t xml:space="preserve"> </w:t>
            </w:r>
            <w:r w:rsidR="001A1E85" w:rsidRPr="001A1E85">
              <w:rPr>
                <w:rFonts w:ascii="Times New Roman" w:hAnsi="Times New Roman"/>
                <w:sz w:val="24"/>
              </w:rPr>
              <w:t>(до 09.04.2008г. месячный оклад)</w:t>
            </w:r>
          </w:p>
        </w:tc>
        <w:tc>
          <w:tcPr>
            <w:tcW w:w="1440" w:type="dxa"/>
            <w:tcBorders>
              <w:right w:val="single" w:sz="12" w:space="0" w:color="auto"/>
            </w:tcBorders>
          </w:tcPr>
          <w:p w14:paraId="61121EBE"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F3251B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871AA8A" w14:textId="77777777" w:rsidTr="00296F4B">
        <w:trPr>
          <w:cantSplit/>
          <w:trHeight w:val="298"/>
        </w:trPr>
        <w:tc>
          <w:tcPr>
            <w:tcW w:w="6120" w:type="dxa"/>
          </w:tcPr>
          <w:p w14:paraId="1972AF19" w14:textId="11DA2F62" w:rsidR="00296F4B" w:rsidRPr="00251E90" w:rsidRDefault="001A1E85" w:rsidP="00296F4B">
            <w:pPr>
              <w:keepNext/>
              <w:spacing w:line="240" w:lineRule="auto"/>
              <w:contextualSpacing/>
              <w:rPr>
                <w:rFonts w:ascii="Times New Roman" w:hAnsi="Times New Roman"/>
                <w:sz w:val="24"/>
              </w:rPr>
            </w:pPr>
            <w:proofErr w:type="gramStart"/>
            <w:r>
              <w:rPr>
                <w:rFonts w:ascii="Times New Roman" w:hAnsi="Times New Roman"/>
                <w:sz w:val="24"/>
              </w:rPr>
              <w:t>б)</w:t>
            </w:r>
            <w:r w:rsidRPr="001A1E85">
              <w:rPr>
                <w:rFonts w:ascii="Times New Roman" w:hAnsi="Times New Roman"/>
                <w:sz w:val="24"/>
              </w:rPr>
              <w:t>ежемесячная</w:t>
            </w:r>
            <w:proofErr w:type="gramEnd"/>
            <w:r w:rsidRPr="001A1E85">
              <w:rPr>
                <w:rFonts w:ascii="Times New Roman" w:hAnsi="Times New Roman"/>
                <w:sz w:val="24"/>
              </w:rPr>
              <w:t xml:space="preserve"> надбавка к должностному окладу в соответствии с присвоенным муниципальному служащему классным чином</w:t>
            </w:r>
          </w:p>
        </w:tc>
        <w:tc>
          <w:tcPr>
            <w:tcW w:w="1440" w:type="dxa"/>
            <w:tcBorders>
              <w:right w:val="single" w:sz="12" w:space="0" w:color="auto"/>
            </w:tcBorders>
          </w:tcPr>
          <w:p w14:paraId="5FB4033C"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17ECF4A2"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26F9E851" w14:textId="77777777" w:rsidTr="00296F4B">
        <w:trPr>
          <w:cantSplit/>
          <w:trHeight w:val="580"/>
        </w:trPr>
        <w:tc>
          <w:tcPr>
            <w:tcW w:w="6120" w:type="dxa"/>
          </w:tcPr>
          <w:p w14:paraId="3BA8591C" w14:textId="21105082"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1A1E85" w:rsidRPr="001A1E85">
              <w:rPr>
                <w:rFonts w:ascii="Times New Roman" w:hAnsi="Times New Roman"/>
                <w:sz w:val="24"/>
              </w:rPr>
              <w:t>ежемесячная надбавка к должностному окладу за выслугу лет на муниципальной службе</w:t>
            </w:r>
          </w:p>
        </w:tc>
        <w:tc>
          <w:tcPr>
            <w:tcW w:w="1440" w:type="dxa"/>
            <w:tcBorders>
              <w:right w:val="single" w:sz="12" w:space="0" w:color="auto"/>
            </w:tcBorders>
          </w:tcPr>
          <w:p w14:paraId="446F4D1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7CECE429"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5E51F5B" w14:textId="77777777" w:rsidTr="00296F4B">
        <w:trPr>
          <w:cantSplit/>
        </w:trPr>
        <w:tc>
          <w:tcPr>
            <w:tcW w:w="6120" w:type="dxa"/>
          </w:tcPr>
          <w:p w14:paraId="5ADA3979" w14:textId="22594AB0"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1A1E85" w:rsidRPr="001A1E85">
              <w:rPr>
                <w:rFonts w:ascii="Times New Roman" w:hAnsi="Times New Roman"/>
                <w:sz w:val="24"/>
                <w:szCs w:val="24"/>
              </w:rPr>
              <w:t>ежемесячная надбавка к должностному окладу за особые условия муниципальной службы</w:t>
            </w:r>
          </w:p>
        </w:tc>
        <w:tc>
          <w:tcPr>
            <w:tcW w:w="1440" w:type="dxa"/>
            <w:tcBorders>
              <w:right w:val="single" w:sz="12" w:space="0" w:color="auto"/>
            </w:tcBorders>
          </w:tcPr>
          <w:p w14:paraId="00DBCC00"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B2DC4D7"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1041A12" w14:textId="77777777" w:rsidTr="00296F4B">
        <w:trPr>
          <w:cantSplit/>
        </w:trPr>
        <w:tc>
          <w:tcPr>
            <w:tcW w:w="6120" w:type="dxa"/>
          </w:tcPr>
          <w:p w14:paraId="71F0D4B0" w14:textId="041731C4"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1A1E85" w:rsidRPr="001A1E85">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440" w:type="dxa"/>
            <w:tcBorders>
              <w:right w:val="single" w:sz="12" w:space="0" w:color="auto"/>
            </w:tcBorders>
          </w:tcPr>
          <w:p w14:paraId="3F1C587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3D7A1F00" w14:textId="77777777" w:rsidR="00296F4B" w:rsidRPr="00251E90" w:rsidRDefault="00296F4B" w:rsidP="00296F4B">
            <w:pPr>
              <w:keepNext/>
              <w:spacing w:line="240" w:lineRule="auto"/>
              <w:contextualSpacing/>
              <w:rPr>
                <w:rFonts w:ascii="Times New Roman" w:hAnsi="Times New Roman"/>
                <w:sz w:val="24"/>
              </w:rPr>
            </w:pPr>
          </w:p>
        </w:tc>
      </w:tr>
      <w:tr w:rsidR="001A1E85" w:rsidRPr="00251E90" w14:paraId="79D4B747" w14:textId="77777777" w:rsidTr="00296F4B">
        <w:trPr>
          <w:cantSplit/>
        </w:trPr>
        <w:tc>
          <w:tcPr>
            <w:tcW w:w="6120" w:type="dxa"/>
          </w:tcPr>
          <w:p w14:paraId="565D5E3D" w14:textId="2B17782D" w:rsidR="001A1E85" w:rsidRPr="00251E90" w:rsidRDefault="001A1E85" w:rsidP="00296F4B">
            <w:pPr>
              <w:keepNext/>
              <w:spacing w:line="240" w:lineRule="auto"/>
              <w:contextualSpacing/>
              <w:rPr>
                <w:rFonts w:ascii="Times New Roman" w:hAnsi="Times New Roman"/>
                <w:sz w:val="24"/>
              </w:rPr>
            </w:pPr>
            <w:r>
              <w:rPr>
                <w:rFonts w:ascii="Times New Roman" w:hAnsi="Times New Roman"/>
                <w:sz w:val="24"/>
              </w:rPr>
              <w:t>ж)</w:t>
            </w:r>
            <w:r>
              <w:t xml:space="preserve"> </w:t>
            </w:r>
            <w:r w:rsidRPr="001A1E85">
              <w:rPr>
                <w:rFonts w:ascii="Times New Roman" w:hAnsi="Times New Roman"/>
                <w:sz w:val="24"/>
              </w:rPr>
              <w:t>премия за выполнение особо важных и сложных заданий</w:t>
            </w:r>
          </w:p>
        </w:tc>
        <w:tc>
          <w:tcPr>
            <w:tcW w:w="1440" w:type="dxa"/>
            <w:tcBorders>
              <w:right w:val="single" w:sz="12" w:space="0" w:color="auto"/>
            </w:tcBorders>
          </w:tcPr>
          <w:p w14:paraId="56F5225A" w14:textId="77777777" w:rsidR="001A1E85" w:rsidRPr="00251E90" w:rsidRDefault="001A1E85" w:rsidP="00296F4B">
            <w:pPr>
              <w:keepNext/>
              <w:spacing w:line="240" w:lineRule="auto"/>
              <w:contextualSpacing/>
              <w:rPr>
                <w:rFonts w:ascii="Times New Roman" w:hAnsi="Times New Roman"/>
                <w:sz w:val="24"/>
              </w:rPr>
            </w:pPr>
          </w:p>
        </w:tc>
        <w:tc>
          <w:tcPr>
            <w:tcW w:w="1980" w:type="dxa"/>
          </w:tcPr>
          <w:p w14:paraId="1533A885" w14:textId="77777777" w:rsidR="001A1E85" w:rsidRPr="00251E90" w:rsidRDefault="001A1E85" w:rsidP="00296F4B">
            <w:pPr>
              <w:keepNext/>
              <w:spacing w:line="240" w:lineRule="auto"/>
              <w:contextualSpacing/>
              <w:rPr>
                <w:rFonts w:ascii="Times New Roman" w:hAnsi="Times New Roman"/>
                <w:sz w:val="24"/>
              </w:rPr>
            </w:pPr>
          </w:p>
        </w:tc>
      </w:tr>
      <w:tr w:rsidR="00296F4B" w:rsidRPr="00251E90" w14:paraId="656B3A93" w14:textId="77777777" w:rsidTr="00296F4B">
        <w:trPr>
          <w:cantSplit/>
        </w:trPr>
        <w:tc>
          <w:tcPr>
            <w:tcW w:w="6120" w:type="dxa"/>
            <w:tcBorders>
              <w:bottom w:val="single" w:sz="12" w:space="0" w:color="auto"/>
            </w:tcBorders>
          </w:tcPr>
          <w:p w14:paraId="6568DA8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5)</w:t>
            </w:r>
          </w:p>
        </w:tc>
        <w:tc>
          <w:tcPr>
            <w:tcW w:w="1440" w:type="dxa"/>
            <w:tcBorders>
              <w:bottom w:val="single" w:sz="12" w:space="0" w:color="auto"/>
              <w:right w:val="single" w:sz="12" w:space="0" w:color="auto"/>
            </w:tcBorders>
          </w:tcPr>
          <w:p w14:paraId="02959EBB" w14:textId="77777777" w:rsidR="00296F4B" w:rsidRPr="00251E90" w:rsidRDefault="00296F4B" w:rsidP="00296F4B">
            <w:pPr>
              <w:keepNext/>
              <w:spacing w:line="240" w:lineRule="auto"/>
              <w:contextualSpacing/>
              <w:rPr>
                <w:rFonts w:ascii="Times New Roman" w:hAnsi="Times New Roman"/>
                <w:sz w:val="24"/>
              </w:rPr>
            </w:pPr>
          </w:p>
        </w:tc>
        <w:tc>
          <w:tcPr>
            <w:tcW w:w="1980" w:type="dxa"/>
            <w:tcBorders>
              <w:bottom w:val="single" w:sz="12" w:space="0" w:color="auto"/>
            </w:tcBorders>
          </w:tcPr>
          <w:p w14:paraId="40F72C4C" w14:textId="77777777" w:rsidR="00296F4B" w:rsidRPr="00251E90" w:rsidRDefault="00296F4B" w:rsidP="00296F4B">
            <w:pPr>
              <w:keepNext/>
              <w:spacing w:line="240" w:lineRule="auto"/>
              <w:contextualSpacing/>
              <w:rPr>
                <w:rFonts w:ascii="Times New Roman" w:hAnsi="Times New Roman"/>
                <w:sz w:val="24"/>
              </w:rPr>
            </w:pPr>
          </w:p>
        </w:tc>
      </w:tr>
    </w:tbl>
    <w:p w14:paraId="5DB2F78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Руководитель органа местного самоуправления</w:t>
      </w:r>
    </w:p>
    <w:p w14:paraId="35CE3BD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43D9E252" w14:textId="77777777" w:rsidR="00296F4B" w:rsidRPr="005C343A" w:rsidRDefault="00296F4B" w:rsidP="00296F4B">
      <w:pPr>
        <w:keepNext/>
        <w:spacing w:line="240" w:lineRule="auto"/>
        <w:contextualSpacing/>
        <w:rPr>
          <w:rFonts w:ascii="Times New Roman" w:hAnsi="Times New Roman"/>
          <w:sz w:val="24"/>
        </w:rPr>
      </w:pPr>
      <w:proofErr w:type="gramStart"/>
      <w:r w:rsidRPr="005C343A">
        <w:rPr>
          <w:rFonts w:ascii="Times New Roman" w:hAnsi="Times New Roman"/>
          <w:sz w:val="24"/>
        </w:rPr>
        <w:t>Главный  бухгалтер</w:t>
      </w:r>
      <w:proofErr w:type="gramEnd"/>
      <w:r w:rsidRPr="005C343A">
        <w:rPr>
          <w:rFonts w:ascii="Times New Roman" w:hAnsi="Times New Roman"/>
          <w:sz w:val="24"/>
        </w:rPr>
        <w:t xml:space="preserve">                                        __________________           Фамилия И.О.</w:t>
      </w:r>
    </w:p>
    <w:p w14:paraId="18CC475F"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FDACA58"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37919312" w14:textId="77777777" w:rsidR="00296F4B" w:rsidRPr="00196AE2" w:rsidRDefault="00296F4B" w:rsidP="00296F4B">
      <w:pPr>
        <w:pStyle w:val="a8"/>
        <w:keepNext/>
        <w:spacing w:line="240" w:lineRule="auto"/>
        <w:contextualSpacing/>
        <w:rPr>
          <w:rFonts w:ascii="Times New Roman" w:hAnsi="Times New Roman"/>
          <w:sz w:val="16"/>
          <w:szCs w:val="16"/>
        </w:rPr>
      </w:pPr>
      <w:r w:rsidRPr="00196AE2">
        <w:rPr>
          <w:rFonts w:ascii="Times New Roman" w:hAnsi="Times New Roman"/>
          <w:sz w:val="16"/>
          <w:szCs w:val="16"/>
        </w:rPr>
        <w:t xml:space="preserve">                 (Место печати)</w:t>
      </w:r>
    </w:p>
    <w:p w14:paraId="66C3F22D" w14:textId="77777777" w:rsidR="00296F4B" w:rsidRPr="00196AE2" w:rsidRDefault="00296F4B" w:rsidP="00296F4B">
      <w:pPr>
        <w:keepNext/>
        <w:spacing w:line="240" w:lineRule="auto"/>
        <w:contextualSpacing/>
        <w:rPr>
          <w:rFonts w:ascii="Times New Roman" w:hAnsi="Times New Roman"/>
          <w:i/>
          <w:sz w:val="16"/>
          <w:szCs w:val="16"/>
          <w:u w:val="single"/>
        </w:rPr>
      </w:pPr>
      <w:r w:rsidRPr="00196AE2">
        <w:rPr>
          <w:rFonts w:ascii="Times New Roman" w:hAnsi="Times New Roman"/>
          <w:i/>
          <w:sz w:val="16"/>
          <w:szCs w:val="16"/>
          <w:u w:val="single"/>
        </w:rPr>
        <w:t>Примечание:</w:t>
      </w:r>
    </w:p>
    <w:p w14:paraId="062EA3FC" w14:textId="77777777" w:rsidR="00296F4B" w:rsidRPr="00196AE2" w:rsidRDefault="00296F4B" w:rsidP="00296F4B">
      <w:pPr>
        <w:pStyle w:val="a8"/>
        <w:keepNext/>
        <w:spacing w:line="240" w:lineRule="auto"/>
        <w:contextualSpacing/>
        <w:rPr>
          <w:rFonts w:ascii="Times New Roman" w:hAnsi="Times New Roman"/>
          <w:i/>
          <w:iCs/>
          <w:sz w:val="16"/>
          <w:szCs w:val="16"/>
        </w:rPr>
      </w:pPr>
      <w:r w:rsidRPr="00196AE2">
        <w:rPr>
          <w:rFonts w:ascii="Times New Roman" w:hAnsi="Times New Roman"/>
          <w:i/>
          <w:iCs/>
          <w:sz w:val="16"/>
          <w:szCs w:val="16"/>
        </w:rPr>
        <w:t>(В справке указываются ежемесячные выплаты денежного содержания для выборных муниципальных должностей, утвержденного после 1 января 2006 года соответствующим правовым актом представительного органа муниципального образования)</w:t>
      </w:r>
    </w:p>
    <w:p w14:paraId="4655A2C9" w14:textId="77777777" w:rsidR="00296F4B" w:rsidRDefault="00296F4B" w:rsidP="00296F4B">
      <w:pPr>
        <w:pStyle w:val="a8"/>
        <w:keepNext/>
        <w:spacing w:line="240" w:lineRule="auto"/>
        <w:contextualSpacing/>
        <w:rPr>
          <w:rFonts w:ascii="Times New Roman" w:hAnsi="Times New Roman"/>
          <w:i/>
          <w:iCs/>
          <w:sz w:val="24"/>
          <w:szCs w:val="24"/>
        </w:rPr>
        <w:sectPr w:rsidR="00296F4B" w:rsidSect="00296F4B">
          <w:pgSz w:w="11906" w:h="16838"/>
          <w:pgMar w:top="180" w:right="851" w:bottom="539" w:left="1701" w:header="709" w:footer="709" w:gutter="0"/>
          <w:cols w:space="708"/>
          <w:docGrid w:linePitch="360"/>
        </w:sectPr>
      </w:pPr>
    </w:p>
    <w:p w14:paraId="5E52C140" w14:textId="77777777" w:rsidR="00296F4B" w:rsidRPr="00127B45" w:rsidRDefault="00296F4B" w:rsidP="00296F4B">
      <w:pPr>
        <w:keepNext/>
        <w:jc w:val="right"/>
        <w:rPr>
          <w:rFonts w:ascii="Times New Roman CYR" w:hAnsi="Times New Roman CYR"/>
          <w:u w:val="single"/>
        </w:rPr>
      </w:pPr>
      <w:r w:rsidRPr="00127B45">
        <w:rPr>
          <w:rFonts w:ascii="Times New Roman CYR" w:hAnsi="Times New Roman CYR"/>
          <w:u w:val="single"/>
        </w:rPr>
        <w:lastRenderedPageBreak/>
        <w:t>Форма № 5</w:t>
      </w:r>
    </w:p>
    <w:p w14:paraId="27CC91FD" w14:textId="77777777" w:rsidR="00296F4B" w:rsidRPr="00DC2244" w:rsidRDefault="00296F4B" w:rsidP="00296F4B">
      <w:pPr>
        <w:keepNext/>
        <w:rPr>
          <w:rFonts w:ascii="Times New Roman CYR" w:hAnsi="Times New Roman CYR"/>
        </w:rPr>
      </w:pPr>
      <w:r>
        <w:rPr>
          <w:rFonts w:ascii="Times New Roman CYR" w:hAnsi="Times New Roman CYR"/>
        </w:rPr>
        <w:t>Прил</w:t>
      </w:r>
      <w:r w:rsidRPr="00DC2244">
        <w:rPr>
          <w:rFonts w:ascii="Times New Roman CYR" w:hAnsi="Times New Roman CYR"/>
        </w:rPr>
        <w:t>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14:paraId="6E09534D" w14:textId="77777777" w:rsidR="00296F4B" w:rsidRPr="00DC2244" w:rsidRDefault="00296F4B" w:rsidP="00296F4B">
      <w:pPr>
        <w:keepNext/>
        <w:rPr>
          <w:rFonts w:ascii="Times New Roman CYR" w:hAnsi="Times New Roman CYR"/>
        </w:rPr>
      </w:pPr>
      <w:r w:rsidRPr="00DC2244">
        <w:rPr>
          <w:rFonts w:ascii="Times New Roman CYR" w:hAnsi="Times New Roman CYR"/>
        </w:rPr>
        <w:t xml:space="preserve">                                                                                                        (Фамилия, Имя, Отчество)</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7E7B3085" w14:textId="77777777" w:rsidTr="00296F4B">
        <w:tc>
          <w:tcPr>
            <w:tcW w:w="3044" w:type="dxa"/>
            <w:vMerge w:val="restart"/>
          </w:tcPr>
          <w:p w14:paraId="76CD9A3E" w14:textId="77777777" w:rsidR="00296F4B" w:rsidRPr="00251E90" w:rsidRDefault="00296F4B" w:rsidP="00296F4B">
            <w:pPr>
              <w:keepNext/>
              <w:spacing w:after="0" w:line="240" w:lineRule="auto"/>
              <w:rPr>
                <w:rFonts w:ascii="Times New Roman CYR" w:hAnsi="Times New Roman CYR"/>
              </w:rPr>
            </w:pPr>
          </w:p>
          <w:p w14:paraId="48A344AB" w14:textId="77777777" w:rsidR="00296F4B" w:rsidRPr="00251E90" w:rsidRDefault="00296F4B" w:rsidP="00296F4B">
            <w:pPr>
              <w:keepNext/>
              <w:spacing w:after="0" w:line="240" w:lineRule="auto"/>
              <w:jc w:val="center"/>
              <w:rPr>
                <w:rFonts w:ascii="Times New Roman CYR" w:hAnsi="Times New Roman CYR"/>
              </w:rPr>
            </w:pPr>
          </w:p>
          <w:p w14:paraId="3A8E2F9C"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7BC54531" w14:textId="77777777" w:rsidR="00296F4B" w:rsidRPr="00251E90" w:rsidRDefault="00296F4B" w:rsidP="00296F4B">
            <w:pPr>
              <w:keepNext/>
              <w:spacing w:after="0" w:line="240" w:lineRule="auto"/>
              <w:jc w:val="center"/>
              <w:rPr>
                <w:rFonts w:ascii="Times New Roman CYR" w:hAnsi="Times New Roman CYR"/>
              </w:rPr>
            </w:pPr>
          </w:p>
          <w:p w14:paraId="59FC5A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12D35F1"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A3ECA74" w14:textId="77777777" w:rsidTr="00296F4B">
        <w:tc>
          <w:tcPr>
            <w:tcW w:w="3044" w:type="dxa"/>
            <w:vMerge/>
          </w:tcPr>
          <w:p w14:paraId="57015394" w14:textId="77777777" w:rsidR="00296F4B" w:rsidRPr="00251E90" w:rsidRDefault="00296F4B" w:rsidP="00296F4B">
            <w:pPr>
              <w:keepNext/>
              <w:spacing w:after="0" w:line="240" w:lineRule="auto"/>
              <w:rPr>
                <w:rFonts w:ascii="Times New Roman CYR" w:hAnsi="Times New Roman CYR"/>
              </w:rPr>
            </w:pPr>
          </w:p>
        </w:tc>
        <w:tc>
          <w:tcPr>
            <w:tcW w:w="900" w:type="dxa"/>
          </w:tcPr>
          <w:p w14:paraId="68F038F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62C5702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B6BA87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7C2B789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2ABED1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756AFFA9"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24DEFA9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193F7667"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32AE0C3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5A172F5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67FC7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2F0876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72BE355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6126BE3" w14:textId="77777777" w:rsidR="00296F4B" w:rsidRPr="00251E90" w:rsidRDefault="00296F4B" w:rsidP="00296F4B">
            <w:pPr>
              <w:keepNext/>
              <w:spacing w:after="0" w:line="240" w:lineRule="auto"/>
              <w:jc w:val="center"/>
              <w:rPr>
                <w:rFonts w:ascii="Times New Roman CYR" w:hAnsi="Times New Roman CYR"/>
              </w:rPr>
            </w:pPr>
          </w:p>
          <w:p w14:paraId="0BC1860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1A1E85" w:rsidRPr="00251E90" w14:paraId="15743715" w14:textId="77777777" w:rsidTr="00296F4B">
        <w:tc>
          <w:tcPr>
            <w:tcW w:w="3044" w:type="dxa"/>
          </w:tcPr>
          <w:p w14:paraId="75E981CE" w14:textId="39A44676" w:rsidR="001A1E85" w:rsidRPr="001A1E85" w:rsidRDefault="001A1E85" w:rsidP="001A1E85">
            <w:pPr>
              <w:keepNext/>
              <w:spacing w:after="0" w:line="240" w:lineRule="auto"/>
              <w:rPr>
                <w:rFonts w:ascii="Times New Roman" w:hAnsi="Times New Roman"/>
              </w:rPr>
            </w:pPr>
            <w:r w:rsidRPr="001A1E85">
              <w:rPr>
                <w:rFonts w:ascii="Times New Roman" w:hAnsi="Times New Roman"/>
              </w:rPr>
              <w:t>Должностной оклад (до 09.04.2008г. месячный оклад)</w:t>
            </w:r>
          </w:p>
        </w:tc>
        <w:tc>
          <w:tcPr>
            <w:tcW w:w="900" w:type="dxa"/>
          </w:tcPr>
          <w:p w14:paraId="1A25A87C" w14:textId="77777777" w:rsidR="001A1E85" w:rsidRPr="00251E90" w:rsidRDefault="001A1E85" w:rsidP="001A1E85">
            <w:pPr>
              <w:keepNext/>
              <w:spacing w:after="0" w:line="240" w:lineRule="auto"/>
              <w:rPr>
                <w:rFonts w:ascii="Times New Roman CYR" w:hAnsi="Times New Roman CYR"/>
              </w:rPr>
            </w:pPr>
          </w:p>
        </w:tc>
        <w:tc>
          <w:tcPr>
            <w:tcW w:w="720" w:type="dxa"/>
          </w:tcPr>
          <w:p w14:paraId="31BD5F36" w14:textId="77777777" w:rsidR="001A1E85" w:rsidRPr="00251E90" w:rsidRDefault="001A1E85" w:rsidP="001A1E85">
            <w:pPr>
              <w:keepNext/>
              <w:spacing w:after="0" w:line="240" w:lineRule="auto"/>
              <w:rPr>
                <w:rFonts w:ascii="Times New Roman CYR" w:hAnsi="Times New Roman CYR"/>
              </w:rPr>
            </w:pPr>
          </w:p>
        </w:tc>
        <w:tc>
          <w:tcPr>
            <w:tcW w:w="720" w:type="dxa"/>
          </w:tcPr>
          <w:p w14:paraId="48FA5D01" w14:textId="77777777" w:rsidR="001A1E85" w:rsidRPr="00251E90" w:rsidRDefault="001A1E85" w:rsidP="001A1E85">
            <w:pPr>
              <w:keepNext/>
              <w:spacing w:after="0" w:line="240" w:lineRule="auto"/>
              <w:rPr>
                <w:rFonts w:ascii="Times New Roman CYR" w:hAnsi="Times New Roman CYR"/>
              </w:rPr>
            </w:pPr>
          </w:p>
        </w:tc>
        <w:tc>
          <w:tcPr>
            <w:tcW w:w="720" w:type="dxa"/>
          </w:tcPr>
          <w:p w14:paraId="47CEC6A8" w14:textId="77777777" w:rsidR="001A1E85" w:rsidRPr="00251E90" w:rsidRDefault="001A1E85" w:rsidP="001A1E85">
            <w:pPr>
              <w:keepNext/>
              <w:spacing w:after="0" w:line="240" w:lineRule="auto"/>
              <w:rPr>
                <w:rFonts w:ascii="Times New Roman CYR" w:hAnsi="Times New Roman CYR"/>
              </w:rPr>
            </w:pPr>
          </w:p>
        </w:tc>
        <w:tc>
          <w:tcPr>
            <w:tcW w:w="720" w:type="dxa"/>
          </w:tcPr>
          <w:p w14:paraId="62A7E5F5" w14:textId="77777777" w:rsidR="001A1E85" w:rsidRPr="00251E90" w:rsidRDefault="001A1E85" w:rsidP="001A1E85">
            <w:pPr>
              <w:keepNext/>
              <w:spacing w:after="0" w:line="240" w:lineRule="auto"/>
              <w:rPr>
                <w:rFonts w:ascii="Times New Roman CYR" w:hAnsi="Times New Roman CYR"/>
              </w:rPr>
            </w:pPr>
          </w:p>
        </w:tc>
        <w:tc>
          <w:tcPr>
            <w:tcW w:w="720" w:type="dxa"/>
          </w:tcPr>
          <w:p w14:paraId="5E2DDA6B" w14:textId="77777777" w:rsidR="001A1E85" w:rsidRPr="00251E90" w:rsidRDefault="001A1E85" w:rsidP="001A1E85">
            <w:pPr>
              <w:keepNext/>
              <w:spacing w:after="0" w:line="240" w:lineRule="auto"/>
              <w:rPr>
                <w:rFonts w:ascii="Times New Roman CYR" w:hAnsi="Times New Roman CYR"/>
              </w:rPr>
            </w:pPr>
          </w:p>
        </w:tc>
        <w:tc>
          <w:tcPr>
            <w:tcW w:w="900" w:type="dxa"/>
          </w:tcPr>
          <w:p w14:paraId="202122B9" w14:textId="77777777" w:rsidR="001A1E85" w:rsidRPr="00251E90" w:rsidRDefault="001A1E85" w:rsidP="001A1E85">
            <w:pPr>
              <w:keepNext/>
              <w:spacing w:after="0" w:line="240" w:lineRule="auto"/>
              <w:rPr>
                <w:rFonts w:ascii="Times New Roman CYR" w:hAnsi="Times New Roman CYR"/>
              </w:rPr>
            </w:pPr>
          </w:p>
        </w:tc>
        <w:tc>
          <w:tcPr>
            <w:tcW w:w="900" w:type="dxa"/>
          </w:tcPr>
          <w:p w14:paraId="323DE39B" w14:textId="77777777" w:rsidR="001A1E85" w:rsidRPr="00251E90" w:rsidRDefault="001A1E85" w:rsidP="001A1E85">
            <w:pPr>
              <w:keepNext/>
              <w:spacing w:after="0" w:line="240" w:lineRule="auto"/>
              <w:rPr>
                <w:rFonts w:ascii="Times New Roman CYR" w:hAnsi="Times New Roman CYR"/>
              </w:rPr>
            </w:pPr>
          </w:p>
        </w:tc>
        <w:tc>
          <w:tcPr>
            <w:tcW w:w="900" w:type="dxa"/>
          </w:tcPr>
          <w:p w14:paraId="0B518754" w14:textId="77777777" w:rsidR="001A1E85" w:rsidRPr="00251E90" w:rsidRDefault="001A1E85" w:rsidP="001A1E85">
            <w:pPr>
              <w:keepNext/>
              <w:spacing w:after="0" w:line="240" w:lineRule="auto"/>
              <w:rPr>
                <w:rFonts w:ascii="Times New Roman CYR" w:hAnsi="Times New Roman CYR"/>
              </w:rPr>
            </w:pPr>
          </w:p>
        </w:tc>
        <w:tc>
          <w:tcPr>
            <w:tcW w:w="900" w:type="dxa"/>
          </w:tcPr>
          <w:p w14:paraId="51C16912" w14:textId="77777777" w:rsidR="001A1E85" w:rsidRPr="00251E90" w:rsidRDefault="001A1E85" w:rsidP="001A1E85">
            <w:pPr>
              <w:keepNext/>
              <w:spacing w:after="0" w:line="240" w:lineRule="auto"/>
              <w:ind w:left="366"/>
              <w:rPr>
                <w:rFonts w:ascii="Times New Roman CYR" w:hAnsi="Times New Roman CYR"/>
              </w:rPr>
            </w:pPr>
          </w:p>
        </w:tc>
        <w:tc>
          <w:tcPr>
            <w:tcW w:w="900" w:type="dxa"/>
          </w:tcPr>
          <w:p w14:paraId="03E8C34A" w14:textId="77777777" w:rsidR="001A1E85" w:rsidRPr="00251E90" w:rsidRDefault="001A1E85" w:rsidP="001A1E85">
            <w:pPr>
              <w:keepNext/>
              <w:spacing w:after="0" w:line="240" w:lineRule="auto"/>
              <w:rPr>
                <w:rFonts w:ascii="Times New Roman CYR" w:hAnsi="Times New Roman CYR"/>
              </w:rPr>
            </w:pPr>
          </w:p>
        </w:tc>
        <w:tc>
          <w:tcPr>
            <w:tcW w:w="900" w:type="dxa"/>
          </w:tcPr>
          <w:p w14:paraId="1398A901" w14:textId="77777777" w:rsidR="001A1E85" w:rsidRPr="00251E90" w:rsidRDefault="001A1E85" w:rsidP="001A1E85">
            <w:pPr>
              <w:keepNext/>
              <w:spacing w:after="0" w:line="240" w:lineRule="auto"/>
              <w:rPr>
                <w:rFonts w:ascii="Times New Roman CYR" w:hAnsi="Times New Roman CYR"/>
              </w:rPr>
            </w:pPr>
          </w:p>
        </w:tc>
        <w:tc>
          <w:tcPr>
            <w:tcW w:w="1440" w:type="dxa"/>
          </w:tcPr>
          <w:p w14:paraId="62984AE7" w14:textId="77777777" w:rsidR="001A1E85" w:rsidRPr="00251E90" w:rsidRDefault="001A1E85" w:rsidP="001A1E85">
            <w:pPr>
              <w:keepNext/>
              <w:spacing w:after="0" w:line="240" w:lineRule="auto"/>
              <w:rPr>
                <w:rFonts w:ascii="Times New Roman CYR" w:hAnsi="Times New Roman CYR"/>
              </w:rPr>
            </w:pPr>
          </w:p>
        </w:tc>
        <w:tc>
          <w:tcPr>
            <w:tcW w:w="1620" w:type="dxa"/>
          </w:tcPr>
          <w:p w14:paraId="077E5AF6" w14:textId="77777777" w:rsidR="001A1E85" w:rsidRPr="00251E90" w:rsidRDefault="001A1E85" w:rsidP="001A1E85">
            <w:pPr>
              <w:keepNext/>
              <w:spacing w:after="0" w:line="240" w:lineRule="auto"/>
              <w:rPr>
                <w:rFonts w:ascii="Times New Roman CYR" w:hAnsi="Times New Roman CYR"/>
              </w:rPr>
            </w:pPr>
          </w:p>
        </w:tc>
      </w:tr>
      <w:tr w:rsidR="001A1E85" w:rsidRPr="00251E90" w14:paraId="0209CAB8" w14:textId="77777777" w:rsidTr="00296F4B">
        <w:tc>
          <w:tcPr>
            <w:tcW w:w="3044" w:type="dxa"/>
          </w:tcPr>
          <w:p w14:paraId="2671DE72" w14:textId="1A6AF2ED"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796F8FA1" w14:textId="77777777" w:rsidR="001A1E85" w:rsidRPr="00251E90" w:rsidRDefault="001A1E85" w:rsidP="001A1E85">
            <w:pPr>
              <w:keepNext/>
              <w:spacing w:after="0" w:line="240" w:lineRule="auto"/>
              <w:rPr>
                <w:rFonts w:ascii="Times New Roman CYR" w:hAnsi="Times New Roman CYR"/>
              </w:rPr>
            </w:pPr>
          </w:p>
        </w:tc>
        <w:tc>
          <w:tcPr>
            <w:tcW w:w="720" w:type="dxa"/>
          </w:tcPr>
          <w:p w14:paraId="47E619FC" w14:textId="77777777" w:rsidR="001A1E85" w:rsidRPr="00251E90" w:rsidRDefault="001A1E85" w:rsidP="001A1E85">
            <w:pPr>
              <w:keepNext/>
              <w:spacing w:after="0" w:line="240" w:lineRule="auto"/>
              <w:rPr>
                <w:rFonts w:ascii="Times New Roman CYR" w:hAnsi="Times New Roman CYR"/>
              </w:rPr>
            </w:pPr>
          </w:p>
        </w:tc>
        <w:tc>
          <w:tcPr>
            <w:tcW w:w="720" w:type="dxa"/>
          </w:tcPr>
          <w:p w14:paraId="617FB42F" w14:textId="77777777" w:rsidR="001A1E85" w:rsidRPr="00251E90" w:rsidRDefault="001A1E85" w:rsidP="001A1E85">
            <w:pPr>
              <w:keepNext/>
              <w:spacing w:after="0" w:line="240" w:lineRule="auto"/>
              <w:rPr>
                <w:rFonts w:ascii="Times New Roman CYR" w:hAnsi="Times New Roman CYR"/>
              </w:rPr>
            </w:pPr>
          </w:p>
        </w:tc>
        <w:tc>
          <w:tcPr>
            <w:tcW w:w="720" w:type="dxa"/>
          </w:tcPr>
          <w:p w14:paraId="7B304E88" w14:textId="77777777" w:rsidR="001A1E85" w:rsidRPr="00251E90" w:rsidRDefault="001A1E85" w:rsidP="001A1E85">
            <w:pPr>
              <w:keepNext/>
              <w:spacing w:after="0" w:line="240" w:lineRule="auto"/>
              <w:rPr>
                <w:rFonts w:ascii="Times New Roman CYR" w:hAnsi="Times New Roman CYR"/>
              </w:rPr>
            </w:pPr>
          </w:p>
        </w:tc>
        <w:tc>
          <w:tcPr>
            <w:tcW w:w="720" w:type="dxa"/>
          </w:tcPr>
          <w:p w14:paraId="0741A0FC" w14:textId="77777777" w:rsidR="001A1E85" w:rsidRPr="00251E90" w:rsidRDefault="001A1E85" w:rsidP="001A1E85">
            <w:pPr>
              <w:keepNext/>
              <w:spacing w:after="0" w:line="240" w:lineRule="auto"/>
              <w:rPr>
                <w:rFonts w:ascii="Times New Roman CYR" w:hAnsi="Times New Roman CYR"/>
              </w:rPr>
            </w:pPr>
          </w:p>
        </w:tc>
        <w:tc>
          <w:tcPr>
            <w:tcW w:w="720" w:type="dxa"/>
          </w:tcPr>
          <w:p w14:paraId="7BC99479" w14:textId="77777777" w:rsidR="001A1E85" w:rsidRPr="00251E90" w:rsidRDefault="001A1E85" w:rsidP="001A1E85">
            <w:pPr>
              <w:keepNext/>
              <w:spacing w:after="0" w:line="240" w:lineRule="auto"/>
              <w:rPr>
                <w:rFonts w:ascii="Times New Roman CYR" w:hAnsi="Times New Roman CYR"/>
              </w:rPr>
            </w:pPr>
          </w:p>
        </w:tc>
        <w:tc>
          <w:tcPr>
            <w:tcW w:w="900" w:type="dxa"/>
          </w:tcPr>
          <w:p w14:paraId="7F51D73F" w14:textId="77777777" w:rsidR="001A1E85" w:rsidRPr="00251E90" w:rsidRDefault="001A1E85" w:rsidP="001A1E85">
            <w:pPr>
              <w:keepNext/>
              <w:spacing w:after="0" w:line="240" w:lineRule="auto"/>
              <w:rPr>
                <w:rFonts w:ascii="Times New Roman CYR" w:hAnsi="Times New Roman CYR"/>
              </w:rPr>
            </w:pPr>
          </w:p>
        </w:tc>
        <w:tc>
          <w:tcPr>
            <w:tcW w:w="900" w:type="dxa"/>
          </w:tcPr>
          <w:p w14:paraId="01BB7E4E" w14:textId="77777777" w:rsidR="001A1E85" w:rsidRPr="00251E90" w:rsidRDefault="001A1E85" w:rsidP="001A1E85">
            <w:pPr>
              <w:keepNext/>
              <w:spacing w:after="0" w:line="240" w:lineRule="auto"/>
              <w:rPr>
                <w:rFonts w:ascii="Times New Roman CYR" w:hAnsi="Times New Roman CYR"/>
              </w:rPr>
            </w:pPr>
          </w:p>
        </w:tc>
        <w:tc>
          <w:tcPr>
            <w:tcW w:w="900" w:type="dxa"/>
          </w:tcPr>
          <w:p w14:paraId="10E937E7" w14:textId="77777777" w:rsidR="001A1E85" w:rsidRPr="00251E90" w:rsidRDefault="001A1E85" w:rsidP="001A1E85">
            <w:pPr>
              <w:keepNext/>
              <w:spacing w:after="0" w:line="240" w:lineRule="auto"/>
              <w:rPr>
                <w:rFonts w:ascii="Times New Roman CYR" w:hAnsi="Times New Roman CYR"/>
              </w:rPr>
            </w:pPr>
          </w:p>
        </w:tc>
        <w:tc>
          <w:tcPr>
            <w:tcW w:w="900" w:type="dxa"/>
          </w:tcPr>
          <w:p w14:paraId="5E1249EC" w14:textId="77777777" w:rsidR="001A1E85" w:rsidRPr="00251E90" w:rsidRDefault="001A1E85" w:rsidP="001A1E85">
            <w:pPr>
              <w:keepNext/>
              <w:spacing w:after="0" w:line="240" w:lineRule="auto"/>
              <w:rPr>
                <w:rFonts w:ascii="Times New Roman CYR" w:hAnsi="Times New Roman CYR"/>
              </w:rPr>
            </w:pPr>
          </w:p>
        </w:tc>
        <w:tc>
          <w:tcPr>
            <w:tcW w:w="900" w:type="dxa"/>
          </w:tcPr>
          <w:p w14:paraId="7EAACBA1" w14:textId="77777777" w:rsidR="001A1E85" w:rsidRPr="00251E90" w:rsidRDefault="001A1E85" w:rsidP="001A1E85">
            <w:pPr>
              <w:keepNext/>
              <w:spacing w:after="0" w:line="240" w:lineRule="auto"/>
              <w:rPr>
                <w:rFonts w:ascii="Times New Roman CYR" w:hAnsi="Times New Roman CYR"/>
              </w:rPr>
            </w:pPr>
          </w:p>
        </w:tc>
        <w:tc>
          <w:tcPr>
            <w:tcW w:w="900" w:type="dxa"/>
          </w:tcPr>
          <w:p w14:paraId="7952EB14" w14:textId="77777777" w:rsidR="001A1E85" w:rsidRPr="00251E90" w:rsidRDefault="001A1E85" w:rsidP="001A1E85">
            <w:pPr>
              <w:keepNext/>
              <w:spacing w:after="0" w:line="240" w:lineRule="auto"/>
              <w:rPr>
                <w:rFonts w:ascii="Times New Roman CYR" w:hAnsi="Times New Roman CYR"/>
              </w:rPr>
            </w:pPr>
          </w:p>
        </w:tc>
        <w:tc>
          <w:tcPr>
            <w:tcW w:w="1440" w:type="dxa"/>
          </w:tcPr>
          <w:p w14:paraId="7D114763" w14:textId="77777777" w:rsidR="001A1E85" w:rsidRPr="00251E90" w:rsidRDefault="001A1E85" w:rsidP="001A1E85">
            <w:pPr>
              <w:keepNext/>
              <w:spacing w:after="0" w:line="240" w:lineRule="auto"/>
              <w:rPr>
                <w:rFonts w:ascii="Times New Roman CYR" w:hAnsi="Times New Roman CYR"/>
              </w:rPr>
            </w:pPr>
          </w:p>
        </w:tc>
        <w:tc>
          <w:tcPr>
            <w:tcW w:w="1620" w:type="dxa"/>
          </w:tcPr>
          <w:p w14:paraId="1AEC9B2D" w14:textId="77777777" w:rsidR="001A1E85" w:rsidRPr="00251E90" w:rsidRDefault="001A1E85" w:rsidP="001A1E85">
            <w:pPr>
              <w:keepNext/>
              <w:spacing w:after="0" w:line="240" w:lineRule="auto"/>
              <w:rPr>
                <w:rFonts w:ascii="Times New Roman CYR" w:hAnsi="Times New Roman CYR"/>
              </w:rPr>
            </w:pPr>
          </w:p>
        </w:tc>
      </w:tr>
      <w:tr w:rsidR="001A1E85" w:rsidRPr="00251E90" w14:paraId="4CD1691E" w14:textId="77777777" w:rsidTr="00296F4B">
        <w:tc>
          <w:tcPr>
            <w:tcW w:w="3044" w:type="dxa"/>
          </w:tcPr>
          <w:p w14:paraId="4CB29F41" w14:textId="68FF5B1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выслугу лет на муниципальной службе</w:t>
            </w:r>
          </w:p>
        </w:tc>
        <w:tc>
          <w:tcPr>
            <w:tcW w:w="900" w:type="dxa"/>
          </w:tcPr>
          <w:p w14:paraId="7B94531C" w14:textId="77777777" w:rsidR="001A1E85" w:rsidRPr="00251E90" w:rsidRDefault="001A1E85" w:rsidP="001A1E85">
            <w:pPr>
              <w:keepNext/>
              <w:spacing w:after="0" w:line="240" w:lineRule="auto"/>
              <w:rPr>
                <w:rFonts w:ascii="Times New Roman CYR" w:hAnsi="Times New Roman CYR"/>
              </w:rPr>
            </w:pPr>
          </w:p>
        </w:tc>
        <w:tc>
          <w:tcPr>
            <w:tcW w:w="720" w:type="dxa"/>
          </w:tcPr>
          <w:p w14:paraId="0445497E" w14:textId="77777777" w:rsidR="001A1E85" w:rsidRPr="00251E90" w:rsidRDefault="001A1E85" w:rsidP="001A1E85">
            <w:pPr>
              <w:keepNext/>
              <w:spacing w:after="0" w:line="240" w:lineRule="auto"/>
              <w:rPr>
                <w:rFonts w:ascii="Times New Roman CYR" w:hAnsi="Times New Roman CYR"/>
              </w:rPr>
            </w:pPr>
          </w:p>
        </w:tc>
        <w:tc>
          <w:tcPr>
            <w:tcW w:w="720" w:type="dxa"/>
          </w:tcPr>
          <w:p w14:paraId="71212509" w14:textId="77777777" w:rsidR="001A1E85" w:rsidRPr="00251E90" w:rsidRDefault="001A1E85" w:rsidP="001A1E85">
            <w:pPr>
              <w:keepNext/>
              <w:spacing w:after="0" w:line="240" w:lineRule="auto"/>
              <w:rPr>
                <w:rFonts w:ascii="Times New Roman CYR" w:hAnsi="Times New Roman CYR"/>
              </w:rPr>
            </w:pPr>
          </w:p>
        </w:tc>
        <w:tc>
          <w:tcPr>
            <w:tcW w:w="720" w:type="dxa"/>
          </w:tcPr>
          <w:p w14:paraId="1F96C84D" w14:textId="77777777" w:rsidR="001A1E85" w:rsidRPr="00251E90" w:rsidRDefault="001A1E85" w:rsidP="001A1E85">
            <w:pPr>
              <w:keepNext/>
              <w:spacing w:after="0" w:line="240" w:lineRule="auto"/>
              <w:rPr>
                <w:rFonts w:ascii="Times New Roman CYR" w:hAnsi="Times New Roman CYR"/>
              </w:rPr>
            </w:pPr>
          </w:p>
        </w:tc>
        <w:tc>
          <w:tcPr>
            <w:tcW w:w="720" w:type="dxa"/>
          </w:tcPr>
          <w:p w14:paraId="768EF987" w14:textId="77777777" w:rsidR="001A1E85" w:rsidRPr="00251E90" w:rsidRDefault="001A1E85" w:rsidP="001A1E85">
            <w:pPr>
              <w:keepNext/>
              <w:spacing w:after="0" w:line="240" w:lineRule="auto"/>
              <w:rPr>
                <w:rFonts w:ascii="Times New Roman CYR" w:hAnsi="Times New Roman CYR"/>
              </w:rPr>
            </w:pPr>
          </w:p>
        </w:tc>
        <w:tc>
          <w:tcPr>
            <w:tcW w:w="720" w:type="dxa"/>
          </w:tcPr>
          <w:p w14:paraId="66079BCA" w14:textId="77777777" w:rsidR="001A1E85" w:rsidRPr="00251E90" w:rsidRDefault="001A1E85" w:rsidP="001A1E85">
            <w:pPr>
              <w:keepNext/>
              <w:spacing w:after="0" w:line="240" w:lineRule="auto"/>
              <w:rPr>
                <w:rFonts w:ascii="Times New Roman CYR" w:hAnsi="Times New Roman CYR"/>
              </w:rPr>
            </w:pPr>
          </w:p>
        </w:tc>
        <w:tc>
          <w:tcPr>
            <w:tcW w:w="900" w:type="dxa"/>
          </w:tcPr>
          <w:p w14:paraId="4CF07604" w14:textId="77777777" w:rsidR="001A1E85" w:rsidRPr="00251E90" w:rsidRDefault="001A1E85" w:rsidP="001A1E85">
            <w:pPr>
              <w:keepNext/>
              <w:spacing w:after="0" w:line="240" w:lineRule="auto"/>
              <w:rPr>
                <w:rFonts w:ascii="Times New Roman CYR" w:hAnsi="Times New Roman CYR"/>
              </w:rPr>
            </w:pPr>
          </w:p>
        </w:tc>
        <w:tc>
          <w:tcPr>
            <w:tcW w:w="900" w:type="dxa"/>
          </w:tcPr>
          <w:p w14:paraId="3FEC44EE" w14:textId="77777777" w:rsidR="001A1E85" w:rsidRPr="00251E90" w:rsidRDefault="001A1E85" w:rsidP="001A1E85">
            <w:pPr>
              <w:keepNext/>
              <w:spacing w:after="0" w:line="240" w:lineRule="auto"/>
              <w:rPr>
                <w:rFonts w:ascii="Times New Roman CYR" w:hAnsi="Times New Roman CYR"/>
              </w:rPr>
            </w:pPr>
          </w:p>
        </w:tc>
        <w:tc>
          <w:tcPr>
            <w:tcW w:w="900" w:type="dxa"/>
          </w:tcPr>
          <w:p w14:paraId="661D3141" w14:textId="77777777" w:rsidR="001A1E85" w:rsidRPr="00251E90" w:rsidRDefault="001A1E85" w:rsidP="001A1E85">
            <w:pPr>
              <w:keepNext/>
              <w:spacing w:after="0" w:line="240" w:lineRule="auto"/>
              <w:rPr>
                <w:rFonts w:ascii="Times New Roman CYR" w:hAnsi="Times New Roman CYR"/>
              </w:rPr>
            </w:pPr>
          </w:p>
        </w:tc>
        <w:tc>
          <w:tcPr>
            <w:tcW w:w="900" w:type="dxa"/>
          </w:tcPr>
          <w:p w14:paraId="08F77FCE" w14:textId="77777777" w:rsidR="001A1E85" w:rsidRPr="00251E90" w:rsidRDefault="001A1E85" w:rsidP="001A1E85">
            <w:pPr>
              <w:keepNext/>
              <w:spacing w:after="0" w:line="240" w:lineRule="auto"/>
              <w:rPr>
                <w:rFonts w:ascii="Times New Roman CYR" w:hAnsi="Times New Roman CYR"/>
              </w:rPr>
            </w:pPr>
          </w:p>
        </w:tc>
        <w:tc>
          <w:tcPr>
            <w:tcW w:w="900" w:type="dxa"/>
          </w:tcPr>
          <w:p w14:paraId="19EEB89C" w14:textId="77777777" w:rsidR="001A1E85" w:rsidRPr="00251E90" w:rsidRDefault="001A1E85" w:rsidP="001A1E85">
            <w:pPr>
              <w:keepNext/>
              <w:spacing w:after="0" w:line="240" w:lineRule="auto"/>
              <w:rPr>
                <w:rFonts w:ascii="Times New Roman CYR" w:hAnsi="Times New Roman CYR"/>
              </w:rPr>
            </w:pPr>
          </w:p>
        </w:tc>
        <w:tc>
          <w:tcPr>
            <w:tcW w:w="900" w:type="dxa"/>
          </w:tcPr>
          <w:p w14:paraId="762D0A0B" w14:textId="77777777" w:rsidR="001A1E85" w:rsidRPr="00251E90" w:rsidRDefault="001A1E85" w:rsidP="001A1E85">
            <w:pPr>
              <w:keepNext/>
              <w:spacing w:after="0" w:line="240" w:lineRule="auto"/>
              <w:rPr>
                <w:rFonts w:ascii="Times New Roman CYR" w:hAnsi="Times New Roman CYR"/>
              </w:rPr>
            </w:pPr>
          </w:p>
        </w:tc>
        <w:tc>
          <w:tcPr>
            <w:tcW w:w="1440" w:type="dxa"/>
          </w:tcPr>
          <w:p w14:paraId="38E72BE0" w14:textId="77777777" w:rsidR="001A1E85" w:rsidRPr="00251E90" w:rsidRDefault="001A1E85" w:rsidP="001A1E85">
            <w:pPr>
              <w:keepNext/>
              <w:spacing w:after="0" w:line="240" w:lineRule="auto"/>
              <w:rPr>
                <w:rFonts w:ascii="Times New Roman CYR" w:hAnsi="Times New Roman CYR"/>
              </w:rPr>
            </w:pPr>
          </w:p>
        </w:tc>
        <w:tc>
          <w:tcPr>
            <w:tcW w:w="1620" w:type="dxa"/>
          </w:tcPr>
          <w:p w14:paraId="178B0F29" w14:textId="77777777" w:rsidR="001A1E85" w:rsidRPr="00251E90" w:rsidRDefault="001A1E85" w:rsidP="001A1E85">
            <w:pPr>
              <w:keepNext/>
              <w:spacing w:after="0" w:line="240" w:lineRule="auto"/>
              <w:rPr>
                <w:rFonts w:ascii="Times New Roman CYR" w:hAnsi="Times New Roman CYR"/>
              </w:rPr>
            </w:pPr>
          </w:p>
        </w:tc>
      </w:tr>
      <w:tr w:rsidR="001A1E85" w:rsidRPr="00251E90" w14:paraId="20F6D5CD" w14:textId="77777777" w:rsidTr="00296F4B">
        <w:tc>
          <w:tcPr>
            <w:tcW w:w="3044" w:type="dxa"/>
          </w:tcPr>
          <w:p w14:paraId="18BA79D8" w14:textId="03B8EA4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особые условия муниципальной службы</w:t>
            </w:r>
          </w:p>
        </w:tc>
        <w:tc>
          <w:tcPr>
            <w:tcW w:w="900" w:type="dxa"/>
          </w:tcPr>
          <w:p w14:paraId="44E1140F" w14:textId="77777777" w:rsidR="001A1E85" w:rsidRPr="00251E90" w:rsidRDefault="001A1E85" w:rsidP="001A1E85">
            <w:pPr>
              <w:keepNext/>
              <w:spacing w:after="0" w:line="240" w:lineRule="auto"/>
              <w:rPr>
                <w:rFonts w:ascii="Times New Roman CYR" w:hAnsi="Times New Roman CYR"/>
              </w:rPr>
            </w:pPr>
          </w:p>
        </w:tc>
        <w:tc>
          <w:tcPr>
            <w:tcW w:w="720" w:type="dxa"/>
          </w:tcPr>
          <w:p w14:paraId="09CB4CF5" w14:textId="77777777" w:rsidR="001A1E85" w:rsidRPr="00251E90" w:rsidRDefault="001A1E85" w:rsidP="001A1E85">
            <w:pPr>
              <w:keepNext/>
              <w:spacing w:after="0" w:line="240" w:lineRule="auto"/>
              <w:rPr>
                <w:rFonts w:ascii="Times New Roman CYR" w:hAnsi="Times New Roman CYR"/>
              </w:rPr>
            </w:pPr>
          </w:p>
        </w:tc>
        <w:tc>
          <w:tcPr>
            <w:tcW w:w="720" w:type="dxa"/>
          </w:tcPr>
          <w:p w14:paraId="57540DBF" w14:textId="77777777" w:rsidR="001A1E85" w:rsidRPr="00251E90" w:rsidRDefault="001A1E85" w:rsidP="001A1E85">
            <w:pPr>
              <w:keepNext/>
              <w:spacing w:after="0" w:line="240" w:lineRule="auto"/>
              <w:rPr>
                <w:rFonts w:ascii="Times New Roman CYR" w:hAnsi="Times New Roman CYR"/>
              </w:rPr>
            </w:pPr>
          </w:p>
        </w:tc>
        <w:tc>
          <w:tcPr>
            <w:tcW w:w="720" w:type="dxa"/>
          </w:tcPr>
          <w:p w14:paraId="4EA041CF" w14:textId="77777777" w:rsidR="001A1E85" w:rsidRPr="00251E90" w:rsidRDefault="001A1E85" w:rsidP="001A1E85">
            <w:pPr>
              <w:keepNext/>
              <w:spacing w:after="0" w:line="240" w:lineRule="auto"/>
              <w:rPr>
                <w:rFonts w:ascii="Times New Roman CYR" w:hAnsi="Times New Roman CYR"/>
              </w:rPr>
            </w:pPr>
          </w:p>
        </w:tc>
        <w:tc>
          <w:tcPr>
            <w:tcW w:w="720" w:type="dxa"/>
          </w:tcPr>
          <w:p w14:paraId="750991D7" w14:textId="77777777" w:rsidR="001A1E85" w:rsidRPr="00251E90" w:rsidRDefault="001A1E85" w:rsidP="001A1E85">
            <w:pPr>
              <w:keepNext/>
              <w:spacing w:after="0" w:line="240" w:lineRule="auto"/>
              <w:rPr>
                <w:rFonts w:ascii="Times New Roman CYR" w:hAnsi="Times New Roman CYR"/>
              </w:rPr>
            </w:pPr>
          </w:p>
        </w:tc>
        <w:tc>
          <w:tcPr>
            <w:tcW w:w="720" w:type="dxa"/>
          </w:tcPr>
          <w:p w14:paraId="0B2CD7AD" w14:textId="77777777" w:rsidR="001A1E85" w:rsidRPr="00251E90" w:rsidRDefault="001A1E85" w:rsidP="001A1E85">
            <w:pPr>
              <w:keepNext/>
              <w:spacing w:after="0" w:line="240" w:lineRule="auto"/>
              <w:rPr>
                <w:rFonts w:ascii="Times New Roman CYR" w:hAnsi="Times New Roman CYR"/>
              </w:rPr>
            </w:pPr>
          </w:p>
        </w:tc>
        <w:tc>
          <w:tcPr>
            <w:tcW w:w="900" w:type="dxa"/>
          </w:tcPr>
          <w:p w14:paraId="525AB0FC" w14:textId="77777777" w:rsidR="001A1E85" w:rsidRPr="00251E90" w:rsidRDefault="001A1E85" w:rsidP="001A1E85">
            <w:pPr>
              <w:keepNext/>
              <w:spacing w:after="0" w:line="240" w:lineRule="auto"/>
              <w:rPr>
                <w:rFonts w:ascii="Times New Roman CYR" w:hAnsi="Times New Roman CYR"/>
              </w:rPr>
            </w:pPr>
          </w:p>
        </w:tc>
        <w:tc>
          <w:tcPr>
            <w:tcW w:w="900" w:type="dxa"/>
          </w:tcPr>
          <w:p w14:paraId="7C4482AB" w14:textId="77777777" w:rsidR="001A1E85" w:rsidRPr="00251E90" w:rsidRDefault="001A1E85" w:rsidP="001A1E85">
            <w:pPr>
              <w:keepNext/>
              <w:spacing w:after="0" w:line="240" w:lineRule="auto"/>
              <w:rPr>
                <w:rFonts w:ascii="Times New Roman CYR" w:hAnsi="Times New Roman CYR"/>
              </w:rPr>
            </w:pPr>
          </w:p>
        </w:tc>
        <w:tc>
          <w:tcPr>
            <w:tcW w:w="900" w:type="dxa"/>
          </w:tcPr>
          <w:p w14:paraId="6B55D321" w14:textId="77777777" w:rsidR="001A1E85" w:rsidRPr="00251E90" w:rsidRDefault="001A1E85" w:rsidP="001A1E85">
            <w:pPr>
              <w:keepNext/>
              <w:spacing w:after="0" w:line="240" w:lineRule="auto"/>
              <w:rPr>
                <w:rFonts w:ascii="Times New Roman CYR" w:hAnsi="Times New Roman CYR"/>
              </w:rPr>
            </w:pPr>
          </w:p>
        </w:tc>
        <w:tc>
          <w:tcPr>
            <w:tcW w:w="900" w:type="dxa"/>
          </w:tcPr>
          <w:p w14:paraId="56918050" w14:textId="77777777" w:rsidR="001A1E85" w:rsidRPr="00251E90" w:rsidRDefault="001A1E85" w:rsidP="001A1E85">
            <w:pPr>
              <w:keepNext/>
              <w:spacing w:after="0" w:line="240" w:lineRule="auto"/>
              <w:rPr>
                <w:rFonts w:ascii="Times New Roman CYR" w:hAnsi="Times New Roman CYR"/>
              </w:rPr>
            </w:pPr>
          </w:p>
        </w:tc>
        <w:tc>
          <w:tcPr>
            <w:tcW w:w="900" w:type="dxa"/>
          </w:tcPr>
          <w:p w14:paraId="26F4697C" w14:textId="77777777" w:rsidR="001A1E85" w:rsidRPr="00251E90" w:rsidRDefault="001A1E85" w:rsidP="001A1E85">
            <w:pPr>
              <w:keepNext/>
              <w:spacing w:after="0" w:line="240" w:lineRule="auto"/>
              <w:rPr>
                <w:rFonts w:ascii="Times New Roman CYR" w:hAnsi="Times New Roman CYR"/>
              </w:rPr>
            </w:pPr>
          </w:p>
        </w:tc>
        <w:tc>
          <w:tcPr>
            <w:tcW w:w="900" w:type="dxa"/>
          </w:tcPr>
          <w:p w14:paraId="097F8D85" w14:textId="77777777" w:rsidR="001A1E85" w:rsidRPr="00251E90" w:rsidRDefault="001A1E85" w:rsidP="001A1E85">
            <w:pPr>
              <w:keepNext/>
              <w:spacing w:after="0" w:line="240" w:lineRule="auto"/>
              <w:rPr>
                <w:rFonts w:ascii="Times New Roman CYR" w:hAnsi="Times New Roman CYR"/>
              </w:rPr>
            </w:pPr>
          </w:p>
        </w:tc>
        <w:tc>
          <w:tcPr>
            <w:tcW w:w="1440" w:type="dxa"/>
          </w:tcPr>
          <w:p w14:paraId="7D64E820" w14:textId="77777777" w:rsidR="001A1E85" w:rsidRPr="00251E90" w:rsidRDefault="001A1E85" w:rsidP="001A1E85">
            <w:pPr>
              <w:keepNext/>
              <w:spacing w:after="0" w:line="240" w:lineRule="auto"/>
              <w:rPr>
                <w:rFonts w:ascii="Times New Roman CYR" w:hAnsi="Times New Roman CYR"/>
              </w:rPr>
            </w:pPr>
          </w:p>
        </w:tc>
        <w:tc>
          <w:tcPr>
            <w:tcW w:w="1620" w:type="dxa"/>
          </w:tcPr>
          <w:p w14:paraId="232A1866" w14:textId="77777777" w:rsidR="001A1E85" w:rsidRPr="00251E90" w:rsidRDefault="001A1E85" w:rsidP="001A1E85">
            <w:pPr>
              <w:keepNext/>
              <w:spacing w:after="0" w:line="240" w:lineRule="auto"/>
              <w:rPr>
                <w:rFonts w:ascii="Times New Roman CYR" w:hAnsi="Times New Roman CYR"/>
              </w:rPr>
            </w:pPr>
          </w:p>
        </w:tc>
      </w:tr>
      <w:tr w:rsidR="001A1E85" w:rsidRPr="00251E90" w14:paraId="4BD536C3" w14:textId="77777777" w:rsidTr="00296F4B">
        <w:tc>
          <w:tcPr>
            <w:tcW w:w="3044" w:type="dxa"/>
          </w:tcPr>
          <w:p w14:paraId="3874DDA8" w14:textId="3452236F"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76685B1B" w14:textId="77777777" w:rsidR="001A1E85" w:rsidRPr="00251E90" w:rsidRDefault="001A1E85" w:rsidP="001A1E85">
            <w:pPr>
              <w:keepNext/>
              <w:spacing w:after="0" w:line="240" w:lineRule="auto"/>
              <w:rPr>
                <w:rFonts w:ascii="Times New Roman CYR" w:hAnsi="Times New Roman CYR"/>
              </w:rPr>
            </w:pPr>
          </w:p>
        </w:tc>
        <w:tc>
          <w:tcPr>
            <w:tcW w:w="720" w:type="dxa"/>
          </w:tcPr>
          <w:p w14:paraId="1C7C1C4A" w14:textId="77777777" w:rsidR="001A1E85" w:rsidRPr="00251E90" w:rsidRDefault="001A1E85" w:rsidP="001A1E85">
            <w:pPr>
              <w:keepNext/>
              <w:spacing w:after="0" w:line="240" w:lineRule="auto"/>
              <w:rPr>
                <w:rFonts w:ascii="Times New Roman CYR" w:hAnsi="Times New Roman CYR"/>
              </w:rPr>
            </w:pPr>
          </w:p>
        </w:tc>
        <w:tc>
          <w:tcPr>
            <w:tcW w:w="720" w:type="dxa"/>
          </w:tcPr>
          <w:p w14:paraId="6055F190" w14:textId="77777777" w:rsidR="001A1E85" w:rsidRPr="00251E90" w:rsidRDefault="001A1E85" w:rsidP="001A1E85">
            <w:pPr>
              <w:keepNext/>
              <w:spacing w:after="0" w:line="240" w:lineRule="auto"/>
              <w:rPr>
                <w:rFonts w:ascii="Times New Roman CYR" w:hAnsi="Times New Roman CYR"/>
              </w:rPr>
            </w:pPr>
          </w:p>
        </w:tc>
        <w:tc>
          <w:tcPr>
            <w:tcW w:w="720" w:type="dxa"/>
          </w:tcPr>
          <w:p w14:paraId="5C21015F" w14:textId="77777777" w:rsidR="001A1E85" w:rsidRPr="00251E90" w:rsidRDefault="001A1E85" w:rsidP="001A1E85">
            <w:pPr>
              <w:keepNext/>
              <w:spacing w:after="0" w:line="240" w:lineRule="auto"/>
              <w:rPr>
                <w:rFonts w:ascii="Times New Roman CYR" w:hAnsi="Times New Roman CYR"/>
              </w:rPr>
            </w:pPr>
          </w:p>
        </w:tc>
        <w:tc>
          <w:tcPr>
            <w:tcW w:w="720" w:type="dxa"/>
          </w:tcPr>
          <w:p w14:paraId="793E6E1A" w14:textId="77777777" w:rsidR="001A1E85" w:rsidRPr="00251E90" w:rsidRDefault="001A1E85" w:rsidP="001A1E85">
            <w:pPr>
              <w:keepNext/>
              <w:spacing w:after="0" w:line="240" w:lineRule="auto"/>
              <w:rPr>
                <w:rFonts w:ascii="Times New Roman CYR" w:hAnsi="Times New Roman CYR"/>
              </w:rPr>
            </w:pPr>
          </w:p>
        </w:tc>
        <w:tc>
          <w:tcPr>
            <w:tcW w:w="720" w:type="dxa"/>
          </w:tcPr>
          <w:p w14:paraId="6B12DE6B" w14:textId="77777777" w:rsidR="001A1E85" w:rsidRPr="00251E90" w:rsidRDefault="001A1E85" w:rsidP="001A1E85">
            <w:pPr>
              <w:keepNext/>
              <w:spacing w:after="0" w:line="240" w:lineRule="auto"/>
              <w:rPr>
                <w:rFonts w:ascii="Times New Roman CYR" w:hAnsi="Times New Roman CYR"/>
              </w:rPr>
            </w:pPr>
          </w:p>
        </w:tc>
        <w:tc>
          <w:tcPr>
            <w:tcW w:w="900" w:type="dxa"/>
          </w:tcPr>
          <w:p w14:paraId="4DEB9C31" w14:textId="77777777" w:rsidR="001A1E85" w:rsidRPr="00251E90" w:rsidRDefault="001A1E85" w:rsidP="001A1E85">
            <w:pPr>
              <w:keepNext/>
              <w:spacing w:after="0" w:line="240" w:lineRule="auto"/>
              <w:rPr>
                <w:rFonts w:ascii="Times New Roman CYR" w:hAnsi="Times New Roman CYR"/>
              </w:rPr>
            </w:pPr>
          </w:p>
        </w:tc>
        <w:tc>
          <w:tcPr>
            <w:tcW w:w="900" w:type="dxa"/>
          </w:tcPr>
          <w:p w14:paraId="62D3DE3D" w14:textId="77777777" w:rsidR="001A1E85" w:rsidRPr="00251E90" w:rsidRDefault="001A1E85" w:rsidP="001A1E85">
            <w:pPr>
              <w:keepNext/>
              <w:spacing w:after="0" w:line="240" w:lineRule="auto"/>
              <w:rPr>
                <w:rFonts w:ascii="Times New Roman CYR" w:hAnsi="Times New Roman CYR"/>
              </w:rPr>
            </w:pPr>
          </w:p>
        </w:tc>
        <w:tc>
          <w:tcPr>
            <w:tcW w:w="900" w:type="dxa"/>
          </w:tcPr>
          <w:p w14:paraId="7501AD36" w14:textId="77777777" w:rsidR="001A1E85" w:rsidRPr="00251E90" w:rsidRDefault="001A1E85" w:rsidP="001A1E85">
            <w:pPr>
              <w:keepNext/>
              <w:spacing w:after="0" w:line="240" w:lineRule="auto"/>
              <w:rPr>
                <w:rFonts w:ascii="Times New Roman CYR" w:hAnsi="Times New Roman CYR"/>
              </w:rPr>
            </w:pPr>
          </w:p>
        </w:tc>
        <w:tc>
          <w:tcPr>
            <w:tcW w:w="900" w:type="dxa"/>
          </w:tcPr>
          <w:p w14:paraId="5C5EF5C3" w14:textId="77777777" w:rsidR="001A1E85" w:rsidRPr="00251E90" w:rsidRDefault="001A1E85" w:rsidP="001A1E85">
            <w:pPr>
              <w:keepNext/>
              <w:spacing w:after="0" w:line="240" w:lineRule="auto"/>
              <w:rPr>
                <w:rFonts w:ascii="Times New Roman CYR" w:hAnsi="Times New Roman CYR"/>
              </w:rPr>
            </w:pPr>
          </w:p>
        </w:tc>
        <w:tc>
          <w:tcPr>
            <w:tcW w:w="900" w:type="dxa"/>
          </w:tcPr>
          <w:p w14:paraId="42073180" w14:textId="77777777" w:rsidR="001A1E85" w:rsidRPr="00251E90" w:rsidRDefault="001A1E85" w:rsidP="001A1E85">
            <w:pPr>
              <w:keepNext/>
              <w:spacing w:after="0" w:line="240" w:lineRule="auto"/>
              <w:rPr>
                <w:rFonts w:ascii="Times New Roman CYR" w:hAnsi="Times New Roman CYR"/>
              </w:rPr>
            </w:pPr>
          </w:p>
        </w:tc>
        <w:tc>
          <w:tcPr>
            <w:tcW w:w="900" w:type="dxa"/>
          </w:tcPr>
          <w:p w14:paraId="2902D86A" w14:textId="77777777" w:rsidR="001A1E85" w:rsidRPr="00251E90" w:rsidRDefault="001A1E85" w:rsidP="001A1E85">
            <w:pPr>
              <w:keepNext/>
              <w:spacing w:after="0" w:line="240" w:lineRule="auto"/>
              <w:rPr>
                <w:rFonts w:ascii="Times New Roman CYR" w:hAnsi="Times New Roman CYR"/>
              </w:rPr>
            </w:pPr>
          </w:p>
        </w:tc>
        <w:tc>
          <w:tcPr>
            <w:tcW w:w="1440" w:type="dxa"/>
          </w:tcPr>
          <w:p w14:paraId="6D3516F9" w14:textId="77777777" w:rsidR="001A1E85" w:rsidRPr="00251E90" w:rsidRDefault="001A1E85" w:rsidP="001A1E85">
            <w:pPr>
              <w:keepNext/>
              <w:spacing w:after="0" w:line="240" w:lineRule="auto"/>
              <w:rPr>
                <w:rFonts w:ascii="Times New Roman CYR" w:hAnsi="Times New Roman CYR"/>
              </w:rPr>
            </w:pPr>
          </w:p>
        </w:tc>
        <w:tc>
          <w:tcPr>
            <w:tcW w:w="1620" w:type="dxa"/>
          </w:tcPr>
          <w:p w14:paraId="28BF3EB4" w14:textId="77777777" w:rsidR="001A1E85" w:rsidRPr="00251E90" w:rsidRDefault="001A1E85" w:rsidP="001A1E85">
            <w:pPr>
              <w:keepNext/>
              <w:spacing w:after="0" w:line="240" w:lineRule="auto"/>
              <w:rPr>
                <w:rFonts w:ascii="Times New Roman CYR" w:hAnsi="Times New Roman CYR"/>
              </w:rPr>
            </w:pPr>
          </w:p>
        </w:tc>
      </w:tr>
      <w:tr w:rsidR="001A1E85" w:rsidRPr="00251E90" w14:paraId="2C78FBA7" w14:textId="77777777" w:rsidTr="00296F4B">
        <w:tc>
          <w:tcPr>
            <w:tcW w:w="3044" w:type="dxa"/>
          </w:tcPr>
          <w:p w14:paraId="4DA2B998" w14:textId="2DA91EA1"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Премия за выполнение особо важных и сложных заданий</w:t>
            </w:r>
          </w:p>
        </w:tc>
        <w:tc>
          <w:tcPr>
            <w:tcW w:w="900" w:type="dxa"/>
          </w:tcPr>
          <w:p w14:paraId="76B6E57D" w14:textId="77777777" w:rsidR="001A1E85" w:rsidRPr="00251E90" w:rsidRDefault="001A1E85" w:rsidP="001A1E85">
            <w:pPr>
              <w:keepNext/>
              <w:spacing w:after="0" w:line="240" w:lineRule="auto"/>
              <w:rPr>
                <w:rFonts w:ascii="Times New Roman CYR" w:hAnsi="Times New Roman CYR"/>
              </w:rPr>
            </w:pPr>
          </w:p>
        </w:tc>
        <w:tc>
          <w:tcPr>
            <w:tcW w:w="720" w:type="dxa"/>
          </w:tcPr>
          <w:p w14:paraId="618EF47A" w14:textId="77777777" w:rsidR="001A1E85" w:rsidRPr="00251E90" w:rsidRDefault="001A1E85" w:rsidP="001A1E85">
            <w:pPr>
              <w:keepNext/>
              <w:spacing w:after="0" w:line="240" w:lineRule="auto"/>
              <w:rPr>
                <w:rFonts w:ascii="Times New Roman CYR" w:hAnsi="Times New Roman CYR"/>
              </w:rPr>
            </w:pPr>
          </w:p>
        </w:tc>
        <w:tc>
          <w:tcPr>
            <w:tcW w:w="720" w:type="dxa"/>
          </w:tcPr>
          <w:p w14:paraId="4445E721" w14:textId="77777777" w:rsidR="001A1E85" w:rsidRPr="00251E90" w:rsidRDefault="001A1E85" w:rsidP="001A1E85">
            <w:pPr>
              <w:keepNext/>
              <w:spacing w:after="0" w:line="240" w:lineRule="auto"/>
              <w:rPr>
                <w:rFonts w:ascii="Times New Roman CYR" w:hAnsi="Times New Roman CYR"/>
              </w:rPr>
            </w:pPr>
          </w:p>
        </w:tc>
        <w:tc>
          <w:tcPr>
            <w:tcW w:w="720" w:type="dxa"/>
          </w:tcPr>
          <w:p w14:paraId="48C0ABAA" w14:textId="77777777" w:rsidR="001A1E85" w:rsidRPr="00251E90" w:rsidRDefault="001A1E85" w:rsidP="001A1E85">
            <w:pPr>
              <w:keepNext/>
              <w:spacing w:after="0" w:line="240" w:lineRule="auto"/>
              <w:rPr>
                <w:rFonts w:ascii="Times New Roman CYR" w:hAnsi="Times New Roman CYR"/>
              </w:rPr>
            </w:pPr>
          </w:p>
        </w:tc>
        <w:tc>
          <w:tcPr>
            <w:tcW w:w="720" w:type="dxa"/>
          </w:tcPr>
          <w:p w14:paraId="228667F6" w14:textId="77777777" w:rsidR="001A1E85" w:rsidRPr="00251E90" w:rsidRDefault="001A1E85" w:rsidP="001A1E85">
            <w:pPr>
              <w:keepNext/>
              <w:spacing w:after="0" w:line="240" w:lineRule="auto"/>
              <w:rPr>
                <w:rFonts w:ascii="Times New Roman CYR" w:hAnsi="Times New Roman CYR"/>
              </w:rPr>
            </w:pPr>
          </w:p>
        </w:tc>
        <w:tc>
          <w:tcPr>
            <w:tcW w:w="720" w:type="dxa"/>
          </w:tcPr>
          <w:p w14:paraId="194EFB9F" w14:textId="77777777" w:rsidR="001A1E85" w:rsidRPr="00251E90" w:rsidRDefault="001A1E85" w:rsidP="001A1E85">
            <w:pPr>
              <w:keepNext/>
              <w:spacing w:after="0" w:line="240" w:lineRule="auto"/>
              <w:rPr>
                <w:rFonts w:ascii="Times New Roman CYR" w:hAnsi="Times New Roman CYR"/>
              </w:rPr>
            </w:pPr>
          </w:p>
        </w:tc>
        <w:tc>
          <w:tcPr>
            <w:tcW w:w="900" w:type="dxa"/>
          </w:tcPr>
          <w:p w14:paraId="0617BF88" w14:textId="77777777" w:rsidR="001A1E85" w:rsidRPr="00251E90" w:rsidRDefault="001A1E85" w:rsidP="001A1E85">
            <w:pPr>
              <w:keepNext/>
              <w:spacing w:after="0" w:line="240" w:lineRule="auto"/>
              <w:rPr>
                <w:rFonts w:ascii="Times New Roman CYR" w:hAnsi="Times New Roman CYR"/>
              </w:rPr>
            </w:pPr>
          </w:p>
        </w:tc>
        <w:tc>
          <w:tcPr>
            <w:tcW w:w="900" w:type="dxa"/>
          </w:tcPr>
          <w:p w14:paraId="581B83CB" w14:textId="77777777" w:rsidR="001A1E85" w:rsidRPr="00251E90" w:rsidRDefault="001A1E85" w:rsidP="001A1E85">
            <w:pPr>
              <w:keepNext/>
              <w:spacing w:after="0" w:line="240" w:lineRule="auto"/>
              <w:rPr>
                <w:rFonts w:ascii="Times New Roman CYR" w:hAnsi="Times New Roman CYR"/>
              </w:rPr>
            </w:pPr>
          </w:p>
        </w:tc>
        <w:tc>
          <w:tcPr>
            <w:tcW w:w="900" w:type="dxa"/>
          </w:tcPr>
          <w:p w14:paraId="329BF636" w14:textId="77777777" w:rsidR="001A1E85" w:rsidRPr="00251E90" w:rsidRDefault="001A1E85" w:rsidP="001A1E85">
            <w:pPr>
              <w:keepNext/>
              <w:spacing w:after="0" w:line="240" w:lineRule="auto"/>
              <w:rPr>
                <w:rFonts w:ascii="Times New Roman CYR" w:hAnsi="Times New Roman CYR"/>
              </w:rPr>
            </w:pPr>
          </w:p>
        </w:tc>
        <w:tc>
          <w:tcPr>
            <w:tcW w:w="900" w:type="dxa"/>
          </w:tcPr>
          <w:p w14:paraId="24414BF0" w14:textId="77777777" w:rsidR="001A1E85" w:rsidRPr="00251E90" w:rsidRDefault="001A1E85" w:rsidP="001A1E85">
            <w:pPr>
              <w:keepNext/>
              <w:spacing w:after="0" w:line="240" w:lineRule="auto"/>
              <w:rPr>
                <w:rFonts w:ascii="Times New Roman CYR" w:hAnsi="Times New Roman CYR"/>
              </w:rPr>
            </w:pPr>
          </w:p>
        </w:tc>
        <w:tc>
          <w:tcPr>
            <w:tcW w:w="900" w:type="dxa"/>
          </w:tcPr>
          <w:p w14:paraId="780AF340" w14:textId="77777777" w:rsidR="001A1E85" w:rsidRPr="00251E90" w:rsidRDefault="001A1E85" w:rsidP="001A1E85">
            <w:pPr>
              <w:keepNext/>
              <w:spacing w:after="0" w:line="240" w:lineRule="auto"/>
              <w:rPr>
                <w:rFonts w:ascii="Times New Roman CYR" w:hAnsi="Times New Roman CYR"/>
              </w:rPr>
            </w:pPr>
          </w:p>
        </w:tc>
        <w:tc>
          <w:tcPr>
            <w:tcW w:w="900" w:type="dxa"/>
          </w:tcPr>
          <w:p w14:paraId="5722DFE0" w14:textId="77777777" w:rsidR="001A1E85" w:rsidRPr="00251E90" w:rsidRDefault="001A1E85" w:rsidP="001A1E85">
            <w:pPr>
              <w:keepNext/>
              <w:spacing w:after="0" w:line="240" w:lineRule="auto"/>
              <w:rPr>
                <w:rFonts w:ascii="Times New Roman CYR" w:hAnsi="Times New Roman CYR"/>
              </w:rPr>
            </w:pPr>
          </w:p>
        </w:tc>
        <w:tc>
          <w:tcPr>
            <w:tcW w:w="1440" w:type="dxa"/>
          </w:tcPr>
          <w:p w14:paraId="6FF37781" w14:textId="77777777" w:rsidR="001A1E85" w:rsidRPr="00251E90" w:rsidRDefault="001A1E85" w:rsidP="001A1E85">
            <w:pPr>
              <w:keepNext/>
              <w:spacing w:after="0" w:line="240" w:lineRule="auto"/>
              <w:rPr>
                <w:rFonts w:ascii="Times New Roman CYR" w:hAnsi="Times New Roman CYR"/>
              </w:rPr>
            </w:pPr>
          </w:p>
        </w:tc>
        <w:tc>
          <w:tcPr>
            <w:tcW w:w="1620" w:type="dxa"/>
          </w:tcPr>
          <w:p w14:paraId="6A3C759D" w14:textId="77777777" w:rsidR="001A1E85" w:rsidRPr="00251E90" w:rsidRDefault="001A1E85" w:rsidP="001A1E85">
            <w:pPr>
              <w:keepNext/>
              <w:spacing w:after="0" w:line="240" w:lineRule="auto"/>
              <w:rPr>
                <w:rFonts w:ascii="Times New Roman CYR" w:hAnsi="Times New Roman CYR"/>
              </w:rPr>
            </w:pPr>
          </w:p>
        </w:tc>
      </w:tr>
      <w:tr w:rsidR="00296F4B" w:rsidRPr="00251E90" w14:paraId="22CAB863" w14:textId="77777777" w:rsidTr="00296F4B">
        <w:tc>
          <w:tcPr>
            <w:tcW w:w="3044" w:type="dxa"/>
          </w:tcPr>
          <w:p w14:paraId="385AF38F"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143E9024" w14:textId="77777777" w:rsidR="00296F4B" w:rsidRPr="00251E90" w:rsidRDefault="00296F4B" w:rsidP="00296F4B">
            <w:pPr>
              <w:keepNext/>
              <w:spacing w:after="0" w:line="240" w:lineRule="auto"/>
              <w:rPr>
                <w:rFonts w:ascii="Times New Roman CYR" w:hAnsi="Times New Roman CYR"/>
              </w:rPr>
            </w:pPr>
          </w:p>
        </w:tc>
        <w:tc>
          <w:tcPr>
            <w:tcW w:w="720" w:type="dxa"/>
          </w:tcPr>
          <w:p w14:paraId="3F2C6ABA" w14:textId="77777777" w:rsidR="00296F4B" w:rsidRPr="00251E90" w:rsidRDefault="00296F4B" w:rsidP="00296F4B">
            <w:pPr>
              <w:keepNext/>
              <w:spacing w:after="0" w:line="240" w:lineRule="auto"/>
              <w:rPr>
                <w:rFonts w:ascii="Times New Roman CYR" w:hAnsi="Times New Roman CYR"/>
              </w:rPr>
            </w:pPr>
          </w:p>
        </w:tc>
        <w:tc>
          <w:tcPr>
            <w:tcW w:w="720" w:type="dxa"/>
          </w:tcPr>
          <w:p w14:paraId="26073D82" w14:textId="77777777" w:rsidR="00296F4B" w:rsidRPr="00251E90" w:rsidRDefault="00296F4B" w:rsidP="00296F4B">
            <w:pPr>
              <w:keepNext/>
              <w:spacing w:after="0" w:line="240" w:lineRule="auto"/>
              <w:rPr>
                <w:rFonts w:ascii="Times New Roman CYR" w:hAnsi="Times New Roman CYR"/>
              </w:rPr>
            </w:pPr>
          </w:p>
        </w:tc>
        <w:tc>
          <w:tcPr>
            <w:tcW w:w="720" w:type="dxa"/>
          </w:tcPr>
          <w:p w14:paraId="7ECF7931" w14:textId="77777777" w:rsidR="00296F4B" w:rsidRPr="00251E90" w:rsidRDefault="00296F4B" w:rsidP="00296F4B">
            <w:pPr>
              <w:keepNext/>
              <w:spacing w:after="0" w:line="240" w:lineRule="auto"/>
              <w:rPr>
                <w:rFonts w:ascii="Times New Roman CYR" w:hAnsi="Times New Roman CYR"/>
              </w:rPr>
            </w:pPr>
          </w:p>
        </w:tc>
        <w:tc>
          <w:tcPr>
            <w:tcW w:w="720" w:type="dxa"/>
          </w:tcPr>
          <w:p w14:paraId="78694C40" w14:textId="77777777" w:rsidR="00296F4B" w:rsidRPr="00251E90" w:rsidRDefault="00296F4B" w:rsidP="00296F4B">
            <w:pPr>
              <w:keepNext/>
              <w:spacing w:after="0" w:line="240" w:lineRule="auto"/>
              <w:rPr>
                <w:rFonts w:ascii="Times New Roman CYR" w:hAnsi="Times New Roman CYR"/>
              </w:rPr>
            </w:pPr>
          </w:p>
        </w:tc>
        <w:tc>
          <w:tcPr>
            <w:tcW w:w="720" w:type="dxa"/>
          </w:tcPr>
          <w:p w14:paraId="7A9F3266" w14:textId="77777777" w:rsidR="00296F4B" w:rsidRPr="00251E90" w:rsidRDefault="00296F4B" w:rsidP="00296F4B">
            <w:pPr>
              <w:keepNext/>
              <w:spacing w:after="0" w:line="240" w:lineRule="auto"/>
              <w:rPr>
                <w:rFonts w:ascii="Times New Roman CYR" w:hAnsi="Times New Roman CYR"/>
              </w:rPr>
            </w:pPr>
          </w:p>
        </w:tc>
        <w:tc>
          <w:tcPr>
            <w:tcW w:w="900" w:type="dxa"/>
          </w:tcPr>
          <w:p w14:paraId="485D7CB3" w14:textId="77777777" w:rsidR="00296F4B" w:rsidRPr="00251E90" w:rsidRDefault="00296F4B" w:rsidP="00296F4B">
            <w:pPr>
              <w:keepNext/>
              <w:spacing w:after="0" w:line="240" w:lineRule="auto"/>
              <w:rPr>
                <w:rFonts w:ascii="Times New Roman CYR" w:hAnsi="Times New Roman CYR"/>
              </w:rPr>
            </w:pPr>
          </w:p>
        </w:tc>
        <w:tc>
          <w:tcPr>
            <w:tcW w:w="900" w:type="dxa"/>
          </w:tcPr>
          <w:p w14:paraId="4585AC6E" w14:textId="77777777" w:rsidR="00296F4B" w:rsidRPr="00251E90" w:rsidRDefault="00296F4B" w:rsidP="00296F4B">
            <w:pPr>
              <w:keepNext/>
              <w:spacing w:after="0" w:line="240" w:lineRule="auto"/>
              <w:rPr>
                <w:rFonts w:ascii="Times New Roman CYR" w:hAnsi="Times New Roman CYR"/>
              </w:rPr>
            </w:pPr>
          </w:p>
        </w:tc>
        <w:tc>
          <w:tcPr>
            <w:tcW w:w="900" w:type="dxa"/>
          </w:tcPr>
          <w:p w14:paraId="3434C3CA" w14:textId="77777777" w:rsidR="00296F4B" w:rsidRPr="00251E90" w:rsidRDefault="00296F4B" w:rsidP="00296F4B">
            <w:pPr>
              <w:keepNext/>
              <w:spacing w:after="0" w:line="240" w:lineRule="auto"/>
              <w:rPr>
                <w:rFonts w:ascii="Times New Roman CYR" w:hAnsi="Times New Roman CYR"/>
              </w:rPr>
            </w:pPr>
          </w:p>
        </w:tc>
        <w:tc>
          <w:tcPr>
            <w:tcW w:w="900" w:type="dxa"/>
          </w:tcPr>
          <w:p w14:paraId="6747EF54" w14:textId="77777777" w:rsidR="00296F4B" w:rsidRPr="00251E90" w:rsidRDefault="00296F4B" w:rsidP="00296F4B">
            <w:pPr>
              <w:keepNext/>
              <w:spacing w:after="0" w:line="240" w:lineRule="auto"/>
              <w:rPr>
                <w:rFonts w:ascii="Times New Roman CYR" w:hAnsi="Times New Roman CYR"/>
              </w:rPr>
            </w:pPr>
          </w:p>
        </w:tc>
        <w:tc>
          <w:tcPr>
            <w:tcW w:w="900" w:type="dxa"/>
          </w:tcPr>
          <w:p w14:paraId="4DB54647" w14:textId="77777777" w:rsidR="00296F4B" w:rsidRPr="00251E90" w:rsidRDefault="00296F4B" w:rsidP="00296F4B">
            <w:pPr>
              <w:keepNext/>
              <w:spacing w:after="0" w:line="240" w:lineRule="auto"/>
              <w:rPr>
                <w:rFonts w:ascii="Times New Roman CYR" w:hAnsi="Times New Roman CYR"/>
              </w:rPr>
            </w:pPr>
          </w:p>
        </w:tc>
        <w:tc>
          <w:tcPr>
            <w:tcW w:w="900" w:type="dxa"/>
          </w:tcPr>
          <w:p w14:paraId="3E55E6B0" w14:textId="77777777" w:rsidR="00296F4B" w:rsidRPr="00251E90" w:rsidRDefault="00296F4B" w:rsidP="00296F4B">
            <w:pPr>
              <w:keepNext/>
              <w:spacing w:after="0" w:line="240" w:lineRule="auto"/>
              <w:rPr>
                <w:rFonts w:ascii="Times New Roman CYR" w:hAnsi="Times New Roman CYR"/>
              </w:rPr>
            </w:pPr>
          </w:p>
        </w:tc>
        <w:tc>
          <w:tcPr>
            <w:tcW w:w="1440" w:type="dxa"/>
          </w:tcPr>
          <w:p w14:paraId="007FC010" w14:textId="77777777" w:rsidR="00296F4B" w:rsidRPr="00251E90" w:rsidRDefault="00296F4B" w:rsidP="00296F4B">
            <w:pPr>
              <w:keepNext/>
              <w:spacing w:after="0" w:line="240" w:lineRule="auto"/>
              <w:rPr>
                <w:rFonts w:ascii="Times New Roman CYR" w:hAnsi="Times New Roman CYR"/>
              </w:rPr>
            </w:pPr>
          </w:p>
        </w:tc>
        <w:tc>
          <w:tcPr>
            <w:tcW w:w="1620" w:type="dxa"/>
          </w:tcPr>
          <w:p w14:paraId="3FF7DC49" w14:textId="77777777" w:rsidR="00296F4B" w:rsidRPr="00251E90" w:rsidRDefault="00296F4B" w:rsidP="00296F4B">
            <w:pPr>
              <w:keepNext/>
              <w:spacing w:after="0" w:line="240" w:lineRule="auto"/>
              <w:rPr>
                <w:rFonts w:ascii="Times New Roman CYR" w:hAnsi="Times New Roman CYR"/>
              </w:rPr>
            </w:pPr>
          </w:p>
        </w:tc>
      </w:tr>
      <w:tr w:rsidR="00296F4B" w:rsidRPr="00251E90" w14:paraId="07A25DDA" w14:textId="77777777" w:rsidTr="00296F4B">
        <w:tc>
          <w:tcPr>
            <w:tcW w:w="3044" w:type="dxa"/>
          </w:tcPr>
          <w:p w14:paraId="56106111"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D689E5E" w14:textId="77777777" w:rsidR="00296F4B" w:rsidRPr="00251E90" w:rsidRDefault="00296F4B" w:rsidP="00296F4B">
            <w:pPr>
              <w:keepNext/>
              <w:spacing w:after="0" w:line="240" w:lineRule="auto"/>
              <w:rPr>
                <w:rFonts w:ascii="Times New Roman CYR" w:hAnsi="Times New Roman CYR"/>
              </w:rPr>
            </w:pPr>
          </w:p>
        </w:tc>
        <w:tc>
          <w:tcPr>
            <w:tcW w:w="720" w:type="dxa"/>
          </w:tcPr>
          <w:p w14:paraId="41906A25" w14:textId="77777777" w:rsidR="00296F4B" w:rsidRPr="00251E90" w:rsidRDefault="00296F4B" w:rsidP="00296F4B">
            <w:pPr>
              <w:keepNext/>
              <w:spacing w:after="0" w:line="240" w:lineRule="auto"/>
              <w:rPr>
                <w:rFonts w:ascii="Times New Roman CYR" w:hAnsi="Times New Roman CYR"/>
              </w:rPr>
            </w:pPr>
          </w:p>
        </w:tc>
        <w:tc>
          <w:tcPr>
            <w:tcW w:w="720" w:type="dxa"/>
          </w:tcPr>
          <w:p w14:paraId="5C44D9CB" w14:textId="77777777" w:rsidR="00296F4B" w:rsidRPr="00251E90" w:rsidRDefault="00296F4B" w:rsidP="00296F4B">
            <w:pPr>
              <w:keepNext/>
              <w:spacing w:after="0" w:line="240" w:lineRule="auto"/>
              <w:rPr>
                <w:rFonts w:ascii="Times New Roman CYR" w:hAnsi="Times New Roman CYR"/>
              </w:rPr>
            </w:pPr>
          </w:p>
        </w:tc>
        <w:tc>
          <w:tcPr>
            <w:tcW w:w="720" w:type="dxa"/>
          </w:tcPr>
          <w:p w14:paraId="58641E1B" w14:textId="77777777" w:rsidR="00296F4B" w:rsidRPr="00251E90" w:rsidRDefault="00296F4B" w:rsidP="00296F4B">
            <w:pPr>
              <w:keepNext/>
              <w:spacing w:after="0" w:line="240" w:lineRule="auto"/>
              <w:rPr>
                <w:rFonts w:ascii="Times New Roman CYR" w:hAnsi="Times New Roman CYR"/>
              </w:rPr>
            </w:pPr>
          </w:p>
        </w:tc>
        <w:tc>
          <w:tcPr>
            <w:tcW w:w="720" w:type="dxa"/>
          </w:tcPr>
          <w:p w14:paraId="13E3D817" w14:textId="77777777" w:rsidR="00296F4B" w:rsidRPr="00251E90" w:rsidRDefault="00296F4B" w:rsidP="00296F4B">
            <w:pPr>
              <w:keepNext/>
              <w:spacing w:after="0" w:line="240" w:lineRule="auto"/>
              <w:rPr>
                <w:rFonts w:ascii="Times New Roman CYR" w:hAnsi="Times New Roman CYR"/>
              </w:rPr>
            </w:pPr>
          </w:p>
        </w:tc>
        <w:tc>
          <w:tcPr>
            <w:tcW w:w="720" w:type="dxa"/>
          </w:tcPr>
          <w:p w14:paraId="26E59B83" w14:textId="77777777" w:rsidR="00296F4B" w:rsidRPr="00251E90" w:rsidRDefault="00296F4B" w:rsidP="00296F4B">
            <w:pPr>
              <w:keepNext/>
              <w:spacing w:after="0" w:line="240" w:lineRule="auto"/>
              <w:rPr>
                <w:rFonts w:ascii="Times New Roman CYR" w:hAnsi="Times New Roman CYR"/>
              </w:rPr>
            </w:pPr>
          </w:p>
        </w:tc>
        <w:tc>
          <w:tcPr>
            <w:tcW w:w="900" w:type="dxa"/>
          </w:tcPr>
          <w:p w14:paraId="518BAA0F" w14:textId="77777777" w:rsidR="00296F4B" w:rsidRPr="00251E90" w:rsidRDefault="00296F4B" w:rsidP="00296F4B">
            <w:pPr>
              <w:keepNext/>
              <w:spacing w:after="0" w:line="240" w:lineRule="auto"/>
              <w:rPr>
                <w:rFonts w:ascii="Times New Roman CYR" w:hAnsi="Times New Roman CYR"/>
              </w:rPr>
            </w:pPr>
          </w:p>
        </w:tc>
        <w:tc>
          <w:tcPr>
            <w:tcW w:w="900" w:type="dxa"/>
          </w:tcPr>
          <w:p w14:paraId="7607E780" w14:textId="77777777" w:rsidR="00296F4B" w:rsidRPr="00251E90" w:rsidRDefault="00296F4B" w:rsidP="00296F4B">
            <w:pPr>
              <w:keepNext/>
              <w:spacing w:after="0" w:line="240" w:lineRule="auto"/>
              <w:rPr>
                <w:rFonts w:ascii="Times New Roman CYR" w:hAnsi="Times New Roman CYR"/>
              </w:rPr>
            </w:pPr>
          </w:p>
        </w:tc>
        <w:tc>
          <w:tcPr>
            <w:tcW w:w="900" w:type="dxa"/>
          </w:tcPr>
          <w:p w14:paraId="2849027A" w14:textId="77777777" w:rsidR="00296F4B" w:rsidRPr="00251E90" w:rsidRDefault="00296F4B" w:rsidP="00296F4B">
            <w:pPr>
              <w:keepNext/>
              <w:spacing w:after="0" w:line="240" w:lineRule="auto"/>
              <w:rPr>
                <w:rFonts w:ascii="Times New Roman CYR" w:hAnsi="Times New Roman CYR"/>
              </w:rPr>
            </w:pPr>
          </w:p>
        </w:tc>
        <w:tc>
          <w:tcPr>
            <w:tcW w:w="900" w:type="dxa"/>
          </w:tcPr>
          <w:p w14:paraId="13F0C83B" w14:textId="77777777" w:rsidR="00296F4B" w:rsidRPr="00251E90" w:rsidRDefault="00296F4B" w:rsidP="00296F4B">
            <w:pPr>
              <w:keepNext/>
              <w:spacing w:after="0" w:line="240" w:lineRule="auto"/>
              <w:rPr>
                <w:rFonts w:ascii="Times New Roman CYR" w:hAnsi="Times New Roman CYR"/>
              </w:rPr>
            </w:pPr>
          </w:p>
        </w:tc>
        <w:tc>
          <w:tcPr>
            <w:tcW w:w="900" w:type="dxa"/>
          </w:tcPr>
          <w:p w14:paraId="173E44F8" w14:textId="77777777" w:rsidR="00296F4B" w:rsidRPr="00251E90" w:rsidRDefault="00296F4B" w:rsidP="00296F4B">
            <w:pPr>
              <w:keepNext/>
              <w:spacing w:after="0" w:line="240" w:lineRule="auto"/>
              <w:rPr>
                <w:rFonts w:ascii="Times New Roman CYR" w:hAnsi="Times New Roman CYR"/>
              </w:rPr>
            </w:pPr>
          </w:p>
        </w:tc>
        <w:tc>
          <w:tcPr>
            <w:tcW w:w="900" w:type="dxa"/>
          </w:tcPr>
          <w:p w14:paraId="4AE8A726" w14:textId="77777777" w:rsidR="00296F4B" w:rsidRPr="00251E90" w:rsidRDefault="00296F4B" w:rsidP="00296F4B">
            <w:pPr>
              <w:keepNext/>
              <w:spacing w:after="0" w:line="240" w:lineRule="auto"/>
              <w:rPr>
                <w:rFonts w:ascii="Times New Roman CYR" w:hAnsi="Times New Roman CYR"/>
              </w:rPr>
            </w:pPr>
          </w:p>
        </w:tc>
        <w:tc>
          <w:tcPr>
            <w:tcW w:w="1440" w:type="dxa"/>
          </w:tcPr>
          <w:p w14:paraId="5A613A77" w14:textId="77777777" w:rsidR="00296F4B" w:rsidRPr="00251E90" w:rsidRDefault="00296F4B" w:rsidP="00296F4B">
            <w:pPr>
              <w:keepNext/>
              <w:spacing w:after="0" w:line="240" w:lineRule="auto"/>
              <w:rPr>
                <w:rFonts w:ascii="Times New Roman CYR" w:hAnsi="Times New Roman CYR"/>
              </w:rPr>
            </w:pPr>
          </w:p>
        </w:tc>
        <w:tc>
          <w:tcPr>
            <w:tcW w:w="1620" w:type="dxa"/>
          </w:tcPr>
          <w:p w14:paraId="5F0CC304" w14:textId="77777777" w:rsidR="00296F4B" w:rsidRPr="00251E90" w:rsidRDefault="00296F4B" w:rsidP="00296F4B">
            <w:pPr>
              <w:keepNext/>
              <w:spacing w:after="0" w:line="240" w:lineRule="auto"/>
              <w:rPr>
                <w:rFonts w:ascii="Times New Roman CYR" w:hAnsi="Times New Roman CYR"/>
              </w:rPr>
            </w:pPr>
          </w:p>
        </w:tc>
      </w:tr>
      <w:tr w:rsidR="00296F4B" w:rsidRPr="00251E90" w14:paraId="4D7851B8" w14:textId="77777777" w:rsidTr="00296F4B">
        <w:tc>
          <w:tcPr>
            <w:tcW w:w="3044" w:type="dxa"/>
          </w:tcPr>
          <w:p w14:paraId="7AF72F29"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77D93638" w14:textId="77777777" w:rsidR="00296F4B" w:rsidRPr="00251E90" w:rsidRDefault="00296F4B" w:rsidP="00296F4B">
            <w:pPr>
              <w:keepNext/>
              <w:spacing w:after="0" w:line="240" w:lineRule="auto"/>
              <w:rPr>
                <w:rFonts w:ascii="Times New Roman CYR" w:hAnsi="Times New Roman CYR"/>
              </w:rPr>
            </w:pPr>
          </w:p>
        </w:tc>
        <w:tc>
          <w:tcPr>
            <w:tcW w:w="720" w:type="dxa"/>
          </w:tcPr>
          <w:p w14:paraId="63020C23" w14:textId="77777777" w:rsidR="00296F4B" w:rsidRPr="00251E90" w:rsidRDefault="00296F4B" w:rsidP="00296F4B">
            <w:pPr>
              <w:keepNext/>
              <w:spacing w:after="0" w:line="240" w:lineRule="auto"/>
              <w:rPr>
                <w:rFonts w:ascii="Times New Roman CYR" w:hAnsi="Times New Roman CYR"/>
              </w:rPr>
            </w:pPr>
          </w:p>
        </w:tc>
        <w:tc>
          <w:tcPr>
            <w:tcW w:w="720" w:type="dxa"/>
          </w:tcPr>
          <w:p w14:paraId="6098760D" w14:textId="77777777" w:rsidR="00296F4B" w:rsidRPr="00251E90" w:rsidRDefault="00296F4B" w:rsidP="00296F4B">
            <w:pPr>
              <w:keepNext/>
              <w:spacing w:after="0" w:line="240" w:lineRule="auto"/>
              <w:rPr>
                <w:rFonts w:ascii="Times New Roman CYR" w:hAnsi="Times New Roman CYR"/>
              </w:rPr>
            </w:pPr>
          </w:p>
        </w:tc>
        <w:tc>
          <w:tcPr>
            <w:tcW w:w="720" w:type="dxa"/>
          </w:tcPr>
          <w:p w14:paraId="53F5BAAC" w14:textId="77777777" w:rsidR="00296F4B" w:rsidRPr="00251E90" w:rsidRDefault="00296F4B" w:rsidP="00296F4B">
            <w:pPr>
              <w:keepNext/>
              <w:spacing w:after="0" w:line="240" w:lineRule="auto"/>
              <w:rPr>
                <w:rFonts w:ascii="Times New Roman CYR" w:hAnsi="Times New Roman CYR"/>
              </w:rPr>
            </w:pPr>
          </w:p>
        </w:tc>
        <w:tc>
          <w:tcPr>
            <w:tcW w:w="720" w:type="dxa"/>
          </w:tcPr>
          <w:p w14:paraId="15072C2F" w14:textId="77777777" w:rsidR="00296F4B" w:rsidRPr="00251E90" w:rsidRDefault="00296F4B" w:rsidP="00296F4B">
            <w:pPr>
              <w:keepNext/>
              <w:spacing w:after="0" w:line="240" w:lineRule="auto"/>
              <w:rPr>
                <w:rFonts w:ascii="Times New Roman CYR" w:hAnsi="Times New Roman CYR"/>
              </w:rPr>
            </w:pPr>
          </w:p>
        </w:tc>
        <w:tc>
          <w:tcPr>
            <w:tcW w:w="720" w:type="dxa"/>
          </w:tcPr>
          <w:p w14:paraId="4F36B66E" w14:textId="77777777" w:rsidR="00296F4B" w:rsidRPr="00251E90" w:rsidRDefault="00296F4B" w:rsidP="00296F4B">
            <w:pPr>
              <w:keepNext/>
              <w:spacing w:after="0" w:line="240" w:lineRule="auto"/>
              <w:rPr>
                <w:rFonts w:ascii="Times New Roman CYR" w:hAnsi="Times New Roman CYR"/>
              </w:rPr>
            </w:pPr>
          </w:p>
        </w:tc>
        <w:tc>
          <w:tcPr>
            <w:tcW w:w="900" w:type="dxa"/>
          </w:tcPr>
          <w:p w14:paraId="01016C03" w14:textId="77777777" w:rsidR="00296F4B" w:rsidRPr="00251E90" w:rsidRDefault="00296F4B" w:rsidP="00296F4B">
            <w:pPr>
              <w:keepNext/>
              <w:spacing w:after="0" w:line="240" w:lineRule="auto"/>
              <w:rPr>
                <w:rFonts w:ascii="Times New Roman CYR" w:hAnsi="Times New Roman CYR"/>
              </w:rPr>
            </w:pPr>
          </w:p>
        </w:tc>
        <w:tc>
          <w:tcPr>
            <w:tcW w:w="900" w:type="dxa"/>
          </w:tcPr>
          <w:p w14:paraId="2E995E99" w14:textId="77777777" w:rsidR="00296F4B" w:rsidRPr="00251E90" w:rsidRDefault="00296F4B" w:rsidP="00296F4B">
            <w:pPr>
              <w:keepNext/>
              <w:spacing w:after="0" w:line="240" w:lineRule="auto"/>
              <w:rPr>
                <w:rFonts w:ascii="Times New Roman CYR" w:hAnsi="Times New Roman CYR"/>
              </w:rPr>
            </w:pPr>
          </w:p>
        </w:tc>
        <w:tc>
          <w:tcPr>
            <w:tcW w:w="900" w:type="dxa"/>
          </w:tcPr>
          <w:p w14:paraId="4CCECD34" w14:textId="77777777" w:rsidR="00296F4B" w:rsidRPr="00251E90" w:rsidRDefault="00296F4B" w:rsidP="00296F4B">
            <w:pPr>
              <w:keepNext/>
              <w:spacing w:after="0" w:line="240" w:lineRule="auto"/>
              <w:rPr>
                <w:rFonts w:ascii="Times New Roman CYR" w:hAnsi="Times New Roman CYR"/>
              </w:rPr>
            </w:pPr>
          </w:p>
        </w:tc>
        <w:tc>
          <w:tcPr>
            <w:tcW w:w="900" w:type="dxa"/>
          </w:tcPr>
          <w:p w14:paraId="34A31D05" w14:textId="77777777" w:rsidR="00296F4B" w:rsidRPr="00251E90" w:rsidRDefault="00296F4B" w:rsidP="00296F4B">
            <w:pPr>
              <w:keepNext/>
              <w:spacing w:after="0" w:line="240" w:lineRule="auto"/>
              <w:rPr>
                <w:rFonts w:ascii="Times New Roman CYR" w:hAnsi="Times New Roman CYR"/>
              </w:rPr>
            </w:pPr>
          </w:p>
        </w:tc>
        <w:tc>
          <w:tcPr>
            <w:tcW w:w="900" w:type="dxa"/>
          </w:tcPr>
          <w:p w14:paraId="709D11CB" w14:textId="77777777" w:rsidR="00296F4B" w:rsidRPr="00251E90" w:rsidRDefault="00296F4B" w:rsidP="00296F4B">
            <w:pPr>
              <w:keepNext/>
              <w:spacing w:after="0" w:line="240" w:lineRule="auto"/>
              <w:rPr>
                <w:rFonts w:ascii="Times New Roman CYR" w:hAnsi="Times New Roman CYR"/>
              </w:rPr>
            </w:pPr>
          </w:p>
        </w:tc>
        <w:tc>
          <w:tcPr>
            <w:tcW w:w="900" w:type="dxa"/>
          </w:tcPr>
          <w:p w14:paraId="54C095CD" w14:textId="77777777" w:rsidR="00296F4B" w:rsidRPr="00251E90" w:rsidRDefault="00296F4B" w:rsidP="00296F4B">
            <w:pPr>
              <w:keepNext/>
              <w:spacing w:after="0" w:line="240" w:lineRule="auto"/>
              <w:rPr>
                <w:rFonts w:ascii="Times New Roman CYR" w:hAnsi="Times New Roman CYR"/>
              </w:rPr>
            </w:pPr>
          </w:p>
        </w:tc>
        <w:tc>
          <w:tcPr>
            <w:tcW w:w="1440" w:type="dxa"/>
          </w:tcPr>
          <w:p w14:paraId="7B3FB974" w14:textId="77777777" w:rsidR="00296F4B" w:rsidRPr="00251E90" w:rsidRDefault="00296F4B" w:rsidP="00296F4B">
            <w:pPr>
              <w:keepNext/>
              <w:spacing w:after="0" w:line="240" w:lineRule="auto"/>
              <w:rPr>
                <w:rFonts w:ascii="Times New Roman CYR" w:hAnsi="Times New Roman CYR"/>
              </w:rPr>
            </w:pPr>
          </w:p>
        </w:tc>
        <w:tc>
          <w:tcPr>
            <w:tcW w:w="1620" w:type="dxa"/>
          </w:tcPr>
          <w:p w14:paraId="56BA8B21" w14:textId="77777777" w:rsidR="00296F4B" w:rsidRPr="00251E90" w:rsidRDefault="00296F4B" w:rsidP="00296F4B">
            <w:pPr>
              <w:keepNext/>
              <w:spacing w:after="0" w:line="240" w:lineRule="auto"/>
              <w:rPr>
                <w:rFonts w:ascii="Times New Roman CYR" w:hAnsi="Times New Roman CYR"/>
              </w:rPr>
            </w:pPr>
          </w:p>
        </w:tc>
      </w:tr>
    </w:tbl>
    <w:p w14:paraId="4BF217B9" w14:textId="16EC8364" w:rsidR="00296F4B" w:rsidRDefault="00296F4B" w:rsidP="00296F4B">
      <w:pPr>
        <w:keepNext/>
        <w:rPr>
          <w:rFonts w:ascii="Times New Roman CYR" w:hAnsi="Times New Roman CYR"/>
          <w:sz w:val="24"/>
        </w:rPr>
      </w:pPr>
      <w:r>
        <w:rPr>
          <w:rFonts w:ascii="Times New Roman CYR" w:hAnsi="Times New Roman CYR"/>
          <w:sz w:val="24"/>
        </w:rPr>
        <w:t xml:space="preserve">                                                                                     </w:t>
      </w:r>
      <w:r w:rsidR="00EB47C0">
        <w:rPr>
          <w:rFonts w:ascii="Times New Roman CYR" w:hAnsi="Times New Roman CYR"/>
          <w:sz w:val="24"/>
        </w:rPr>
        <w:t xml:space="preserve">                                                                     </w:t>
      </w:r>
      <w:r>
        <w:rPr>
          <w:rFonts w:ascii="Times New Roman CYR" w:hAnsi="Times New Roman CYR"/>
          <w:sz w:val="24"/>
        </w:rPr>
        <w:t xml:space="preserve">        Исполнитель ________________________                                 </w:t>
      </w:r>
    </w:p>
    <w:p w14:paraId="2184F6AA" w14:textId="77777777" w:rsidR="00296F4B" w:rsidRDefault="00296F4B" w:rsidP="00296F4B">
      <w:pPr>
        <w:keepNext/>
        <w:rPr>
          <w:rFonts w:ascii="Times New Roman CYR" w:hAnsi="Times New Roman CYR"/>
          <w:sz w:val="24"/>
        </w:rPr>
        <w:sectPr w:rsidR="00296F4B" w:rsidSect="001A1E85">
          <w:pgSz w:w="16838" w:h="11906" w:orient="landscape"/>
          <w:pgMar w:top="567" w:right="1134" w:bottom="851" w:left="539" w:header="709" w:footer="709" w:gutter="0"/>
          <w:cols w:space="708"/>
          <w:docGrid w:linePitch="360"/>
        </w:sectPr>
      </w:pPr>
    </w:p>
    <w:p w14:paraId="04F7A52A" w14:textId="77777777" w:rsidR="00A27C23" w:rsidRPr="003A1EBE" w:rsidRDefault="00A27C23" w:rsidP="00A27C23">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lastRenderedPageBreak/>
        <w:t>П</w:t>
      </w:r>
      <w:r w:rsidR="00753F4A">
        <w:rPr>
          <w:rFonts w:ascii="Times New Roman" w:hAnsi="Times New Roman"/>
          <w:sz w:val="20"/>
          <w:szCs w:val="20"/>
          <w:u w:val="single"/>
        </w:rPr>
        <w:t>риложение 7</w:t>
      </w:r>
    </w:p>
    <w:p w14:paraId="2B87E1B9" w14:textId="3E5ACF31" w:rsidR="00A27C23" w:rsidRPr="003440E2" w:rsidRDefault="003440E2" w:rsidP="00913B7A">
      <w:pPr>
        <w:keepNext/>
        <w:spacing w:line="240" w:lineRule="auto"/>
        <w:ind w:left="4500"/>
        <w:contextualSpacing/>
        <w:jc w:val="both"/>
        <w:rPr>
          <w:rFonts w:ascii="Times New Roman" w:hAnsi="Times New Roman"/>
          <w:sz w:val="20"/>
          <w:szCs w:val="20"/>
        </w:rPr>
      </w:pPr>
      <w:bookmarkStart w:id="48" w:name="_Hlk182567044"/>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bookmarkEnd w:id="48"/>
    <w:tbl>
      <w:tblPr>
        <w:tblW w:w="6160" w:type="dxa"/>
        <w:tblInd w:w="3748" w:type="dxa"/>
        <w:tblLayout w:type="fixed"/>
        <w:tblLook w:val="0000" w:firstRow="0" w:lastRow="0" w:firstColumn="0" w:lastColumn="0" w:noHBand="0" w:noVBand="0"/>
      </w:tblPr>
      <w:tblGrid>
        <w:gridCol w:w="6160"/>
      </w:tblGrid>
      <w:tr w:rsidR="00A27C23" w:rsidRPr="00251E90" w14:paraId="5B6239EE" w14:textId="77777777" w:rsidTr="00A27C23">
        <w:tc>
          <w:tcPr>
            <w:tcW w:w="6160" w:type="dxa"/>
          </w:tcPr>
          <w:p w14:paraId="16EB4928" w14:textId="77777777" w:rsidR="00A27C23" w:rsidRPr="00251E90" w:rsidRDefault="00A27C23" w:rsidP="00A27C23">
            <w:pPr>
              <w:keepNext/>
              <w:spacing w:line="240" w:lineRule="auto"/>
              <w:contextualSpacing/>
              <w:jc w:val="center"/>
              <w:rPr>
                <w:rFonts w:ascii="Times New Roman" w:hAnsi="Times New Roman"/>
                <w:sz w:val="24"/>
              </w:rPr>
            </w:pPr>
          </w:p>
        </w:tc>
      </w:tr>
    </w:tbl>
    <w:p w14:paraId="6255345A" w14:textId="77777777" w:rsidR="00A27C23" w:rsidRPr="003A1EBE" w:rsidRDefault="00A27C23" w:rsidP="00A27C23">
      <w:pPr>
        <w:keepNext/>
        <w:spacing w:line="240" w:lineRule="auto"/>
        <w:contextualSpacing/>
        <w:jc w:val="center"/>
        <w:rPr>
          <w:rFonts w:ascii="Times New Roman" w:hAnsi="Times New Roman"/>
          <w:b/>
          <w:sz w:val="24"/>
        </w:rPr>
      </w:pPr>
      <w:r w:rsidRPr="003A1EBE">
        <w:rPr>
          <w:rFonts w:ascii="Times New Roman" w:hAnsi="Times New Roman"/>
          <w:b/>
          <w:sz w:val="24"/>
        </w:rPr>
        <w:t>С П Р А В К А</w:t>
      </w:r>
    </w:p>
    <w:p w14:paraId="79C6592D"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04A16B15" w14:textId="00E56917" w:rsidR="00A27C23" w:rsidRPr="003440E2" w:rsidRDefault="00A27C23" w:rsidP="003440E2">
      <w:pPr>
        <w:keepNext/>
        <w:spacing w:line="240" w:lineRule="auto"/>
        <w:contextualSpacing/>
        <w:jc w:val="center"/>
        <w:rPr>
          <w:rFonts w:ascii="Times New Roman" w:hAnsi="Times New Roman"/>
          <w:b/>
          <w:sz w:val="24"/>
        </w:rPr>
      </w:pPr>
      <w:r w:rsidRPr="005C343A">
        <w:rPr>
          <w:rFonts w:ascii="Times New Roman" w:hAnsi="Times New Roman"/>
          <w:b/>
          <w:sz w:val="24"/>
        </w:rPr>
        <w:t>муниципальную должность в органах местного самоуправления</w:t>
      </w:r>
      <w:r w:rsidRPr="00E52DA0">
        <w:rPr>
          <w:rFonts w:ascii="Times New Roman" w:hAnsi="Times New Roman"/>
          <w:b/>
          <w:strike/>
          <w:kern w:val="28"/>
          <w:sz w:val="24"/>
        </w:rPr>
        <w:t xml:space="preserve">,   </w:t>
      </w:r>
    </w:p>
    <w:p w14:paraId="3F95B75B" w14:textId="455FB28B" w:rsidR="00A27C23" w:rsidRPr="005C343A" w:rsidRDefault="00A27C23" w:rsidP="00A27C23">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w:t>
      </w:r>
      <w:r w:rsidR="00E52DA0">
        <w:rPr>
          <w:rFonts w:ascii="Times New Roman" w:hAnsi="Times New Roman"/>
          <w:b/>
          <w:sz w:val="24"/>
        </w:rPr>
        <w:t xml:space="preserve">ежемесячной </w:t>
      </w:r>
      <w:r w:rsidRPr="005C343A">
        <w:rPr>
          <w:rFonts w:ascii="Times New Roman" w:hAnsi="Times New Roman"/>
          <w:b/>
          <w:sz w:val="24"/>
        </w:rPr>
        <w:t xml:space="preserve">доплаты к пенсии </w:t>
      </w:r>
      <w:r w:rsidRPr="005C343A">
        <w:rPr>
          <w:rFonts w:ascii="Times New Roman" w:hAnsi="Times New Roman"/>
          <w:kern w:val="28"/>
          <w:sz w:val="24"/>
        </w:rPr>
        <w:t xml:space="preserve">  </w:t>
      </w:r>
    </w:p>
    <w:p w14:paraId="6DA7F6C5"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w:t>
      </w:r>
      <w:r>
        <w:rPr>
          <w:rFonts w:ascii="Times New Roman" w:hAnsi="Times New Roman"/>
          <w:kern w:val="28"/>
          <w:sz w:val="24"/>
        </w:rPr>
        <w:t>о содержания после 1 января 2022</w:t>
      </w:r>
      <w:r w:rsidRPr="005C343A">
        <w:rPr>
          <w:rFonts w:ascii="Times New Roman" w:hAnsi="Times New Roman"/>
          <w:kern w:val="28"/>
          <w:sz w:val="24"/>
        </w:rPr>
        <w:t xml:space="preserve"> года)</w:t>
      </w:r>
    </w:p>
    <w:p w14:paraId="5FB2E62A" w14:textId="77777777" w:rsidR="00A27C23" w:rsidRPr="003A1EBE" w:rsidRDefault="00A27C23" w:rsidP="00A27C23">
      <w:pPr>
        <w:keepNext/>
        <w:spacing w:line="240" w:lineRule="auto"/>
        <w:contextualSpacing/>
        <w:jc w:val="center"/>
        <w:rPr>
          <w:rFonts w:ascii="Times New Roman" w:hAnsi="Times New Roman"/>
          <w:kern w:val="28"/>
          <w:sz w:val="24"/>
        </w:rPr>
      </w:pPr>
    </w:p>
    <w:p w14:paraId="6D34CA2C" w14:textId="77777777" w:rsidR="00A27C23" w:rsidRPr="003A1EBE" w:rsidRDefault="00A27C23" w:rsidP="00A27C23">
      <w:pPr>
        <w:keepNext/>
        <w:spacing w:line="240" w:lineRule="auto"/>
        <w:contextualSpacing/>
        <w:jc w:val="center"/>
        <w:rPr>
          <w:rFonts w:ascii="Times New Roman" w:hAnsi="Times New Roman"/>
          <w:sz w:val="16"/>
          <w:szCs w:val="16"/>
        </w:rPr>
      </w:pPr>
    </w:p>
    <w:p w14:paraId="1D3CEFED" w14:textId="77777777" w:rsidR="00A27C23" w:rsidRPr="003A1EBE" w:rsidRDefault="00A27C23" w:rsidP="00A27C23">
      <w:pPr>
        <w:keepNext/>
        <w:spacing w:line="240" w:lineRule="auto"/>
        <w:ind w:firstLine="708"/>
        <w:contextualSpacing/>
        <w:rPr>
          <w:rFonts w:ascii="Times New Roman" w:hAnsi="Times New Roman"/>
          <w:sz w:val="24"/>
        </w:rPr>
      </w:pPr>
      <w:r w:rsidRPr="003A1EBE">
        <w:rPr>
          <w:rFonts w:ascii="Times New Roman" w:hAnsi="Times New Roman"/>
          <w:sz w:val="24"/>
        </w:rPr>
        <w:t>Дана __________________________________________________________________,</w:t>
      </w:r>
    </w:p>
    <w:p w14:paraId="45CD06FA" w14:textId="77777777" w:rsidR="00A27C23" w:rsidRPr="003A1EBE" w:rsidRDefault="00A27C23" w:rsidP="00A27C23">
      <w:pPr>
        <w:keepNext/>
        <w:spacing w:line="240" w:lineRule="auto"/>
        <w:ind w:firstLine="709"/>
        <w:contextualSpacing/>
        <w:rPr>
          <w:rFonts w:ascii="Times New Roman" w:hAnsi="Times New Roman"/>
          <w:sz w:val="24"/>
        </w:rPr>
      </w:pPr>
      <w:r w:rsidRPr="003A1EBE">
        <w:rPr>
          <w:rFonts w:ascii="Times New Roman" w:hAnsi="Times New Roman"/>
          <w:sz w:val="24"/>
        </w:rPr>
        <w:t xml:space="preserve">                                                                 (фамилия, имя, отчество)</w:t>
      </w:r>
    </w:p>
    <w:p w14:paraId="65918148"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замещавшему (замещавшей) должность __________________________________________</w:t>
      </w:r>
    </w:p>
    <w:p w14:paraId="1A19868B"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                                                                                         </w:t>
      </w:r>
      <w:r w:rsidRPr="003A1EBE">
        <w:rPr>
          <w:rFonts w:ascii="Times New Roman" w:hAnsi="Times New Roman"/>
          <w:sz w:val="20"/>
          <w:szCs w:val="20"/>
        </w:rPr>
        <w:t>(</w:t>
      </w:r>
      <w:proofErr w:type="gramStart"/>
      <w:r w:rsidRPr="003A1EBE">
        <w:rPr>
          <w:rFonts w:ascii="Times New Roman" w:hAnsi="Times New Roman"/>
          <w:sz w:val="20"/>
          <w:szCs w:val="20"/>
        </w:rPr>
        <w:t>указать  наименование</w:t>
      </w:r>
      <w:proofErr w:type="gramEnd"/>
      <w:r w:rsidRPr="003A1EBE">
        <w:rPr>
          <w:rFonts w:ascii="Times New Roman" w:hAnsi="Times New Roman"/>
          <w:sz w:val="20"/>
          <w:szCs w:val="20"/>
        </w:rPr>
        <w:t xml:space="preserve"> должности)</w:t>
      </w:r>
      <w:r w:rsidRPr="003A1EBE">
        <w:rPr>
          <w:rFonts w:ascii="Times New Roman" w:hAnsi="Times New Roman"/>
          <w:sz w:val="24"/>
        </w:rPr>
        <w:t xml:space="preserve"> ____________________________________________________________________________,</w:t>
      </w:r>
    </w:p>
    <w:p w14:paraId="604B3EBD" w14:textId="77777777" w:rsidR="00A27C23" w:rsidRPr="003A1EBE" w:rsidRDefault="00A27C23" w:rsidP="00A27C23">
      <w:pPr>
        <w:keepNext/>
        <w:spacing w:line="240" w:lineRule="auto"/>
        <w:contextualSpacing/>
        <w:rPr>
          <w:rFonts w:ascii="Times New Roman" w:hAnsi="Times New Roman"/>
          <w:sz w:val="24"/>
        </w:rPr>
      </w:pPr>
    </w:p>
    <w:p w14:paraId="41B2B3FF"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на______________________________________ в том, </w:t>
      </w:r>
      <w:proofErr w:type="gramStart"/>
      <w:r w:rsidRPr="003A1EBE">
        <w:rPr>
          <w:rFonts w:ascii="Times New Roman" w:hAnsi="Times New Roman"/>
          <w:sz w:val="24"/>
        </w:rPr>
        <w:t>что  месячное</w:t>
      </w:r>
      <w:proofErr w:type="gramEnd"/>
      <w:r w:rsidRPr="003A1EBE">
        <w:rPr>
          <w:rFonts w:ascii="Times New Roman" w:hAnsi="Times New Roman"/>
          <w:sz w:val="24"/>
        </w:rPr>
        <w:t xml:space="preserve"> денежное содержание</w:t>
      </w:r>
    </w:p>
    <w:p w14:paraId="7FB02795"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(указать дату</w:t>
      </w:r>
      <w:r>
        <w:rPr>
          <w:rFonts w:ascii="Times New Roman" w:hAnsi="Times New Roman"/>
          <w:sz w:val="20"/>
          <w:szCs w:val="20"/>
        </w:rPr>
        <w:t xml:space="preserve"> </w:t>
      </w:r>
      <w:r w:rsidRPr="003A1EBE">
        <w:rPr>
          <w:rFonts w:ascii="Times New Roman" w:hAnsi="Times New Roman"/>
          <w:sz w:val="20"/>
          <w:szCs w:val="20"/>
        </w:rPr>
        <w:t>- день обращения за доплатой)</w:t>
      </w:r>
    </w:p>
    <w:p w14:paraId="23EB7930" w14:textId="7BFD38EC"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по выборной муниципальной должности ____________________________________________________________________________</w:t>
      </w:r>
    </w:p>
    <w:p w14:paraId="1B94FC3C"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(указать выборную муниципальную должность или муниципальную должность муниципальной службы, </w:t>
      </w:r>
    </w:p>
    <w:p w14:paraId="3D9D3C73"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_____________________________________________________________________________ </w:t>
      </w:r>
    </w:p>
    <w:p w14:paraId="5424D986"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применительно к месячному денежному </w:t>
      </w:r>
      <w:proofErr w:type="gramStart"/>
      <w:r w:rsidRPr="003A1EBE">
        <w:rPr>
          <w:rFonts w:ascii="Times New Roman" w:hAnsi="Times New Roman"/>
          <w:sz w:val="20"/>
          <w:szCs w:val="20"/>
        </w:rPr>
        <w:t>содержанию  которой</w:t>
      </w:r>
      <w:proofErr w:type="gramEnd"/>
      <w:r w:rsidRPr="003A1EBE">
        <w:rPr>
          <w:rFonts w:ascii="Times New Roman" w:hAnsi="Times New Roman"/>
          <w:sz w:val="20"/>
          <w:szCs w:val="20"/>
        </w:rPr>
        <w:t xml:space="preserve">  определяется  размер ежемесячной  доплаты</w:t>
      </w:r>
    </w:p>
    <w:p w14:paraId="24B9CA0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_____________________________________________________________________________</w:t>
      </w:r>
    </w:p>
    <w:p w14:paraId="0688ABBE" w14:textId="77777777" w:rsidR="00A27C23" w:rsidRPr="003A1EBE" w:rsidRDefault="00A27C23" w:rsidP="00A27C23">
      <w:pPr>
        <w:keepNext/>
        <w:spacing w:line="240" w:lineRule="auto"/>
        <w:contextualSpacing/>
        <w:jc w:val="center"/>
        <w:rPr>
          <w:rFonts w:ascii="Times New Roman" w:hAnsi="Times New Roman"/>
          <w:sz w:val="20"/>
          <w:szCs w:val="20"/>
        </w:rPr>
      </w:pPr>
      <w:r w:rsidRPr="003A1EBE">
        <w:rPr>
          <w:rFonts w:ascii="Times New Roman" w:hAnsi="Times New Roman"/>
          <w:sz w:val="20"/>
          <w:szCs w:val="20"/>
        </w:rPr>
        <w:t xml:space="preserve">к его (ее) </w:t>
      </w:r>
      <w:proofErr w:type="gramStart"/>
      <w:r>
        <w:rPr>
          <w:rFonts w:ascii="Times New Roman" w:hAnsi="Times New Roman"/>
          <w:sz w:val="20"/>
          <w:szCs w:val="20"/>
        </w:rPr>
        <w:t>страховой</w:t>
      </w:r>
      <w:r w:rsidRPr="003A1EBE">
        <w:rPr>
          <w:rFonts w:ascii="Times New Roman" w:hAnsi="Times New Roman"/>
          <w:sz w:val="20"/>
          <w:szCs w:val="20"/>
        </w:rPr>
        <w:t xml:space="preserve">  пенсии</w:t>
      </w:r>
      <w:proofErr w:type="gramEnd"/>
      <w:r w:rsidRPr="003A1EBE">
        <w:rPr>
          <w:rFonts w:ascii="Times New Roman" w:hAnsi="Times New Roman"/>
          <w:sz w:val="20"/>
          <w:szCs w:val="20"/>
        </w:rPr>
        <w:t>)</w:t>
      </w:r>
    </w:p>
    <w:p w14:paraId="44313DC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составляет:</w:t>
      </w:r>
    </w:p>
    <w:tbl>
      <w:tblPr>
        <w:tblW w:w="10429"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69"/>
        <w:gridCol w:w="1260"/>
        <w:gridCol w:w="1800"/>
      </w:tblGrid>
      <w:tr w:rsidR="00A27C23" w:rsidRPr="00251E90" w14:paraId="0D125FFF" w14:textId="77777777" w:rsidTr="00A27C23">
        <w:trPr>
          <w:cantSplit/>
        </w:trPr>
        <w:tc>
          <w:tcPr>
            <w:tcW w:w="7369" w:type="dxa"/>
            <w:tcBorders>
              <w:top w:val="single" w:sz="12" w:space="0" w:color="auto"/>
              <w:bottom w:val="nil"/>
            </w:tcBorders>
          </w:tcPr>
          <w:p w14:paraId="301C36D7" w14:textId="77777777" w:rsidR="00A27C23" w:rsidRPr="00251E90" w:rsidRDefault="00A27C23" w:rsidP="00A27C23">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060" w:type="dxa"/>
            <w:gridSpan w:val="2"/>
            <w:tcBorders>
              <w:top w:val="single" w:sz="12" w:space="0" w:color="auto"/>
            </w:tcBorders>
          </w:tcPr>
          <w:p w14:paraId="4570A262" w14:textId="77777777" w:rsidR="00A27C23" w:rsidRPr="00251E90" w:rsidRDefault="00A27C23" w:rsidP="00A27C23">
            <w:pPr>
              <w:keepNext/>
              <w:spacing w:line="240" w:lineRule="auto"/>
              <w:contextualSpacing/>
              <w:jc w:val="center"/>
              <w:rPr>
                <w:rFonts w:ascii="Times New Roman" w:hAnsi="Times New Roman"/>
                <w:sz w:val="24"/>
                <w:szCs w:val="24"/>
              </w:rPr>
            </w:pPr>
            <w:r w:rsidRPr="00251E90">
              <w:rPr>
                <w:rFonts w:ascii="Times New Roman" w:hAnsi="Times New Roman"/>
                <w:sz w:val="24"/>
              </w:rPr>
              <w:t xml:space="preserve">Месячное значение </w:t>
            </w:r>
            <w:r w:rsidRPr="00251E90">
              <w:rPr>
                <w:rFonts w:ascii="Times New Roman" w:hAnsi="Times New Roman"/>
                <w:sz w:val="24"/>
                <w:szCs w:val="24"/>
              </w:rPr>
              <w:t xml:space="preserve"> </w:t>
            </w:r>
          </w:p>
        </w:tc>
      </w:tr>
      <w:tr w:rsidR="00A27C23" w:rsidRPr="00251E90" w14:paraId="401341FA" w14:textId="77777777" w:rsidTr="00A27C23">
        <w:trPr>
          <w:cantSplit/>
        </w:trPr>
        <w:tc>
          <w:tcPr>
            <w:tcW w:w="7369" w:type="dxa"/>
            <w:tcBorders>
              <w:top w:val="nil"/>
            </w:tcBorders>
          </w:tcPr>
          <w:p w14:paraId="14F97DAD" w14:textId="77777777" w:rsidR="00A27C23" w:rsidRPr="00251E90" w:rsidRDefault="00A27C23" w:rsidP="00A27C23">
            <w:pPr>
              <w:keepNext/>
              <w:spacing w:line="240" w:lineRule="auto"/>
              <w:contextualSpacing/>
              <w:jc w:val="center"/>
              <w:rPr>
                <w:rFonts w:ascii="Times New Roman" w:hAnsi="Times New Roman"/>
                <w:sz w:val="24"/>
              </w:rPr>
            </w:pPr>
          </w:p>
        </w:tc>
        <w:tc>
          <w:tcPr>
            <w:tcW w:w="1260" w:type="dxa"/>
          </w:tcPr>
          <w:p w14:paraId="425706A0" w14:textId="77777777" w:rsidR="00A27C23" w:rsidRPr="00251E90" w:rsidRDefault="00A27C23" w:rsidP="00A27C23">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рублей</w:t>
            </w:r>
          </w:p>
        </w:tc>
        <w:tc>
          <w:tcPr>
            <w:tcW w:w="1800" w:type="dxa"/>
          </w:tcPr>
          <w:p w14:paraId="1FA60B7B" w14:textId="3A3BA295" w:rsidR="00A27C23" w:rsidRPr="00251E90" w:rsidRDefault="00A27C23" w:rsidP="00263DC6">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w:t>
            </w:r>
            <w:r w:rsidR="00263DC6">
              <w:rPr>
                <w:rFonts w:ascii="Times New Roman" w:hAnsi="Times New Roman"/>
                <w:sz w:val="24"/>
                <w:szCs w:val="24"/>
              </w:rPr>
              <w:t xml:space="preserve"> </w:t>
            </w:r>
            <w:r w:rsidR="00263DC6" w:rsidRPr="00263DC6">
              <w:rPr>
                <w:rFonts w:ascii="Times New Roman" w:hAnsi="Times New Roman"/>
                <w:sz w:val="20"/>
                <w:szCs w:val="20"/>
              </w:rPr>
              <w:t>(заполняется при необходимости)</w:t>
            </w:r>
          </w:p>
        </w:tc>
      </w:tr>
      <w:tr w:rsidR="00A27C23" w:rsidRPr="00251E90" w14:paraId="0B1A5BF2" w14:textId="77777777" w:rsidTr="00A27C23">
        <w:trPr>
          <w:cantSplit/>
          <w:trHeight w:val="229"/>
        </w:trPr>
        <w:tc>
          <w:tcPr>
            <w:tcW w:w="7369" w:type="dxa"/>
            <w:tcBorders>
              <w:top w:val="nil"/>
            </w:tcBorders>
          </w:tcPr>
          <w:p w14:paraId="3DD6FAEC" w14:textId="77777777" w:rsidR="00A27C23" w:rsidRPr="00251E90" w:rsidRDefault="00A27C23" w:rsidP="00A27C23">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260" w:type="dxa"/>
          </w:tcPr>
          <w:p w14:paraId="7B65072C"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6DD12236" w14:textId="77777777" w:rsidR="00A27C23" w:rsidRPr="00251E90" w:rsidRDefault="00A27C23" w:rsidP="00A27C23">
            <w:pPr>
              <w:pStyle w:val="a8"/>
              <w:keepNext/>
              <w:spacing w:line="240" w:lineRule="auto"/>
              <w:contextualSpacing/>
              <w:rPr>
                <w:rFonts w:ascii="Times New Roman" w:hAnsi="Times New Roman"/>
                <w:sz w:val="24"/>
                <w:szCs w:val="24"/>
              </w:rPr>
            </w:pPr>
          </w:p>
        </w:tc>
      </w:tr>
      <w:tr w:rsidR="00A27C23" w:rsidRPr="00251E90" w14:paraId="3AD11974" w14:textId="77777777" w:rsidTr="00A27C23">
        <w:trPr>
          <w:cantSplit/>
          <w:trHeight w:val="512"/>
        </w:trPr>
        <w:tc>
          <w:tcPr>
            <w:tcW w:w="7369" w:type="dxa"/>
          </w:tcPr>
          <w:p w14:paraId="3126131C" w14:textId="0A57226E"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б</w:t>
            </w:r>
            <w:r w:rsidR="00A27C23" w:rsidRPr="00251E90">
              <w:rPr>
                <w:rFonts w:ascii="Times New Roman" w:hAnsi="Times New Roman"/>
                <w:sz w:val="24"/>
              </w:rPr>
              <w:t xml:space="preserve">) </w:t>
            </w:r>
            <w:r w:rsidR="005651BB">
              <w:rPr>
                <w:rFonts w:ascii="Times New Roman" w:hAnsi="Times New Roman"/>
                <w:sz w:val="24"/>
              </w:rPr>
              <w:t>ежемесячная надбавка к должностному окладу за особые условия</w:t>
            </w:r>
            <w:r w:rsidR="006012F0">
              <w:rPr>
                <w:rFonts w:ascii="Times New Roman" w:hAnsi="Times New Roman"/>
                <w:sz w:val="24"/>
              </w:rPr>
              <w:t xml:space="preserve"> работы</w:t>
            </w:r>
          </w:p>
        </w:tc>
        <w:tc>
          <w:tcPr>
            <w:tcW w:w="1260" w:type="dxa"/>
          </w:tcPr>
          <w:p w14:paraId="1CB7DB90"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546ED43D"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176C5A33" w14:textId="77777777" w:rsidTr="00A27C23">
        <w:trPr>
          <w:cantSplit/>
          <w:trHeight w:val="231"/>
        </w:trPr>
        <w:tc>
          <w:tcPr>
            <w:tcW w:w="7369" w:type="dxa"/>
          </w:tcPr>
          <w:p w14:paraId="02CA4332" w14:textId="1F7D252D"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в</w:t>
            </w:r>
            <w:r w:rsidR="00A27C23" w:rsidRPr="00251E90">
              <w:rPr>
                <w:rFonts w:ascii="Times New Roman" w:hAnsi="Times New Roman"/>
                <w:sz w:val="24"/>
              </w:rPr>
              <w:t xml:space="preserve">) </w:t>
            </w:r>
            <w:r w:rsidR="005651BB" w:rsidRPr="00251E90">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260" w:type="dxa"/>
          </w:tcPr>
          <w:p w14:paraId="248096A7"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74205511"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465C6E97" w14:textId="77777777" w:rsidTr="00A27C23">
        <w:trPr>
          <w:cantSplit/>
        </w:trPr>
        <w:tc>
          <w:tcPr>
            <w:tcW w:w="7369" w:type="dxa"/>
            <w:tcBorders>
              <w:bottom w:val="single" w:sz="12" w:space="0" w:color="auto"/>
            </w:tcBorders>
          </w:tcPr>
          <w:p w14:paraId="32CD1518" w14:textId="152BAE8C" w:rsidR="00A27C23" w:rsidRPr="00251E90" w:rsidRDefault="00A44A7A" w:rsidP="00A27C23">
            <w:pPr>
              <w:pStyle w:val="a8"/>
              <w:keepNext/>
              <w:spacing w:line="240" w:lineRule="auto"/>
              <w:contextualSpacing/>
              <w:rPr>
                <w:rFonts w:ascii="Times New Roman" w:hAnsi="Times New Roman"/>
                <w:sz w:val="24"/>
                <w:szCs w:val="24"/>
              </w:rPr>
            </w:pPr>
            <w:r>
              <w:rPr>
                <w:noProof/>
                <w:lang w:eastAsia="ru-RU"/>
              </w:rPr>
              <mc:AlternateContent>
                <mc:Choice Requires="wps">
                  <w:drawing>
                    <wp:anchor distT="0" distB="0" distL="114300" distR="114300" simplePos="0" relativeHeight="251669504" behindDoc="0" locked="0" layoutInCell="0" allowOverlap="1" wp14:anchorId="7EF8C377" wp14:editId="03314B8A">
                      <wp:simplePos x="0" y="0"/>
                      <wp:positionH relativeFrom="column">
                        <wp:posOffset>5029200</wp:posOffset>
                      </wp:positionH>
                      <wp:positionV relativeFrom="paragraph">
                        <wp:posOffset>7620</wp:posOffset>
                      </wp:positionV>
                      <wp:extent cx="1143000" cy="342900"/>
                      <wp:effectExtent l="13335" t="8255" r="5715" b="10795"/>
                      <wp:wrapNone/>
                      <wp:docPr id="14291463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D34F"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pt" to="48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" o:allowincell="f"/>
                  </w:pict>
                </mc:Fallback>
              </mc:AlternateContent>
            </w:r>
            <w:r w:rsidR="00A27C23" w:rsidRPr="00251E90">
              <w:rPr>
                <w:rFonts w:ascii="Times New Roman" w:hAnsi="Times New Roman"/>
                <w:sz w:val="24"/>
                <w:szCs w:val="24"/>
              </w:rPr>
              <w:t>ИТОГО месячное денежное содержание</w:t>
            </w:r>
          </w:p>
          <w:p w14:paraId="00AF06E6" w14:textId="77777777" w:rsidR="00A27C23" w:rsidRPr="00251E90" w:rsidRDefault="00A27C23" w:rsidP="00A27C23">
            <w:pPr>
              <w:pStyle w:val="a8"/>
              <w:keepNext/>
              <w:spacing w:line="240" w:lineRule="auto"/>
              <w:contextualSpacing/>
              <w:rPr>
                <w:rFonts w:ascii="Times New Roman" w:hAnsi="Times New Roman"/>
                <w:sz w:val="24"/>
                <w:szCs w:val="24"/>
              </w:rPr>
            </w:pPr>
            <w:proofErr w:type="gramStart"/>
            <w:r w:rsidRPr="00251E90">
              <w:rPr>
                <w:rFonts w:ascii="Times New Roman" w:hAnsi="Times New Roman"/>
                <w:sz w:val="24"/>
                <w:szCs w:val="24"/>
              </w:rPr>
              <w:t>( расшифровка</w:t>
            </w:r>
            <w:proofErr w:type="gramEnd"/>
            <w:r w:rsidRPr="00251E90">
              <w:rPr>
                <w:rFonts w:ascii="Times New Roman" w:hAnsi="Times New Roman"/>
                <w:sz w:val="24"/>
                <w:szCs w:val="24"/>
              </w:rPr>
              <w:t xml:space="preserve"> в приложении к справке по форме 3)</w:t>
            </w:r>
          </w:p>
        </w:tc>
        <w:tc>
          <w:tcPr>
            <w:tcW w:w="1260" w:type="dxa"/>
            <w:tcBorders>
              <w:bottom w:val="single" w:sz="12" w:space="0" w:color="auto"/>
            </w:tcBorders>
          </w:tcPr>
          <w:p w14:paraId="55A85C7A"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Borders>
              <w:bottom w:val="single" w:sz="12" w:space="0" w:color="auto"/>
            </w:tcBorders>
          </w:tcPr>
          <w:p w14:paraId="36F093A2" w14:textId="630A024A" w:rsidR="00A27C23" w:rsidRPr="00251E90" w:rsidRDefault="00A44A7A" w:rsidP="00A27C23">
            <w:pPr>
              <w:pStyle w:val="a8"/>
              <w:keepNext/>
              <w:spacing w:line="240" w:lineRule="auto"/>
              <w:contextualSpacing/>
              <w:rPr>
                <w:rFonts w:ascii="Times New Roman" w:hAnsi="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286F9BCD" wp14:editId="04A5ADD2">
                      <wp:simplePos x="0" y="0"/>
                      <wp:positionH relativeFrom="column">
                        <wp:posOffset>-68580</wp:posOffset>
                      </wp:positionH>
                      <wp:positionV relativeFrom="paragraph">
                        <wp:posOffset>-4445</wp:posOffset>
                      </wp:positionV>
                      <wp:extent cx="1147445" cy="345440"/>
                      <wp:effectExtent l="13335" t="5715" r="10795" b="10795"/>
                      <wp:wrapNone/>
                      <wp:docPr id="20444652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3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522C0" id="Line 1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84.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"/>
                  </w:pict>
                </mc:Fallback>
              </mc:AlternateContent>
            </w:r>
          </w:p>
        </w:tc>
      </w:tr>
    </w:tbl>
    <w:p w14:paraId="630B6E4C"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Руководитель органа местного самоуправления</w:t>
      </w:r>
    </w:p>
    <w:p w14:paraId="48933279"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Гатчинского муниципального района          __________________           Фамилия И.О. </w:t>
      </w:r>
      <w:proofErr w:type="gramStart"/>
      <w:r w:rsidRPr="003A1EBE">
        <w:rPr>
          <w:rFonts w:ascii="Times New Roman" w:hAnsi="Times New Roman"/>
          <w:sz w:val="24"/>
        </w:rPr>
        <w:t>Главный  бухгалтер</w:t>
      </w:r>
      <w:proofErr w:type="gramEnd"/>
      <w:r w:rsidRPr="003A1EBE">
        <w:rPr>
          <w:rFonts w:ascii="Times New Roman" w:hAnsi="Times New Roman"/>
          <w:sz w:val="24"/>
        </w:rPr>
        <w:t xml:space="preserve">                                        __________________            Фамилия И.О.                                                                                                        </w:t>
      </w:r>
    </w:p>
    <w:p w14:paraId="52043621"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 __________________20__ года</w:t>
      </w:r>
    </w:p>
    <w:p w14:paraId="069D7898" w14:textId="77777777" w:rsidR="00A27C23" w:rsidRPr="00287F6B" w:rsidRDefault="00A27C23" w:rsidP="00A27C23">
      <w:pPr>
        <w:keepNext/>
        <w:spacing w:line="240" w:lineRule="auto"/>
        <w:contextualSpacing/>
        <w:rPr>
          <w:rFonts w:ascii="Times New Roman" w:hAnsi="Times New Roman"/>
          <w:sz w:val="16"/>
          <w:szCs w:val="16"/>
        </w:rPr>
      </w:pPr>
      <w:r w:rsidRPr="00287F6B">
        <w:rPr>
          <w:rFonts w:ascii="Times New Roman" w:hAnsi="Times New Roman"/>
        </w:rPr>
        <w:t xml:space="preserve">                  (дата выдачи справки)</w:t>
      </w:r>
      <w:r w:rsidRPr="00287F6B">
        <w:rPr>
          <w:rFonts w:ascii="Times New Roman" w:hAnsi="Times New Roman"/>
          <w:sz w:val="24"/>
          <w:szCs w:val="24"/>
        </w:rPr>
        <w:t xml:space="preserve">                </w:t>
      </w:r>
    </w:p>
    <w:p w14:paraId="62280235" w14:textId="77777777" w:rsidR="00A27C23" w:rsidRDefault="00A27C23" w:rsidP="00A27C23">
      <w:pPr>
        <w:keepNext/>
        <w:spacing w:line="240" w:lineRule="auto"/>
        <w:contextualSpacing/>
        <w:rPr>
          <w:sz w:val="24"/>
          <w:szCs w:val="24"/>
        </w:rPr>
        <w:sectPr w:rsidR="00A27C23" w:rsidSect="00296F4B">
          <w:pgSz w:w="11906" w:h="16838"/>
          <w:pgMar w:top="540" w:right="850" w:bottom="540" w:left="1701" w:header="708" w:footer="708" w:gutter="0"/>
          <w:cols w:space="708"/>
          <w:docGrid w:linePitch="360"/>
        </w:sectPr>
      </w:pPr>
      <w:r w:rsidRPr="00287F6B">
        <w:rPr>
          <w:rFonts w:ascii="Times New Roman" w:hAnsi="Times New Roman"/>
          <w:sz w:val="24"/>
          <w:szCs w:val="24"/>
        </w:rPr>
        <w:t xml:space="preserve"> </w:t>
      </w:r>
      <w:r w:rsidRPr="00287F6B">
        <w:rPr>
          <w:rFonts w:ascii="Times New Roman" w:hAnsi="Times New Roman"/>
          <w:sz w:val="16"/>
          <w:szCs w:val="16"/>
        </w:rPr>
        <w:t>(Место печати)</w:t>
      </w:r>
    </w:p>
    <w:p w14:paraId="33E9A4CA" w14:textId="77777777" w:rsidR="00A27C23" w:rsidRPr="008223AE" w:rsidRDefault="00A27C23" w:rsidP="00A27C23">
      <w:pPr>
        <w:keepNext/>
        <w:jc w:val="right"/>
        <w:rPr>
          <w:rFonts w:ascii="Times New Roman CYR" w:hAnsi="Times New Roman CYR"/>
          <w:u w:val="single"/>
        </w:rPr>
      </w:pPr>
      <w:r>
        <w:rPr>
          <w:rFonts w:ascii="Times New Roman CYR" w:hAnsi="Times New Roman CYR"/>
          <w:u w:val="single"/>
        </w:rPr>
        <w:lastRenderedPageBreak/>
        <w:t>Форма № 3</w:t>
      </w:r>
    </w:p>
    <w:p w14:paraId="2563A4B0" w14:textId="77777777" w:rsidR="00A27C23" w:rsidRPr="00DC2244" w:rsidRDefault="00A27C23" w:rsidP="00A27C23">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A27C23" w:rsidRPr="00251E90" w14:paraId="11AC445F" w14:textId="77777777" w:rsidTr="00A27C23">
        <w:tc>
          <w:tcPr>
            <w:tcW w:w="3044" w:type="dxa"/>
            <w:vMerge w:val="restart"/>
          </w:tcPr>
          <w:p w14:paraId="7AB1BC77"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F981AD8" w14:textId="77777777" w:rsidR="00A27C23" w:rsidRPr="00251E90" w:rsidRDefault="00A27C23" w:rsidP="00A27C23">
            <w:pPr>
              <w:keepNext/>
              <w:spacing w:after="0" w:line="240" w:lineRule="auto"/>
              <w:jc w:val="center"/>
              <w:rPr>
                <w:rFonts w:ascii="Times New Roman CYR" w:hAnsi="Times New Roman CYR"/>
              </w:rPr>
            </w:pPr>
          </w:p>
          <w:p w14:paraId="594A7C7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19953985" w14:textId="77777777" w:rsidR="00A27C23" w:rsidRPr="00251E90" w:rsidRDefault="00A27C23" w:rsidP="00A27C23">
            <w:pPr>
              <w:keepNext/>
              <w:spacing w:after="0" w:line="240" w:lineRule="auto"/>
              <w:jc w:val="center"/>
              <w:rPr>
                <w:rFonts w:ascii="Times New Roman CYR" w:hAnsi="Times New Roman CYR"/>
              </w:rPr>
            </w:pPr>
          </w:p>
          <w:p w14:paraId="0CCC72D2"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A5D8B0D" w14:textId="77777777" w:rsidR="00A27C23" w:rsidRPr="00251E90" w:rsidRDefault="00A27C23" w:rsidP="00A27C23">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A27C23" w:rsidRPr="00251E90" w14:paraId="354C724C" w14:textId="77777777" w:rsidTr="00A27C23">
        <w:tc>
          <w:tcPr>
            <w:tcW w:w="3044" w:type="dxa"/>
            <w:vMerge/>
          </w:tcPr>
          <w:p w14:paraId="18C7B167" w14:textId="77777777" w:rsidR="00A27C23" w:rsidRPr="00251E90" w:rsidRDefault="00A27C23" w:rsidP="00A27C23">
            <w:pPr>
              <w:keepNext/>
              <w:spacing w:after="0" w:line="240" w:lineRule="auto"/>
              <w:rPr>
                <w:rFonts w:ascii="Times New Roman CYR" w:hAnsi="Times New Roman CYR"/>
              </w:rPr>
            </w:pPr>
          </w:p>
        </w:tc>
        <w:tc>
          <w:tcPr>
            <w:tcW w:w="900" w:type="dxa"/>
          </w:tcPr>
          <w:p w14:paraId="3FED7B6F"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14A521F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E142BD7"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06E2924D"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3D135A7B"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2A82F79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7D619D64"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4E00C5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4246987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953B07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0AA4ED7E"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437B9B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18DC6B2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5B06E678" w14:textId="77777777" w:rsidR="00A27C23" w:rsidRPr="00251E90" w:rsidRDefault="00A27C23" w:rsidP="00A27C23">
            <w:pPr>
              <w:keepNext/>
              <w:spacing w:after="0" w:line="240" w:lineRule="auto"/>
              <w:jc w:val="center"/>
              <w:rPr>
                <w:rFonts w:ascii="Times New Roman CYR" w:hAnsi="Times New Roman CYR"/>
              </w:rPr>
            </w:pPr>
          </w:p>
          <w:p w14:paraId="32C471BF"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рублей</w:t>
            </w:r>
          </w:p>
        </w:tc>
      </w:tr>
      <w:tr w:rsidR="00A27C23" w:rsidRPr="00251E90" w14:paraId="33752C51" w14:textId="77777777" w:rsidTr="00A27C23">
        <w:tc>
          <w:tcPr>
            <w:tcW w:w="3044" w:type="dxa"/>
          </w:tcPr>
          <w:p w14:paraId="50C99324"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601EBB7F" w14:textId="77777777" w:rsidR="00A27C23" w:rsidRPr="00251E90" w:rsidRDefault="00A27C23" w:rsidP="00A27C23">
            <w:pPr>
              <w:keepNext/>
              <w:spacing w:after="0" w:line="240" w:lineRule="auto"/>
              <w:rPr>
                <w:rFonts w:ascii="Times New Roman CYR" w:hAnsi="Times New Roman CYR"/>
              </w:rPr>
            </w:pPr>
          </w:p>
        </w:tc>
        <w:tc>
          <w:tcPr>
            <w:tcW w:w="720" w:type="dxa"/>
          </w:tcPr>
          <w:p w14:paraId="160BD4CD" w14:textId="77777777" w:rsidR="00A27C23" w:rsidRPr="00251E90" w:rsidRDefault="00A27C23" w:rsidP="00A27C23">
            <w:pPr>
              <w:keepNext/>
              <w:spacing w:after="0" w:line="240" w:lineRule="auto"/>
              <w:rPr>
                <w:rFonts w:ascii="Times New Roman CYR" w:hAnsi="Times New Roman CYR"/>
              </w:rPr>
            </w:pPr>
          </w:p>
        </w:tc>
        <w:tc>
          <w:tcPr>
            <w:tcW w:w="720" w:type="dxa"/>
          </w:tcPr>
          <w:p w14:paraId="5EEF71E5" w14:textId="77777777" w:rsidR="00A27C23" w:rsidRPr="00251E90" w:rsidRDefault="00A27C23" w:rsidP="00A27C23">
            <w:pPr>
              <w:keepNext/>
              <w:spacing w:after="0" w:line="240" w:lineRule="auto"/>
              <w:rPr>
                <w:rFonts w:ascii="Times New Roman CYR" w:hAnsi="Times New Roman CYR"/>
              </w:rPr>
            </w:pPr>
          </w:p>
        </w:tc>
        <w:tc>
          <w:tcPr>
            <w:tcW w:w="720" w:type="dxa"/>
          </w:tcPr>
          <w:p w14:paraId="22F14B97" w14:textId="77777777" w:rsidR="00A27C23" w:rsidRPr="00251E90" w:rsidRDefault="00A27C23" w:rsidP="00A27C23">
            <w:pPr>
              <w:keepNext/>
              <w:spacing w:after="0" w:line="240" w:lineRule="auto"/>
              <w:rPr>
                <w:rFonts w:ascii="Times New Roman CYR" w:hAnsi="Times New Roman CYR"/>
              </w:rPr>
            </w:pPr>
          </w:p>
        </w:tc>
        <w:tc>
          <w:tcPr>
            <w:tcW w:w="720" w:type="dxa"/>
          </w:tcPr>
          <w:p w14:paraId="1DED9AD4" w14:textId="77777777" w:rsidR="00A27C23" w:rsidRPr="00251E90" w:rsidRDefault="00A27C23" w:rsidP="00A27C23">
            <w:pPr>
              <w:keepNext/>
              <w:spacing w:after="0" w:line="240" w:lineRule="auto"/>
              <w:rPr>
                <w:rFonts w:ascii="Times New Roman CYR" w:hAnsi="Times New Roman CYR"/>
              </w:rPr>
            </w:pPr>
          </w:p>
        </w:tc>
        <w:tc>
          <w:tcPr>
            <w:tcW w:w="664" w:type="dxa"/>
          </w:tcPr>
          <w:p w14:paraId="3F59689E" w14:textId="77777777" w:rsidR="00A27C23" w:rsidRPr="00251E90" w:rsidRDefault="00A27C23" w:rsidP="00A27C23">
            <w:pPr>
              <w:keepNext/>
              <w:spacing w:after="0" w:line="240" w:lineRule="auto"/>
              <w:rPr>
                <w:rFonts w:ascii="Times New Roman CYR" w:hAnsi="Times New Roman CYR"/>
              </w:rPr>
            </w:pPr>
          </w:p>
        </w:tc>
        <w:tc>
          <w:tcPr>
            <w:tcW w:w="956" w:type="dxa"/>
          </w:tcPr>
          <w:p w14:paraId="640F58AD" w14:textId="77777777" w:rsidR="00A27C23" w:rsidRPr="00251E90" w:rsidRDefault="00A27C23" w:rsidP="00A27C23">
            <w:pPr>
              <w:keepNext/>
              <w:spacing w:after="0" w:line="240" w:lineRule="auto"/>
              <w:rPr>
                <w:rFonts w:ascii="Times New Roman CYR" w:hAnsi="Times New Roman CYR"/>
              </w:rPr>
            </w:pPr>
          </w:p>
        </w:tc>
        <w:tc>
          <w:tcPr>
            <w:tcW w:w="900" w:type="dxa"/>
          </w:tcPr>
          <w:p w14:paraId="3BC9D88A" w14:textId="77777777" w:rsidR="00A27C23" w:rsidRPr="00251E90" w:rsidRDefault="00A27C23" w:rsidP="00A27C23">
            <w:pPr>
              <w:keepNext/>
              <w:spacing w:after="0" w:line="240" w:lineRule="auto"/>
              <w:rPr>
                <w:rFonts w:ascii="Times New Roman CYR" w:hAnsi="Times New Roman CYR"/>
              </w:rPr>
            </w:pPr>
          </w:p>
        </w:tc>
        <w:tc>
          <w:tcPr>
            <w:tcW w:w="900" w:type="dxa"/>
          </w:tcPr>
          <w:p w14:paraId="4984EAFE" w14:textId="77777777" w:rsidR="00A27C23" w:rsidRPr="00251E90" w:rsidRDefault="00A27C23" w:rsidP="00A27C23">
            <w:pPr>
              <w:keepNext/>
              <w:spacing w:after="0" w:line="240" w:lineRule="auto"/>
              <w:rPr>
                <w:rFonts w:ascii="Times New Roman CYR" w:hAnsi="Times New Roman CYR"/>
              </w:rPr>
            </w:pPr>
          </w:p>
        </w:tc>
        <w:tc>
          <w:tcPr>
            <w:tcW w:w="900" w:type="dxa"/>
          </w:tcPr>
          <w:p w14:paraId="0B37E958" w14:textId="77777777" w:rsidR="00A27C23" w:rsidRPr="00251E90" w:rsidRDefault="00A27C23" w:rsidP="00A27C23">
            <w:pPr>
              <w:keepNext/>
              <w:spacing w:after="0" w:line="240" w:lineRule="auto"/>
              <w:ind w:left="366"/>
              <w:rPr>
                <w:rFonts w:ascii="Times New Roman CYR" w:hAnsi="Times New Roman CYR"/>
              </w:rPr>
            </w:pPr>
          </w:p>
        </w:tc>
        <w:tc>
          <w:tcPr>
            <w:tcW w:w="900" w:type="dxa"/>
          </w:tcPr>
          <w:p w14:paraId="7AFF8AFD" w14:textId="77777777" w:rsidR="00A27C23" w:rsidRPr="00251E90" w:rsidRDefault="00A27C23" w:rsidP="00A27C23">
            <w:pPr>
              <w:keepNext/>
              <w:spacing w:after="0" w:line="240" w:lineRule="auto"/>
              <w:rPr>
                <w:rFonts w:ascii="Times New Roman CYR" w:hAnsi="Times New Roman CYR"/>
              </w:rPr>
            </w:pPr>
          </w:p>
        </w:tc>
        <w:tc>
          <w:tcPr>
            <w:tcW w:w="900" w:type="dxa"/>
          </w:tcPr>
          <w:p w14:paraId="38840AB1" w14:textId="77777777" w:rsidR="00A27C23" w:rsidRPr="00251E90" w:rsidRDefault="00A27C23" w:rsidP="00A27C23">
            <w:pPr>
              <w:keepNext/>
              <w:spacing w:after="0" w:line="240" w:lineRule="auto"/>
              <w:rPr>
                <w:rFonts w:ascii="Times New Roman CYR" w:hAnsi="Times New Roman CYR"/>
              </w:rPr>
            </w:pPr>
          </w:p>
        </w:tc>
        <w:tc>
          <w:tcPr>
            <w:tcW w:w="1440" w:type="dxa"/>
          </w:tcPr>
          <w:p w14:paraId="3C9AE8AA" w14:textId="77777777" w:rsidR="00A27C23" w:rsidRPr="00251E90" w:rsidRDefault="00A27C23" w:rsidP="00A27C23">
            <w:pPr>
              <w:keepNext/>
              <w:spacing w:after="0" w:line="240" w:lineRule="auto"/>
              <w:rPr>
                <w:rFonts w:ascii="Times New Roman CYR" w:hAnsi="Times New Roman CYR"/>
              </w:rPr>
            </w:pPr>
          </w:p>
        </w:tc>
        <w:tc>
          <w:tcPr>
            <w:tcW w:w="1620" w:type="dxa"/>
          </w:tcPr>
          <w:p w14:paraId="1DDC9CB9" w14:textId="77777777" w:rsidR="00A27C23" w:rsidRPr="00251E90" w:rsidRDefault="00A27C23" w:rsidP="00A27C23">
            <w:pPr>
              <w:keepNext/>
              <w:spacing w:after="0" w:line="240" w:lineRule="auto"/>
              <w:rPr>
                <w:rFonts w:ascii="Times New Roman CYR" w:hAnsi="Times New Roman CYR"/>
              </w:rPr>
            </w:pPr>
          </w:p>
        </w:tc>
      </w:tr>
      <w:tr w:rsidR="00A27C23" w:rsidRPr="00251E90" w14:paraId="7E57774F" w14:textId="77777777" w:rsidTr="00A27C23">
        <w:tc>
          <w:tcPr>
            <w:tcW w:w="3044" w:type="dxa"/>
          </w:tcPr>
          <w:p w14:paraId="3D4F715F"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надбавка к должностному окладу за особые условия</w:t>
            </w:r>
          </w:p>
        </w:tc>
        <w:tc>
          <w:tcPr>
            <w:tcW w:w="900" w:type="dxa"/>
          </w:tcPr>
          <w:p w14:paraId="2BBD2BE5" w14:textId="77777777" w:rsidR="00A27C23" w:rsidRPr="00251E90" w:rsidRDefault="00A27C23" w:rsidP="00A27C23">
            <w:pPr>
              <w:keepNext/>
              <w:spacing w:after="0" w:line="240" w:lineRule="auto"/>
              <w:rPr>
                <w:rFonts w:ascii="Times New Roman CYR" w:hAnsi="Times New Roman CYR"/>
              </w:rPr>
            </w:pPr>
          </w:p>
        </w:tc>
        <w:tc>
          <w:tcPr>
            <w:tcW w:w="720" w:type="dxa"/>
          </w:tcPr>
          <w:p w14:paraId="1349B6A1" w14:textId="77777777" w:rsidR="00A27C23" w:rsidRPr="00251E90" w:rsidRDefault="00A27C23" w:rsidP="00A27C23">
            <w:pPr>
              <w:keepNext/>
              <w:spacing w:after="0" w:line="240" w:lineRule="auto"/>
              <w:rPr>
                <w:rFonts w:ascii="Times New Roman CYR" w:hAnsi="Times New Roman CYR"/>
              </w:rPr>
            </w:pPr>
          </w:p>
        </w:tc>
        <w:tc>
          <w:tcPr>
            <w:tcW w:w="720" w:type="dxa"/>
          </w:tcPr>
          <w:p w14:paraId="0DEFE814" w14:textId="77777777" w:rsidR="00A27C23" w:rsidRPr="00251E90" w:rsidRDefault="00A27C23" w:rsidP="00A27C23">
            <w:pPr>
              <w:keepNext/>
              <w:spacing w:after="0" w:line="240" w:lineRule="auto"/>
              <w:rPr>
                <w:rFonts w:ascii="Times New Roman CYR" w:hAnsi="Times New Roman CYR"/>
              </w:rPr>
            </w:pPr>
          </w:p>
        </w:tc>
        <w:tc>
          <w:tcPr>
            <w:tcW w:w="720" w:type="dxa"/>
          </w:tcPr>
          <w:p w14:paraId="47A6F379" w14:textId="77777777" w:rsidR="00A27C23" w:rsidRPr="00251E90" w:rsidRDefault="00A27C23" w:rsidP="00A27C23">
            <w:pPr>
              <w:keepNext/>
              <w:spacing w:after="0" w:line="240" w:lineRule="auto"/>
              <w:rPr>
                <w:rFonts w:ascii="Times New Roman CYR" w:hAnsi="Times New Roman CYR"/>
              </w:rPr>
            </w:pPr>
          </w:p>
        </w:tc>
        <w:tc>
          <w:tcPr>
            <w:tcW w:w="720" w:type="dxa"/>
          </w:tcPr>
          <w:p w14:paraId="6AD7493D" w14:textId="77777777" w:rsidR="00A27C23" w:rsidRPr="00251E90" w:rsidRDefault="00A27C23" w:rsidP="00A27C23">
            <w:pPr>
              <w:keepNext/>
              <w:spacing w:after="0" w:line="240" w:lineRule="auto"/>
              <w:rPr>
                <w:rFonts w:ascii="Times New Roman CYR" w:hAnsi="Times New Roman CYR"/>
              </w:rPr>
            </w:pPr>
          </w:p>
        </w:tc>
        <w:tc>
          <w:tcPr>
            <w:tcW w:w="664" w:type="dxa"/>
          </w:tcPr>
          <w:p w14:paraId="602192A8" w14:textId="77777777" w:rsidR="00A27C23" w:rsidRPr="00251E90" w:rsidRDefault="00A27C23" w:rsidP="00A27C23">
            <w:pPr>
              <w:keepNext/>
              <w:spacing w:after="0" w:line="240" w:lineRule="auto"/>
              <w:rPr>
                <w:rFonts w:ascii="Times New Roman CYR" w:hAnsi="Times New Roman CYR"/>
              </w:rPr>
            </w:pPr>
          </w:p>
        </w:tc>
        <w:tc>
          <w:tcPr>
            <w:tcW w:w="956" w:type="dxa"/>
          </w:tcPr>
          <w:p w14:paraId="03042DA6" w14:textId="77777777" w:rsidR="00A27C23" w:rsidRPr="00251E90" w:rsidRDefault="00A27C23" w:rsidP="00A27C23">
            <w:pPr>
              <w:keepNext/>
              <w:spacing w:after="0" w:line="240" w:lineRule="auto"/>
              <w:rPr>
                <w:rFonts w:ascii="Times New Roman CYR" w:hAnsi="Times New Roman CYR"/>
              </w:rPr>
            </w:pPr>
          </w:p>
        </w:tc>
        <w:tc>
          <w:tcPr>
            <w:tcW w:w="900" w:type="dxa"/>
          </w:tcPr>
          <w:p w14:paraId="5257DB06" w14:textId="77777777" w:rsidR="00A27C23" w:rsidRPr="00251E90" w:rsidRDefault="00A27C23" w:rsidP="00A27C23">
            <w:pPr>
              <w:keepNext/>
              <w:spacing w:after="0" w:line="240" w:lineRule="auto"/>
              <w:rPr>
                <w:rFonts w:ascii="Times New Roman CYR" w:hAnsi="Times New Roman CYR"/>
              </w:rPr>
            </w:pPr>
          </w:p>
        </w:tc>
        <w:tc>
          <w:tcPr>
            <w:tcW w:w="900" w:type="dxa"/>
          </w:tcPr>
          <w:p w14:paraId="0F7A44FC" w14:textId="77777777" w:rsidR="00A27C23" w:rsidRPr="00251E90" w:rsidRDefault="00A27C23" w:rsidP="00A27C23">
            <w:pPr>
              <w:keepNext/>
              <w:spacing w:after="0" w:line="240" w:lineRule="auto"/>
              <w:rPr>
                <w:rFonts w:ascii="Times New Roman CYR" w:hAnsi="Times New Roman CYR"/>
              </w:rPr>
            </w:pPr>
          </w:p>
        </w:tc>
        <w:tc>
          <w:tcPr>
            <w:tcW w:w="900" w:type="dxa"/>
          </w:tcPr>
          <w:p w14:paraId="60B52CD2" w14:textId="77777777" w:rsidR="00A27C23" w:rsidRPr="00251E90" w:rsidRDefault="00A27C23" w:rsidP="00A27C23">
            <w:pPr>
              <w:keepNext/>
              <w:spacing w:after="0" w:line="240" w:lineRule="auto"/>
              <w:rPr>
                <w:rFonts w:ascii="Times New Roman CYR" w:hAnsi="Times New Roman CYR"/>
              </w:rPr>
            </w:pPr>
          </w:p>
        </w:tc>
        <w:tc>
          <w:tcPr>
            <w:tcW w:w="900" w:type="dxa"/>
          </w:tcPr>
          <w:p w14:paraId="218553C0" w14:textId="77777777" w:rsidR="00A27C23" w:rsidRPr="00251E90" w:rsidRDefault="00A27C23" w:rsidP="00A27C23">
            <w:pPr>
              <w:keepNext/>
              <w:spacing w:after="0" w:line="240" w:lineRule="auto"/>
              <w:rPr>
                <w:rFonts w:ascii="Times New Roman CYR" w:hAnsi="Times New Roman CYR"/>
              </w:rPr>
            </w:pPr>
          </w:p>
        </w:tc>
        <w:tc>
          <w:tcPr>
            <w:tcW w:w="900" w:type="dxa"/>
          </w:tcPr>
          <w:p w14:paraId="12EAAFF7" w14:textId="77777777" w:rsidR="00A27C23" w:rsidRPr="00251E90" w:rsidRDefault="00A27C23" w:rsidP="00A27C23">
            <w:pPr>
              <w:keepNext/>
              <w:spacing w:after="0" w:line="240" w:lineRule="auto"/>
              <w:rPr>
                <w:rFonts w:ascii="Times New Roman CYR" w:hAnsi="Times New Roman CYR"/>
              </w:rPr>
            </w:pPr>
          </w:p>
        </w:tc>
        <w:tc>
          <w:tcPr>
            <w:tcW w:w="1440" w:type="dxa"/>
          </w:tcPr>
          <w:p w14:paraId="506D4795" w14:textId="77777777" w:rsidR="00A27C23" w:rsidRPr="00251E90" w:rsidRDefault="00A27C23" w:rsidP="00A27C23">
            <w:pPr>
              <w:keepNext/>
              <w:spacing w:after="0" w:line="240" w:lineRule="auto"/>
              <w:rPr>
                <w:rFonts w:ascii="Times New Roman CYR" w:hAnsi="Times New Roman CYR"/>
              </w:rPr>
            </w:pPr>
          </w:p>
        </w:tc>
        <w:tc>
          <w:tcPr>
            <w:tcW w:w="1620" w:type="dxa"/>
          </w:tcPr>
          <w:p w14:paraId="0B600975" w14:textId="77777777" w:rsidR="00A27C23" w:rsidRPr="00251E90" w:rsidRDefault="00A27C23" w:rsidP="00A27C23">
            <w:pPr>
              <w:keepNext/>
              <w:spacing w:after="0" w:line="240" w:lineRule="auto"/>
              <w:rPr>
                <w:rFonts w:ascii="Times New Roman CYR" w:hAnsi="Times New Roman CYR"/>
              </w:rPr>
            </w:pPr>
          </w:p>
        </w:tc>
      </w:tr>
      <w:tr w:rsidR="00A27C23" w:rsidRPr="00251E90" w14:paraId="4B60FAA7" w14:textId="77777777" w:rsidTr="00A27C23">
        <w:tc>
          <w:tcPr>
            <w:tcW w:w="3044" w:type="dxa"/>
          </w:tcPr>
          <w:p w14:paraId="7C891F89"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338BC521" w14:textId="77777777" w:rsidR="00A27C23" w:rsidRPr="00251E90" w:rsidRDefault="00A27C23" w:rsidP="00A27C23">
            <w:pPr>
              <w:keepNext/>
              <w:spacing w:after="0" w:line="240" w:lineRule="auto"/>
              <w:rPr>
                <w:rFonts w:ascii="Times New Roman CYR" w:hAnsi="Times New Roman CYR"/>
              </w:rPr>
            </w:pPr>
          </w:p>
        </w:tc>
        <w:tc>
          <w:tcPr>
            <w:tcW w:w="720" w:type="dxa"/>
          </w:tcPr>
          <w:p w14:paraId="14164E4B" w14:textId="77777777" w:rsidR="00A27C23" w:rsidRPr="00251E90" w:rsidRDefault="00A27C23" w:rsidP="00A27C23">
            <w:pPr>
              <w:keepNext/>
              <w:spacing w:after="0" w:line="240" w:lineRule="auto"/>
              <w:rPr>
                <w:rFonts w:ascii="Times New Roman CYR" w:hAnsi="Times New Roman CYR"/>
              </w:rPr>
            </w:pPr>
          </w:p>
        </w:tc>
        <w:tc>
          <w:tcPr>
            <w:tcW w:w="720" w:type="dxa"/>
          </w:tcPr>
          <w:p w14:paraId="36C65BC7" w14:textId="77777777" w:rsidR="00A27C23" w:rsidRPr="00251E90" w:rsidRDefault="00A27C23" w:rsidP="00A27C23">
            <w:pPr>
              <w:keepNext/>
              <w:spacing w:after="0" w:line="240" w:lineRule="auto"/>
              <w:rPr>
                <w:rFonts w:ascii="Times New Roman CYR" w:hAnsi="Times New Roman CYR"/>
              </w:rPr>
            </w:pPr>
          </w:p>
        </w:tc>
        <w:tc>
          <w:tcPr>
            <w:tcW w:w="720" w:type="dxa"/>
          </w:tcPr>
          <w:p w14:paraId="72BBB489" w14:textId="77777777" w:rsidR="00A27C23" w:rsidRPr="00251E90" w:rsidRDefault="00A27C23" w:rsidP="00A27C23">
            <w:pPr>
              <w:keepNext/>
              <w:spacing w:after="0" w:line="240" w:lineRule="auto"/>
              <w:rPr>
                <w:rFonts w:ascii="Times New Roman CYR" w:hAnsi="Times New Roman CYR"/>
              </w:rPr>
            </w:pPr>
          </w:p>
        </w:tc>
        <w:tc>
          <w:tcPr>
            <w:tcW w:w="720" w:type="dxa"/>
          </w:tcPr>
          <w:p w14:paraId="2609E468" w14:textId="77777777" w:rsidR="00A27C23" w:rsidRPr="00251E90" w:rsidRDefault="00A27C23" w:rsidP="00A27C23">
            <w:pPr>
              <w:keepNext/>
              <w:spacing w:after="0" w:line="240" w:lineRule="auto"/>
              <w:rPr>
                <w:rFonts w:ascii="Times New Roman CYR" w:hAnsi="Times New Roman CYR"/>
              </w:rPr>
            </w:pPr>
          </w:p>
        </w:tc>
        <w:tc>
          <w:tcPr>
            <w:tcW w:w="664" w:type="dxa"/>
          </w:tcPr>
          <w:p w14:paraId="648C2E57" w14:textId="77777777" w:rsidR="00A27C23" w:rsidRPr="00251E90" w:rsidRDefault="00A27C23" w:rsidP="00A27C23">
            <w:pPr>
              <w:keepNext/>
              <w:spacing w:after="0" w:line="240" w:lineRule="auto"/>
              <w:rPr>
                <w:rFonts w:ascii="Times New Roman CYR" w:hAnsi="Times New Roman CYR"/>
              </w:rPr>
            </w:pPr>
          </w:p>
        </w:tc>
        <w:tc>
          <w:tcPr>
            <w:tcW w:w="956" w:type="dxa"/>
          </w:tcPr>
          <w:p w14:paraId="70DAA129" w14:textId="77777777" w:rsidR="00A27C23" w:rsidRPr="00251E90" w:rsidRDefault="00A27C23" w:rsidP="00A27C23">
            <w:pPr>
              <w:keepNext/>
              <w:spacing w:after="0" w:line="240" w:lineRule="auto"/>
              <w:rPr>
                <w:rFonts w:ascii="Times New Roman CYR" w:hAnsi="Times New Roman CYR"/>
              </w:rPr>
            </w:pPr>
          </w:p>
        </w:tc>
        <w:tc>
          <w:tcPr>
            <w:tcW w:w="900" w:type="dxa"/>
          </w:tcPr>
          <w:p w14:paraId="0E658EC5" w14:textId="77777777" w:rsidR="00A27C23" w:rsidRPr="00251E90" w:rsidRDefault="00A27C23" w:rsidP="00A27C23">
            <w:pPr>
              <w:keepNext/>
              <w:spacing w:after="0" w:line="240" w:lineRule="auto"/>
              <w:rPr>
                <w:rFonts w:ascii="Times New Roman CYR" w:hAnsi="Times New Roman CYR"/>
              </w:rPr>
            </w:pPr>
          </w:p>
        </w:tc>
        <w:tc>
          <w:tcPr>
            <w:tcW w:w="900" w:type="dxa"/>
          </w:tcPr>
          <w:p w14:paraId="6922CC31" w14:textId="77777777" w:rsidR="00A27C23" w:rsidRPr="00251E90" w:rsidRDefault="00A27C23" w:rsidP="00A27C23">
            <w:pPr>
              <w:keepNext/>
              <w:spacing w:after="0" w:line="240" w:lineRule="auto"/>
              <w:rPr>
                <w:rFonts w:ascii="Times New Roman CYR" w:hAnsi="Times New Roman CYR"/>
              </w:rPr>
            </w:pPr>
          </w:p>
        </w:tc>
        <w:tc>
          <w:tcPr>
            <w:tcW w:w="900" w:type="dxa"/>
          </w:tcPr>
          <w:p w14:paraId="77006F94" w14:textId="77777777" w:rsidR="00A27C23" w:rsidRPr="00251E90" w:rsidRDefault="00A27C23" w:rsidP="00A27C23">
            <w:pPr>
              <w:keepNext/>
              <w:spacing w:after="0" w:line="240" w:lineRule="auto"/>
              <w:rPr>
                <w:rFonts w:ascii="Times New Roman CYR" w:hAnsi="Times New Roman CYR"/>
              </w:rPr>
            </w:pPr>
          </w:p>
        </w:tc>
        <w:tc>
          <w:tcPr>
            <w:tcW w:w="900" w:type="dxa"/>
          </w:tcPr>
          <w:p w14:paraId="66C583AA" w14:textId="77777777" w:rsidR="00A27C23" w:rsidRPr="00251E90" w:rsidRDefault="00A27C23" w:rsidP="00A27C23">
            <w:pPr>
              <w:keepNext/>
              <w:spacing w:after="0" w:line="240" w:lineRule="auto"/>
              <w:rPr>
                <w:rFonts w:ascii="Times New Roman CYR" w:hAnsi="Times New Roman CYR"/>
              </w:rPr>
            </w:pPr>
          </w:p>
        </w:tc>
        <w:tc>
          <w:tcPr>
            <w:tcW w:w="900" w:type="dxa"/>
          </w:tcPr>
          <w:p w14:paraId="4258F72F" w14:textId="77777777" w:rsidR="00A27C23" w:rsidRPr="00251E90" w:rsidRDefault="00A27C23" w:rsidP="00A27C23">
            <w:pPr>
              <w:keepNext/>
              <w:spacing w:after="0" w:line="240" w:lineRule="auto"/>
              <w:rPr>
                <w:rFonts w:ascii="Times New Roman CYR" w:hAnsi="Times New Roman CYR"/>
              </w:rPr>
            </w:pPr>
          </w:p>
        </w:tc>
        <w:tc>
          <w:tcPr>
            <w:tcW w:w="1440" w:type="dxa"/>
          </w:tcPr>
          <w:p w14:paraId="6A0FAB86" w14:textId="77777777" w:rsidR="00A27C23" w:rsidRPr="00251E90" w:rsidRDefault="00A27C23" w:rsidP="00A27C23">
            <w:pPr>
              <w:keepNext/>
              <w:spacing w:after="0" w:line="240" w:lineRule="auto"/>
              <w:rPr>
                <w:rFonts w:ascii="Times New Roman CYR" w:hAnsi="Times New Roman CYR"/>
              </w:rPr>
            </w:pPr>
          </w:p>
        </w:tc>
        <w:tc>
          <w:tcPr>
            <w:tcW w:w="1620" w:type="dxa"/>
          </w:tcPr>
          <w:p w14:paraId="763431A2" w14:textId="77777777" w:rsidR="00A27C23" w:rsidRPr="00251E90" w:rsidRDefault="00A27C23" w:rsidP="00A27C23">
            <w:pPr>
              <w:keepNext/>
              <w:spacing w:after="0" w:line="240" w:lineRule="auto"/>
              <w:rPr>
                <w:rFonts w:ascii="Times New Roman CYR" w:hAnsi="Times New Roman CYR"/>
              </w:rPr>
            </w:pPr>
          </w:p>
        </w:tc>
      </w:tr>
      <w:tr w:rsidR="00A27C23" w:rsidRPr="00251E90" w14:paraId="484AA9F4" w14:textId="77777777" w:rsidTr="00A27C23">
        <w:tc>
          <w:tcPr>
            <w:tcW w:w="3044" w:type="dxa"/>
          </w:tcPr>
          <w:p w14:paraId="627CBA99" w14:textId="77777777" w:rsidR="00A27C23" w:rsidRPr="00251E90" w:rsidRDefault="00A27C23" w:rsidP="00A27C23">
            <w:pPr>
              <w:keepNext/>
              <w:spacing w:after="0" w:line="240" w:lineRule="auto"/>
              <w:jc w:val="both"/>
              <w:rPr>
                <w:rFonts w:ascii="Times New Roman CYR" w:hAnsi="Times New Roman CYR"/>
                <w:b/>
              </w:rPr>
            </w:pPr>
            <w:r w:rsidRPr="00287F6B">
              <w:rPr>
                <w:rFonts w:ascii="Times New Roman CYR" w:hAnsi="Times New Roman CYR"/>
                <w:b/>
              </w:rPr>
              <w:t>Денежное содержание</w:t>
            </w:r>
            <w:r w:rsidRPr="00251E90">
              <w:rPr>
                <w:rFonts w:ascii="Times New Roman CYR" w:hAnsi="Times New Roman CYR"/>
                <w:b/>
              </w:rPr>
              <w:t xml:space="preserve"> – всего</w:t>
            </w:r>
          </w:p>
        </w:tc>
        <w:tc>
          <w:tcPr>
            <w:tcW w:w="900" w:type="dxa"/>
          </w:tcPr>
          <w:p w14:paraId="660F68EE" w14:textId="77777777" w:rsidR="00A27C23" w:rsidRPr="00251E90" w:rsidRDefault="00A27C23" w:rsidP="00A27C23">
            <w:pPr>
              <w:keepNext/>
              <w:spacing w:after="0" w:line="240" w:lineRule="auto"/>
              <w:rPr>
                <w:rFonts w:ascii="Times New Roman CYR" w:hAnsi="Times New Roman CYR"/>
              </w:rPr>
            </w:pPr>
          </w:p>
        </w:tc>
        <w:tc>
          <w:tcPr>
            <w:tcW w:w="720" w:type="dxa"/>
          </w:tcPr>
          <w:p w14:paraId="78395B22" w14:textId="77777777" w:rsidR="00A27C23" w:rsidRPr="00251E90" w:rsidRDefault="00A27C23" w:rsidP="00A27C23">
            <w:pPr>
              <w:keepNext/>
              <w:spacing w:after="0" w:line="240" w:lineRule="auto"/>
              <w:rPr>
                <w:rFonts w:ascii="Times New Roman CYR" w:hAnsi="Times New Roman CYR"/>
              </w:rPr>
            </w:pPr>
          </w:p>
        </w:tc>
        <w:tc>
          <w:tcPr>
            <w:tcW w:w="720" w:type="dxa"/>
          </w:tcPr>
          <w:p w14:paraId="4B6A1E0A" w14:textId="77777777" w:rsidR="00A27C23" w:rsidRPr="00251E90" w:rsidRDefault="00A27C23" w:rsidP="00A27C23">
            <w:pPr>
              <w:keepNext/>
              <w:spacing w:after="0" w:line="240" w:lineRule="auto"/>
              <w:rPr>
                <w:rFonts w:ascii="Times New Roman CYR" w:hAnsi="Times New Roman CYR"/>
              </w:rPr>
            </w:pPr>
          </w:p>
        </w:tc>
        <w:tc>
          <w:tcPr>
            <w:tcW w:w="720" w:type="dxa"/>
          </w:tcPr>
          <w:p w14:paraId="410F34AF" w14:textId="77777777" w:rsidR="00A27C23" w:rsidRPr="00251E90" w:rsidRDefault="00A27C23" w:rsidP="00A27C23">
            <w:pPr>
              <w:keepNext/>
              <w:spacing w:after="0" w:line="240" w:lineRule="auto"/>
              <w:rPr>
                <w:rFonts w:ascii="Times New Roman CYR" w:hAnsi="Times New Roman CYR"/>
              </w:rPr>
            </w:pPr>
          </w:p>
        </w:tc>
        <w:tc>
          <w:tcPr>
            <w:tcW w:w="720" w:type="dxa"/>
          </w:tcPr>
          <w:p w14:paraId="7F64E940" w14:textId="77777777" w:rsidR="00A27C23" w:rsidRPr="00251E90" w:rsidRDefault="00A27C23" w:rsidP="00A27C23">
            <w:pPr>
              <w:keepNext/>
              <w:spacing w:after="0" w:line="240" w:lineRule="auto"/>
              <w:rPr>
                <w:rFonts w:ascii="Times New Roman CYR" w:hAnsi="Times New Roman CYR"/>
              </w:rPr>
            </w:pPr>
          </w:p>
        </w:tc>
        <w:tc>
          <w:tcPr>
            <w:tcW w:w="664" w:type="dxa"/>
          </w:tcPr>
          <w:p w14:paraId="5D55279F" w14:textId="77777777" w:rsidR="00A27C23" w:rsidRPr="00251E90" w:rsidRDefault="00A27C23" w:rsidP="00A27C23">
            <w:pPr>
              <w:keepNext/>
              <w:spacing w:after="0" w:line="240" w:lineRule="auto"/>
              <w:rPr>
                <w:rFonts w:ascii="Times New Roman CYR" w:hAnsi="Times New Roman CYR"/>
              </w:rPr>
            </w:pPr>
          </w:p>
        </w:tc>
        <w:tc>
          <w:tcPr>
            <w:tcW w:w="956" w:type="dxa"/>
          </w:tcPr>
          <w:p w14:paraId="26DDE3D8" w14:textId="77777777" w:rsidR="00A27C23" w:rsidRPr="00251E90" w:rsidRDefault="00A27C23" w:rsidP="00A27C23">
            <w:pPr>
              <w:keepNext/>
              <w:spacing w:after="0" w:line="240" w:lineRule="auto"/>
              <w:rPr>
                <w:rFonts w:ascii="Times New Roman CYR" w:hAnsi="Times New Roman CYR"/>
              </w:rPr>
            </w:pPr>
          </w:p>
        </w:tc>
        <w:tc>
          <w:tcPr>
            <w:tcW w:w="900" w:type="dxa"/>
          </w:tcPr>
          <w:p w14:paraId="297A8A38" w14:textId="77777777" w:rsidR="00A27C23" w:rsidRPr="00251E90" w:rsidRDefault="00A27C23" w:rsidP="00A27C23">
            <w:pPr>
              <w:keepNext/>
              <w:spacing w:after="0" w:line="240" w:lineRule="auto"/>
              <w:rPr>
                <w:rFonts w:ascii="Times New Roman CYR" w:hAnsi="Times New Roman CYR"/>
              </w:rPr>
            </w:pPr>
          </w:p>
        </w:tc>
        <w:tc>
          <w:tcPr>
            <w:tcW w:w="900" w:type="dxa"/>
          </w:tcPr>
          <w:p w14:paraId="5D155B63" w14:textId="77777777" w:rsidR="00A27C23" w:rsidRPr="00251E90" w:rsidRDefault="00A27C23" w:rsidP="00A27C23">
            <w:pPr>
              <w:keepNext/>
              <w:spacing w:after="0" w:line="240" w:lineRule="auto"/>
              <w:rPr>
                <w:rFonts w:ascii="Times New Roman CYR" w:hAnsi="Times New Roman CYR"/>
              </w:rPr>
            </w:pPr>
          </w:p>
        </w:tc>
        <w:tc>
          <w:tcPr>
            <w:tcW w:w="900" w:type="dxa"/>
          </w:tcPr>
          <w:p w14:paraId="175FC507" w14:textId="77777777" w:rsidR="00A27C23" w:rsidRPr="00251E90" w:rsidRDefault="00A27C23" w:rsidP="00A27C23">
            <w:pPr>
              <w:keepNext/>
              <w:spacing w:after="0" w:line="240" w:lineRule="auto"/>
              <w:rPr>
                <w:rFonts w:ascii="Times New Roman CYR" w:hAnsi="Times New Roman CYR"/>
              </w:rPr>
            </w:pPr>
          </w:p>
        </w:tc>
        <w:tc>
          <w:tcPr>
            <w:tcW w:w="900" w:type="dxa"/>
          </w:tcPr>
          <w:p w14:paraId="50164BC6" w14:textId="77777777" w:rsidR="00A27C23" w:rsidRPr="00251E90" w:rsidRDefault="00A27C23" w:rsidP="00A27C23">
            <w:pPr>
              <w:keepNext/>
              <w:spacing w:after="0" w:line="240" w:lineRule="auto"/>
              <w:rPr>
                <w:rFonts w:ascii="Times New Roman CYR" w:hAnsi="Times New Roman CYR"/>
              </w:rPr>
            </w:pPr>
          </w:p>
        </w:tc>
        <w:tc>
          <w:tcPr>
            <w:tcW w:w="900" w:type="dxa"/>
          </w:tcPr>
          <w:p w14:paraId="0265C78C" w14:textId="77777777" w:rsidR="00A27C23" w:rsidRPr="00251E90" w:rsidRDefault="00A27C23" w:rsidP="00A27C23">
            <w:pPr>
              <w:keepNext/>
              <w:spacing w:after="0" w:line="240" w:lineRule="auto"/>
              <w:rPr>
                <w:rFonts w:ascii="Times New Roman CYR" w:hAnsi="Times New Roman CYR"/>
              </w:rPr>
            </w:pPr>
          </w:p>
        </w:tc>
        <w:tc>
          <w:tcPr>
            <w:tcW w:w="1440" w:type="dxa"/>
          </w:tcPr>
          <w:p w14:paraId="15A4E675" w14:textId="77777777" w:rsidR="00A27C23" w:rsidRPr="00251E90" w:rsidRDefault="00A27C23" w:rsidP="00A27C23">
            <w:pPr>
              <w:keepNext/>
              <w:spacing w:after="0" w:line="240" w:lineRule="auto"/>
              <w:rPr>
                <w:rFonts w:ascii="Times New Roman CYR" w:hAnsi="Times New Roman CYR"/>
              </w:rPr>
            </w:pPr>
          </w:p>
        </w:tc>
        <w:tc>
          <w:tcPr>
            <w:tcW w:w="1620" w:type="dxa"/>
          </w:tcPr>
          <w:p w14:paraId="7229CA81" w14:textId="77777777" w:rsidR="00A27C23" w:rsidRPr="00251E90" w:rsidRDefault="00A27C23" w:rsidP="00A27C23">
            <w:pPr>
              <w:keepNext/>
              <w:spacing w:after="0" w:line="240" w:lineRule="auto"/>
              <w:rPr>
                <w:rFonts w:ascii="Times New Roman CYR" w:hAnsi="Times New Roman CYR"/>
              </w:rPr>
            </w:pPr>
          </w:p>
        </w:tc>
      </w:tr>
      <w:tr w:rsidR="00A27C23" w:rsidRPr="00251E90" w14:paraId="3B2C300E" w14:textId="77777777" w:rsidTr="00A27C23">
        <w:tc>
          <w:tcPr>
            <w:tcW w:w="3044" w:type="dxa"/>
          </w:tcPr>
          <w:p w14:paraId="7366CF7A"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A32735B" w14:textId="77777777" w:rsidR="00A27C23" w:rsidRPr="00251E90" w:rsidRDefault="00A27C23" w:rsidP="00A27C23">
            <w:pPr>
              <w:keepNext/>
              <w:spacing w:after="0" w:line="240" w:lineRule="auto"/>
              <w:rPr>
                <w:rFonts w:ascii="Times New Roman CYR" w:hAnsi="Times New Roman CYR"/>
              </w:rPr>
            </w:pPr>
          </w:p>
        </w:tc>
        <w:tc>
          <w:tcPr>
            <w:tcW w:w="720" w:type="dxa"/>
          </w:tcPr>
          <w:p w14:paraId="0C80439A" w14:textId="77777777" w:rsidR="00A27C23" w:rsidRPr="00251E90" w:rsidRDefault="00A27C23" w:rsidP="00A27C23">
            <w:pPr>
              <w:keepNext/>
              <w:spacing w:after="0" w:line="240" w:lineRule="auto"/>
              <w:rPr>
                <w:rFonts w:ascii="Times New Roman CYR" w:hAnsi="Times New Roman CYR"/>
              </w:rPr>
            </w:pPr>
          </w:p>
        </w:tc>
        <w:tc>
          <w:tcPr>
            <w:tcW w:w="720" w:type="dxa"/>
          </w:tcPr>
          <w:p w14:paraId="2FAE20BF" w14:textId="77777777" w:rsidR="00A27C23" w:rsidRPr="00251E90" w:rsidRDefault="00A27C23" w:rsidP="00A27C23">
            <w:pPr>
              <w:keepNext/>
              <w:spacing w:after="0" w:line="240" w:lineRule="auto"/>
              <w:rPr>
                <w:rFonts w:ascii="Times New Roman CYR" w:hAnsi="Times New Roman CYR"/>
              </w:rPr>
            </w:pPr>
          </w:p>
        </w:tc>
        <w:tc>
          <w:tcPr>
            <w:tcW w:w="720" w:type="dxa"/>
          </w:tcPr>
          <w:p w14:paraId="462B02E6" w14:textId="77777777" w:rsidR="00A27C23" w:rsidRPr="00251E90" w:rsidRDefault="00A27C23" w:rsidP="00A27C23">
            <w:pPr>
              <w:keepNext/>
              <w:spacing w:after="0" w:line="240" w:lineRule="auto"/>
              <w:rPr>
                <w:rFonts w:ascii="Times New Roman CYR" w:hAnsi="Times New Roman CYR"/>
              </w:rPr>
            </w:pPr>
          </w:p>
        </w:tc>
        <w:tc>
          <w:tcPr>
            <w:tcW w:w="720" w:type="dxa"/>
          </w:tcPr>
          <w:p w14:paraId="7B1AFE47" w14:textId="77777777" w:rsidR="00A27C23" w:rsidRPr="00251E90" w:rsidRDefault="00A27C23" w:rsidP="00A27C23">
            <w:pPr>
              <w:keepNext/>
              <w:spacing w:after="0" w:line="240" w:lineRule="auto"/>
              <w:rPr>
                <w:rFonts w:ascii="Times New Roman CYR" w:hAnsi="Times New Roman CYR"/>
              </w:rPr>
            </w:pPr>
          </w:p>
        </w:tc>
        <w:tc>
          <w:tcPr>
            <w:tcW w:w="664" w:type="dxa"/>
          </w:tcPr>
          <w:p w14:paraId="5599E9FF" w14:textId="77777777" w:rsidR="00A27C23" w:rsidRPr="00251E90" w:rsidRDefault="00A27C23" w:rsidP="00A27C23">
            <w:pPr>
              <w:keepNext/>
              <w:spacing w:after="0" w:line="240" w:lineRule="auto"/>
              <w:rPr>
                <w:rFonts w:ascii="Times New Roman CYR" w:hAnsi="Times New Roman CYR"/>
              </w:rPr>
            </w:pPr>
          </w:p>
        </w:tc>
        <w:tc>
          <w:tcPr>
            <w:tcW w:w="956" w:type="dxa"/>
          </w:tcPr>
          <w:p w14:paraId="0CB2AD63" w14:textId="77777777" w:rsidR="00A27C23" w:rsidRPr="00251E90" w:rsidRDefault="00A27C23" w:rsidP="00A27C23">
            <w:pPr>
              <w:keepNext/>
              <w:spacing w:after="0" w:line="240" w:lineRule="auto"/>
              <w:rPr>
                <w:rFonts w:ascii="Times New Roman CYR" w:hAnsi="Times New Roman CYR"/>
              </w:rPr>
            </w:pPr>
          </w:p>
        </w:tc>
        <w:tc>
          <w:tcPr>
            <w:tcW w:w="900" w:type="dxa"/>
          </w:tcPr>
          <w:p w14:paraId="3DB268F6" w14:textId="77777777" w:rsidR="00A27C23" w:rsidRPr="00251E90" w:rsidRDefault="00A27C23" w:rsidP="00A27C23">
            <w:pPr>
              <w:keepNext/>
              <w:spacing w:after="0" w:line="240" w:lineRule="auto"/>
              <w:rPr>
                <w:rFonts w:ascii="Times New Roman CYR" w:hAnsi="Times New Roman CYR"/>
              </w:rPr>
            </w:pPr>
          </w:p>
        </w:tc>
        <w:tc>
          <w:tcPr>
            <w:tcW w:w="900" w:type="dxa"/>
          </w:tcPr>
          <w:p w14:paraId="00716F7A" w14:textId="77777777" w:rsidR="00A27C23" w:rsidRPr="00251E90" w:rsidRDefault="00A27C23" w:rsidP="00A27C23">
            <w:pPr>
              <w:keepNext/>
              <w:spacing w:after="0" w:line="240" w:lineRule="auto"/>
              <w:rPr>
                <w:rFonts w:ascii="Times New Roman CYR" w:hAnsi="Times New Roman CYR"/>
              </w:rPr>
            </w:pPr>
          </w:p>
        </w:tc>
        <w:tc>
          <w:tcPr>
            <w:tcW w:w="900" w:type="dxa"/>
          </w:tcPr>
          <w:p w14:paraId="1ACE4116" w14:textId="77777777" w:rsidR="00A27C23" w:rsidRPr="00251E90" w:rsidRDefault="00A27C23" w:rsidP="00A27C23">
            <w:pPr>
              <w:keepNext/>
              <w:spacing w:after="0" w:line="240" w:lineRule="auto"/>
              <w:rPr>
                <w:rFonts w:ascii="Times New Roman CYR" w:hAnsi="Times New Roman CYR"/>
              </w:rPr>
            </w:pPr>
          </w:p>
        </w:tc>
        <w:tc>
          <w:tcPr>
            <w:tcW w:w="900" w:type="dxa"/>
          </w:tcPr>
          <w:p w14:paraId="75A3B172" w14:textId="77777777" w:rsidR="00A27C23" w:rsidRPr="00251E90" w:rsidRDefault="00A27C23" w:rsidP="00A27C23">
            <w:pPr>
              <w:keepNext/>
              <w:spacing w:after="0" w:line="240" w:lineRule="auto"/>
              <w:rPr>
                <w:rFonts w:ascii="Times New Roman CYR" w:hAnsi="Times New Roman CYR"/>
              </w:rPr>
            </w:pPr>
          </w:p>
        </w:tc>
        <w:tc>
          <w:tcPr>
            <w:tcW w:w="900" w:type="dxa"/>
          </w:tcPr>
          <w:p w14:paraId="23DB608F" w14:textId="77777777" w:rsidR="00A27C23" w:rsidRPr="00251E90" w:rsidRDefault="00A27C23" w:rsidP="00A27C23">
            <w:pPr>
              <w:keepNext/>
              <w:spacing w:after="0" w:line="240" w:lineRule="auto"/>
              <w:rPr>
                <w:rFonts w:ascii="Times New Roman CYR" w:hAnsi="Times New Roman CYR"/>
              </w:rPr>
            </w:pPr>
          </w:p>
        </w:tc>
        <w:tc>
          <w:tcPr>
            <w:tcW w:w="1440" w:type="dxa"/>
          </w:tcPr>
          <w:p w14:paraId="32140CAA" w14:textId="77777777" w:rsidR="00A27C23" w:rsidRPr="00251E90" w:rsidRDefault="00A27C23" w:rsidP="00A27C23">
            <w:pPr>
              <w:keepNext/>
              <w:spacing w:after="0" w:line="240" w:lineRule="auto"/>
              <w:rPr>
                <w:rFonts w:ascii="Times New Roman CYR" w:hAnsi="Times New Roman CYR"/>
              </w:rPr>
            </w:pPr>
          </w:p>
        </w:tc>
        <w:tc>
          <w:tcPr>
            <w:tcW w:w="1620" w:type="dxa"/>
          </w:tcPr>
          <w:p w14:paraId="4636B0DF" w14:textId="77777777" w:rsidR="00A27C23" w:rsidRPr="00251E90" w:rsidRDefault="00A27C23" w:rsidP="00A27C23">
            <w:pPr>
              <w:keepNext/>
              <w:spacing w:after="0" w:line="240" w:lineRule="auto"/>
              <w:rPr>
                <w:rFonts w:ascii="Times New Roman CYR" w:hAnsi="Times New Roman CYR"/>
              </w:rPr>
            </w:pPr>
          </w:p>
        </w:tc>
      </w:tr>
      <w:tr w:rsidR="00A27C23" w:rsidRPr="00251E90" w14:paraId="34A98696" w14:textId="77777777" w:rsidTr="00A27C23">
        <w:tc>
          <w:tcPr>
            <w:tcW w:w="3044" w:type="dxa"/>
          </w:tcPr>
          <w:p w14:paraId="293C6925"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D9A850A" w14:textId="77777777" w:rsidR="00A27C23" w:rsidRPr="00251E90" w:rsidRDefault="00A27C23" w:rsidP="00A27C23">
            <w:pPr>
              <w:keepNext/>
              <w:spacing w:after="0" w:line="240" w:lineRule="auto"/>
              <w:rPr>
                <w:rFonts w:ascii="Times New Roman CYR" w:hAnsi="Times New Roman CYR"/>
              </w:rPr>
            </w:pPr>
          </w:p>
        </w:tc>
        <w:tc>
          <w:tcPr>
            <w:tcW w:w="720" w:type="dxa"/>
          </w:tcPr>
          <w:p w14:paraId="7BEE86E1" w14:textId="77777777" w:rsidR="00A27C23" w:rsidRPr="00251E90" w:rsidRDefault="00A27C23" w:rsidP="00A27C23">
            <w:pPr>
              <w:keepNext/>
              <w:spacing w:after="0" w:line="240" w:lineRule="auto"/>
              <w:rPr>
                <w:rFonts w:ascii="Times New Roman CYR" w:hAnsi="Times New Roman CYR"/>
              </w:rPr>
            </w:pPr>
          </w:p>
        </w:tc>
        <w:tc>
          <w:tcPr>
            <w:tcW w:w="720" w:type="dxa"/>
          </w:tcPr>
          <w:p w14:paraId="08B95310" w14:textId="77777777" w:rsidR="00A27C23" w:rsidRPr="00251E90" w:rsidRDefault="00A27C23" w:rsidP="00A27C23">
            <w:pPr>
              <w:keepNext/>
              <w:spacing w:after="0" w:line="240" w:lineRule="auto"/>
              <w:rPr>
                <w:rFonts w:ascii="Times New Roman CYR" w:hAnsi="Times New Roman CYR"/>
              </w:rPr>
            </w:pPr>
          </w:p>
        </w:tc>
        <w:tc>
          <w:tcPr>
            <w:tcW w:w="720" w:type="dxa"/>
          </w:tcPr>
          <w:p w14:paraId="48B440E3" w14:textId="77777777" w:rsidR="00A27C23" w:rsidRPr="00251E90" w:rsidRDefault="00A27C23" w:rsidP="00A27C23">
            <w:pPr>
              <w:keepNext/>
              <w:spacing w:after="0" w:line="240" w:lineRule="auto"/>
              <w:rPr>
                <w:rFonts w:ascii="Times New Roman CYR" w:hAnsi="Times New Roman CYR"/>
              </w:rPr>
            </w:pPr>
          </w:p>
        </w:tc>
        <w:tc>
          <w:tcPr>
            <w:tcW w:w="720" w:type="dxa"/>
          </w:tcPr>
          <w:p w14:paraId="462A2785" w14:textId="77777777" w:rsidR="00A27C23" w:rsidRPr="00251E90" w:rsidRDefault="00A27C23" w:rsidP="00A27C23">
            <w:pPr>
              <w:keepNext/>
              <w:spacing w:after="0" w:line="240" w:lineRule="auto"/>
              <w:rPr>
                <w:rFonts w:ascii="Times New Roman CYR" w:hAnsi="Times New Roman CYR"/>
              </w:rPr>
            </w:pPr>
          </w:p>
        </w:tc>
        <w:tc>
          <w:tcPr>
            <w:tcW w:w="664" w:type="dxa"/>
          </w:tcPr>
          <w:p w14:paraId="5A3AF819" w14:textId="77777777" w:rsidR="00A27C23" w:rsidRPr="00251E90" w:rsidRDefault="00A27C23" w:rsidP="00A27C23">
            <w:pPr>
              <w:keepNext/>
              <w:spacing w:after="0" w:line="240" w:lineRule="auto"/>
              <w:rPr>
                <w:rFonts w:ascii="Times New Roman CYR" w:hAnsi="Times New Roman CYR"/>
              </w:rPr>
            </w:pPr>
          </w:p>
        </w:tc>
        <w:tc>
          <w:tcPr>
            <w:tcW w:w="956" w:type="dxa"/>
          </w:tcPr>
          <w:p w14:paraId="234CCEAB" w14:textId="77777777" w:rsidR="00A27C23" w:rsidRPr="00251E90" w:rsidRDefault="00A27C23" w:rsidP="00A27C23">
            <w:pPr>
              <w:keepNext/>
              <w:spacing w:after="0" w:line="240" w:lineRule="auto"/>
              <w:rPr>
                <w:rFonts w:ascii="Times New Roman CYR" w:hAnsi="Times New Roman CYR"/>
              </w:rPr>
            </w:pPr>
          </w:p>
        </w:tc>
        <w:tc>
          <w:tcPr>
            <w:tcW w:w="900" w:type="dxa"/>
          </w:tcPr>
          <w:p w14:paraId="54A14C10" w14:textId="77777777" w:rsidR="00A27C23" w:rsidRPr="00251E90" w:rsidRDefault="00A27C23" w:rsidP="00A27C23">
            <w:pPr>
              <w:keepNext/>
              <w:spacing w:after="0" w:line="240" w:lineRule="auto"/>
              <w:rPr>
                <w:rFonts w:ascii="Times New Roman CYR" w:hAnsi="Times New Roman CYR"/>
              </w:rPr>
            </w:pPr>
          </w:p>
        </w:tc>
        <w:tc>
          <w:tcPr>
            <w:tcW w:w="900" w:type="dxa"/>
          </w:tcPr>
          <w:p w14:paraId="4AEFE8C3" w14:textId="77777777" w:rsidR="00A27C23" w:rsidRPr="00251E90" w:rsidRDefault="00A27C23" w:rsidP="00A27C23">
            <w:pPr>
              <w:keepNext/>
              <w:spacing w:after="0" w:line="240" w:lineRule="auto"/>
              <w:rPr>
                <w:rFonts w:ascii="Times New Roman CYR" w:hAnsi="Times New Roman CYR"/>
              </w:rPr>
            </w:pPr>
          </w:p>
        </w:tc>
        <w:tc>
          <w:tcPr>
            <w:tcW w:w="900" w:type="dxa"/>
          </w:tcPr>
          <w:p w14:paraId="70C170B5" w14:textId="77777777" w:rsidR="00A27C23" w:rsidRPr="00251E90" w:rsidRDefault="00A27C23" w:rsidP="00A27C23">
            <w:pPr>
              <w:keepNext/>
              <w:spacing w:after="0" w:line="240" w:lineRule="auto"/>
              <w:rPr>
                <w:rFonts w:ascii="Times New Roman CYR" w:hAnsi="Times New Roman CYR"/>
              </w:rPr>
            </w:pPr>
          </w:p>
        </w:tc>
        <w:tc>
          <w:tcPr>
            <w:tcW w:w="900" w:type="dxa"/>
          </w:tcPr>
          <w:p w14:paraId="480DB0DC" w14:textId="77777777" w:rsidR="00A27C23" w:rsidRPr="00251E90" w:rsidRDefault="00A27C23" w:rsidP="00A27C23">
            <w:pPr>
              <w:keepNext/>
              <w:spacing w:after="0" w:line="240" w:lineRule="auto"/>
              <w:rPr>
                <w:rFonts w:ascii="Times New Roman CYR" w:hAnsi="Times New Roman CYR"/>
              </w:rPr>
            </w:pPr>
          </w:p>
        </w:tc>
        <w:tc>
          <w:tcPr>
            <w:tcW w:w="900" w:type="dxa"/>
          </w:tcPr>
          <w:p w14:paraId="5046D158" w14:textId="77777777" w:rsidR="00A27C23" w:rsidRPr="00251E90" w:rsidRDefault="00A27C23" w:rsidP="00A27C23">
            <w:pPr>
              <w:keepNext/>
              <w:spacing w:after="0" w:line="240" w:lineRule="auto"/>
              <w:rPr>
                <w:rFonts w:ascii="Times New Roman CYR" w:hAnsi="Times New Roman CYR"/>
              </w:rPr>
            </w:pPr>
          </w:p>
        </w:tc>
        <w:tc>
          <w:tcPr>
            <w:tcW w:w="1440" w:type="dxa"/>
          </w:tcPr>
          <w:p w14:paraId="47DA0C9D" w14:textId="77777777" w:rsidR="00A27C23" w:rsidRPr="00251E90" w:rsidRDefault="00A27C23" w:rsidP="00A27C23">
            <w:pPr>
              <w:keepNext/>
              <w:spacing w:after="0" w:line="240" w:lineRule="auto"/>
              <w:rPr>
                <w:rFonts w:ascii="Times New Roman CYR" w:hAnsi="Times New Roman CYR"/>
              </w:rPr>
            </w:pPr>
          </w:p>
        </w:tc>
        <w:tc>
          <w:tcPr>
            <w:tcW w:w="1620" w:type="dxa"/>
          </w:tcPr>
          <w:p w14:paraId="1322AF3E" w14:textId="77777777" w:rsidR="00A27C23" w:rsidRPr="00251E90" w:rsidRDefault="00A27C23" w:rsidP="00A27C23">
            <w:pPr>
              <w:keepNext/>
              <w:spacing w:after="0" w:line="240" w:lineRule="auto"/>
              <w:rPr>
                <w:rFonts w:ascii="Times New Roman CYR" w:hAnsi="Times New Roman CYR"/>
              </w:rPr>
            </w:pPr>
          </w:p>
        </w:tc>
      </w:tr>
    </w:tbl>
    <w:p w14:paraId="669CF0A5" w14:textId="77777777" w:rsidR="00A27C23" w:rsidRPr="00DC2244" w:rsidRDefault="00A27C23" w:rsidP="00A27C23">
      <w:pPr>
        <w:keepNext/>
        <w:rPr>
          <w:rFonts w:ascii="Times New Roman CYR" w:hAnsi="Times New Roman CYR"/>
        </w:rPr>
      </w:pPr>
    </w:p>
    <w:p w14:paraId="2DC8E713" w14:textId="77777777" w:rsidR="00A27C23" w:rsidRDefault="00A27C23" w:rsidP="00A27C23">
      <w:pPr>
        <w:keepNext/>
        <w:rPr>
          <w:rFonts w:ascii="Times New Roman CYR" w:hAnsi="Times New Roman CYR"/>
          <w:sz w:val="24"/>
        </w:rPr>
      </w:pPr>
    </w:p>
    <w:p w14:paraId="0F55846B" w14:textId="77777777" w:rsidR="00A27C23" w:rsidRDefault="00A27C23" w:rsidP="00A27C23">
      <w:pPr>
        <w:pStyle w:val="a8"/>
        <w:keepNext/>
        <w:rPr>
          <w:rFonts w:ascii="Times New Roman CYR" w:hAnsi="Times New Roman CYR"/>
          <w:sz w:val="24"/>
        </w:rPr>
        <w:sectPr w:rsidR="00A27C23" w:rsidSect="00296F4B">
          <w:pgSz w:w="16838" w:h="11906" w:orient="landscape"/>
          <w:pgMar w:top="1701" w:right="709" w:bottom="851" w:left="709" w:header="709" w:footer="709" w:gutter="0"/>
          <w:cols w:space="708"/>
          <w:docGrid w:linePitch="360"/>
        </w:sectPr>
      </w:pPr>
      <w:r>
        <w:rPr>
          <w:rFonts w:ascii="Times New Roman CYR" w:hAnsi="Times New Roman CYR"/>
          <w:sz w:val="24"/>
        </w:rPr>
        <w:t xml:space="preserve">                                                                                                                                                                        Исполнитель ________________________ </w:t>
      </w:r>
    </w:p>
    <w:p w14:paraId="5EC5BF68" w14:textId="77777777" w:rsidR="00296F4B" w:rsidRPr="00753F4A" w:rsidRDefault="00A27C23" w:rsidP="00296F4B">
      <w:pPr>
        <w:pStyle w:val="a8"/>
        <w:keepNext/>
        <w:jc w:val="both"/>
        <w:rPr>
          <w:rFonts w:ascii="Times New Roman" w:hAnsi="Times New Roman"/>
          <w:sz w:val="18"/>
          <w:szCs w:val="18"/>
          <w:u w:val="single"/>
        </w:rPr>
      </w:pPr>
      <w:r>
        <w:rPr>
          <w:i/>
          <w:sz w:val="24"/>
        </w:rPr>
        <w:lastRenderedPageBreak/>
        <w:t xml:space="preserve"> </w:t>
      </w:r>
      <w:r w:rsidR="00296F4B">
        <w:rPr>
          <w:i/>
          <w:sz w:val="24"/>
        </w:rPr>
        <w:t>(</w:t>
      </w:r>
      <w:proofErr w:type="gramStart"/>
      <w:r w:rsidR="00296F4B" w:rsidRPr="00005908">
        <w:rPr>
          <w:i/>
          <w:sz w:val="24"/>
        </w:rPr>
        <w:t>Образец)</w:t>
      </w:r>
      <w:r w:rsidR="00296F4B">
        <w:rPr>
          <w:i/>
          <w:sz w:val="24"/>
        </w:rPr>
        <w:t xml:space="preserve">   </w:t>
      </w:r>
      <w:proofErr w:type="gramEnd"/>
      <w:r w:rsidR="00296F4B">
        <w:rPr>
          <w:i/>
          <w:sz w:val="24"/>
        </w:rPr>
        <w:t xml:space="preserve">                                                                                                                       </w:t>
      </w:r>
      <w:r w:rsidR="00753F4A" w:rsidRPr="00753F4A">
        <w:rPr>
          <w:rFonts w:ascii="Times New Roman" w:hAnsi="Times New Roman"/>
          <w:sz w:val="18"/>
          <w:szCs w:val="18"/>
          <w:u w:val="single"/>
        </w:rPr>
        <w:t>Приложение 8</w:t>
      </w:r>
    </w:p>
    <w:p w14:paraId="1A48D7E5" w14:textId="4CE23C36" w:rsidR="00913B7A" w:rsidRPr="003440E2" w:rsidRDefault="00913B7A" w:rsidP="00913B7A">
      <w:pPr>
        <w:keepNext/>
        <w:spacing w:line="240" w:lineRule="auto"/>
        <w:ind w:left="5812" w:hanging="1312"/>
        <w:contextualSpacing/>
        <w:jc w:val="both"/>
        <w:rPr>
          <w:rFonts w:ascii="Times New Roman" w:hAnsi="Times New Roman"/>
          <w:sz w:val="20"/>
          <w:szCs w:val="20"/>
        </w:rPr>
      </w:pPr>
      <w:r>
        <w:rPr>
          <w:rFonts w:ascii="Times New Roman" w:hAnsi="Times New Roman"/>
          <w:sz w:val="20"/>
          <w:szCs w:val="20"/>
        </w:rPr>
        <w:t xml:space="preserve">                          </w:t>
      </w: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p w14:paraId="16EDDBC7" w14:textId="77777777" w:rsidR="00296F4B" w:rsidRPr="00895022" w:rsidRDefault="00296F4B" w:rsidP="00296F4B">
      <w:pPr>
        <w:keepNext/>
        <w:spacing w:line="240" w:lineRule="auto"/>
        <w:ind w:left="2880"/>
        <w:contextualSpacing/>
        <w:jc w:val="center"/>
        <w:rPr>
          <w:rFonts w:ascii="Times New Roman CYR" w:hAnsi="Times New Roman CYR"/>
          <w:sz w:val="24"/>
        </w:rPr>
      </w:pPr>
    </w:p>
    <w:p w14:paraId="3E152E18" w14:textId="77777777" w:rsidR="00296F4B" w:rsidRPr="00895022" w:rsidRDefault="00296F4B" w:rsidP="00296F4B">
      <w:pPr>
        <w:keepNext/>
        <w:spacing w:line="240" w:lineRule="auto"/>
        <w:contextualSpacing/>
        <w:jc w:val="center"/>
        <w:rPr>
          <w:rFonts w:ascii="Times New Roman CYR" w:hAnsi="Times New Roman CYR"/>
          <w:b/>
          <w:sz w:val="24"/>
        </w:rPr>
      </w:pPr>
      <w:r w:rsidRPr="00895022">
        <w:rPr>
          <w:rFonts w:ascii="Times New Roman CYR" w:hAnsi="Times New Roman CYR"/>
          <w:b/>
          <w:sz w:val="24"/>
        </w:rPr>
        <w:t>С П Р А В К А</w:t>
      </w:r>
    </w:p>
    <w:p w14:paraId="4D962F87" w14:textId="355295A6" w:rsidR="00296F4B" w:rsidRPr="00895022" w:rsidRDefault="00296F4B" w:rsidP="00296F4B">
      <w:pPr>
        <w:keepNext/>
        <w:spacing w:line="240" w:lineRule="auto"/>
        <w:contextualSpacing/>
        <w:jc w:val="center"/>
        <w:rPr>
          <w:rFonts w:ascii="Times New Roman CYR" w:hAnsi="Times New Roman CYR"/>
          <w:sz w:val="24"/>
        </w:rPr>
      </w:pPr>
      <w:r w:rsidRPr="00895022">
        <w:rPr>
          <w:rFonts w:ascii="Times New Roman CYR" w:hAnsi="Times New Roman CYR"/>
          <w:sz w:val="24"/>
        </w:rPr>
        <w:t xml:space="preserve">о периодах работы (службы), учитываемых при исчислении стажа муниципальной службы или замещения выборных муниципальных должностей, дающего право </w:t>
      </w:r>
    </w:p>
    <w:p w14:paraId="15AA1B99" w14:textId="5B682E88" w:rsidR="00296F4B" w:rsidRPr="00895022" w:rsidRDefault="00296F4B" w:rsidP="00296F4B">
      <w:pPr>
        <w:keepNext/>
        <w:spacing w:line="240" w:lineRule="auto"/>
        <w:contextualSpacing/>
        <w:jc w:val="center"/>
      </w:pPr>
      <w:r w:rsidRPr="00895022">
        <w:rPr>
          <w:rFonts w:ascii="Times New Roman CYR" w:hAnsi="Times New Roman CYR"/>
        </w:rPr>
        <w:t xml:space="preserve">на пенсию за выслугу лет или </w:t>
      </w:r>
      <w:r w:rsidR="00E52DA0">
        <w:rPr>
          <w:rFonts w:ascii="Times New Roman CYR" w:hAnsi="Times New Roman CYR"/>
        </w:rPr>
        <w:t xml:space="preserve">ежемесячную </w:t>
      </w:r>
      <w:r w:rsidRPr="00895022">
        <w:rPr>
          <w:rFonts w:ascii="Times New Roman CYR" w:hAnsi="Times New Roman CYR"/>
        </w:rPr>
        <w:t xml:space="preserve">доплату к пенсии </w:t>
      </w:r>
      <w:r w:rsidRPr="00895022">
        <w:t xml:space="preserve">___________________________________________________________ </w:t>
      </w:r>
    </w:p>
    <w:p w14:paraId="39F16FFC" w14:textId="77777777" w:rsidR="00296F4B" w:rsidRPr="00895022" w:rsidRDefault="00296F4B" w:rsidP="00296F4B">
      <w:pPr>
        <w:keepNext/>
        <w:spacing w:line="240" w:lineRule="auto"/>
        <w:contextualSpacing/>
        <w:jc w:val="center"/>
        <w:rPr>
          <w:sz w:val="24"/>
        </w:rPr>
      </w:pPr>
      <w:r w:rsidRPr="00322D61">
        <w:rPr>
          <w:rFonts w:ascii="Times New Roman CYR" w:hAnsi="Times New Roman CYR"/>
          <w:sz w:val="20"/>
          <w:szCs w:val="20"/>
        </w:rPr>
        <w:t>(фамилия, имя, отчество)</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1902"/>
        <w:gridCol w:w="1527"/>
        <w:gridCol w:w="1447"/>
      </w:tblGrid>
      <w:tr w:rsidR="00296F4B" w:rsidRPr="00251E90" w14:paraId="302969A2" w14:textId="77777777" w:rsidTr="00E52DA0">
        <w:trPr>
          <w:cantSplit/>
          <w:jc w:val="center"/>
        </w:trPr>
        <w:tc>
          <w:tcPr>
            <w:tcW w:w="624" w:type="dxa"/>
            <w:vMerge w:val="restart"/>
          </w:tcPr>
          <w:p w14:paraId="7E61E13F"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w:t>
            </w:r>
            <w:r>
              <w:rPr>
                <w:rFonts w:ascii="Times New Roman CYR" w:hAnsi="Times New Roman CYR"/>
                <w:sz w:val="24"/>
              </w:rPr>
              <w:t xml:space="preserve"> </w:t>
            </w:r>
            <w:r w:rsidRPr="00251E90">
              <w:rPr>
                <w:rFonts w:ascii="Times New Roman CYR" w:hAnsi="Times New Roman CYR"/>
                <w:sz w:val="24"/>
              </w:rPr>
              <w:t>п/п</w:t>
            </w:r>
          </w:p>
        </w:tc>
        <w:tc>
          <w:tcPr>
            <w:tcW w:w="1683" w:type="dxa"/>
            <w:vMerge w:val="restart"/>
          </w:tcPr>
          <w:p w14:paraId="0C0B31C4"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Номер</w:t>
            </w:r>
            <w:r>
              <w:rPr>
                <w:rFonts w:ascii="Times New Roman CYR" w:hAnsi="Times New Roman CYR"/>
                <w:sz w:val="24"/>
              </w:rPr>
              <w:t xml:space="preserve"> </w:t>
            </w:r>
            <w:r w:rsidRPr="00251E90">
              <w:rPr>
                <w:rFonts w:ascii="Times New Roman CYR" w:hAnsi="Times New Roman CYR"/>
                <w:sz w:val="24"/>
              </w:rPr>
              <w:t>записи в трудовой</w:t>
            </w:r>
            <w:r w:rsidRPr="00251E90">
              <w:rPr>
                <w:sz w:val="24"/>
              </w:rPr>
              <w:t xml:space="preserve"> </w:t>
            </w:r>
            <w:r w:rsidRPr="00251E90">
              <w:rPr>
                <w:rFonts w:ascii="Times New Roman CYR" w:hAnsi="Times New Roman CYR"/>
                <w:sz w:val="24"/>
              </w:rPr>
              <w:t>книжке</w:t>
            </w:r>
          </w:p>
        </w:tc>
        <w:tc>
          <w:tcPr>
            <w:tcW w:w="2587" w:type="dxa"/>
            <w:gridSpan w:val="2"/>
            <w:tcBorders>
              <w:bottom w:val="nil"/>
            </w:tcBorders>
          </w:tcPr>
          <w:p w14:paraId="2480D3B1"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Дата (год, месяц, число)</w:t>
            </w:r>
          </w:p>
        </w:tc>
        <w:tc>
          <w:tcPr>
            <w:tcW w:w="1902" w:type="dxa"/>
            <w:vMerge w:val="restart"/>
          </w:tcPr>
          <w:p w14:paraId="7D45FC92"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Наименование</w:t>
            </w:r>
            <w:r>
              <w:rPr>
                <w:rFonts w:ascii="Times New Roman CYR" w:hAnsi="Times New Roman CYR"/>
                <w:sz w:val="24"/>
              </w:rPr>
              <w:t xml:space="preserve"> </w:t>
            </w:r>
            <w:r w:rsidRPr="00251E90">
              <w:rPr>
                <w:rFonts w:ascii="Times New Roman CYR" w:hAnsi="Times New Roman CYR"/>
                <w:sz w:val="24"/>
              </w:rPr>
              <w:t>организации,</w:t>
            </w:r>
            <w:r>
              <w:rPr>
                <w:rFonts w:ascii="Times New Roman CYR" w:hAnsi="Times New Roman CYR"/>
                <w:sz w:val="24"/>
              </w:rPr>
              <w:t xml:space="preserve"> </w:t>
            </w:r>
            <w:r w:rsidRPr="00251E90">
              <w:rPr>
                <w:rFonts w:ascii="Times New Roman CYR" w:hAnsi="Times New Roman CYR"/>
                <w:sz w:val="24"/>
              </w:rPr>
              <w:t>должность</w:t>
            </w:r>
          </w:p>
        </w:tc>
        <w:tc>
          <w:tcPr>
            <w:tcW w:w="2974" w:type="dxa"/>
            <w:gridSpan w:val="2"/>
          </w:tcPr>
          <w:p w14:paraId="00F773FD"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 xml:space="preserve">Продолжительность работы, муниципальной службы </w:t>
            </w:r>
          </w:p>
        </w:tc>
      </w:tr>
      <w:tr w:rsidR="00296F4B" w:rsidRPr="00251E90" w14:paraId="22BF7DA5" w14:textId="77777777" w:rsidTr="00E52DA0">
        <w:trPr>
          <w:cantSplit/>
          <w:trHeight w:val="341"/>
          <w:jc w:val="center"/>
        </w:trPr>
        <w:tc>
          <w:tcPr>
            <w:tcW w:w="624" w:type="dxa"/>
            <w:vMerge/>
          </w:tcPr>
          <w:p w14:paraId="3FC63296" w14:textId="77777777" w:rsidR="00296F4B" w:rsidRPr="00251E90" w:rsidRDefault="00296F4B" w:rsidP="00296F4B">
            <w:pPr>
              <w:keepNext/>
              <w:spacing w:line="240" w:lineRule="auto"/>
              <w:contextualSpacing/>
              <w:jc w:val="center"/>
              <w:rPr>
                <w:sz w:val="24"/>
              </w:rPr>
            </w:pPr>
          </w:p>
        </w:tc>
        <w:tc>
          <w:tcPr>
            <w:tcW w:w="1683" w:type="dxa"/>
            <w:vMerge/>
          </w:tcPr>
          <w:p w14:paraId="318F7574" w14:textId="77777777" w:rsidR="00296F4B" w:rsidRPr="00251E90" w:rsidRDefault="00296F4B" w:rsidP="00296F4B">
            <w:pPr>
              <w:keepNext/>
              <w:spacing w:line="240" w:lineRule="auto"/>
              <w:contextualSpacing/>
              <w:jc w:val="center"/>
              <w:rPr>
                <w:rFonts w:ascii="Times New Roman CYR" w:hAnsi="Times New Roman CYR"/>
                <w:sz w:val="24"/>
              </w:rPr>
            </w:pPr>
          </w:p>
        </w:tc>
        <w:tc>
          <w:tcPr>
            <w:tcW w:w="1078" w:type="dxa"/>
          </w:tcPr>
          <w:p w14:paraId="6799B3E9"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приема</w:t>
            </w:r>
          </w:p>
        </w:tc>
        <w:tc>
          <w:tcPr>
            <w:tcW w:w="1509" w:type="dxa"/>
          </w:tcPr>
          <w:p w14:paraId="0E97EA82"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увольнения</w:t>
            </w:r>
          </w:p>
        </w:tc>
        <w:tc>
          <w:tcPr>
            <w:tcW w:w="1902" w:type="dxa"/>
            <w:vMerge/>
          </w:tcPr>
          <w:p w14:paraId="750C302D" w14:textId="77777777" w:rsidR="00296F4B" w:rsidRPr="00251E90" w:rsidRDefault="00296F4B" w:rsidP="00296F4B">
            <w:pPr>
              <w:keepNext/>
              <w:spacing w:line="240" w:lineRule="auto"/>
              <w:contextualSpacing/>
              <w:jc w:val="center"/>
              <w:rPr>
                <w:sz w:val="24"/>
              </w:rPr>
            </w:pPr>
          </w:p>
        </w:tc>
        <w:tc>
          <w:tcPr>
            <w:tcW w:w="1527" w:type="dxa"/>
          </w:tcPr>
          <w:p w14:paraId="6FA11BF7"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календарном исчислении</w:t>
            </w:r>
          </w:p>
        </w:tc>
        <w:tc>
          <w:tcPr>
            <w:tcW w:w="1447" w:type="dxa"/>
          </w:tcPr>
          <w:p w14:paraId="12BAC90C"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льготном исчислении</w:t>
            </w:r>
          </w:p>
        </w:tc>
      </w:tr>
      <w:tr w:rsidR="00296F4B" w:rsidRPr="00251E90" w14:paraId="6C676AE5" w14:textId="77777777" w:rsidTr="00E52DA0">
        <w:trPr>
          <w:cantSplit/>
          <w:trHeight w:val="376"/>
          <w:jc w:val="center"/>
        </w:trPr>
        <w:tc>
          <w:tcPr>
            <w:tcW w:w="624" w:type="dxa"/>
          </w:tcPr>
          <w:p w14:paraId="2743E3D5" w14:textId="77777777" w:rsidR="00296F4B" w:rsidRPr="00196AE2" w:rsidRDefault="00296F4B" w:rsidP="00296F4B">
            <w:pPr>
              <w:keepNext/>
              <w:spacing w:line="240" w:lineRule="auto"/>
              <w:contextualSpacing/>
              <w:jc w:val="center"/>
              <w:rPr>
                <w:sz w:val="16"/>
                <w:szCs w:val="16"/>
              </w:rPr>
            </w:pPr>
          </w:p>
          <w:p w14:paraId="72882164" w14:textId="77777777" w:rsidR="00296F4B" w:rsidRPr="00196AE2" w:rsidRDefault="00296F4B" w:rsidP="00296F4B">
            <w:pPr>
              <w:keepNext/>
              <w:spacing w:line="240" w:lineRule="auto"/>
              <w:contextualSpacing/>
              <w:jc w:val="center"/>
              <w:rPr>
                <w:sz w:val="16"/>
                <w:szCs w:val="16"/>
              </w:rPr>
            </w:pPr>
          </w:p>
        </w:tc>
        <w:tc>
          <w:tcPr>
            <w:tcW w:w="1683" w:type="dxa"/>
          </w:tcPr>
          <w:p w14:paraId="6B75F050" w14:textId="77777777" w:rsidR="00296F4B" w:rsidRPr="00196AE2" w:rsidRDefault="00296F4B" w:rsidP="00296F4B">
            <w:pPr>
              <w:keepNext/>
              <w:spacing w:line="240" w:lineRule="auto"/>
              <w:contextualSpacing/>
              <w:jc w:val="center"/>
              <w:rPr>
                <w:sz w:val="16"/>
                <w:szCs w:val="16"/>
              </w:rPr>
            </w:pPr>
          </w:p>
        </w:tc>
        <w:tc>
          <w:tcPr>
            <w:tcW w:w="1078" w:type="dxa"/>
          </w:tcPr>
          <w:p w14:paraId="269117FD" w14:textId="77777777" w:rsidR="00296F4B" w:rsidRPr="00196AE2" w:rsidRDefault="00296F4B" w:rsidP="00296F4B">
            <w:pPr>
              <w:keepNext/>
              <w:spacing w:line="240" w:lineRule="auto"/>
              <w:contextualSpacing/>
              <w:jc w:val="center"/>
              <w:rPr>
                <w:sz w:val="16"/>
                <w:szCs w:val="16"/>
              </w:rPr>
            </w:pPr>
          </w:p>
        </w:tc>
        <w:tc>
          <w:tcPr>
            <w:tcW w:w="1509" w:type="dxa"/>
          </w:tcPr>
          <w:p w14:paraId="2752002E" w14:textId="77777777" w:rsidR="00296F4B" w:rsidRPr="00196AE2" w:rsidRDefault="00296F4B" w:rsidP="00296F4B">
            <w:pPr>
              <w:keepNext/>
              <w:spacing w:line="240" w:lineRule="auto"/>
              <w:contextualSpacing/>
              <w:jc w:val="center"/>
              <w:rPr>
                <w:sz w:val="16"/>
                <w:szCs w:val="16"/>
              </w:rPr>
            </w:pPr>
          </w:p>
        </w:tc>
        <w:tc>
          <w:tcPr>
            <w:tcW w:w="1902" w:type="dxa"/>
          </w:tcPr>
          <w:p w14:paraId="0FDDB231" w14:textId="77777777" w:rsidR="00296F4B" w:rsidRPr="00196AE2" w:rsidRDefault="00296F4B" w:rsidP="00296F4B">
            <w:pPr>
              <w:keepNext/>
              <w:spacing w:line="240" w:lineRule="auto"/>
              <w:contextualSpacing/>
              <w:jc w:val="center"/>
              <w:rPr>
                <w:sz w:val="16"/>
                <w:szCs w:val="16"/>
              </w:rPr>
            </w:pPr>
          </w:p>
        </w:tc>
        <w:tc>
          <w:tcPr>
            <w:tcW w:w="1527" w:type="dxa"/>
          </w:tcPr>
          <w:p w14:paraId="4709AE3C" w14:textId="77777777" w:rsidR="00296F4B" w:rsidRPr="00196AE2" w:rsidRDefault="00296F4B" w:rsidP="00296F4B">
            <w:pPr>
              <w:keepNext/>
              <w:spacing w:line="240" w:lineRule="auto"/>
              <w:contextualSpacing/>
              <w:jc w:val="center"/>
              <w:rPr>
                <w:sz w:val="16"/>
                <w:szCs w:val="16"/>
              </w:rPr>
            </w:pPr>
          </w:p>
        </w:tc>
        <w:tc>
          <w:tcPr>
            <w:tcW w:w="1447" w:type="dxa"/>
          </w:tcPr>
          <w:p w14:paraId="596E029F" w14:textId="77777777" w:rsidR="00296F4B" w:rsidRPr="00196AE2" w:rsidRDefault="00296F4B" w:rsidP="00296F4B">
            <w:pPr>
              <w:keepNext/>
              <w:spacing w:line="240" w:lineRule="auto"/>
              <w:contextualSpacing/>
              <w:jc w:val="center"/>
              <w:rPr>
                <w:sz w:val="16"/>
                <w:szCs w:val="16"/>
              </w:rPr>
            </w:pPr>
          </w:p>
        </w:tc>
      </w:tr>
      <w:tr w:rsidR="00296F4B" w:rsidRPr="00251E90" w14:paraId="3323D9A3" w14:textId="77777777" w:rsidTr="00E52DA0">
        <w:trPr>
          <w:cantSplit/>
          <w:jc w:val="center"/>
        </w:trPr>
        <w:tc>
          <w:tcPr>
            <w:tcW w:w="624" w:type="dxa"/>
          </w:tcPr>
          <w:p w14:paraId="567CCAED" w14:textId="77777777" w:rsidR="00296F4B" w:rsidRPr="00196AE2" w:rsidRDefault="00296F4B" w:rsidP="00296F4B">
            <w:pPr>
              <w:keepNext/>
              <w:spacing w:line="240" w:lineRule="auto"/>
              <w:contextualSpacing/>
              <w:jc w:val="center"/>
              <w:rPr>
                <w:sz w:val="16"/>
                <w:szCs w:val="16"/>
              </w:rPr>
            </w:pPr>
          </w:p>
          <w:p w14:paraId="0C81CA21" w14:textId="77777777" w:rsidR="00296F4B" w:rsidRPr="00196AE2" w:rsidRDefault="00296F4B" w:rsidP="00296F4B">
            <w:pPr>
              <w:keepNext/>
              <w:spacing w:line="240" w:lineRule="auto"/>
              <w:contextualSpacing/>
              <w:jc w:val="center"/>
              <w:rPr>
                <w:sz w:val="16"/>
                <w:szCs w:val="16"/>
              </w:rPr>
            </w:pPr>
          </w:p>
        </w:tc>
        <w:tc>
          <w:tcPr>
            <w:tcW w:w="1683" w:type="dxa"/>
          </w:tcPr>
          <w:p w14:paraId="6A341A45" w14:textId="77777777" w:rsidR="00296F4B" w:rsidRPr="00196AE2" w:rsidRDefault="00296F4B" w:rsidP="00296F4B">
            <w:pPr>
              <w:keepNext/>
              <w:spacing w:line="240" w:lineRule="auto"/>
              <w:contextualSpacing/>
              <w:jc w:val="center"/>
              <w:rPr>
                <w:sz w:val="16"/>
                <w:szCs w:val="16"/>
              </w:rPr>
            </w:pPr>
          </w:p>
        </w:tc>
        <w:tc>
          <w:tcPr>
            <w:tcW w:w="1078" w:type="dxa"/>
          </w:tcPr>
          <w:p w14:paraId="6BE0B170" w14:textId="77777777" w:rsidR="00296F4B" w:rsidRPr="00196AE2" w:rsidRDefault="00296F4B" w:rsidP="00296F4B">
            <w:pPr>
              <w:keepNext/>
              <w:spacing w:line="240" w:lineRule="auto"/>
              <w:contextualSpacing/>
              <w:jc w:val="center"/>
              <w:rPr>
                <w:sz w:val="16"/>
                <w:szCs w:val="16"/>
              </w:rPr>
            </w:pPr>
          </w:p>
        </w:tc>
        <w:tc>
          <w:tcPr>
            <w:tcW w:w="1509" w:type="dxa"/>
          </w:tcPr>
          <w:p w14:paraId="260416DE" w14:textId="77777777" w:rsidR="00296F4B" w:rsidRPr="00196AE2" w:rsidRDefault="00296F4B" w:rsidP="00296F4B">
            <w:pPr>
              <w:keepNext/>
              <w:spacing w:line="240" w:lineRule="auto"/>
              <w:contextualSpacing/>
              <w:jc w:val="center"/>
              <w:rPr>
                <w:sz w:val="16"/>
                <w:szCs w:val="16"/>
              </w:rPr>
            </w:pPr>
          </w:p>
        </w:tc>
        <w:tc>
          <w:tcPr>
            <w:tcW w:w="1902" w:type="dxa"/>
          </w:tcPr>
          <w:p w14:paraId="05EDFBD3" w14:textId="77777777" w:rsidR="00296F4B" w:rsidRPr="00196AE2" w:rsidRDefault="00296F4B" w:rsidP="00296F4B">
            <w:pPr>
              <w:keepNext/>
              <w:spacing w:line="240" w:lineRule="auto"/>
              <w:ind w:left="-280"/>
              <w:contextualSpacing/>
              <w:jc w:val="center"/>
              <w:rPr>
                <w:sz w:val="16"/>
                <w:szCs w:val="16"/>
              </w:rPr>
            </w:pPr>
          </w:p>
        </w:tc>
        <w:tc>
          <w:tcPr>
            <w:tcW w:w="1527" w:type="dxa"/>
          </w:tcPr>
          <w:p w14:paraId="15E27179" w14:textId="77777777" w:rsidR="00296F4B" w:rsidRPr="00196AE2" w:rsidRDefault="00296F4B" w:rsidP="00296F4B">
            <w:pPr>
              <w:keepNext/>
              <w:spacing w:line="240" w:lineRule="auto"/>
              <w:contextualSpacing/>
              <w:jc w:val="center"/>
              <w:rPr>
                <w:sz w:val="16"/>
                <w:szCs w:val="16"/>
              </w:rPr>
            </w:pPr>
          </w:p>
        </w:tc>
        <w:tc>
          <w:tcPr>
            <w:tcW w:w="1447" w:type="dxa"/>
          </w:tcPr>
          <w:p w14:paraId="2B27DBB1" w14:textId="77777777" w:rsidR="00296F4B" w:rsidRPr="00196AE2" w:rsidRDefault="00296F4B" w:rsidP="00296F4B">
            <w:pPr>
              <w:keepNext/>
              <w:spacing w:line="240" w:lineRule="auto"/>
              <w:contextualSpacing/>
              <w:jc w:val="center"/>
              <w:rPr>
                <w:sz w:val="16"/>
                <w:szCs w:val="16"/>
              </w:rPr>
            </w:pPr>
          </w:p>
        </w:tc>
      </w:tr>
      <w:tr w:rsidR="00296F4B" w:rsidRPr="00251E90" w14:paraId="6464AACD" w14:textId="77777777" w:rsidTr="00E52DA0">
        <w:trPr>
          <w:cantSplit/>
          <w:jc w:val="center"/>
        </w:trPr>
        <w:tc>
          <w:tcPr>
            <w:tcW w:w="624" w:type="dxa"/>
          </w:tcPr>
          <w:p w14:paraId="01610EDF" w14:textId="77777777" w:rsidR="00296F4B" w:rsidRPr="00196AE2" w:rsidRDefault="00296F4B" w:rsidP="00296F4B">
            <w:pPr>
              <w:keepNext/>
              <w:spacing w:line="240" w:lineRule="auto"/>
              <w:contextualSpacing/>
              <w:jc w:val="center"/>
              <w:rPr>
                <w:sz w:val="16"/>
                <w:szCs w:val="16"/>
              </w:rPr>
            </w:pPr>
          </w:p>
        </w:tc>
        <w:tc>
          <w:tcPr>
            <w:tcW w:w="1683" w:type="dxa"/>
          </w:tcPr>
          <w:p w14:paraId="03842D86" w14:textId="77777777" w:rsidR="00296F4B" w:rsidRPr="00196AE2" w:rsidRDefault="00296F4B" w:rsidP="00296F4B">
            <w:pPr>
              <w:keepNext/>
              <w:spacing w:line="240" w:lineRule="auto"/>
              <w:contextualSpacing/>
              <w:jc w:val="center"/>
              <w:rPr>
                <w:sz w:val="16"/>
                <w:szCs w:val="16"/>
              </w:rPr>
            </w:pPr>
          </w:p>
        </w:tc>
        <w:tc>
          <w:tcPr>
            <w:tcW w:w="1078" w:type="dxa"/>
          </w:tcPr>
          <w:p w14:paraId="00D31D1D" w14:textId="77777777" w:rsidR="00296F4B" w:rsidRPr="00196AE2" w:rsidRDefault="00296F4B" w:rsidP="00296F4B">
            <w:pPr>
              <w:keepNext/>
              <w:spacing w:line="240" w:lineRule="auto"/>
              <w:contextualSpacing/>
              <w:jc w:val="center"/>
              <w:rPr>
                <w:sz w:val="16"/>
                <w:szCs w:val="16"/>
              </w:rPr>
            </w:pPr>
          </w:p>
        </w:tc>
        <w:tc>
          <w:tcPr>
            <w:tcW w:w="1509" w:type="dxa"/>
          </w:tcPr>
          <w:p w14:paraId="3E109FAF" w14:textId="77777777" w:rsidR="00296F4B" w:rsidRPr="00196AE2" w:rsidRDefault="00296F4B" w:rsidP="00296F4B">
            <w:pPr>
              <w:keepNext/>
              <w:spacing w:line="240" w:lineRule="auto"/>
              <w:contextualSpacing/>
              <w:jc w:val="center"/>
              <w:rPr>
                <w:sz w:val="16"/>
                <w:szCs w:val="16"/>
              </w:rPr>
            </w:pPr>
          </w:p>
          <w:p w14:paraId="1ECAD558" w14:textId="77777777" w:rsidR="00296F4B" w:rsidRPr="00196AE2" w:rsidRDefault="00296F4B" w:rsidP="00296F4B">
            <w:pPr>
              <w:keepNext/>
              <w:spacing w:line="240" w:lineRule="auto"/>
              <w:contextualSpacing/>
              <w:jc w:val="center"/>
              <w:rPr>
                <w:sz w:val="16"/>
                <w:szCs w:val="16"/>
              </w:rPr>
            </w:pPr>
          </w:p>
        </w:tc>
        <w:tc>
          <w:tcPr>
            <w:tcW w:w="1902" w:type="dxa"/>
          </w:tcPr>
          <w:p w14:paraId="6667597F" w14:textId="77777777" w:rsidR="00296F4B" w:rsidRPr="00196AE2" w:rsidRDefault="00296F4B" w:rsidP="00296F4B">
            <w:pPr>
              <w:keepNext/>
              <w:spacing w:line="240" w:lineRule="auto"/>
              <w:contextualSpacing/>
              <w:jc w:val="center"/>
              <w:rPr>
                <w:sz w:val="16"/>
                <w:szCs w:val="16"/>
              </w:rPr>
            </w:pPr>
          </w:p>
        </w:tc>
        <w:tc>
          <w:tcPr>
            <w:tcW w:w="1527" w:type="dxa"/>
          </w:tcPr>
          <w:p w14:paraId="25E156BF" w14:textId="77777777" w:rsidR="00296F4B" w:rsidRPr="00196AE2" w:rsidRDefault="00296F4B" w:rsidP="00296F4B">
            <w:pPr>
              <w:keepNext/>
              <w:spacing w:line="240" w:lineRule="auto"/>
              <w:contextualSpacing/>
              <w:jc w:val="center"/>
              <w:rPr>
                <w:sz w:val="16"/>
                <w:szCs w:val="16"/>
              </w:rPr>
            </w:pPr>
          </w:p>
        </w:tc>
        <w:tc>
          <w:tcPr>
            <w:tcW w:w="1447" w:type="dxa"/>
          </w:tcPr>
          <w:p w14:paraId="50C9AFA8" w14:textId="77777777" w:rsidR="00296F4B" w:rsidRPr="00196AE2" w:rsidRDefault="00296F4B" w:rsidP="00296F4B">
            <w:pPr>
              <w:keepNext/>
              <w:spacing w:line="240" w:lineRule="auto"/>
              <w:contextualSpacing/>
              <w:jc w:val="center"/>
              <w:rPr>
                <w:sz w:val="16"/>
                <w:szCs w:val="16"/>
              </w:rPr>
            </w:pPr>
          </w:p>
        </w:tc>
      </w:tr>
      <w:tr w:rsidR="00296F4B" w:rsidRPr="00251E90" w14:paraId="58DE8839" w14:textId="77777777" w:rsidTr="00E52DA0">
        <w:trPr>
          <w:cantSplit/>
          <w:jc w:val="center"/>
        </w:trPr>
        <w:tc>
          <w:tcPr>
            <w:tcW w:w="624" w:type="dxa"/>
          </w:tcPr>
          <w:p w14:paraId="04F97476" w14:textId="77777777" w:rsidR="00296F4B" w:rsidRPr="00196AE2" w:rsidRDefault="00296F4B" w:rsidP="00296F4B">
            <w:pPr>
              <w:keepNext/>
              <w:spacing w:line="240" w:lineRule="auto"/>
              <w:contextualSpacing/>
              <w:jc w:val="center"/>
              <w:rPr>
                <w:sz w:val="16"/>
                <w:szCs w:val="16"/>
              </w:rPr>
            </w:pPr>
          </w:p>
          <w:p w14:paraId="70F57B40" w14:textId="77777777" w:rsidR="00296F4B" w:rsidRPr="00196AE2" w:rsidRDefault="00296F4B" w:rsidP="00296F4B">
            <w:pPr>
              <w:keepNext/>
              <w:spacing w:line="240" w:lineRule="auto"/>
              <w:contextualSpacing/>
              <w:jc w:val="center"/>
              <w:rPr>
                <w:sz w:val="16"/>
                <w:szCs w:val="16"/>
              </w:rPr>
            </w:pPr>
          </w:p>
        </w:tc>
        <w:tc>
          <w:tcPr>
            <w:tcW w:w="1683" w:type="dxa"/>
          </w:tcPr>
          <w:p w14:paraId="148642C9" w14:textId="77777777" w:rsidR="00296F4B" w:rsidRPr="00196AE2" w:rsidRDefault="00296F4B" w:rsidP="00296F4B">
            <w:pPr>
              <w:keepNext/>
              <w:spacing w:line="240" w:lineRule="auto"/>
              <w:contextualSpacing/>
              <w:jc w:val="center"/>
              <w:rPr>
                <w:sz w:val="16"/>
                <w:szCs w:val="16"/>
              </w:rPr>
            </w:pPr>
          </w:p>
        </w:tc>
        <w:tc>
          <w:tcPr>
            <w:tcW w:w="1078" w:type="dxa"/>
          </w:tcPr>
          <w:p w14:paraId="7DBCC84C" w14:textId="77777777" w:rsidR="00296F4B" w:rsidRPr="00196AE2" w:rsidRDefault="00296F4B" w:rsidP="00296F4B">
            <w:pPr>
              <w:keepNext/>
              <w:spacing w:line="240" w:lineRule="auto"/>
              <w:contextualSpacing/>
              <w:jc w:val="center"/>
              <w:rPr>
                <w:sz w:val="16"/>
                <w:szCs w:val="16"/>
              </w:rPr>
            </w:pPr>
          </w:p>
        </w:tc>
        <w:tc>
          <w:tcPr>
            <w:tcW w:w="1509" w:type="dxa"/>
          </w:tcPr>
          <w:p w14:paraId="4E5CFD0D" w14:textId="77777777" w:rsidR="00296F4B" w:rsidRPr="00196AE2" w:rsidRDefault="00296F4B" w:rsidP="00296F4B">
            <w:pPr>
              <w:keepNext/>
              <w:spacing w:line="240" w:lineRule="auto"/>
              <w:contextualSpacing/>
              <w:jc w:val="center"/>
              <w:rPr>
                <w:sz w:val="16"/>
                <w:szCs w:val="16"/>
              </w:rPr>
            </w:pPr>
          </w:p>
        </w:tc>
        <w:tc>
          <w:tcPr>
            <w:tcW w:w="1902" w:type="dxa"/>
          </w:tcPr>
          <w:p w14:paraId="6064B5DC" w14:textId="77777777" w:rsidR="00296F4B" w:rsidRPr="00196AE2" w:rsidRDefault="00296F4B" w:rsidP="00296F4B">
            <w:pPr>
              <w:keepNext/>
              <w:spacing w:line="240" w:lineRule="auto"/>
              <w:contextualSpacing/>
              <w:jc w:val="center"/>
              <w:rPr>
                <w:sz w:val="16"/>
                <w:szCs w:val="16"/>
              </w:rPr>
            </w:pPr>
          </w:p>
        </w:tc>
        <w:tc>
          <w:tcPr>
            <w:tcW w:w="1527" w:type="dxa"/>
          </w:tcPr>
          <w:p w14:paraId="12A1A678" w14:textId="77777777" w:rsidR="00296F4B" w:rsidRPr="00196AE2" w:rsidRDefault="00296F4B" w:rsidP="00296F4B">
            <w:pPr>
              <w:keepNext/>
              <w:spacing w:line="240" w:lineRule="auto"/>
              <w:contextualSpacing/>
              <w:jc w:val="center"/>
              <w:rPr>
                <w:sz w:val="16"/>
                <w:szCs w:val="16"/>
              </w:rPr>
            </w:pPr>
          </w:p>
        </w:tc>
        <w:tc>
          <w:tcPr>
            <w:tcW w:w="1447" w:type="dxa"/>
          </w:tcPr>
          <w:p w14:paraId="5E7C127F" w14:textId="77777777" w:rsidR="00296F4B" w:rsidRPr="00196AE2" w:rsidRDefault="00296F4B" w:rsidP="00296F4B">
            <w:pPr>
              <w:keepNext/>
              <w:spacing w:line="240" w:lineRule="auto"/>
              <w:contextualSpacing/>
              <w:jc w:val="center"/>
              <w:rPr>
                <w:sz w:val="16"/>
                <w:szCs w:val="16"/>
              </w:rPr>
            </w:pPr>
          </w:p>
        </w:tc>
      </w:tr>
      <w:tr w:rsidR="00296F4B" w:rsidRPr="00251E90" w14:paraId="30ED1D49" w14:textId="77777777" w:rsidTr="00E52DA0">
        <w:trPr>
          <w:cantSplit/>
          <w:jc w:val="center"/>
        </w:trPr>
        <w:tc>
          <w:tcPr>
            <w:tcW w:w="624" w:type="dxa"/>
          </w:tcPr>
          <w:p w14:paraId="6C1CD6BC" w14:textId="77777777" w:rsidR="00296F4B" w:rsidRPr="00196AE2" w:rsidRDefault="00296F4B" w:rsidP="00296F4B">
            <w:pPr>
              <w:keepNext/>
              <w:spacing w:line="240" w:lineRule="auto"/>
              <w:contextualSpacing/>
              <w:jc w:val="center"/>
              <w:rPr>
                <w:sz w:val="16"/>
                <w:szCs w:val="16"/>
              </w:rPr>
            </w:pPr>
          </w:p>
        </w:tc>
        <w:tc>
          <w:tcPr>
            <w:tcW w:w="1683" w:type="dxa"/>
          </w:tcPr>
          <w:p w14:paraId="2966D6F2" w14:textId="77777777" w:rsidR="00296F4B" w:rsidRPr="00196AE2" w:rsidRDefault="00296F4B" w:rsidP="00296F4B">
            <w:pPr>
              <w:keepNext/>
              <w:spacing w:line="240" w:lineRule="auto"/>
              <w:contextualSpacing/>
              <w:jc w:val="center"/>
              <w:rPr>
                <w:sz w:val="16"/>
                <w:szCs w:val="16"/>
              </w:rPr>
            </w:pPr>
          </w:p>
        </w:tc>
        <w:tc>
          <w:tcPr>
            <w:tcW w:w="1078" w:type="dxa"/>
          </w:tcPr>
          <w:p w14:paraId="6950C413" w14:textId="77777777" w:rsidR="00296F4B" w:rsidRPr="00196AE2" w:rsidRDefault="00296F4B" w:rsidP="00296F4B">
            <w:pPr>
              <w:keepNext/>
              <w:spacing w:line="240" w:lineRule="auto"/>
              <w:contextualSpacing/>
              <w:jc w:val="center"/>
              <w:rPr>
                <w:sz w:val="16"/>
                <w:szCs w:val="16"/>
              </w:rPr>
            </w:pPr>
          </w:p>
        </w:tc>
        <w:tc>
          <w:tcPr>
            <w:tcW w:w="1509" w:type="dxa"/>
          </w:tcPr>
          <w:p w14:paraId="5A7EF5A7" w14:textId="77777777" w:rsidR="00296F4B" w:rsidRPr="00196AE2" w:rsidRDefault="00296F4B" w:rsidP="00296F4B">
            <w:pPr>
              <w:keepNext/>
              <w:spacing w:line="240" w:lineRule="auto"/>
              <w:contextualSpacing/>
              <w:jc w:val="center"/>
              <w:rPr>
                <w:sz w:val="16"/>
                <w:szCs w:val="16"/>
              </w:rPr>
            </w:pPr>
          </w:p>
          <w:p w14:paraId="53A2DEF5" w14:textId="77777777" w:rsidR="00296F4B" w:rsidRPr="00196AE2" w:rsidRDefault="00296F4B" w:rsidP="00296F4B">
            <w:pPr>
              <w:keepNext/>
              <w:spacing w:line="240" w:lineRule="auto"/>
              <w:contextualSpacing/>
              <w:jc w:val="center"/>
              <w:rPr>
                <w:sz w:val="16"/>
                <w:szCs w:val="16"/>
              </w:rPr>
            </w:pPr>
          </w:p>
        </w:tc>
        <w:tc>
          <w:tcPr>
            <w:tcW w:w="1902" w:type="dxa"/>
          </w:tcPr>
          <w:p w14:paraId="2A504E4C" w14:textId="77777777" w:rsidR="00296F4B" w:rsidRPr="00196AE2" w:rsidRDefault="00296F4B" w:rsidP="00296F4B">
            <w:pPr>
              <w:keepNext/>
              <w:spacing w:line="240" w:lineRule="auto"/>
              <w:contextualSpacing/>
              <w:jc w:val="center"/>
              <w:rPr>
                <w:sz w:val="16"/>
                <w:szCs w:val="16"/>
              </w:rPr>
            </w:pPr>
          </w:p>
        </w:tc>
        <w:tc>
          <w:tcPr>
            <w:tcW w:w="1527" w:type="dxa"/>
          </w:tcPr>
          <w:p w14:paraId="65D885A9" w14:textId="77777777" w:rsidR="00296F4B" w:rsidRPr="00196AE2" w:rsidRDefault="00296F4B" w:rsidP="00296F4B">
            <w:pPr>
              <w:keepNext/>
              <w:spacing w:line="240" w:lineRule="auto"/>
              <w:contextualSpacing/>
              <w:jc w:val="center"/>
              <w:rPr>
                <w:sz w:val="16"/>
                <w:szCs w:val="16"/>
              </w:rPr>
            </w:pPr>
          </w:p>
        </w:tc>
        <w:tc>
          <w:tcPr>
            <w:tcW w:w="1447" w:type="dxa"/>
          </w:tcPr>
          <w:p w14:paraId="3E8C8C3F" w14:textId="77777777" w:rsidR="00296F4B" w:rsidRPr="00196AE2" w:rsidRDefault="00296F4B" w:rsidP="00296F4B">
            <w:pPr>
              <w:keepNext/>
              <w:spacing w:line="240" w:lineRule="auto"/>
              <w:contextualSpacing/>
              <w:jc w:val="center"/>
              <w:rPr>
                <w:sz w:val="16"/>
                <w:szCs w:val="16"/>
              </w:rPr>
            </w:pPr>
          </w:p>
        </w:tc>
      </w:tr>
      <w:tr w:rsidR="00296F4B" w:rsidRPr="00251E90" w14:paraId="5A380998" w14:textId="77777777" w:rsidTr="00E52DA0">
        <w:trPr>
          <w:cantSplit/>
          <w:jc w:val="center"/>
        </w:trPr>
        <w:tc>
          <w:tcPr>
            <w:tcW w:w="624" w:type="dxa"/>
          </w:tcPr>
          <w:p w14:paraId="13894F8A" w14:textId="77777777" w:rsidR="00296F4B" w:rsidRPr="00196AE2" w:rsidRDefault="00296F4B" w:rsidP="00296F4B">
            <w:pPr>
              <w:keepNext/>
              <w:spacing w:line="240" w:lineRule="auto"/>
              <w:contextualSpacing/>
              <w:jc w:val="center"/>
              <w:rPr>
                <w:sz w:val="16"/>
                <w:szCs w:val="16"/>
              </w:rPr>
            </w:pPr>
          </w:p>
        </w:tc>
        <w:tc>
          <w:tcPr>
            <w:tcW w:w="1683" w:type="dxa"/>
          </w:tcPr>
          <w:p w14:paraId="15BD28B1" w14:textId="77777777" w:rsidR="00296F4B" w:rsidRPr="00196AE2" w:rsidRDefault="00296F4B" w:rsidP="00296F4B">
            <w:pPr>
              <w:keepNext/>
              <w:spacing w:line="240" w:lineRule="auto"/>
              <w:contextualSpacing/>
              <w:jc w:val="center"/>
              <w:rPr>
                <w:sz w:val="16"/>
                <w:szCs w:val="16"/>
              </w:rPr>
            </w:pPr>
          </w:p>
        </w:tc>
        <w:tc>
          <w:tcPr>
            <w:tcW w:w="1078" w:type="dxa"/>
          </w:tcPr>
          <w:p w14:paraId="14CED3B0" w14:textId="77777777" w:rsidR="00296F4B" w:rsidRPr="00196AE2" w:rsidRDefault="00296F4B" w:rsidP="00296F4B">
            <w:pPr>
              <w:keepNext/>
              <w:spacing w:line="240" w:lineRule="auto"/>
              <w:contextualSpacing/>
              <w:jc w:val="center"/>
              <w:rPr>
                <w:sz w:val="16"/>
                <w:szCs w:val="16"/>
              </w:rPr>
            </w:pPr>
          </w:p>
        </w:tc>
        <w:tc>
          <w:tcPr>
            <w:tcW w:w="1509" w:type="dxa"/>
          </w:tcPr>
          <w:p w14:paraId="5D9BC20E" w14:textId="77777777" w:rsidR="00296F4B" w:rsidRPr="00196AE2" w:rsidRDefault="00296F4B" w:rsidP="00296F4B">
            <w:pPr>
              <w:keepNext/>
              <w:spacing w:line="240" w:lineRule="auto"/>
              <w:contextualSpacing/>
              <w:jc w:val="center"/>
              <w:rPr>
                <w:sz w:val="16"/>
                <w:szCs w:val="16"/>
              </w:rPr>
            </w:pPr>
          </w:p>
          <w:p w14:paraId="3B7078FD" w14:textId="77777777" w:rsidR="00296F4B" w:rsidRPr="00196AE2" w:rsidRDefault="00296F4B" w:rsidP="00296F4B">
            <w:pPr>
              <w:keepNext/>
              <w:spacing w:line="240" w:lineRule="auto"/>
              <w:contextualSpacing/>
              <w:jc w:val="center"/>
              <w:rPr>
                <w:sz w:val="16"/>
                <w:szCs w:val="16"/>
              </w:rPr>
            </w:pPr>
          </w:p>
        </w:tc>
        <w:tc>
          <w:tcPr>
            <w:tcW w:w="1902" w:type="dxa"/>
          </w:tcPr>
          <w:p w14:paraId="64DE5CF2" w14:textId="77777777" w:rsidR="00296F4B" w:rsidRPr="00196AE2" w:rsidRDefault="00296F4B" w:rsidP="00296F4B">
            <w:pPr>
              <w:keepNext/>
              <w:spacing w:line="240" w:lineRule="auto"/>
              <w:contextualSpacing/>
              <w:jc w:val="center"/>
              <w:rPr>
                <w:sz w:val="16"/>
                <w:szCs w:val="16"/>
              </w:rPr>
            </w:pPr>
          </w:p>
        </w:tc>
        <w:tc>
          <w:tcPr>
            <w:tcW w:w="1527" w:type="dxa"/>
          </w:tcPr>
          <w:p w14:paraId="41A0A45A" w14:textId="77777777" w:rsidR="00296F4B" w:rsidRPr="00196AE2" w:rsidRDefault="00296F4B" w:rsidP="00296F4B">
            <w:pPr>
              <w:keepNext/>
              <w:spacing w:line="240" w:lineRule="auto"/>
              <w:contextualSpacing/>
              <w:jc w:val="center"/>
              <w:rPr>
                <w:sz w:val="16"/>
                <w:szCs w:val="16"/>
              </w:rPr>
            </w:pPr>
          </w:p>
        </w:tc>
        <w:tc>
          <w:tcPr>
            <w:tcW w:w="1447" w:type="dxa"/>
          </w:tcPr>
          <w:p w14:paraId="4ACDF4E0" w14:textId="77777777" w:rsidR="00296F4B" w:rsidRPr="00196AE2" w:rsidRDefault="00296F4B" w:rsidP="00296F4B">
            <w:pPr>
              <w:keepNext/>
              <w:spacing w:line="240" w:lineRule="auto"/>
              <w:contextualSpacing/>
              <w:jc w:val="center"/>
              <w:rPr>
                <w:sz w:val="16"/>
                <w:szCs w:val="16"/>
              </w:rPr>
            </w:pPr>
          </w:p>
        </w:tc>
      </w:tr>
      <w:tr w:rsidR="00296F4B" w:rsidRPr="00251E90" w14:paraId="52BE82E0" w14:textId="77777777" w:rsidTr="00E52DA0">
        <w:trPr>
          <w:cantSplit/>
          <w:jc w:val="center"/>
        </w:trPr>
        <w:tc>
          <w:tcPr>
            <w:tcW w:w="624" w:type="dxa"/>
          </w:tcPr>
          <w:p w14:paraId="32D4EC5A" w14:textId="77777777" w:rsidR="00296F4B" w:rsidRPr="00196AE2" w:rsidRDefault="00296F4B" w:rsidP="00296F4B">
            <w:pPr>
              <w:keepNext/>
              <w:spacing w:line="240" w:lineRule="auto"/>
              <w:contextualSpacing/>
              <w:jc w:val="center"/>
              <w:rPr>
                <w:sz w:val="16"/>
                <w:szCs w:val="16"/>
              </w:rPr>
            </w:pPr>
          </w:p>
        </w:tc>
        <w:tc>
          <w:tcPr>
            <w:tcW w:w="1683" w:type="dxa"/>
          </w:tcPr>
          <w:p w14:paraId="2D7C1442" w14:textId="77777777" w:rsidR="00296F4B" w:rsidRPr="00196AE2" w:rsidRDefault="00296F4B" w:rsidP="00296F4B">
            <w:pPr>
              <w:keepNext/>
              <w:spacing w:line="240" w:lineRule="auto"/>
              <w:contextualSpacing/>
              <w:jc w:val="center"/>
              <w:rPr>
                <w:sz w:val="16"/>
                <w:szCs w:val="16"/>
              </w:rPr>
            </w:pPr>
          </w:p>
        </w:tc>
        <w:tc>
          <w:tcPr>
            <w:tcW w:w="1078" w:type="dxa"/>
          </w:tcPr>
          <w:p w14:paraId="0C220078" w14:textId="77777777" w:rsidR="00296F4B" w:rsidRPr="00196AE2" w:rsidRDefault="00296F4B" w:rsidP="00296F4B">
            <w:pPr>
              <w:keepNext/>
              <w:spacing w:line="240" w:lineRule="auto"/>
              <w:contextualSpacing/>
              <w:jc w:val="center"/>
              <w:rPr>
                <w:sz w:val="16"/>
                <w:szCs w:val="16"/>
              </w:rPr>
            </w:pPr>
          </w:p>
        </w:tc>
        <w:tc>
          <w:tcPr>
            <w:tcW w:w="1509" w:type="dxa"/>
          </w:tcPr>
          <w:p w14:paraId="0F78C2EE" w14:textId="77777777" w:rsidR="00296F4B" w:rsidRPr="00196AE2" w:rsidRDefault="00296F4B" w:rsidP="00296F4B">
            <w:pPr>
              <w:keepNext/>
              <w:spacing w:line="240" w:lineRule="auto"/>
              <w:contextualSpacing/>
              <w:jc w:val="center"/>
              <w:rPr>
                <w:sz w:val="16"/>
                <w:szCs w:val="16"/>
              </w:rPr>
            </w:pPr>
          </w:p>
          <w:p w14:paraId="26DAD4F1" w14:textId="77777777" w:rsidR="00296F4B" w:rsidRPr="00196AE2" w:rsidRDefault="00296F4B" w:rsidP="00296F4B">
            <w:pPr>
              <w:keepNext/>
              <w:spacing w:line="240" w:lineRule="auto"/>
              <w:contextualSpacing/>
              <w:jc w:val="center"/>
              <w:rPr>
                <w:sz w:val="16"/>
                <w:szCs w:val="16"/>
              </w:rPr>
            </w:pPr>
          </w:p>
        </w:tc>
        <w:tc>
          <w:tcPr>
            <w:tcW w:w="1902" w:type="dxa"/>
          </w:tcPr>
          <w:p w14:paraId="3427E909" w14:textId="77777777" w:rsidR="00296F4B" w:rsidRPr="00196AE2" w:rsidRDefault="00296F4B" w:rsidP="00296F4B">
            <w:pPr>
              <w:keepNext/>
              <w:spacing w:line="240" w:lineRule="auto"/>
              <w:contextualSpacing/>
              <w:jc w:val="center"/>
              <w:rPr>
                <w:sz w:val="16"/>
                <w:szCs w:val="16"/>
              </w:rPr>
            </w:pPr>
          </w:p>
        </w:tc>
        <w:tc>
          <w:tcPr>
            <w:tcW w:w="1527" w:type="dxa"/>
          </w:tcPr>
          <w:p w14:paraId="7A23BCAE" w14:textId="77777777" w:rsidR="00296F4B" w:rsidRPr="00196AE2" w:rsidRDefault="00296F4B" w:rsidP="00296F4B">
            <w:pPr>
              <w:keepNext/>
              <w:spacing w:line="240" w:lineRule="auto"/>
              <w:contextualSpacing/>
              <w:jc w:val="center"/>
              <w:rPr>
                <w:sz w:val="16"/>
                <w:szCs w:val="16"/>
              </w:rPr>
            </w:pPr>
          </w:p>
        </w:tc>
        <w:tc>
          <w:tcPr>
            <w:tcW w:w="1447" w:type="dxa"/>
          </w:tcPr>
          <w:p w14:paraId="480A6B2D" w14:textId="77777777" w:rsidR="00296F4B" w:rsidRPr="00196AE2" w:rsidRDefault="00296F4B" w:rsidP="00296F4B">
            <w:pPr>
              <w:keepNext/>
              <w:spacing w:line="240" w:lineRule="auto"/>
              <w:contextualSpacing/>
              <w:jc w:val="center"/>
              <w:rPr>
                <w:sz w:val="16"/>
                <w:szCs w:val="16"/>
              </w:rPr>
            </w:pPr>
          </w:p>
        </w:tc>
      </w:tr>
      <w:tr w:rsidR="00296F4B" w:rsidRPr="00251E90" w14:paraId="7C5EA469" w14:textId="77777777" w:rsidTr="00E52DA0">
        <w:trPr>
          <w:cantSplit/>
          <w:jc w:val="center"/>
        </w:trPr>
        <w:tc>
          <w:tcPr>
            <w:tcW w:w="624" w:type="dxa"/>
          </w:tcPr>
          <w:p w14:paraId="71AFA9EF" w14:textId="77777777" w:rsidR="00296F4B" w:rsidRPr="00196AE2" w:rsidRDefault="00296F4B" w:rsidP="00296F4B">
            <w:pPr>
              <w:keepNext/>
              <w:spacing w:line="240" w:lineRule="auto"/>
              <w:contextualSpacing/>
              <w:jc w:val="center"/>
              <w:rPr>
                <w:sz w:val="16"/>
                <w:szCs w:val="16"/>
              </w:rPr>
            </w:pPr>
          </w:p>
        </w:tc>
        <w:tc>
          <w:tcPr>
            <w:tcW w:w="1683" w:type="dxa"/>
          </w:tcPr>
          <w:p w14:paraId="7B171880" w14:textId="77777777" w:rsidR="00296F4B" w:rsidRPr="00196AE2" w:rsidRDefault="00296F4B" w:rsidP="00296F4B">
            <w:pPr>
              <w:keepNext/>
              <w:spacing w:line="240" w:lineRule="auto"/>
              <w:contextualSpacing/>
              <w:jc w:val="center"/>
              <w:rPr>
                <w:sz w:val="16"/>
                <w:szCs w:val="16"/>
              </w:rPr>
            </w:pPr>
          </w:p>
        </w:tc>
        <w:tc>
          <w:tcPr>
            <w:tcW w:w="1078" w:type="dxa"/>
          </w:tcPr>
          <w:p w14:paraId="4013EF3F" w14:textId="77777777" w:rsidR="00296F4B" w:rsidRPr="00196AE2" w:rsidRDefault="00296F4B" w:rsidP="00296F4B">
            <w:pPr>
              <w:keepNext/>
              <w:spacing w:line="240" w:lineRule="auto"/>
              <w:contextualSpacing/>
              <w:jc w:val="center"/>
              <w:rPr>
                <w:sz w:val="16"/>
                <w:szCs w:val="16"/>
              </w:rPr>
            </w:pPr>
          </w:p>
        </w:tc>
        <w:tc>
          <w:tcPr>
            <w:tcW w:w="1509" w:type="dxa"/>
          </w:tcPr>
          <w:p w14:paraId="57CE0A65" w14:textId="77777777" w:rsidR="00296F4B" w:rsidRPr="00196AE2" w:rsidRDefault="00296F4B" w:rsidP="00296F4B">
            <w:pPr>
              <w:keepNext/>
              <w:spacing w:line="240" w:lineRule="auto"/>
              <w:contextualSpacing/>
              <w:jc w:val="center"/>
              <w:rPr>
                <w:sz w:val="16"/>
                <w:szCs w:val="16"/>
              </w:rPr>
            </w:pPr>
          </w:p>
          <w:p w14:paraId="16719B9C" w14:textId="77777777" w:rsidR="00296F4B" w:rsidRPr="00196AE2" w:rsidRDefault="00296F4B" w:rsidP="00296F4B">
            <w:pPr>
              <w:keepNext/>
              <w:spacing w:line="240" w:lineRule="auto"/>
              <w:contextualSpacing/>
              <w:jc w:val="center"/>
              <w:rPr>
                <w:sz w:val="16"/>
                <w:szCs w:val="16"/>
              </w:rPr>
            </w:pPr>
          </w:p>
        </w:tc>
        <w:tc>
          <w:tcPr>
            <w:tcW w:w="1902" w:type="dxa"/>
          </w:tcPr>
          <w:p w14:paraId="1F6B7E20" w14:textId="77777777" w:rsidR="00296F4B" w:rsidRPr="00196AE2" w:rsidRDefault="00296F4B" w:rsidP="00296F4B">
            <w:pPr>
              <w:keepNext/>
              <w:spacing w:line="240" w:lineRule="auto"/>
              <w:contextualSpacing/>
              <w:jc w:val="center"/>
              <w:rPr>
                <w:sz w:val="16"/>
                <w:szCs w:val="16"/>
              </w:rPr>
            </w:pPr>
          </w:p>
        </w:tc>
        <w:tc>
          <w:tcPr>
            <w:tcW w:w="1527" w:type="dxa"/>
          </w:tcPr>
          <w:p w14:paraId="79D24BEA" w14:textId="77777777" w:rsidR="00296F4B" w:rsidRPr="00196AE2" w:rsidRDefault="00296F4B" w:rsidP="00296F4B">
            <w:pPr>
              <w:keepNext/>
              <w:spacing w:line="240" w:lineRule="auto"/>
              <w:contextualSpacing/>
              <w:jc w:val="center"/>
              <w:rPr>
                <w:sz w:val="16"/>
                <w:szCs w:val="16"/>
              </w:rPr>
            </w:pPr>
          </w:p>
        </w:tc>
        <w:tc>
          <w:tcPr>
            <w:tcW w:w="1447" w:type="dxa"/>
          </w:tcPr>
          <w:p w14:paraId="13B75C5A" w14:textId="77777777" w:rsidR="00296F4B" w:rsidRPr="00196AE2" w:rsidRDefault="00296F4B" w:rsidP="00296F4B">
            <w:pPr>
              <w:keepNext/>
              <w:spacing w:line="240" w:lineRule="auto"/>
              <w:contextualSpacing/>
              <w:jc w:val="center"/>
              <w:rPr>
                <w:sz w:val="16"/>
                <w:szCs w:val="16"/>
              </w:rPr>
            </w:pPr>
          </w:p>
        </w:tc>
      </w:tr>
      <w:tr w:rsidR="00296F4B" w:rsidRPr="00251E90" w14:paraId="20609275" w14:textId="77777777" w:rsidTr="00E52DA0">
        <w:trPr>
          <w:cantSplit/>
          <w:jc w:val="center"/>
        </w:trPr>
        <w:tc>
          <w:tcPr>
            <w:tcW w:w="624" w:type="dxa"/>
          </w:tcPr>
          <w:p w14:paraId="55D6476E" w14:textId="77777777" w:rsidR="00296F4B" w:rsidRPr="00196AE2" w:rsidRDefault="00296F4B" w:rsidP="00296F4B">
            <w:pPr>
              <w:keepNext/>
              <w:spacing w:line="240" w:lineRule="auto"/>
              <w:contextualSpacing/>
              <w:jc w:val="center"/>
              <w:rPr>
                <w:sz w:val="16"/>
                <w:szCs w:val="16"/>
              </w:rPr>
            </w:pPr>
          </w:p>
        </w:tc>
        <w:tc>
          <w:tcPr>
            <w:tcW w:w="1683" w:type="dxa"/>
          </w:tcPr>
          <w:p w14:paraId="187F2765" w14:textId="77777777" w:rsidR="00296F4B" w:rsidRPr="00196AE2" w:rsidRDefault="00296F4B" w:rsidP="00296F4B">
            <w:pPr>
              <w:keepNext/>
              <w:spacing w:line="240" w:lineRule="auto"/>
              <w:contextualSpacing/>
              <w:jc w:val="center"/>
              <w:rPr>
                <w:sz w:val="16"/>
                <w:szCs w:val="16"/>
              </w:rPr>
            </w:pPr>
          </w:p>
        </w:tc>
        <w:tc>
          <w:tcPr>
            <w:tcW w:w="1078" w:type="dxa"/>
          </w:tcPr>
          <w:p w14:paraId="61171EC3" w14:textId="77777777" w:rsidR="00296F4B" w:rsidRPr="00196AE2" w:rsidRDefault="00296F4B" w:rsidP="00296F4B">
            <w:pPr>
              <w:keepNext/>
              <w:spacing w:line="240" w:lineRule="auto"/>
              <w:contextualSpacing/>
              <w:jc w:val="center"/>
              <w:rPr>
                <w:sz w:val="16"/>
                <w:szCs w:val="16"/>
              </w:rPr>
            </w:pPr>
          </w:p>
        </w:tc>
        <w:tc>
          <w:tcPr>
            <w:tcW w:w="1509" w:type="dxa"/>
          </w:tcPr>
          <w:p w14:paraId="4F040D35" w14:textId="77777777" w:rsidR="00296F4B" w:rsidRPr="00196AE2" w:rsidRDefault="00296F4B" w:rsidP="00296F4B">
            <w:pPr>
              <w:keepNext/>
              <w:spacing w:line="240" w:lineRule="auto"/>
              <w:contextualSpacing/>
              <w:jc w:val="center"/>
              <w:rPr>
                <w:sz w:val="16"/>
                <w:szCs w:val="16"/>
              </w:rPr>
            </w:pPr>
          </w:p>
          <w:p w14:paraId="697B9972" w14:textId="77777777" w:rsidR="00296F4B" w:rsidRPr="00196AE2" w:rsidRDefault="00296F4B" w:rsidP="00296F4B">
            <w:pPr>
              <w:keepNext/>
              <w:spacing w:line="240" w:lineRule="auto"/>
              <w:contextualSpacing/>
              <w:jc w:val="center"/>
              <w:rPr>
                <w:sz w:val="16"/>
                <w:szCs w:val="16"/>
              </w:rPr>
            </w:pPr>
          </w:p>
        </w:tc>
        <w:tc>
          <w:tcPr>
            <w:tcW w:w="1902" w:type="dxa"/>
          </w:tcPr>
          <w:p w14:paraId="45BA9988" w14:textId="77777777" w:rsidR="00296F4B" w:rsidRPr="00196AE2" w:rsidRDefault="00296F4B" w:rsidP="00296F4B">
            <w:pPr>
              <w:keepNext/>
              <w:spacing w:line="240" w:lineRule="auto"/>
              <w:contextualSpacing/>
              <w:jc w:val="center"/>
              <w:rPr>
                <w:sz w:val="16"/>
                <w:szCs w:val="16"/>
              </w:rPr>
            </w:pPr>
          </w:p>
        </w:tc>
        <w:tc>
          <w:tcPr>
            <w:tcW w:w="1527" w:type="dxa"/>
          </w:tcPr>
          <w:p w14:paraId="22A0DE8F" w14:textId="77777777" w:rsidR="00296F4B" w:rsidRPr="00196AE2" w:rsidRDefault="00296F4B" w:rsidP="00296F4B">
            <w:pPr>
              <w:keepNext/>
              <w:spacing w:line="240" w:lineRule="auto"/>
              <w:contextualSpacing/>
              <w:jc w:val="center"/>
              <w:rPr>
                <w:sz w:val="16"/>
                <w:szCs w:val="16"/>
              </w:rPr>
            </w:pPr>
          </w:p>
        </w:tc>
        <w:tc>
          <w:tcPr>
            <w:tcW w:w="1447" w:type="dxa"/>
          </w:tcPr>
          <w:p w14:paraId="1086D9DC" w14:textId="77777777" w:rsidR="00296F4B" w:rsidRPr="00196AE2" w:rsidRDefault="00296F4B" w:rsidP="00296F4B">
            <w:pPr>
              <w:keepNext/>
              <w:spacing w:line="240" w:lineRule="auto"/>
              <w:contextualSpacing/>
              <w:jc w:val="center"/>
              <w:rPr>
                <w:sz w:val="16"/>
                <w:szCs w:val="16"/>
              </w:rPr>
            </w:pPr>
          </w:p>
        </w:tc>
      </w:tr>
      <w:tr w:rsidR="00296F4B" w:rsidRPr="00251E90" w14:paraId="15936556" w14:textId="77777777" w:rsidTr="00E52DA0">
        <w:trPr>
          <w:cantSplit/>
          <w:jc w:val="center"/>
        </w:trPr>
        <w:tc>
          <w:tcPr>
            <w:tcW w:w="624" w:type="dxa"/>
            <w:tcBorders>
              <w:bottom w:val="nil"/>
            </w:tcBorders>
          </w:tcPr>
          <w:p w14:paraId="33DF5B8F" w14:textId="77777777" w:rsidR="00296F4B" w:rsidRPr="00196AE2" w:rsidRDefault="00296F4B" w:rsidP="00296F4B">
            <w:pPr>
              <w:keepNext/>
              <w:spacing w:line="240" w:lineRule="auto"/>
              <w:contextualSpacing/>
              <w:jc w:val="center"/>
              <w:rPr>
                <w:sz w:val="16"/>
                <w:szCs w:val="16"/>
              </w:rPr>
            </w:pPr>
          </w:p>
        </w:tc>
        <w:tc>
          <w:tcPr>
            <w:tcW w:w="1683" w:type="dxa"/>
            <w:tcBorders>
              <w:bottom w:val="nil"/>
            </w:tcBorders>
          </w:tcPr>
          <w:p w14:paraId="1AC85A9D" w14:textId="77777777" w:rsidR="00296F4B" w:rsidRPr="00196AE2" w:rsidRDefault="00296F4B" w:rsidP="00296F4B">
            <w:pPr>
              <w:keepNext/>
              <w:spacing w:line="240" w:lineRule="auto"/>
              <w:contextualSpacing/>
              <w:jc w:val="center"/>
              <w:rPr>
                <w:sz w:val="16"/>
                <w:szCs w:val="16"/>
              </w:rPr>
            </w:pPr>
          </w:p>
        </w:tc>
        <w:tc>
          <w:tcPr>
            <w:tcW w:w="1078" w:type="dxa"/>
            <w:tcBorders>
              <w:bottom w:val="nil"/>
            </w:tcBorders>
          </w:tcPr>
          <w:p w14:paraId="1348EE76" w14:textId="77777777" w:rsidR="00296F4B" w:rsidRPr="00196AE2" w:rsidRDefault="00296F4B" w:rsidP="00296F4B">
            <w:pPr>
              <w:keepNext/>
              <w:spacing w:line="240" w:lineRule="auto"/>
              <w:contextualSpacing/>
              <w:jc w:val="center"/>
              <w:rPr>
                <w:sz w:val="16"/>
                <w:szCs w:val="16"/>
              </w:rPr>
            </w:pPr>
          </w:p>
        </w:tc>
        <w:tc>
          <w:tcPr>
            <w:tcW w:w="1509" w:type="dxa"/>
            <w:tcBorders>
              <w:bottom w:val="nil"/>
            </w:tcBorders>
          </w:tcPr>
          <w:p w14:paraId="6FF0EBE6" w14:textId="77777777" w:rsidR="00296F4B" w:rsidRPr="00196AE2" w:rsidRDefault="00296F4B" w:rsidP="00296F4B">
            <w:pPr>
              <w:keepNext/>
              <w:spacing w:line="240" w:lineRule="auto"/>
              <w:contextualSpacing/>
              <w:jc w:val="center"/>
              <w:rPr>
                <w:sz w:val="16"/>
                <w:szCs w:val="16"/>
              </w:rPr>
            </w:pPr>
          </w:p>
          <w:p w14:paraId="0896B7E4" w14:textId="77777777" w:rsidR="00296F4B" w:rsidRPr="00196AE2" w:rsidRDefault="00296F4B" w:rsidP="00296F4B">
            <w:pPr>
              <w:keepNext/>
              <w:spacing w:line="240" w:lineRule="auto"/>
              <w:contextualSpacing/>
              <w:jc w:val="center"/>
              <w:rPr>
                <w:sz w:val="16"/>
                <w:szCs w:val="16"/>
              </w:rPr>
            </w:pPr>
          </w:p>
        </w:tc>
        <w:tc>
          <w:tcPr>
            <w:tcW w:w="1902" w:type="dxa"/>
            <w:tcBorders>
              <w:bottom w:val="nil"/>
            </w:tcBorders>
          </w:tcPr>
          <w:p w14:paraId="19195782" w14:textId="77777777" w:rsidR="00296F4B" w:rsidRPr="00196AE2" w:rsidRDefault="00296F4B" w:rsidP="00296F4B">
            <w:pPr>
              <w:keepNext/>
              <w:spacing w:line="240" w:lineRule="auto"/>
              <w:contextualSpacing/>
              <w:jc w:val="center"/>
              <w:rPr>
                <w:sz w:val="16"/>
                <w:szCs w:val="16"/>
              </w:rPr>
            </w:pPr>
          </w:p>
        </w:tc>
        <w:tc>
          <w:tcPr>
            <w:tcW w:w="1527" w:type="dxa"/>
          </w:tcPr>
          <w:p w14:paraId="7C3EDA1C" w14:textId="77777777" w:rsidR="00296F4B" w:rsidRPr="00196AE2" w:rsidRDefault="00296F4B" w:rsidP="00296F4B">
            <w:pPr>
              <w:keepNext/>
              <w:spacing w:line="240" w:lineRule="auto"/>
              <w:contextualSpacing/>
              <w:jc w:val="center"/>
              <w:rPr>
                <w:sz w:val="16"/>
                <w:szCs w:val="16"/>
              </w:rPr>
            </w:pPr>
          </w:p>
        </w:tc>
        <w:tc>
          <w:tcPr>
            <w:tcW w:w="1447" w:type="dxa"/>
          </w:tcPr>
          <w:p w14:paraId="124253BE" w14:textId="77777777" w:rsidR="00296F4B" w:rsidRPr="00196AE2" w:rsidRDefault="00296F4B" w:rsidP="00296F4B">
            <w:pPr>
              <w:keepNext/>
              <w:spacing w:line="240" w:lineRule="auto"/>
              <w:contextualSpacing/>
              <w:jc w:val="center"/>
              <w:rPr>
                <w:sz w:val="16"/>
                <w:szCs w:val="16"/>
              </w:rPr>
            </w:pPr>
          </w:p>
        </w:tc>
      </w:tr>
      <w:tr w:rsidR="00296F4B" w:rsidRPr="00251E90" w14:paraId="5DBC3404" w14:textId="77777777" w:rsidTr="00E52DA0">
        <w:trPr>
          <w:cantSplit/>
          <w:jc w:val="center"/>
        </w:trPr>
        <w:tc>
          <w:tcPr>
            <w:tcW w:w="6796" w:type="dxa"/>
            <w:gridSpan w:val="5"/>
          </w:tcPr>
          <w:p w14:paraId="52A34864" w14:textId="77777777" w:rsidR="00296F4B" w:rsidRPr="00196AE2" w:rsidRDefault="00296F4B" w:rsidP="00BE1A70">
            <w:pPr>
              <w:keepNext/>
              <w:spacing w:line="240" w:lineRule="auto"/>
              <w:contextualSpacing/>
              <w:rPr>
                <w:sz w:val="16"/>
                <w:szCs w:val="16"/>
              </w:rPr>
            </w:pPr>
            <w:r w:rsidRPr="00F52E7F">
              <w:rPr>
                <w:rFonts w:ascii="Times New Roman CYR" w:hAnsi="Times New Roman CYR"/>
                <w:b/>
                <w:sz w:val="20"/>
                <w:szCs w:val="20"/>
              </w:rPr>
              <w:t>ВСЕГО стаж муниципальной службы (работы)</w:t>
            </w:r>
          </w:p>
        </w:tc>
        <w:tc>
          <w:tcPr>
            <w:tcW w:w="1527" w:type="dxa"/>
          </w:tcPr>
          <w:p w14:paraId="5D1D0E5A" w14:textId="77777777" w:rsidR="00296F4B" w:rsidRPr="00196AE2" w:rsidRDefault="00296F4B" w:rsidP="00296F4B">
            <w:pPr>
              <w:keepNext/>
              <w:spacing w:line="240" w:lineRule="auto"/>
              <w:contextualSpacing/>
              <w:jc w:val="center"/>
              <w:rPr>
                <w:sz w:val="16"/>
                <w:szCs w:val="16"/>
              </w:rPr>
            </w:pPr>
          </w:p>
        </w:tc>
        <w:tc>
          <w:tcPr>
            <w:tcW w:w="1447" w:type="dxa"/>
          </w:tcPr>
          <w:p w14:paraId="3EBC6D5C" w14:textId="77777777" w:rsidR="00296F4B" w:rsidRPr="00196AE2" w:rsidRDefault="00296F4B" w:rsidP="00296F4B">
            <w:pPr>
              <w:keepNext/>
              <w:spacing w:line="240" w:lineRule="auto"/>
              <w:contextualSpacing/>
              <w:jc w:val="center"/>
              <w:rPr>
                <w:sz w:val="16"/>
                <w:szCs w:val="16"/>
              </w:rPr>
            </w:pPr>
          </w:p>
        </w:tc>
      </w:tr>
      <w:tr w:rsidR="00BE1A70" w:rsidRPr="00251E90" w14:paraId="7C03EBCE" w14:textId="77777777" w:rsidTr="00E52DA0">
        <w:trPr>
          <w:cantSplit/>
          <w:jc w:val="center"/>
        </w:trPr>
        <w:tc>
          <w:tcPr>
            <w:tcW w:w="6796" w:type="dxa"/>
            <w:gridSpan w:val="5"/>
          </w:tcPr>
          <w:p w14:paraId="1824763E" w14:textId="77777777" w:rsidR="00BE1A70" w:rsidRPr="00BE1A70" w:rsidRDefault="00BE1A7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1527" w:type="dxa"/>
          </w:tcPr>
          <w:p w14:paraId="49D8D482" w14:textId="77777777" w:rsidR="00BE1A70" w:rsidRPr="00833EEB" w:rsidRDefault="00BE1A70" w:rsidP="00BE1A70">
            <w:pPr>
              <w:jc w:val="center"/>
              <w:rPr>
                <w:b/>
                <w:bCs/>
              </w:rPr>
            </w:pPr>
          </w:p>
        </w:tc>
        <w:tc>
          <w:tcPr>
            <w:tcW w:w="1447" w:type="dxa"/>
          </w:tcPr>
          <w:p w14:paraId="1E5D4A9B" w14:textId="77777777" w:rsidR="00BE1A70" w:rsidRPr="00196AE2" w:rsidRDefault="00BE1A70" w:rsidP="00296F4B">
            <w:pPr>
              <w:keepNext/>
              <w:spacing w:line="240" w:lineRule="auto"/>
              <w:contextualSpacing/>
              <w:jc w:val="center"/>
              <w:rPr>
                <w:sz w:val="16"/>
                <w:szCs w:val="16"/>
              </w:rPr>
            </w:pPr>
          </w:p>
        </w:tc>
      </w:tr>
      <w:tr w:rsidR="00BE1A70" w:rsidRPr="00251E90" w14:paraId="4CA574CD" w14:textId="77777777" w:rsidTr="00E52DA0">
        <w:trPr>
          <w:cantSplit/>
          <w:jc w:val="center"/>
        </w:trPr>
        <w:tc>
          <w:tcPr>
            <w:tcW w:w="6796" w:type="dxa"/>
            <w:gridSpan w:val="5"/>
          </w:tcPr>
          <w:p w14:paraId="3D7A3353" w14:textId="77777777" w:rsidR="00BE1A70" w:rsidRPr="00BE1A70" w:rsidRDefault="00BE1A7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района</w:t>
            </w:r>
          </w:p>
        </w:tc>
        <w:tc>
          <w:tcPr>
            <w:tcW w:w="1527" w:type="dxa"/>
          </w:tcPr>
          <w:p w14:paraId="140FC9CD" w14:textId="77777777" w:rsidR="00BE1A70" w:rsidRPr="00833EEB" w:rsidRDefault="00BE1A70" w:rsidP="00BE1A70">
            <w:pPr>
              <w:jc w:val="center"/>
              <w:rPr>
                <w:b/>
                <w:bCs/>
              </w:rPr>
            </w:pPr>
          </w:p>
        </w:tc>
        <w:tc>
          <w:tcPr>
            <w:tcW w:w="1447" w:type="dxa"/>
          </w:tcPr>
          <w:p w14:paraId="3CBD7E5C" w14:textId="77777777" w:rsidR="00BE1A70" w:rsidRPr="00196AE2" w:rsidRDefault="00BE1A70" w:rsidP="00296F4B">
            <w:pPr>
              <w:keepNext/>
              <w:spacing w:line="240" w:lineRule="auto"/>
              <w:contextualSpacing/>
              <w:jc w:val="center"/>
              <w:rPr>
                <w:sz w:val="16"/>
                <w:szCs w:val="16"/>
              </w:rPr>
            </w:pPr>
          </w:p>
        </w:tc>
      </w:tr>
      <w:tr w:rsidR="00E52DA0" w:rsidRPr="00251E90" w14:paraId="3534E15F" w14:textId="77777777" w:rsidTr="00E52DA0">
        <w:trPr>
          <w:cantSplit/>
          <w:jc w:val="center"/>
        </w:trPr>
        <w:tc>
          <w:tcPr>
            <w:tcW w:w="6796" w:type="dxa"/>
            <w:gridSpan w:val="5"/>
          </w:tcPr>
          <w:p w14:paraId="04ECC878" w14:textId="2C3D9483" w:rsidR="00E52DA0" w:rsidRPr="00BE1A70" w:rsidRDefault="00E52DA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w:t>
            </w:r>
            <w:r>
              <w:rPr>
                <w:rFonts w:ascii="Times New Roman" w:hAnsi="Times New Roman"/>
                <w:b/>
              </w:rPr>
              <w:t>округа</w:t>
            </w:r>
          </w:p>
        </w:tc>
        <w:tc>
          <w:tcPr>
            <w:tcW w:w="1527" w:type="dxa"/>
          </w:tcPr>
          <w:p w14:paraId="0AD35CFE" w14:textId="77777777" w:rsidR="00E52DA0" w:rsidRPr="00833EEB" w:rsidRDefault="00E52DA0" w:rsidP="00BE1A70">
            <w:pPr>
              <w:jc w:val="center"/>
              <w:rPr>
                <w:b/>
                <w:bCs/>
              </w:rPr>
            </w:pPr>
          </w:p>
        </w:tc>
        <w:tc>
          <w:tcPr>
            <w:tcW w:w="1447" w:type="dxa"/>
          </w:tcPr>
          <w:p w14:paraId="69A334FE" w14:textId="77777777" w:rsidR="00E52DA0" w:rsidRPr="00196AE2" w:rsidRDefault="00E52DA0" w:rsidP="00296F4B">
            <w:pPr>
              <w:keepNext/>
              <w:spacing w:line="240" w:lineRule="auto"/>
              <w:contextualSpacing/>
              <w:jc w:val="center"/>
              <w:rPr>
                <w:sz w:val="16"/>
                <w:szCs w:val="16"/>
              </w:rPr>
            </w:pPr>
          </w:p>
        </w:tc>
      </w:tr>
      <w:tr w:rsidR="00D451C9" w:rsidRPr="00251E90" w14:paraId="6BF13332" w14:textId="77777777" w:rsidTr="00E52DA0">
        <w:trPr>
          <w:cantSplit/>
          <w:jc w:val="center"/>
        </w:trPr>
        <w:tc>
          <w:tcPr>
            <w:tcW w:w="6796" w:type="dxa"/>
            <w:gridSpan w:val="5"/>
          </w:tcPr>
          <w:p w14:paraId="550D767A" w14:textId="3822B116" w:rsidR="00D451C9" w:rsidRPr="00BE1A70" w:rsidRDefault="00D451C9" w:rsidP="005D4BB4">
            <w:pPr>
              <w:pStyle w:val="ab"/>
              <w:jc w:val="both"/>
              <w:rPr>
                <w:rFonts w:ascii="Times New Roman" w:hAnsi="Times New Roman"/>
                <w:b/>
              </w:rPr>
            </w:pPr>
            <w:r>
              <w:rPr>
                <w:rFonts w:ascii="Times New Roman" w:hAnsi="Times New Roman"/>
                <w:b/>
              </w:rPr>
              <w:t>Стаж замещения выборных муниципальных должностей в органах местного самоуправления Гатчинского муниципального района</w:t>
            </w:r>
          </w:p>
        </w:tc>
        <w:tc>
          <w:tcPr>
            <w:tcW w:w="1527" w:type="dxa"/>
          </w:tcPr>
          <w:p w14:paraId="00870A5B" w14:textId="77777777" w:rsidR="00D451C9" w:rsidRPr="00833EEB" w:rsidRDefault="00D451C9" w:rsidP="00BE1A70">
            <w:pPr>
              <w:jc w:val="center"/>
              <w:rPr>
                <w:b/>
                <w:bCs/>
              </w:rPr>
            </w:pPr>
          </w:p>
        </w:tc>
        <w:tc>
          <w:tcPr>
            <w:tcW w:w="1447" w:type="dxa"/>
          </w:tcPr>
          <w:p w14:paraId="57A4E4FA" w14:textId="77777777" w:rsidR="00D451C9" w:rsidRPr="00196AE2" w:rsidRDefault="00D451C9" w:rsidP="00296F4B">
            <w:pPr>
              <w:keepNext/>
              <w:spacing w:line="240" w:lineRule="auto"/>
              <w:contextualSpacing/>
              <w:jc w:val="center"/>
              <w:rPr>
                <w:sz w:val="16"/>
                <w:szCs w:val="16"/>
              </w:rPr>
            </w:pPr>
          </w:p>
        </w:tc>
      </w:tr>
      <w:tr w:rsidR="00E52DA0" w:rsidRPr="00251E90" w14:paraId="111CAD87" w14:textId="77777777" w:rsidTr="00E52DA0">
        <w:trPr>
          <w:cantSplit/>
          <w:jc w:val="center"/>
        </w:trPr>
        <w:tc>
          <w:tcPr>
            <w:tcW w:w="6796" w:type="dxa"/>
            <w:gridSpan w:val="5"/>
          </w:tcPr>
          <w:p w14:paraId="00F67536" w14:textId="2D525D07" w:rsidR="00E52DA0" w:rsidRDefault="00E52DA0" w:rsidP="005D4BB4">
            <w:pPr>
              <w:pStyle w:val="ab"/>
              <w:jc w:val="both"/>
              <w:rPr>
                <w:rFonts w:ascii="Times New Roman" w:hAnsi="Times New Roman"/>
                <w:b/>
              </w:rPr>
            </w:pPr>
            <w:r>
              <w:rPr>
                <w:rFonts w:ascii="Times New Roman" w:hAnsi="Times New Roman"/>
                <w:b/>
              </w:rPr>
              <w:t>Стаж замещения выборных муниципальных должностей в органах местного самоуправления Гатчинского муниципального округа</w:t>
            </w:r>
          </w:p>
        </w:tc>
        <w:tc>
          <w:tcPr>
            <w:tcW w:w="1527" w:type="dxa"/>
          </w:tcPr>
          <w:p w14:paraId="09FB3CD0" w14:textId="77777777" w:rsidR="00E52DA0" w:rsidRPr="00833EEB" w:rsidRDefault="00E52DA0" w:rsidP="00BE1A70">
            <w:pPr>
              <w:jc w:val="center"/>
              <w:rPr>
                <w:b/>
                <w:bCs/>
              </w:rPr>
            </w:pPr>
          </w:p>
        </w:tc>
        <w:tc>
          <w:tcPr>
            <w:tcW w:w="1447" w:type="dxa"/>
          </w:tcPr>
          <w:p w14:paraId="0658A0C7" w14:textId="77777777" w:rsidR="00E52DA0" w:rsidRPr="00196AE2" w:rsidRDefault="00E52DA0" w:rsidP="00296F4B">
            <w:pPr>
              <w:keepNext/>
              <w:spacing w:line="240" w:lineRule="auto"/>
              <w:contextualSpacing/>
              <w:jc w:val="center"/>
              <w:rPr>
                <w:sz w:val="16"/>
                <w:szCs w:val="16"/>
              </w:rPr>
            </w:pPr>
          </w:p>
        </w:tc>
      </w:tr>
    </w:tbl>
    <w:p w14:paraId="0BD9CF2F" w14:textId="77777777" w:rsidR="00EB47C0" w:rsidRDefault="00EB47C0" w:rsidP="00296F4B">
      <w:pPr>
        <w:keepNext/>
        <w:spacing w:line="240" w:lineRule="auto"/>
        <w:ind w:left="142"/>
        <w:contextualSpacing/>
        <w:rPr>
          <w:rFonts w:ascii="Times New Roman CYR" w:hAnsi="Times New Roman CYR"/>
          <w:sz w:val="24"/>
        </w:rPr>
      </w:pPr>
    </w:p>
    <w:p w14:paraId="50C35CA4" w14:textId="645AD63D" w:rsidR="00296F4B" w:rsidRDefault="00296F4B" w:rsidP="00296F4B">
      <w:pPr>
        <w:keepNext/>
        <w:spacing w:line="240" w:lineRule="auto"/>
        <w:ind w:left="142"/>
        <w:contextualSpacing/>
        <w:rPr>
          <w:rFonts w:ascii="Times New Roman CYR" w:hAnsi="Times New Roman CYR"/>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________________</w:t>
      </w:r>
      <w:proofErr w:type="gramStart"/>
      <w:r w:rsidRPr="00895022">
        <w:rPr>
          <w:rFonts w:ascii="Times New Roman CYR" w:hAnsi="Times New Roman CYR"/>
          <w:sz w:val="24"/>
        </w:rPr>
        <w:t>_</w:t>
      </w:r>
      <w:r w:rsidR="00EB47C0">
        <w:rPr>
          <w:rFonts w:ascii="Times New Roman CYR" w:hAnsi="Times New Roman CYR"/>
          <w:sz w:val="24"/>
        </w:rPr>
        <w:t xml:space="preserve">  </w:t>
      </w:r>
      <w:r>
        <w:rPr>
          <w:rFonts w:ascii="Times New Roman CYR" w:hAnsi="Times New Roman CYR"/>
          <w:sz w:val="24"/>
        </w:rPr>
        <w:t>_</w:t>
      </w:r>
      <w:proofErr w:type="gramEnd"/>
      <w:r w:rsidR="00EB47C0">
        <w:rPr>
          <w:rFonts w:ascii="Times New Roman CYR" w:hAnsi="Times New Roman CYR"/>
          <w:sz w:val="24"/>
        </w:rPr>
        <w:t xml:space="preserve">          </w:t>
      </w:r>
      <w:r>
        <w:rPr>
          <w:rFonts w:ascii="Times New Roman CYR" w:hAnsi="Times New Roman CYR"/>
          <w:sz w:val="24"/>
        </w:rPr>
        <w:t>_____________</w:t>
      </w:r>
      <w:r w:rsidRPr="00895022">
        <w:rPr>
          <w:sz w:val="24"/>
        </w:rPr>
        <w:t xml:space="preserve">          </w:t>
      </w:r>
      <w:r>
        <w:rPr>
          <w:sz w:val="24"/>
        </w:rPr>
        <w:t xml:space="preserve">                                        </w:t>
      </w:r>
      <w:r w:rsidRPr="00895022">
        <w:rPr>
          <w:sz w:val="24"/>
        </w:rPr>
        <w:t xml:space="preserve">                                                       </w:t>
      </w:r>
      <w:r>
        <w:rPr>
          <w:sz w:val="24"/>
        </w:rPr>
        <w:t xml:space="preserve">                                           </w:t>
      </w:r>
      <w:r w:rsidR="00EB47C0">
        <w:rPr>
          <w:sz w:val="24"/>
        </w:rPr>
        <w:t xml:space="preserve">                        </w:t>
      </w:r>
    </w:p>
    <w:p w14:paraId="486ABBB7" w14:textId="04F9205A" w:rsidR="00EB47C0" w:rsidRDefault="00EB47C0" w:rsidP="00296F4B">
      <w:pPr>
        <w:keepNext/>
        <w:ind w:left="142"/>
        <w:rPr>
          <w:rFonts w:ascii="Times New Roman CYR" w:hAnsi="Times New Roman CYR"/>
          <w:sz w:val="24"/>
        </w:rPr>
      </w:pPr>
      <w:r>
        <w:rPr>
          <w:rFonts w:ascii="Times New Roman CYR" w:hAnsi="Times New Roman CYR"/>
          <w:sz w:val="24"/>
        </w:rPr>
        <w:t xml:space="preserve">                                                                                       </w:t>
      </w:r>
      <w:r w:rsidRPr="00EB47C0">
        <w:rPr>
          <w:rFonts w:ascii="Times New Roman CYR" w:hAnsi="Times New Roman CYR"/>
          <w:sz w:val="24"/>
        </w:rPr>
        <w:t>(</w:t>
      </w:r>
      <w:proofErr w:type="gramStart"/>
      <w:r w:rsidRPr="00EB47C0">
        <w:rPr>
          <w:rFonts w:ascii="Times New Roman CYR" w:hAnsi="Times New Roman CYR"/>
          <w:sz w:val="24"/>
        </w:rPr>
        <w:t>подпись)</w:t>
      </w:r>
      <w:r>
        <w:rPr>
          <w:rFonts w:ascii="Times New Roman CYR" w:hAnsi="Times New Roman CYR"/>
          <w:sz w:val="24"/>
        </w:rPr>
        <w:t xml:space="preserve">   </w:t>
      </w:r>
      <w:proofErr w:type="gramEnd"/>
      <w:r>
        <w:rPr>
          <w:rFonts w:ascii="Times New Roman CYR" w:hAnsi="Times New Roman CYR"/>
          <w:sz w:val="24"/>
        </w:rPr>
        <w:t xml:space="preserve">                 Фамилия И.О. </w:t>
      </w:r>
    </w:p>
    <w:p w14:paraId="71C5E122" w14:textId="2D8134D4" w:rsidR="00296F4B" w:rsidRDefault="00EB47C0" w:rsidP="00296F4B">
      <w:pPr>
        <w:keepNext/>
        <w:ind w:left="142"/>
        <w:rPr>
          <w:rFonts w:ascii="Times New Roman CYR" w:hAnsi="Times New Roman CYR"/>
          <w:sz w:val="24"/>
        </w:rPr>
      </w:pPr>
      <w:r>
        <w:rPr>
          <w:rFonts w:ascii="Times New Roman CYR" w:hAnsi="Times New Roman CYR"/>
          <w:sz w:val="24"/>
        </w:rPr>
        <w:t xml:space="preserve">                                                                                   </w:t>
      </w:r>
      <w:r w:rsidR="00296F4B" w:rsidRPr="00895022">
        <w:rPr>
          <w:rFonts w:ascii="Times New Roman CYR" w:hAnsi="Times New Roman CYR"/>
          <w:sz w:val="24"/>
        </w:rPr>
        <w:t>"_____" __________________20__ года</w:t>
      </w:r>
    </w:p>
    <w:p w14:paraId="4F5AD93A" w14:textId="6BBEEE04" w:rsidR="00296F4B" w:rsidRPr="00322D61" w:rsidRDefault="00296F4B" w:rsidP="00296F4B">
      <w:pPr>
        <w:keepNext/>
        <w:rPr>
          <w:rFonts w:ascii="Times New Roman CYR" w:hAnsi="Times New Roman CYR"/>
          <w:sz w:val="20"/>
          <w:szCs w:val="20"/>
        </w:rPr>
      </w:pPr>
      <w:r w:rsidRPr="00895022">
        <w:rPr>
          <w:sz w:val="24"/>
        </w:rPr>
        <w:t xml:space="preserve">    </w:t>
      </w:r>
      <w:r>
        <w:rPr>
          <w:sz w:val="24"/>
        </w:rPr>
        <w:t xml:space="preserve">     </w:t>
      </w:r>
      <w:r w:rsidRPr="00895022">
        <w:rPr>
          <w:sz w:val="24"/>
        </w:rPr>
        <w:t xml:space="preserve">  </w:t>
      </w:r>
      <w:r w:rsidR="00EB47C0">
        <w:rPr>
          <w:sz w:val="24"/>
        </w:rPr>
        <w:t xml:space="preserve">                                                                                                         </w:t>
      </w:r>
      <w:r w:rsidRPr="00895022">
        <w:rPr>
          <w:sz w:val="24"/>
        </w:rPr>
        <w:t xml:space="preserve">  </w:t>
      </w:r>
      <w:r w:rsidRPr="00322D61">
        <w:rPr>
          <w:sz w:val="20"/>
          <w:szCs w:val="20"/>
        </w:rPr>
        <w:t xml:space="preserve"> </w:t>
      </w:r>
      <w:r w:rsidRPr="00322D61">
        <w:rPr>
          <w:rFonts w:ascii="Times New Roman CYR" w:hAnsi="Times New Roman CYR"/>
          <w:sz w:val="20"/>
          <w:szCs w:val="20"/>
        </w:rPr>
        <w:t>(дата выдачи справки)</w:t>
      </w:r>
    </w:p>
    <w:p w14:paraId="6B4C53EB" w14:textId="77777777" w:rsidR="00296F4B" w:rsidRPr="005C343A" w:rsidRDefault="00296F4B" w:rsidP="00296F4B">
      <w:pPr>
        <w:pStyle w:val="a8"/>
        <w:keepNext/>
        <w:rPr>
          <w:rFonts w:ascii="Times New Roman" w:hAnsi="Times New Roman"/>
          <w:sz w:val="24"/>
          <w:szCs w:val="24"/>
        </w:rPr>
      </w:pPr>
      <w:r w:rsidRPr="005C343A">
        <w:rPr>
          <w:rFonts w:ascii="Times New Roman" w:hAnsi="Times New Roman"/>
          <w:sz w:val="24"/>
          <w:szCs w:val="24"/>
        </w:rPr>
        <w:t xml:space="preserve">                 (Место печати)               </w:t>
      </w:r>
    </w:p>
    <w:p w14:paraId="6A3C5402" w14:textId="77777777" w:rsidR="00296F4B" w:rsidRPr="00574049" w:rsidRDefault="00296F4B" w:rsidP="00296F4B">
      <w:pPr>
        <w:keepNext/>
        <w:ind w:left="6300"/>
        <w:jc w:val="right"/>
        <w:rPr>
          <w:rFonts w:ascii="Times New Roman CYR" w:hAnsi="Times New Roman CYR"/>
          <w:sz w:val="20"/>
          <w:szCs w:val="20"/>
          <w:u w:val="single"/>
        </w:rPr>
      </w:pPr>
      <w:r w:rsidRPr="00895022">
        <w:rPr>
          <w:sz w:val="24"/>
        </w:rPr>
        <w:br w:type="page"/>
      </w:r>
      <w:r w:rsidRPr="00895022">
        <w:rPr>
          <w:rFonts w:ascii="Times New Roman CYR" w:hAnsi="Times New Roman CYR"/>
          <w:sz w:val="24"/>
        </w:rPr>
        <w:lastRenderedPageBreak/>
        <w:t xml:space="preserve"> </w:t>
      </w:r>
      <w:proofErr w:type="gramStart"/>
      <w:r w:rsidR="00753F4A">
        <w:rPr>
          <w:rFonts w:ascii="Times New Roman CYR" w:hAnsi="Times New Roman CYR"/>
          <w:sz w:val="20"/>
          <w:szCs w:val="20"/>
          <w:u w:val="single"/>
        </w:rPr>
        <w:t xml:space="preserve">Приложение </w:t>
      </w:r>
      <w:r w:rsidR="005D4BB4">
        <w:rPr>
          <w:rFonts w:ascii="Times New Roman CYR" w:hAnsi="Times New Roman CYR"/>
          <w:sz w:val="20"/>
          <w:szCs w:val="20"/>
          <w:u w:val="single"/>
        </w:rPr>
        <w:t xml:space="preserve"> </w:t>
      </w:r>
      <w:r w:rsidR="00753F4A">
        <w:rPr>
          <w:rFonts w:ascii="Times New Roman CYR" w:hAnsi="Times New Roman CYR"/>
          <w:sz w:val="20"/>
          <w:szCs w:val="20"/>
          <w:u w:val="single"/>
        </w:rPr>
        <w:t>9</w:t>
      </w:r>
      <w:proofErr w:type="gramEnd"/>
      <w:r w:rsidR="006F4540">
        <w:rPr>
          <w:rFonts w:ascii="Times New Roman CYR" w:hAnsi="Times New Roman CYR"/>
          <w:sz w:val="20"/>
          <w:szCs w:val="20"/>
          <w:u w:val="single"/>
        </w:rPr>
        <w:t xml:space="preserve">  </w:t>
      </w:r>
    </w:p>
    <w:p w14:paraId="1E2CB285" w14:textId="77777777" w:rsidR="00913B7A" w:rsidRPr="003440E2" w:rsidRDefault="00913B7A" w:rsidP="00913B7A">
      <w:pPr>
        <w:keepNext/>
        <w:spacing w:line="240" w:lineRule="auto"/>
        <w:ind w:left="4500"/>
        <w:contextualSpacing/>
        <w:jc w:val="both"/>
        <w:rPr>
          <w:rFonts w:ascii="Times New Roman" w:hAnsi="Times New Roman"/>
          <w:sz w:val="20"/>
          <w:szCs w:val="20"/>
        </w:rPr>
      </w:pPr>
      <w:r w:rsidRPr="003440E2">
        <w:rPr>
          <w:rFonts w:ascii="Times New Roman" w:hAnsi="Times New Roman"/>
          <w:sz w:val="20"/>
          <w:szCs w:val="20"/>
        </w:rPr>
        <w:t>К Положению о пенсионном обеспечении лиц,</w:t>
      </w:r>
      <w:r>
        <w:rPr>
          <w:rFonts w:ascii="Times New Roman" w:hAnsi="Times New Roman"/>
          <w:sz w:val="20"/>
          <w:szCs w:val="20"/>
        </w:rPr>
        <w:t xml:space="preserve"> </w:t>
      </w:r>
      <w:r w:rsidRPr="003440E2">
        <w:rPr>
          <w:rFonts w:ascii="Times New Roman" w:hAnsi="Times New Roman"/>
          <w:sz w:val="20"/>
          <w:szCs w:val="20"/>
        </w:rPr>
        <w:t>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w:t>
      </w:r>
    </w:p>
    <w:p w14:paraId="02F7C274" w14:textId="77777777" w:rsidR="00296F4B" w:rsidRPr="00895022" w:rsidRDefault="00296F4B" w:rsidP="00296F4B">
      <w:pPr>
        <w:keepNext/>
        <w:rPr>
          <w:rFonts w:ascii="Times New Roman CYR" w:hAnsi="Times New Roman CYR"/>
          <w:sz w:val="24"/>
        </w:rPr>
      </w:pPr>
    </w:p>
    <w:p w14:paraId="75EB93A9" w14:textId="77777777" w:rsidR="00296F4B" w:rsidRPr="00895022" w:rsidRDefault="00296F4B" w:rsidP="00296F4B">
      <w:pPr>
        <w:keepNext/>
        <w:jc w:val="center"/>
        <w:rPr>
          <w:sz w:val="24"/>
        </w:rPr>
      </w:pPr>
    </w:p>
    <w:p w14:paraId="698CAB16" w14:textId="77777777" w:rsidR="00296F4B" w:rsidRPr="00895022" w:rsidRDefault="00296F4B" w:rsidP="00296F4B">
      <w:pPr>
        <w:keepNext/>
        <w:jc w:val="center"/>
        <w:rPr>
          <w:rFonts w:ascii="Times New Roman CYR" w:hAnsi="Times New Roman CYR"/>
          <w:b/>
          <w:sz w:val="24"/>
        </w:rPr>
      </w:pPr>
      <w:r w:rsidRPr="00895022">
        <w:rPr>
          <w:rFonts w:ascii="Times New Roman CYR" w:hAnsi="Times New Roman CYR"/>
          <w:b/>
          <w:sz w:val="24"/>
        </w:rPr>
        <w:t>Т А Б Л И Ц А</w:t>
      </w:r>
    </w:p>
    <w:p w14:paraId="548C631A" w14:textId="77777777" w:rsidR="00296F4B" w:rsidRPr="00895022" w:rsidRDefault="00296F4B" w:rsidP="00296F4B">
      <w:pPr>
        <w:pStyle w:val="21"/>
        <w:keepNext/>
        <w:ind w:firstLine="0"/>
        <w:jc w:val="center"/>
        <w:rPr>
          <w:b/>
          <w:sz w:val="24"/>
          <w:szCs w:val="24"/>
        </w:rPr>
      </w:pPr>
      <w:r w:rsidRPr="00895022">
        <w:rPr>
          <w:b/>
          <w:sz w:val="24"/>
          <w:szCs w:val="24"/>
        </w:rPr>
        <w:t xml:space="preserve">расчета размера пенсии за выслугу лет </w:t>
      </w:r>
    </w:p>
    <w:p w14:paraId="28C2BCCE" w14:textId="77777777" w:rsidR="00296F4B" w:rsidRPr="00895022" w:rsidRDefault="00296F4B" w:rsidP="00296F4B">
      <w:pPr>
        <w:pStyle w:val="21"/>
        <w:keepNext/>
        <w:ind w:firstLine="0"/>
        <w:jc w:val="center"/>
        <w:rPr>
          <w:b/>
          <w:sz w:val="24"/>
          <w:szCs w:val="24"/>
        </w:rPr>
      </w:pPr>
      <w:r w:rsidRPr="00895022">
        <w:rPr>
          <w:b/>
          <w:sz w:val="24"/>
          <w:szCs w:val="24"/>
        </w:rPr>
        <w:t xml:space="preserve">в процентах от среднемесячного заработка </w:t>
      </w:r>
    </w:p>
    <w:p w14:paraId="51D1F4F0" w14:textId="77777777" w:rsidR="00296F4B" w:rsidRPr="00895022" w:rsidRDefault="00296F4B" w:rsidP="00296F4B">
      <w:pPr>
        <w:pStyle w:val="21"/>
        <w:keepNext/>
        <w:ind w:firstLine="0"/>
        <w:jc w:val="center"/>
        <w:rPr>
          <w:b/>
          <w:sz w:val="24"/>
          <w:szCs w:val="24"/>
        </w:rPr>
      </w:pPr>
      <w:r w:rsidRPr="00895022">
        <w:rPr>
          <w:b/>
          <w:sz w:val="24"/>
          <w:szCs w:val="24"/>
        </w:rPr>
        <w:t xml:space="preserve">муниципального служащего </w:t>
      </w:r>
    </w:p>
    <w:p w14:paraId="7EAE8DAD" w14:textId="77777777" w:rsidR="00296F4B" w:rsidRPr="00895022" w:rsidRDefault="00296F4B" w:rsidP="00296F4B">
      <w:pPr>
        <w:pStyle w:val="21"/>
        <w:keepNext/>
        <w:ind w:firstLine="0"/>
        <w:jc w:val="center"/>
        <w:rPr>
          <w:b/>
          <w:sz w:val="24"/>
          <w:szCs w:val="24"/>
        </w:rPr>
      </w:pPr>
      <w:r w:rsidRPr="00895022">
        <w:rPr>
          <w:b/>
          <w:sz w:val="24"/>
          <w:szCs w:val="24"/>
        </w:rPr>
        <w:t xml:space="preserve">за каждый полный год стажа муниципальной службы </w:t>
      </w:r>
    </w:p>
    <w:p w14:paraId="097E14AC" w14:textId="77777777" w:rsidR="00296F4B" w:rsidRPr="00895022" w:rsidRDefault="00296F4B" w:rsidP="00296F4B">
      <w:pPr>
        <w:pStyle w:val="21"/>
        <w:keepNext/>
        <w:ind w:firstLine="0"/>
        <w:jc w:val="center"/>
        <w:rPr>
          <w:b/>
          <w:sz w:val="24"/>
          <w:szCs w:val="24"/>
        </w:rPr>
      </w:pPr>
    </w:p>
    <w:p w14:paraId="44EBB079" w14:textId="77777777" w:rsidR="00296F4B" w:rsidRPr="00895022" w:rsidRDefault="00296F4B" w:rsidP="00296F4B">
      <w:pPr>
        <w:pStyle w:val="21"/>
        <w:keepNext/>
        <w:ind w:firstLine="0"/>
        <w:jc w:val="center"/>
        <w:rPr>
          <w:b/>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3402"/>
        <w:gridCol w:w="3086"/>
      </w:tblGrid>
      <w:tr w:rsidR="00296F4B" w:rsidRPr="00251E90" w14:paraId="76686E96" w14:textId="77777777" w:rsidTr="00296F4B">
        <w:tc>
          <w:tcPr>
            <w:tcW w:w="6204" w:type="dxa"/>
            <w:gridSpan w:val="2"/>
            <w:tcBorders>
              <w:top w:val="single" w:sz="12" w:space="0" w:color="auto"/>
            </w:tcBorders>
          </w:tcPr>
          <w:p w14:paraId="20DDEF52" w14:textId="77777777" w:rsidR="00296F4B" w:rsidRPr="00895022" w:rsidRDefault="00296F4B" w:rsidP="00296F4B">
            <w:pPr>
              <w:pStyle w:val="21"/>
              <w:keepNext/>
              <w:ind w:firstLine="0"/>
              <w:jc w:val="center"/>
              <w:rPr>
                <w:sz w:val="24"/>
                <w:szCs w:val="24"/>
              </w:rPr>
            </w:pPr>
            <w:r w:rsidRPr="00895022">
              <w:rPr>
                <w:sz w:val="24"/>
                <w:szCs w:val="24"/>
              </w:rPr>
              <w:t>Продолжительность выслуги</w:t>
            </w:r>
          </w:p>
        </w:tc>
        <w:tc>
          <w:tcPr>
            <w:tcW w:w="3086" w:type="dxa"/>
            <w:tcBorders>
              <w:top w:val="single" w:sz="12" w:space="0" w:color="auto"/>
              <w:bottom w:val="nil"/>
            </w:tcBorders>
          </w:tcPr>
          <w:p w14:paraId="7D32DCB3" w14:textId="77777777" w:rsidR="00296F4B" w:rsidRPr="00895022" w:rsidRDefault="00296F4B" w:rsidP="00296F4B">
            <w:pPr>
              <w:pStyle w:val="21"/>
              <w:keepNext/>
              <w:ind w:firstLine="0"/>
              <w:jc w:val="center"/>
              <w:rPr>
                <w:sz w:val="24"/>
                <w:szCs w:val="24"/>
              </w:rPr>
            </w:pPr>
            <w:r w:rsidRPr="00895022">
              <w:rPr>
                <w:sz w:val="24"/>
                <w:szCs w:val="24"/>
              </w:rPr>
              <w:t xml:space="preserve">Сумма пенсии </w:t>
            </w:r>
          </w:p>
          <w:p w14:paraId="2349BCE9" w14:textId="77777777" w:rsidR="00296F4B" w:rsidRPr="00895022" w:rsidRDefault="00296F4B" w:rsidP="00296F4B">
            <w:pPr>
              <w:pStyle w:val="21"/>
              <w:keepNext/>
              <w:ind w:firstLine="0"/>
              <w:jc w:val="center"/>
              <w:rPr>
                <w:sz w:val="24"/>
                <w:szCs w:val="24"/>
              </w:rPr>
            </w:pPr>
            <w:r w:rsidRPr="00895022">
              <w:rPr>
                <w:sz w:val="24"/>
                <w:szCs w:val="24"/>
              </w:rPr>
              <w:t xml:space="preserve">за выслугу </w:t>
            </w:r>
            <w:proofErr w:type="gramStart"/>
            <w:r w:rsidRPr="00895022">
              <w:rPr>
                <w:sz w:val="24"/>
                <w:szCs w:val="24"/>
              </w:rPr>
              <w:t>лет  в</w:t>
            </w:r>
            <w:proofErr w:type="gramEnd"/>
            <w:r w:rsidRPr="00895022">
              <w:rPr>
                <w:sz w:val="24"/>
                <w:szCs w:val="24"/>
              </w:rPr>
              <w:t xml:space="preserve"> </w:t>
            </w:r>
          </w:p>
          <w:p w14:paraId="5EE0F01D" w14:textId="77777777" w:rsidR="00296F4B" w:rsidRPr="00895022" w:rsidRDefault="00296F4B" w:rsidP="00296F4B">
            <w:pPr>
              <w:pStyle w:val="21"/>
              <w:keepNext/>
              <w:ind w:firstLine="0"/>
              <w:jc w:val="center"/>
              <w:rPr>
                <w:sz w:val="24"/>
                <w:szCs w:val="24"/>
              </w:rPr>
            </w:pPr>
            <w:r w:rsidRPr="00895022">
              <w:rPr>
                <w:sz w:val="24"/>
                <w:szCs w:val="24"/>
              </w:rPr>
              <w:t>процентах от средне-</w:t>
            </w:r>
          </w:p>
        </w:tc>
      </w:tr>
      <w:tr w:rsidR="00296F4B" w:rsidRPr="00251E90" w14:paraId="7DE671D4" w14:textId="77777777" w:rsidTr="00296F4B">
        <w:tc>
          <w:tcPr>
            <w:tcW w:w="2802" w:type="dxa"/>
            <w:tcBorders>
              <w:bottom w:val="nil"/>
            </w:tcBorders>
          </w:tcPr>
          <w:p w14:paraId="1F675978" w14:textId="77777777" w:rsidR="00296F4B" w:rsidRPr="00895022" w:rsidRDefault="00296F4B" w:rsidP="00296F4B">
            <w:pPr>
              <w:pStyle w:val="21"/>
              <w:keepNext/>
              <w:ind w:firstLine="0"/>
              <w:jc w:val="center"/>
              <w:rPr>
                <w:sz w:val="24"/>
                <w:szCs w:val="24"/>
              </w:rPr>
            </w:pPr>
            <w:r w:rsidRPr="00895022">
              <w:rPr>
                <w:sz w:val="24"/>
                <w:szCs w:val="24"/>
              </w:rPr>
              <w:t>Женщины</w:t>
            </w:r>
          </w:p>
        </w:tc>
        <w:tc>
          <w:tcPr>
            <w:tcW w:w="3402" w:type="dxa"/>
            <w:tcBorders>
              <w:bottom w:val="nil"/>
            </w:tcBorders>
          </w:tcPr>
          <w:p w14:paraId="5AE01680" w14:textId="77777777" w:rsidR="00296F4B" w:rsidRPr="00895022" w:rsidRDefault="00296F4B" w:rsidP="00296F4B">
            <w:pPr>
              <w:pStyle w:val="21"/>
              <w:keepNext/>
              <w:ind w:firstLine="0"/>
              <w:jc w:val="center"/>
              <w:rPr>
                <w:sz w:val="24"/>
                <w:szCs w:val="24"/>
              </w:rPr>
            </w:pPr>
            <w:r w:rsidRPr="00895022">
              <w:rPr>
                <w:sz w:val="24"/>
                <w:szCs w:val="24"/>
              </w:rPr>
              <w:t>Мужчины</w:t>
            </w:r>
          </w:p>
        </w:tc>
        <w:tc>
          <w:tcPr>
            <w:tcW w:w="3086" w:type="dxa"/>
            <w:tcBorders>
              <w:top w:val="nil"/>
              <w:bottom w:val="nil"/>
            </w:tcBorders>
          </w:tcPr>
          <w:p w14:paraId="61CC1865" w14:textId="77777777" w:rsidR="00296F4B" w:rsidRPr="00895022" w:rsidRDefault="00296F4B" w:rsidP="00296F4B">
            <w:pPr>
              <w:pStyle w:val="21"/>
              <w:keepNext/>
              <w:ind w:firstLine="0"/>
              <w:jc w:val="center"/>
              <w:rPr>
                <w:sz w:val="24"/>
                <w:szCs w:val="24"/>
              </w:rPr>
            </w:pPr>
            <w:r w:rsidRPr="00895022">
              <w:rPr>
                <w:sz w:val="24"/>
                <w:szCs w:val="24"/>
              </w:rPr>
              <w:t>месячного заработка</w:t>
            </w:r>
          </w:p>
          <w:p w14:paraId="6DD0CA1B" w14:textId="77777777" w:rsidR="00296F4B" w:rsidRPr="00895022" w:rsidRDefault="00296F4B" w:rsidP="00296F4B">
            <w:pPr>
              <w:pStyle w:val="21"/>
              <w:keepNext/>
              <w:ind w:firstLine="0"/>
              <w:jc w:val="center"/>
              <w:rPr>
                <w:sz w:val="24"/>
                <w:szCs w:val="24"/>
              </w:rPr>
            </w:pPr>
          </w:p>
        </w:tc>
      </w:tr>
      <w:tr w:rsidR="00296F4B" w:rsidRPr="00251E90" w14:paraId="70814642" w14:textId="77777777" w:rsidTr="00296F4B">
        <w:tc>
          <w:tcPr>
            <w:tcW w:w="2802" w:type="dxa"/>
            <w:tcBorders>
              <w:top w:val="double" w:sz="6" w:space="0" w:color="auto"/>
            </w:tcBorders>
          </w:tcPr>
          <w:p w14:paraId="0CA9D452" w14:textId="77777777" w:rsidR="00296F4B" w:rsidRPr="00895022" w:rsidRDefault="00296F4B" w:rsidP="00296F4B">
            <w:pPr>
              <w:pStyle w:val="21"/>
              <w:keepNext/>
              <w:ind w:firstLine="0"/>
              <w:jc w:val="center"/>
              <w:rPr>
                <w:sz w:val="24"/>
                <w:szCs w:val="24"/>
              </w:rPr>
            </w:pPr>
            <w:r w:rsidRPr="00895022">
              <w:rPr>
                <w:sz w:val="24"/>
                <w:szCs w:val="24"/>
              </w:rPr>
              <w:t>10 лет</w:t>
            </w:r>
          </w:p>
        </w:tc>
        <w:tc>
          <w:tcPr>
            <w:tcW w:w="3402" w:type="dxa"/>
            <w:tcBorders>
              <w:top w:val="double" w:sz="6" w:space="0" w:color="auto"/>
            </w:tcBorders>
          </w:tcPr>
          <w:p w14:paraId="6A42FC78" w14:textId="77777777" w:rsidR="00296F4B" w:rsidRPr="00895022" w:rsidRDefault="00296F4B" w:rsidP="00296F4B">
            <w:pPr>
              <w:pStyle w:val="21"/>
              <w:keepNext/>
              <w:ind w:firstLine="0"/>
              <w:jc w:val="center"/>
              <w:rPr>
                <w:sz w:val="24"/>
                <w:szCs w:val="24"/>
              </w:rPr>
            </w:pPr>
            <w:r w:rsidRPr="00895022">
              <w:rPr>
                <w:sz w:val="24"/>
                <w:szCs w:val="24"/>
              </w:rPr>
              <w:t>12 лет 6 месяцев</w:t>
            </w:r>
          </w:p>
        </w:tc>
        <w:tc>
          <w:tcPr>
            <w:tcW w:w="3086" w:type="dxa"/>
            <w:tcBorders>
              <w:top w:val="double" w:sz="6" w:space="0" w:color="auto"/>
            </w:tcBorders>
          </w:tcPr>
          <w:p w14:paraId="26DC67A7" w14:textId="77777777" w:rsidR="00296F4B" w:rsidRPr="00895022" w:rsidRDefault="00296F4B" w:rsidP="00296F4B">
            <w:pPr>
              <w:pStyle w:val="21"/>
              <w:keepNext/>
              <w:ind w:firstLine="0"/>
              <w:jc w:val="center"/>
              <w:rPr>
                <w:sz w:val="24"/>
                <w:szCs w:val="24"/>
              </w:rPr>
            </w:pPr>
            <w:r w:rsidRPr="00895022">
              <w:rPr>
                <w:sz w:val="24"/>
                <w:szCs w:val="24"/>
              </w:rPr>
              <w:t>45 процентов</w:t>
            </w:r>
          </w:p>
        </w:tc>
      </w:tr>
      <w:tr w:rsidR="00296F4B" w:rsidRPr="00251E90" w14:paraId="10895E01" w14:textId="77777777" w:rsidTr="00296F4B">
        <w:tc>
          <w:tcPr>
            <w:tcW w:w="2802" w:type="dxa"/>
            <w:tcBorders>
              <w:top w:val="nil"/>
            </w:tcBorders>
          </w:tcPr>
          <w:p w14:paraId="2A7154F4" w14:textId="77777777" w:rsidR="00296F4B" w:rsidRPr="00895022" w:rsidRDefault="00296F4B" w:rsidP="00296F4B">
            <w:pPr>
              <w:pStyle w:val="21"/>
              <w:keepNext/>
              <w:ind w:firstLine="0"/>
              <w:jc w:val="center"/>
              <w:rPr>
                <w:sz w:val="24"/>
                <w:szCs w:val="24"/>
              </w:rPr>
            </w:pPr>
            <w:r w:rsidRPr="00895022">
              <w:rPr>
                <w:sz w:val="24"/>
                <w:szCs w:val="24"/>
              </w:rPr>
              <w:t>11 лет</w:t>
            </w:r>
          </w:p>
        </w:tc>
        <w:tc>
          <w:tcPr>
            <w:tcW w:w="3402" w:type="dxa"/>
            <w:tcBorders>
              <w:top w:val="nil"/>
            </w:tcBorders>
          </w:tcPr>
          <w:p w14:paraId="58D4DB99" w14:textId="77777777" w:rsidR="00296F4B" w:rsidRPr="00895022" w:rsidRDefault="00296F4B" w:rsidP="00296F4B">
            <w:pPr>
              <w:pStyle w:val="21"/>
              <w:keepNext/>
              <w:ind w:firstLine="0"/>
              <w:jc w:val="center"/>
              <w:rPr>
                <w:sz w:val="24"/>
                <w:szCs w:val="24"/>
              </w:rPr>
            </w:pPr>
            <w:r w:rsidRPr="00895022">
              <w:rPr>
                <w:sz w:val="24"/>
                <w:szCs w:val="24"/>
              </w:rPr>
              <w:t>13 лет 6 месяцев</w:t>
            </w:r>
          </w:p>
        </w:tc>
        <w:tc>
          <w:tcPr>
            <w:tcW w:w="3086" w:type="dxa"/>
            <w:tcBorders>
              <w:top w:val="nil"/>
            </w:tcBorders>
          </w:tcPr>
          <w:p w14:paraId="78F956F1" w14:textId="77777777" w:rsidR="00296F4B" w:rsidRPr="00895022" w:rsidRDefault="00296F4B" w:rsidP="00296F4B">
            <w:pPr>
              <w:pStyle w:val="21"/>
              <w:keepNext/>
              <w:ind w:firstLine="0"/>
              <w:jc w:val="center"/>
              <w:rPr>
                <w:sz w:val="24"/>
                <w:szCs w:val="24"/>
              </w:rPr>
            </w:pPr>
            <w:r w:rsidRPr="00895022">
              <w:rPr>
                <w:sz w:val="24"/>
                <w:szCs w:val="24"/>
              </w:rPr>
              <w:t>48 процентов</w:t>
            </w:r>
          </w:p>
        </w:tc>
      </w:tr>
      <w:tr w:rsidR="00296F4B" w:rsidRPr="00251E90" w14:paraId="1F287701" w14:textId="77777777" w:rsidTr="00296F4B">
        <w:tc>
          <w:tcPr>
            <w:tcW w:w="2802" w:type="dxa"/>
          </w:tcPr>
          <w:p w14:paraId="00E808FC" w14:textId="77777777" w:rsidR="00296F4B" w:rsidRPr="00895022" w:rsidRDefault="00296F4B" w:rsidP="00296F4B">
            <w:pPr>
              <w:pStyle w:val="21"/>
              <w:keepNext/>
              <w:ind w:firstLine="0"/>
              <w:jc w:val="center"/>
              <w:rPr>
                <w:sz w:val="24"/>
                <w:szCs w:val="24"/>
              </w:rPr>
            </w:pPr>
            <w:r w:rsidRPr="00895022">
              <w:rPr>
                <w:sz w:val="24"/>
                <w:szCs w:val="24"/>
              </w:rPr>
              <w:t>12 лет</w:t>
            </w:r>
          </w:p>
        </w:tc>
        <w:tc>
          <w:tcPr>
            <w:tcW w:w="3402" w:type="dxa"/>
          </w:tcPr>
          <w:p w14:paraId="60AD5CFF" w14:textId="77777777" w:rsidR="00296F4B" w:rsidRPr="00895022" w:rsidRDefault="00296F4B" w:rsidP="00296F4B">
            <w:pPr>
              <w:pStyle w:val="21"/>
              <w:keepNext/>
              <w:ind w:firstLine="0"/>
              <w:jc w:val="center"/>
              <w:rPr>
                <w:sz w:val="24"/>
                <w:szCs w:val="24"/>
              </w:rPr>
            </w:pPr>
            <w:r w:rsidRPr="00895022">
              <w:rPr>
                <w:sz w:val="24"/>
                <w:szCs w:val="24"/>
              </w:rPr>
              <w:t>14 лет 6 месяцев</w:t>
            </w:r>
          </w:p>
        </w:tc>
        <w:tc>
          <w:tcPr>
            <w:tcW w:w="3086" w:type="dxa"/>
          </w:tcPr>
          <w:p w14:paraId="75D59E57" w14:textId="77777777" w:rsidR="00296F4B" w:rsidRPr="00895022" w:rsidRDefault="00296F4B" w:rsidP="00296F4B">
            <w:pPr>
              <w:pStyle w:val="21"/>
              <w:keepNext/>
              <w:ind w:firstLine="0"/>
              <w:jc w:val="center"/>
              <w:rPr>
                <w:sz w:val="24"/>
                <w:szCs w:val="24"/>
              </w:rPr>
            </w:pPr>
            <w:r w:rsidRPr="00895022">
              <w:rPr>
                <w:sz w:val="24"/>
                <w:szCs w:val="24"/>
              </w:rPr>
              <w:t>51 процент</w:t>
            </w:r>
          </w:p>
        </w:tc>
      </w:tr>
      <w:tr w:rsidR="00296F4B" w:rsidRPr="00251E90" w14:paraId="1E56B324" w14:textId="77777777" w:rsidTr="00296F4B">
        <w:tc>
          <w:tcPr>
            <w:tcW w:w="2802" w:type="dxa"/>
          </w:tcPr>
          <w:p w14:paraId="6E6A1D87" w14:textId="77777777" w:rsidR="00296F4B" w:rsidRPr="00895022" w:rsidRDefault="00296F4B" w:rsidP="00296F4B">
            <w:pPr>
              <w:pStyle w:val="21"/>
              <w:keepNext/>
              <w:ind w:firstLine="0"/>
              <w:jc w:val="center"/>
              <w:rPr>
                <w:sz w:val="24"/>
                <w:szCs w:val="24"/>
              </w:rPr>
            </w:pPr>
            <w:r w:rsidRPr="00895022">
              <w:rPr>
                <w:sz w:val="24"/>
                <w:szCs w:val="24"/>
              </w:rPr>
              <w:t>13 лет</w:t>
            </w:r>
          </w:p>
        </w:tc>
        <w:tc>
          <w:tcPr>
            <w:tcW w:w="3402" w:type="dxa"/>
          </w:tcPr>
          <w:p w14:paraId="77FBBEC6" w14:textId="77777777" w:rsidR="00296F4B" w:rsidRPr="00895022" w:rsidRDefault="00296F4B" w:rsidP="00296F4B">
            <w:pPr>
              <w:pStyle w:val="21"/>
              <w:keepNext/>
              <w:ind w:firstLine="0"/>
              <w:jc w:val="center"/>
              <w:rPr>
                <w:sz w:val="24"/>
                <w:szCs w:val="24"/>
              </w:rPr>
            </w:pPr>
            <w:r w:rsidRPr="00895022">
              <w:rPr>
                <w:sz w:val="24"/>
                <w:szCs w:val="24"/>
              </w:rPr>
              <w:t>15 лет 6 месяцев</w:t>
            </w:r>
          </w:p>
        </w:tc>
        <w:tc>
          <w:tcPr>
            <w:tcW w:w="3086" w:type="dxa"/>
          </w:tcPr>
          <w:p w14:paraId="0FD2A027" w14:textId="77777777" w:rsidR="00296F4B" w:rsidRPr="00895022" w:rsidRDefault="00296F4B" w:rsidP="00296F4B">
            <w:pPr>
              <w:pStyle w:val="21"/>
              <w:keepNext/>
              <w:ind w:firstLine="0"/>
              <w:jc w:val="center"/>
              <w:rPr>
                <w:sz w:val="24"/>
                <w:szCs w:val="24"/>
              </w:rPr>
            </w:pPr>
            <w:r w:rsidRPr="00895022">
              <w:rPr>
                <w:sz w:val="24"/>
                <w:szCs w:val="24"/>
              </w:rPr>
              <w:t>54 процента</w:t>
            </w:r>
          </w:p>
        </w:tc>
      </w:tr>
      <w:tr w:rsidR="00296F4B" w:rsidRPr="00251E90" w14:paraId="1A1CD42E" w14:textId="77777777" w:rsidTr="00296F4B">
        <w:tc>
          <w:tcPr>
            <w:tcW w:w="2802" w:type="dxa"/>
          </w:tcPr>
          <w:p w14:paraId="7F231DAD" w14:textId="77777777" w:rsidR="00296F4B" w:rsidRPr="00895022" w:rsidRDefault="00296F4B" w:rsidP="00296F4B">
            <w:pPr>
              <w:pStyle w:val="21"/>
              <w:keepNext/>
              <w:ind w:firstLine="0"/>
              <w:jc w:val="center"/>
              <w:rPr>
                <w:sz w:val="24"/>
                <w:szCs w:val="24"/>
              </w:rPr>
            </w:pPr>
            <w:r w:rsidRPr="00895022">
              <w:rPr>
                <w:sz w:val="24"/>
                <w:szCs w:val="24"/>
              </w:rPr>
              <w:t>14 лет</w:t>
            </w:r>
          </w:p>
        </w:tc>
        <w:tc>
          <w:tcPr>
            <w:tcW w:w="3402" w:type="dxa"/>
          </w:tcPr>
          <w:p w14:paraId="01367F7F" w14:textId="77777777" w:rsidR="00296F4B" w:rsidRPr="00895022" w:rsidRDefault="00296F4B" w:rsidP="00296F4B">
            <w:pPr>
              <w:pStyle w:val="21"/>
              <w:keepNext/>
              <w:ind w:firstLine="0"/>
              <w:jc w:val="center"/>
              <w:rPr>
                <w:sz w:val="24"/>
                <w:szCs w:val="24"/>
              </w:rPr>
            </w:pPr>
            <w:r w:rsidRPr="00895022">
              <w:rPr>
                <w:sz w:val="24"/>
                <w:szCs w:val="24"/>
              </w:rPr>
              <w:t>16 лет 6 месяцев</w:t>
            </w:r>
          </w:p>
        </w:tc>
        <w:tc>
          <w:tcPr>
            <w:tcW w:w="3086" w:type="dxa"/>
          </w:tcPr>
          <w:p w14:paraId="22C5D22D" w14:textId="77777777" w:rsidR="00296F4B" w:rsidRPr="00895022" w:rsidRDefault="00296F4B" w:rsidP="00296F4B">
            <w:pPr>
              <w:pStyle w:val="21"/>
              <w:keepNext/>
              <w:ind w:firstLine="0"/>
              <w:jc w:val="center"/>
              <w:rPr>
                <w:sz w:val="24"/>
                <w:szCs w:val="24"/>
              </w:rPr>
            </w:pPr>
            <w:r w:rsidRPr="00895022">
              <w:rPr>
                <w:sz w:val="24"/>
                <w:szCs w:val="24"/>
              </w:rPr>
              <w:t>57 процентов</w:t>
            </w:r>
          </w:p>
        </w:tc>
      </w:tr>
      <w:tr w:rsidR="00296F4B" w:rsidRPr="00251E90" w14:paraId="51AD9D12" w14:textId="77777777" w:rsidTr="00296F4B">
        <w:tc>
          <w:tcPr>
            <w:tcW w:w="2802" w:type="dxa"/>
          </w:tcPr>
          <w:p w14:paraId="5F04A0CB" w14:textId="77777777" w:rsidR="00296F4B" w:rsidRPr="00895022" w:rsidRDefault="00296F4B" w:rsidP="00296F4B">
            <w:pPr>
              <w:pStyle w:val="21"/>
              <w:keepNext/>
              <w:ind w:firstLine="0"/>
              <w:jc w:val="center"/>
              <w:rPr>
                <w:sz w:val="24"/>
                <w:szCs w:val="24"/>
              </w:rPr>
            </w:pPr>
            <w:r w:rsidRPr="00895022">
              <w:rPr>
                <w:sz w:val="24"/>
                <w:szCs w:val="24"/>
              </w:rPr>
              <w:t>15 лет</w:t>
            </w:r>
          </w:p>
        </w:tc>
        <w:tc>
          <w:tcPr>
            <w:tcW w:w="3402" w:type="dxa"/>
          </w:tcPr>
          <w:p w14:paraId="4F997728" w14:textId="77777777" w:rsidR="00296F4B" w:rsidRPr="00895022" w:rsidRDefault="00296F4B" w:rsidP="00296F4B">
            <w:pPr>
              <w:pStyle w:val="21"/>
              <w:keepNext/>
              <w:ind w:firstLine="0"/>
              <w:jc w:val="center"/>
              <w:rPr>
                <w:sz w:val="24"/>
                <w:szCs w:val="24"/>
              </w:rPr>
            </w:pPr>
            <w:r w:rsidRPr="00895022">
              <w:rPr>
                <w:sz w:val="24"/>
                <w:szCs w:val="24"/>
              </w:rPr>
              <w:t>17 лет 6 месяцев</w:t>
            </w:r>
          </w:p>
        </w:tc>
        <w:tc>
          <w:tcPr>
            <w:tcW w:w="3086" w:type="dxa"/>
          </w:tcPr>
          <w:p w14:paraId="4D7D0ECD" w14:textId="77777777" w:rsidR="00296F4B" w:rsidRPr="00895022" w:rsidRDefault="00296F4B" w:rsidP="00296F4B">
            <w:pPr>
              <w:pStyle w:val="21"/>
              <w:keepNext/>
              <w:ind w:firstLine="0"/>
              <w:jc w:val="center"/>
              <w:rPr>
                <w:sz w:val="24"/>
                <w:szCs w:val="24"/>
              </w:rPr>
            </w:pPr>
            <w:r w:rsidRPr="00895022">
              <w:rPr>
                <w:sz w:val="24"/>
                <w:szCs w:val="24"/>
              </w:rPr>
              <w:t>60 процентов</w:t>
            </w:r>
          </w:p>
        </w:tc>
      </w:tr>
      <w:tr w:rsidR="00296F4B" w:rsidRPr="00251E90" w14:paraId="7D94B6A8" w14:textId="77777777" w:rsidTr="00296F4B">
        <w:tc>
          <w:tcPr>
            <w:tcW w:w="2802" w:type="dxa"/>
          </w:tcPr>
          <w:p w14:paraId="0C6FAA23" w14:textId="77777777" w:rsidR="00296F4B" w:rsidRPr="00895022" w:rsidRDefault="00296F4B" w:rsidP="00296F4B">
            <w:pPr>
              <w:pStyle w:val="21"/>
              <w:keepNext/>
              <w:ind w:firstLine="0"/>
              <w:jc w:val="center"/>
              <w:rPr>
                <w:sz w:val="24"/>
                <w:szCs w:val="24"/>
              </w:rPr>
            </w:pPr>
            <w:r w:rsidRPr="00895022">
              <w:rPr>
                <w:sz w:val="24"/>
                <w:szCs w:val="24"/>
              </w:rPr>
              <w:t>16 лет</w:t>
            </w:r>
          </w:p>
        </w:tc>
        <w:tc>
          <w:tcPr>
            <w:tcW w:w="3402" w:type="dxa"/>
          </w:tcPr>
          <w:p w14:paraId="32DEB817" w14:textId="77777777" w:rsidR="00296F4B" w:rsidRPr="00895022" w:rsidRDefault="00296F4B" w:rsidP="00296F4B">
            <w:pPr>
              <w:pStyle w:val="21"/>
              <w:keepNext/>
              <w:ind w:firstLine="0"/>
              <w:jc w:val="center"/>
              <w:rPr>
                <w:sz w:val="24"/>
                <w:szCs w:val="24"/>
              </w:rPr>
            </w:pPr>
            <w:r w:rsidRPr="00895022">
              <w:rPr>
                <w:sz w:val="24"/>
                <w:szCs w:val="24"/>
              </w:rPr>
              <w:t>18 лет 6 месяцев</w:t>
            </w:r>
          </w:p>
        </w:tc>
        <w:tc>
          <w:tcPr>
            <w:tcW w:w="3086" w:type="dxa"/>
          </w:tcPr>
          <w:p w14:paraId="254906C0" w14:textId="77777777" w:rsidR="00296F4B" w:rsidRPr="00895022" w:rsidRDefault="00296F4B" w:rsidP="00296F4B">
            <w:pPr>
              <w:pStyle w:val="21"/>
              <w:keepNext/>
              <w:ind w:firstLine="0"/>
              <w:jc w:val="center"/>
              <w:rPr>
                <w:sz w:val="24"/>
                <w:szCs w:val="24"/>
              </w:rPr>
            </w:pPr>
            <w:r w:rsidRPr="00895022">
              <w:rPr>
                <w:sz w:val="24"/>
                <w:szCs w:val="24"/>
              </w:rPr>
              <w:t>63 процента</w:t>
            </w:r>
          </w:p>
        </w:tc>
      </w:tr>
      <w:tr w:rsidR="00296F4B" w:rsidRPr="00251E90" w14:paraId="3FA67910" w14:textId="77777777" w:rsidTr="00296F4B">
        <w:tc>
          <w:tcPr>
            <w:tcW w:w="2802" w:type="dxa"/>
          </w:tcPr>
          <w:p w14:paraId="4D30531A" w14:textId="77777777" w:rsidR="00296F4B" w:rsidRPr="00895022" w:rsidRDefault="00296F4B" w:rsidP="00296F4B">
            <w:pPr>
              <w:pStyle w:val="21"/>
              <w:keepNext/>
              <w:ind w:firstLine="0"/>
              <w:jc w:val="center"/>
              <w:rPr>
                <w:sz w:val="24"/>
                <w:szCs w:val="24"/>
              </w:rPr>
            </w:pPr>
            <w:r w:rsidRPr="00895022">
              <w:rPr>
                <w:sz w:val="24"/>
                <w:szCs w:val="24"/>
              </w:rPr>
              <w:t>17 лет</w:t>
            </w:r>
          </w:p>
        </w:tc>
        <w:tc>
          <w:tcPr>
            <w:tcW w:w="3402" w:type="dxa"/>
          </w:tcPr>
          <w:p w14:paraId="51F0E0E4" w14:textId="77777777" w:rsidR="00296F4B" w:rsidRPr="00895022" w:rsidRDefault="00296F4B" w:rsidP="00296F4B">
            <w:pPr>
              <w:pStyle w:val="21"/>
              <w:keepNext/>
              <w:ind w:firstLine="0"/>
              <w:jc w:val="center"/>
              <w:rPr>
                <w:sz w:val="24"/>
                <w:szCs w:val="24"/>
              </w:rPr>
            </w:pPr>
            <w:r w:rsidRPr="00895022">
              <w:rPr>
                <w:sz w:val="24"/>
                <w:szCs w:val="24"/>
              </w:rPr>
              <w:t>19 лет 6 месяцев</w:t>
            </w:r>
          </w:p>
        </w:tc>
        <w:tc>
          <w:tcPr>
            <w:tcW w:w="3086" w:type="dxa"/>
          </w:tcPr>
          <w:p w14:paraId="20F05981" w14:textId="77777777" w:rsidR="00296F4B" w:rsidRPr="00895022" w:rsidRDefault="00296F4B" w:rsidP="00296F4B">
            <w:pPr>
              <w:pStyle w:val="21"/>
              <w:keepNext/>
              <w:ind w:firstLine="0"/>
              <w:jc w:val="center"/>
              <w:rPr>
                <w:sz w:val="24"/>
                <w:szCs w:val="24"/>
              </w:rPr>
            </w:pPr>
            <w:r w:rsidRPr="00895022">
              <w:rPr>
                <w:sz w:val="24"/>
                <w:szCs w:val="24"/>
              </w:rPr>
              <w:t>66 процентов</w:t>
            </w:r>
          </w:p>
        </w:tc>
      </w:tr>
      <w:tr w:rsidR="00296F4B" w:rsidRPr="00251E90" w14:paraId="198EAA20" w14:textId="77777777" w:rsidTr="00296F4B">
        <w:tc>
          <w:tcPr>
            <w:tcW w:w="2802" w:type="dxa"/>
          </w:tcPr>
          <w:p w14:paraId="707F346D" w14:textId="77777777" w:rsidR="00296F4B" w:rsidRPr="00895022" w:rsidRDefault="00296F4B" w:rsidP="00296F4B">
            <w:pPr>
              <w:pStyle w:val="21"/>
              <w:keepNext/>
              <w:ind w:firstLine="0"/>
              <w:jc w:val="center"/>
              <w:rPr>
                <w:sz w:val="24"/>
                <w:szCs w:val="24"/>
              </w:rPr>
            </w:pPr>
            <w:r w:rsidRPr="00895022">
              <w:rPr>
                <w:sz w:val="24"/>
                <w:szCs w:val="24"/>
              </w:rPr>
              <w:t>18 лет</w:t>
            </w:r>
          </w:p>
        </w:tc>
        <w:tc>
          <w:tcPr>
            <w:tcW w:w="3402" w:type="dxa"/>
          </w:tcPr>
          <w:p w14:paraId="5B0B1CBA" w14:textId="77777777" w:rsidR="00296F4B" w:rsidRPr="00895022" w:rsidRDefault="00296F4B" w:rsidP="00296F4B">
            <w:pPr>
              <w:pStyle w:val="21"/>
              <w:keepNext/>
              <w:ind w:firstLine="0"/>
              <w:jc w:val="center"/>
              <w:rPr>
                <w:sz w:val="24"/>
                <w:szCs w:val="24"/>
              </w:rPr>
            </w:pPr>
            <w:r w:rsidRPr="00895022">
              <w:rPr>
                <w:sz w:val="24"/>
                <w:szCs w:val="24"/>
              </w:rPr>
              <w:t>20 лет 6 месяцев</w:t>
            </w:r>
          </w:p>
        </w:tc>
        <w:tc>
          <w:tcPr>
            <w:tcW w:w="3086" w:type="dxa"/>
          </w:tcPr>
          <w:p w14:paraId="5459F166" w14:textId="77777777" w:rsidR="00296F4B" w:rsidRPr="00895022" w:rsidRDefault="00296F4B" w:rsidP="00296F4B">
            <w:pPr>
              <w:pStyle w:val="21"/>
              <w:keepNext/>
              <w:ind w:firstLine="0"/>
              <w:jc w:val="center"/>
              <w:rPr>
                <w:sz w:val="24"/>
                <w:szCs w:val="24"/>
              </w:rPr>
            </w:pPr>
            <w:r w:rsidRPr="00895022">
              <w:rPr>
                <w:sz w:val="24"/>
                <w:szCs w:val="24"/>
              </w:rPr>
              <w:t>69 процентов</w:t>
            </w:r>
          </w:p>
        </w:tc>
      </w:tr>
      <w:tr w:rsidR="00296F4B" w:rsidRPr="00251E90" w14:paraId="4F56443E" w14:textId="77777777" w:rsidTr="00296F4B">
        <w:tc>
          <w:tcPr>
            <w:tcW w:w="2802" w:type="dxa"/>
          </w:tcPr>
          <w:p w14:paraId="11215FD3" w14:textId="77777777" w:rsidR="00296F4B" w:rsidRPr="00895022" w:rsidRDefault="00296F4B" w:rsidP="00296F4B">
            <w:pPr>
              <w:pStyle w:val="21"/>
              <w:keepNext/>
              <w:ind w:firstLine="0"/>
              <w:jc w:val="center"/>
              <w:rPr>
                <w:sz w:val="24"/>
                <w:szCs w:val="24"/>
              </w:rPr>
            </w:pPr>
            <w:r w:rsidRPr="00895022">
              <w:rPr>
                <w:sz w:val="24"/>
                <w:szCs w:val="24"/>
              </w:rPr>
              <w:t>19 лет</w:t>
            </w:r>
          </w:p>
        </w:tc>
        <w:tc>
          <w:tcPr>
            <w:tcW w:w="3402" w:type="dxa"/>
          </w:tcPr>
          <w:p w14:paraId="4865DF18" w14:textId="77777777" w:rsidR="00296F4B" w:rsidRPr="00895022" w:rsidRDefault="00296F4B" w:rsidP="00296F4B">
            <w:pPr>
              <w:pStyle w:val="21"/>
              <w:keepNext/>
              <w:ind w:firstLine="0"/>
              <w:jc w:val="center"/>
              <w:rPr>
                <w:sz w:val="24"/>
                <w:szCs w:val="24"/>
              </w:rPr>
            </w:pPr>
            <w:r w:rsidRPr="00895022">
              <w:rPr>
                <w:sz w:val="24"/>
                <w:szCs w:val="24"/>
              </w:rPr>
              <w:t>21 год 6 месяцев</w:t>
            </w:r>
          </w:p>
        </w:tc>
        <w:tc>
          <w:tcPr>
            <w:tcW w:w="3086" w:type="dxa"/>
          </w:tcPr>
          <w:p w14:paraId="072C7377" w14:textId="77777777" w:rsidR="00296F4B" w:rsidRPr="00895022" w:rsidRDefault="00296F4B" w:rsidP="00296F4B">
            <w:pPr>
              <w:pStyle w:val="21"/>
              <w:keepNext/>
              <w:ind w:firstLine="0"/>
              <w:jc w:val="center"/>
              <w:rPr>
                <w:sz w:val="24"/>
                <w:szCs w:val="24"/>
              </w:rPr>
            </w:pPr>
            <w:r w:rsidRPr="00895022">
              <w:rPr>
                <w:sz w:val="24"/>
                <w:szCs w:val="24"/>
              </w:rPr>
              <w:t>72 процента</w:t>
            </w:r>
          </w:p>
        </w:tc>
      </w:tr>
      <w:tr w:rsidR="00296F4B" w:rsidRPr="00251E90" w14:paraId="72DC7D15" w14:textId="77777777" w:rsidTr="00296F4B">
        <w:tc>
          <w:tcPr>
            <w:tcW w:w="2802" w:type="dxa"/>
            <w:tcBorders>
              <w:bottom w:val="single" w:sz="12" w:space="0" w:color="auto"/>
            </w:tcBorders>
          </w:tcPr>
          <w:p w14:paraId="3B84D837" w14:textId="77777777" w:rsidR="00296F4B" w:rsidRPr="00895022" w:rsidRDefault="00296F4B" w:rsidP="00296F4B">
            <w:pPr>
              <w:pStyle w:val="21"/>
              <w:keepNext/>
              <w:ind w:firstLine="0"/>
              <w:jc w:val="center"/>
              <w:rPr>
                <w:sz w:val="24"/>
                <w:szCs w:val="24"/>
              </w:rPr>
            </w:pPr>
            <w:r w:rsidRPr="00895022">
              <w:rPr>
                <w:sz w:val="24"/>
                <w:szCs w:val="24"/>
              </w:rPr>
              <w:t>20 лет и более</w:t>
            </w:r>
          </w:p>
        </w:tc>
        <w:tc>
          <w:tcPr>
            <w:tcW w:w="3402" w:type="dxa"/>
            <w:tcBorders>
              <w:bottom w:val="single" w:sz="12" w:space="0" w:color="auto"/>
            </w:tcBorders>
          </w:tcPr>
          <w:p w14:paraId="726779B7" w14:textId="77777777" w:rsidR="00296F4B" w:rsidRPr="00895022" w:rsidRDefault="00296F4B" w:rsidP="00296F4B">
            <w:pPr>
              <w:pStyle w:val="21"/>
              <w:keepNext/>
              <w:ind w:firstLine="0"/>
              <w:jc w:val="center"/>
              <w:rPr>
                <w:sz w:val="24"/>
                <w:szCs w:val="24"/>
              </w:rPr>
            </w:pPr>
            <w:r w:rsidRPr="00895022">
              <w:rPr>
                <w:sz w:val="24"/>
                <w:szCs w:val="24"/>
              </w:rPr>
              <w:t>22 года 6 месяцев и более</w:t>
            </w:r>
          </w:p>
        </w:tc>
        <w:tc>
          <w:tcPr>
            <w:tcW w:w="3086" w:type="dxa"/>
            <w:tcBorders>
              <w:bottom w:val="single" w:sz="12" w:space="0" w:color="auto"/>
            </w:tcBorders>
          </w:tcPr>
          <w:p w14:paraId="06B5431E" w14:textId="77777777" w:rsidR="00296F4B" w:rsidRPr="00895022" w:rsidRDefault="00296F4B" w:rsidP="00296F4B">
            <w:pPr>
              <w:pStyle w:val="21"/>
              <w:keepNext/>
              <w:ind w:firstLine="0"/>
              <w:jc w:val="center"/>
              <w:rPr>
                <w:sz w:val="24"/>
                <w:szCs w:val="24"/>
              </w:rPr>
            </w:pPr>
            <w:r w:rsidRPr="00895022">
              <w:rPr>
                <w:sz w:val="24"/>
                <w:szCs w:val="24"/>
              </w:rPr>
              <w:t>75 процентов</w:t>
            </w:r>
          </w:p>
        </w:tc>
      </w:tr>
    </w:tbl>
    <w:p w14:paraId="0FB78EC2" w14:textId="77777777" w:rsidR="00296F4B" w:rsidRDefault="00296F4B" w:rsidP="00296F4B"/>
    <w:p w14:paraId="0FEC7355" w14:textId="77777777" w:rsidR="00296F4B" w:rsidRDefault="00296F4B"/>
    <w:sectPr w:rsidR="00296F4B" w:rsidSect="00E52DA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1EB7A2"/>
    <w:lvl w:ilvl="0">
      <w:start w:val="1"/>
      <w:numFmt w:val="decimal"/>
      <w:lvlText w:val="%1."/>
      <w:lvlJc w:val="left"/>
      <w:pPr>
        <w:tabs>
          <w:tab w:val="num" w:pos="925"/>
        </w:tabs>
        <w:ind w:left="925"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0C77"/>
    <w:multiLevelType w:val="hybridMultilevel"/>
    <w:tmpl w:val="BBDEEC9E"/>
    <w:lvl w:ilvl="0" w:tplc="03342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451B58C5"/>
    <w:multiLevelType w:val="hybridMultilevel"/>
    <w:tmpl w:val="5CD2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15:restartNumberingAfterBreak="0">
    <w:nsid w:val="50AE758A"/>
    <w:multiLevelType w:val="hybridMultilevel"/>
    <w:tmpl w:val="CDD278BC"/>
    <w:lvl w:ilvl="0" w:tplc="1C369D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16cid:durableId="1995642030">
    <w:abstractNumId w:val="17"/>
  </w:num>
  <w:num w:numId="2" w16cid:durableId="21902259">
    <w:abstractNumId w:val="19"/>
  </w:num>
  <w:num w:numId="3" w16cid:durableId="768500764">
    <w:abstractNumId w:val="16"/>
  </w:num>
  <w:num w:numId="4" w16cid:durableId="2127196215">
    <w:abstractNumId w:val="11"/>
  </w:num>
  <w:num w:numId="5" w16cid:durableId="1263411563">
    <w:abstractNumId w:val="14"/>
  </w:num>
  <w:num w:numId="6" w16cid:durableId="324357331">
    <w:abstractNumId w:val="13"/>
  </w:num>
  <w:num w:numId="7" w16cid:durableId="1298756619">
    <w:abstractNumId w:val="9"/>
  </w:num>
  <w:num w:numId="8" w16cid:durableId="165557158">
    <w:abstractNumId w:val="7"/>
  </w:num>
  <w:num w:numId="9" w16cid:durableId="51003889">
    <w:abstractNumId w:val="6"/>
  </w:num>
  <w:num w:numId="10" w16cid:durableId="508106566">
    <w:abstractNumId w:val="5"/>
  </w:num>
  <w:num w:numId="11" w16cid:durableId="1488739142">
    <w:abstractNumId w:val="4"/>
  </w:num>
  <w:num w:numId="12" w16cid:durableId="605237562">
    <w:abstractNumId w:val="8"/>
  </w:num>
  <w:num w:numId="13" w16cid:durableId="1248149286">
    <w:abstractNumId w:val="3"/>
  </w:num>
  <w:num w:numId="14" w16cid:durableId="2136361191">
    <w:abstractNumId w:val="2"/>
  </w:num>
  <w:num w:numId="15" w16cid:durableId="486868319">
    <w:abstractNumId w:val="1"/>
  </w:num>
  <w:num w:numId="16" w16cid:durableId="719013094">
    <w:abstractNumId w:val="0"/>
  </w:num>
  <w:num w:numId="17" w16cid:durableId="135924994">
    <w:abstractNumId w:val="12"/>
  </w:num>
  <w:num w:numId="18" w16cid:durableId="1968004134">
    <w:abstractNumId w:val="15"/>
  </w:num>
  <w:num w:numId="19" w16cid:durableId="13500761">
    <w:abstractNumId w:val="10"/>
  </w:num>
  <w:num w:numId="20" w16cid:durableId="13074741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4B"/>
    <w:rsid w:val="00014547"/>
    <w:rsid w:val="000348BE"/>
    <w:rsid w:val="0004046B"/>
    <w:rsid w:val="00055CF4"/>
    <w:rsid w:val="00066653"/>
    <w:rsid w:val="00074F9F"/>
    <w:rsid w:val="000764AC"/>
    <w:rsid w:val="000A5C5A"/>
    <w:rsid w:val="000A6BAB"/>
    <w:rsid w:val="000B6017"/>
    <w:rsid w:val="000C723B"/>
    <w:rsid w:val="000D76D6"/>
    <w:rsid w:val="000E4B1C"/>
    <w:rsid w:val="000E4D2C"/>
    <w:rsid w:val="000E5B63"/>
    <w:rsid w:val="000E5E74"/>
    <w:rsid w:val="000F6686"/>
    <w:rsid w:val="000F7C54"/>
    <w:rsid w:val="001007AF"/>
    <w:rsid w:val="0010139A"/>
    <w:rsid w:val="00115921"/>
    <w:rsid w:val="00117B75"/>
    <w:rsid w:val="00126354"/>
    <w:rsid w:val="00130AFF"/>
    <w:rsid w:val="0013739E"/>
    <w:rsid w:val="00146915"/>
    <w:rsid w:val="00150E83"/>
    <w:rsid w:val="00166BC8"/>
    <w:rsid w:val="00166EA1"/>
    <w:rsid w:val="00170625"/>
    <w:rsid w:val="0017087A"/>
    <w:rsid w:val="001814DD"/>
    <w:rsid w:val="00187C08"/>
    <w:rsid w:val="001A1E85"/>
    <w:rsid w:val="001C3096"/>
    <w:rsid w:val="001C5AA9"/>
    <w:rsid w:val="001D0F36"/>
    <w:rsid w:val="001F5270"/>
    <w:rsid w:val="00203632"/>
    <w:rsid w:val="0020466E"/>
    <w:rsid w:val="002077C5"/>
    <w:rsid w:val="00237361"/>
    <w:rsid w:val="00247819"/>
    <w:rsid w:val="002600D7"/>
    <w:rsid w:val="00263DC6"/>
    <w:rsid w:val="002703C5"/>
    <w:rsid w:val="002746B8"/>
    <w:rsid w:val="00286EA7"/>
    <w:rsid w:val="00287F6B"/>
    <w:rsid w:val="00296F4B"/>
    <w:rsid w:val="00297216"/>
    <w:rsid w:val="002A24EA"/>
    <w:rsid w:val="002A2EF8"/>
    <w:rsid w:val="002A31D9"/>
    <w:rsid w:val="002B2D40"/>
    <w:rsid w:val="002B5A65"/>
    <w:rsid w:val="002D3116"/>
    <w:rsid w:val="002D46A0"/>
    <w:rsid w:val="002E0D98"/>
    <w:rsid w:val="002E1FCA"/>
    <w:rsid w:val="002E2485"/>
    <w:rsid w:val="002E3AAD"/>
    <w:rsid w:val="002E5150"/>
    <w:rsid w:val="002E584F"/>
    <w:rsid w:val="002F213C"/>
    <w:rsid w:val="00302A12"/>
    <w:rsid w:val="00323685"/>
    <w:rsid w:val="0032600B"/>
    <w:rsid w:val="00341A39"/>
    <w:rsid w:val="003440E2"/>
    <w:rsid w:val="00380150"/>
    <w:rsid w:val="00383687"/>
    <w:rsid w:val="003A0348"/>
    <w:rsid w:val="003A555E"/>
    <w:rsid w:val="003B16E6"/>
    <w:rsid w:val="003C02F6"/>
    <w:rsid w:val="003C5F29"/>
    <w:rsid w:val="003C7B50"/>
    <w:rsid w:val="003D1CE0"/>
    <w:rsid w:val="003E08CC"/>
    <w:rsid w:val="003F33AF"/>
    <w:rsid w:val="003F6523"/>
    <w:rsid w:val="00402CA0"/>
    <w:rsid w:val="00410C3F"/>
    <w:rsid w:val="00427FE1"/>
    <w:rsid w:val="00430974"/>
    <w:rsid w:val="00431BE4"/>
    <w:rsid w:val="0043408C"/>
    <w:rsid w:val="0044337C"/>
    <w:rsid w:val="00444F57"/>
    <w:rsid w:val="00466CF1"/>
    <w:rsid w:val="004876AF"/>
    <w:rsid w:val="004A46A2"/>
    <w:rsid w:val="004A4973"/>
    <w:rsid w:val="004A5408"/>
    <w:rsid w:val="004E6C9B"/>
    <w:rsid w:val="004F15CC"/>
    <w:rsid w:val="004F2846"/>
    <w:rsid w:val="004F3A51"/>
    <w:rsid w:val="004F5BD2"/>
    <w:rsid w:val="00503AB5"/>
    <w:rsid w:val="00504DB3"/>
    <w:rsid w:val="005228D3"/>
    <w:rsid w:val="00542F38"/>
    <w:rsid w:val="005469FC"/>
    <w:rsid w:val="00547FE2"/>
    <w:rsid w:val="005568EA"/>
    <w:rsid w:val="00560117"/>
    <w:rsid w:val="005651BB"/>
    <w:rsid w:val="00570101"/>
    <w:rsid w:val="005748CB"/>
    <w:rsid w:val="0057557E"/>
    <w:rsid w:val="00591612"/>
    <w:rsid w:val="005B7041"/>
    <w:rsid w:val="005D36C7"/>
    <w:rsid w:val="005D4BB4"/>
    <w:rsid w:val="005E11EF"/>
    <w:rsid w:val="005E3953"/>
    <w:rsid w:val="005E586E"/>
    <w:rsid w:val="005E641E"/>
    <w:rsid w:val="005F1418"/>
    <w:rsid w:val="005F32AB"/>
    <w:rsid w:val="005F6901"/>
    <w:rsid w:val="006012F0"/>
    <w:rsid w:val="0060383E"/>
    <w:rsid w:val="00614AB6"/>
    <w:rsid w:val="00617A28"/>
    <w:rsid w:val="00620CB5"/>
    <w:rsid w:val="00622E2C"/>
    <w:rsid w:val="006259D9"/>
    <w:rsid w:val="006316B5"/>
    <w:rsid w:val="006340F2"/>
    <w:rsid w:val="006353E1"/>
    <w:rsid w:val="00635440"/>
    <w:rsid w:val="00643CC1"/>
    <w:rsid w:val="006529D0"/>
    <w:rsid w:val="00666528"/>
    <w:rsid w:val="00683F10"/>
    <w:rsid w:val="00684119"/>
    <w:rsid w:val="006946CA"/>
    <w:rsid w:val="006B1FC8"/>
    <w:rsid w:val="006B2389"/>
    <w:rsid w:val="006B3219"/>
    <w:rsid w:val="006D4399"/>
    <w:rsid w:val="006E2C45"/>
    <w:rsid w:val="006E4386"/>
    <w:rsid w:val="006E7E06"/>
    <w:rsid w:val="006F38B7"/>
    <w:rsid w:val="006F4540"/>
    <w:rsid w:val="006F7096"/>
    <w:rsid w:val="007010D2"/>
    <w:rsid w:val="007057FD"/>
    <w:rsid w:val="0070729E"/>
    <w:rsid w:val="0071213B"/>
    <w:rsid w:val="00712DD0"/>
    <w:rsid w:val="00723942"/>
    <w:rsid w:val="00723D11"/>
    <w:rsid w:val="00753F4A"/>
    <w:rsid w:val="00764233"/>
    <w:rsid w:val="00764AA1"/>
    <w:rsid w:val="007654FF"/>
    <w:rsid w:val="0077107E"/>
    <w:rsid w:val="00780A31"/>
    <w:rsid w:val="00782F7A"/>
    <w:rsid w:val="007A55FB"/>
    <w:rsid w:val="007A7155"/>
    <w:rsid w:val="007A7A70"/>
    <w:rsid w:val="007B1333"/>
    <w:rsid w:val="007B256A"/>
    <w:rsid w:val="007B28EF"/>
    <w:rsid w:val="007B3293"/>
    <w:rsid w:val="007B5AFC"/>
    <w:rsid w:val="007C0402"/>
    <w:rsid w:val="007C6610"/>
    <w:rsid w:val="007D1015"/>
    <w:rsid w:val="007D5372"/>
    <w:rsid w:val="008056EA"/>
    <w:rsid w:val="00805814"/>
    <w:rsid w:val="00814F3D"/>
    <w:rsid w:val="008220DD"/>
    <w:rsid w:val="00835D7D"/>
    <w:rsid w:val="00837D26"/>
    <w:rsid w:val="00843897"/>
    <w:rsid w:val="00847B75"/>
    <w:rsid w:val="00851134"/>
    <w:rsid w:val="008640B6"/>
    <w:rsid w:val="00867F5E"/>
    <w:rsid w:val="008859DC"/>
    <w:rsid w:val="008922D1"/>
    <w:rsid w:val="008B0B25"/>
    <w:rsid w:val="008C0D08"/>
    <w:rsid w:val="008C7D9C"/>
    <w:rsid w:val="008D6F65"/>
    <w:rsid w:val="008D7993"/>
    <w:rsid w:val="008F5B50"/>
    <w:rsid w:val="0090168C"/>
    <w:rsid w:val="00903F26"/>
    <w:rsid w:val="00905A92"/>
    <w:rsid w:val="00905D05"/>
    <w:rsid w:val="00907E72"/>
    <w:rsid w:val="00907EEB"/>
    <w:rsid w:val="00913B7A"/>
    <w:rsid w:val="00913EF6"/>
    <w:rsid w:val="00916B09"/>
    <w:rsid w:val="00922FBA"/>
    <w:rsid w:val="00930DDB"/>
    <w:rsid w:val="00974530"/>
    <w:rsid w:val="00976D6D"/>
    <w:rsid w:val="009810EE"/>
    <w:rsid w:val="00996BCD"/>
    <w:rsid w:val="009B20CE"/>
    <w:rsid w:val="009B68AD"/>
    <w:rsid w:val="009D1D27"/>
    <w:rsid w:val="009D64B1"/>
    <w:rsid w:val="009D7D6B"/>
    <w:rsid w:val="009E5ADC"/>
    <w:rsid w:val="009F0C1C"/>
    <w:rsid w:val="009F47C4"/>
    <w:rsid w:val="009F76E6"/>
    <w:rsid w:val="00A022EC"/>
    <w:rsid w:val="00A12585"/>
    <w:rsid w:val="00A13B4D"/>
    <w:rsid w:val="00A163F7"/>
    <w:rsid w:val="00A169FA"/>
    <w:rsid w:val="00A25D7D"/>
    <w:rsid w:val="00A27C23"/>
    <w:rsid w:val="00A44A7A"/>
    <w:rsid w:val="00A73B1C"/>
    <w:rsid w:val="00A944A0"/>
    <w:rsid w:val="00AA46A0"/>
    <w:rsid w:val="00AA5022"/>
    <w:rsid w:val="00AB4141"/>
    <w:rsid w:val="00AB5DBA"/>
    <w:rsid w:val="00AC1398"/>
    <w:rsid w:val="00AC72E3"/>
    <w:rsid w:val="00AD15E8"/>
    <w:rsid w:val="00AD499B"/>
    <w:rsid w:val="00AF2BAC"/>
    <w:rsid w:val="00AF587E"/>
    <w:rsid w:val="00B139D5"/>
    <w:rsid w:val="00B179DF"/>
    <w:rsid w:val="00B33286"/>
    <w:rsid w:val="00B40EA6"/>
    <w:rsid w:val="00B44855"/>
    <w:rsid w:val="00B4723A"/>
    <w:rsid w:val="00B6013E"/>
    <w:rsid w:val="00B75E86"/>
    <w:rsid w:val="00BA5166"/>
    <w:rsid w:val="00BA7BDB"/>
    <w:rsid w:val="00BD5390"/>
    <w:rsid w:val="00BE1A70"/>
    <w:rsid w:val="00BE1FE9"/>
    <w:rsid w:val="00BE2EF2"/>
    <w:rsid w:val="00BE66AE"/>
    <w:rsid w:val="00BE6C0A"/>
    <w:rsid w:val="00BF49AC"/>
    <w:rsid w:val="00C01804"/>
    <w:rsid w:val="00C0197C"/>
    <w:rsid w:val="00C03A74"/>
    <w:rsid w:val="00C07106"/>
    <w:rsid w:val="00C46483"/>
    <w:rsid w:val="00C63560"/>
    <w:rsid w:val="00C6459C"/>
    <w:rsid w:val="00C71854"/>
    <w:rsid w:val="00C73040"/>
    <w:rsid w:val="00C758F5"/>
    <w:rsid w:val="00C83E93"/>
    <w:rsid w:val="00C95495"/>
    <w:rsid w:val="00CA14E7"/>
    <w:rsid w:val="00CA15FF"/>
    <w:rsid w:val="00CA3D51"/>
    <w:rsid w:val="00CA5B47"/>
    <w:rsid w:val="00CA717F"/>
    <w:rsid w:val="00CB0698"/>
    <w:rsid w:val="00CC208E"/>
    <w:rsid w:val="00CC7C6F"/>
    <w:rsid w:val="00CD1A03"/>
    <w:rsid w:val="00CF336D"/>
    <w:rsid w:val="00D02A4B"/>
    <w:rsid w:val="00D10501"/>
    <w:rsid w:val="00D3087B"/>
    <w:rsid w:val="00D451C9"/>
    <w:rsid w:val="00D45BF0"/>
    <w:rsid w:val="00D52433"/>
    <w:rsid w:val="00D56D97"/>
    <w:rsid w:val="00D626A0"/>
    <w:rsid w:val="00D630A6"/>
    <w:rsid w:val="00D652EB"/>
    <w:rsid w:val="00D66956"/>
    <w:rsid w:val="00D66D03"/>
    <w:rsid w:val="00D8552D"/>
    <w:rsid w:val="00D90A8C"/>
    <w:rsid w:val="00DA7C0A"/>
    <w:rsid w:val="00DC71FA"/>
    <w:rsid w:val="00DE69B8"/>
    <w:rsid w:val="00DF3ABE"/>
    <w:rsid w:val="00E01D26"/>
    <w:rsid w:val="00E07C5F"/>
    <w:rsid w:val="00E155A6"/>
    <w:rsid w:val="00E21306"/>
    <w:rsid w:val="00E2288C"/>
    <w:rsid w:val="00E26ACC"/>
    <w:rsid w:val="00E278AF"/>
    <w:rsid w:val="00E27F7F"/>
    <w:rsid w:val="00E27F96"/>
    <w:rsid w:val="00E32B8B"/>
    <w:rsid w:val="00E351C8"/>
    <w:rsid w:val="00E52DA0"/>
    <w:rsid w:val="00E56AFD"/>
    <w:rsid w:val="00E62163"/>
    <w:rsid w:val="00E641E7"/>
    <w:rsid w:val="00E64D8C"/>
    <w:rsid w:val="00E64FF1"/>
    <w:rsid w:val="00E651CF"/>
    <w:rsid w:val="00E67590"/>
    <w:rsid w:val="00E74FEB"/>
    <w:rsid w:val="00E84F71"/>
    <w:rsid w:val="00EA1F0E"/>
    <w:rsid w:val="00EA4CAF"/>
    <w:rsid w:val="00EB1BCB"/>
    <w:rsid w:val="00EB2D83"/>
    <w:rsid w:val="00EB47C0"/>
    <w:rsid w:val="00EB5708"/>
    <w:rsid w:val="00EB58D1"/>
    <w:rsid w:val="00EB6158"/>
    <w:rsid w:val="00EC1A10"/>
    <w:rsid w:val="00EC4E60"/>
    <w:rsid w:val="00EE1765"/>
    <w:rsid w:val="00EE23FB"/>
    <w:rsid w:val="00EE2992"/>
    <w:rsid w:val="00EF43D8"/>
    <w:rsid w:val="00EF5B01"/>
    <w:rsid w:val="00F00B4C"/>
    <w:rsid w:val="00F06F3B"/>
    <w:rsid w:val="00F1120F"/>
    <w:rsid w:val="00F144AA"/>
    <w:rsid w:val="00F20C61"/>
    <w:rsid w:val="00F30DFA"/>
    <w:rsid w:val="00F32045"/>
    <w:rsid w:val="00F66A4A"/>
    <w:rsid w:val="00F769E6"/>
    <w:rsid w:val="00F91872"/>
    <w:rsid w:val="00F92EBB"/>
    <w:rsid w:val="00F947C1"/>
    <w:rsid w:val="00F97030"/>
    <w:rsid w:val="00F979FA"/>
    <w:rsid w:val="00FA5E8A"/>
    <w:rsid w:val="00FB403E"/>
    <w:rsid w:val="00FC348F"/>
    <w:rsid w:val="00FC36F8"/>
    <w:rsid w:val="00FC4BBF"/>
    <w:rsid w:val="00FD7F59"/>
    <w:rsid w:val="00FE21D5"/>
    <w:rsid w:val="00FF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EF2C"/>
  <w15:docId w15:val="{89F84316-C5E1-4FFA-9840-AAF06B41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B"/>
    <w:rPr>
      <w:rFonts w:ascii="Calibri" w:eastAsia="Times New Roman" w:hAnsi="Calibri" w:cs="Times New Roman"/>
    </w:rPr>
  </w:style>
  <w:style w:type="paragraph" w:styleId="1">
    <w:name w:val="heading 1"/>
    <w:basedOn w:val="a"/>
    <w:next w:val="a"/>
    <w:link w:val="10"/>
    <w:qFormat/>
    <w:rsid w:val="00296F4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96F4B"/>
    <w:pPr>
      <w:keepNext/>
      <w:spacing w:after="0" w:line="240" w:lineRule="auto"/>
      <w:jc w:val="center"/>
      <w:outlineLvl w:val="1"/>
    </w:pPr>
    <w:rPr>
      <w:rFonts w:ascii="Times New Roman CYR" w:eastAsia="Calibri" w:hAnsi="Times New Roman CY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F4B"/>
    <w:rPr>
      <w:rFonts w:ascii="Cambria" w:eastAsia="Times New Roman" w:hAnsi="Cambria" w:cs="Times New Roman"/>
      <w:b/>
      <w:bCs/>
      <w:kern w:val="32"/>
      <w:sz w:val="32"/>
      <w:szCs w:val="32"/>
    </w:rPr>
  </w:style>
  <w:style w:type="character" w:customStyle="1" w:styleId="20">
    <w:name w:val="Заголовок 2 Знак"/>
    <w:basedOn w:val="a0"/>
    <w:link w:val="2"/>
    <w:rsid w:val="00296F4B"/>
    <w:rPr>
      <w:rFonts w:ascii="Times New Roman CYR" w:eastAsia="Calibri" w:hAnsi="Times New Roman CYR" w:cs="Times New Roman"/>
      <w:b/>
      <w:sz w:val="24"/>
      <w:szCs w:val="24"/>
      <w:lang w:eastAsia="ru-RU"/>
    </w:rPr>
  </w:style>
  <w:style w:type="paragraph" w:customStyle="1" w:styleId="11">
    <w:name w:val="Абзац списка1"/>
    <w:basedOn w:val="a"/>
    <w:rsid w:val="00296F4B"/>
    <w:pPr>
      <w:ind w:left="720"/>
      <w:contextualSpacing/>
    </w:pPr>
  </w:style>
  <w:style w:type="paragraph" w:customStyle="1" w:styleId="ConsPlusNormal">
    <w:name w:val="ConsPlusNormal"/>
    <w:rsid w:val="00296F4B"/>
    <w:pPr>
      <w:widowControl w:val="0"/>
      <w:autoSpaceDE w:val="0"/>
      <w:autoSpaceDN w:val="0"/>
      <w:adjustRightInd w:val="0"/>
      <w:spacing w:after="0" w:line="240" w:lineRule="auto"/>
      <w:ind w:firstLine="720"/>
    </w:pPr>
    <w:rPr>
      <w:rFonts w:ascii="Times New Roman" w:eastAsia="Calibri" w:hAnsi="Times New Roman" w:cs="Times New Roman"/>
      <w:sz w:val="24"/>
      <w:szCs w:val="24"/>
      <w:lang w:eastAsia="ru-RU"/>
    </w:rPr>
  </w:style>
  <w:style w:type="paragraph" w:styleId="a3">
    <w:name w:val="Body Text Indent"/>
    <w:basedOn w:val="a"/>
    <w:link w:val="a4"/>
    <w:rsid w:val="00296F4B"/>
    <w:pPr>
      <w:spacing w:after="0" w:line="240" w:lineRule="auto"/>
      <w:ind w:firstLine="709"/>
      <w:jc w:val="both"/>
    </w:pPr>
    <w:rPr>
      <w:rFonts w:ascii="Times New Roman" w:eastAsia="Calibri" w:hAnsi="Times New Roman"/>
      <w:kern w:val="28"/>
      <w:sz w:val="28"/>
      <w:szCs w:val="24"/>
      <w:lang w:eastAsia="ru-RU"/>
    </w:rPr>
  </w:style>
  <w:style w:type="character" w:customStyle="1" w:styleId="a4">
    <w:name w:val="Основной текст с отступом Знак"/>
    <w:basedOn w:val="a0"/>
    <w:link w:val="a3"/>
    <w:rsid w:val="00296F4B"/>
    <w:rPr>
      <w:rFonts w:ascii="Times New Roman" w:eastAsia="Calibri" w:hAnsi="Times New Roman" w:cs="Times New Roman"/>
      <w:kern w:val="28"/>
      <w:sz w:val="28"/>
      <w:szCs w:val="24"/>
      <w:lang w:eastAsia="ru-RU"/>
    </w:rPr>
  </w:style>
  <w:style w:type="paragraph" w:styleId="a5">
    <w:name w:val="caption"/>
    <w:basedOn w:val="a"/>
    <w:uiPriority w:val="99"/>
    <w:qFormat/>
    <w:rsid w:val="00296F4B"/>
    <w:pPr>
      <w:spacing w:after="0" w:line="240" w:lineRule="auto"/>
      <w:jc w:val="center"/>
    </w:pPr>
    <w:rPr>
      <w:rFonts w:ascii="Times New Roman" w:eastAsia="Calibri" w:hAnsi="Times New Roman"/>
      <w:sz w:val="28"/>
      <w:szCs w:val="20"/>
      <w:lang w:eastAsia="ru-RU"/>
    </w:rPr>
  </w:style>
  <w:style w:type="paragraph" w:styleId="a6">
    <w:name w:val="Balloon Text"/>
    <w:basedOn w:val="a"/>
    <w:link w:val="a7"/>
    <w:semiHidden/>
    <w:rsid w:val="00296F4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96F4B"/>
    <w:rPr>
      <w:rFonts w:ascii="Tahoma" w:eastAsia="Times New Roman" w:hAnsi="Tahoma" w:cs="Tahoma"/>
      <w:sz w:val="16"/>
      <w:szCs w:val="16"/>
    </w:rPr>
  </w:style>
  <w:style w:type="paragraph" w:styleId="3">
    <w:name w:val="Body Text Indent 3"/>
    <w:basedOn w:val="a"/>
    <w:link w:val="30"/>
    <w:semiHidden/>
    <w:rsid w:val="00296F4B"/>
    <w:pPr>
      <w:spacing w:after="120"/>
      <w:ind w:left="283"/>
    </w:pPr>
    <w:rPr>
      <w:sz w:val="16"/>
      <w:szCs w:val="16"/>
    </w:rPr>
  </w:style>
  <w:style w:type="character" w:customStyle="1" w:styleId="30">
    <w:name w:val="Основной текст с отступом 3 Знак"/>
    <w:basedOn w:val="a0"/>
    <w:link w:val="3"/>
    <w:semiHidden/>
    <w:rsid w:val="00296F4B"/>
    <w:rPr>
      <w:rFonts w:ascii="Calibri" w:eastAsia="Times New Roman" w:hAnsi="Calibri" w:cs="Times New Roman"/>
      <w:sz w:val="16"/>
      <w:szCs w:val="16"/>
    </w:rPr>
  </w:style>
  <w:style w:type="paragraph" w:styleId="a8">
    <w:name w:val="Body Text"/>
    <w:basedOn w:val="a"/>
    <w:link w:val="a9"/>
    <w:rsid w:val="00296F4B"/>
    <w:pPr>
      <w:spacing w:after="120"/>
    </w:pPr>
  </w:style>
  <w:style w:type="character" w:customStyle="1" w:styleId="a9">
    <w:name w:val="Основной текст Знак"/>
    <w:basedOn w:val="a0"/>
    <w:link w:val="a8"/>
    <w:rsid w:val="00296F4B"/>
    <w:rPr>
      <w:rFonts w:ascii="Calibri" w:eastAsia="Times New Roman" w:hAnsi="Calibri" w:cs="Times New Roman"/>
    </w:rPr>
  </w:style>
  <w:style w:type="paragraph" w:customStyle="1" w:styleId="21">
    <w:name w:val="Основной текст 21"/>
    <w:basedOn w:val="a"/>
    <w:uiPriority w:val="99"/>
    <w:rsid w:val="00296F4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paragraph" w:styleId="aa">
    <w:name w:val="List Paragraph"/>
    <w:basedOn w:val="a"/>
    <w:uiPriority w:val="99"/>
    <w:qFormat/>
    <w:rsid w:val="00296F4B"/>
    <w:pPr>
      <w:ind w:left="720"/>
      <w:contextualSpacing/>
    </w:pPr>
    <w:rPr>
      <w:rFonts w:eastAsia="Calibri"/>
    </w:rPr>
  </w:style>
  <w:style w:type="paragraph" w:styleId="ab">
    <w:name w:val="No Spacing"/>
    <w:uiPriority w:val="1"/>
    <w:qFormat/>
    <w:rsid w:val="002703C5"/>
    <w:pPr>
      <w:spacing w:after="0" w:line="240" w:lineRule="auto"/>
    </w:pPr>
    <w:rPr>
      <w:rFonts w:ascii="Calibri" w:eastAsia="Times New Roman" w:hAnsi="Calibri" w:cs="Times New Roman"/>
    </w:rPr>
  </w:style>
  <w:style w:type="paragraph" w:customStyle="1" w:styleId="ConsPlusTitle">
    <w:name w:val="ConsPlusTitle"/>
    <w:rsid w:val="002D3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DF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056951">
      <w:bodyDiv w:val="1"/>
      <w:marLeft w:val="0"/>
      <w:marRight w:val="0"/>
      <w:marTop w:val="0"/>
      <w:marBottom w:val="0"/>
      <w:divBdr>
        <w:top w:val="none" w:sz="0" w:space="0" w:color="auto"/>
        <w:left w:val="none" w:sz="0" w:space="0" w:color="auto"/>
        <w:bottom w:val="none" w:sz="0" w:space="0" w:color="auto"/>
        <w:right w:val="none" w:sz="0" w:space="0" w:color="auto"/>
      </w:divBdr>
    </w:div>
    <w:div w:id="20821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100457" TargetMode="External"/><Relationship Id="rId13" Type="http://schemas.openxmlformats.org/officeDocument/2006/relationships/hyperlink" Target="https://login.consultant.ru/link/?req=doc&amp;base=LAW&amp;n=471024&amp;dst=100519" TargetMode="External"/><Relationship Id="rId18" Type="http://schemas.openxmlformats.org/officeDocument/2006/relationships/hyperlink" Target="https://login.consultant.ru/link/?req=doc&amp;base=LAW&amp;n=471024&amp;dst=100790" TargetMode="External"/><Relationship Id="rId3" Type="http://schemas.openxmlformats.org/officeDocument/2006/relationships/styles" Target="styles.xml"/><Relationship Id="rId21" Type="http://schemas.openxmlformats.org/officeDocument/2006/relationships/hyperlink" Target="consultantplus://offline/ref=D10A6B2462A74C2A3977E8ED7681C0340599B33A650087DA3A34F3B523FB23E3D616014CE36764C27Cy2O" TargetMode="External"/><Relationship Id="rId7" Type="http://schemas.openxmlformats.org/officeDocument/2006/relationships/hyperlink" Target="https://login.consultant.ru/link/?req=doc&amp;base=LAW&amp;n=471024&amp;dst=101159" TargetMode="External"/><Relationship Id="rId12" Type="http://schemas.openxmlformats.org/officeDocument/2006/relationships/hyperlink" Target="https://login.consultant.ru/link/?req=doc&amp;base=LAW&amp;n=471024&amp;dst=673" TargetMode="External"/><Relationship Id="rId17" Type="http://schemas.openxmlformats.org/officeDocument/2006/relationships/hyperlink" Target="https://login.consultant.ru/link/?req=doc&amp;base=LAW&amp;n=471024&amp;dst=1007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024&amp;dst=674" TargetMode="External"/><Relationship Id="rId20" Type="http://schemas.openxmlformats.org/officeDocument/2006/relationships/hyperlink" Target="consultantplus://offline/ref=597E4FDF77B584CB328FC91F898299C0240B6CF10674B6E66EAFCCCC0CiAx9O"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1024&amp;dst=101219" TargetMode="External"/><Relationship Id="rId11" Type="http://schemas.openxmlformats.org/officeDocument/2006/relationships/hyperlink" Target="https://login.consultant.ru/link/?req=doc&amp;base=LAW&amp;n=471024&amp;dst=10127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024&amp;dst=1108" TargetMode="External"/><Relationship Id="rId23" Type="http://schemas.openxmlformats.org/officeDocument/2006/relationships/hyperlink" Target="consultantplus://offline/ref=C4A8337D2696A5BB8ABCE2F113965658C6D542AFD2F57307BD08882D1AHFV3N" TargetMode="External"/><Relationship Id="rId10" Type="http://schemas.openxmlformats.org/officeDocument/2006/relationships/hyperlink" Target="https://login.consultant.ru/link/?req=doc&amp;base=LAW&amp;n=471024&amp;dst=100463" TargetMode="External"/><Relationship Id="rId19" Type="http://schemas.openxmlformats.org/officeDocument/2006/relationships/hyperlink" Target="consultantplus://offline/ref=D3294963BC4F5E56CCF7358C9D2ABC5680F258EAAAF8EE6585EEC59F27B84087C8913CD8F0EB6889T8p8N"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st=100460" TargetMode="External"/><Relationship Id="rId14" Type="http://schemas.openxmlformats.org/officeDocument/2006/relationships/hyperlink" Target="https://login.consultant.ru/link/?req=doc&amp;base=LAW&amp;n=471024&amp;dst=100522" TargetMode="External"/><Relationship Id="rId22" Type="http://schemas.openxmlformats.org/officeDocument/2006/relationships/hyperlink" Target="consultantplus://offline/ref=C06743E63A756468E7FBBD4C52795DB4894BDB82802D1AC260C27F5B5DP66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2B8-6F77-4CB7-9A6F-0B1664D8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41</Pages>
  <Words>14575</Words>
  <Characters>83083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dc:creator>
  <cp:keywords/>
  <dc:description/>
  <cp:lastModifiedBy>Степанова Юлианна Анатольевна</cp:lastModifiedBy>
  <cp:revision>28</cp:revision>
  <cp:lastPrinted>2024-12-11T08:45:00Z</cp:lastPrinted>
  <dcterms:created xsi:type="dcterms:W3CDTF">2024-11-13T14:05:00Z</dcterms:created>
  <dcterms:modified xsi:type="dcterms:W3CDTF">2024-12-16T08:02:00Z</dcterms:modified>
</cp:coreProperties>
</file>