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4522" w14:textId="77777777" w:rsidR="005C465D" w:rsidRDefault="005C465D" w:rsidP="002F3E5A">
      <w:pPr>
        <w:pStyle w:val="a6"/>
        <w:jc w:val="right"/>
        <w:rPr>
          <w:b/>
          <w:bCs/>
          <w:szCs w:val="28"/>
        </w:rPr>
      </w:pPr>
      <w:bookmarkStart w:id="0" w:name="_Hlk169525552"/>
    </w:p>
    <w:p w14:paraId="1C27B057" w14:textId="10AB6EF4" w:rsidR="002F3E5A" w:rsidRDefault="00184020" w:rsidP="002F3E5A">
      <w:pPr>
        <w:pStyle w:val="a6"/>
        <w:jc w:val="right"/>
        <w:rPr>
          <w:b/>
          <w:bCs/>
          <w:szCs w:val="28"/>
        </w:rPr>
      </w:pPr>
      <w:r>
        <w:rPr>
          <w:b/>
          <w:bCs/>
          <w:szCs w:val="28"/>
        </w:rPr>
        <w:t>ПРОЕКТ</w:t>
      </w:r>
      <w:r w:rsidR="00E5738A">
        <w:rPr>
          <w:b/>
          <w:bCs/>
          <w:szCs w:val="28"/>
        </w:rPr>
        <w:t xml:space="preserve"> </w:t>
      </w:r>
    </w:p>
    <w:p w14:paraId="27735F3F" w14:textId="4D499D63" w:rsidR="00003CCE" w:rsidRDefault="00003CCE" w:rsidP="000961C0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14:paraId="1019B3F4" w14:textId="77777777" w:rsidR="00003CCE" w:rsidRPr="007F6BEA" w:rsidRDefault="00003CCE" w:rsidP="000961C0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>ГАТЧИНСКОГО МУНИЦИПАЛЬНОГО ОКРУГА</w:t>
      </w:r>
    </w:p>
    <w:p w14:paraId="11B3FE95" w14:textId="10944AE6" w:rsidR="00003CCE" w:rsidRDefault="00184020" w:rsidP="00003CCE">
      <w:pPr>
        <w:pStyle w:val="a6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003CCE">
        <w:rPr>
          <w:b/>
          <w:bCs/>
          <w:szCs w:val="28"/>
        </w:rPr>
        <w:t>первого созыва</w:t>
      </w:r>
    </w:p>
    <w:p w14:paraId="19946A52" w14:textId="77777777" w:rsidR="000961C0" w:rsidRDefault="000961C0" w:rsidP="00003CCE">
      <w:pPr>
        <w:pStyle w:val="a6"/>
      </w:pPr>
    </w:p>
    <w:p w14:paraId="4349B29D" w14:textId="1FEB702F" w:rsidR="00003CCE" w:rsidRDefault="00003CCE" w:rsidP="00671C59">
      <w:pPr>
        <w:pStyle w:val="1"/>
        <w:numPr>
          <w:ilvl w:val="0"/>
          <w:numId w:val="2"/>
        </w:numPr>
        <w:suppressAutoHyphens/>
        <w:ind w:right="-83"/>
        <w:jc w:val="center"/>
        <w:rPr>
          <w:rFonts w:ascii="Times New Roman" w:hAnsi="Times New Roman"/>
          <w:sz w:val="28"/>
        </w:rPr>
      </w:pPr>
      <w:r>
        <w:rPr>
          <w:szCs w:val="28"/>
        </w:rPr>
        <w:t>Р Е Ш Е Н И Е</w:t>
      </w:r>
      <w:r w:rsidRPr="00671C59">
        <w:rPr>
          <w:rFonts w:ascii="Times New Roman" w:hAnsi="Times New Roman"/>
          <w:sz w:val="28"/>
          <w:lang w:val="en-US"/>
        </w:rPr>
        <w:t xml:space="preserve"> </w:t>
      </w:r>
    </w:p>
    <w:p w14:paraId="1E9A1E1F" w14:textId="77777777" w:rsidR="002F3E5A" w:rsidRPr="002F3E5A" w:rsidRDefault="002F3E5A" w:rsidP="002F3E5A">
      <w:pPr>
        <w:rPr>
          <w:lang w:bidi="ar-SA"/>
        </w:rPr>
      </w:pPr>
    </w:p>
    <w:p w14:paraId="6B3F0A46" w14:textId="21855093" w:rsidR="00003CCE" w:rsidRDefault="000961C0" w:rsidP="000961C0">
      <w:pPr>
        <w:ind w:left="567" w:hanging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r w:rsidR="002F3E5A">
        <w:rPr>
          <w:rFonts w:ascii="Times New Roman" w:hAnsi="Times New Roman"/>
          <w:b/>
          <w:sz w:val="28"/>
        </w:rPr>
        <w:t>о</w:t>
      </w:r>
      <w:r w:rsidR="00003CCE">
        <w:rPr>
          <w:rFonts w:ascii="Times New Roman" w:hAnsi="Times New Roman"/>
          <w:b/>
          <w:sz w:val="28"/>
        </w:rPr>
        <w:t>т</w:t>
      </w:r>
      <w:r w:rsidR="002518CB">
        <w:rPr>
          <w:rFonts w:ascii="Times New Roman" w:hAnsi="Times New Roman"/>
          <w:b/>
          <w:sz w:val="28"/>
        </w:rPr>
        <w:t xml:space="preserve"> </w:t>
      </w:r>
      <w:r w:rsidR="00184020">
        <w:rPr>
          <w:rFonts w:ascii="Times New Roman" w:hAnsi="Times New Roman"/>
          <w:b/>
          <w:sz w:val="28"/>
        </w:rPr>
        <w:t>26 сентября</w:t>
      </w:r>
      <w:r w:rsidR="002F3E5A">
        <w:rPr>
          <w:rFonts w:ascii="Times New Roman" w:hAnsi="Times New Roman"/>
          <w:b/>
          <w:sz w:val="28"/>
        </w:rPr>
        <w:t xml:space="preserve"> 202</w:t>
      </w:r>
      <w:r w:rsidR="00184020">
        <w:rPr>
          <w:rFonts w:ascii="Times New Roman" w:hAnsi="Times New Roman"/>
          <w:b/>
          <w:sz w:val="28"/>
        </w:rPr>
        <w:t>5</w:t>
      </w:r>
      <w:r w:rsidR="002F3E5A">
        <w:rPr>
          <w:rFonts w:ascii="Times New Roman" w:hAnsi="Times New Roman"/>
          <w:b/>
          <w:sz w:val="28"/>
        </w:rPr>
        <w:t xml:space="preserve"> года</w:t>
      </w:r>
      <w:r w:rsidR="002518CB">
        <w:rPr>
          <w:rFonts w:ascii="Times New Roman" w:hAnsi="Times New Roman"/>
          <w:b/>
          <w:sz w:val="28"/>
        </w:rPr>
        <w:t xml:space="preserve">                 </w:t>
      </w:r>
      <w:r w:rsidR="00003CCE">
        <w:rPr>
          <w:rFonts w:ascii="Times New Roman" w:hAnsi="Times New Roman"/>
          <w:b/>
          <w:sz w:val="28"/>
        </w:rPr>
        <w:t xml:space="preserve">                                                 № </w:t>
      </w:r>
      <w:r>
        <w:rPr>
          <w:rFonts w:ascii="Times New Roman" w:hAnsi="Times New Roman"/>
          <w:b/>
          <w:sz w:val="28"/>
        </w:rPr>
        <w:t xml:space="preserve"> </w:t>
      </w:r>
      <w:r w:rsidR="00184020">
        <w:rPr>
          <w:rFonts w:ascii="Times New Roman" w:hAnsi="Times New Roman"/>
          <w:b/>
          <w:sz w:val="28"/>
        </w:rPr>
        <w:t xml:space="preserve"> </w:t>
      </w:r>
    </w:p>
    <w:p w14:paraId="57F72A45" w14:textId="77777777" w:rsidR="00EC5BFD" w:rsidRDefault="00EC5BFD" w:rsidP="000961C0">
      <w:pPr>
        <w:ind w:left="567" w:hanging="567"/>
        <w:rPr>
          <w:rFonts w:ascii="Times New Roman" w:hAnsi="Times New Roman"/>
          <w:b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EC5BFD" w14:paraId="7AE4D874" w14:textId="77777777" w:rsidTr="005B6924">
        <w:tc>
          <w:tcPr>
            <w:tcW w:w="5382" w:type="dxa"/>
          </w:tcPr>
          <w:p w14:paraId="5646F2FE" w14:textId="1AF8A5B4" w:rsidR="00EC5BFD" w:rsidRPr="00C61B2F" w:rsidRDefault="00184020" w:rsidP="00015870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 внесении изменений в решени</w:t>
            </w:r>
            <w:r w:rsidR="00015870"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</w:rPr>
              <w:t xml:space="preserve"> № 41 от 15.11.2024 «</w:t>
            </w:r>
            <w:r w:rsidR="00EC5BFD" w:rsidRPr="00C61B2F">
              <w:rPr>
                <w:rFonts w:ascii="Times New Roman" w:hAnsi="Times New Roman"/>
                <w:bCs/>
              </w:rPr>
              <w:t xml:space="preserve">Об утверждении </w:t>
            </w:r>
            <w:bookmarkStart w:id="1" w:name="_Hlk181282858"/>
            <w:r w:rsidR="00EC5BFD" w:rsidRPr="00C61B2F">
              <w:rPr>
                <w:rFonts w:ascii="Times New Roman" w:hAnsi="Times New Roman"/>
                <w:bCs/>
              </w:rPr>
              <w:t>Перечня должностей в муниципальном</w:t>
            </w:r>
            <w:r w:rsidR="00530E88" w:rsidRPr="00C61B2F">
              <w:rPr>
                <w:rFonts w:ascii="Times New Roman" w:hAnsi="Times New Roman"/>
                <w:bCs/>
              </w:rPr>
              <w:t xml:space="preserve"> </w:t>
            </w:r>
            <w:r w:rsidR="00EC5BFD" w:rsidRPr="00C61B2F">
              <w:rPr>
                <w:rFonts w:ascii="Times New Roman" w:hAnsi="Times New Roman"/>
                <w:bCs/>
              </w:rPr>
              <w:t xml:space="preserve">образовании Гатчинский муниципальный округ Ленинградской области </w:t>
            </w:r>
            <w:bookmarkEnd w:id="1"/>
            <w:r w:rsidR="00EC5BFD" w:rsidRPr="00C61B2F">
              <w:rPr>
                <w:rFonts w:ascii="Times New Roman" w:hAnsi="Times New Roman"/>
                <w:bCs/>
              </w:rPr>
              <w:t xml:space="preserve">и </w:t>
            </w:r>
            <w:bookmarkStart w:id="2" w:name="_Hlk181282913"/>
            <w:r w:rsidR="00EC5BFD" w:rsidRPr="00C61B2F">
              <w:rPr>
                <w:rFonts w:ascii="Times New Roman" w:hAnsi="Times New Roman"/>
                <w:bCs/>
              </w:rPr>
              <w:t>Квалификационных требований для замещения должностей муниципальной службы в муниципальном образовании Гатчинский муниципальный округ Ленинградской области</w:t>
            </w:r>
            <w:bookmarkEnd w:id="2"/>
            <w:r>
              <w:rPr>
                <w:rFonts w:ascii="Times New Roman" w:hAnsi="Times New Roman"/>
                <w:bCs/>
              </w:rPr>
              <w:t>»</w:t>
            </w:r>
          </w:p>
        </w:tc>
      </w:tr>
    </w:tbl>
    <w:p w14:paraId="0D0F96C2" w14:textId="77777777" w:rsidR="00EC5BFD" w:rsidRDefault="00EC5BFD" w:rsidP="000961C0">
      <w:pPr>
        <w:ind w:left="567" w:hanging="567"/>
        <w:rPr>
          <w:rFonts w:ascii="Times New Roman" w:hAnsi="Times New Roman"/>
          <w:b/>
          <w:sz w:val="28"/>
        </w:rPr>
      </w:pPr>
    </w:p>
    <w:p w14:paraId="57F6671A" w14:textId="77777777" w:rsidR="0077706F" w:rsidRDefault="0077706F" w:rsidP="000961C0">
      <w:pPr>
        <w:ind w:left="567" w:hanging="567"/>
        <w:rPr>
          <w:rFonts w:ascii="Times New Roman" w:hAnsi="Times New Roman"/>
          <w:b/>
          <w:sz w:val="28"/>
        </w:rPr>
      </w:pPr>
    </w:p>
    <w:p w14:paraId="5AF8E995" w14:textId="77777777" w:rsidR="00784338" w:rsidRPr="00784338" w:rsidRDefault="00784338" w:rsidP="00784338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9525584"/>
      <w:bookmarkEnd w:id="0"/>
      <w:r w:rsidRPr="00784338">
        <w:rPr>
          <w:rFonts w:ascii="Times New Roman" w:hAnsi="Times New Roman" w:cs="Times New Roman"/>
          <w:sz w:val="28"/>
          <w:szCs w:val="28"/>
        </w:rPr>
        <w:t>В соответствии с   Областным законом Ленинградской области от 11.03.2008 № 14-оз «О правовом регулировании муниципальной службы в Ленинградской области», Уставом муниципального образования Гатчинский муниципальный округ Ленинградской области,</w:t>
      </w:r>
    </w:p>
    <w:p w14:paraId="035A6F58" w14:textId="77777777" w:rsidR="00003CCE" w:rsidRPr="003A7DBC" w:rsidRDefault="00003CCE" w:rsidP="00003CCE">
      <w:pPr>
        <w:pStyle w:val="a6"/>
        <w:rPr>
          <w:b/>
          <w:bCs/>
          <w:szCs w:val="28"/>
        </w:rPr>
      </w:pPr>
      <w:r w:rsidRPr="003A7DBC">
        <w:rPr>
          <w:b/>
          <w:bCs/>
          <w:szCs w:val="28"/>
        </w:rPr>
        <w:t>СОВЕТ ДЕПУТАТОВ</w:t>
      </w:r>
    </w:p>
    <w:p w14:paraId="3F6E4608" w14:textId="77777777" w:rsidR="00003CCE" w:rsidRPr="003A7DBC" w:rsidRDefault="00003CCE" w:rsidP="00003C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A7DBC">
        <w:rPr>
          <w:rFonts w:ascii="Times New Roman" w:hAnsi="Times New Roman"/>
          <w:b/>
          <w:bCs/>
          <w:sz w:val="28"/>
          <w:szCs w:val="28"/>
        </w:rPr>
        <w:t xml:space="preserve">ГАТЧИНСКОГО МУНИЦИПАЛЬНОГО ОКРУГА </w:t>
      </w:r>
    </w:p>
    <w:p w14:paraId="6C5D1359" w14:textId="0C6E8F8A" w:rsidR="002518CB" w:rsidRDefault="00003CCE" w:rsidP="00530E88">
      <w:pPr>
        <w:jc w:val="center"/>
        <w:rPr>
          <w:sz w:val="28"/>
          <w:szCs w:val="28"/>
        </w:rPr>
      </w:pPr>
      <w:r w:rsidRPr="003A7DBC">
        <w:rPr>
          <w:rFonts w:ascii="Times New Roman" w:hAnsi="Times New Roman"/>
          <w:b/>
          <w:bCs/>
          <w:sz w:val="28"/>
          <w:szCs w:val="28"/>
        </w:rPr>
        <w:t>РЕШИЛ:</w:t>
      </w:r>
      <w:bookmarkEnd w:id="3"/>
    </w:p>
    <w:p w14:paraId="54A00D61" w14:textId="77777777" w:rsidR="002518CB" w:rsidRDefault="002518CB" w:rsidP="002518CB">
      <w:pPr>
        <w:pStyle w:val="11"/>
        <w:shd w:val="clear" w:color="auto" w:fill="auto"/>
        <w:ind w:left="426" w:firstLine="0"/>
        <w:rPr>
          <w:sz w:val="28"/>
          <w:szCs w:val="28"/>
        </w:rPr>
      </w:pPr>
    </w:p>
    <w:p w14:paraId="54149022" w14:textId="455AF109" w:rsidR="002518CB" w:rsidRDefault="00184020" w:rsidP="00184020">
      <w:pPr>
        <w:pStyle w:val="a7"/>
        <w:widowControl/>
        <w:numPr>
          <w:ilvl w:val="0"/>
          <w:numId w:val="18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4020">
        <w:rPr>
          <w:rFonts w:ascii="Times New Roman" w:hAnsi="Times New Roman" w:cs="Times New Roman"/>
          <w:bCs/>
          <w:sz w:val="28"/>
          <w:szCs w:val="28"/>
        </w:rPr>
        <w:t>Внести изменения в приложение 1 к решению № 41 от 15.11.2024 «Об утверждении Перечня должностей в муниципальном образовании Гатчинский муниципальный округ Ленинградской области и  Квалификационных требований для замещения должностей муниципальной службы в муниципальном образовании Гатчинский муниципальный округ Ленинградской области»</w:t>
      </w:r>
      <w:r w:rsidR="00EC5BFD" w:rsidRPr="001840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4020">
        <w:rPr>
          <w:rFonts w:ascii="Times New Roman" w:hAnsi="Times New Roman" w:cs="Times New Roman"/>
          <w:bCs/>
          <w:sz w:val="28"/>
          <w:szCs w:val="28"/>
        </w:rPr>
        <w:t xml:space="preserve">и часть </w:t>
      </w:r>
      <w:r w:rsidRPr="00184020">
        <w:rPr>
          <w:rFonts w:ascii="Times New Roman" w:eastAsiaTheme="minorHAnsi" w:hAnsi="Times New Roman" w:cs="Times New Roman"/>
          <w:bCs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 </w:t>
      </w:r>
      <w:r w:rsidRPr="00184020">
        <w:rPr>
          <w:rFonts w:ascii="Times New Roman" w:eastAsiaTheme="minorHAnsi" w:hAnsi="Times New Roman" w:cs="Times New Roman"/>
          <w:bCs/>
          <w:color w:val="auto"/>
          <w:kern w:val="2"/>
          <w:sz w:val="28"/>
          <w:szCs w:val="28"/>
          <w:lang w:val="en-US" w:eastAsia="en-US" w:bidi="ar-SA"/>
          <w14:ligatures w14:val="standardContextual"/>
        </w:rPr>
        <w:t>II</w:t>
      </w:r>
      <w:r w:rsidRPr="00184020">
        <w:rPr>
          <w:rFonts w:ascii="Times New Roman" w:eastAsiaTheme="minorHAnsi" w:hAnsi="Times New Roman" w:cs="Times New Roman"/>
          <w:bCs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«Перечень должностей муниципальной службы в совете депутатов муниципального образования Гатчинский муниципальный округ Ленинградской области» читать в новой редакции </w:t>
      </w:r>
      <w:r w:rsidRPr="001840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BFD" w:rsidRPr="00184020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="00E5738A" w:rsidRPr="0018402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E7225B" w14:textId="6B25C7A1" w:rsidR="005C465D" w:rsidRDefault="005C465D" w:rsidP="00BA1045">
      <w:pPr>
        <w:pStyle w:val="a7"/>
        <w:widowControl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 утратившими силу решения совета депутатов Гатчинского муниципального района:</w:t>
      </w:r>
    </w:p>
    <w:p w14:paraId="65E14ADE" w14:textId="57F30F01" w:rsidR="00BA1045" w:rsidRDefault="005C465D" w:rsidP="00BA1045">
      <w:pPr>
        <w:pStyle w:val="a6"/>
        <w:ind w:right="-8" w:firstLine="567"/>
        <w:jc w:val="both"/>
        <w:rPr>
          <w:bCs/>
          <w:szCs w:val="28"/>
        </w:rPr>
      </w:pPr>
      <w:r w:rsidRPr="00BA1045">
        <w:rPr>
          <w:bCs/>
          <w:szCs w:val="28"/>
        </w:rPr>
        <w:t xml:space="preserve">- </w:t>
      </w:r>
      <w:r w:rsidR="00BA1045" w:rsidRPr="00BA1045">
        <w:rPr>
          <w:bCs/>
          <w:szCs w:val="28"/>
        </w:rPr>
        <w:t>от 24</w:t>
      </w:r>
      <w:r w:rsidR="00BA1045">
        <w:rPr>
          <w:bCs/>
          <w:szCs w:val="28"/>
        </w:rPr>
        <w:t>.06.</w:t>
      </w:r>
      <w:r w:rsidR="00BA1045" w:rsidRPr="00BA1045">
        <w:rPr>
          <w:bCs/>
          <w:szCs w:val="28"/>
        </w:rPr>
        <w:t>2016 № 170</w:t>
      </w:r>
      <w:r w:rsidR="00BA1045">
        <w:rPr>
          <w:bCs/>
          <w:szCs w:val="28"/>
        </w:rPr>
        <w:t xml:space="preserve"> «</w:t>
      </w:r>
      <w:r w:rsidR="00BA1045" w:rsidRPr="00BA1045">
        <w:rPr>
          <w:bCs/>
          <w:szCs w:val="28"/>
        </w:rPr>
        <w:t>Об утверждении Перечня должностей муниципальной службы в муниципальном</w:t>
      </w:r>
      <w:r w:rsidR="00BA1045">
        <w:rPr>
          <w:bCs/>
          <w:szCs w:val="28"/>
        </w:rPr>
        <w:t xml:space="preserve"> </w:t>
      </w:r>
      <w:r w:rsidR="00BA1045" w:rsidRPr="00BA1045">
        <w:rPr>
          <w:bCs/>
          <w:szCs w:val="28"/>
        </w:rPr>
        <w:t>образовании «Гатчинский муниципальный район» Ленинградской области и Квалификационных требований для замещения должностей муниципальной службы в муниципальном образовании «Гатчинский муниципальный район» Ленинградской области</w:t>
      </w:r>
      <w:r w:rsidR="00BA1045">
        <w:rPr>
          <w:bCs/>
          <w:szCs w:val="28"/>
        </w:rPr>
        <w:t>»;</w:t>
      </w:r>
    </w:p>
    <w:p w14:paraId="5115B8DC" w14:textId="14407AE8" w:rsidR="00BA1045" w:rsidRDefault="00BA1045" w:rsidP="00BA1045">
      <w:pPr>
        <w:pStyle w:val="a6"/>
        <w:ind w:right="-8" w:firstLine="567"/>
        <w:jc w:val="both"/>
        <w:rPr>
          <w:szCs w:val="28"/>
        </w:rPr>
      </w:pPr>
      <w:r w:rsidRPr="00BA1045">
        <w:rPr>
          <w:bCs/>
          <w:szCs w:val="28"/>
        </w:rPr>
        <w:lastRenderedPageBreak/>
        <w:t>- от 24.09.2021 № 159 «</w:t>
      </w:r>
      <w:r>
        <w:t xml:space="preserve">О внесении изменений в решение совета депутатов </w:t>
      </w:r>
      <w:r w:rsidRPr="00BA1045">
        <w:rPr>
          <w:szCs w:val="28"/>
        </w:rPr>
        <w:t xml:space="preserve">Гатчинского муниципального района от 24.06.2016 № 170 </w:t>
      </w:r>
      <w:bookmarkStart w:id="4" w:name="_Hlk81566442"/>
      <w:r w:rsidRPr="00BA1045">
        <w:rPr>
          <w:szCs w:val="28"/>
        </w:rPr>
        <w:t>«Об утверждении Перечня должностей муниципальной службы в муниципальном</w:t>
      </w:r>
      <w:r>
        <w:rPr>
          <w:szCs w:val="28"/>
        </w:rPr>
        <w:t xml:space="preserve"> </w:t>
      </w:r>
      <w:r w:rsidRPr="00BA1045">
        <w:rPr>
          <w:szCs w:val="28"/>
        </w:rPr>
        <w:t>образовании «Гатчинский муниципальный район» Ленинградской области и Квалификационных требований для замещения должностей муниципальной службы в муниципальном образовании «Гатчинский муниципальный район» Ленинградской области»</w:t>
      </w:r>
      <w:r>
        <w:rPr>
          <w:szCs w:val="28"/>
        </w:rPr>
        <w:t>;</w:t>
      </w:r>
    </w:p>
    <w:p w14:paraId="334D38F0" w14:textId="030E6E4A" w:rsidR="000E6D51" w:rsidRDefault="00BA1045" w:rsidP="000E6D51">
      <w:pPr>
        <w:ind w:right="-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D51">
        <w:rPr>
          <w:rFonts w:ascii="Times New Roman" w:hAnsi="Times New Roman" w:cs="Times New Roman"/>
          <w:sz w:val="28"/>
          <w:szCs w:val="28"/>
        </w:rPr>
        <w:t xml:space="preserve">- </w:t>
      </w:r>
      <w:r w:rsidR="000E6D51" w:rsidRPr="000E6D51">
        <w:rPr>
          <w:rFonts w:ascii="Times New Roman" w:eastAsia="Times New Roman" w:hAnsi="Times New Roman" w:cs="Times New Roman"/>
          <w:sz w:val="28"/>
          <w:szCs w:val="28"/>
        </w:rPr>
        <w:t>от 25.10.2024 № 31 «О внесении изменений в приложение 1 к решению совета депутатов Гатчинского муниципального района от 24.06.2016 № 170 «Об утверждении Перечня должностей муниципальной службы в муниципальном образовании «Гатчинский муниципальный район» Ленинградской области и  Квалификационных  требований для замещения должностей муниципальной службы в муниципальном образовании «Гатчинский муниципальный район» Ленинградской области» (в редакции решения от 24.09.2021  № 159)</w:t>
      </w:r>
      <w:r w:rsidR="000E6D5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4128B2" w14:textId="74A11C22" w:rsidR="000E6D51" w:rsidRPr="001A26C4" w:rsidRDefault="000E6D51" w:rsidP="001A26C4">
      <w:pPr>
        <w:pStyle w:val="a6"/>
        <w:ind w:right="-93" w:firstLine="567"/>
        <w:jc w:val="both"/>
        <w:rPr>
          <w:szCs w:val="28"/>
        </w:rPr>
      </w:pPr>
      <w:r w:rsidRPr="001A26C4">
        <w:rPr>
          <w:szCs w:val="28"/>
        </w:rPr>
        <w:t xml:space="preserve">- </w:t>
      </w:r>
      <w:r w:rsidRPr="001A26C4">
        <w:t>от</w:t>
      </w:r>
      <w:r w:rsidR="001A26C4" w:rsidRPr="001A26C4">
        <w:rPr>
          <w:szCs w:val="28"/>
        </w:rPr>
        <w:t xml:space="preserve"> 24.09.2021 </w:t>
      </w:r>
      <w:r w:rsidRPr="001A26C4">
        <w:t>№ 158</w:t>
      </w:r>
      <w:r w:rsidR="001A26C4" w:rsidRPr="001A26C4">
        <w:t xml:space="preserve"> «</w:t>
      </w:r>
      <w:r w:rsidRPr="001A26C4">
        <w:t xml:space="preserve">Об утверждении Перечня </w:t>
      </w:r>
      <w:bookmarkStart w:id="5" w:name="_Hlk81574721"/>
      <w:r w:rsidRPr="001A26C4">
        <w:t>муниципальных должностей, должностей муниципальной службы в контрольно-счетной палате Гатчинского муниципального района и Квалификационных требований для замещения должностей муниципальной службы в контрольно-счетной палате Гатчинского муниципального района</w:t>
      </w:r>
      <w:r w:rsidR="001A26C4" w:rsidRPr="001A26C4">
        <w:t>».</w:t>
      </w:r>
    </w:p>
    <w:bookmarkEnd w:id="5"/>
    <w:bookmarkEnd w:id="4"/>
    <w:p w14:paraId="160A5E54" w14:textId="5D71032B" w:rsidR="00784338" w:rsidRPr="00784338" w:rsidRDefault="00784338" w:rsidP="00784338">
      <w:pPr>
        <w:pStyle w:val="a7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338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опубликованию в газете «Официальный вестник» -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«Интернет».  </w:t>
      </w:r>
    </w:p>
    <w:p w14:paraId="4A0044F0" w14:textId="77777777" w:rsidR="00671C59" w:rsidRDefault="00671C59" w:rsidP="00671C59">
      <w:pPr>
        <w:pStyle w:val="11"/>
        <w:shd w:val="clear" w:color="auto" w:fill="auto"/>
        <w:ind w:left="426" w:firstLine="0"/>
        <w:rPr>
          <w:sz w:val="28"/>
          <w:szCs w:val="28"/>
        </w:rPr>
      </w:pPr>
    </w:p>
    <w:p w14:paraId="44F9180E" w14:textId="77777777" w:rsidR="00C0404A" w:rsidRDefault="00C0404A" w:rsidP="00671C59">
      <w:pPr>
        <w:pStyle w:val="11"/>
        <w:shd w:val="clear" w:color="auto" w:fill="auto"/>
        <w:ind w:left="426" w:firstLine="0"/>
        <w:rPr>
          <w:sz w:val="28"/>
          <w:szCs w:val="28"/>
        </w:rPr>
      </w:pPr>
    </w:p>
    <w:p w14:paraId="1B8E9206" w14:textId="77777777" w:rsidR="00C0404A" w:rsidRDefault="00C0404A" w:rsidP="00671C59">
      <w:pPr>
        <w:pStyle w:val="11"/>
        <w:shd w:val="clear" w:color="auto" w:fill="auto"/>
        <w:ind w:left="426" w:firstLine="0"/>
        <w:rPr>
          <w:sz w:val="28"/>
          <w:szCs w:val="28"/>
        </w:rPr>
      </w:pPr>
    </w:p>
    <w:p w14:paraId="4DC1BBB6" w14:textId="77777777" w:rsidR="00C0404A" w:rsidRPr="00C0404A" w:rsidRDefault="00C0404A" w:rsidP="00C0404A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bookmarkStart w:id="6" w:name="_Hlk181355685"/>
      <w:r w:rsidRPr="00C0404A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1C4B0BD0" w14:textId="77777777" w:rsidR="00C0404A" w:rsidRPr="00C0404A" w:rsidRDefault="00C0404A" w:rsidP="00C0404A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C0404A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0610E41C" w14:textId="0A95AA93" w:rsidR="00C0404A" w:rsidRPr="00C0404A" w:rsidRDefault="00C0404A" w:rsidP="00C0404A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C0404A"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</w:t>
      </w:r>
      <w:r w:rsidRPr="00C04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04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04A">
        <w:rPr>
          <w:rFonts w:ascii="Times New Roman" w:hAnsi="Times New Roman" w:cs="Times New Roman"/>
          <w:sz w:val="28"/>
          <w:szCs w:val="28"/>
        </w:rPr>
        <w:t>С.В.Воскресенский</w:t>
      </w:r>
      <w:proofErr w:type="spellEnd"/>
    </w:p>
    <w:p w14:paraId="0E3CAC0E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046B883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4302825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E6BAED4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BEA3D79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E4D9913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3A34DBC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CBFE0F8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F9EA9FE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A336B3B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7EFFB5A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876D2D9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2BF8218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DD413CA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A53D0D9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F453894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5208275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4F480EC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10046D1" w14:textId="77777777" w:rsidR="001A26C4" w:rsidRDefault="001A26C4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BFADA1D" w14:textId="6302E461" w:rsidR="00851CDC" w:rsidRPr="00851CDC" w:rsidRDefault="00851CDC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51CDC"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 </w:t>
      </w:r>
      <w:r w:rsidR="0018402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018E3E8A" w14:textId="77777777" w:rsidR="00851CDC" w:rsidRPr="00851CDC" w:rsidRDefault="00851CDC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51CDC">
        <w:rPr>
          <w:rFonts w:ascii="Times New Roman" w:eastAsia="Times New Roman" w:hAnsi="Times New Roman" w:cs="Times New Roman"/>
          <w:color w:val="auto"/>
          <w:lang w:bidi="ar-SA"/>
        </w:rPr>
        <w:t>к решению совета депутатов</w:t>
      </w:r>
    </w:p>
    <w:p w14:paraId="4901E9DB" w14:textId="59E01831" w:rsidR="00851CDC" w:rsidRPr="00851CDC" w:rsidRDefault="00851CDC" w:rsidP="00851CDC">
      <w:pPr>
        <w:widowControl/>
        <w:ind w:left="450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51CDC">
        <w:rPr>
          <w:rFonts w:ascii="Times New Roman" w:eastAsia="Times New Roman" w:hAnsi="Times New Roman" w:cs="Times New Roman"/>
          <w:color w:val="auto"/>
          <w:lang w:bidi="ar-SA"/>
        </w:rPr>
        <w:t xml:space="preserve">Гатчинского муниципального </w:t>
      </w:r>
      <w:r>
        <w:rPr>
          <w:rFonts w:ascii="Times New Roman" w:eastAsia="Times New Roman" w:hAnsi="Times New Roman" w:cs="Times New Roman"/>
          <w:color w:val="auto"/>
          <w:lang w:bidi="ar-SA"/>
        </w:rPr>
        <w:t>округа</w:t>
      </w:r>
      <w:r w:rsidRPr="00851CDC">
        <w:rPr>
          <w:rFonts w:ascii="Times New Roman" w:eastAsia="Times New Roman" w:hAnsi="Times New Roman" w:cs="Times New Roman"/>
          <w:color w:val="auto"/>
          <w:lang w:bidi="ar-SA"/>
        </w:rPr>
        <w:br/>
        <w:t xml:space="preserve">от </w:t>
      </w:r>
      <w:r w:rsidR="00184020">
        <w:rPr>
          <w:rFonts w:ascii="Times New Roman" w:eastAsia="Times New Roman" w:hAnsi="Times New Roman" w:cs="Times New Roman"/>
          <w:color w:val="auto"/>
          <w:lang w:bidi="ar-SA"/>
        </w:rPr>
        <w:t>26.09</w:t>
      </w:r>
      <w:r w:rsidR="00E5738A">
        <w:rPr>
          <w:rFonts w:ascii="Times New Roman" w:eastAsia="Times New Roman" w:hAnsi="Times New Roman" w:cs="Times New Roman"/>
          <w:color w:val="auto"/>
          <w:lang w:bidi="ar-SA"/>
        </w:rPr>
        <w:t>.202</w:t>
      </w:r>
      <w:r w:rsidR="006616AF"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851CDC">
        <w:rPr>
          <w:rFonts w:ascii="Times New Roman" w:eastAsia="Times New Roman" w:hAnsi="Times New Roman" w:cs="Times New Roman"/>
          <w:color w:val="auto"/>
          <w:lang w:bidi="ar-SA"/>
        </w:rPr>
        <w:t xml:space="preserve"> № </w:t>
      </w:r>
      <w:r w:rsidR="006616A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51CDC">
        <w:rPr>
          <w:rFonts w:ascii="Times New Roman" w:eastAsia="Times New Roman" w:hAnsi="Times New Roman" w:cs="Times New Roman"/>
          <w:color w:val="auto"/>
          <w:lang w:bidi="ar-SA"/>
        </w:rPr>
        <w:br/>
      </w:r>
    </w:p>
    <w:bookmarkEnd w:id="6"/>
    <w:p w14:paraId="0E8A9BBD" w14:textId="77777777" w:rsidR="005B6924" w:rsidRDefault="005B6924" w:rsidP="00851CDC">
      <w:pPr>
        <w:ind w:firstLine="708"/>
        <w:jc w:val="right"/>
      </w:pPr>
    </w:p>
    <w:p w14:paraId="40FD5187" w14:textId="6502BE7F" w:rsidR="00851CDC" w:rsidRPr="00B03752" w:rsidRDefault="00851CDC" w:rsidP="00851CDC">
      <w:pPr>
        <w:widowControl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B03752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Перечень должностей</w:t>
      </w:r>
      <w:r w:rsidRPr="00B03752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br/>
        <w:t>в муниципальном образовании</w:t>
      </w:r>
    </w:p>
    <w:p w14:paraId="512D6E8D" w14:textId="1BC82958" w:rsidR="00851CDC" w:rsidRDefault="00851CDC" w:rsidP="00851CD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3752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>Гатчинский муниципальный округ Ленинградской области</w:t>
      </w:r>
    </w:p>
    <w:p w14:paraId="4D8DDA75" w14:textId="77777777" w:rsidR="00530E88" w:rsidRPr="00851CDC" w:rsidRDefault="00530E88" w:rsidP="00851CD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60CD71F" w14:textId="77777777" w:rsidR="00B03752" w:rsidRPr="00B03752" w:rsidRDefault="00FE19F4" w:rsidP="00851CDC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Часть </w:t>
      </w:r>
      <w: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val="en-US" w:eastAsia="en-US" w:bidi="ar-SA"/>
          <w14:ligatures w14:val="standardContextual"/>
        </w:rPr>
        <w:t>I</w:t>
      </w:r>
      <w:r w:rsidR="00B03752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val="en-US" w:eastAsia="en-US" w:bidi="ar-SA"/>
          <w14:ligatures w14:val="standardContextual"/>
        </w:rPr>
        <w:t>I</w:t>
      </w:r>
    </w:p>
    <w:p w14:paraId="42CD4EA1" w14:textId="77777777" w:rsidR="003B4259" w:rsidRDefault="00851CDC" w:rsidP="003B4259">
      <w:pPr>
        <w:widowControl/>
        <w:jc w:val="center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3B4259">
        <w:rPr>
          <w:rFonts w:ascii="Times New Roman" w:eastAsiaTheme="minorHAnsi" w:hAnsi="Times New Roman" w:cs="Times New Roman"/>
          <w:b/>
          <w:bCs/>
          <w:color w:val="auto"/>
          <w:kern w:val="2"/>
          <w:sz w:val="28"/>
          <w:szCs w:val="28"/>
          <w:lang w:eastAsia="en-US" w:bidi="ar-SA"/>
          <w14:ligatures w14:val="standardContextual"/>
        </w:rPr>
        <w:t>Перечень должностей муниципальной службы</w:t>
      </w:r>
      <w:r w:rsidRPr="00851CDC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br/>
        <w:t xml:space="preserve">в совете депутатов </w:t>
      </w:r>
      <w:r w:rsidR="003B4259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муниципального образования</w:t>
      </w:r>
    </w:p>
    <w:p w14:paraId="594E54E6" w14:textId="77777777" w:rsidR="003B4259" w:rsidRDefault="003B4259" w:rsidP="003B4259">
      <w:pPr>
        <w:widowControl/>
        <w:jc w:val="center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851CDC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Гатчинск</w:t>
      </w:r>
      <w: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ий</w:t>
      </w:r>
      <w:r w:rsidRPr="00851CDC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муниципальн</w:t>
      </w:r>
      <w: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ый</w:t>
      </w:r>
      <w:r w:rsidRPr="00851CDC"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окру</w:t>
      </w:r>
      <w: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г</w:t>
      </w:r>
    </w:p>
    <w:p w14:paraId="5A3CAD6E" w14:textId="2D1BD04D" w:rsidR="00851CDC" w:rsidRPr="00B03752" w:rsidRDefault="003B4259" w:rsidP="003B4259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  <w:t>Ленинградской области</w:t>
      </w:r>
    </w:p>
    <w:p w14:paraId="18D5870E" w14:textId="77777777" w:rsidR="00B03752" w:rsidRPr="00B03752" w:rsidRDefault="00B03752" w:rsidP="00851CDC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 w:bidi="ar-SA"/>
          <w14:ligatures w14:val="standardContextual"/>
        </w:rPr>
      </w:pPr>
    </w:p>
    <w:tbl>
      <w:tblPr>
        <w:tblW w:w="4954" w:type="pct"/>
        <w:tblCellSpacing w:w="15" w:type="dxa"/>
        <w:tblInd w:w="27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74"/>
      </w:tblGrid>
      <w:tr w:rsidR="00851CDC" w:rsidRPr="00851CDC" w14:paraId="0C7FCA17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64E1E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7" w:name="_Hlk181355522"/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Категория "Руководители"</w:t>
            </w:r>
          </w:p>
        </w:tc>
      </w:tr>
      <w:tr w:rsidR="00851CDC" w:rsidRPr="00851CDC" w14:paraId="347E425D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88B21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Ведущие должности муниципальной службы</w:t>
            </w:r>
          </w:p>
        </w:tc>
      </w:tr>
      <w:tr w:rsidR="00851CDC" w:rsidRPr="00851CDC" w14:paraId="155313AF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4A74D" w14:textId="77777777" w:rsidR="00851CDC" w:rsidRPr="00851CDC" w:rsidRDefault="00851CDC" w:rsidP="00784338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Руководитель аппарата (секретариата) совета депутатов муниципального округа </w:t>
            </w:r>
          </w:p>
        </w:tc>
      </w:tr>
      <w:tr w:rsidR="00784338" w:rsidRPr="00851CDC" w14:paraId="13492E8C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CB69" w14:textId="771037D3" w:rsidR="00784338" w:rsidRPr="00784338" w:rsidRDefault="00784338" w:rsidP="00784338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84338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Заместитель руководителя аппарата (секретариата) совета депутатов муниципального округа</w:t>
            </w:r>
          </w:p>
        </w:tc>
      </w:tr>
      <w:bookmarkEnd w:id="7"/>
      <w:tr w:rsidR="00851CDC" w:rsidRPr="00851CDC" w14:paraId="030BA115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6EAD4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Старшие должности муниципальной службы</w:t>
            </w:r>
          </w:p>
        </w:tc>
      </w:tr>
      <w:tr w:rsidR="00851CDC" w:rsidRPr="00851CDC" w14:paraId="64EFC57F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F62D7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Начальник сектора (заведующий сектором)</w:t>
            </w:r>
          </w:p>
        </w:tc>
      </w:tr>
      <w:tr w:rsidR="00851CDC" w:rsidRPr="00851CDC" w14:paraId="72C29CC3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87F90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Категория "Обеспечивающие специалисты"</w:t>
            </w:r>
          </w:p>
        </w:tc>
      </w:tr>
      <w:tr w:rsidR="00851CDC" w:rsidRPr="00851CDC" w14:paraId="697D6C9F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4E2CC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Старшие должности муниципальной службы</w:t>
            </w:r>
          </w:p>
        </w:tc>
      </w:tr>
      <w:tr w:rsidR="00851CDC" w:rsidRPr="00851CDC" w14:paraId="6B9C509F" w14:textId="77777777" w:rsidTr="00784338">
        <w:trPr>
          <w:tblCellSpacing w:w="15" w:type="dxa"/>
        </w:trPr>
        <w:tc>
          <w:tcPr>
            <w:tcW w:w="4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F8AA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Главный специалист </w:t>
            </w:r>
          </w:p>
        </w:tc>
      </w:tr>
      <w:tr w:rsidR="00851CDC" w:rsidRPr="00851CDC" w14:paraId="00371485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DCCCF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Ведущий специалист </w:t>
            </w:r>
          </w:p>
        </w:tc>
      </w:tr>
      <w:tr w:rsidR="00851CDC" w:rsidRPr="00851CDC" w14:paraId="0C50AC8E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AD455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Младшие должности муниципальной службы</w:t>
            </w:r>
          </w:p>
        </w:tc>
      </w:tr>
      <w:tr w:rsidR="00851CDC" w:rsidRPr="00851CDC" w14:paraId="123E387E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88620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Специалист первой категории </w:t>
            </w:r>
          </w:p>
        </w:tc>
      </w:tr>
      <w:tr w:rsidR="00851CDC" w:rsidRPr="00851CDC" w14:paraId="322707AB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9FC75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Специалист второй категории </w:t>
            </w:r>
          </w:p>
        </w:tc>
      </w:tr>
      <w:tr w:rsidR="00851CDC" w:rsidRPr="00851CDC" w14:paraId="18FF56E3" w14:textId="77777777" w:rsidTr="00784338">
        <w:trPr>
          <w:tblCellSpacing w:w="15" w:type="dxa"/>
        </w:trPr>
        <w:tc>
          <w:tcPr>
            <w:tcW w:w="4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E0C01" w14:textId="77777777" w:rsidR="00851CDC" w:rsidRPr="00851CDC" w:rsidRDefault="00851CDC" w:rsidP="00851CDC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51CD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Специалист </w:t>
            </w:r>
          </w:p>
        </w:tc>
      </w:tr>
    </w:tbl>
    <w:p w14:paraId="3424D5E5" w14:textId="77777777" w:rsidR="00851CDC" w:rsidRDefault="00851CDC" w:rsidP="00851CDC">
      <w:pPr>
        <w:widowControl/>
        <w:spacing w:after="160" w:line="259" w:lineRule="auto"/>
        <w:jc w:val="center"/>
        <w:rPr>
          <w:rFonts w:asciiTheme="minorHAnsi" w:eastAsiaTheme="minorHAnsi" w:hAnsiTheme="minorHAnsi" w:cstheme="minorBidi"/>
          <w:b/>
          <w:color w:val="auto"/>
          <w:kern w:val="2"/>
          <w:sz w:val="28"/>
          <w:szCs w:val="28"/>
          <w:lang w:eastAsia="en-US" w:bidi="ar-SA"/>
          <w14:ligatures w14:val="standardContextual"/>
        </w:rPr>
      </w:pPr>
      <w:r w:rsidRPr="00851CDC">
        <w:rPr>
          <w:rFonts w:asciiTheme="minorHAnsi" w:eastAsiaTheme="minorHAnsi" w:hAnsiTheme="minorHAnsi" w:cstheme="minorBidi"/>
          <w:b/>
          <w:color w:val="auto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74881309" w14:textId="601AB452" w:rsidR="00FE19F4" w:rsidRPr="00FE19F4" w:rsidRDefault="006616AF" w:rsidP="007C7DA9">
      <w:pPr>
        <w:tabs>
          <w:tab w:val="left" w:pos="2985"/>
        </w:tabs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sectPr w:rsidR="00FE19F4" w:rsidRPr="00FE19F4" w:rsidSect="007F2035">
      <w:pgSz w:w="12240" w:h="15840"/>
      <w:pgMar w:top="567" w:right="900" w:bottom="993" w:left="1560" w:header="375" w:footer="4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09F2" w14:textId="77777777" w:rsidR="00567343" w:rsidRDefault="00567343">
      <w:r>
        <w:separator/>
      </w:r>
    </w:p>
  </w:endnote>
  <w:endnote w:type="continuationSeparator" w:id="0">
    <w:p w14:paraId="1B71325F" w14:textId="77777777" w:rsidR="00567343" w:rsidRDefault="0056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E8AD" w14:textId="77777777" w:rsidR="00567343" w:rsidRDefault="00567343"/>
  </w:footnote>
  <w:footnote w:type="continuationSeparator" w:id="0">
    <w:p w14:paraId="736E18F0" w14:textId="77777777" w:rsidR="00567343" w:rsidRDefault="005673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4A50"/>
    <w:multiLevelType w:val="hybridMultilevel"/>
    <w:tmpl w:val="574A4200"/>
    <w:lvl w:ilvl="0" w:tplc="450A0364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1D6107"/>
    <w:multiLevelType w:val="multilevel"/>
    <w:tmpl w:val="1144A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4A23D2"/>
    <w:multiLevelType w:val="multilevel"/>
    <w:tmpl w:val="9CD8B2CA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84" w:hanging="2160"/>
      </w:pPr>
      <w:rPr>
        <w:rFonts w:hint="default"/>
      </w:rPr>
    </w:lvl>
  </w:abstractNum>
  <w:abstractNum w:abstractNumId="3" w15:restartNumberingAfterBreak="0">
    <w:nsid w:val="22926BD9"/>
    <w:multiLevelType w:val="hybridMultilevel"/>
    <w:tmpl w:val="940C1C82"/>
    <w:lvl w:ilvl="0" w:tplc="117AF43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056C58"/>
    <w:multiLevelType w:val="multilevel"/>
    <w:tmpl w:val="5BB6E5F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0" w:hanging="2160"/>
      </w:pPr>
      <w:rPr>
        <w:rFonts w:hint="default"/>
      </w:rPr>
    </w:lvl>
  </w:abstractNum>
  <w:abstractNum w:abstractNumId="5" w15:restartNumberingAfterBreak="0">
    <w:nsid w:val="2F7A11F1"/>
    <w:multiLevelType w:val="hybridMultilevel"/>
    <w:tmpl w:val="F98E74F6"/>
    <w:lvl w:ilvl="0" w:tplc="D49C0AAE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9601C"/>
    <w:multiLevelType w:val="multilevel"/>
    <w:tmpl w:val="C6BCA5F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D0F7C6D"/>
    <w:multiLevelType w:val="hybridMultilevel"/>
    <w:tmpl w:val="FAB8272E"/>
    <w:lvl w:ilvl="0" w:tplc="B2A8786A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9804DCA"/>
    <w:multiLevelType w:val="multilevel"/>
    <w:tmpl w:val="05B8DFF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0" w15:restartNumberingAfterBreak="0">
    <w:nsid w:val="5DC807F8"/>
    <w:multiLevelType w:val="hybridMultilevel"/>
    <w:tmpl w:val="CEC039E4"/>
    <w:lvl w:ilvl="0" w:tplc="EC2E40A0">
      <w:start w:val="6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1" w15:restartNumberingAfterBreak="0">
    <w:nsid w:val="5DFC491B"/>
    <w:multiLevelType w:val="multilevel"/>
    <w:tmpl w:val="1144A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9E6986"/>
    <w:multiLevelType w:val="hybridMultilevel"/>
    <w:tmpl w:val="4D58B076"/>
    <w:lvl w:ilvl="0" w:tplc="33025B70">
      <w:start w:val="1"/>
      <w:numFmt w:val="decimal"/>
      <w:lvlText w:val="%1."/>
      <w:lvlJc w:val="left"/>
      <w:pPr>
        <w:ind w:left="927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3D332D"/>
    <w:multiLevelType w:val="hybridMultilevel"/>
    <w:tmpl w:val="805858A8"/>
    <w:lvl w:ilvl="0" w:tplc="512EB0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D303DD"/>
    <w:multiLevelType w:val="multilevel"/>
    <w:tmpl w:val="C2D4BD82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1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  <w:color w:val="auto"/>
      </w:rPr>
    </w:lvl>
  </w:abstractNum>
  <w:abstractNum w:abstractNumId="15" w15:restartNumberingAfterBreak="0">
    <w:nsid w:val="6FB54EB7"/>
    <w:multiLevelType w:val="hybridMultilevel"/>
    <w:tmpl w:val="60481D86"/>
    <w:lvl w:ilvl="0" w:tplc="150E177C">
      <w:start w:val="1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35A048D"/>
    <w:multiLevelType w:val="multilevel"/>
    <w:tmpl w:val="1144A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222D40"/>
    <w:multiLevelType w:val="multilevel"/>
    <w:tmpl w:val="59F46FB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num w:numId="1" w16cid:durableId="1607153100">
    <w:abstractNumId w:val="1"/>
  </w:num>
  <w:num w:numId="2" w16cid:durableId="1822190826">
    <w:abstractNumId w:val="8"/>
  </w:num>
  <w:num w:numId="3" w16cid:durableId="88896934">
    <w:abstractNumId w:val="6"/>
  </w:num>
  <w:num w:numId="4" w16cid:durableId="1585608364">
    <w:abstractNumId w:val="10"/>
  </w:num>
  <w:num w:numId="5" w16cid:durableId="1122455066">
    <w:abstractNumId w:val="4"/>
  </w:num>
  <w:num w:numId="6" w16cid:durableId="1685669373">
    <w:abstractNumId w:val="17"/>
  </w:num>
  <w:num w:numId="7" w16cid:durableId="1378821634">
    <w:abstractNumId w:val="16"/>
  </w:num>
  <w:num w:numId="8" w16cid:durableId="1308052520">
    <w:abstractNumId w:val="11"/>
  </w:num>
  <w:num w:numId="9" w16cid:durableId="1649435944">
    <w:abstractNumId w:val="2"/>
  </w:num>
  <w:num w:numId="10" w16cid:durableId="712386622">
    <w:abstractNumId w:val="3"/>
  </w:num>
  <w:num w:numId="11" w16cid:durableId="819267728">
    <w:abstractNumId w:val="0"/>
  </w:num>
  <w:num w:numId="12" w16cid:durableId="579408554">
    <w:abstractNumId w:val="9"/>
  </w:num>
  <w:num w:numId="13" w16cid:durableId="1363821674">
    <w:abstractNumId w:val="7"/>
  </w:num>
  <w:num w:numId="14" w16cid:durableId="1518887721">
    <w:abstractNumId w:val="14"/>
  </w:num>
  <w:num w:numId="15" w16cid:durableId="794445695">
    <w:abstractNumId w:val="15"/>
  </w:num>
  <w:num w:numId="16" w16cid:durableId="143015250">
    <w:abstractNumId w:val="13"/>
  </w:num>
  <w:num w:numId="17" w16cid:durableId="15275028">
    <w:abstractNumId w:val="5"/>
  </w:num>
  <w:num w:numId="18" w16cid:durableId="1864900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03"/>
    <w:rsid w:val="00003CCE"/>
    <w:rsid w:val="00015870"/>
    <w:rsid w:val="00027917"/>
    <w:rsid w:val="000406FB"/>
    <w:rsid w:val="00046138"/>
    <w:rsid w:val="00070CD8"/>
    <w:rsid w:val="00081B84"/>
    <w:rsid w:val="000902E4"/>
    <w:rsid w:val="000961C0"/>
    <w:rsid w:val="000B5EBC"/>
    <w:rsid w:val="000E3975"/>
    <w:rsid w:val="000E6D51"/>
    <w:rsid w:val="001148E3"/>
    <w:rsid w:val="00124A64"/>
    <w:rsid w:val="00166C1C"/>
    <w:rsid w:val="0017773E"/>
    <w:rsid w:val="00184020"/>
    <w:rsid w:val="001A26C4"/>
    <w:rsid w:val="001A4975"/>
    <w:rsid w:val="001C3958"/>
    <w:rsid w:val="002518CB"/>
    <w:rsid w:val="00261A6E"/>
    <w:rsid w:val="00261EBF"/>
    <w:rsid w:val="00282669"/>
    <w:rsid w:val="00292A60"/>
    <w:rsid w:val="00293296"/>
    <w:rsid w:val="002D4006"/>
    <w:rsid w:val="002E2B72"/>
    <w:rsid w:val="002F3E5A"/>
    <w:rsid w:val="0030143B"/>
    <w:rsid w:val="0031261D"/>
    <w:rsid w:val="003252A5"/>
    <w:rsid w:val="003A7DBC"/>
    <w:rsid w:val="003B4259"/>
    <w:rsid w:val="003F1D9D"/>
    <w:rsid w:val="00430906"/>
    <w:rsid w:val="004A051A"/>
    <w:rsid w:val="004C1298"/>
    <w:rsid w:val="004C4B25"/>
    <w:rsid w:val="004D47C0"/>
    <w:rsid w:val="004D4C03"/>
    <w:rsid w:val="004D72ED"/>
    <w:rsid w:val="00530E88"/>
    <w:rsid w:val="00567343"/>
    <w:rsid w:val="00570FB6"/>
    <w:rsid w:val="005B63C6"/>
    <w:rsid w:val="005B6924"/>
    <w:rsid w:val="005C23B3"/>
    <w:rsid w:val="005C465D"/>
    <w:rsid w:val="006052D8"/>
    <w:rsid w:val="006341A2"/>
    <w:rsid w:val="00657463"/>
    <w:rsid w:val="006616AF"/>
    <w:rsid w:val="00671C59"/>
    <w:rsid w:val="00691A99"/>
    <w:rsid w:val="006A029A"/>
    <w:rsid w:val="006C24B4"/>
    <w:rsid w:val="006C6017"/>
    <w:rsid w:val="006E7BBE"/>
    <w:rsid w:val="00753CC8"/>
    <w:rsid w:val="0077706F"/>
    <w:rsid w:val="00784338"/>
    <w:rsid w:val="007C7DA9"/>
    <w:rsid w:val="007F2035"/>
    <w:rsid w:val="00851CDC"/>
    <w:rsid w:val="0086707B"/>
    <w:rsid w:val="008762C0"/>
    <w:rsid w:val="00894B07"/>
    <w:rsid w:val="008C2A54"/>
    <w:rsid w:val="008E0D8E"/>
    <w:rsid w:val="009200BF"/>
    <w:rsid w:val="0093703D"/>
    <w:rsid w:val="00941520"/>
    <w:rsid w:val="00974038"/>
    <w:rsid w:val="0098078E"/>
    <w:rsid w:val="00990922"/>
    <w:rsid w:val="009A2D43"/>
    <w:rsid w:val="009A5C0E"/>
    <w:rsid w:val="009D5B19"/>
    <w:rsid w:val="009D790E"/>
    <w:rsid w:val="009E745A"/>
    <w:rsid w:val="009F5259"/>
    <w:rsid w:val="00A22F65"/>
    <w:rsid w:val="00A27C86"/>
    <w:rsid w:val="00A33FF8"/>
    <w:rsid w:val="00A36571"/>
    <w:rsid w:val="00AA625D"/>
    <w:rsid w:val="00AB2ED1"/>
    <w:rsid w:val="00AD2CE2"/>
    <w:rsid w:val="00B03752"/>
    <w:rsid w:val="00B84652"/>
    <w:rsid w:val="00B86969"/>
    <w:rsid w:val="00B94A1F"/>
    <w:rsid w:val="00BA1045"/>
    <w:rsid w:val="00BB5F20"/>
    <w:rsid w:val="00BD35DD"/>
    <w:rsid w:val="00BF7215"/>
    <w:rsid w:val="00C0404A"/>
    <w:rsid w:val="00C61B2F"/>
    <w:rsid w:val="00CA3D42"/>
    <w:rsid w:val="00CC26BF"/>
    <w:rsid w:val="00CD04D7"/>
    <w:rsid w:val="00CF7A1A"/>
    <w:rsid w:val="00D036D9"/>
    <w:rsid w:val="00D52877"/>
    <w:rsid w:val="00D55071"/>
    <w:rsid w:val="00D7629A"/>
    <w:rsid w:val="00D8079D"/>
    <w:rsid w:val="00D96C64"/>
    <w:rsid w:val="00DA4059"/>
    <w:rsid w:val="00DA7EB3"/>
    <w:rsid w:val="00DC5594"/>
    <w:rsid w:val="00DF2F2A"/>
    <w:rsid w:val="00E03076"/>
    <w:rsid w:val="00E1684E"/>
    <w:rsid w:val="00E5738A"/>
    <w:rsid w:val="00E934A8"/>
    <w:rsid w:val="00EC5BFD"/>
    <w:rsid w:val="00EE7F93"/>
    <w:rsid w:val="00F33F95"/>
    <w:rsid w:val="00F50345"/>
    <w:rsid w:val="00F54853"/>
    <w:rsid w:val="00F57ED3"/>
    <w:rsid w:val="00F81E16"/>
    <w:rsid w:val="00FE19F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F579"/>
  <w15:docId w15:val="{F028E4D2-F628-4E08-979D-CE3FD26C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next w:val="a"/>
    <w:link w:val="10"/>
    <w:uiPriority w:val="9"/>
    <w:qFormat/>
    <w:rsid w:val="00003CCE"/>
    <w:pPr>
      <w:widowControl/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03CCE"/>
    <w:rPr>
      <w:rFonts w:ascii="XO Thames" w:eastAsia="Times New Roman" w:hAnsi="XO Thames" w:cs="Times New Roman"/>
      <w:b/>
      <w:color w:val="000000"/>
      <w:sz w:val="32"/>
      <w:szCs w:val="20"/>
      <w:lang w:bidi="ar-SA"/>
    </w:rPr>
  </w:style>
  <w:style w:type="paragraph" w:styleId="a6">
    <w:name w:val="caption"/>
    <w:basedOn w:val="a"/>
    <w:qFormat/>
    <w:rsid w:val="00003CCE"/>
    <w:pPr>
      <w:widowControl/>
      <w:jc w:val="center"/>
    </w:pPr>
    <w:rPr>
      <w:rFonts w:ascii="Times New Roman" w:eastAsia="Times New Roman" w:hAnsi="Times New Roman" w:cs="Times New Roman"/>
      <w:color w:val="00000A"/>
      <w:sz w:val="28"/>
      <w:szCs w:val="20"/>
      <w:lang w:bidi="ar-SA"/>
    </w:rPr>
  </w:style>
  <w:style w:type="paragraph" w:customStyle="1" w:styleId="ConsPlusTitle">
    <w:name w:val="ConsPlusTitle"/>
    <w:rsid w:val="00003CCE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  <w:style w:type="paragraph" w:customStyle="1" w:styleId="ConsPlusNormal">
    <w:name w:val="ConsPlusNormal"/>
    <w:rsid w:val="00003CCE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styleId="a7">
    <w:name w:val="List Paragraph"/>
    <w:basedOn w:val="a"/>
    <w:uiPriority w:val="34"/>
    <w:qFormat/>
    <w:rsid w:val="00D8079D"/>
    <w:pPr>
      <w:ind w:left="720"/>
      <w:contextualSpacing/>
    </w:pPr>
  </w:style>
  <w:style w:type="table" w:styleId="a8">
    <w:name w:val="Table Grid"/>
    <w:basedOn w:val="a1"/>
    <w:uiPriority w:val="39"/>
    <w:rsid w:val="00EC5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39"/>
    <w:rsid w:val="00691A99"/>
    <w:pPr>
      <w:widowControl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Юлианна Анатольевна</dc:creator>
  <cp:lastModifiedBy>Ворожбитова Ольга Борисовна</cp:lastModifiedBy>
  <cp:revision>34</cp:revision>
  <cp:lastPrinted>2025-09-09T09:43:00Z</cp:lastPrinted>
  <dcterms:created xsi:type="dcterms:W3CDTF">2024-10-31T12:50:00Z</dcterms:created>
  <dcterms:modified xsi:type="dcterms:W3CDTF">2025-09-18T07:47:00Z</dcterms:modified>
</cp:coreProperties>
</file>