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A426" w14:textId="77777777" w:rsidR="00B65503" w:rsidRPr="005C1109" w:rsidRDefault="00B65503" w:rsidP="00B65503">
      <w:pPr>
        <w:spacing w:after="0" w:line="240" w:lineRule="auto"/>
        <w:jc w:val="center"/>
        <w:rPr>
          <w:rFonts w:ascii="Times New Roman" w:eastAsia="Times New Roman" w:hAnsi="Times New Roman" w:cs="Times New Roman"/>
          <w:sz w:val="28"/>
          <w:szCs w:val="28"/>
          <w:lang w:eastAsia="ru-RU"/>
        </w:rPr>
      </w:pPr>
      <w:bookmarkStart w:id="0" w:name="_Hlk50720105"/>
      <w:r w:rsidRPr="005C1109">
        <w:rPr>
          <w:rFonts w:ascii="Times New Roman" w:eastAsia="Times New Roman" w:hAnsi="Times New Roman" w:cs="Times New Roman"/>
          <w:b/>
          <w:noProof/>
          <w:sz w:val="24"/>
          <w:szCs w:val="24"/>
          <w:lang w:eastAsia="ru-RU"/>
        </w:rPr>
        <w:drawing>
          <wp:inline distT="0" distB="0" distL="0" distR="0" wp14:anchorId="553FCE5F" wp14:editId="7FAA2DF4">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33192171" w14:textId="77777777" w:rsidR="00B65503" w:rsidRPr="005C1109" w:rsidRDefault="00B65503" w:rsidP="00B65503">
      <w:pPr>
        <w:spacing w:after="0" w:line="240" w:lineRule="auto"/>
        <w:jc w:val="center"/>
        <w:rPr>
          <w:rFonts w:ascii="Times New Roman" w:eastAsia="Times New Roman" w:hAnsi="Times New Roman" w:cs="Times New Roman"/>
          <w:sz w:val="2"/>
          <w:szCs w:val="2"/>
          <w:lang w:eastAsia="ru-RU"/>
        </w:rPr>
      </w:pPr>
    </w:p>
    <w:p w14:paraId="6624CB82" w14:textId="77777777" w:rsidR="00B65503" w:rsidRPr="005C1109"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5C1109">
        <w:rPr>
          <w:rFonts w:ascii="Times New Roman" w:eastAsia="Arial" w:hAnsi="Times New Roman" w:cs="Times New Roman"/>
          <w:color w:val="000000"/>
          <w:sz w:val="24"/>
          <w:szCs w:val="24"/>
          <w:lang w:bidi="ru-RU"/>
        </w:rPr>
        <w:t>АДМИНИСТРАЦИЯ ГАТЧИНСКОГО МУНИЦИПАЛЬНОГО ОКРУГА</w:t>
      </w:r>
    </w:p>
    <w:p w14:paraId="2CA023CD" w14:textId="77777777" w:rsidR="00B65503" w:rsidRPr="005C1109" w:rsidRDefault="00B65503" w:rsidP="00B65503">
      <w:pPr>
        <w:widowControl w:val="0"/>
        <w:spacing w:after="0" w:line="240" w:lineRule="auto"/>
        <w:jc w:val="center"/>
        <w:rPr>
          <w:rFonts w:ascii="Times New Roman" w:eastAsia="Arial" w:hAnsi="Times New Roman" w:cs="Times New Roman"/>
          <w:color w:val="000000"/>
          <w:sz w:val="24"/>
          <w:szCs w:val="24"/>
          <w:lang w:bidi="ru-RU"/>
        </w:rPr>
      </w:pPr>
      <w:r w:rsidRPr="005C1109">
        <w:rPr>
          <w:rFonts w:ascii="Times New Roman" w:eastAsia="Arial" w:hAnsi="Times New Roman" w:cs="Times New Roman"/>
          <w:color w:val="000000"/>
          <w:sz w:val="24"/>
          <w:szCs w:val="24"/>
          <w:lang w:bidi="ru-RU"/>
        </w:rPr>
        <w:t>ЛЕНИНГРАДСКОЙ ОБЛАСТИ</w:t>
      </w:r>
    </w:p>
    <w:p w14:paraId="168A46B1" w14:textId="77777777" w:rsidR="00B65503" w:rsidRPr="005C1109" w:rsidRDefault="00B65503" w:rsidP="00B65503">
      <w:pPr>
        <w:widowControl w:val="0"/>
        <w:spacing w:after="0" w:line="240" w:lineRule="auto"/>
        <w:jc w:val="center"/>
        <w:rPr>
          <w:rFonts w:ascii="Times New Roman" w:eastAsia="Arial" w:hAnsi="Times New Roman" w:cs="Times New Roman"/>
          <w:color w:val="000000"/>
          <w:sz w:val="24"/>
          <w:szCs w:val="24"/>
          <w:lang w:bidi="ru-RU"/>
        </w:rPr>
      </w:pPr>
    </w:p>
    <w:p w14:paraId="51C6B843" w14:textId="77777777" w:rsidR="00B65503" w:rsidRPr="005C1109" w:rsidRDefault="00B65503" w:rsidP="00B65503">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1" w:name="bookmark61"/>
      <w:r w:rsidRPr="005C1109">
        <w:rPr>
          <w:rFonts w:ascii="Times New Roman" w:eastAsia="Arial" w:hAnsi="Times New Roman" w:cs="Times New Roman"/>
          <w:b/>
          <w:bCs/>
          <w:color w:val="000000"/>
          <w:sz w:val="28"/>
          <w:szCs w:val="28"/>
          <w:lang w:bidi="ru-RU"/>
        </w:rPr>
        <w:t>П О С Т А Н О В Л Е Н И Е</w:t>
      </w:r>
      <w:bookmarkEnd w:id="1"/>
    </w:p>
    <w:p w14:paraId="4F97B283" w14:textId="77777777" w:rsidR="00B65503" w:rsidRPr="005C1109" w:rsidRDefault="00B65503" w:rsidP="00B65503">
      <w:pPr>
        <w:spacing w:after="0" w:line="240" w:lineRule="auto"/>
        <w:jc w:val="center"/>
        <w:rPr>
          <w:rFonts w:ascii="Times New Roman" w:eastAsia="Times New Roman" w:hAnsi="Times New Roman" w:cs="Times New Roman"/>
          <w:sz w:val="12"/>
          <w:szCs w:val="24"/>
          <w:lang w:eastAsia="ru-RU"/>
        </w:rPr>
      </w:pPr>
    </w:p>
    <w:p w14:paraId="09A83312" w14:textId="77777777" w:rsidR="00B65503" w:rsidRPr="005C1109" w:rsidRDefault="00B65503" w:rsidP="00B65503">
      <w:pPr>
        <w:spacing w:after="0" w:line="240" w:lineRule="auto"/>
        <w:jc w:val="center"/>
        <w:rPr>
          <w:rFonts w:ascii="Times New Roman" w:eastAsia="Times New Roman" w:hAnsi="Times New Roman" w:cs="Times New Roman"/>
          <w:sz w:val="12"/>
          <w:szCs w:val="24"/>
          <w:lang w:eastAsia="ru-RU"/>
        </w:rPr>
      </w:pPr>
    </w:p>
    <w:p w14:paraId="14BBE719" w14:textId="41F78125" w:rsidR="00B65503" w:rsidRPr="005C1109" w:rsidRDefault="00B65503" w:rsidP="00B65503">
      <w:pPr>
        <w:spacing w:after="0" w:line="240" w:lineRule="auto"/>
        <w:rPr>
          <w:rFonts w:ascii="Times New Roman" w:eastAsia="Times New Roman" w:hAnsi="Times New Roman" w:cs="Times New Roman"/>
          <w:sz w:val="28"/>
          <w:szCs w:val="28"/>
          <w:lang w:val="en-US" w:eastAsia="ru-RU"/>
        </w:rPr>
      </w:pPr>
      <w:r w:rsidRPr="005C1109">
        <w:rPr>
          <w:rFonts w:ascii="Times New Roman" w:eastAsia="Times New Roman" w:hAnsi="Times New Roman" w:cs="Times New Roman"/>
          <w:sz w:val="28"/>
          <w:szCs w:val="28"/>
          <w:lang w:eastAsia="ru-RU"/>
        </w:rPr>
        <w:t xml:space="preserve">от </w:t>
      </w:r>
      <w:r w:rsidR="004F2E33" w:rsidRPr="005C1109">
        <w:rPr>
          <w:rFonts w:ascii="Times New Roman" w:eastAsia="Times New Roman" w:hAnsi="Times New Roman" w:cs="Times New Roman"/>
          <w:sz w:val="28"/>
          <w:szCs w:val="28"/>
          <w:lang w:val="en-US" w:eastAsia="ru-RU"/>
        </w:rPr>
        <w:t>____________</w:t>
      </w:r>
      <w:r w:rsidRPr="005C1109">
        <w:rPr>
          <w:rFonts w:ascii="Times New Roman" w:eastAsia="Times New Roman" w:hAnsi="Times New Roman" w:cs="Times New Roman"/>
          <w:sz w:val="28"/>
          <w:szCs w:val="28"/>
          <w:lang w:eastAsia="ru-RU"/>
        </w:rPr>
        <w:tab/>
      </w:r>
      <w:r w:rsidRPr="005C1109">
        <w:rPr>
          <w:rFonts w:ascii="Times New Roman" w:eastAsia="Times New Roman" w:hAnsi="Times New Roman" w:cs="Times New Roman"/>
          <w:sz w:val="28"/>
          <w:szCs w:val="28"/>
          <w:lang w:eastAsia="ru-RU"/>
        </w:rPr>
        <w:tab/>
      </w:r>
      <w:r w:rsidRPr="005C1109">
        <w:rPr>
          <w:rFonts w:ascii="Times New Roman" w:eastAsia="Times New Roman" w:hAnsi="Times New Roman" w:cs="Times New Roman"/>
          <w:sz w:val="28"/>
          <w:szCs w:val="28"/>
          <w:lang w:eastAsia="ru-RU"/>
        </w:rPr>
        <w:tab/>
      </w:r>
      <w:r w:rsidRPr="005C1109">
        <w:rPr>
          <w:rFonts w:ascii="Times New Roman" w:eastAsia="Times New Roman" w:hAnsi="Times New Roman" w:cs="Times New Roman"/>
          <w:sz w:val="28"/>
          <w:szCs w:val="28"/>
          <w:lang w:eastAsia="ru-RU"/>
        </w:rPr>
        <w:tab/>
      </w:r>
      <w:r w:rsidRPr="005C1109">
        <w:rPr>
          <w:rFonts w:ascii="Times New Roman" w:eastAsia="Times New Roman" w:hAnsi="Times New Roman" w:cs="Times New Roman"/>
          <w:sz w:val="28"/>
          <w:szCs w:val="28"/>
          <w:lang w:eastAsia="ru-RU"/>
        </w:rPr>
        <w:tab/>
      </w:r>
      <w:r w:rsidRPr="005C1109">
        <w:rPr>
          <w:rFonts w:ascii="Times New Roman" w:eastAsia="Times New Roman" w:hAnsi="Times New Roman" w:cs="Times New Roman"/>
          <w:sz w:val="28"/>
          <w:szCs w:val="28"/>
          <w:lang w:eastAsia="ru-RU"/>
        </w:rPr>
        <w:tab/>
      </w:r>
      <w:r w:rsidRPr="005C1109">
        <w:rPr>
          <w:rFonts w:ascii="Times New Roman" w:eastAsia="Times New Roman" w:hAnsi="Times New Roman" w:cs="Times New Roman"/>
          <w:sz w:val="28"/>
          <w:szCs w:val="28"/>
          <w:lang w:eastAsia="ru-RU"/>
        </w:rPr>
        <w:tab/>
      </w:r>
      <w:r w:rsidRPr="005C1109">
        <w:rPr>
          <w:rFonts w:ascii="Times New Roman" w:eastAsia="Times New Roman" w:hAnsi="Times New Roman" w:cs="Times New Roman"/>
          <w:sz w:val="28"/>
          <w:szCs w:val="28"/>
          <w:lang w:eastAsia="ru-RU"/>
        </w:rPr>
        <w:tab/>
        <w:t xml:space="preserve">№ </w:t>
      </w:r>
      <w:r w:rsidR="004F2E33" w:rsidRPr="005C1109">
        <w:rPr>
          <w:rFonts w:ascii="Times New Roman" w:eastAsia="Times New Roman" w:hAnsi="Times New Roman" w:cs="Times New Roman"/>
          <w:sz w:val="28"/>
          <w:szCs w:val="28"/>
          <w:lang w:val="en-US" w:eastAsia="ru-RU"/>
        </w:rPr>
        <w:t>__________</w:t>
      </w:r>
    </w:p>
    <w:p w14:paraId="079D6E58" w14:textId="77777777" w:rsidR="00B65503" w:rsidRPr="005C1109" w:rsidRDefault="00B65503" w:rsidP="00B65503">
      <w:pPr>
        <w:spacing w:after="0" w:line="240" w:lineRule="auto"/>
        <w:rPr>
          <w:rFonts w:ascii="Times New Roman" w:eastAsia="Times New Roman" w:hAnsi="Times New Roman" w:cs="Times New Roman"/>
          <w:sz w:val="24"/>
          <w:szCs w:val="24"/>
          <w:lang w:eastAsia="ru-RU"/>
        </w:rPr>
      </w:pPr>
    </w:p>
    <w:tbl>
      <w:tblPr>
        <w:tblW w:w="7348" w:type="dxa"/>
        <w:tblLook w:val="04A0" w:firstRow="1" w:lastRow="0" w:firstColumn="1" w:lastColumn="0" w:noHBand="0" w:noVBand="1"/>
      </w:tblPr>
      <w:tblGrid>
        <w:gridCol w:w="5387"/>
        <w:gridCol w:w="1961"/>
      </w:tblGrid>
      <w:tr w:rsidR="00B65503" w:rsidRPr="005C1109" w14:paraId="20FAF4D1" w14:textId="77777777" w:rsidTr="008B1E33">
        <w:trPr>
          <w:trHeight w:val="1305"/>
        </w:trPr>
        <w:tc>
          <w:tcPr>
            <w:tcW w:w="5387" w:type="dxa"/>
            <w:hideMark/>
          </w:tcPr>
          <w:p w14:paraId="3D9EEBA7" w14:textId="745E99BA" w:rsidR="00B65503" w:rsidRPr="005C1109" w:rsidRDefault="008B1E33" w:rsidP="008B1E33">
            <w:pPr>
              <w:autoSpaceDE w:val="0"/>
              <w:autoSpaceDN w:val="0"/>
              <w:adjustRightInd w:val="0"/>
              <w:jc w:val="both"/>
              <w:rPr>
                <w:rFonts w:ascii="Times New Roman" w:hAnsi="Times New Roman" w:cs="Times New Roman"/>
                <w:bCs/>
                <w:color w:val="000000"/>
                <w:sz w:val="24"/>
                <w:szCs w:val="24"/>
              </w:rPr>
            </w:pPr>
            <w:bookmarkStart w:id="2" w:name="_Hlk61961786"/>
            <w:bookmarkStart w:id="3" w:name="_Hlk61971588"/>
            <w:r w:rsidRPr="005C1109">
              <w:rPr>
                <w:rFonts w:ascii="Times New Roman" w:hAnsi="Times New Roman" w:cs="Times New Roman"/>
                <w:bCs/>
                <w:color w:val="000000"/>
                <w:sz w:val="24"/>
                <w:szCs w:val="24"/>
              </w:rPr>
              <w:t xml:space="preserve">Об утверждении административного регламента по предоставлению муниципальной услуги </w:t>
            </w:r>
            <w:bookmarkEnd w:id="2"/>
            <w:r w:rsidRPr="005C1109">
              <w:rPr>
                <w:rFonts w:ascii="Times New Roman" w:hAnsi="Times New Roman" w:cs="Times New Roman"/>
                <w:bCs/>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bookmarkEnd w:id="3"/>
          </w:p>
        </w:tc>
        <w:tc>
          <w:tcPr>
            <w:tcW w:w="1961" w:type="dxa"/>
          </w:tcPr>
          <w:p w14:paraId="14C33CAA" w14:textId="77777777" w:rsidR="00B65503" w:rsidRPr="005C1109" w:rsidRDefault="00B65503" w:rsidP="0023489A">
            <w:pPr>
              <w:spacing w:after="0" w:line="240" w:lineRule="auto"/>
              <w:ind w:firstLine="709"/>
              <w:rPr>
                <w:rFonts w:ascii="Times New Roman" w:eastAsia="Times New Roman" w:hAnsi="Times New Roman" w:cs="Times New Roman"/>
                <w:bCs/>
                <w:sz w:val="28"/>
                <w:szCs w:val="28"/>
                <w:lang w:eastAsia="ru-RU"/>
              </w:rPr>
            </w:pPr>
          </w:p>
        </w:tc>
      </w:tr>
    </w:tbl>
    <w:p w14:paraId="568EAC19" w14:textId="77777777" w:rsidR="00B65503" w:rsidRPr="005C1109" w:rsidRDefault="00B65503" w:rsidP="0023489A">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bookmarkStart w:id="4" w:name="_Hlk192770185"/>
    </w:p>
    <w:p w14:paraId="3A6D216F" w14:textId="77777777" w:rsidR="00B65503" w:rsidRPr="005C1109" w:rsidRDefault="00B65503" w:rsidP="0023489A">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5C1109">
        <w:rPr>
          <w:rFonts w:ascii="Times New Roman" w:eastAsia="Times New Roman" w:hAnsi="Times New Roman" w:cs="Times New Roman"/>
          <w:color w:val="000000"/>
          <w:sz w:val="28"/>
          <w:szCs w:val="28"/>
          <w:lang w:eastAsia="ru-RU"/>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bookmarkEnd w:id="4"/>
      <w:r w:rsidRPr="005C1109">
        <w:rPr>
          <w:rFonts w:ascii="Times New Roman" w:eastAsia="Times New Roman" w:hAnsi="Times New Roman" w:cs="Times New Roman"/>
          <w:sz w:val="28"/>
          <w:szCs w:val="28"/>
          <w:lang w:eastAsia="ru-RU"/>
        </w:rPr>
        <w:t>,</w:t>
      </w:r>
    </w:p>
    <w:p w14:paraId="07A87DD0" w14:textId="77777777" w:rsidR="00B65503" w:rsidRPr="005C1109" w:rsidRDefault="00B65503" w:rsidP="00B65503">
      <w:pPr>
        <w:shd w:val="clear" w:color="auto" w:fill="FAFAFA"/>
        <w:spacing w:after="0" w:line="240" w:lineRule="auto"/>
        <w:jc w:val="both"/>
        <w:rPr>
          <w:rFonts w:ascii="Times New Roman" w:eastAsia="Times New Roman" w:hAnsi="Times New Roman" w:cs="Times New Roman"/>
          <w:color w:val="141414"/>
          <w:sz w:val="18"/>
          <w:szCs w:val="18"/>
          <w:lang w:eastAsia="ru-RU"/>
        </w:rPr>
      </w:pPr>
      <w:r w:rsidRPr="005C1109">
        <w:rPr>
          <w:rFonts w:ascii="Times New Roman" w:eastAsia="Times New Roman" w:hAnsi="Times New Roman" w:cs="Times New Roman"/>
          <w:b/>
          <w:bCs/>
          <w:sz w:val="28"/>
          <w:szCs w:val="28"/>
          <w:lang w:eastAsia="ru-RU"/>
        </w:rPr>
        <w:t>ПОСТАНОВЛЯЕТ:</w:t>
      </w:r>
    </w:p>
    <w:p w14:paraId="34C8893E" w14:textId="503F0132" w:rsidR="0023489A" w:rsidRPr="005C1109" w:rsidRDefault="008B1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5C1109">
        <w:rPr>
          <w:rFonts w:ascii="Times New Roman" w:eastAsia="Calibri" w:hAnsi="Times New Roman" w:cs="Times New Roman"/>
          <w:bCs/>
          <w:color w:val="000000"/>
          <w:sz w:val="28"/>
          <w:szCs w:val="28"/>
        </w:rPr>
        <w:t xml:space="preserve">Утвердить административный </w:t>
      </w:r>
      <w:r w:rsidRPr="005C1109">
        <w:rPr>
          <w:rFonts w:ascii="Times New Roman" w:eastAsia="Calibri" w:hAnsi="Times New Roman" w:cs="Times New Roman"/>
          <w:bCs/>
          <w:sz w:val="28"/>
          <w:szCs w:val="28"/>
        </w:rPr>
        <w:t xml:space="preserve">регламент по предоставлению муниципальной услуги </w:t>
      </w:r>
      <w:r w:rsidRPr="005C1109">
        <w:rPr>
          <w:rFonts w:ascii="Times New Roman" w:eastAsia="Calibri" w:hAnsi="Times New Roman" w:cs="Times New Roman"/>
          <w:bCs/>
          <w:color w:val="000000"/>
          <w:sz w:val="28"/>
          <w:szCs w:val="28"/>
        </w:rPr>
        <w:t>«</w:t>
      </w:r>
      <w:r w:rsidRPr="005C1109">
        <w:rPr>
          <w:rFonts w:ascii="Times New Roman" w:eastAsia="Calibri"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5C1109">
        <w:rPr>
          <w:rFonts w:ascii="Times New Roman" w:eastAsia="Calibri" w:hAnsi="Times New Roman" w:cs="Times New Roman"/>
          <w:bCs/>
          <w:color w:val="000000"/>
          <w:sz w:val="28"/>
          <w:szCs w:val="28"/>
        </w:rPr>
        <w:t>» согласно приложению</w:t>
      </w:r>
      <w:r w:rsidR="0023489A" w:rsidRPr="005C1109">
        <w:rPr>
          <w:rFonts w:ascii="Times New Roman" w:hAnsi="Times New Roman" w:cs="Times New Roman"/>
          <w:bCs/>
          <w:color w:val="000000"/>
          <w:sz w:val="28"/>
          <w:szCs w:val="28"/>
        </w:rPr>
        <w:t xml:space="preserve">. </w:t>
      </w:r>
      <w:r w:rsidR="004F2E33" w:rsidRPr="005C1109">
        <w:rPr>
          <w:rFonts w:ascii="Times New Roman" w:hAnsi="Times New Roman" w:cs="Times New Roman"/>
          <w:bCs/>
          <w:color w:val="000000"/>
          <w:sz w:val="28"/>
          <w:szCs w:val="28"/>
        </w:rPr>
        <w:t xml:space="preserve"> </w:t>
      </w:r>
      <w:bookmarkStart w:id="5" w:name="_Hlk183684977"/>
    </w:p>
    <w:p w14:paraId="2209F322" w14:textId="2ED23E44" w:rsidR="004F2E33" w:rsidRPr="005C1109" w:rsidRDefault="004F2E33" w:rsidP="0023489A">
      <w:pPr>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5C1109">
        <w:rPr>
          <w:rFonts w:ascii="Times New Roman" w:hAnsi="Times New Roman" w:cs="Times New Roman"/>
          <w:sz w:val="28"/>
          <w:szCs w:val="28"/>
        </w:rPr>
        <w:t>Признать утратившим силу постановление администрации Гатчинского муниципального района Ленинградской области от</w:t>
      </w:r>
      <w:bookmarkEnd w:id="5"/>
      <w:r w:rsidRPr="005C1109">
        <w:rPr>
          <w:rFonts w:ascii="Times New Roman" w:hAnsi="Times New Roman" w:cs="Times New Roman"/>
          <w:sz w:val="28"/>
          <w:szCs w:val="28"/>
        </w:rPr>
        <w:t xml:space="preserve"> </w:t>
      </w:r>
      <w:r w:rsidR="008B1E33" w:rsidRPr="005C1109">
        <w:rPr>
          <w:rFonts w:ascii="Times New Roman" w:hAnsi="Times New Roman" w:cs="Times New Roman"/>
          <w:sz w:val="28"/>
          <w:szCs w:val="28"/>
        </w:rPr>
        <w:t>23</w:t>
      </w:r>
      <w:r w:rsidR="008A2D9A" w:rsidRPr="005C1109">
        <w:rPr>
          <w:rFonts w:ascii="Times New Roman" w:hAnsi="Times New Roman" w:cs="Times New Roman"/>
          <w:sz w:val="28"/>
          <w:szCs w:val="28"/>
        </w:rPr>
        <w:t>.12.2024 № 6</w:t>
      </w:r>
      <w:r w:rsidR="008B1E33" w:rsidRPr="005C1109">
        <w:rPr>
          <w:rFonts w:ascii="Times New Roman" w:hAnsi="Times New Roman" w:cs="Times New Roman"/>
          <w:sz w:val="28"/>
          <w:szCs w:val="28"/>
        </w:rPr>
        <w:t>415</w:t>
      </w:r>
      <w:r w:rsidRPr="005C1109">
        <w:rPr>
          <w:rFonts w:ascii="Times New Roman" w:hAnsi="Times New Roman" w:cs="Times New Roman"/>
          <w:sz w:val="28"/>
          <w:szCs w:val="28"/>
        </w:rPr>
        <w:t xml:space="preserve"> «</w:t>
      </w:r>
      <w:r w:rsidR="008B1E33" w:rsidRPr="005C1109">
        <w:rPr>
          <w:rFonts w:ascii="Times New Roman" w:hAnsi="Times New Roman" w:cs="Times New Roman"/>
          <w:bCs/>
          <w:color w:val="000000"/>
          <w:sz w:val="28"/>
          <w:szCs w:val="28"/>
        </w:rPr>
        <w:t xml:space="preserve">Об утверждении административного регламента по предоставлению муниципальной услуги </w:t>
      </w:r>
      <w:r w:rsidR="008B1E33" w:rsidRPr="005C1109">
        <w:rPr>
          <w:rFonts w:ascii="Times New Roman" w:hAnsi="Times New Roman" w:cs="Times New Roman"/>
          <w:bCs/>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5C1109">
        <w:rPr>
          <w:rFonts w:ascii="Times New Roman" w:hAnsi="Times New Roman" w:cs="Times New Roman"/>
          <w:color w:val="000000"/>
          <w:sz w:val="28"/>
          <w:szCs w:val="28"/>
        </w:rPr>
        <w:t>».</w:t>
      </w:r>
    </w:p>
    <w:p w14:paraId="72C119DE" w14:textId="7103192E" w:rsidR="004F2E33" w:rsidRPr="005C1109" w:rsidRDefault="004F2E33" w:rsidP="0023489A">
      <w:pPr>
        <w:pStyle w:val="a3"/>
        <w:widowControl w:val="0"/>
        <w:numPr>
          <w:ilvl w:val="0"/>
          <w:numId w:val="1"/>
        </w:numPr>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5C1109">
        <w:rPr>
          <w:rFonts w:ascii="Times New Roman" w:hAnsi="Times New Roman" w:cs="Times New Roman"/>
          <w:sz w:val="28"/>
          <w:szCs w:val="28"/>
        </w:rPr>
        <w:t xml:space="preserve">Настоящее постановление вступает в силу с 01.01.2025 и подлежит опубликованию в газете «Официальный вестник» – приложение к газете </w:t>
      </w:r>
      <w:r w:rsidRPr="005C1109">
        <w:rPr>
          <w:rFonts w:ascii="Times New Roman" w:hAnsi="Times New Roman" w:cs="Times New Roman"/>
          <w:sz w:val="28"/>
          <w:szCs w:val="28"/>
        </w:rPr>
        <w:lastRenderedPageBreak/>
        <w:t>«Гатчинская правда», размещению на официальном сайте Гатчинского муниципального округа в информационно-телекоммуникационной сети «Интернет».</w:t>
      </w:r>
    </w:p>
    <w:p w14:paraId="3A9F2D16" w14:textId="27961096" w:rsidR="00B65503" w:rsidRPr="005C1109" w:rsidRDefault="004F2E33" w:rsidP="0023489A">
      <w:pPr>
        <w:pStyle w:val="a3"/>
        <w:numPr>
          <w:ilvl w:val="0"/>
          <w:numId w:val="1"/>
        </w:numPr>
        <w:spacing w:after="0" w:line="240" w:lineRule="auto"/>
        <w:ind w:left="0" w:firstLine="709"/>
        <w:jc w:val="both"/>
        <w:rPr>
          <w:rFonts w:ascii="Times New Roman" w:eastAsia="Times New Roman" w:hAnsi="Times New Roman" w:cs="Times New Roman"/>
          <w:sz w:val="28"/>
          <w:szCs w:val="28"/>
          <w:lang w:eastAsia="ru-RU"/>
        </w:rPr>
      </w:pPr>
      <w:r w:rsidRPr="005C1109">
        <w:rPr>
          <w:rFonts w:ascii="Times New Roman" w:hAnsi="Times New Roman" w:cs="Times New Roman"/>
          <w:sz w:val="28"/>
          <w:szCs w:val="28"/>
        </w:rPr>
        <w:t>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p>
    <w:p w14:paraId="079186ED" w14:textId="77777777" w:rsidR="00B65503" w:rsidRPr="005C1109" w:rsidRDefault="00B6550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0FDAEEBA" w14:textId="77777777" w:rsidR="004F2E33" w:rsidRPr="005C1109" w:rsidRDefault="004F2E33" w:rsidP="00B65503">
      <w:pPr>
        <w:tabs>
          <w:tab w:val="left" w:pos="0"/>
          <w:tab w:val="left" w:pos="567"/>
        </w:tabs>
        <w:spacing w:after="0" w:line="240" w:lineRule="auto"/>
        <w:ind w:right="113"/>
        <w:jc w:val="both"/>
        <w:rPr>
          <w:rFonts w:ascii="Times New Roman" w:eastAsia="Times New Roman" w:hAnsi="Times New Roman" w:cs="Times New Roman"/>
          <w:sz w:val="28"/>
          <w:szCs w:val="28"/>
          <w:lang w:eastAsia="ru-RU"/>
        </w:rPr>
      </w:pPr>
    </w:p>
    <w:p w14:paraId="211583A6" w14:textId="77777777" w:rsidR="004F2E33" w:rsidRPr="005C1109" w:rsidRDefault="004F2E33" w:rsidP="00B65503">
      <w:pPr>
        <w:shd w:val="clear" w:color="auto" w:fill="FFFFFF"/>
        <w:spacing w:after="0" w:line="240" w:lineRule="auto"/>
        <w:rPr>
          <w:rFonts w:ascii="Times New Roman" w:eastAsia="Times New Roman" w:hAnsi="Times New Roman" w:cs="Times New Roman"/>
          <w:sz w:val="28"/>
          <w:szCs w:val="28"/>
          <w:lang w:eastAsia="ru-RU"/>
        </w:rPr>
      </w:pPr>
      <w:r w:rsidRPr="005C1109">
        <w:rPr>
          <w:rFonts w:ascii="Times New Roman" w:eastAsia="Times New Roman" w:hAnsi="Times New Roman" w:cs="Times New Roman"/>
          <w:sz w:val="28"/>
          <w:szCs w:val="28"/>
          <w:lang w:eastAsia="ru-RU"/>
        </w:rPr>
        <w:t>Г</w:t>
      </w:r>
      <w:r w:rsidR="00B65503" w:rsidRPr="005C1109">
        <w:rPr>
          <w:rFonts w:ascii="Times New Roman" w:eastAsia="Times New Roman" w:hAnsi="Times New Roman" w:cs="Times New Roman"/>
          <w:sz w:val="28"/>
          <w:szCs w:val="28"/>
          <w:lang w:eastAsia="ru-RU"/>
        </w:rPr>
        <w:t>лав</w:t>
      </w:r>
      <w:r w:rsidRPr="005C1109">
        <w:rPr>
          <w:rFonts w:ascii="Times New Roman" w:eastAsia="Times New Roman" w:hAnsi="Times New Roman" w:cs="Times New Roman"/>
          <w:sz w:val="28"/>
          <w:szCs w:val="28"/>
          <w:lang w:eastAsia="ru-RU"/>
        </w:rPr>
        <w:t>а</w:t>
      </w:r>
      <w:r w:rsidRPr="005C1109">
        <w:rPr>
          <w:rFonts w:ascii="Times New Roman" w:eastAsia="Times New Roman" w:hAnsi="Times New Roman" w:cs="Times New Roman"/>
          <w:sz w:val="32"/>
          <w:szCs w:val="32"/>
          <w:lang w:eastAsia="ru-RU"/>
        </w:rPr>
        <w:t xml:space="preserve"> </w:t>
      </w:r>
      <w:r w:rsidR="00B65503" w:rsidRPr="005C1109">
        <w:rPr>
          <w:rFonts w:ascii="Times New Roman" w:eastAsia="Times New Roman" w:hAnsi="Times New Roman" w:cs="Times New Roman"/>
          <w:sz w:val="28"/>
          <w:szCs w:val="28"/>
          <w:lang w:eastAsia="ru-RU"/>
        </w:rPr>
        <w:t xml:space="preserve">администрации </w:t>
      </w:r>
    </w:p>
    <w:p w14:paraId="3285181E" w14:textId="0E22DFFB" w:rsidR="00B65503" w:rsidRPr="005C1109" w:rsidRDefault="00B65503" w:rsidP="00B65503">
      <w:pPr>
        <w:shd w:val="clear" w:color="auto" w:fill="FFFFFF"/>
        <w:spacing w:after="0" w:line="240" w:lineRule="auto"/>
        <w:rPr>
          <w:rFonts w:ascii="Times New Roman" w:eastAsia="Times New Roman" w:hAnsi="Times New Roman" w:cs="Times New Roman"/>
          <w:sz w:val="32"/>
          <w:szCs w:val="32"/>
          <w:lang w:eastAsia="ru-RU"/>
        </w:rPr>
      </w:pPr>
      <w:r w:rsidRPr="005C1109">
        <w:rPr>
          <w:rFonts w:ascii="Times New Roman" w:eastAsia="Times New Roman" w:hAnsi="Times New Roman" w:cs="Times New Roman"/>
          <w:sz w:val="28"/>
          <w:szCs w:val="28"/>
          <w:lang w:eastAsia="ru-RU"/>
        </w:rPr>
        <w:t>Гатчинского</w:t>
      </w:r>
      <w:r w:rsidR="004F2E33" w:rsidRPr="005C1109">
        <w:rPr>
          <w:rFonts w:ascii="Times New Roman" w:eastAsia="Times New Roman" w:hAnsi="Times New Roman" w:cs="Times New Roman"/>
          <w:sz w:val="32"/>
          <w:szCs w:val="32"/>
          <w:lang w:eastAsia="ru-RU"/>
        </w:rPr>
        <w:t xml:space="preserve"> </w:t>
      </w:r>
      <w:r w:rsidRPr="005C1109">
        <w:rPr>
          <w:rFonts w:ascii="Times New Roman" w:eastAsia="Times New Roman" w:hAnsi="Times New Roman" w:cs="Times New Roman"/>
          <w:sz w:val="28"/>
          <w:szCs w:val="28"/>
          <w:lang w:eastAsia="ru-RU"/>
        </w:rPr>
        <w:t>муниципального округа</w:t>
      </w:r>
      <w:r w:rsidR="004F2E33" w:rsidRPr="005C1109">
        <w:rPr>
          <w:rFonts w:ascii="Times New Roman" w:eastAsia="Times New Roman" w:hAnsi="Times New Roman" w:cs="Times New Roman"/>
          <w:sz w:val="28"/>
          <w:szCs w:val="28"/>
          <w:lang w:eastAsia="ru-RU"/>
        </w:rPr>
        <w:t xml:space="preserve">                                             Л.Н. </w:t>
      </w:r>
      <w:proofErr w:type="spellStart"/>
      <w:r w:rsidR="004F2E33" w:rsidRPr="005C1109">
        <w:rPr>
          <w:rFonts w:ascii="Times New Roman" w:eastAsia="Times New Roman" w:hAnsi="Times New Roman" w:cs="Times New Roman"/>
          <w:sz w:val="28"/>
          <w:szCs w:val="28"/>
          <w:lang w:eastAsia="ru-RU"/>
        </w:rPr>
        <w:t>Нещадим</w:t>
      </w:r>
      <w:proofErr w:type="spellEnd"/>
    </w:p>
    <w:p w14:paraId="36FB093F" w14:textId="77777777" w:rsidR="00B65503" w:rsidRPr="005C1109"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579E8143" w14:textId="77777777" w:rsidR="00B65503" w:rsidRPr="005C1109" w:rsidRDefault="00B65503" w:rsidP="00B65503">
      <w:pPr>
        <w:tabs>
          <w:tab w:val="left" w:pos="284"/>
        </w:tabs>
        <w:spacing w:after="0" w:line="240" w:lineRule="auto"/>
        <w:ind w:right="-2"/>
        <w:jc w:val="both"/>
        <w:rPr>
          <w:rFonts w:ascii="Times New Roman" w:eastAsia="Times New Roman" w:hAnsi="Times New Roman" w:cs="Times New Roman"/>
          <w:sz w:val="28"/>
          <w:szCs w:val="28"/>
          <w:lang w:eastAsia="ru-RU"/>
        </w:rPr>
      </w:pPr>
    </w:p>
    <w:p w14:paraId="76D1DD33"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6C1FE303"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1E54E31A"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39991D69"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420A0B21"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1659BD7E"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0BC74FB6"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7849B0C9"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3E100DA6"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08E87240"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5873A5AA"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67A74F3C"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1897A0E4"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0C041A7B"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50D77C7F"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43DE0D85"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3F7FEE7F"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11B0DF5B"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392349F9"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4D665C75"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71842873"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7BF64908"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289FEC79"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19050416"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26EE5A46"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159D1593"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3AABD37F"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0952B6B4"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0948EE7F" w14:textId="77777777" w:rsidR="008B1E33" w:rsidRPr="005C1109" w:rsidRDefault="008B1E33" w:rsidP="00B65503">
      <w:pPr>
        <w:spacing w:after="0" w:line="240" w:lineRule="auto"/>
        <w:rPr>
          <w:rFonts w:ascii="Times New Roman" w:eastAsia="Times New Roman" w:hAnsi="Times New Roman" w:cs="Times New Roman"/>
          <w:i/>
          <w:iCs/>
          <w:sz w:val="18"/>
          <w:szCs w:val="18"/>
          <w:lang w:eastAsia="ru-RU"/>
        </w:rPr>
      </w:pPr>
    </w:p>
    <w:p w14:paraId="14789762"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71545501"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4B4DEF5D"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375FFEE6" w14:textId="77777777" w:rsidR="004F2E33" w:rsidRPr="005C1109" w:rsidRDefault="004F2E33" w:rsidP="00B65503">
      <w:pPr>
        <w:spacing w:after="0" w:line="240" w:lineRule="auto"/>
        <w:rPr>
          <w:rFonts w:ascii="Times New Roman" w:eastAsia="Times New Roman" w:hAnsi="Times New Roman" w:cs="Times New Roman"/>
          <w:i/>
          <w:iCs/>
          <w:sz w:val="18"/>
          <w:szCs w:val="18"/>
          <w:lang w:eastAsia="ru-RU"/>
        </w:rPr>
      </w:pPr>
    </w:p>
    <w:p w14:paraId="5973BD90" w14:textId="77777777" w:rsidR="004F2E33" w:rsidRPr="005C1109" w:rsidRDefault="004F2E33" w:rsidP="00B65503">
      <w:pPr>
        <w:spacing w:after="0" w:line="240" w:lineRule="auto"/>
        <w:rPr>
          <w:rFonts w:ascii="Times New Roman" w:eastAsia="Times New Roman" w:hAnsi="Times New Roman" w:cs="Times New Roman"/>
          <w:i/>
          <w:iCs/>
          <w:sz w:val="18"/>
          <w:szCs w:val="18"/>
          <w:lang w:eastAsia="ru-RU"/>
        </w:rPr>
      </w:pPr>
    </w:p>
    <w:p w14:paraId="1E2141B8" w14:textId="77777777" w:rsidR="008A2D9A" w:rsidRPr="005C1109" w:rsidRDefault="008A2D9A" w:rsidP="00B65503">
      <w:pPr>
        <w:spacing w:after="0" w:line="240" w:lineRule="auto"/>
        <w:rPr>
          <w:rFonts w:ascii="Times New Roman" w:eastAsia="Times New Roman" w:hAnsi="Times New Roman" w:cs="Times New Roman"/>
          <w:i/>
          <w:iCs/>
          <w:sz w:val="18"/>
          <w:szCs w:val="18"/>
          <w:lang w:eastAsia="ru-RU"/>
        </w:rPr>
      </w:pPr>
    </w:p>
    <w:p w14:paraId="45FA71B3" w14:textId="77777777" w:rsidR="004F2E33" w:rsidRPr="005C1109" w:rsidRDefault="004F2E33" w:rsidP="00B65503">
      <w:pPr>
        <w:spacing w:after="0" w:line="240" w:lineRule="auto"/>
        <w:rPr>
          <w:rFonts w:ascii="Times New Roman" w:eastAsia="Times New Roman" w:hAnsi="Times New Roman" w:cs="Times New Roman"/>
          <w:i/>
          <w:iCs/>
          <w:sz w:val="18"/>
          <w:szCs w:val="18"/>
          <w:lang w:eastAsia="ru-RU"/>
        </w:rPr>
      </w:pPr>
    </w:p>
    <w:p w14:paraId="02B38560" w14:textId="77777777" w:rsidR="004F2E33" w:rsidRPr="005C1109" w:rsidRDefault="004F2E33" w:rsidP="00B65503">
      <w:pPr>
        <w:spacing w:after="0" w:line="240" w:lineRule="auto"/>
        <w:rPr>
          <w:rFonts w:ascii="Times New Roman" w:eastAsia="Times New Roman" w:hAnsi="Times New Roman" w:cs="Times New Roman"/>
          <w:i/>
          <w:iCs/>
          <w:sz w:val="18"/>
          <w:szCs w:val="18"/>
          <w:lang w:eastAsia="ru-RU"/>
        </w:rPr>
      </w:pPr>
    </w:p>
    <w:p w14:paraId="5C9EB644" w14:textId="77777777" w:rsidR="004F2E33" w:rsidRPr="005C1109" w:rsidRDefault="004F2E33" w:rsidP="00B65503">
      <w:pPr>
        <w:spacing w:after="0" w:line="240" w:lineRule="auto"/>
        <w:rPr>
          <w:rFonts w:ascii="Times New Roman" w:eastAsia="Times New Roman" w:hAnsi="Times New Roman" w:cs="Times New Roman"/>
          <w:i/>
          <w:iCs/>
          <w:sz w:val="18"/>
          <w:szCs w:val="18"/>
          <w:lang w:eastAsia="ru-RU"/>
        </w:rPr>
      </w:pPr>
    </w:p>
    <w:p w14:paraId="6905F009"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181EB0D9" w14:textId="77777777" w:rsidR="008C32CE" w:rsidRPr="005C1109" w:rsidRDefault="008C32CE" w:rsidP="00B65503">
      <w:pPr>
        <w:spacing w:after="0" w:line="240" w:lineRule="auto"/>
        <w:rPr>
          <w:rFonts w:ascii="Times New Roman" w:eastAsia="Times New Roman" w:hAnsi="Times New Roman" w:cs="Times New Roman"/>
          <w:i/>
          <w:iCs/>
          <w:sz w:val="18"/>
          <w:szCs w:val="18"/>
          <w:lang w:eastAsia="ru-RU"/>
        </w:rPr>
      </w:pPr>
    </w:p>
    <w:p w14:paraId="1831B822" w14:textId="77777777" w:rsidR="008C32CE" w:rsidRPr="005C1109" w:rsidRDefault="008C32CE" w:rsidP="00B65503">
      <w:pPr>
        <w:spacing w:after="0" w:line="240" w:lineRule="auto"/>
        <w:rPr>
          <w:rFonts w:ascii="Times New Roman" w:eastAsia="Times New Roman" w:hAnsi="Times New Roman" w:cs="Times New Roman"/>
          <w:i/>
          <w:iCs/>
          <w:sz w:val="18"/>
          <w:szCs w:val="18"/>
          <w:lang w:eastAsia="ru-RU"/>
        </w:rPr>
      </w:pPr>
    </w:p>
    <w:p w14:paraId="132AB0B9" w14:textId="77777777" w:rsidR="008C32CE" w:rsidRPr="005C1109" w:rsidRDefault="008C32CE" w:rsidP="00B65503">
      <w:pPr>
        <w:spacing w:after="0" w:line="240" w:lineRule="auto"/>
        <w:rPr>
          <w:rFonts w:ascii="Times New Roman" w:eastAsia="Times New Roman" w:hAnsi="Times New Roman" w:cs="Times New Roman"/>
          <w:i/>
          <w:iCs/>
          <w:sz w:val="18"/>
          <w:szCs w:val="18"/>
          <w:lang w:eastAsia="ru-RU"/>
        </w:rPr>
      </w:pPr>
    </w:p>
    <w:p w14:paraId="71B1662D" w14:textId="77777777" w:rsidR="00BA4B19" w:rsidRPr="005C1109" w:rsidRDefault="00BA4B19" w:rsidP="00B65503">
      <w:pPr>
        <w:spacing w:after="0" w:line="240" w:lineRule="auto"/>
        <w:rPr>
          <w:rFonts w:ascii="Times New Roman" w:eastAsia="Times New Roman" w:hAnsi="Times New Roman" w:cs="Times New Roman"/>
          <w:i/>
          <w:iCs/>
          <w:sz w:val="18"/>
          <w:szCs w:val="18"/>
          <w:lang w:eastAsia="ru-RU"/>
        </w:rPr>
      </w:pPr>
    </w:p>
    <w:p w14:paraId="360AAFB1" w14:textId="77777777" w:rsidR="00BA4B19" w:rsidRPr="005C1109" w:rsidRDefault="00BA4B19" w:rsidP="00B65503">
      <w:pPr>
        <w:spacing w:after="0" w:line="240" w:lineRule="auto"/>
        <w:rPr>
          <w:rFonts w:ascii="Times New Roman" w:eastAsia="Times New Roman" w:hAnsi="Times New Roman" w:cs="Times New Roman"/>
          <w:i/>
          <w:iCs/>
          <w:sz w:val="18"/>
          <w:szCs w:val="18"/>
          <w:lang w:eastAsia="ru-RU"/>
        </w:rPr>
      </w:pPr>
    </w:p>
    <w:p w14:paraId="3292A51F" w14:textId="77777777" w:rsidR="00BA4B19" w:rsidRPr="005C1109" w:rsidRDefault="00BA4B19" w:rsidP="00B65503">
      <w:pPr>
        <w:spacing w:after="0" w:line="240" w:lineRule="auto"/>
        <w:rPr>
          <w:rFonts w:ascii="Times New Roman" w:eastAsia="Times New Roman" w:hAnsi="Times New Roman" w:cs="Times New Roman"/>
          <w:i/>
          <w:iCs/>
          <w:sz w:val="18"/>
          <w:szCs w:val="18"/>
          <w:lang w:eastAsia="ru-RU"/>
        </w:rPr>
      </w:pPr>
    </w:p>
    <w:p w14:paraId="1DDE3FBF" w14:textId="77777777" w:rsidR="00BA4B19" w:rsidRPr="005C1109" w:rsidRDefault="00BA4B19" w:rsidP="00B65503">
      <w:pPr>
        <w:spacing w:after="0" w:line="240" w:lineRule="auto"/>
        <w:rPr>
          <w:rFonts w:ascii="Times New Roman" w:eastAsia="Times New Roman" w:hAnsi="Times New Roman" w:cs="Times New Roman"/>
          <w:i/>
          <w:iCs/>
          <w:sz w:val="18"/>
          <w:szCs w:val="18"/>
          <w:lang w:eastAsia="ru-RU"/>
        </w:rPr>
      </w:pPr>
    </w:p>
    <w:p w14:paraId="7F143828" w14:textId="77777777" w:rsidR="00BD6C13" w:rsidRPr="005C1109" w:rsidRDefault="00BD6C13" w:rsidP="00B65503">
      <w:pPr>
        <w:spacing w:after="0" w:line="240" w:lineRule="auto"/>
        <w:rPr>
          <w:rFonts w:ascii="Times New Roman" w:eastAsia="Times New Roman" w:hAnsi="Times New Roman" w:cs="Times New Roman"/>
          <w:i/>
          <w:iCs/>
          <w:sz w:val="18"/>
          <w:szCs w:val="18"/>
          <w:lang w:eastAsia="ru-RU"/>
        </w:rPr>
      </w:pPr>
    </w:p>
    <w:p w14:paraId="0D18927F" w14:textId="77777777" w:rsidR="0023489A" w:rsidRPr="005C1109" w:rsidRDefault="0023489A" w:rsidP="00B65503">
      <w:pPr>
        <w:spacing w:after="0" w:line="240" w:lineRule="auto"/>
        <w:rPr>
          <w:rFonts w:ascii="Times New Roman" w:eastAsia="Times New Roman" w:hAnsi="Times New Roman" w:cs="Times New Roman"/>
          <w:i/>
          <w:iCs/>
          <w:sz w:val="18"/>
          <w:szCs w:val="18"/>
          <w:lang w:eastAsia="ru-RU"/>
        </w:rPr>
      </w:pPr>
    </w:p>
    <w:p w14:paraId="75C416E3"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7EAF0776" w14:textId="77777777" w:rsidR="00B65503" w:rsidRPr="005C1109" w:rsidRDefault="00B65503" w:rsidP="00B65503">
      <w:pPr>
        <w:spacing w:after="0" w:line="240" w:lineRule="auto"/>
        <w:rPr>
          <w:rFonts w:ascii="Times New Roman" w:eastAsia="Times New Roman" w:hAnsi="Times New Roman" w:cs="Times New Roman"/>
          <w:i/>
          <w:iCs/>
          <w:sz w:val="18"/>
          <w:szCs w:val="18"/>
          <w:lang w:eastAsia="ru-RU"/>
        </w:rPr>
      </w:pPr>
    </w:p>
    <w:p w14:paraId="625BB344" w14:textId="6C47933F" w:rsidR="00B65503" w:rsidRPr="005C1109" w:rsidRDefault="00B65503" w:rsidP="00B65503">
      <w:pPr>
        <w:spacing w:after="0" w:line="240" w:lineRule="auto"/>
        <w:rPr>
          <w:rFonts w:ascii="Times New Roman" w:eastAsia="Times New Roman" w:hAnsi="Times New Roman" w:cs="Times New Roman"/>
          <w:i/>
          <w:iCs/>
          <w:sz w:val="20"/>
          <w:szCs w:val="20"/>
          <w:lang w:eastAsia="ru-RU"/>
        </w:rPr>
      </w:pPr>
      <w:r w:rsidRPr="005C1109">
        <w:rPr>
          <w:rFonts w:ascii="Times New Roman" w:eastAsia="Times New Roman" w:hAnsi="Times New Roman" w:cs="Times New Roman"/>
          <w:i/>
          <w:iCs/>
          <w:sz w:val="20"/>
          <w:szCs w:val="20"/>
          <w:lang w:eastAsia="ru-RU"/>
        </w:rPr>
        <w:t xml:space="preserve">исп. </w:t>
      </w:r>
      <w:bookmarkEnd w:id="0"/>
      <w:r w:rsidRPr="005C1109">
        <w:rPr>
          <w:rFonts w:ascii="Times New Roman" w:eastAsia="Times New Roman" w:hAnsi="Times New Roman" w:cs="Times New Roman"/>
          <w:i/>
          <w:iCs/>
          <w:sz w:val="20"/>
          <w:szCs w:val="20"/>
          <w:lang w:eastAsia="ru-RU"/>
        </w:rPr>
        <w:t>Аввакумов Александр Николаев</w:t>
      </w:r>
      <w:r w:rsidR="008C32CE" w:rsidRPr="005C1109">
        <w:rPr>
          <w:rFonts w:ascii="Times New Roman" w:eastAsia="Times New Roman" w:hAnsi="Times New Roman" w:cs="Times New Roman"/>
          <w:i/>
          <w:iCs/>
          <w:sz w:val="20"/>
          <w:szCs w:val="20"/>
          <w:lang w:eastAsia="ru-RU"/>
        </w:rPr>
        <w:t>ич</w:t>
      </w:r>
    </w:p>
    <w:p w14:paraId="0909D28D" w14:textId="77777777" w:rsidR="004F2E33" w:rsidRPr="005C1109" w:rsidRDefault="004F2E33" w:rsidP="004F2E33">
      <w:pPr>
        <w:autoSpaceDE w:val="0"/>
        <w:autoSpaceDN w:val="0"/>
        <w:adjustRightInd w:val="0"/>
        <w:spacing w:after="0" w:line="240" w:lineRule="auto"/>
        <w:ind w:firstLine="709"/>
        <w:jc w:val="right"/>
        <w:outlineLvl w:val="0"/>
        <w:rPr>
          <w:rFonts w:ascii="Times New Roman" w:hAnsi="Times New Roman" w:cs="Times New Roman"/>
          <w:sz w:val="20"/>
          <w:szCs w:val="20"/>
        </w:rPr>
      </w:pPr>
      <w:r w:rsidRPr="005C1109">
        <w:rPr>
          <w:rFonts w:ascii="Times New Roman" w:hAnsi="Times New Roman" w:cs="Times New Roman"/>
        </w:rPr>
        <w:lastRenderedPageBreak/>
        <w:t>Приложение</w:t>
      </w:r>
    </w:p>
    <w:p w14:paraId="58DF0EE3" w14:textId="77777777" w:rsidR="004F2E33" w:rsidRPr="005C1109"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5C1109">
        <w:rPr>
          <w:rFonts w:ascii="Times New Roman" w:hAnsi="Times New Roman" w:cs="Times New Roman"/>
        </w:rPr>
        <w:t>к постановлению администрации</w:t>
      </w:r>
    </w:p>
    <w:p w14:paraId="004B05FE" w14:textId="1BFDE06C" w:rsidR="004F2E33" w:rsidRPr="005C1109" w:rsidRDefault="004F2E33" w:rsidP="004F2E33">
      <w:pPr>
        <w:autoSpaceDE w:val="0"/>
        <w:autoSpaceDN w:val="0"/>
        <w:adjustRightInd w:val="0"/>
        <w:spacing w:after="0" w:line="240" w:lineRule="auto"/>
        <w:ind w:firstLine="709"/>
        <w:jc w:val="right"/>
        <w:outlineLvl w:val="0"/>
        <w:rPr>
          <w:rFonts w:ascii="Times New Roman" w:hAnsi="Times New Roman" w:cs="Times New Roman"/>
        </w:rPr>
      </w:pPr>
      <w:r w:rsidRPr="005C1109">
        <w:rPr>
          <w:rFonts w:ascii="Times New Roman" w:hAnsi="Times New Roman" w:cs="Times New Roman"/>
        </w:rPr>
        <w:t xml:space="preserve">Гатчинского муниципального </w:t>
      </w:r>
      <w:r w:rsidR="003609DA" w:rsidRPr="005C1109">
        <w:rPr>
          <w:rFonts w:ascii="Times New Roman" w:hAnsi="Times New Roman" w:cs="Times New Roman"/>
        </w:rPr>
        <w:t>округа</w:t>
      </w:r>
    </w:p>
    <w:p w14:paraId="5931877C" w14:textId="77777777" w:rsidR="004F2E33" w:rsidRPr="005C1109" w:rsidRDefault="004F2E33" w:rsidP="004F2E33">
      <w:pPr>
        <w:pStyle w:val="ad"/>
        <w:ind w:firstLine="709"/>
        <w:jc w:val="right"/>
      </w:pPr>
      <w:proofErr w:type="gramStart"/>
      <w:r w:rsidRPr="005C1109">
        <w:t>от  №</w:t>
      </w:r>
      <w:proofErr w:type="gramEnd"/>
      <w:r w:rsidRPr="005C1109">
        <w:t xml:space="preserve">  </w:t>
      </w:r>
    </w:p>
    <w:p w14:paraId="30726928" w14:textId="77777777" w:rsidR="008B1E33" w:rsidRPr="005C1109" w:rsidRDefault="008B1E33" w:rsidP="008B1E33">
      <w:pPr>
        <w:autoSpaceDE w:val="0"/>
        <w:autoSpaceDN w:val="0"/>
        <w:adjustRightInd w:val="0"/>
        <w:spacing w:after="0" w:line="240" w:lineRule="auto"/>
        <w:ind w:firstLine="709"/>
        <w:jc w:val="center"/>
        <w:rPr>
          <w:rFonts w:ascii="Times New Roman" w:hAnsi="Times New Roman" w:cs="Times New Roman"/>
          <w:b/>
          <w:bCs/>
          <w:sz w:val="28"/>
          <w:szCs w:val="28"/>
        </w:rPr>
      </w:pPr>
      <w:r w:rsidRPr="005C1109">
        <w:rPr>
          <w:rFonts w:ascii="Times New Roman" w:hAnsi="Times New Roman" w:cs="Times New Roman"/>
          <w:b/>
          <w:bCs/>
          <w:sz w:val="28"/>
          <w:szCs w:val="28"/>
        </w:rPr>
        <w:t>Административный регламент</w:t>
      </w:r>
    </w:p>
    <w:p w14:paraId="3038F79A" w14:textId="1CE86F12" w:rsidR="008B1E33" w:rsidRPr="005C1109" w:rsidRDefault="008B1E33" w:rsidP="008B1E33">
      <w:pPr>
        <w:autoSpaceDE w:val="0"/>
        <w:autoSpaceDN w:val="0"/>
        <w:adjustRightInd w:val="0"/>
        <w:spacing w:after="0" w:line="240" w:lineRule="auto"/>
        <w:ind w:firstLine="709"/>
        <w:jc w:val="center"/>
        <w:rPr>
          <w:rFonts w:ascii="Times New Roman" w:hAnsi="Times New Roman" w:cs="Times New Roman"/>
          <w:b/>
          <w:bCs/>
          <w:sz w:val="28"/>
          <w:szCs w:val="28"/>
        </w:rPr>
      </w:pPr>
      <w:r w:rsidRPr="005C1109">
        <w:rPr>
          <w:rFonts w:ascii="Times New Roman" w:hAnsi="Times New Roman" w:cs="Times New Roman"/>
          <w:b/>
          <w:bCs/>
          <w:sz w:val="28"/>
          <w:szCs w:val="28"/>
        </w:rPr>
        <w:t xml:space="preserve"> администрации Гатчинского муниципального округа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14:paraId="147FA125" w14:textId="77777777" w:rsidR="008B1E33" w:rsidRPr="005C1109" w:rsidRDefault="008B1E33" w:rsidP="008B1E33">
      <w:pPr>
        <w:autoSpaceDE w:val="0"/>
        <w:autoSpaceDN w:val="0"/>
        <w:adjustRightInd w:val="0"/>
        <w:spacing w:after="0" w:line="240" w:lineRule="auto"/>
        <w:ind w:firstLine="709"/>
        <w:jc w:val="center"/>
        <w:rPr>
          <w:rFonts w:ascii="Times New Roman" w:hAnsi="Times New Roman" w:cs="Times New Roman"/>
          <w:sz w:val="28"/>
          <w:szCs w:val="28"/>
        </w:rPr>
      </w:pPr>
    </w:p>
    <w:p w14:paraId="7F55C5E1" w14:textId="77777777" w:rsidR="008B1E33" w:rsidRPr="005C1109" w:rsidRDefault="008B1E33" w:rsidP="008B1E33">
      <w:pPr>
        <w:autoSpaceDE w:val="0"/>
        <w:autoSpaceDN w:val="0"/>
        <w:adjustRightInd w:val="0"/>
        <w:spacing w:after="0" w:line="240" w:lineRule="auto"/>
        <w:ind w:firstLine="709"/>
        <w:jc w:val="center"/>
        <w:rPr>
          <w:rFonts w:ascii="Times New Roman" w:hAnsi="Times New Roman" w:cs="Times New Roman"/>
          <w:sz w:val="28"/>
          <w:szCs w:val="28"/>
        </w:rPr>
      </w:pPr>
      <w:r w:rsidRPr="005C1109">
        <w:rPr>
          <w:rFonts w:ascii="Times New Roman" w:hAnsi="Times New Roman" w:cs="Times New Roman"/>
          <w:sz w:val="28"/>
          <w:szCs w:val="28"/>
        </w:rPr>
        <w:t xml:space="preserve">(Сокращенное наименование: «Предварительное согласование предоставления земельного участка») </w:t>
      </w:r>
    </w:p>
    <w:p w14:paraId="189546D8" w14:textId="77777777" w:rsidR="008B1E33" w:rsidRPr="005C1109" w:rsidRDefault="008B1E33" w:rsidP="008B1E3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5C1109">
        <w:rPr>
          <w:rFonts w:ascii="Times New Roman" w:hAnsi="Times New Roman" w:cs="Times New Roman"/>
          <w:sz w:val="28"/>
          <w:szCs w:val="28"/>
        </w:rPr>
        <w:t>(далее – административный регламент, муниципальная услуга)</w:t>
      </w:r>
    </w:p>
    <w:p w14:paraId="31CB9AEB" w14:textId="77777777" w:rsidR="008B1E33" w:rsidRPr="005C1109" w:rsidRDefault="008B1E33" w:rsidP="008B1E33">
      <w:pPr>
        <w:widowControl w:val="0"/>
        <w:autoSpaceDE w:val="0"/>
        <w:autoSpaceDN w:val="0"/>
        <w:spacing w:after="0" w:line="240" w:lineRule="auto"/>
        <w:ind w:firstLine="709"/>
        <w:outlineLvl w:val="1"/>
        <w:rPr>
          <w:rFonts w:ascii="Times New Roman" w:hAnsi="Times New Roman" w:cs="Times New Roman"/>
          <w:b/>
          <w:bCs/>
          <w:sz w:val="28"/>
          <w:szCs w:val="28"/>
        </w:rPr>
      </w:pPr>
    </w:p>
    <w:p w14:paraId="6B030A07" w14:textId="77777777" w:rsidR="008B1E33" w:rsidRPr="005C1109" w:rsidRDefault="008B1E33" w:rsidP="008B1E33">
      <w:pPr>
        <w:widowControl w:val="0"/>
        <w:autoSpaceDE w:val="0"/>
        <w:autoSpaceDN w:val="0"/>
        <w:spacing w:after="0" w:line="240" w:lineRule="auto"/>
        <w:ind w:firstLine="709"/>
        <w:jc w:val="center"/>
        <w:outlineLvl w:val="1"/>
        <w:rPr>
          <w:rFonts w:ascii="Times New Roman" w:hAnsi="Times New Roman" w:cs="Times New Roman"/>
          <w:b/>
          <w:bCs/>
          <w:sz w:val="28"/>
          <w:szCs w:val="28"/>
        </w:rPr>
      </w:pPr>
      <w:r w:rsidRPr="005C1109">
        <w:rPr>
          <w:rFonts w:ascii="Times New Roman" w:hAnsi="Times New Roman" w:cs="Times New Roman"/>
          <w:b/>
          <w:bCs/>
          <w:sz w:val="28"/>
          <w:szCs w:val="28"/>
        </w:rPr>
        <w:t>1. Общие положения</w:t>
      </w:r>
    </w:p>
    <w:p w14:paraId="6EA4948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3AE2946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2163DE0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Возможные цели обращения заявителя в рамках предоставления муниципальной услуги:</w:t>
      </w:r>
    </w:p>
    <w:p w14:paraId="0F4A8021" w14:textId="77777777" w:rsidR="008B1E33" w:rsidRPr="005C1109" w:rsidRDefault="008B1E33" w:rsidP="008B1E33">
      <w:pPr>
        <w:widowControl w:val="0"/>
        <w:numPr>
          <w:ilvl w:val="0"/>
          <w:numId w:val="1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предварительное согласование предоставления земельного участка в собственность за плату без проведения торгов;</w:t>
      </w:r>
    </w:p>
    <w:p w14:paraId="38221894" w14:textId="77777777" w:rsidR="008B1E33" w:rsidRPr="005C1109" w:rsidRDefault="008B1E33" w:rsidP="008B1E33">
      <w:pPr>
        <w:widowControl w:val="0"/>
        <w:numPr>
          <w:ilvl w:val="0"/>
          <w:numId w:val="1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предварительное согласование предоставления земельного участка в собственность бесплатно;</w:t>
      </w:r>
    </w:p>
    <w:p w14:paraId="0F15AE26" w14:textId="77777777" w:rsidR="008B1E33" w:rsidRPr="005C1109" w:rsidRDefault="008B1E33" w:rsidP="008B1E33">
      <w:pPr>
        <w:widowControl w:val="0"/>
        <w:numPr>
          <w:ilvl w:val="0"/>
          <w:numId w:val="1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предварительное согласование предоставления земельного участка в аренду без проведения торгов;</w:t>
      </w:r>
    </w:p>
    <w:p w14:paraId="4DC6AD1D" w14:textId="77777777" w:rsidR="008B1E33" w:rsidRPr="005C1109" w:rsidRDefault="008B1E33" w:rsidP="008B1E33">
      <w:pPr>
        <w:widowControl w:val="0"/>
        <w:numPr>
          <w:ilvl w:val="0"/>
          <w:numId w:val="1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предварительное согласование предоставления земельного участка в постоянное бессрочное пользование;</w:t>
      </w:r>
    </w:p>
    <w:p w14:paraId="59EC0C0C" w14:textId="77777777" w:rsidR="008B1E33" w:rsidRPr="005C1109" w:rsidRDefault="008B1E33" w:rsidP="008B1E33">
      <w:pPr>
        <w:widowControl w:val="0"/>
        <w:numPr>
          <w:ilvl w:val="0"/>
          <w:numId w:val="1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предварительное согласование предоставления земельного участка в безвозмездное пользование.</w:t>
      </w:r>
    </w:p>
    <w:p w14:paraId="4F971262"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1A91443"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 xml:space="preserve"> 1.2. Заявителями, имеющими право на получение муниципальной услуги, являются:</w:t>
      </w:r>
    </w:p>
    <w:p w14:paraId="7E7B464C" w14:textId="77777777" w:rsidR="008B1E33" w:rsidRPr="005C1109" w:rsidRDefault="008B1E33" w:rsidP="008B1E33">
      <w:pPr>
        <w:pStyle w:val="ConsPlusNormal0"/>
        <w:numPr>
          <w:ilvl w:val="0"/>
          <w:numId w:val="13"/>
        </w:numPr>
        <w:ind w:left="0" w:firstLine="709"/>
        <w:jc w:val="both"/>
        <w:rPr>
          <w:rFonts w:cs="Times New Roman"/>
          <w:sz w:val="28"/>
          <w:szCs w:val="28"/>
        </w:rPr>
      </w:pPr>
      <w:r w:rsidRPr="005C1109">
        <w:rPr>
          <w:rFonts w:cs="Times New Roman"/>
          <w:sz w:val="28"/>
          <w:szCs w:val="28"/>
        </w:rPr>
        <w:t>физические лица;</w:t>
      </w:r>
    </w:p>
    <w:p w14:paraId="5A44CA78" w14:textId="77777777" w:rsidR="008B1E33" w:rsidRPr="005C1109" w:rsidRDefault="008B1E33" w:rsidP="008B1E33">
      <w:pPr>
        <w:pStyle w:val="ConsPlusNormal0"/>
        <w:numPr>
          <w:ilvl w:val="0"/>
          <w:numId w:val="13"/>
        </w:numPr>
        <w:ind w:left="0" w:firstLine="709"/>
        <w:jc w:val="both"/>
        <w:rPr>
          <w:rFonts w:cs="Times New Roman"/>
          <w:sz w:val="28"/>
          <w:szCs w:val="28"/>
        </w:rPr>
      </w:pPr>
      <w:r w:rsidRPr="005C1109">
        <w:rPr>
          <w:rFonts w:cs="Times New Roman"/>
          <w:sz w:val="28"/>
          <w:szCs w:val="28"/>
        </w:rPr>
        <w:t>индивидуальные предприниматели;</w:t>
      </w:r>
    </w:p>
    <w:p w14:paraId="1C1836FC" w14:textId="77777777" w:rsidR="008B1E33" w:rsidRPr="005C1109" w:rsidRDefault="008B1E33" w:rsidP="008B1E33">
      <w:pPr>
        <w:pStyle w:val="ConsPlusNormal0"/>
        <w:numPr>
          <w:ilvl w:val="0"/>
          <w:numId w:val="13"/>
        </w:numPr>
        <w:ind w:left="0" w:firstLine="709"/>
        <w:jc w:val="both"/>
        <w:rPr>
          <w:rFonts w:cs="Times New Roman"/>
          <w:sz w:val="28"/>
          <w:szCs w:val="28"/>
        </w:rPr>
      </w:pPr>
      <w:r w:rsidRPr="005C1109">
        <w:rPr>
          <w:rFonts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68022FC5"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lastRenderedPageBreak/>
        <w:t>Представлять интересы заявителя имеют право:</w:t>
      </w:r>
    </w:p>
    <w:p w14:paraId="36EF8AAF" w14:textId="77777777" w:rsidR="008B1E33" w:rsidRPr="005C1109" w:rsidRDefault="008B1E33" w:rsidP="008B1E33">
      <w:pPr>
        <w:pStyle w:val="ConsPlusNormal0"/>
        <w:numPr>
          <w:ilvl w:val="0"/>
          <w:numId w:val="14"/>
        </w:numPr>
        <w:ind w:left="0" w:firstLine="709"/>
        <w:jc w:val="both"/>
        <w:rPr>
          <w:rFonts w:cs="Times New Roman"/>
          <w:sz w:val="28"/>
          <w:szCs w:val="28"/>
        </w:rPr>
      </w:pPr>
      <w:r w:rsidRPr="005C1109">
        <w:rPr>
          <w:rFonts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EA8278E" w14:textId="77777777" w:rsidR="008B1E33" w:rsidRPr="005C1109" w:rsidRDefault="008B1E33" w:rsidP="008B1E33">
      <w:pPr>
        <w:pStyle w:val="ConsPlusNormal0"/>
        <w:numPr>
          <w:ilvl w:val="0"/>
          <w:numId w:val="14"/>
        </w:numPr>
        <w:ind w:left="0" w:firstLine="709"/>
        <w:jc w:val="both"/>
        <w:rPr>
          <w:rFonts w:cs="Times New Roman"/>
          <w:sz w:val="28"/>
          <w:szCs w:val="28"/>
        </w:rPr>
      </w:pPr>
      <w:r w:rsidRPr="005C1109">
        <w:rPr>
          <w:rFonts w:cs="Times New Roman"/>
          <w:sz w:val="28"/>
          <w:szCs w:val="28"/>
        </w:rPr>
        <w:t>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4022D1B"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2893954" w14:textId="77777777" w:rsidR="008B1E33" w:rsidRPr="005C1109" w:rsidRDefault="008B1E33" w:rsidP="008B1E3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C1109">
        <w:rPr>
          <w:rFonts w:ascii="Times New Roman" w:hAnsi="Times New Roman" w:cs="Times New Roman"/>
          <w:sz w:val="28"/>
          <w:szCs w:val="28"/>
        </w:rPr>
        <w:t>1.3. 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 размещаются:</w:t>
      </w:r>
    </w:p>
    <w:p w14:paraId="75692128" w14:textId="5E77386C" w:rsidR="008B1E33" w:rsidRPr="005C1109" w:rsidRDefault="008B1E33" w:rsidP="008B1E33">
      <w:pPr>
        <w:widowControl w:val="0"/>
        <w:numPr>
          <w:ilvl w:val="0"/>
          <w:numId w:val="15"/>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5C1109">
        <w:rPr>
          <w:rFonts w:ascii="Times New Roman" w:hAnsi="Times New Roman" w:cs="Times New Roman"/>
          <w:sz w:val="28"/>
          <w:szCs w:val="28"/>
        </w:rPr>
        <w:t xml:space="preserve">место нахождения Комитета по управлению имуществом </w:t>
      </w:r>
      <w:r w:rsidR="00F06A9C" w:rsidRPr="005C1109">
        <w:rPr>
          <w:rFonts w:ascii="Times New Roman" w:hAnsi="Times New Roman" w:cs="Times New Roman"/>
          <w:sz w:val="28"/>
          <w:szCs w:val="28"/>
        </w:rPr>
        <w:t xml:space="preserve">администрации </w:t>
      </w:r>
      <w:r w:rsidRPr="005C1109">
        <w:rPr>
          <w:rFonts w:ascii="Times New Roman" w:hAnsi="Times New Roman" w:cs="Times New Roman"/>
          <w:sz w:val="28"/>
          <w:szCs w:val="28"/>
        </w:rPr>
        <w:t>Гатчинского муниципального округа Ленинградской области (далее – КУИ Г</w:t>
      </w:r>
      <w:r w:rsidR="00F06A9C" w:rsidRPr="005C1109">
        <w:rPr>
          <w:rFonts w:ascii="Times New Roman" w:hAnsi="Times New Roman" w:cs="Times New Roman"/>
          <w:sz w:val="28"/>
          <w:szCs w:val="28"/>
        </w:rPr>
        <w:t>атчинского муниципального округа</w:t>
      </w:r>
      <w:r w:rsidRPr="005C1109">
        <w:rPr>
          <w:rFonts w:ascii="Times New Roman" w:hAnsi="Times New Roman" w:cs="Times New Roman"/>
          <w:sz w:val="28"/>
          <w:szCs w:val="28"/>
        </w:rPr>
        <w:t xml:space="preserve">), </w:t>
      </w:r>
      <w:r w:rsidR="00F06A9C" w:rsidRPr="005C1109">
        <w:rPr>
          <w:rFonts w:ascii="Times New Roman" w:hAnsi="Times New Roman" w:cs="Times New Roman"/>
          <w:sz w:val="28"/>
          <w:szCs w:val="28"/>
        </w:rPr>
        <w:t>осуществляющего муниципальную</w:t>
      </w:r>
      <w:r w:rsidRPr="005C1109">
        <w:rPr>
          <w:rFonts w:ascii="Times New Roman" w:hAnsi="Times New Roman" w:cs="Times New Roman"/>
          <w:sz w:val="28"/>
          <w:szCs w:val="28"/>
        </w:rPr>
        <w:t xml:space="preserve"> услугу: 188300, Ленинградская область, город Гатчина, </w:t>
      </w:r>
      <w:proofErr w:type="spellStart"/>
      <w:r w:rsidRPr="005C1109">
        <w:rPr>
          <w:rFonts w:ascii="Times New Roman" w:hAnsi="Times New Roman" w:cs="Times New Roman"/>
          <w:sz w:val="28"/>
          <w:szCs w:val="28"/>
        </w:rPr>
        <w:t>пр-кт</w:t>
      </w:r>
      <w:proofErr w:type="spellEnd"/>
      <w:r w:rsidRPr="005C1109">
        <w:rPr>
          <w:rFonts w:ascii="Times New Roman" w:hAnsi="Times New Roman" w:cs="Times New Roman"/>
          <w:sz w:val="28"/>
          <w:szCs w:val="28"/>
        </w:rPr>
        <w:t xml:space="preserve"> 25 Октября, д.</w:t>
      </w:r>
      <w:r w:rsidR="00956D83" w:rsidRPr="005C1109">
        <w:rPr>
          <w:rFonts w:ascii="Times New Roman" w:hAnsi="Times New Roman" w:cs="Times New Roman"/>
          <w:sz w:val="28"/>
          <w:szCs w:val="28"/>
        </w:rPr>
        <w:t xml:space="preserve"> </w:t>
      </w:r>
      <w:r w:rsidRPr="005C1109">
        <w:rPr>
          <w:rFonts w:ascii="Times New Roman" w:hAnsi="Times New Roman" w:cs="Times New Roman"/>
          <w:sz w:val="28"/>
          <w:szCs w:val="28"/>
        </w:rPr>
        <w:t>21.</w:t>
      </w:r>
    </w:p>
    <w:p w14:paraId="5D29ECF9" w14:textId="5B44F73A" w:rsidR="008B1E33" w:rsidRPr="005C1109" w:rsidRDefault="008B1E33" w:rsidP="008B1E3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C1109">
        <w:rPr>
          <w:rFonts w:ascii="Times New Roman" w:hAnsi="Times New Roman" w:cs="Times New Roman"/>
          <w:sz w:val="28"/>
          <w:szCs w:val="28"/>
        </w:rPr>
        <w:t xml:space="preserve"> График работы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понедельник, вторник, среда, четверг с 9-00 до 18-00 с перерывом с 13-00 до 13-48, пятница с 9-00 до 17-00 с перерывом с 13-00 </w:t>
      </w:r>
      <w:r w:rsidR="00F06A9C" w:rsidRPr="005C1109">
        <w:rPr>
          <w:rFonts w:ascii="Times New Roman" w:hAnsi="Times New Roman" w:cs="Times New Roman"/>
          <w:sz w:val="28"/>
          <w:szCs w:val="28"/>
        </w:rPr>
        <w:t>до 13</w:t>
      </w:r>
      <w:r w:rsidRPr="005C1109">
        <w:rPr>
          <w:rFonts w:ascii="Times New Roman" w:hAnsi="Times New Roman" w:cs="Times New Roman"/>
          <w:sz w:val="28"/>
          <w:szCs w:val="28"/>
        </w:rPr>
        <w:t>-48.</w:t>
      </w:r>
    </w:p>
    <w:p w14:paraId="2C74E699" w14:textId="77777777" w:rsidR="008B1E33" w:rsidRPr="005C1109" w:rsidRDefault="008B1E33" w:rsidP="008B1E3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C1109">
        <w:rPr>
          <w:rFonts w:ascii="Times New Roman" w:hAnsi="Times New Roman" w:cs="Times New Roman"/>
          <w:sz w:val="28"/>
          <w:szCs w:val="28"/>
        </w:rPr>
        <w:t>Часы приема для консультации граждан: вторник с 10-00 до 13-00 и с 14-00 до 17-00;</w:t>
      </w:r>
    </w:p>
    <w:p w14:paraId="1BBF42C4" w14:textId="274232B7" w:rsidR="008B1E33" w:rsidRPr="005C1109" w:rsidRDefault="008B1E33" w:rsidP="008B1E33">
      <w:pPr>
        <w:widowControl w:val="0"/>
        <w:numPr>
          <w:ilvl w:val="0"/>
          <w:numId w:val="16"/>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5C1109">
        <w:rPr>
          <w:rFonts w:ascii="Times New Roman" w:hAnsi="Times New Roman" w:cs="Times New Roman"/>
          <w:sz w:val="28"/>
          <w:szCs w:val="28"/>
        </w:rPr>
        <w:t xml:space="preserve">на сайте Гатчинского муниципального округа Ленинградской области: </w:t>
      </w:r>
      <w:hyperlink r:id="rId8" w:history="1">
        <w:r w:rsidR="00956D83" w:rsidRPr="005C1109">
          <w:rPr>
            <w:rStyle w:val="a6"/>
            <w:sz w:val="28"/>
            <w:szCs w:val="28"/>
            <w:lang w:val="en-US"/>
          </w:rPr>
          <w:t>http</w:t>
        </w:r>
        <w:r w:rsidR="00956D83" w:rsidRPr="005C1109">
          <w:rPr>
            <w:rStyle w:val="a6"/>
            <w:sz w:val="28"/>
            <w:szCs w:val="28"/>
          </w:rPr>
          <w:t>://</w:t>
        </w:r>
        <w:proofErr w:type="spellStart"/>
        <w:r w:rsidR="00956D83" w:rsidRPr="005C1109">
          <w:rPr>
            <w:rStyle w:val="a6"/>
            <w:sz w:val="28"/>
            <w:szCs w:val="28"/>
            <w:lang w:val="en-US"/>
          </w:rPr>
          <w:t>gmolo</w:t>
        </w:r>
        <w:proofErr w:type="spellEnd"/>
        <w:r w:rsidR="00956D83" w:rsidRPr="005C1109">
          <w:rPr>
            <w:rStyle w:val="a6"/>
            <w:sz w:val="28"/>
            <w:szCs w:val="28"/>
          </w:rPr>
          <w:t>.</w:t>
        </w:r>
        <w:proofErr w:type="spellStart"/>
        <w:r w:rsidR="00956D83" w:rsidRPr="005C1109">
          <w:rPr>
            <w:rStyle w:val="a6"/>
            <w:sz w:val="28"/>
            <w:szCs w:val="28"/>
            <w:lang w:val="en-US"/>
          </w:rPr>
          <w:t>ru</w:t>
        </w:r>
        <w:proofErr w:type="spellEnd"/>
        <w:r w:rsidR="00956D83" w:rsidRPr="005C1109">
          <w:rPr>
            <w:rStyle w:val="a6"/>
            <w:sz w:val="28"/>
            <w:szCs w:val="28"/>
          </w:rPr>
          <w:t>/</w:t>
        </w:r>
      </w:hyperlink>
      <w:r w:rsidR="00956D83" w:rsidRPr="005C1109">
        <w:rPr>
          <w:rFonts w:ascii="Times New Roman" w:hAnsi="Times New Roman" w:cs="Times New Roman"/>
          <w:sz w:val="28"/>
          <w:szCs w:val="28"/>
        </w:rPr>
        <w:t xml:space="preserve"> </w:t>
      </w:r>
      <w:r w:rsidRPr="005C1109">
        <w:rPr>
          <w:rFonts w:ascii="Times New Roman" w:hAnsi="Times New Roman" w:cs="Times New Roman"/>
          <w:sz w:val="28"/>
          <w:szCs w:val="28"/>
        </w:rPr>
        <w:t>;</w:t>
      </w:r>
    </w:p>
    <w:p w14:paraId="1371221D" w14:textId="67BA0F73" w:rsidR="008B1E33" w:rsidRPr="005C1109" w:rsidRDefault="008B1E33" w:rsidP="008B1E33">
      <w:pPr>
        <w:widowControl w:val="0"/>
        <w:numPr>
          <w:ilvl w:val="0"/>
          <w:numId w:val="16"/>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5C1109">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00956D83" w:rsidRPr="005C1109">
          <w:rPr>
            <w:rStyle w:val="a6"/>
            <w:sz w:val="28"/>
            <w:szCs w:val="28"/>
          </w:rPr>
          <w:t>http://mfc47.ru</w:t>
        </w:r>
      </w:hyperlink>
      <w:r w:rsidR="00956D83" w:rsidRPr="005C1109">
        <w:rPr>
          <w:rFonts w:ascii="Times New Roman" w:hAnsi="Times New Roman" w:cs="Times New Roman"/>
          <w:sz w:val="28"/>
          <w:szCs w:val="28"/>
        </w:rPr>
        <w:t xml:space="preserve"> </w:t>
      </w:r>
      <w:r w:rsidRPr="005C1109">
        <w:rPr>
          <w:rFonts w:ascii="Times New Roman" w:hAnsi="Times New Roman" w:cs="Times New Roman"/>
          <w:sz w:val="28"/>
          <w:szCs w:val="28"/>
        </w:rPr>
        <w:t>;</w:t>
      </w:r>
    </w:p>
    <w:p w14:paraId="76365BE5" w14:textId="7B9C3E76" w:rsidR="008B1E33" w:rsidRPr="005C1109" w:rsidRDefault="008B1E33" w:rsidP="008B1E33">
      <w:pPr>
        <w:widowControl w:val="0"/>
        <w:numPr>
          <w:ilvl w:val="0"/>
          <w:numId w:val="16"/>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5C1109">
        <w:rPr>
          <w:rFonts w:ascii="Times New Roman" w:hAnsi="Times New Roman" w:cs="Times New Roman"/>
          <w:sz w:val="28"/>
          <w:szCs w:val="28"/>
        </w:rPr>
        <w:t xml:space="preserve">на Едином портале государственных услуг (далее - ЕПГУ): </w:t>
      </w:r>
      <w:hyperlink r:id="rId10" w:history="1">
        <w:r w:rsidR="00956D83" w:rsidRPr="005C1109">
          <w:rPr>
            <w:rStyle w:val="a6"/>
            <w:sz w:val="28"/>
            <w:szCs w:val="28"/>
          </w:rPr>
          <w:t>www.gu.lenobl.ru</w:t>
        </w:r>
      </w:hyperlink>
      <w:r w:rsidR="00956D83" w:rsidRPr="005C1109">
        <w:rPr>
          <w:rFonts w:ascii="Times New Roman" w:hAnsi="Times New Roman" w:cs="Times New Roman"/>
          <w:sz w:val="28"/>
          <w:szCs w:val="28"/>
        </w:rPr>
        <w:t xml:space="preserve"> </w:t>
      </w:r>
      <w:r w:rsidRPr="005C1109">
        <w:rPr>
          <w:rFonts w:ascii="Times New Roman" w:hAnsi="Times New Roman" w:cs="Times New Roman"/>
          <w:sz w:val="28"/>
          <w:szCs w:val="28"/>
        </w:rPr>
        <w:t xml:space="preserve">, </w:t>
      </w:r>
      <w:hyperlink r:id="rId11" w:history="1">
        <w:r w:rsidRPr="005C1109">
          <w:rPr>
            <w:rStyle w:val="a6"/>
            <w:sz w:val="28"/>
            <w:szCs w:val="28"/>
          </w:rPr>
          <w:t>www.gosuslugi.ru</w:t>
        </w:r>
      </w:hyperlink>
      <w:r w:rsidRPr="005C1109">
        <w:rPr>
          <w:rFonts w:ascii="Times New Roman" w:hAnsi="Times New Roman" w:cs="Times New Roman"/>
          <w:sz w:val="28"/>
          <w:szCs w:val="28"/>
        </w:rPr>
        <w:t>;</w:t>
      </w:r>
    </w:p>
    <w:p w14:paraId="1E704439" w14:textId="77777777" w:rsidR="008B1E33" w:rsidRPr="005C1109" w:rsidRDefault="008B1E33" w:rsidP="008B1E33">
      <w:pPr>
        <w:widowControl w:val="0"/>
        <w:numPr>
          <w:ilvl w:val="0"/>
          <w:numId w:val="16"/>
        </w:numPr>
        <w:autoSpaceDE w:val="0"/>
        <w:autoSpaceDN w:val="0"/>
        <w:adjustRightInd w:val="0"/>
        <w:spacing w:after="0" w:line="240" w:lineRule="auto"/>
        <w:ind w:left="0" w:firstLine="709"/>
        <w:jc w:val="both"/>
        <w:outlineLvl w:val="2"/>
        <w:rPr>
          <w:rFonts w:ascii="Times New Roman" w:hAnsi="Times New Roman" w:cs="Times New Roman"/>
          <w:sz w:val="28"/>
          <w:szCs w:val="28"/>
        </w:rPr>
      </w:pPr>
      <w:r w:rsidRPr="005C110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3F6051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202D2629" w14:textId="77777777" w:rsidR="008B1E33" w:rsidRPr="005C1109" w:rsidRDefault="008B1E33" w:rsidP="008B1E33">
      <w:pPr>
        <w:widowControl w:val="0"/>
        <w:autoSpaceDE w:val="0"/>
        <w:autoSpaceDN w:val="0"/>
        <w:spacing w:after="0" w:line="240" w:lineRule="auto"/>
        <w:ind w:firstLine="709"/>
        <w:jc w:val="center"/>
        <w:outlineLvl w:val="1"/>
        <w:rPr>
          <w:rFonts w:ascii="Times New Roman" w:hAnsi="Times New Roman" w:cs="Times New Roman"/>
          <w:b/>
          <w:bCs/>
          <w:sz w:val="28"/>
          <w:szCs w:val="28"/>
        </w:rPr>
      </w:pPr>
      <w:r w:rsidRPr="005C1109">
        <w:rPr>
          <w:rFonts w:ascii="Times New Roman" w:hAnsi="Times New Roman" w:cs="Times New Roman"/>
          <w:b/>
          <w:bCs/>
          <w:sz w:val="28"/>
          <w:szCs w:val="28"/>
        </w:rPr>
        <w:t>2. Стандарт предоставления муниципальной услуги</w:t>
      </w:r>
    </w:p>
    <w:p w14:paraId="7F1DA338"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2F0BA19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 Полное наименование муниципальной услуги:</w:t>
      </w:r>
    </w:p>
    <w:p w14:paraId="6C43F10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14:paraId="05838AF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Сокращенное наименование муниципальной услуги:</w:t>
      </w:r>
    </w:p>
    <w:p w14:paraId="227605E9"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Предварительное согласование предоставления земельного участка.</w:t>
      </w:r>
    </w:p>
    <w:p w14:paraId="24CD84A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2.2. Муниципальную услугу предоставляют администрация Гатчинского муниципального округа Ленинградской области.</w:t>
      </w:r>
    </w:p>
    <w:p w14:paraId="7B65C4D0" w14:textId="09464894"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w:t>
      </w:r>
      <w:r w:rsidR="00F06A9C" w:rsidRPr="005C1109">
        <w:rPr>
          <w:rFonts w:ascii="Times New Roman" w:hAnsi="Times New Roman" w:cs="Times New Roman"/>
          <w:sz w:val="28"/>
          <w:szCs w:val="28"/>
        </w:rPr>
        <w:t xml:space="preserve"> администрации</w:t>
      </w:r>
      <w:r w:rsidRPr="005C1109">
        <w:rPr>
          <w:rFonts w:ascii="Times New Roman" w:hAnsi="Times New Roman" w:cs="Times New Roman"/>
          <w:sz w:val="28"/>
          <w:szCs w:val="28"/>
        </w:rPr>
        <w:t xml:space="preserve"> Гатчинского муниципального округа Ленинградской области (далее –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w:t>
      </w:r>
    </w:p>
    <w:p w14:paraId="0A3C65D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предоставлении услуги участвуют:</w:t>
      </w:r>
    </w:p>
    <w:p w14:paraId="4A1B896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trike/>
          <w:sz w:val="28"/>
          <w:szCs w:val="28"/>
        </w:rPr>
      </w:pPr>
      <w:r w:rsidRPr="005C1109">
        <w:rPr>
          <w:rFonts w:ascii="Times New Roman" w:hAnsi="Times New Roman" w:cs="Times New Roman"/>
          <w:sz w:val="28"/>
          <w:szCs w:val="28"/>
        </w:rPr>
        <w:t>ГБУ ЛО «МФЦ»;</w:t>
      </w:r>
    </w:p>
    <w:p w14:paraId="1D72F2E9"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14:paraId="5DDD9AD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органы Федеральной налоговой службы.</w:t>
      </w:r>
    </w:p>
    <w:p w14:paraId="198A7E9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Заявление на получение муниципальной услуги с комплектом документов принимается:</w:t>
      </w:r>
    </w:p>
    <w:p w14:paraId="7127B8E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 при личной явке:</w:t>
      </w:r>
    </w:p>
    <w:p w14:paraId="1BEC6EE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филиалах, отделах, удаленных рабочих местах ГБУ ЛО «МФЦ» (при наличии соглашения);</w:t>
      </w:r>
    </w:p>
    <w:p w14:paraId="58673B6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 без личной явки:</w:t>
      </w:r>
    </w:p>
    <w:p w14:paraId="7CAFC8DA" w14:textId="64A62AB1"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color w:val="000000" w:themeColor="text1"/>
          <w:sz w:val="28"/>
          <w:szCs w:val="28"/>
        </w:rPr>
        <w:t>посредством почтовой связи на бумажном носителе;</w:t>
      </w:r>
    </w:p>
    <w:p w14:paraId="0B5ED40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FF9FDA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4485682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 посредством ПГУ ЛО/ЕПГУ - в МФЦ;</w:t>
      </w:r>
    </w:p>
    <w:p w14:paraId="4CF8A01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 посредством сайта ОМСУ, МФЦ (при технической реализации) - в МФЦ;</w:t>
      </w:r>
    </w:p>
    <w:p w14:paraId="7923687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 по телефону - в МФЦ.</w:t>
      </w:r>
    </w:p>
    <w:p w14:paraId="5E6BF865" w14:textId="2DFEE1E0" w:rsidR="008B1E33" w:rsidRPr="005C1109" w:rsidRDefault="008B1E33" w:rsidP="008B1E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C1109">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2" w:history="1">
        <w:r w:rsidRPr="005C1109">
          <w:rPr>
            <w:rFonts w:ascii="Times New Roman" w:hAnsi="Times New Roman" w:cs="Times New Roman"/>
            <w:sz w:val="28"/>
            <w:szCs w:val="28"/>
          </w:rPr>
          <w:t>статьями 9</w:t>
        </w:r>
      </w:hyperlink>
      <w:r w:rsidRPr="005C1109">
        <w:rPr>
          <w:rFonts w:ascii="Times New Roman" w:hAnsi="Times New Roman" w:cs="Times New Roman"/>
          <w:sz w:val="28"/>
          <w:szCs w:val="28"/>
        </w:rPr>
        <w:t xml:space="preserve">, </w:t>
      </w:r>
      <w:hyperlink r:id="rId13" w:history="1">
        <w:r w:rsidRPr="005C1109">
          <w:rPr>
            <w:rFonts w:ascii="Times New Roman" w:hAnsi="Times New Roman" w:cs="Times New Roman"/>
            <w:sz w:val="28"/>
            <w:szCs w:val="28"/>
          </w:rPr>
          <w:t>10</w:t>
        </w:r>
      </w:hyperlink>
      <w:r w:rsidRPr="005C1109">
        <w:rPr>
          <w:rFonts w:ascii="Times New Roman" w:hAnsi="Times New Roman" w:cs="Times New Roman"/>
          <w:sz w:val="28"/>
          <w:szCs w:val="28"/>
        </w:rPr>
        <w:t xml:space="preserve"> и </w:t>
      </w:r>
      <w:hyperlink r:id="rId14" w:history="1">
        <w:r w:rsidRPr="005C1109">
          <w:rPr>
            <w:rFonts w:ascii="Times New Roman" w:hAnsi="Times New Roman" w:cs="Times New Roman"/>
            <w:sz w:val="28"/>
            <w:szCs w:val="28"/>
          </w:rPr>
          <w:t>14</w:t>
        </w:r>
      </w:hyperlink>
      <w:r w:rsidRPr="005C110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5C1109">
        <w:rPr>
          <w:rFonts w:ascii="Times New Roman" w:eastAsia="Times New Roman" w:hAnsi="Times New Roman" w:cs="Times New Roman"/>
          <w:sz w:val="28"/>
          <w:szCs w:val="28"/>
          <w:lang w:eastAsia="ru-RU"/>
        </w:rPr>
        <w:t xml:space="preserve"> (при наличии технической возможности).</w:t>
      </w:r>
    </w:p>
    <w:p w14:paraId="6F25201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9F0992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5C1109">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1F1218F" w14:textId="3958706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2) информационных технологий, предусмотренных </w:t>
      </w:r>
      <w:hyperlink r:id="rId15" w:history="1">
        <w:r w:rsidRPr="005C1109">
          <w:rPr>
            <w:rFonts w:ascii="Times New Roman" w:hAnsi="Times New Roman" w:cs="Times New Roman"/>
            <w:sz w:val="28"/>
            <w:szCs w:val="28"/>
          </w:rPr>
          <w:t>статьями 9</w:t>
        </w:r>
      </w:hyperlink>
      <w:r w:rsidRPr="005C1109">
        <w:rPr>
          <w:rFonts w:ascii="Times New Roman" w:hAnsi="Times New Roman" w:cs="Times New Roman"/>
          <w:sz w:val="28"/>
          <w:szCs w:val="28"/>
        </w:rPr>
        <w:t xml:space="preserve">, </w:t>
      </w:r>
      <w:hyperlink r:id="rId16" w:history="1">
        <w:r w:rsidRPr="005C1109">
          <w:rPr>
            <w:rFonts w:ascii="Times New Roman" w:hAnsi="Times New Roman" w:cs="Times New Roman"/>
            <w:sz w:val="28"/>
            <w:szCs w:val="28"/>
          </w:rPr>
          <w:t>10</w:t>
        </w:r>
      </w:hyperlink>
      <w:r w:rsidRPr="005C1109">
        <w:rPr>
          <w:rFonts w:ascii="Times New Roman" w:hAnsi="Times New Roman" w:cs="Times New Roman"/>
          <w:sz w:val="28"/>
          <w:szCs w:val="28"/>
        </w:rPr>
        <w:t xml:space="preserve"> и </w:t>
      </w:r>
      <w:hyperlink r:id="rId17" w:history="1">
        <w:r w:rsidRPr="005C1109">
          <w:rPr>
            <w:rFonts w:ascii="Times New Roman" w:hAnsi="Times New Roman" w:cs="Times New Roman"/>
            <w:sz w:val="28"/>
            <w:szCs w:val="28"/>
          </w:rPr>
          <w:t>14</w:t>
        </w:r>
      </w:hyperlink>
      <w:r w:rsidRPr="005C1109">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Федерации".2.3. Результатом предоставления муниципальной услуги является:</w:t>
      </w:r>
    </w:p>
    <w:p w14:paraId="5AA1386C" w14:textId="77777777" w:rsidR="008B1E33" w:rsidRPr="005C1109" w:rsidRDefault="008B1E33" w:rsidP="008B1E33">
      <w:pPr>
        <w:widowControl w:val="0"/>
        <w:numPr>
          <w:ilvl w:val="0"/>
          <w:numId w:val="17"/>
        </w:numPr>
        <w:tabs>
          <w:tab w:val="left" w:pos="0"/>
        </w:tabs>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14:paraId="75FE8064" w14:textId="77777777" w:rsidR="008B1E33" w:rsidRPr="005C1109" w:rsidRDefault="008B1E33" w:rsidP="008B1E33">
      <w:pPr>
        <w:widowControl w:val="0"/>
        <w:numPr>
          <w:ilvl w:val="0"/>
          <w:numId w:val="17"/>
        </w:numPr>
        <w:tabs>
          <w:tab w:val="left" w:pos="0"/>
        </w:tabs>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решение о возврате заявления о предварительном согласовании предоставления земельного участка;</w:t>
      </w:r>
    </w:p>
    <w:p w14:paraId="3F907184" w14:textId="77777777" w:rsidR="008B1E33" w:rsidRPr="005C1109" w:rsidRDefault="008B1E33" w:rsidP="008B1E33">
      <w:pPr>
        <w:widowControl w:val="0"/>
        <w:numPr>
          <w:ilvl w:val="0"/>
          <w:numId w:val="17"/>
        </w:numPr>
        <w:tabs>
          <w:tab w:val="left" w:pos="0"/>
        </w:tabs>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решение об отказе в предоставлении муниципальной услуги.</w:t>
      </w:r>
    </w:p>
    <w:p w14:paraId="235FB21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Результат предоставления муниципальной услуги предоставляется:</w:t>
      </w:r>
    </w:p>
    <w:p w14:paraId="293FEDB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 при личной явке:</w:t>
      </w:r>
    </w:p>
    <w:p w14:paraId="148FDC74" w14:textId="06816C94"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w:t>
      </w:r>
    </w:p>
    <w:p w14:paraId="6E09067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филиалах, отделах, удаленных рабочих местах ГБУ ЛО «МФЦ»;</w:t>
      </w:r>
    </w:p>
    <w:p w14:paraId="6B4AB3A9"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 без личной явки:</w:t>
      </w:r>
    </w:p>
    <w:p w14:paraId="2BDB5AE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по электронной почте (</w:t>
      </w:r>
      <w:proofErr w:type="spellStart"/>
      <w:r w:rsidRPr="005C1109">
        <w:rPr>
          <w:rFonts w:ascii="Times New Roman" w:hAnsi="Times New Roman" w:cs="Times New Roman"/>
          <w:sz w:val="28"/>
          <w:szCs w:val="28"/>
        </w:rPr>
        <w:t>e-mail</w:t>
      </w:r>
      <w:proofErr w:type="spellEnd"/>
      <w:r w:rsidRPr="005C1109">
        <w:rPr>
          <w:rFonts w:ascii="Times New Roman" w:hAnsi="Times New Roman" w:cs="Times New Roman"/>
          <w:sz w:val="28"/>
          <w:szCs w:val="28"/>
        </w:rPr>
        <w:t>);</w:t>
      </w:r>
    </w:p>
    <w:p w14:paraId="193AF0D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посредством ПГУ ЛО/ЕПГУ (при технической реализации)</w:t>
      </w:r>
    </w:p>
    <w:p w14:paraId="05352B7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почтовым отправлением.</w:t>
      </w:r>
    </w:p>
    <w:p w14:paraId="63D0334A"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54C8249"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32F13A5"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lastRenderedPageBreak/>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90F062B" w14:textId="3D562E60"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2.4. Срок предоставления муниципальной услуги составляет 14</w:t>
      </w:r>
      <w:r w:rsidRPr="005C1109">
        <w:rPr>
          <w:rFonts w:cs="Times New Roman"/>
          <w:strike/>
          <w:sz w:val="28"/>
          <w:szCs w:val="28"/>
        </w:rPr>
        <w:t xml:space="preserve"> </w:t>
      </w:r>
      <w:r w:rsidRPr="005C1109">
        <w:rPr>
          <w:rFonts w:cs="Times New Roman"/>
          <w:sz w:val="28"/>
          <w:szCs w:val="28"/>
        </w:rPr>
        <w:t>рабочих (не более 20 календарных) дней со дня поступления заявления о предварительном согласовании предоставления земельного участка в Администрацию.</w:t>
      </w:r>
    </w:p>
    <w:p w14:paraId="206C5E57" w14:textId="2E3DF929"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5C1109">
          <w:rPr>
            <w:rFonts w:cs="Times New Roman"/>
            <w:sz w:val="28"/>
            <w:szCs w:val="28"/>
          </w:rPr>
          <w:t>статьей 3.5</w:t>
        </w:r>
      </w:hyperlink>
      <w:r w:rsidRPr="005C1109">
        <w:rPr>
          <w:rFonts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со дня поступления заявления о предварительном согласовании предоставления земельного участка.</w:t>
      </w:r>
    </w:p>
    <w:p w14:paraId="6623811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bookmarkStart w:id="6" w:name="P99"/>
      <w:bookmarkEnd w:id="6"/>
      <w:r w:rsidRPr="005C1109">
        <w:rPr>
          <w:rFonts w:ascii="Times New Roman" w:hAnsi="Times New Roman" w:cs="Times New Roman"/>
          <w:sz w:val="28"/>
          <w:szCs w:val="28"/>
        </w:rPr>
        <w:t>2.5. Правовые основания для предоставления муниципальной услуги:</w:t>
      </w:r>
    </w:p>
    <w:p w14:paraId="7B1BDF1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Правовые основания для предоставления муниципальной услуги:</w:t>
      </w:r>
    </w:p>
    <w:p w14:paraId="774A54BC" w14:textId="77777777" w:rsidR="008B1E33" w:rsidRPr="005C1109" w:rsidRDefault="008B1E33" w:rsidP="008B1E33">
      <w:pPr>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Земельный </w:t>
      </w:r>
      <w:hyperlink r:id="rId19" w:history="1">
        <w:r w:rsidRPr="005C1109">
          <w:rPr>
            <w:rStyle w:val="a6"/>
            <w:sz w:val="28"/>
            <w:szCs w:val="28"/>
          </w:rPr>
          <w:t>кодекс</w:t>
        </w:r>
      </w:hyperlink>
      <w:r w:rsidRPr="005C1109">
        <w:rPr>
          <w:rFonts w:ascii="Times New Roman" w:hAnsi="Times New Roman" w:cs="Times New Roman"/>
          <w:sz w:val="28"/>
          <w:szCs w:val="28"/>
        </w:rPr>
        <w:t xml:space="preserve"> Российской Федерации;</w:t>
      </w:r>
    </w:p>
    <w:p w14:paraId="79A1B956" w14:textId="77777777" w:rsidR="008B1E33" w:rsidRPr="005C1109" w:rsidRDefault="008B1E33" w:rsidP="008B1E33">
      <w:pPr>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Федеральный </w:t>
      </w:r>
      <w:hyperlink r:id="rId20" w:history="1">
        <w:r w:rsidRPr="005C1109">
          <w:rPr>
            <w:rStyle w:val="a6"/>
            <w:sz w:val="28"/>
            <w:szCs w:val="28"/>
          </w:rPr>
          <w:t>закон</w:t>
        </w:r>
      </w:hyperlink>
      <w:r w:rsidRPr="005C1109">
        <w:rPr>
          <w:rFonts w:ascii="Times New Roman" w:hAnsi="Times New Roman" w:cs="Times New Roman"/>
          <w:sz w:val="28"/>
          <w:szCs w:val="28"/>
        </w:rPr>
        <w:t xml:space="preserve"> от 25.10.2001 № 137-ФЗ «О введении в действие Земельного кодекса Российской Федерации»;</w:t>
      </w:r>
    </w:p>
    <w:p w14:paraId="4C5020FC" w14:textId="77777777" w:rsidR="008B1E33" w:rsidRPr="005C1109" w:rsidRDefault="008B1E33" w:rsidP="008B1E33">
      <w:pPr>
        <w:widowControl w:val="0"/>
        <w:numPr>
          <w:ilvl w:val="0"/>
          <w:numId w:val="18"/>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14:paraId="752FEFC9" w14:textId="77777777" w:rsidR="008B1E33" w:rsidRPr="005C1109" w:rsidRDefault="008B1E33" w:rsidP="008B1E33">
      <w:pPr>
        <w:widowControl w:val="0"/>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4B0EE6D5" w14:textId="77777777" w:rsidR="008B1E33" w:rsidRPr="005C1109" w:rsidRDefault="008B1E33" w:rsidP="008B1E33">
      <w:pPr>
        <w:widowControl w:val="0"/>
        <w:numPr>
          <w:ilvl w:val="0"/>
          <w:numId w:val="19"/>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15BA5A1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91FD11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14:paraId="44A649C9" w14:textId="77777777" w:rsidR="008B1E33" w:rsidRPr="005C1109" w:rsidRDefault="008B1E33" w:rsidP="008B1E33">
      <w:pPr>
        <w:widowControl w:val="0"/>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лично заявителем при обращении на ЕПГУ/ПГУ ЛО;</w:t>
      </w:r>
    </w:p>
    <w:p w14:paraId="3A696E59" w14:textId="77777777" w:rsidR="008B1E33" w:rsidRPr="005C1109" w:rsidRDefault="008B1E33" w:rsidP="008B1E33">
      <w:pPr>
        <w:widowControl w:val="0"/>
        <w:numPr>
          <w:ilvl w:val="0"/>
          <w:numId w:val="20"/>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специалистом МФЦ при личном обращении заявителя (представителя заявителя) в МФЦ:</w:t>
      </w:r>
    </w:p>
    <w:p w14:paraId="79BB2D5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1CC82B3E" w14:textId="77777777" w:rsidR="008B1E33" w:rsidRPr="005C1109" w:rsidRDefault="008B1E33" w:rsidP="008B1E33">
      <w:pPr>
        <w:widowControl w:val="0"/>
        <w:numPr>
          <w:ilvl w:val="0"/>
          <w:numId w:val="21"/>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62FB713" w14:textId="77777777" w:rsidR="008B1E33" w:rsidRPr="005C1109" w:rsidRDefault="008B1E33" w:rsidP="008B1E33">
      <w:pPr>
        <w:widowControl w:val="0"/>
        <w:numPr>
          <w:ilvl w:val="0"/>
          <w:numId w:val="21"/>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иностранного гражданина, лица без гражданства, включая вид на жительство и удостоверение беженца.</w:t>
      </w:r>
    </w:p>
    <w:p w14:paraId="2F8F2DA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bookmarkStart w:id="7" w:name="P100"/>
      <w:bookmarkEnd w:id="7"/>
      <w:r w:rsidRPr="005C1109">
        <w:rPr>
          <w:rFonts w:ascii="Times New Roman" w:hAnsi="Times New Roman" w:cs="Times New Roman"/>
          <w:sz w:val="28"/>
          <w:szCs w:val="28"/>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14:paraId="22D7C3D4"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4A80532A" w14:textId="77777777" w:rsidR="008B1E33" w:rsidRPr="005C1109" w:rsidRDefault="008B1E33" w:rsidP="008B1E33">
      <w:pPr>
        <w:widowControl w:val="0"/>
        <w:numPr>
          <w:ilvl w:val="0"/>
          <w:numId w:val="22"/>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5C1109">
        <w:rPr>
          <w:rFonts w:ascii="Times New Roman" w:hAnsi="Times New Roman" w:cs="Times New Roman"/>
          <w:sz w:val="28"/>
          <w:szCs w:val="28"/>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3803401C"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FBF4172"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1" w:history="1">
        <w:r w:rsidRPr="005C1109">
          <w:rPr>
            <w:rStyle w:val="a6"/>
            <w:sz w:val="28"/>
            <w:szCs w:val="28"/>
          </w:rPr>
          <w:t>законом</w:t>
        </w:r>
      </w:hyperlink>
      <w:r w:rsidRPr="005C1109">
        <w:rPr>
          <w:rFonts w:ascii="Times New Roman" w:hAnsi="Times New Roman" w:cs="Times New Roman"/>
          <w:sz w:val="28"/>
          <w:szCs w:val="28"/>
        </w:rPr>
        <w:t xml:space="preserve"> от 13.07.2015 № 218-ФЗ «О государственной регистрации недвижимости»;</w:t>
      </w:r>
    </w:p>
    <w:p w14:paraId="173E9300"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69A1FB8"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14:paraId="71BFC2F0"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22" w:history="1">
        <w:r w:rsidRPr="005C1109">
          <w:rPr>
            <w:rStyle w:val="a6"/>
            <w:sz w:val="28"/>
            <w:szCs w:val="28"/>
          </w:rPr>
          <w:t>пунктом 2 статьи 39.3</w:t>
        </w:r>
      </w:hyperlink>
      <w:r w:rsidRPr="005C1109">
        <w:rPr>
          <w:rFonts w:ascii="Times New Roman" w:hAnsi="Times New Roman" w:cs="Times New Roman"/>
          <w:sz w:val="28"/>
          <w:szCs w:val="28"/>
        </w:rPr>
        <w:t xml:space="preserve">, </w:t>
      </w:r>
      <w:hyperlink r:id="rId23" w:history="1">
        <w:r w:rsidRPr="005C1109">
          <w:rPr>
            <w:rStyle w:val="a6"/>
            <w:sz w:val="28"/>
            <w:szCs w:val="28"/>
          </w:rPr>
          <w:t>статьей 39.5</w:t>
        </w:r>
      </w:hyperlink>
      <w:r w:rsidRPr="005C1109">
        <w:rPr>
          <w:rFonts w:ascii="Times New Roman" w:hAnsi="Times New Roman" w:cs="Times New Roman"/>
          <w:sz w:val="28"/>
          <w:szCs w:val="28"/>
        </w:rPr>
        <w:t xml:space="preserve">, </w:t>
      </w:r>
      <w:hyperlink r:id="rId24" w:history="1">
        <w:r w:rsidRPr="005C1109">
          <w:rPr>
            <w:rStyle w:val="a6"/>
            <w:sz w:val="28"/>
            <w:szCs w:val="28"/>
          </w:rPr>
          <w:t xml:space="preserve">пунктом 2 статьи </w:t>
        </w:r>
        <w:r w:rsidRPr="005C1109">
          <w:rPr>
            <w:rStyle w:val="a6"/>
            <w:sz w:val="28"/>
            <w:szCs w:val="28"/>
          </w:rPr>
          <w:lastRenderedPageBreak/>
          <w:t>39.6</w:t>
        </w:r>
      </w:hyperlink>
      <w:r w:rsidRPr="005C1109">
        <w:rPr>
          <w:rFonts w:ascii="Times New Roman" w:hAnsi="Times New Roman" w:cs="Times New Roman"/>
          <w:sz w:val="28"/>
          <w:szCs w:val="28"/>
        </w:rPr>
        <w:t xml:space="preserve"> или </w:t>
      </w:r>
      <w:hyperlink r:id="rId25" w:history="1">
        <w:r w:rsidRPr="005C1109">
          <w:rPr>
            <w:rStyle w:val="a6"/>
            <w:sz w:val="28"/>
            <w:szCs w:val="28"/>
          </w:rPr>
          <w:t>пунктом 2 статьи 39.10</w:t>
        </w:r>
      </w:hyperlink>
      <w:r w:rsidRPr="005C1109">
        <w:rPr>
          <w:rFonts w:ascii="Times New Roman" w:hAnsi="Times New Roman" w:cs="Times New Roman"/>
          <w:sz w:val="28"/>
          <w:szCs w:val="28"/>
        </w:rPr>
        <w:t xml:space="preserve"> Земельного кодекса Российской Федерации;</w:t>
      </w:r>
    </w:p>
    <w:p w14:paraId="64A65D02"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D4AFE40"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цель использования земельного участка;</w:t>
      </w:r>
    </w:p>
    <w:p w14:paraId="2108C601"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8A0C54A"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7ABD992C" w14:textId="77777777" w:rsidR="008B1E33" w:rsidRPr="005C1109" w:rsidRDefault="008B1E33" w:rsidP="008B1E33">
      <w:pPr>
        <w:widowControl w:val="0"/>
        <w:numPr>
          <w:ilvl w:val="0"/>
          <w:numId w:val="22"/>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14:paraId="56AA1F6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bookmarkStart w:id="8" w:name="P112"/>
      <w:bookmarkEnd w:id="8"/>
      <w:r w:rsidRPr="005C1109">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78373F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5C1109">
        <w:rPr>
          <w:rFonts w:ascii="Times New Roman" w:hAnsi="Times New Roman" w:cs="Times New Roman"/>
          <w:sz w:val="28"/>
          <w:szCs w:val="28"/>
        </w:rPr>
        <w:t>dpi</w:t>
      </w:r>
      <w:proofErr w:type="spellEnd"/>
      <w:r w:rsidRPr="005C1109">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69053B8C"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w:t>
      </w:r>
      <w:r w:rsidRPr="005C1109">
        <w:rPr>
          <w:rFonts w:ascii="Times New Roman" w:hAnsi="Times New Roman" w:cs="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8CA621F"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w:t>
      </w:r>
      <w:r w:rsidRPr="005C1109">
        <w:rPr>
          <w:rFonts w:ascii="Times New Roman" w:hAnsi="Times New Roman" w:cs="Times New Roman"/>
          <w:sz w:val="28"/>
          <w:szCs w:val="28"/>
        </w:rPr>
        <w:tab/>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57230731"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5)</w:t>
      </w:r>
      <w:r w:rsidRPr="005C1109">
        <w:rPr>
          <w:rFonts w:ascii="Times New Roman" w:hAnsi="Times New Roman" w:cs="Times New Roman"/>
          <w:sz w:val="28"/>
          <w:szCs w:val="28"/>
        </w:rPr>
        <w:tab/>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75D7CB06"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6)</w:t>
      </w:r>
      <w:r w:rsidRPr="005C1109">
        <w:rPr>
          <w:rFonts w:ascii="Times New Roman" w:hAnsi="Times New Roman" w:cs="Times New Roman"/>
          <w:sz w:val="28"/>
          <w:szCs w:val="28"/>
        </w:rPr>
        <w:tab/>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294986B"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7)</w:t>
      </w:r>
      <w:r w:rsidRPr="005C1109">
        <w:rPr>
          <w:rFonts w:ascii="Times New Roman" w:hAnsi="Times New Roman" w:cs="Times New Roman"/>
          <w:sz w:val="28"/>
          <w:szCs w:val="28"/>
        </w:rPr>
        <w:tab/>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w:t>
      </w:r>
      <w:r w:rsidRPr="005C1109">
        <w:rPr>
          <w:rFonts w:ascii="Times New Roman" w:hAnsi="Times New Roman" w:cs="Times New Roman"/>
          <w:sz w:val="28"/>
          <w:szCs w:val="28"/>
        </w:rPr>
        <w:lastRenderedPageBreak/>
        <w:t>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49A828CC"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8)</w:t>
      </w:r>
      <w:r w:rsidRPr="005C1109">
        <w:rPr>
          <w:rFonts w:ascii="Times New Roman" w:hAnsi="Times New Roman" w:cs="Times New Roman"/>
          <w:sz w:val="28"/>
          <w:szCs w:val="28"/>
        </w:rPr>
        <w:tab/>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14:paraId="5331F18D"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9)</w:t>
      </w:r>
      <w:r w:rsidRPr="005C1109">
        <w:rPr>
          <w:rFonts w:ascii="Times New Roman" w:hAnsi="Times New Roman" w:cs="Times New Roman"/>
          <w:sz w:val="28"/>
          <w:szCs w:val="28"/>
        </w:rPr>
        <w:tab/>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3E0C8717"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10)</w:t>
      </w:r>
      <w:r w:rsidRPr="005C1109">
        <w:rPr>
          <w:rFonts w:ascii="Times New Roman" w:hAnsi="Times New Roman" w:cs="Times New Roman"/>
          <w:sz w:val="28"/>
          <w:szCs w:val="28"/>
        </w:rPr>
        <w:tab/>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01A7412B"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11)</w:t>
      </w:r>
      <w:r w:rsidRPr="005C1109">
        <w:rPr>
          <w:rFonts w:ascii="Times New Roman" w:hAnsi="Times New Roman" w:cs="Times New Roman"/>
          <w:sz w:val="28"/>
          <w:szCs w:val="28"/>
        </w:rPr>
        <w:tab/>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87BD0DD"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12)</w:t>
      </w:r>
      <w:r w:rsidRPr="005C1109">
        <w:rPr>
          <w:rFonts w:ascii="Times New Roman" w:hAnsi="Times New Roman" w:cs="Times New Roman"/>
          <w:sz w:val="28"/>
          <w:szCs w:val="28"/>
        </w:rPr>
        <w:tab/>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11085148"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13)</w:t>
      </w:r>
      <w:r w:rsidRPr="005C1109">
        <w:rPr>
          <w:rFonts w:ascii="Times New Roman" w:hAnsi="Times New Roman" w:cs="Times New Roman"/>
          <w:sz w:val="28"/>
          <w:szCs w:val="28"/>
        </w:rPr>
        <w:tab/>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0722EF78"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14)</w:t>
      </w:r>
      <w:r w:rsidRPr="005C1109">
        <w:rPr>
          <w:rFonts w:ascii="Times New Roman" w:hAnsi="Times New Roman" w:cs="Times New Roman"/>
          <w:sz w:val="28"/>
          <w:szCs w:val="28"/>
        </w:rPr>
        <w:tab/>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6249822E"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15)</w:t>
      </w:r>
      <w:r w:rsidRPr="005C1109">
        <w:rPr>
          <w:rFonts w:ascii="Times New Roman" w:hAnsi="Times New Roman" w:cs="Times New Roman"/>
          <w:sz w:val="28"/>
          <w:szCs w:val="28"/>
        </w:rPr>
        <w:tab/>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9140E05"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16)</w:t>
      </w:r>
      <w:r w:rsidRPr="005C1109">
        <w:rPr>
          <w:rFonts w:ascii="Times New Roman" w:hAnsi="Times New Roman" w:cs="Times New Roman"/>
          <w:sz w:val="28"/>
          <w:szCs w:val="28"/>
        </w:rPr>
        <w:tab/>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16A95CE"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17)</w:t>
      </w:r>
      <w:r w:rsidRPr="005C1109">
        <w:rPr>
          <w:rFonts w:ascii="Times New Roman" w:hAnsi="Times New Roman" w:cs="Times New Roman"/>
          <w:sz w:val="28"/>
          <w:szCs w:val="28"/>
        </w:rPr>
        <w:tab/>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0101DE53"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18)</w:t>
      </w:r>
      <w:r w:rsidRPr="005C1109">
        <w:rPr>
          <w:rFonts w:ascii="Times New Roman" w:hAnsi="Times New Roman" w:cs="Times New Roman"/>
          <w:sz w:val="28"/>
          <w:szCs w:val="28"/>
        </w:rPr>
        <w:tab/>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3FBACB80"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19)</w:t>
      </w:r>
      <w:r w:rsidRPr="005C1109">
        <w:rPr>
          <w:rFonts w:ascii="Times New Roman" w:hAnsi="Times New Roman" w:cs="Times New Roman"/>
          <w:sz w:val="28"/>
          <w:szCs w:val="28"/>
        </w:rPr>
        <w:tab/>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C1DD3ED"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20)</w:t>
      </w:r>
      <w:r w:rsidRPr="005C1109">
        <w:rPr>
          <w:rFonts w:ascii="Times New Roman" w:hAnsi="Times New Roman" w:cs="Times New Roman"/>
          <w:sz w:val="28"/>
          <w:szCs w:val="28"/>
        </w:rPr>
        <w:tab/>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1F581C04"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w:t>
      </w:r>
      <w:r w:rsidRPr="005C1109">
        <w:rPr>
          <w:rFonts w:ascii="Times New Roman" w:hAnsi="Times New Roman" w:cs="Times New Roman"/>
          <w:sz w:val="28"/>
          <w:szCs w:val="28"/>
        </w:rPr>
        <w:tab/>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795FE381" w14:textId="1A8C5D08"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22)</w:t>
      </w:r>
      <w:r w:rsidRPr="005C1109">
        <w:rPr>
          <w:rFonts w:ascii="Times New Roman" w:hAnsi="Times New Roman" w:cs="Times New Roman"/>
          <w:sz w:val="28"/>
          <w:szCs w:val="28"/>
        </w:rPr>
        <w:tab/>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EA7BCA1"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23)</w:t>
      </w:r>
      <w:r w:rsidRPr="005C1109">
        <w:rPr>
          <w:rFonts w:ascii="Times New Roman" w:hAnsi="Times New Roman" w:cs="Times New Roman"/>
          <w:sz w:val="28"/>
          <w:szCs w:val="28"/>
        </w:rPr>
        <w:ta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3FC5491"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24)</w:t>
      </w:r>
      <w:r w:rsidRPr="005C1109">
        <w:rPr>
          <w:rFonts w:ascii="Times New Roman" w:hAnsi="Times New Roman" w:cs="Times New Roman"/>
          <w:sz w:val="28"/>
          <w:szCs w:val="28"/>
        </w:rPr>
        <w:tab/>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244FDB0"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25)</w:t>
      </w:r>
      <w:r w:rsidRPr="005C1109">
        <w:rPr>
          <w:rFonts w:ascii="Times New Roman" w:hAnsi="Times New Roman" w:cs="Times New Roman"/>
          <w:sz w:val="28"/>
          <w:szCs w:val="28"/>
        </w:rPr>
        <w:tab/>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BC53FEC"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26)</w:t>
      </w:r>
      <w:r w:rsidRPr="005C1109">
        <w:rPr>
          <w:rFonts w:ascii="Times New Roman" w:hAnsi="Times New Roman" w:cs="Times New Roman"/>
          <w:sz w:val="28"/>
          <w:szCs w:val="28"/>
        </w:rPr>
        <w:tab/>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9322BA8"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27)</w:t>
      </w:r>
      <w:r w:rsidRPr="005C1109">
        <w:rPr>
          <w:rFonts w:ascii="Times New Roman" w:hAnsi="Times New Roman" w:cs="Times New Roman"/>
          <w:sz w:val="28"/>
          <w:szCs w:val="28"/>
        </w:rPr>
        <w:tab/>
        <w:t>концессионное соглашение, если обращается лицо, с которым заключено концессионное соглашение, за предоставлением в аренду;</w:t>
      </w:r>
    </w:p>
    <w:p w14:paraId="54C1AD96"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28)</w:t>
      </w:r>
      <w:r w:rsidRPr="005C1109">
        <w:rPr>
          <w:rFonts w:ascii="Times New Roman" w:hAnsi="Times New Roman" w:cs="Times New Roman"/>
          <w:sz w:val="28"/>
          <w:szCs w:val="28"/>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52D405D"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29)</w:t>
      </w:r>
      <w:r w:rsidRPr="005C1109">
        <w:rPr>
          <w:rFonts w:ascii="Times New Roman" w:hAnsi="Times New Roman" w:cs="Times New Roman"/>
          <w:sz w:val="28"/>
          <w:szCs w:val="28"/>
        </w:rPr>
        <w:tab/>
        <w:t>охот хозяйственное соглашение, если обращается лицо, с которым заключено охот хозяйственное соглашение, за предоставлением в аренду;</w:t>
      </w:r>
    </w:p>
    <w:p w14:paraId="540B06B3"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30)</w:t>
      </w:r>
      <w:r w:rsidRPr="005C1109">
        <w:rPr>
          <w:rFonts w:ascii="Times New Roman" w:hAnsi="Times New Roman" w:cs="Times New Roman"/>
          <w:sz w:val="28"/>
          <w:szCs w:val="28"/>
        </w:rPr>
        <w:tab/>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60CF5D7"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31)</w:t>
      </w:r>
      <w:r w:rsidRPr="005C1109">
        <w:rPr>
          <w:rFonts w:ascii="Times New Roman" w:hAnsi="Times New Roman" w:cs="Times New Roman"/>
          <w:sz w:val="28"/>
          <w:szCs w:val="28"/>
        </w:rPr>
        <w:tab/>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14:paraId="7A4019C2"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w:t>
      </w:r>
      <w:r w:rsidRPr="005C1109">
        <w:rPr>
          <w:rFonts w:ascii="Times New Roman" w:hAnsi="Times New Roman" w:cs="Times New Roman"/>
          <w:sz w:val="28"/>
          <w:szCs w:val="28"/>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82933D2"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33)</w:t>
      </w:r>
      <w:r w:rsidRPr="005C1109">
        <w:rPr>
          <w:rFonts w:ascii="Times New Roman" w:hAnsi="Times New Roman" w:cs="Times New Roman"/>
          <w:sz w:val="28"/>
          <w:szCs w:val="28"/>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FB5BB02"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34)</w:t>
      </w:r>
      <w:r w:rsidRPr="005C1109">
        <w:rPr>
          <w:rFonts w:ascii="Times New Roman" w:hAnsi="Times New Roman" w:cs="Times New Roman"/>
          <w:sz w:val="28"/>
          <w:szCs w:val="28"/>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69D40CA6"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35)</w:t>
      </w:r>
      <w:r w:rsidRPr="005C1109">
        <w:rPr>
          <w:rFonts w:ascii="Times New Roman" w:hAnsi="Times New Roman" w:cs="Times New Roman"/>
          <w:sz w:val="28"/>
          <w:szCs w:val="28"/>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6F61CBE"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36)</w:t>
      </w:r>
      <w:r w:rsidRPr="005C1109">
        <w:rPr>
          <w:rFonts w:ascii="Times New Roman" w:hAnsi="Times New Roman" w:cs="Times New Roman"/>
          <w:sz w:val="28"/>
          <w:szCs w:val="28"/>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2AB94FBC"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37)</w:t>
      </w:r>
      <w:r w:rsidRPr="005C1109">
        <w:rPr>
          <w:rFonts w:ascii="Times New Roman" w:hAnsi="Times New Roman" w:cs="Times New Roman"/>
          <w:sz w:val="28"/>
          <w:szCs w:val="28"/>
        </w:rPr>
        <w:tab/>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234A74E"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38)</w:t>
      </w:r>
      <w:r w:rsidRPr="005C1109">
        <w:rPr>
          <w:rFonts w:ascii="Times New Roman" w:hAnsi="Times New Roman" w:cs="Times New Roman"/>
          <w:sz w:val="28"/>
          <w:szCs w:val="28"/>
        </w:rPr>
        <w:tab/>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5903242A"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39)</w:t>
      </w:r>
      <w:r w:rsidRPr="005C1109">
        <w:rPr>
          <w:rFonts w:ascii="Times New Roman" w:hAnsi="Times New Roman" w:cs="Times New Roman"/>
          <w:sz w:val="28"/>
          <w:szCs w:val="28"/>
        </w:rPr>
        <w:tab/>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688F4E60"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40)</w:t>
      </w:r>
      <w:r w:rsidRPr="005C1109">
        <w:rPr>
          <w:rFonts w:ascii="Times New Roman" w:hAnsi="Times New Roman" w:cs="Times New Roman"/>
          <w:sz w:val="28"/>
          <w:szCs w:val="28"/>
        </w:rPr>
        <w:tab/>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5CBEA106"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41)</w:t>
      </w:r>
      <w:r w:rsidRPr="005C1109">
        <w:rPr>
          <w:rFonts w:ascii="Times New Roman" w:hAnsi="Times New Roman" w:cs="Times New Roman"/>
          <w:sz w:val="28"/>
          <w:szCs w:val="28"/>
        </w:rPr>
        <w:tab/>
        <w:t xml:space="preserve">документы, подтверждающие право на приобретение земельного участка, установленные законодательством Российской Федерации, в случае </w:t>
      </w:r>
      <w:r w:rsidRPr="005C1109">
        <w:rPr>
          <w:rFonts w:ascii="Times New Roman" w:hAnsi="Times New Roman" w:cs="Times New Roman"/>
          <w:sz w:val="28"/>
          <w:szCs w:val="28"/>
        </w:rPr>
        <w:lastRenderedPageBreak/>
        <w:t>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18344F74"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42)</w:t>
      </w:r>
      <w:r w:rsidRPr="005C1109">
        <w:rPr>
          <w:rFonts w:ascii="Times New Roman" w:hAnsi="Times New Roman" w:cs="Times New Roman"/>
          <w:sz w:val="28"/>
          <w:szCs w:val="28"/>
        </w:rPr>
        <w:tab/>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29D8DAAD"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7F49E7E6"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Для физических лиц:</w:t>
      </w:r>
    </w:p>
    <w:p w14:paraId="51526694"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округа и специально уполномоченным должностным лицом местного самоуправления муниципального округа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613617B3"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338295B"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C978783"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C368561"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02A7BD73"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81B84C5"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2C168E9"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Для юридических лиц:</w:t>
      </w:r>
    </w:p>
    <w:p w14:paraId="60E2A06A"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7130E05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1A6D25" w14:textId="630B47F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FDA3008"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выписка из Единого государственного реестра юридических лиц (ЕГРЮЛ);</w:t>
      </w:r>
    </w:p>
    <w:p w14:paraId="30718C08"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14:paraId="0F15E2A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выписка из Единого государственного реестра недвижимости (ЕГРН);</w:t>
      </w:r>
    </w:p>
    <w:p w14:paraId="55A5E388"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5816CCB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утвержденный проект межевания территории, если обращается член садоводческого</w:t>
      </w:r>
      <w:r w:rsidRPr="005C1109">
        <w:rPr>
          <w:rFonts w:ascii="Times New Roman" w:hAnsi="Times New Roman" w:cs="Times New Roman"/>
          <w:sz w:val="28"/>
          <w:szCs w:val="28"/>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7DB79EE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w:t>
      </w:r>
      <w:r w:rsidRPr="005C1109">
        <w:rPr>
          <w:rFonts w:ascii="Times New Roman" w:hAnsi="Times New Roman" w:cs="Times New Roman"/>
          <w:sz w:val="28"/>
          <w:szCs w:val="28"/>
        </w:rPr>
        <w:lastRenderedPageBreak/>
        <w:t>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85806B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3407868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1FC1E62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6CA6531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43CE375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592D5E2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3C826A7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723C399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0B7948B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46E6800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сведения о трудовой деятельности за периоды после 1 января 2020 года;</w:t>
      </w:r>
    </w:p>
    <w:p w14:paraId="13CB2CB8"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договор найма служебного жилого помещения в случае, если обращается </w:t>
      </w:r>
      <w:r w:rsidRPr="005C1109">
        <w:rPr>
          <w:rFonts w:ascii="Times New Roman" w:hAnsi="Times New Roman" w:cs="Times New Roman"/>
          <w:sz w:val="28"/>
          <w:szCs w:val="28"/>
        </w:rPr>
        <w:lastRenderedPageBreak/>
        <w:t>гражданин, которому предоставлено служебное помещение в виде жилого дома, за предоставлением в безвозмездное пользование;</w:t>
      </w:r>
    </w:p>
    <w:p w14:paraId="747F58F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54842E6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6DF5143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6E16346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64E6833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bookmarkStart w:id="9" w:name="P125"/>
      <w:bookmarkEnd w:id="9"/>
      <w:r w:rsidRPr="005C1109">
        <w:rPr>
          <w:rFonts w:ascii="Times New Roman" w:hAnsi="Times New Roman" w:cs="Times New Roman"/>
          <w:sz w:val="28"/>
          <w:szCs w:val="28"/>
        </w:rPr>
        <w:t>2.7.1. При предоставлении муниципальной услуги запрещается требовать от заявителя:</w:t>
      </w:r>
    </w:p>
    <w:p w14:paraId="7A45407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w:t>
      </w:r>
      <w:r w:rsidRPr="005C1109">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DC7848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w:t>
      </w:r>
      <w:r w:rsidRPr="005C1109">
        <w:rPr>
          <w:rFonts w:ascii="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A34F55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w:t>
      </w:r>
      <w:r w:rsidRPr="005C1109">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CB57F9F"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5C1109">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9EDCF67"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33A77AF" w14:textId="776A0BA2"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вправе:</w:t>
      </w:r>
    </w:p>
    <w:p w14:paraId="250E698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F39B7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09EFC6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4566F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778BD50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A77E42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2.9. </w:t>
      </w:r>
      <w:bookmarkStart w:id="10" w:name="P129"/>
      <w:bookmarkEnd w:id="10"/>
      <w:r w:rsidRPr="005C1109">
        <w:rPr>
          <w:rFonts w:ascii="Times New Roman" w:hAnsi="Times New Roman" w:cs="Times New Roman"/>
          <w:sz w:val="28"/>
          <w:szCs w:val="28"/>
        </w:rPr>
        <w:t xml:space="preserve">Исчерпывающий перечень оснований для отказа в приеме документов, </w:t>
      </w:r>
      <w:r w:rsidRPr="005C1109">
        <w:rPr>
          <w:rFonts w:ascii="Times New Roman" w:hAnsi="Times New Roman" w:cs="Times New Roman"/>
          <w:sz w:val="28"/>
          <w:szCs w:val="28"/>
        </w:rPr>
        <w:lastRenderedPageBreak/>
        <w:t>необходимых для предоставления муниципальной услуги:</w:t>
      </w:r>
    </w:p>
    <w:p w14:paraId="7479779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u w:val="single"/>
        </w:rPr>
      </w:pPr>
      <w:r w:rsidRPr="005C1109">
        <w:rPr>
          <w:rFonts w:ascii="Times New Roman" w:hAnsi="Times New Roman" w:cs="Times New Roman"/>
          <w:sz w:val="28"/>
          <w:szCs w:val="28"/>
          <w:u w:val="single"/>
        </w:rPr>
        <w:t>Отсутствие права на предоставление муниципальной услуги:</w:t>
      </w:r>
    </w:p>
    <w:p w14:paraId="72ED2B7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bookmarkStart w:id="11" w:name="P134"/>
      <w:bookmarkEnd w:id="11"/>
      <w:r w:rsidRPr="005C1109">
        <w:rPr>
          <w:rFonts w:ascii="Times New Roman" w:hAnsi="Times New Roman" w:cs="Times New Roman"/>
          <w:sz w:val="28"/>
          <w:szCs w:val="28"/>
        </w:rPr>
        <w:t>1) заявление подано лицом, не уполномоченным на осуществление таких действий;</w:t>
      </w:r>
    </w:p>
    <w:p w14:paraId="0FA8CE18"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2) заявителем не представлены документы, установленные </w:t>
      </w:r>
      <w:hyperlink r:id="rId26" w:anchor="P112" w:history="1">
        <w:r w:rsidRPr="005C1109">
          <w:rPr>
            <w:rStyle w:val="a6"/>
            <w:sz w:val="28"/>
            <w:szCs w:val="28"/>
          </w:rPr>
          <w:t>пунктом 2.6</w:t>
        </w:r>
      </w:hyperlink>
      <w:r w:rsidRPr="005C1109">
        <w:rPr>
          <w:rFonts w:ascii="Times New Roman" w:hAnsi="Times New Roman" w:cs="Times New Roman"/>
          <w:sz w:val="28"/>
          <w:szCs w:val="28"/>
        </w:rPr>
        <w:t xml:space="preserve"> административного регламента;</w:t>
      </w:r>
    </w:p>
    <w:p w14:paraId="59F7372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 представленные документы утратили силу на момент обращения за муниципальной услугой;</w:t>
      </w:r>
    </w:p>
    <w:p w14:paraId="7C0C859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76F218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D65AF6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107C6B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325EECF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7EB67A93"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 Отсутствие права на предоставление государственной услуги:</w:t>
      </w:r>
    </w:p>
    <w:p w14:paraId="39896359"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7" w:history="1">
        <w:r w:rsidRPr="005C1109">
          <w:rPr>
            <w:rStyle w:val="a6"/>
            <w:sz w:val="28"/>
            <w:szCs w:val="28"/>
          </w:rPr>
          <w:t>пункте 16 статьи 11.10</w:t>
        </w:r>
      </w:hyperlink>
      <w:r w:rsidRPr="005C1109">
        <w:rPr>
          <w:rFonts w:ascii="Times New Roman" w:hAnsi="Times New Roman" w:cs="Times New Roman"/>
          <w:sz w:val="28"/>
          <w:szCs w:val="28"/>
        </w:rPr>
        <w:t xml:space="preserve"> Земельного кодекса Российской Федерации;</w:t>
      </w:r>
    </w:p>
    <w:p w14:paraId="66B5103E"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 земельный участок, который предстоит образовать, не может быть предоставлен заявителю по основаниям, указанным в </w:t>
      </w:r>
      <w:hyperlink r:id="rId28" w:history="1">
        <w:r w:rsidRPr="005C1109">
          <w:rPr>
            <w:rStyle w:val="a6"/>
            <w:sz w:val="28"/>
            <w:szCs w:val="28"/>
          </w:rPr>
          <w:t>подпунктах 1</w:t>
        </w:r>
      </w:hyperlink>
      <w:r w:rsidRPr="005C1109">
        <w:rPr>
          <w:rFonts w:ascii="Times New Roman" w:hAnsi="Times New Roman" w:cs="Times New Roman"/>
          <w:sz w:val="28"/>
          <w:szCs w:val="28"/>
        </w:rPr>
        <w:t xml:space="preserve"> - </w:t>
      </w:r>
      <w:hyperlink r:id="rId29" w:history="1">
        <w:r w:rsidRPr="005C1109">
          <w:rPr>
            <w:rStyle w:val="a6"/>
            <w:sz w:val="28"/>
            <w:szCs w:val="28"/>
          </w:rPr>
          <w:t>13</w:t>
        </w:r>
      </w:hyperlink>
      <w:r w:rsidRPr="005C1109">
        <w:rPr>
          <w:rFonts w:ascii="Times New Roman" w:hAnsi="Times New Roman" w:cs="Times New Roman"/>
          <w:sz w:val="28"/>
          <w:szCs w:val="28"/>
        </w:rPr>
        <w:t xml:space="preserve">, </w:t>
      </w:r>
      <w:hyperlink r:id="rId30" w:history="1">
        <w:r w:rsidRPr="005C1109">
          <w:rPr>
            <w:rStyle w:val="a6"/>
            <w:sz w:val="28"/>
            <w:szCs w:val="28"/>
          </w:rPr>
          <w:t>14.1</w:t>
        </w:r>
      </w:hyperlink>
      <w:r w:rsidRPr="005C1109">
        <w:rPr>
          <w:rFonts w:ascii="Times New Roman" w:hAnsi="Times New Roman" w:cs="Times New Roman"/>
          <w:sz w:val="28"/>
          <w:szCs w:val="28"/>
        </w:rPr>
        <w:t xml:space="preserve"> - </w:t>
      </w:r>
      <w:hyperlink r:id="rId31" w:history="1">
        <w:r w:rsidRPr="005C1109">
          <w:rPr>
            <w:rStyle w:val="a6"/>
            <w:sz w:val="28"/>
            <w:szCs w:val="28"/>
          </w:rPr>
          <w:t>19</w:t>
        </w:r>
      </w:hyperlink>
      <w:r w:rsidRPr="005C1109">
        <w:rPr>
          <w:rFonts w:ascii="Times New Roman" w:hAnsi="Times New Roman" w:cs="Times New Roman"/>
          <w:sz w:val="28"/>
          <w:szCs w:val="28"/>
        </w:rPr>
        <w:t xml:space="preserve">, </w:t>
      </w:r>
      <w:hyperlink r:id="rId32" w:history="1">
        <w:r w:rsidRPr="005C1109">
          <w:rPr>
            <w:rStyle w:val="a6"/>
            <w:sz w:val="28"/>
            <w:szCs w:val="28"/>
          </w:rPr>
          <w:t>22</w:t>
        </w:r>
      </w:hyperlink>
      <w:r w:rsidRPr="005C1109">
        <w:rPr>
          <w:rFonts w:ascii="Times New Roman" w:hAnsi="Times New Roman" w:cs="Times New Roman"/>
          <w:sz w:val="28"/>
          <w:szCs w:val="28"/>
        </w:rPr>
        <w:t xml:space="preserve"> и </w:t>
      </w:r>
      <w:hyperlink r:id="rId33" w:history="1">
        <w:r w:rsidRPr="005C1109">
          <w:rPr>
            <w:rStyle w:val="a6"/>
            <w:sz w:val="28"/>
            <w:szCs w:val="28"/>
          </w:rPr>
          <w:t>23 статьи 39.16</w:t>
        </w:r>
      </w:hyperlink>
      <w:r w:rsidRPr="005C1109">
        <w:rPr>
          <w:rFonts w:ascii="Times New Roman" w:hAnsi="Times New Roman" w:cs="Times New Roman"/>
          <w:sz w:val="28"/>
          <w:szCs w:val="28"/>
        </w:rPr>
        <w:t xml:space="preserve"> Земельного кодекса Российской Федерации;</w:t>
      </w:r>
    </w:p>
    <w:p w14:paraId="4B3CFC3B"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34" w:history="1">
        <w:r w:rsidRPr="005C1109">
          <w:rPr>
            <w:rStyle w:val="a6"/>
            <w:sz w:val="28"/>
            <w:szCs w:val="28"/>
          </w:rPr>
          <w:t>подпунктах 1</w:t>
        </w:r>
      </w:hyperlink>
      <w:r w:rsidRPr="005C1109">
        <w:rPr>
          <w:rFonts w:ascii="Times New Roman" w:hAnsi="Times New Roman" w:cs="Times New Roman"/>
          <w:sz w:val="28"/>
          <w:szCs w:val="28"/>
        </w:rPr>
        <w:t xml:space="preserve"> - </w:t>
      </w:r>
      <w:hyperlink r:id="rId35" w:history="1">
        <w:r w:rsidRPr="005C1109">
          <w:rPr>
            <w:rStyle w:val="a6"/>
            <w:sz w:val="28"/>
            <w:szCs w:val="28"/>
          </w:rPr>
          <w:t>23 статьи 39.16</w:t>
        </w:r>
      </w:hyperlink>
      <w:r w:rsidRPr="005C1109">
        <w:rPr>
          <w:rFonts w:ascii="Times New Roman" w:hAnsi="Times New Roman" w:cs="Times New Roman"/>
          <w:sz w:val="28"/>
          <w:szCs w:val="28"/>
        </w:rPr>
        <w:t xml:space="preserve"> Земельного кодекса Российской Федерации.</w:t>
      </w:r>
    </w:p>
    <w:p w14:paraId="7DA537E0" w14:textId="77777777" w:rsidR="008B1E33" w:rsidRPr="005C1109" w:rsidRDefault="008B1E33" w:rsidP="008B1E33">
      <w:pPr>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65D816A" w14:textId="40DEA055"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по следующим основаниям:</w:t>
      </w:r>
    </w:p>
    <w:p w14:paraId="0C3A8ED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 заявление не соответствует требованиям подпункта 1 пункта 2.6 регламента;</w:t>
      </w:r>
    </w:p>
    <w:p w14:paraId="3D874F1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 заявление подано в иной орган;</w:t>
      </w:r>
    </w:p>
    <w:p w14:paraId="0AF2C01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 к заявлению не приложены документы, предусмотренные подпунктами 2 - 43 пункта 2.6 регламента;</w:t>
      </w:r>
    </w:p>
    <w:p w14:paraId="1DBEE5F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В случае возврата заявления о предварительном согласовании предоставления земельного участка заявителю должны быть указаны причины </w:t>
      </w:r>
      <w:r w:rsidRPr="005C1109">
        <w:rPr>
          <w:rFonts w:ascii="Times New Roman" w:hAnsi="Times New Roman" w:cs="Times New Roman"/>
          <w:sz w:val="28"/>
          <w:szCs w:val="28"/>
        </w:rPr>
        <w:lastRenderedPageBreak/>
        <w:t>возврата.</w:t>
      </w:r>
    </w:p>
    <w:p w14:paraId="3F8887B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2.11. Муниципальная услуга предоставляется бесплатно.</w:t>
      </w:r>
    </w:p>
    <w:p w14:paraId="4B1FF966"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14:paraId="24AFA6E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2.13. Регистрация заявления производится в день его принятия.</w:t>
      </w:r>
    </w:p>
    <w:p w14:paraId="01A1E40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3AB49ACF" w14:textId="77777777" w:rsidR="008B1E33" w:rsidRPr="005C1109" w:rsidRDefault="008B1E33" w:rsidP="008B1E33">
      <w:pPr>
        <w:pStyle w:val="ConsPlusNormal0"/>
        <w:ind w:firstLine="567"/>
        <w:jc w:val="both"/>
        <w:rPr>
          <w:rFonts w:cs="Times New Roman"/>
          <w:sz w:val="28"/>
          <w:szCs w:val="28"/>
          <w:lang w:bidi="ru-RU"/>
        </w:rPr>
      </w:pPr>
      <w:r w:rsidRPr="005C1109">
        <w:rPr>
          <w:rFonts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5C1109">
        <w:rPr>
          <w:rFonts w:eastAsiaTheme="minorHAnsi" w:cs="Times New Roman"/>
          <w:sz w:val="28"/>
          <w:szCs w:val="28"/>
        </w:rPr>
        <w:t>и (или) информации</w:t>
      </w:r>
      <w:r w:rsidRPr="005C1109">
        <w:rPr>
          <w:rFonts w:cs="Times New Roman"/>
          <w:sz w:val="28"/>
          <w:szCs w:val="28"/>
        </w:rPr>
        <w:t>, необходимых для предоставления муниципальной услуги.</w:t>
      </w:r>
    </w:p>
    <w:p w14:paraId="4716672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41809D0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E162A6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64B49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970C75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369B4CB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D9C2B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310E5D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3A4D40E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0BF4CF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2.14.9. Дублирование необходимой для инвалидов звуковой и зрительной </w:t>
      </w:r>
      <w:r w:rsidRPr="005C1109">
        <w:rPr>
          <w:rFonts w:ascii="Times New Roman" w:hAnsi="Times New Roman" w:cs="Times New Roman"/>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C1109">
        <w:rPr>
          <w:rFonts w:ascii="Times New Roman" w:hAnsi="Times New Roman" w:cs="Times New Roman"/>
          <w:sz w:val="28"/>
          <w:szCs w:val="28"/>
        </w:rPr>
        <w:t>тифлосурдопереводчика</w:t>
      </w:r>
      <w:proofErr w:type="spellEnd"/>
      <w:r w:rsidRPr="005C1109">
        <w:rPr>
          <w:rFonts w:ascii="Times New Roman" w:hAnsi="Times New Roman" w:cs="Times New Roman"/>
          <w:sz w:val="28"/>
          <w:szCs w:val="28"/>
        </w:rPr>
        <w:t>.</w:t>
      </w:r>
    </w:p>
    <w:p w14:paraId="05F94E7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843184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107EDE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83DBB8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34F643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7C43A5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2.15. Показатели доступности и качества муниципальной услуги.</w:t>
      </w:r>
    </w:p>
    <w:p w14:paraId="0DFFFE5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0CC3EE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1) транспортная доступность к месту предоставления муниципальной услуги;</w:t>
      </w:r>
    </w:p>
    <w:p w14:paraId="2696A0E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BA6939A" w14:textId="6CF0C800"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 возможность получения полной и достоверной информации о муниципальной услуге 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МФЦ по телефону, на официальном сайте;</w:t>
      </w:r>
    </w:p>
    <w:p w14:paraId="4079802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1036C9F7"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0EEC221"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6) возможность получения муниципальной услуги по экстерриториальному принципу.</w:t>
      </w:r>
    </w:p>
    <w:p w14:paraId="029A24B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E7F20D9"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1) наличие инфраструктуры, указанной в </w:t>
      </w:r>
      <w:hyperlink r:id="rId36" w:anchor="P200" w:history="1">
        <w:r w:rsidRPr="005C1109">
          <w:rPr>
            <w:rStyle w:val="a6"/>
            <w:sz w:val="28"/>
            <w:szCs w:val="28"/>
          </w:rPr>
          <w:t>п. 2.14</w:t>
        </w:r>
      </w:hyperlink>
      <w:r w:rsidRPr="005C1109">
        <w:rPr>
          <w:rFonts w:ascii="Times New Roman" w:hAnsi="Times New Roman" w:cs="Times New Roman"/>
          <w:sz w:val="28"/>
          <w:szCs w:val="28"/>
        </w:rPr>
        <w:t xml:space="preserve"> регламента;</w:t>
      </w:r>
    </w:p>
    <w:p w14:paraId="1E1C10A9"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 исполнение требований доступности услуг для инвалидов;</w:t>
      </w:r>
    </w:p>
    <w:p w14:paraId="35B7D61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9E3BF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2.15.3. Показатели качества муниципальной услуги:</w:t>
      </w:r>
    </w:p>
    <w:p w14:paraId="196FC20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1) соблюдение срока предоставления муниципальной услуги;</w:t>
      </w:r>
    </w:p>
    <w:p w14:paraId="6F7483E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63F60A1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0ED0876" w14:textId="79C44D31"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4) отсутствие жалоб на действия или бездействие специалистов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поданных в установленном порядке.</w:t>
      </w:r>
    </w:p>
    <w:p w14:paraId="506A9259"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37D475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82764E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Согласований, необходимых для получения муниципальной услуги, не требуется.</w:t>
      </w:r>
    </w:p>
    <w:p w14:paraId="3A56822E"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CCE226"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2.17.1. Предоставление услуги по экстерриториальному принципу не предусмотрено.</w:t>
      </w:r>
    </w:p>
    <w:p w14:paraId="060C919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B391F4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497191BA" w14:textId="77777777" w:rsidR="008B1E33" w:rsidRPr="005C1109" w:rsidRDefault="008B1E33" w:rsidP="008B1E33">
      <w:pPr>
        <w:widowControl w:val="0"/>
        <w:autoSpaceDE w:val="0"/>
        <w:autoSpaceDN w:val="0"/>
        <w:spacing w:after="0" w:line="240" w:lineRule="auto"/>
        <w:ind w:firstLine="709"/>
        <w:jc w:val="center"/>
        <w:rPr>
          <w:rFonts w:ascii="Times New Roman" w:hAnsi="Times New Roman" w:cs="Times New Roman"/>
          <w:b/>
          <w:bCs/>
          <w:sz w:val="28"/>
          <w:szCs w:val="28"/>
        </w:rPr>
      </w:pPr>
      <w:r w:rsidRPr="005C1109">
        <w:rPr>
          <w:rFonts w:ascii="Times New Roman" w:hAnsi="Times New Roman" w:cs="Times New Roman"/>
          <w:b/>
          <w:bCs/>
          <w:sz w:val="28"/>
          <w:szCs w:val="28"/>
        </w:rPr>
        <w:t>3. Состав, последовательность и сроки выполнения</w:t>
      </w:r>
    </w:p>
    <w:p w14:paraId="24F0697C" w14:textId="77777777" w:rsidR="008B1E33" w:rsidRPr="005C1109" w:rsidRDefault="008B1E33" w:rsidP="008B1E33">
      <w:pPr>
        <w:widowControl w:val="0"/>
        <w:autoSpaceDE w:val="0"/>
        <w:autoSpaceDN w:val="0"/>
        <w:spacing w:after="0" w:line="240" w:lineRule="auto"/>
        <w:ind w:firstLine="709"/>
        <w:jc w:val="center"/>
        <w:rPr>
          <w:rFonts w:ascii="Times New Roman" w:hAnsi="Times New Roman" w:cs="Times New Roman"/>
          <w:b/>
          <w:bCs/>
          <w:sz w:val="28"/>
          <w:szCs w:val="28"/>
        </w:rPr>
      </w:pPr>
      <w:r w:rsidRPr="005C1109">
        <w:rPr>
          <w:rFonts w:ascii="Times New Roman" w:hAnsi="Times New Roman" w:cs="Times New Roman"/>
          <w:b/>
          <w:bCs/>
          <w:sz w:val="28"/>
          <w:szCs w:val="28"/>
        </w:rPr>
        <w:t>административных процедур, требования к порядку их</w:t>
      </w:r>
    </w:p>
    <w:p w14:paraId="360B7684" w14:textId="77777777" w:rsidR="008B1E33" w:rsidRPr="005C1109" w:rsidRDefault="008B1E33" w:rsidP="008B1E33">
      <w:pPr>
        <w:widowControl w:val="0"/>
        <w:autoSpaceDE w:val="0"/>
        <w:autoSpaceDN w:val="0"/>
        <w:spacing w:after="0" w:line="240" w:lineRule="auto"/>
        <w:ind w:firstLine="709"/>
        <w:jc w:val="center"/>
        <w:rPr>
          <w:rFonts w:ascii="Times New Roman" w:hAnsi="Times New Roman" w:cs="Times New Roman"/>
          <w:b/>
          <w:bCs/>
          <w:sz w:val="28"/>
          <w:szCs w:val="28"/>
        </w:rPr>
      </w:pPr>
      <w:r w:rsidRPr="005C1109">
        <w:rPr>
          <w:rFonts w:ascii="Times New Roman" w:hAnsi="Times New Roman" w:cs="Times New Roman"/>
          <w:b/>
          <w:bCs/>
          <w:sz w:val="28"/>
          <w:szCs w:val="28"/>
        </w:rPr>
        <w:t>выполнения, в том числе особенности выполнения</w:t>
      </w:r>
    </w:p>
    <w:p w14:paraId="70CE6FD4" w14:textId="77777777" w:rsidR="008B1E33" w:rsidRPr="005C1109" w:rsidRDefault="008B1E33" w:rsidP="008B1E33">
      <w:pPr>
        <w:widowControl w:val="0"/>
        <w:autoSpaceDE w:val="0"/>
        <w:autoSpaceDN w:val="0"/>
        <w:spacing w:after="0" w:line="240" w:lineRule="auto"/>
        <w:ind w:firstLine="709"/>
        <w:jc w:val="center"/>
        <w:rPr>
          <w:rFonts w:ascii="Times New Roman" w:hAnsi="Times New Roman" w:cs="Times New Roman"/>
          <w:b/>
          <w:bCs/>
          <w:sz w:val="28"/>
          <w:szCs w:val="28"/>
        </w:rPr>
      </w:pPr>
      <w:r w:rsidRPr="005C1109">
        <w:rPr>
          <w:rFonts w:ascii="Times New Roman" w:hAnsi="Times New Roman" w:cs="Times New Roman"/>
          <w:b/>
          <w:bCs/>
          <w:sz w:val="28"/>
          <w:szCs w:val="28"/>
        </w:rPr>
        <w:t>административных процедур в электронной форме</w:t>
      </w:r>
    </w:p>
    <w:p w14:paraId="3AA51BF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127F308F"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3.1. Состав, последовательность и сроки выполнения административных процедур, требования к порядку их выполнения.</w:t>
      </w:r>
    </w:p>
    <w:p w14:paraId="34768690"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3.1.1. Предоставление муниципальной услуги включает в себя следующие административные процедуры:</w:t>
      </w:r>
    </w:p>
    <w:p w14:paraId="42150706"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1) прием и регистрация заявления и документов о предоставлении муниципальной услуги - не более 1 рабочего дня.</w:t>
      </w:r>
    </w:p>
    <w:p w14:paraId="3BBB3A4F" w14:textId="21093C9A"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2) рассмотрение заявления и документов о предоставлении муниципальной услуги - не более 10 рабочих дней.</w:t>
      </w:r>
    </w:p>
    <w:p w14:paraId="18B8CD55" w14:textId="7A66A361" w:rsidR="008B1E33" w:rsidRPr="005C1109" w:rsidRDefault="008B1E33" w:rsidP="008B1E33">
      <w:pPr>
        <w:pStyle w:val="ConsPlusNormal0"/>
        <w:ind w:firstLine="709"/>
        <w:jc w:val="both"/>
        <w:rPr>
          <w:rFonts w:cs="Times New Roman"/>
          <w:strike/>
          <w:sz w:val="28"/>
          <w:szCs w:val="28"/>
        </w:rPr>
      </w:pPr>
      <w:r w:rsidRPr="005C1109">
        <w:rPr>
          <w:rFonts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7" w:history="1">
        <w:r w:rsidRPr="005C1109">
          <w:rPr>
            <w:rFonts w:cs="Times New Roman"/>
            <w:sz w:val="28"/>
            <w:szCs w:val="28"/>
          </w:rPr>
          <w:t>статьей 3.5</w:t>
        </w:r>
      </w:hyperlink>
      <w:r w:rsidRPr="005C1109">
        <w:rPr>
          <w:rFonts w:cs="Times New Roman"/>
          <w:sz w:val="28"/>
          <w:szCs w:val="28"/>
        </w:rPr>
        <w:t xml:space="preserve"> Федерального закона от 25 октября 2001 года </w:t>
      </w:r>
      <w:r w:rsidRPr="005C1109">
        <w:rPr>
          <w:rFonts w:cs="Times New Roman"/>
          <w:sz w:val="28"/>
          <w:szCs w:val="28"/>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14:paraId="04A9E730"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lastRenderedPageBreak/>
        <w:t>3)</w:t>
      </w:r>
      <w:r w:rsidRPr="005C1109">
        <w:rPr>
          <w:rFonts w:cs="Times New Roman"/>
          <w:sz w:val="28"/>
          <w:szCs w:val="28"/>
        </w:rPr>
        <w:tab/>
        <w:t>принятие решения о предоставлении муниципальной услуги или об отказе в предоставлении муниципальной услуги – 2 рабочих дня;</w:t>
      </w:r>
    </w:p>
    <w:p w14:paraId="0516BD7C" w14:textId="77777777"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4) выдача результата предоставления муниципальной услуги - не более 1 рабочего дня.</w:t>
      </w:r>
    </w:p>
    <w:p w14:paraId="6535807E"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3.1.2. </w:t>
      </w:r>
      <w:bookmarkStart w:id="12" w:name="Par395"/>
      <w:bookmarkEnd w:id="12"/>
      <w:r w:rsidRPr="005C1109">
        <w:rPr>
          <w:rFonts w:ascii="Times New Roman" w:hAnsi="Times New Roman" w:cs="Times New Roman"/>
          <w:sz w:val="28"/>
          <w:szCs w:val="28"/>
        </w:rPr>
        <w:t>Прием и регистрация заявления и документов о предоставлении муниципальной услуги.</w:t>
      </w:r>
    </w:p>
    <w:p w14:paraId="508F50BE" w14:textId="6F9D3A93"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3.1.2.1. Основание для начала административной процедуры: поступление 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заявления и документов, предусмотренных п. 2.6 административного регламента.</w:t>
      </w:r>
    </w:p>
    <w:p w14:paraId="2519633D" w14:textId="1EEE2AE3"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специалист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и в случае отсутствия установленных пунктом 2.9 административного регламента оснований для отказа в приеме, перенаправляет их специалисту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ответственному за рассмотрение документов и  формирование проекта решения, посредством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в соответствии с правилами делопроизводства, установленными 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в течение не более 1 (одного) рабочего дня.</w:t>
      </w:r>
    </w:p>
    <w:p w14:paraId="5A00E94F" w14:textId="6214790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3.1.2.2.1. При наличии оснований для отказа в приеме документов, предусмотренных пунктом 2.9 настоящего Административного регламента, специалист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w:t>
      </w:r>
    </w:p>
    <w:p w14:paraId="700366D8" w14:textId="6655090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3.1.2.3. Лицо, ответственное за выполнение административной процедуры: специалист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ответственный за обработку входящих документов.</w:t>
      </w:r>
    </w:p>
    <w:p w14:paraId="4D8D62EE" w14:textId="77777777" w:rsidR="008B1E33" w:rsidRPr="005C1109" w:rsidRDefault="008B1E33" w:rsidP="008B1E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4419250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3.1.2.5. Результат выполнения административной процедуры: </w:t>
      </w:r>
    </w:p>
    <w:p w14:paraId="13AEF60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заявителю в личный кабинет ПГУ ЛО/ЕПГУ или в МФЦ;</w:t>
      </w:r>
    </w:p>
    <w:p w14:paraId="3A206A7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прием заявления и документов о предоставлении муниципальной услуги к рассмотрению в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w:t>
      </w:r>
    </w:p>
    <w:p w14:paraId="08A22D5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3.1.3. Рассмотрение заявления и документов о предоставлении муниципальной услуги.</w:t>
      </w:r>
    </w:p>
    <w:p w14:paraId="50B2BDC5" w14:textId="5C4C9FDE"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специалистом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ответственным за рассмотрение документов и </w:t>
      </w:r>
      <w:r w:rsidRPr="005C1109">
        <w:rPr>
          <w:rFonts w:ascii="Times New Roman" w:hAnsi="Times New Roman" w:cs="Times New Roman"/>
          <w:sz w:val="28"/>
          <w:szCs w:val="28"/>
        </w:rPr>
        <w:lastRenderedPageBreak/>
        <w:t>формирование проекта решения.</w:t>
      </w:r>
    </w:p>
    <w:p w14:paraId="742713D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1A321BA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u w:val="single"/>
        </w:rPr>
        <w:t>1 действие:</w:t>
      </w:r>
      <w:r w:rsidRPr="005C1109">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14:paraId="0F5C37E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u w:val="single"/>
        </w:rPr>
        <w:t>2 действие:</w:t>
      </w:r>
      <w:r w:rsidRPr="005C1109">
        <w:rPr>
          <w:rFonts w:ascii="Times New Roman" w:hAnsi="Times New Roman" w:cs="Times New Roman"/>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в течение не более 5 рабочих дней с даты окончания первой административной процедуры;</w:t>
      </w:r>
    </w:p>
    <w:p w14:paraId="5FD87486" w14:textId="00B4A97F"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u w:val="single"/>
        </w:rPr>
        <w:t>3 действие:</w:t>
      </w:r>
      <w:r w:rsidRPr="005C1109">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заместителю главы администрации Гатчинского муниципального округа, курирующему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ответственному за принятие и подписание соответствующего решения.</w:t>
      </w:r>
    </w:p>
    <w:p w14:paraId="0DFB24F4" w14:textId="625FBB43"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Общий срок выполнения административных действий: не более 10 рабочих дней.</w:t>
      </w:r>
    </w:p>
    <w:p w14:paraId="4A49BCCB" w14:textId="431F16EF" w:rsidR="008B1E33" w:rsidRPr="005C1109" w:rsidRDefault="008B1E33" w:rsidP="008B1E33">
      <w:pPr>
        <w:pStyle w:val="ConsPlusNormal0"/>
        <w:ind w:firstLine="709"/>
        <w:jc w:val="both"/>
        <w:rPr>
          <w:rFonts w:cs="Times New Roman"/>
          <w:sz w:val="28"/>
          <w:szCs w:val="28"/>
        </w:rPr>
      </w:pPr>
      <w:r w:rsidRPr="005C1109">
        <w:rPr>
          <w:rFonts w:cs="Times New Roman"/>
          <w:sz w:val="28"/>
          <w:szCs w:val="28"/>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8" w:history="1">
        <w:r w:rsidRPr="005C1109">
          <w:rPr>
            <w:rFonts w:cs="Times New Roman"/>
            <w:sz w:val="28"/>
            <w:szCs w:val="28"/>
          </w:rPr>
          <w:t>статьей 3.5</w:t>
        </w:r>
      </w:hyperlink>
      <w:r w:rsidRPr="005C1109">
        <w:rPr>
          <w:rFonts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0E870968" w14:textId="35902DD8"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9" w:history="1">
        <w:r w:rsidRPr="005C1109">
          <w:rPr>
            <w:rStyle w:val="a6"/>
            <w:sz w:val="28"/>
            <w:szCs w:val="28"/>
          </w:rPr>
          <w:t>статьей 3.5</w:t>
        </w:r>
      </w:hyperlink>
      <w:r w:rsidRPr="005C1109">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О продлении срока рассмотрения заявления о предварительном согласовании предоставления земельного участка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уведомляет заявителя.</w:t>
      </w:r>
    </w:p>
    <w:p w14:paraId="6D80922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3.1.3.5. В случае установления специалистом оснований, перечисленных в </w:t>
      </w:r>
      <w:hyperlink r:id="rId40" w:anchor="P125" w:history="1">
        <w:r w:rsidRPr="005C1109">
          <w:rPr>
            <w:rStyle w:val="a6"/>
            <w:sz w:val="28"/>
            <w:szCs w:val="28"/>
          </w:rPr>
          <w:t>пункте 2.8</w:t>
        </w:r>
      </w:hyperlink>
      <w:r w:rsidRPr="005C1109">
        <w:rPr>
          <w:rFonts w:ascii="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7873C4E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C567B29"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В случае принятия решения об утверждении ранее направленной или </w:t>
      </w:r>
      <w:r w:rsidRPr="005C1109">
        <w:rPr>
          <w:rFonts w:ascii="Times New Roman" w:hAnsi="Times New Roman" w:cs="Times New Roman"/>
          <w:sz w:val="28"/>
          <w:szCs w:val="28"/>
        </w:rPr>
        <w:lastRenderedPageBreak/>
        <w:t>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CBF9D3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0E00736C" w14:textId="4000BAE0"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3.1.3.6. В случае установления специалистом оснований, перечисленных в </w:t>
      </w:r>
      <w:hyperlink r:id="rId41" w:anchor="P129" w:history="1">
        <w:r w:rsidRPr="005C1109">
          <w:rPr>
            <w:rStyle w:val="a6"/>
            <w:sz w:val="28"/>
            <w:szCs w:val="28"/>
          </w:rPr>
          <w:t>пункте 2.10.1</w:t>
        </w:r>
      </w:hyperlink>
      <w:r w:rsidRPr="005C1109">
        <w:rPr>
          <w:rFonts w:ascii="Times New Roman" w:hAnsi="Times New Roman" w:cs="Times New Roman"/>
          <w:sz w:val="28"/>
          <w:szCs w:val="28"/>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с указанием причины возврата.</w:t>
      </w:r>
    </w:p>
    <w:p w14:paraId="4258C1B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3.1.3.7. В случае поступления согласно </w:t>
      </w:r>
      <w:hyperlink r:id="rId42" w:history="1">
        <w:r w:rsidRPr="005C1109">
          <w:rPr>
            <w:rStyle w:val="a6"/>
            <w:sz w:val="28"/>
            <w:szCs w:val="28"/>
          </w:rPr>
          <w:t>ст. 39.18</w:t>
        </w:r>
      </w:hyperlink>
      <w:r w:rsidRPr="005C1109">
        <w:rPr>
          <w:rFonts w:ascii="Times New Roman" w:hAnsi="Times New Roman" w:cs="Times New Roman"/>
          <w:sz w:val="28"/>
          <w:szCs w:val="28"/>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14:paraId="620B536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5C1109">
        <w:rPr>
          <w:rFonts w:ascii="Times New Roman" w:hAnsi="Times New Roman" w:cs="Times New Roman"/>
          <w:sz w:val="28"/>
          <w:szCs w:val="28"/>
        </w:rPr>
        <w:t>3.1.3.8. .</w:t>
      </w:r>
      <w:proofErr w:type="gramEnd"/>
      <w:r w:rsidRPr="005C1109">
        <w:rPr>
          <w:rFonts w:ascii="Times New Roman" w:hAnsi="Times New Roman" w:cs="Times New Roman"/>
          <w:sz w:val="28"/>
          <w:szCs w:val="28"/>
        </w:rPr>
        <w:t xml:space="preserve"> Результат выполнения административной процедуры:</w:t>
      </w:r>
    </w:p>
    <w:p w14:paraId="678B87C8"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6EE4FD0A" w14:textId="77777777" w:rsidR="008B1E33" w:rsidRPr="005C1109" w:rsidRDefault="008B1E33" w:rsidP="008B1E33">
      <w:pPr>
        <w:widowControl w:val="0"/>
        <w:numPr>
          <w:ilvl w:val="0"/>
          <w:numId w:val="23"/>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1CC4C5C" w14:textId="77777777" w:rsidR="008B1E33" w:rsidRPr="005C1109" w:rsidRDefault="008B1E33" w:rsidP="008B1E33">
      <w:pPr>
        <w:widowControl w:val="0"/>
        <w:numPr>
          <w:ilvl w:val="0"/>
          <w:numId w:val="23"/>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подготовка проекта решения о предварительном согласовании предоставления земельного участка.</w:t>
      </w:r>
    </w:p>
    <w:p w14:paraId="759A5CA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E08C5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73D4C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w:t>
      </w:r>
      <w:r w:rsidRPr="005C1109">
        <w:rPr>
          <w:rFonts w:ascii="Times New Roman" w:hAnsi="Times New Roman" w:cs="Times New Roman"/>
          <w:sz w:val="28"/>
          <w:szCs w:val="28"/>
        </w:rPr>
        <w:lastRenderedPageBreak/>
        <w:t>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78B65F2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76C85D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6956CDD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3.1.4.5. Результат выполнения административной процедуры:</w:t>
      </w:r>
    </w:p>
    <w:p w14:paraId="422370F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4B0C47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подписание решения об отказе в предоставлении муниципальной услуги.</w:t>
      </w:r>
    </w:p>
    <w:p w14:paraId="6C6DC6D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3.1.5. Выдача результата предоставления муниципальной услуги.</w:t>
      </w:r>
    </w:p>
    <w:p w14:paraId="4A714BF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3.1.5.1. Основание для начала административной процедуры: подписание соответствующего документа, являющегося результатом муниципальной услуги.</w:t>
      </w:r>
    </w:p>
    <w:p w14:paraId="777C2F4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722F7E6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23102E2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и направление результата предоставления муниципальной услуги способом, указанным в заявлении.</w:t>
      </w:r>
    </w:p>
    <w:p w14:paraId="3EC82D38"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 Особенности выполнения административных процедур в электронной форме.</w:t>
      </w:r>
    </w:p>
    <w:p w14:paraId="207B920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F9D60A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392695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2DF498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без личной явки на прием в Администрацию.</w:t>
      </w:r>
    </w:p>
    <w:p w14:paraId="7B14989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02F671F" w14:textId="77777777" w:rsidR="008B1E33" w:rsidRPr="005C1109" w:rsidRDefault="008B1E33" w:rsidP="008B1E33">
      <w:pPr>
        <w:widowControl w:val="0"/>
        <w:numPr>
          <w:ilvl w:val="0"/>
          <w:numId w:val="24"/>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пройти идентификацию и аутентификацию в ЕСИА;</w:t>
      </w:r>
    </w:p>
    <w:p w14:paraId="1593F0FF" w14:textId="77777777" w:rsidR="008B1E33" w:rsidRPr="005C1109" w:rsidRDefault="008B1E33" w:rsidP="008B1E33">
      <w:pPr>
        <w:widowControl w:val="0"/>
        <w:numPr>
          <w:ilvl w:val="0"/>
          <w:numId w:val="24"/>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67912D38" w14:textId="77777777" w:rsidR="008B1E33" w:rsidRPr="005C1109" w:rsidRDefault="008B1E33" w:rsidP="008B1E33">
      <w:pPr>
        <w:widowControl w:val="0"/>
        <w:numPr>
          <w:ilvl w:val="0"/>
          <w:numId w:val="24"/>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7809B3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BCFF0C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35449DF" w14:textId="77777777" w:rsidR="008B1E33" w:rsidRPr="005C1109" w:rsidRDefault="008B1E33" w:rsidP="008B1E33">
      <w:pPr>
        <w:widowControl w:val="0"/>
        <w:numPr>
          <w:ilvl w:val="0"/>
          <w:numId w:val="25"/>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A2D278" w14:textId="77777777" w:rsidR="008B1E33" w:rsidRPr="005C1109" w:rsidRDefault="008B1E33" w:rsidP="008B1E33">
      <w:pPr>
        <w:widowControl w:val="0"/>
        <w:numPr>
          <w:ilvl w:val="0"/>
          <w:numId w:val="25"/>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 формы о принятом решении и переводит дело в архив АИС «</w:t>
      </w:r>
      <w:proofErr w:type="spellStart"/>
      <w:r w:rsidRPr="005C1109">
        <w:rPr>
          <w:rFonts w:ascii="Times New Roman" w:hAnsi="Times New Roman" w:cs="Times New Roman"/>
          <w:sz w:val="28"/>
          <w:szCs w:val="28"/>
        </w:rPr>
        <w:t>Межвед</w:t>
      </w:r>
      <w:proofErr w:type="spellEnd"/>
      <w:r w:rsidRPr="005C1109">
        <w:rPr>
          <w:rFonts w:ascii="Times New Roman" w:hAnsi="Times New Roman" w:cs="Times New Roman"/>
          <w:sz w:val="28"/>
          <w:szCs w:val="28"/>
        </w:rPr>
        <w:t xml:space="preserve"> ЛО»;</w:t>
      </w:r>
    </w:p>
    <w:p w14:paraId="08711300" w14:textId="77777777" w:rsidR="008B1E33" w:rsidRPr="005C1109" w:rsidRDefault="008B1E33" w:rsidP="008B1E33">
      <w:pPr>
        <w:widowControl w:val="0"/>
        <w:numPr>
          <w:ilvl w:val="0"/>
          <w:numId w:val="25"/>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F28C7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803842E"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9F28F2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96BD9F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9949A3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64EC00A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4CE1B8A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A7571B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5697BF1C"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b/>
          <w:bCs/>
          <w:sz w:val="28"/>
          <w:szCs w:val="28"/>
        </w:rPr>
      </w:pPr>
      <w:r w:rsidRPr="005C1109">
        <w:rPr>
          <w:rFonts w:ascii="Times New Roman" w:hAnsi="Times New Roman" w:cs="Times New Roman"/>
          <w:b/>
          <w:bCs/>
          <w:sz w:val="28"/>
          <w:szCs w:val="28"/>
        </w:rPr>
        <w:t xml:space="preserve">  4. Формы контроля за исполнением административного регламента</w:t>
      </w:r>
    </w:p>
    <w:p w14:paraId="168B824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0111568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313B22" w14:textId="0D8FEB91"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Текущий контроль осуществляется должностными лицами Администрации,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главой Администрации, заместителем главы Администрации, курирующим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председателем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начальником отдела по вопросам земельных отношений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проверок исполнения положений административного регламента, иных нормативных правовых актов.</w:t>
      </w:r>
    </w:p>
    <w:p w14:paraId="28B642C6"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32C667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96455E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14:paraId="693FB590"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2535D2"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A8E915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A6A2DC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66A8169"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По результатам рассмотрения обращений обратившемуся дается письменный ответ.</w:t>
      </w:r>
    </w:p>
    <w:p w14:paraId="2EF35E6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7882C8"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F3E20C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Глава администрации Гатчинского муниципального округа несет ответственность за обеспечение предоставления муниципальной услуги.</w:t>
      </w:r>
    </w:p>
    <w:p w14:paraId="7D7D32C2" w14:textId="4EEE3CC3"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Работники администрации и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при предоставлении муниципальной услуги несут ответственность:</w:t>
      </w:r>
    </w:p>
    <w:p w14:paraId="471137F5" w14:textId="77777777" w:rsidR="008B1E33" w:rsidRPr="005C1109" w:rsidRDefault="008B1E33" w:rsidP="008B1E33">
      <w:pPr>
        <w:widowControl w:val="0"/>
        <w:numPr>
          <w:ilvl w:val="0"/>
          <w:numId w:val="26"/>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7A9C9907" w14:textId="77777777" w:rsidR="008B1E33" w:rsidRPr="005C1109" w:rsidRDefault="008B1E33" w:rsidP="008B1E33">
      <w:pPr>
        <w:widowControl w:val="0"/>
        <w:numPr>
          <w:ilvl w:val="0"/>
          <w:numId w:val="26"/>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4A7986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0C8D9E6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b/>
          <w:bCs/>
          <w:sz w:val="28"/>
          <w:szCs w:val="28"/>
        </w:rPr>
      </w:pPr>
    </w:p>
    <w:p w14:paraId="30019A40" w14:textId="77777777" w:rsidR="008B1E33" w:rsidRPr="005C1109" w:rsidRDefault="008B1E33" w:rsidP="008B1E33">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r w:rsidRPr="005C1109">
        <w:rPr>
          <w:rFonts w:ascii="Times New Roman" w:eastAsia="Calibri" w:hAnsi="Times New Roman" w:cs="Times New Roman"/>
          <w:b/>
          <w:bCs/>
          <w:sz w:val="28"/>
          <w:szCs w:val="28"/>
        </w:rPr>
        <w:t>5. Досудебный (внесудебный) порядок обжалования решений</w:t>
      </w:r>
    </w:p>
    <w:p w14:paraId="488746C4" w14:textId="77777777" w:rsidR="008B1E33" w:rsidRPr="005C1109" w:rsidRDefault="008B1E33" w:rsidP="008B1E33">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5C1109">
        <w:rPr>
          <w:rFonts w:ascii="Times New Roman" w:eastAsia="Calibri" w:hAnsi="Times New Roman" w:cs="Times New Roman"/>
          <w:b/>
          <w:bCs/>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8B2ABEB" w14:textId="77777777" w:rsidR="008B1E33" w:rsidRPr="005C1109" w:rsidRDefault="008B1E33" w:rsidP="008B1E33">
      <w:pPr>
        <w:autoSpaceDE w:val="0"/>
        <w:autoSpaceDN w:val="0"/>
        <w:adjustRightInd w:val="0"/>
        <w:spacing w:after="0" w:line="240" w:lineRule="auto"/>
        <w:ind w:firstLine="709"/>
        <w:jc w:val="center"/>
        <w:rPr>
          <w:rFonts w:ascii="Times New Roman" w:eastAsia="Calibri" w:hAnsi="Times New Roman" w:cs="Times New Roman"/>
          <w:sz w:val="28"/>
          <w:szCs w:val="28"/>
        </w:rPr>
      </w:pPr>
    </w:p>
    <w:p w14:paraId="4979FA43"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82B66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eastAsia="Calibri" w:hAnsi="Times New Roman" w:cs="Times New Roman"/>
          <w:sz w:val="28"/>
          <w:szCs w:val="28"/>
        </w:rPr>
        <w:t xml:space="preserve">5.2. </w:t>
      </w:r>
      <w:r w:rsidRPr="005C1109">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C9C73FF" w14:textId="77777777" w:rsidR="008B1E33" w:rsidRPr="005C1109" w:rsidRDefault="008B1E33" w:rsidP="008B1E33">
      <w:pPr>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91ACAAA"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3DDAB1B"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 xml:space="preserve">3) </w:t>
      </w:r>
      <w:r w:rsidRPr="005C110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C1109">
        <w:rPr>
          <w:rFonts w:ascii="Times New Roman" w:eastAsia="Calibri" w:hAnsi="Times New Roman" w:cs="Times New Roman"/>
          <w:sz w:val="28"/>
          <w:szCs w:val="28"/>
        </w:rPr>
        <w:t>, муниципальными правовыми актами для предоставления муниципальной услуги;</w:t>
      </w:r>
    </w:p>
    <w:p w14:paraId="79FA125B"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9F2E50"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5C1109">
        <w:rPr>
          <w:rFonts w:ascii="Times New Roman" w:eastAsia="Calibri" w:hAnsi="Times New Roman" w:cs="Times New Roman"/>
          <w:sz w:val="28"/>
          <w:szCs w:val="28"/>
        </w:rPr>
        <w:lastRenderedPageBreak/>
        <w:t>порядке, определенном частью 1.3 статьи 16 Федерального закона от 27.07.2010 № 210-ФЗ;</w:t>
      </w:r>
    </w:p>
    <w:p w14:paraId="3AC07347"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41337D3"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 xml:space="preserve">7) </w:t>
      </w:r>
      <w:r w:rsidRPr="005C1109">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C1109">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14:paraId="705142A3"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8) нарушение срока или порядка выдачи документов по результатам предоставления государственной услуги;</w:t>
      </w:r>
    </w:p>
    <w:p w14:paraId="78764EC3"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C1109">
        <w:rPr>
          <w:rFonts w:ascii="Times New Roman" w:eastAsia="Calibri" w:hAnsi="Times New Roman" w:cs="Times New Roman"/>
          <w:iCs/>
          <w:sz w:val="28"/>
          <w:szCs w:val="28"/>
        </w:rPr>
        <w:t xml:space="preserve"> от 27.07.2010 № 210-ФЗ</w:t>
      </w:r>
      <w:r w:rsidRPr="005C1109">
        <w:rPr>
          <w:rFonts w:ascii="Times New Roman" w:eastAsia="Calibri" w:hAnsi="Times New Roman" w:cs="Times New Roman"/>
          <w:sz w:val="28"/>
          <w:szCs w:val="28"/>
        </w:rPr>
        <w:t>;</w:t>
      </w:r>
    </w:p>
    <w:p w14:paraId="6DB8903D" w14:textId="77777777" w:rsidR="008B1E33" w:rsidRPr="005C1109" w:rsidRDefault="008B1E33" w:rsidP="008B1E33">
      <w:pPr>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8268AC" w14:textId="77777777" w:rsidR="008B1E33" w:rsidRPr="005C1109" w:rsidRDefault="008B1E33" w:rsidP="008B1E33">
      <w:pPr>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1F679B6" w14:textId="77777777" w:rsidR="008B1E33" w:rsidRPr="005C1109" w:rsidRDefault="008B1E33" w:rsidP="008B1E33">
      <w:pPr>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7A7EBD2"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3" w:history="1">
        <w:r w:rsidRPr="005C1109">
          <w:rPr>
            <w:rStyle w:val="a6"/>
            <w:rFonts w:eastAsia="Calibri"/>
            <w:sz w:val="28"/>
            <w:szCs w:val="28"/>
          </w:rPr>
          <w:t>ч. 5 ст. 11.2</w:t>
        </w:r>
      </w:hyperlink>
      <w:r w:rsidRPr="005C1109">
        <w:rPr>
          <w:rFonts w:ascii="Times New Roman" w:eastAsia="Calibri" w:hAnsi="Times New Roman" w:cs="Times New Roman"/>
          <w:sz w:val="28"/>
          <w:szCs w:val="28"/>
        </w:rPr>
        <w:t xml:space="preserve"> Федерального закона от 27.07.2010 № 210-ФЗ.</w:t>
      </w:r>
    </w:p>
    <w:p w14:paraId="400EB3AD"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В письменной жалобе в обязательном порядке указываются:</w:t>
      </w:r>
    </w:p>
    <w:p w14:paraId="0F0FCC44" w14:textId="77777777" w:rsidR="008B1E33" w:rsidRPr="005C1109" w:rsidRDefault="008B1E33" w:rsidP="008B1E33">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C1C0D10" w14:textId="77777777" w:rsidR="008B1E33" w:rsidRPr="005C1109" w:rsidRDefault="008B1E33" w:rsidP="008B1E33">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2E2024" w14:textId="77777777" w:rsidR="008B1E33" w:rsidRPr="005C1109" w:rsidRDefault="008B1E33" w:rsidP="008B1E33">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393CC57" w14:textId="77777777" w:rsidR="008B1E33" w:rsidRPr="005C1109" w:rsidRDefault="008B1E33" w:rsidP="008B1E33">
      <w:pPr>
        <w:numPr>
          <w:ilvl w:val="0"/>
          <w:numId w:val="27"/>
        </w:numPr>
        <w:spacing w:after="0" w:line="240" w:lineRule="auto"/>
        <w:ind w:left="0" w:firstLine="709"/>
        <w:contextualSpacing/>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812CF1D"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4" w:history="1">
        <w:r w:rsidRPr="005C1109">
          <w:rPr>
            <w:rStyle w:val="a6"/>
            <w:rFonts w:eastAsia="Calibri"/>
            <w:sz w:val="28"/>
            <w:szCs w:val="28"/>
          </w:rPr>
          <w:t>ст. 11.1</w:t>
        </w:r>
      </w:hyperlink>
      <w:r w:rsidRPr="005C1109">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A07D80" w14:textId="77777777" w:rsidR="008B1E33" w:rsidRPr="005C1109" w:rsidRDefault="008B1E33" w:rsidP="008B1E33">
      <w:pPr>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FB7BE7"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5.7. По результатам рассмотрения жалобы принимается одно из следующих решений:</w:t>
      </w:r>
    </w:p>
    <w:p w14:paraId="79CD360A"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09F17D7"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2) в удовлетворении жалобы отказывается.</w:t>
      </w:r>
    </w:p>
    <w:p w14:paraId="026276D7"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675C085"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E675A74"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E05DE19" w14:textId="77777777" w:rsidR="008B1E33" w:rsidRPr="005C1109" w:rsidRDefault="008B1E33" w:rsidP="008B1E33">
      <w:pPr>
        <w:autoSpaceDN w:val="0"/>
        <w:spacing w:after="0" w:line="240" w:lineRule="auto"/>
        <w:ind w:firstLine="709"/>
        <w:jc w:val="both"/>
        <w:rPr>
          <w:rFonts w:ascii="Times New Roman" w:eastAsia="Calibri" w:hAnsi="Times New Roman" w:cs="Times New Roman"/>
          <w:sz w:val="28"/>
          <w:szCs w:val="28"/>
        </w:rPr>
      </w:pPr>
      <w:r w:rsidRPr="005C1109">
        <w:rPr>
          <w:rFonts w:ascii="Times New Roman" w:eastAsia="Calibri"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26234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6C240520" w14:textId="77777777" w:rsidR="008B1E33" w:rsidRPr="005C1109" w:rsidRDefault="008B1E33" w:rsidP="008B1E33">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5C1109">
        <w:rPr>
          <w:rFonts w:ascii="Times New Roman" w:hAnsi="Times New Roman" w:cs="Times New Roman"/>
          <w:b/>
          <w:bCs/>
          <w:sz w:val="28"/>
          <w:szCs w:val="28"/>
        </w:rPr>
        <w:t>6. Особенности выполнения административных процедур</w:t>
      </w:r>
    </w:p>
    <w:p w14:paraId="3CE58E84" w14:textId="77777777" w:rsidR="008B1E33" w:rsidRPr="005C1109" w:rsidRDefault="008B1E33" w:rsidP="008B1E33">
      <w:pPr>
        <w:widowControl w:val="0"/>
        <w:autoSpaceDE w:val="0"/>
        <w:autoSpaceDN w:val="0"/>
        <w:spacing w:after="0" w:line="240" w:lineRule="auto"/>
        <w:ind w:firstLine="709"/>
        <w:jc w:val="center"/>
        <w:rPr>
          <w:rFonts w:ascii="Times New Roman" w:hAnsi="Times New Roman" w:cs="Times New Roman"/>
          <w:b/>
          <w:bCs/>
          <w:sz w:val="28"/>
          <w:szCs w:val="28"/>
        </w:rPr>
      </w:pPr>
      <w:r w:rsidRPr="005C1109">
        <w:rPr>
          <w:rFonts w:ascii="Times New Roman" w:hAnsi="Times New Roman" w:cs="Times New Roman"/>
          <w:b/>
          <w:bCs/>
          <w:sz w:val="28"/>
          <w:szCs w:val="28"/>
        </w:rPr>
        <w:t>в многофункциональных центрах</w:t>
      </w:r>
    </w:p>
    <w:p w14:paraId="4D993B6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p>
    <w:p w14:paraId="0A88323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FB1504" w14:textId="571B6EE4"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6.2. В случае подачи документов 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C61F44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44E5EA2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543B7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б) определяет предмет обращения;</w:t>
      </w:r>
    </w:p>
    <w:p w14:paraId="1179727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в) проводит проверку правильности заполнения обращения;</w:t>
      </w:r>
    </w:p>
    <w:p w14:paraId="7B29D25D"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г) проводит проверку укомплектованности пакета документов;</w:t>
      </w:r>
    </w:p>
    <w:p w14:paraId="0E78396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3E71B1"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е) заверяет каждый документ дела своей электронной подписью (далее - ЭП);</w:t>
      </w:r>
    </w:p>
    <w:p w14:paraId="379C6E44" w14:textId="2E66CEB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ж) направляет копии документов и реестр документов в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w:t>
      </w:r>
    </w:p>
    <w:p w14:paraId="073EEDD0" w14:textId="77777777" w:rsidR="008B1E33" w:rsidRPr="005C1109" w:rsidRDefault="008B1E33" w:rsidP="008B1E33">
      <w:pPr>
        <w:widowControl w:val="0"/>
        <w:numPr>
          <w:ilvl w:val="0"/>
          <w:numId w:val="28"/>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в электронном виде (в составе пакетов электронных дел) в день обращения заявителя в МФЦ;</w:t>
      </w:r>
    </w:p>
    <w:p w14:paraId="14360681" w14:textId="77777777" w:rsidR="008B1E33" w:rsidRPr="005C1109" w:rsidRDefault="008B1E33" w:rsidP="008B1E33">
      <w:pPr>
        <w:widowControl w:val="0"/>
        <w:numPr>
          <w:ilvl w:val="0"/>
          <w:numId w:val="28"/>
        </w:numPr>
        <w:autoSpaceDE w:val="0"/>
        <w:autoSpaceDN w:val="0"/>
        <w:spacing w:after="0" w:line="240" w:lineRule="auto"/>
        <w:ind w:left="0" w:firstLine="709"/>
        <w:jc w:val="both"/>
        <w:rPr>
          <w:rFonts w:ascii="Times New Roman" w:hAnsi="Times New Roman" w:cs="Times New Roman"/>
          <w:sz w:val="28"/>
          <w:szCs w:val="28"/>
        </w:rPr>
      </w:pPr>
      <w:r w:rsidRPr="005C1109">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7A43057"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0DF839F"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6.3. 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w:t>
      </w:r>
      <w:r w:rsidRPr="005C1109">
        <w:rPr>
          <w:rFonts w:ascii="Times New Roman" w:hAnsi="Times New Roman" w:cs="Times New Roman"/>
          <w:sz w:val="28"/>
          <w:szCs w:val="28"/>
        </w:rPr>
        <w:lastRenderedPageBreak/>
        <w:t>основания для отказа в приеме документов специалист МФЦ выполняет в соответствии с настоящим регламентом следующие действия:</w:t>
      </w:r>
    </w:p>
    <w:p w14:paraId="49C95B14"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сообщает заявителю, какие необходимые документы им не представлены;</w:t>
      </w:r>
    </w:p>
    <w:p w14:paraId="4CB7F2E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47EE12DB"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специалист КУИ,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3564955"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047F953"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434CEE1" w14:textId="30B5333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r w:rsidRPr="005C1109">
        <w:rPr>
          <w:rFonts w:ascii="Times New Roman" w:hAnsi="Times New Roman" w:cs="Times New Roman"/>
          <w:sz w:val="28"/>
          <w:szCs w:val="28"/>
        </w:rPr>
        <w:t xml:space="preserve">Специалист МФЦ, ответственный за выдачу документов, полученных от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КУИ </w:t>
      </w:r>
      <w:r w:rsidR="00F06A9C" w:rsidRPr="005C1109">
        <w:rPr>
          <w:rFonts w:ascii="Times New Roman" w:hAnsi="Times New Roman" w:cs="Times New Roman"/>
          <w:sz w:val="28"/>
          <w:szCs w:val="28"/>
        </w:rPr>
        <w:t>Гатчинского муниципального округа</w:t>
      </w:r>
      <w:r w:rsidRPr="005C110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8F14C9A" w14:textId="77777777" w:rsidR="008B1E33" w:rsidRPr="005C1109" w:rsidRDefault="008B1E33" w:rsidP="008B1E33">
      <w:pPr>
        <w:widowControl w:val="0"/>
        <w:autoSpaceDE w:val="0"/>
        <w:autoSpaceDN w:val="0"/>
        <w:spacing w:after="0" w:line="240" w:lineRule="auto"/>
        <w:ind w:firstLine="709"/>
        <w:jc w:val="both"/>
        <w:rPr>
          <w:rFonts w:ascii="Times New Roman" w:hAnsi="Times New Roman" w:cs="Times New Roman"/>
          <w:sz w:val="28"/>
          <w:szCs w:val="28"/>
        </w:rPr>
      </w:pPr>
      <w:bookmarkStart w:id="13" w:name="P588"/>
      <w:bookmarkEnd w:id="13"/>
      <w:r w:rsidRPr="005C1109">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7E2F42AB" w14:textId="77777777" w:rsidR="0023489A" w:rsidRPr="005C1109" w:rsidRDefault="0023489A" w:rsidP="008B1E33">
      <w:pPr>
        <w:autoSpaceDE w:val="0"/>
        <w:autoSpaceDN w:val="0"/>
        <w:adjustRightInd w:val="0"/>
        <w:spacing w:after="0" w:line="240" w:lineRule="auto"/>
        <w:ind w:firstLine="709"/>
        <w:jc w:val="center"/>
        <w:outlineLvl w:val="0"/>
      </w:pPr>
    </w:p>
    <w:p w14:paraId="01242F5E" w14:textId="77777777" w:rsidR="000B0557" w:rsidRPr="005C1109" w:rsidRDefault="000B0557" w:rsidP="008B1E33">
      <w:pPr>
        <w:autoSpaceDE w:val="0"/>
        <w:autoSpaceDN w:val="0"/>
        <w:adjustRightInd w:val="0"/>
        <w:spacing w:after="0" w:line="240" w:lineRule="auto"/>
        <w:ind w:firstLine="709"/>
        <w:jc w:val="center"/>
        <w:outlineLvl w:val="0"/>
      </w:pPr>
    </w:p>
    <w:p w14:paraId="1B673113" w14:textId="77777777" w:rsidR="000B0557" w:rsidRPr="005C1109" w:rsidRDefault="000B0557" w:rsidP="008B1E33">
      <w:pPr>
        <w:autoSpaceDE w:val="0"/>
        <w:autoSpaceDN w:val="0"/>
        <w:adjustRightInd w:val="0"/>
        <w:spacing w:after="0" w:line="240" w:lineRule="auto"/>
        <w:ind w:firstLine="709"/>
        <w:jc w:val="center"/>
        <w:outlineLvl w:val="0"/>
      </w:pPr>
    </w:p>
    <w:p w14:paraId="04C3A17C" w14:textId="77777777" w:rsidR="000B0557" w:rsidRPr="005C1109" w:rsidRDefault="000B0557" w:rsidP="008B1E33">
      <w:pPr>
        <w:autoSpaceDE w:val="0"/>
        <w:autoSpaceDN w:val="0"/>
        <w:adjustRightInd w:val="0"/>
        <w:spacing w:after="0" w:line="240" w:lineRule="auto"/>
        <w:ind w:firstLine="709"/>
        <w:jc w:val="center"/>
        <w:outlineLvl w:val="0"/>
      </w:pPr>
    </w:p>
    <w:p w14:paraId="67143B49" w14:textId="77777777" w:rsidR="000B0557" w:rsidRPr="005C1109" w:rsidRDefault="000B0557" w:rsidP="008B1E33">
      <w:pPr>
        <w:autoSpaceDE w:val="0"/>
        <w:autoSpaceDN w:val="0"/>
        <w:adjustRightInd w:val="0"/>
        <w:spacing w:after="0" w:line="240" w:lineRule="auto"/>
        <w:ind w:firstLine="709"/>
        <w:jc w:val="center"/>
        <w:outlineLvl w:val="0"/>
      </w:pPr>
    </w:p>
    <w:p w14:paraId="6211C337" w14:textId="77777777" w:rsidR="000B0557" w:rsidRPr="005C1109" w:rsidRDefault="000B0557" w:rsidP="008B1E33">
      <w:pPr>
        <w:autoSpaceDE w:val="0"/>
        <w:autoSpaceDN w:val="0"/>
        <w:adjustRightInd w:val="0"/>
        <w:spacing w:after="0" w:line="240" w:lineRule="auto"/>
        <w:ind w:firstLine="709"/>
        <w:jc w:val="center"/>
        <w:outlineLvl w:val="0"/>
      </w:pPr>
    </w:p>
    <w:p w14:paraId="3141F0C2" w14:textId="77777777" w:rsidR="000B0557" w:rsidRPr="005C1109" w:rsidRDefault="000B0557" w:rsidP="008B1E33">
      <w:pPr>
        <w:autoSpaceDE w:val="0"/>
        <w:autoSpaceDN w:val="0"/>
        <w:adjustRightInd w:val="0"/>
        <w:spacing w:after="0" w:line="240" w:lineRule="auto"/>
        <w:ind w:firstLine="709"/>
        <w:jc w:val="center"/>
        <w:outlineLvl w:val="0"/>
      </w:pPr>
    </w:p>
    <w:p w14:paraId="1C0C4FB7" w14:textId="77777777" w:rsidR="000B0557" w:rsidRPr="005C1109" w:rsidRDefault="000B0557" w:rsidP="008B1E33">
      <w:pPr>
        <w:autoSpaceDE w:val="0"/>
        <w:autoSpaceDN w:val="0"/>
        <w:adjustRightInd w:val="0"/>
        <w:spacing w:after="0" w:line="240" w:lineRule="auto"/>
        <w:ind w:firstLine="709"/>
        <w:jc w:val="center"/>
        <w:outlineLvl w:val="0"/>
      </w:pPr>
    </w:p>
    <w:p w14:paraId="7B16AA44" w14:textId="77777777" w:rsidR="000B0557" w:rsidRPr="005C1109" w:rsidRDefault="000B0557" w:rsidP="008B1E33">
      <w:pPr>
        <w:autoSpaceDE w:val="0"/>
        <w:autoSpaceDN w:val="0"/>
        <w:adjustRightInd w:val="0"/>
        <w:spacing w:after="0" w:line="240" w:lineRule="auto"/>
        <w:ind w:firstLine="709"/>
        <w:jc w:val="center"/>
        <w:outlineLvl w:val="0"/>
      </w:pPr>
    </w:p>
    <w:p w14:paraId="1A121FB8" w14:textId="77777777" w:rsidR="000B0557" w:rsidRPr="005C1109" w:rsidRDefault="000B0557" w:rsidP="008B1E33">
      <w:pPr>
        <w:autoSpaceDE w:val="0"/>
        <w:autoSpaceDN w:val="0"/>
        <w:adjustRightInd w:val="0"/>
        <w:spacing w:after="0" w:line="240" w:lineRule="auto"/>
        <w:ind w:firstLine="709"/>
        <w:jc w:val="center"/>
        <w:outlineLvl w:val="0"/>
      </w:pPr>
    </w:p>
    <w:p w14:paraId="6D66FE85" w14:textId="77777777" w:rsidR="000B0557" w:rsidRPr="005C1109" w:rsidRDefault="000B0557" w:rsidP="008B1E33">
      <w:pPr>
        <w:autoSpaceDE w:val="0"/>
        <w:autoSpaceDN w:val="0"/>
        <w:adjustRightInd w:val="0"/>
        <w:spacing w:after="0" w:line="240" w:lineRule="auto"/>
        <w:ind w:firstLine="709"/>
        <w:jc w:val="center"/>
        <w:outlineLvl w:val="0"/>
      </w:pPr>
    </w:p>
    <w:p w14:paraId="4739AD3E" w14:textId="77777777" w:rsidR="000B0557" w:rsidRPr="005C1109" w:rsidRDefault="000B0557" w:rsidP="008B1E33">
      <w:pPr>
        <w:autoSpaceDE w:val="0"/>
        <w:autoSpaceDN w:val="0"/>
        <w:adjustRightInd w:val="0"/>
        <w:spacing w:after="0" w:line="240" w:lineRule="auto"/>
        <w:ind w:firstLine="709"/>
        <w:jc w:val="center"/>
        <w:outlineLvl w:val="0"/>
      </w:pPr>
    </w:p>
    <w:p w14:paraId="50F83984" w14:textId="77777777" w:rsidR="000B0557" w:rsidRPr="005C1109" w:rsidRDefault="000B0557" w:rsidP="008B1E33">
      <w:pPr>
        <w:autoSpaceDE w:val="0"/>
        <w:autoSpaceDN w:val="0"/>
        <w:adjustRightInd w:val="0"/>
        <w:spacing w:after="0" w:line="240" w:lineRule="auto"/>
        <w:ind w:firstLine="709"/>
        <w:jc w:val="center"/>
        <w:outlineLvl w:val="0"/>
      </w:pPr>
    </w:p>
    <w:p w14:paraId="2969E0FB" w14:textId="77777777" w:rsidR="000B0557" w:rsidRPr="005C1109" w:rsidRDefault="000B0557" w:rsidP="008B1E33">
      <w:pPr>
        <w:autoSpaceDE w:val="0"/>
        <w:autoSpaceDN w:val="0"/>
        <w:adjustRightInd w:val="0"/>
        <w:spacing w:after="0" w:line="240" w:lineRule="auto"/>
        <w:ind w:firstLine="709"/>
        <w:jc w:val="center"/>
        <w:outlineLvl w:val="0"/>
      </w:pPr>
    </w:p>
    <w:p w14:paraId="464C0CD9" w14:textId="77777777" w:rsidR="000B0557" w:rsidRPr="005C1109" w:rsidRDefault="000B0557" w:rsidP="008B1E33">
      <w:pPr>
        <w:autoSpaceDE w:val="0"/>
        <w:autoSpaceDN w:val="0"/>
        <w:adjustRightInd w:val="0"/>
        <w:spacing w:after="0" w:line="240" w:lineRule="auto"/>
        <w:ind w:firstLine="709"/>
        <w:jc w:val="center"/>
        <w:outlineLvl w:val="0"/>
      </w:pPr>
    </w:p>
    <w:p w14:paraId="7EBD25F5" w14:textId="77777777" w:rsidR="000B0557" w:rsidRPr="005C1109" w:rsidRDefault="000B0557" w:rsidP="008B1E33">
      <w:pPr>
        <w:autoSpaceDE w:val="0"/>
        <w:autoSpaceDN w:val="0"/>
        <w:adjustRightInd w:val="0"/>
        <w:spacing w:after="0" w:line="240" w:lineRule="auto"/>
        <w:ind w:firstLine="709"/>
        <w:jc w:val="center"/>
        <w:outlineLvl w:val="0"/>
      </w:pPr>
    </w:p>
    <w:p w14:paraId="1F9FC550" w14:textId="77777777" w:rsidR="000B0557" w:rsidRPr="005C1109" w:rsidRDefault="000B0557" w:rsidP="008B1E33">
      <w:pPr>
        <w:autoSpaceDE w:val="0"/>
        <w:autoSpaceDN w:val="0"/>
        <w:adjustRightInd w:val="0"/>
        <w:spacing w:after="0" w:line="240" w:lineRule="auto"/>
        <w:ind w:firstLine="709"/>
        <w:jc w:val="center"/>
        <w:outlineLvl w:val="0"/>
      </w:pPr>
    </w:p>
    <w:p w14:paraId="26A9C55C" w14:textId="77777777" w:rsidR="000B0557" w:rsidRPr="005C1109" w:rsidRDefault="000B0557" w:rsidP="00F06A9C">
      <w:pPr>
        <w:autoSpaceDE w:val="0"/>
        <w:autoSpaceDN w:val="0"/>
        <w:adjustRightInd w:val="0"/>
        <w:spacing w:after="0" w:line="240" w:lineRule="auto"/>
        <w:outlineLvl w:val="0"/>
      </w:pPr>
    </w:p>
    <w:p w14:paraId="12F25431" w14:textId="77777777" w:rsidR="000B0557" w:rsidRPr="005C1109" w:rsidRDefault="000B0557" w:rsidP="008B1E33">
      <w:pPr>
        <w:autoSpaceDE w:val="0"/>
        <w:autoSpaceDN w:val="0"/>
        <w:adjustRightInd w:val="0"/>
        <w:spacing w:after="0" w:line="240" w:lineRule="auto"/>
        <w:ind w:firstLine="709"/>
        <w:jc w:val="center"/>
        <w:outlineLvl w:val="0"/>
      </w:pPr>
    </w:p>
    <w:p w14:paraId="7670C3F8" w14:textId="77777777" w:rsidR="000B0557" w:rsidRPr="005C1109" w:rsidRDefault="000B0557" w:rsidP="008B1E33">
      <w:pPr>
        <w:autoSpaceDE w:val="0"/>
        <w:autoSpaceDN w:val="0"/>
        <w:adjustRightInd w:val="0"/>
        <w:spacing w:after="0" w:line="240" w:lineRule="auto"/>
        <w:ind w:firstLine="709"/>
        <w:jc w:val="center"/>
        <w:outlineLvl w:val="0"/>
      </w:pPr>
    </w:p>
    <w:p w14:paraId="77905285" w14:textId="77777777" w:rsidR="000B0557" w:rsidRPr="005C1109" w:rsidRDefault="000B0557" w:rsidP="008B1E33">
      <w:pPr>
        <w:autoSpaceDE w:val="0"/>
        <w:autoSpaceDN w:val="0"/>
        <w:adjustRightInd w:val="0"/>
        <w:spacing w:after="0" w:line="240" w:lineRule="auto"/>
        <w:ind w:firstLine="709"/>
        <w:jc w:val="center"/>
        <w:outlineLvl w:val="0"/>
      </w:pPr>
    </w:p>
    <w:p w14:paraId="09D48939"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Приложение 1</w:t>
      </w:r>
    </w:p>
    <w:p w14:paraId="39A0FACB" w14:textId="77777777" w:rsidR="000B0557" w:rsidRPr="005C1109" w:rsidRDefault="000B0557" w:rsidP="000B0557">
      <w:pPr>
        <w:pStyle w:val="ConsPlusNormal0"/>
        <w:jc w:val="right"/>
        <w:rPr>
          <w:rFonts w:cs="Times New Roman"/>
          <w:sz w:val="24"/>
          <w:szCs w:val="24"/>
        </w:rPr>
      </w:pPr>
      <w:r w:rsidRPr="005C1109">
        <w:rPr>
          <w:rFonts w:cs="Times New Roman"/>
          <w:sz w:val="24"/>
          <w:szCs w:val="24"/>
        </w:rPr>
        <w:t>к административному регламенту</w:t>
      </w:r>
    </w:p>
    <w:p w14:paraId="6FC2023A" w14:textId="77777777" w:rsidR="000B0557" w:rsidRPr="005C1109" w:rsidRDefault="000B0557" w:rsidP="000B0557">
      <w:pPr>
        <w:pStyle w:val="ConsPlusNormal0"/>
        <w:jc w:val="right"/>
        <w:rPr>
          <w:rFonts w:cs="Times New Roman"/>
          <w:sz w:val="24"/>
          <w:szCs w:val="24"/>
        </w:rPr>
      </w:pPr>
    </w:p>
    <w:p w14:paraId="00DC6C07" w14:textId="77777777" w:rsidR="000B0557" w:rsidRPr="005C1109" w:rsidRDefault="000B0557" w:rsidP="000B0557">
      <w:pPr>
        <w:pStyle w:val="ConsPlusNormal0"/>
        <w:ind w:firstLine="540"/>
        <w:jc w:val="both"/>
      </w:pPr>
      <w:r w:rsidRPr="005C1109">
        <w:t>Форма № 1 (для физических лиц и индивидуальных предпринимателей)</w:t>
      </w:r>
    </w:p>
    <w:p w14:paraId="2328ECE3" w14:textId="77777777" w:rsidR="000B0557" w:rsidRPr="005C1109" w:rsidRDefault="000B0557" w:rsidP="000B0557">
      <w:pPr>
        <w:pStyle w:val="ConsPlusNonformat"/>
        <w:jc w:val="both"/>
      </w:pPr>
      <w:r w:rsidRPr="005C1109">
        <w:t xml:space="preserve">                                           В ______________________________</w:t>
      </w:r>
    </w:p>
    <w:p w14:paraId="7414779C" w14:textId="77777777" w:rsidR="000B0557" w:rsidRPr="005C1109" w:rsidRDefault="000B0557" w:rsidP="000B0557">
      <w:pPr>
        <w:pStyle w:val="ConsPlusNonformat"/>
        <w:jc w:val="both"/>
      </w:pPr>
      <w:r w:rsidRPr="005C1109">
        <w:t xml:space="preserve">                                           ________________________________</w:t>
      </w:r>
    </w:p>
    <w:p w14:paraId="503D9B63" w14:textId="77777777" w:rsidR="000B0557" w:rsidRPr="005C1109" w:rsidRDefault="000B0557" w:rsidP="000B0557">
      <w:pPr>
        <w:pStyle w:val="ConsPlusNonformat"/>
        <w:jc w:val="both"/>
      </w:pPr>
      <w:r w:rsidRPr="005C1109">
        <w:t xml:space="preserve">                                           ________________________________</w:t>
      </w:r>
    </w:p>
    <w:p w14:paraId="667F02FF" w14:textId="77777777" w:rsidR="000B0557" w:rsidRPr="005C1109" w:rsidRDefault="000B0557" w:rsidP="000B0557">
      <w:pPr>
        <w:pStyle w:val="ConsPlusNonformat"/>
        <w:jc w:val="both"/>
      </w:pPr>
    </w:p>
    <w:p w14:paraId="31A2EF44" w14:textId="77777777" w:rsidR="000B0557" w:rsidRPr="005C1109" w:rsidRDefault="000B0557" w:rsidP="000B0557">
      <w:pPr>
        <w:pStyle w:val="ConsPlusNonformat"/>
        <w:jc w:val="both"/>
      </w:pPr>
      <w:r w:rsidRPr="005C1109">
        <w:t xml:space="preserve">                                           от _____________________________</w:t>
      </w:r>
    </w:p>
    <w:p w14:paraId="52C1DC7E" w14:textId="77777777" w:rsidR="000B0557" w:rsidRPr="005C1109" w:rsidRDefault="000B0557" w:rsidP="000B0557">
      <w:pPr>
        <w:pStyle w:val="ConsPlusNonformat"/>
        <w:jc w:val="both"/>
      </w:pPr>
      <w:r w:rsidRPr="005C1109">
        <w:t xml:space="preserve">                                           ________________________________</w:t>
      </w:r>
    </w:p>
    <w:p w14:paraId="7234B0FA" w14:textId="77777777" w:rsidR="000B0557" w:rsidRPr="005C1109" w:rsidRDefault="000B0557" w:rsidP="000B0557">
      <w:pPr>
        <w:pStyle w:val="ConsPlusNonformat"/>
        <w:jc w:val="both"/>
      </w:pPr>
      <w:r w:rsidRPr="005C1109">
        <w:t xml:space="preserve">                                           ________________________________</w:t>
      </w:r>
    </w:p>
    <w:p w14:paraId="6A76538A" w14:textId="77777777" w:rsidR="000B0557" w:rsidRPr="005C1109" w:rsidRDefault="000B0557" w:rsidP="000B0557">
      <w:pPr>
        <w:pStyle w:val="ConsPlusNonformat"/>
        <w:ind w:left="3540" w:firstLine="708"/>
        <w:jc w:val="center"/>
      </w:pPr>
      <w:r w:rsidRPr="005C1109">
        <w:t>(для физических лиц и индивидуальных предпринимателей)</w:t>
      </w:r>
    </w:p>
    <w:p w14:paraId="586FC48D" w14:textId="77777777" w:rsidR="000B0557" w:rsidRPr="005C1109" w:rsidRDefault="000B0557" w:rsidP="000B0557">
      <w:pPr>
        <w:pStyle w:val="ConsPlusNonformat"/>
        <w:jc w:val="both"/>
      </w:pPr>
      <w:bookmarkStart w:id="14" w:name="P439"/>
      <w:bookmarkEnd w:id="14"/>
      <w:r w:rsidRPr="005C1109">
        <w:t xml:space="preserve">                                 Заявление</w:t>
      </w:r>
    </w:p>
    <w:p w14:paraId="52D432E2" w14:textId="77777777" w:rsidR="000B0557" w:rsidRPr="005C1109" w:rsidRDefault="000B0557" w:rsidP="000B0557">
      <w:pPr>
        <w:pStyle w:val="ConsPlusNonformat"/>
        <w:jc w:val="both"/>
      </w:pPr>
      <w:r w:rsidRPr="005C1109">
        <w:t xml:space="preserve">               о предварительном согласовании предоставления</w:t>
      </w:r>
    </w:p>
    <w:p w14:paraId="31B0E3E4" w14:textId="77777777" w:rsidR="000B0557" w:rsidRPr="005C1109" w:rsidRDefault="000B0557" w:rsidP="000B0557">
      <w:pPr>
        <w:pStyle w:val="ConsPlusNonformat"/>
        <w:jc w:val="both"/>
      </w:pPr>
      <w:r w:rsidRPr="005C1109">
        <w:t xml:space="preserve">                            земельного участка</w:t>
      </w:r>
    </w:p>
    <w:p w14:paraId="6A2368DC" w14:textId="77777777" w:rsidR="000B0557" w:rsidRPr="005C1109" w:rsidRDefault="000B0557" w:rsidP="000B0557">
      <w:pPr>
        <w:pStyle w:val="ConsPlusNonformat"/>
        <w:jc w:val="both"/>
      </w:pPr>
    </w:p>
    <w:p w14:paraId="6B7AA140" w14:textId="77777777" w:rsidR="000B0557" w:rsidRPr="005C1109" w:rsidRDefault="000B0557" w:rsidP="000B0557">
      <w:pPr>
        <w:pStyle w:val="ConsPlusNonformat"/>
        <w:jc w:val="both"/>
      </w:pPr>
      <w:r w:rsidRPr="005C1109">
        <w:t>Заявитель: ________________________________________________________________</w:t>
      </w:r>
    </w:p>
    <w:p w14:paraId="5A891294" w14:textId="77777777" w:rsidR="000B0557" w:rsidRPr="005C1109" w:rsidRDefault="000B0557" w:rsidP="000B0557">
      <w:pPr>
        <w:pStyle w:val="ConsPlusNonformat"/>
        <w:jc w:val="both"/>
      </w:pPr>
      <w:r w:rsidRPr="005C1109">
        <w:t>Для физических лиц:</w:t>
      </w:r>
    </w:p>
    <w:p w14:paraId="579A9B32" w14:textId="77777777" w:rsidR="000B0557" w:rsidRPr="005C1109" w:rsidRDefault="000B0557" w:rsidP="000B0557">
      <w:pPr>
        <w:pStyle w:val="ConsPlusNonformat"/>
        <w:jc w:val="both"/>
      </w:pPr>
      <w:r w:rsidRPr="005C1109">
        <w:t>адрес регистрации _________________________________________________________</w:t>
      </w:r>
    </w:p>
    <w:p w14:paraId="6140A86D" w14:textId="77777777" w:rsidR="000B0557" w:rsidRPr="005C1109" w:rsidRDefault="000B0557" w:rsidP="000B0557">
      <w:pPr>
        <w:pStyle w:val="ConsPlusNonformat"/>
        <w:jc w:val="both"/>
      </w:pPr>
      <w:r w:rsidRPr="005C1109">
        <w:t>преимущественного</w:t>
      </w:r>
    </w:p>
    <w:p w14:paraId="088A4095" w14:textId="77777777" w:rsidR="000B0557" w:rsidRPr="005C1109" w:rsidRDefault="000B0557" w:rsidP="000B0557">
      <w:pPr>
        <w:pStyle w:val="ConsPlusNonformat"/>
        <w:jc w:val="both"/>
      </w:pPr>
      <w:r w:rsidRPr="005C1109">
        <w:t>пребывания        _________________________________________________________</w:t>
      </w:r>
    </w:p>
    <w:p w14:paraId="3ADC4595" w14:textId="77777777" w:rsidR="000B0557" w:rsidRPr="005C1109" w:rsidRDefault="000B0557" w:rsidP="000B0557">
      <w:pPr>
        <w:pStyle w:val="ConsPlusNonformat"/>
        <w:jc w:val="both"/>
      </w:pPr>
      <w:r w:rsidRPr="005C1109">
        <w:t>адрес электронной _________________________________________________________</w:t>
      </w:r>
    </w:p>
    <w:p w14:paraId="2F663A79" w14:textId="77777777" w:rsidR="000B0557" w:rsidRPr="005C1109" w:rsidRDefault="000B0557" w:rsidP="000B0557">
      <w:pPr>
        <w:pStyle w:val="ConsPlusNonformat"/>
        <w:jc w:val="both"/>
      </w:pPr>
      <w:r w:rsidRPr="005C1109">
        <w:t>почты (если имеется):</w:t>
      </w:r>
    </w:p>
    <w:p w14:paraId="7FDE0986" w14:textId="77777777" w:rsidR="000B0557" w:rsidRPr="005C1109" w:rsidRDefault="000B0557" w:rsidP="000B0557">
      <w:pPr>
        <w:pStyle w:val="ConsPlusNonformat"/>
        <w:jc w:val="both"/>
      </w:pPr>
      <w:r w:rsidRPr="005C1109">
        <w:t>Реквизиты документа, ______ серия, _________ номер удостоверяющего личность</w:t>
      </w:r>
    </w:p>
    <w:p w14:paraId="04204428" w14:textId="77777777" w:rsidR="000B0557" w:rsidRPr="005C1109" w:rsidRDefault="000B0557" w:rsidP="000B0557">
      <w:pPr>
        <w:pStyle w:val="ConsPlusNonformat"/>
        <w:jc w:val="both"/>
      </w:pPr>
      <w:proofErr w:type="gramStart"/>
      <w:r w:rsidRPr="005C1109">
        <w:t xml:space="preserve">заявителя:   </w:t>
      </w:r>
      <w:proofErr w:type="gramEnd"/>
      <w:r w:rsidRPr="005C1109">
        <w:t xml:space="preserve">     _________________________________________________________</w:t>
      </w:r>
    </w:p>
    <w:p w14:paraId="64E36A5A" w14:textId="77777777" w:rsidR="000B0557" w:rsidRPr="005C1109" w:rsidRDefault="000B0557" w:rsidP="000B0557">
      <w:pPr>
        <w:pStyle w:val="ConsPlusNonformat"/>
        <w:jc w:val="both"/>
      </w:pPr>
      <w:r w:rsidRPr="005C1109">
        <w:t>(паспорт) дата выдачи ________________ код подразделения _______</w:t>
      </w:r>
    </w:p>
    <w:p w14:paraId="0373E4E7" w14:textId="77777777" w:rsidR="000B0557" w:rsidRPr="005C1109" w:rsidRDefault="000B0557" w:rsidP="000B0557">
      <w:pPr>
        <w:pStyle w:val="ConsPlusNonformat"/>
        <w:jc w:val="both"/>
      </w:pPr>
      <w:r w:rsidRPr="005C1109">
        <w:t>Телефон ____________________</w:t>
      </w:r>
    </w:p>
    <w:p w14:paraId="10211C1B" w14:textId="77777777" w:rsidR="000B0557" w:rsidRPr="005C1109" w:rsidRDefault="000B0557" w:rsidP="000B0557">
      <w:pPr>
        <w:pStyle w:val="ConsPlusNonformat"/>
        <w:jc w:val="both"/>
      </w:pPr>
      <w:r w:rsidRPr="005C1109">
        <w:t>Для юридических лиц:</w:t>
      </w:r>
    </w:p>
    <w:p w14:paraId="613FF566" w14:textId="77777777" w:rsidR="000B0557" w:rsidRPr="005C1109" w:rsidRDefault="000B0557" w:rsidP="000B0557">
      <w:pPr>
        <w:pStyle w:val="ConsPlusNonformat"/>
        <w:jc w:val="both"/>
      </w:pPr>
      <w:r w:rsidRPr="005C1109">
        <w:t>Место нахождения заявителя: ___________________________________</w:t>
      </w:r>
    </w:p>
    <w:p w14:paraId="6DB62FBB" w14:textId="77777777" w:rsidR="000B0557" w:rsidRPr="005C1109" w:rsidRDefault="000B0557" w:rsidP="000B0557">
      <w:pPr>
        <w:pStyle w:val="ConsPlusNonformat"/>
        <w:jc w:val="both"/>
      </w:pPr>
      <w:r w:rsidRPr="005C1109">
        <w:t xml:space="preserve">Государственный регистрационный номер записи о </w:t>
      </w:r>
      <w:proofErr w:type="gramStart"/>
      <w:r w:rsidRPr="005C1109">
        <w:t>государственной  регистрации</w:t>
      </w:r>
      <w:proofErr w:type="gramEnd"/>
    </w:p>
    <w:p w14:paraId="0152056F" w14:textId="77777777" w:rsidR="000B0557" w:rsidRPr="005C1109" w:rsidRDefault="000B0557" w:rsidP="000B0557">
      <w:pPr>
        <w:pStyle w:val="ConsPlusNonformat"/>
        <w:jc w:val="both"/>
      </w:pPr>
      <w:r w:rsidRPr="005C1109">
        <w:t>юридического лица в ЕГРЮЛ, в ЕГРИП: _______________________________________</w:t>
      </w:r>
    </w:p>
    <w:p w14:paraId="42A72766" w14:textId="77777777" w:rsidR="000B0557" w:rsidRPr="005C1109" w:rsidRDefault="000B0557" w:rsidP="000B0557">
      <w:pPr>
        <w:pStyle w:val="ConsPlusNonformat"/>
        <w:jc w:val="both"/>
      </w:pPr>
      <w:r w:rsidRPr="005C1109">
        <w:t>Почтовый адрес и(или) адрес</w:t>
      </w:r>
    </w:p>
    <w:p w14:paraId="219F571D" w14:textId="77777777" w:rsidR="000B0557" w:rsidRPr="005C1109" w:rsidRDefault="000B0557" w:rsidP="000B0557">
      <w:pPr>
        <w:pStyle w:val="ConsPlusNonformat"/>
        <w:jc w:val="both"/>
      </w:pPr>
      <w:r w:rsidRPr="005C1109">
        <w:t>электронной почты _________________________________________________________</w:t>
      </w:r>
    </w:p>
    <w:p w14:paraId="78DDB76B" w14:textId="77777777" w:rsidR="000B0557" w:rsidRPr="005C1109" w:rsidRDefault="000B0557" w:rsidP="000B0557">
      <w:pPr>
        <w:pStyle w:val="ConsPlusNonformat"/>
        <w:jc w:val="both"/>
      </w:pPr>
      <w:r w:rsidRPr="005C1109">
        <w:t>Телефон _____________________</w:t>
      </w:r>
    </w:p>
    <w:p w14:paraId="6CD27370" w14:textId="77777777" w:rsidR="000B0557" w:rsidRPr="005C1109" w:rsidRDefault="000B0557" w:rsidP="000B0557">
      <w:pPr>
        <w:pStyle w:val="ConsPlusNonformat"/>
        <w:jc w:val="both"/>
      </w:pPr>
    </w:p>
    <w:p w14:paraId="60A37B5C" w14:textId="77777777" w:rsidR="000B0557" w:rsidRPr="005C1109" w:rsidRDefault="000B0557" w:rsidP="000B0557">
      <w:pPr>
        <w:pStyle w:val="ConsPlusNonformat"/>
        <w:jc w:val="both"/>
      </w:pPr>
      <w:r w:rsidRPr="005C1109">
        <w:t xml:space="preserve">    Прошу предварительно согласовать предоставление земельного участка</w:t>
      </w:r>
    </w:p>
    <w:p w14:paraId="7AC05302" w14:textId="77777777" w:rsidR="000B0557" w:rsidRPr="005C1109" w:rsidRDefault="000B0557" w:rsidP="000B0557">
      <w:pPr>
        <w:pStyle w:val="ConsPlusNormal0"/>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0B0557" w:rsidRPr="005C1109" w14:paraId="0E6750F1" w14:textId="77777777" w:rsidTr="007E4D69">
        <w:tc>
          <w:tcPr>
            <w:tcW w:w="3544" w:type="dxa"/>
          </w:tcPr>
          <w:p w14:paraId="3F3D64B8" w14:textId="77777777" w:rsidR="000B0557" w:rsidRPr="005C1109" w:rsidRDefault="000B0557" w:rsidP="007E4D69">
            <w:pPr>
              <w:pStyle w:val="ConsPlusNormal0"/>
            </w:pPr>
            <w:r w:rsidRPr="005C1109">
              <w:t>Вид права: собственность (продажа или бесплатно), аренда (указать срок аренды), безвозмездное пользование</w:t>
            </w:r>
          </w:p>
        </w:tc>
        <w:tc>
          <w:tcPr>
            <w:tcW w:w="5527" w:type="dxa"/>
          </w:tcPr>
          <w:p w14:paraId="314DBD63" w14:textId="77777777" w:rsidR="000B0557" w:rsidRPr="005C1109" w:rsidRDefault="000B0557" w:rsidP="007E4D69">
            <w:pPr>
              <w:pStyle w:val="ConsPlusNormal0"/>
              <w:jc w:val="both"/>
            </w:pPr>
          </w:p>
        </w:tc>
      </w:tr>
      <w:tr w:rsidR="000B0557" w:rsidRPr="005C1109" w14:paraId="5B100255" w14:textId="77777777" w:rsidTr="007E4D69">
        <w:tc>
          <w:tcPr>
            <w:tcW w:w="3544" w:type="dxa"/>
          </w:tcPr>
          <w:p w14:paraId="2C98D617" w14:textId="77777777" w:rsidR="000B0557" w:rsidRPr="005C1109" w:rsidRDefault="000B0557" w:rsidP="007E4D69">
            <w:pPr>
              <w:pStyle w:val="ConsPlusNormal0"/>
            </w:pPr>
            <w:r w:rsidRPr="005C1109">
              <w:t>Цель использования земельного участка</w:t>
            </w:r>
            <w:r w:rsidRPr="005C1109">
              <w:rPr>
                <w:rStyle w:val="afa"/>
              </w:rPr>
              <w:footnoteReference w:id="1"/>
            </w:r>
            <w:r w:rsidRPr="005C1109">
              <w:t>:</w:t>
            </w:r>
          </w:p>
        </w:tc>
        <w:tc>
          <w:tcPr>
            <w:tcW w:w="5527" w:type="dxa"/>
          </w:tcPr>
          <w:p w14:paraId="7E59EE18" w14:textId="77777777" w:rsidR="000B0557" w:rsidRPr="005C1109" w:rsidRDefault="000B0557" w:rsidP="007E4D69">
            <w:pPr>
              <w:pStyle w:val="ConsPlusNormal0"/>
              <w:jc w:val="both"/>
            </w:pPr>
          </w:p>
        </w:tc>
      </w:tr>
      <w:tr w:rsidR="000B0557" w:rsidRPr="005C1109" w14:paraId="49DBAE09" w14:textId="77777777" w:rsidTr="007E4D69">
        <w:tc>
          <w:tcPr>
            <w:tcW w:w="3544" w:type="dxa"/>
          </w:tcPr>
          <w:p w14:paraId="10365B36" w14:textId="77777777" w:rsidR="000B0557" w:rsidRPr="005C1109" w:rsidRDefault="000B0557" w:rsidP="007E4D69">
            <w:pPr>
              <w:pStyle w:val="ConsPlusNormal0"/>
            </w:pPr>
            <w:r w:rsidRPr="005C1109">
              <w:t>Основание предоставления земельного участка: (</w:t>
            </w:r>
            <w:hyperlink r:id="rId45" w:history="1">
              <w:r w:rsidRPr="005C1109">
                <w:t>п. 2 ст. 39.3</w:t>
              </w:r>
            </w:hyperlink>
            <w:r w:rsidRPr="005C1109">
              <w:t xml:space="preserve">; </w:t>
            </w:r>
            <w:hyperlink r:id="rId46" w:history="1">
              <w:r w:rsidRPr="005C1109">
                <w:t>ст. 39.5</w:t>
              </w:r>
            </w:hyperlink>
            <w:r w:rsidRPr="005C1109">
              <w:t xml:space="preserve">; </w:t>
            </w:r>
            <w:hyperlink r:id="rId47" w:history="1">
              <w:r w:rsidRPr="005C1109">
                <w:t>п. 2 ст. 39.6</w:t>
              </w:r>
            </w:hyperlink>
            <w:r w:rsidRPr="005C1109">
              <w:t xml:space="preserve">; </w:t>
            </w:r>
            <w:hyperlink r:id="rId48" w:history="1">
              <w:r w:rsidRPr="005C1109">
                <w:t>п. 2 ст. 39.10</w:t>
              </w:r>
            </w:hyperlink>
            <w:r w:rsidRPr="005C1109">
              <w:t xml:space="preserve"> Земельного кодекса РФ):</w:t>
            </w:r>
          </w:p>
        </w:tc>
        <w:tc>
          <w:tcPr>
            <w:tcW w:w="5527" w:type="dxa"/>
          </w:tcPr>
          <w:p w14:paraId="1055E26A" w14:textId="77777777" w:rsidR="000B0557" w:rsidRPr="005C1109" w:rsidRDefault="000B0557" w:rsidP="007E4D69">
            <w:pPr>
              <w:pStyle w:val="ConsPlusNormal0"/>
              <w:jc w:val="both"/>
            </w:pPr>
          </w:p>
        </w:tc>
      </w:tr>
      <w:tr w:rsidR="000B0557" w:rsidRPr="005C1109" w14:paraId="3A02F5BB" w14:textId="77777777" w:rsidTr="007E4D69">
        <w:tc>
          <w:tcPr>
            <w:tcW w:w="3544" w:type="dxa"/>
          </w:tcPr>
          <w:p w14:paraId="0BB06B96" w14:textId="77777777" w:rsidR="000B0557" w:rsidRPr="005C1109" w:rsidRDefault="000B0557" w:rsidP="007E4D69">
            <w:pPr>
              <w:pStyle w:val="ConsPlusNormal0"/>
            </w:pPr>
            <w:proofErr w:type="gramStart"/>
            <w:r w:rsidRPr="005C1109">
              <w:t>В  случае</w:t>
            </w:r>
            <w:proofErr w:type="gramEnd"/>
            <w:r w:rsidRPr="005C1109">
              <w:t>, если указан вид права «в собственность, продажа» (п.2 ст. 39.3)</w:t>
            </w:r>
          </w:p>
        </w:tc>
        <w:tc>
          <w:tcPr>
            <w:tcW w:w="5527" w:type="dxa"/>
          </w:tcPr>
          <w:p w14:paraId="0A1C0494" w14:textId="48F9CD61" w:rsidR="000B0557" w:rsidRPr="005C1109" w:rsidRDefault="000B0557" w:rsidP="000B0557">
            <w:pPr>
              <w:pStyle w:val="a3"/>
              <w:numPr>
                <w:ilvl w:val="0"/>
                <w:numId w:val="29"/>
              </w:numPr>
              <w:autoSpaceDE w:val="0"/>
              <w:autoSpaceDN w:val="0"/>
              <w:adjustRightInd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5C1109">
              <w:rPr>
                <w:rFonts w:ascii="Calibri" w:eastAsia="Times New Roman" w:hAnsi="Calibri" w:cs="Calibri"/>
                <w:szCs w:val="20"/>
                <w:lang w:eastAsia="ru-RU"/>
              </w:rPr>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6FE8663F" w14:textId="2FF91F65" w:rsidR="000B0557" w:rsidRPr="005C1109" w:rsidRDefault="000B0557" w:rsidP="000B0557">
            <w:pPr>
              <w:pStyle w:val="ConsPlusNormal0"/>
              <w:numPr>
                <w:ilvl w:val="0"/>
                <w:numId w:val="29"/>
              </w:numPr>
              <w:jc w:val="both"/>
            </w:pPr>
            <w:r w:rsidRPr="005C1109">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1A77FD7" w14:textId="535B3423" w:rsidR="000B0557" w:rsidRPr="005C1109" w:rsidRDefault="000B0557" w:rsidP="000B0557">
            <w:pPr>
              <w:pStyle w:val="ConsPlusNormal0"/>
              <w:numPr>
                <w:ilvl w:val="0"/>
                <w:numId w:val="29"/>
              </w:numPr>
              <w:jc w:val="both"/>
            </w:pPr>
            <w:r w:rsidRPr="005C1109">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1E025CF" w14:textId="366F834D" w:rsidR="000B0557" w:rsidRPr="005C1109" w:rsidRDefault="000B0557" w:rsidP="000B0557">
            <w:pPr>
              <w:pStyle w:val="ConsPlusNormal0"/>
              <w:numPr>
                <w:ilvl w:val="0"/>
                <w:numId w:val="29"/>
              </w:numPr>
              <w:jc w:val="both"/>
            </w:pPr>
            <w:r w:rsidRPr="005C1109">
              <w:t>4)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F1753B6" w14:textId="60214DAE" w:rsidR="000B0557" w:rsidRPr="005C1109" w:rsidRDefault="000B0557" w:rsidP="000B0557">
            <w:pPr>
              <w:pStyle w:val="ConsPlusNormal0"/>
              <w:numPr>
                <w:ilvl w:val="0"/>
                <w:numId w:val="29"/>
              </w:numPr>
              <w:jc w:val="both"/>
            </w:pPr>
            <w:r w:rsidRPr="005C1109">
              <w:t>5)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CF33AF7" w14:textId="466A23D6" w:rsidR="000B0557" w:rsidRPr="005C1109" w:rsidRDefault="000B0557" w:rsidP="000B0557">
            <w:pPr>
              <w:pStyle w:val="ConsPlusNormal0"/>
              <w:numPr>
                <w:ilvl w:val="0"/>
                <w:numId w:val="29"/>
              </w:numPr>
              <w:jc w:val="both"/>
            </w:pPr>
            <w:r w:rsidRPr="005C1109">
              <w:t xml:space="preserve">6)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r:id="rId49" w:history="1">
              <w:r w:rsidRPr="005C1109">
                <w:t>пунктом 5 статьи 39.18</w:t>
              </w:r>
            </w:hyperlink>
            <w:r w:rsidRPr="005C1109">
              <w:t xml:space="preserve"> ЗК РФ;</w:t>
            </w:r>
          </w:p>
          <w:p w14:paraId="7A2A0B5D" w14:textId="695A6A97" w:rsidR="000B0557" w:rsidRPr="005C1109" w:rsidRDefault="000B0557" w:rsidP="000B0557">
            <w:pPr>
              <w:pStyle w:val="ConsPlusNormal0"/>
              <w:numPr>
                <w:ilvl w:val="0"/>
                <w:numId w:val="29"/>
              </w:numPr>
              <w:jc w:val="both"/>
            </w:pPr>
            <w:r w:rsidRPr="005C1109">
              <w:t xml:space="preserve">7)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w:t>
            </w:r>
            <w:r w:rsidRPr="005C1109">
              <w:lastRenderedPageBreak/>
              <w:t>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0B0557" w:rsidRPr="005C1109" w14:paraId="4AB506CC" w14:textId="77777777" w:rsidTr="007E4D69">
        <w:tc>
          <w:tcPr>
            <w:tcW w:w="3544" w:type="dxa"/>
          </w:tcPr>
          <w:p w14:paraId="1E99E605" w14:textId="77777777" w:rsidR="000B0557" w:rsidRPr="005C1109" w:rsidRDefault="000B0557" w:rsidP="007E4D69">
            <w:pPr>
              <w:pStyle w:val="ConsPlusNormal0"/>
              <w:tabs>
                <w:tab w:val="left" w:pos="1037"/>
              </w:tabs>
            </w:pPr>
            <w:r w:rsidRPr="005C1109">
              <w:lastRenderedPageBreak/>
              <w:t>В случае, если указан вид права «в собственность, бесплатно» (ст. 39.5)</w:t>
            </w:r>
            <w:r w:rsidRPr="005C1109">
              <w:tab/>
            </w:r>
          </w:p>
        </w:tc>
        <w:tc>
          <w:tcPr>
            <w:tcW w:w="5527" w:type="dxa"/>
          </w:tcPr>
          <w:p w14:paraId="111A148D" w14:textId="4B8DF181" w:rsidR="000B0557" w:rsidRPr="005C1109" w:rsidRDefault="000B0557" w:rsidP="000B0557">
            <w:pPr>
              <w:pStyle w:val="ConsPlusNormal0"/>
              <w:numPr>
                <w:ilvl w:val="0"/>
                <w:numId w:val="30"/>
              </w:numPr>
              <w:jc w:val="both"/>
            </w:pPr>
            <w:r w:rsidRPr="005C1109">
              <w:t>1)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30932AAF" w14:textId="2B226202" w:rsidR="000B0557" w:rsidRPr="005C1109" w:rsidRDefault="000B0557" w:rsidP="000B0557">
            <w:pPr>
              <w:pStyle w:val="ConsPlusNormal0"/>
              <w:numPr>
                <w:ilvl w:val="0"/>
                <w:numId w:val="30"/>
              </w:numPr>
              <w:jc w:val="both"/>
            </w:pPr>
            <w:r w:rsidRPr="005C1109">
              <w:t>2)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8D93DAA" w14:textId="40F1CBD5" w:rsidR="000B0557" w:rsidRPr="005C1109" w:rsidRDefault="000B0557" w:rsidP="000B0557">
            <w:pPr>
              <w:pStyle w:val="ConsPlusNormal0"/>
              <w:numPr>
                <w:ilvl w:val="0"/>
                <w:numId w:val="30"/>
              </w:numPr>
              <w:jc w:val="both"/>
            </w:pPr>
            <w:r w:rsidRPr="005C1109">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611F5E2D" w14:textId="12C4873F" w:rsidR="000B0557" w:rsidRPr="005C1109" w:rsidRDefault="000B0557" w:rsidP="000B0557">
            <w:pPr>
              <w:pStyle w:val="ConsPlusNormal0"/>
              <w:numPr>
                <w:ilvl w:val="0"/>
                <w:numId w:val="30"/>
              </w:numPr>
              <w:jc w:val="both"/>
            </w:pPr>
            <w:r w:rsidRPr="005C1109">
              <w:t>4)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0B6CBFC4" w14:textId="49FDC2DE" w:rsidR="000B0557" w:rsidRPr="005C1109" w:rsidRDefault="000B0557" w:rsidP="000B0557">
            <w:pPr>
              <w:pStyle w:val="ConsPlusNormal0"/>
              <w:numPr>
                <w:ilvl w:val="0"/>
                <w:numId w:val="30"/>
              </w:numPr>
              <w:jc w:val="both"/>
            </w:pPr>
            <w:r w:rsidRPr="005C1109">
              <w:t xml:space="preserve">5)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w:t>
            </w:r>
            <w:r w:rsidRPr="005C1109">
              <w:lastRenderedPageBreak/>
              <w:t>предусмотренных федеральными законами, отдельным категориям граждан в случаях, предусмотренных законами субъектов Российской Федерации;</w:t>
            </w:r>
          </w:p>
          <w:p w14:paraId="66056664" w14:textId="03F96BFF" w:rsidR="000B0557" w:rsidRPr="005C1109" w:rsidRDefault="000B0557" w:rsidP="000B0557">
            <w:pPr>
              <w:pStyle w:val="ConsPlusNormal0"/>
              <w:numPr>
                <w:ilvl w:val="0"/>
                <w:numId w:val="30"/>
              </w:numPr>
              <w:jc w:val="both"/>
            </w:pPr>
            <w:r w:rsidRPr="005C1109">
              <w:t>6)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8360043" w14:textId="23FAA561" w:rsidR="000B0557" w:rsidRPr="005C1109" w:rsidRDefault="000B0557" w:rsidP="000B0557">
            <w:pPr>
              <w:pStyle w:val="ConsPlusNormal0"/>
              <w:numPr>
                <w:ilvl w:val="0"/>
                <w:numId w:val="30"/>
              </w:numPr>
              <w:jc w:val="both"/>
            </w:pPr>
            <w:r w:rsidRPr="005C1109">
              <w:t>7)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tc>
      </w:tr>
      <w:tr w:rsidR="000B0557" w:rsidRPr="005C1109" w14:paraId="313CCD6A" w14:textId="77777777" w:rsidTr="007E4D69">
        <w:tc>
          <w:tcPr>
            <w:tcW w:w="3544" w:type="dxa"/>
          </w:tcPr>
          <w:p w14:paraId="1DD28EB6" w14:textId="77777777" w:rsidR="000B0557" w:rsidRPr="005C1109" w:rsidRDefault="000B0557" w:rsidP="007E4D69">
            <w:pPr>
              <w:pStyle w:val="ConsPlusNormal0"/>
            </w:pPr>
            <w:r w:rsidRPr="005C1109">
              <w:lastRenderedPageBreak/>
              <w:t>В случае, если указан вид права «аренда» (п. 2 ст. 39.6)</w:t>
            </w:r>
          </w:p>
        </w:tc>
        <w:tc>
          <w:tcPr>
            <w:tcW w:w="5527" w:type="dxa"/>
          </w:tcPr>
          <w:p w14:paraId="31B9A459" w14:textId="6A4EA093" w:rsidR="000B0557" w:rsidRPr="005C1109" w:rsidRDefault="000B0557" w:rsidP="000B0557">
            <w:pPr>
              <w:pStyle w:val="ConsPlusNormal0"/>
              <w:numPr>
                <w:ilvl w:val="0"/>
                <w:numId w:val="31"/>
              </w:numPr>
              <w:jc w:val="both"/>
            </w:pPr>
            <w:r w:rsidRPr="005C1109">
              <w:t>1)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9E2C811" w14:textId="0BC94DBF" w:rsidR="000B0557" w:rsidRPr="005C1109" w:rsidRDefault="000B0557" w:rsidP="000B0557">
            <w:pPr>
              <w:pStyle w:val="ConsPlusNormal0"/>
              <w:numPr>
                <w:ilvl w:val="0"/>
                <w:numId w:val="31"/>
              </w:numPr>
              <w:jc w:val="both"/>
            </w:pPr>
            <w:r w:rsidRPr="005C1109">
              <w:t>2)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C2216EE" w14:textId="5A19740A" w:rsidR="000B0557" w:rsidRPr="005C1109" w:rsidRDefault="000B0557" w:rsidP="000B0557">
            <w:pPr>
              <w:pStyle w:val="ConsPlusNormal0"/>
              <w:numPr>
                <w:ilvl w:val="0"/>
                <w:numId w:val="31"/>
              </w:numPr>
              <w:jc w:val="both"/>
            </w:pPr>
            <w:r w:rsidRPr="005C1109">
              <w:t>3)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52D691BC" w14:textId="63FF7C59" w:rsidR="000B0557" w:rsidRPr="005C1109" w:rsidRDefault="000B0557" w:rsidP="000B0557">
            <w:pPr>
              <w:pStyle w:val="ConsPlusNormal0"/>
              <w:numPr>
                <w:ilvl w:val="0"/>
                <w:numId w:val="31"/>
              </w:numPr>
              <w:jc w:val="both"/>
            </w:pPr>
            <w:r w:rsidRPr="005C1109">
              <w:t xml:space="preserve">4) земельного участка, на котором расположены здания, сооружения, собственникам зданий, </w:t>
            </w:r>
            <w:r w:rsidRPr="005C1109">
              <w:lastRenderedPageBreak/>
              <w:t>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CA1BB02" w14:textId="002E0F61" w:rsidR="000B0557" w:rsidRPr="005C1109" w:rsidRDefault="000B0557" w:rsidP="000B0557">
            <w:pPr>
              <w:pStyle w:val="ConsPlusNormal0"/>
              <w:numPr>
                <w:ilvl w:val="0"/>
                <w:numId w:val="31"/>
              </w:numPr>
              <w:jc w:val="both"/>
            </w:pPr>
            <w:r w:rsidRPr="005C1109">
              <w:t>5)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38FE9CF" w14:textId="564B847B" w:rsidR="000B0557" w:rsidRPr="005C1109" w:rsidRDefault="000B0557" w:rsidP="000B0557">
            <w:pPr>
              <w:pStyle w:val="ConsPlusNormal0"/>
              <w:numPr>
                <w:ilvl w:val="0"/>
                <w:numId w:val="31"/>
              </w:numPr>
              <w:jc w:val="both"/>
            </w:pPr>
            <w:r w:rsidRPr="005C1109">
              <w:t>6)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30978E0" w14:textId="16FACA34" w:rsidR="000B0557" w:rsidRPr="005C1109" w:rsidRDefault="000B0557" w:rsidP="000B0557">
            <w:pPr>
              <w:pStyle w:val="ConsPlusNormal0"/>
              <w:numPr>
                <w:ilvl w:val="0"/>
                <w:numId w:val="31"/>
              </w:numPr>
              <w:jc w:val="both"/>
            </w:pPr>
            <w:r w:rsidRPr="005C1109">
              <w:t>7)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0D6EF894" w14:textId="6567DB04" w:rsidR="000B0557" w:rsidRPr="005C1109" w:rsidRDefault="000B0557" w:rsidP="000B0557">
            <w:pPr>
              <w:pStyle w:val="ConsPlusNormal0"/>
              <w:numPr>
                <w:ilvl w:val="0"/>
                <w:numId w:val="31"/>
              </w:numPr>
              <w:jc w:val="both"/>
            </w:pPr>
            <w:r w:rsidRPr="005C1109">
              <w:t>8)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542F903" w14:textId="204F1183" w:rsidR="000B0557" w:rsidRPr="005C1109" w:rsidRDefault="000B0557" w:rsidP="000B0557">
            <w:pPr>
              <w:pStyle w:val="ConsPlusNormal0"/>
              <w:numPr>
                <w:ilvl w:val="0"/>
                <w:numId w:val="31"/>
              </w:numPr>
              <w:jc w:val="both"/>
            </w:pPr>
            <w:r w:rsidRPr="005C1109">
              <w:t>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557F196" w14:textId="322F93C4" w:rsidR="000B0557" w:rsidRPr="005C1109" w:rsidRDefault="000B0557" w:rsidP="000B0557">
            <w:pPr>
              <w:pStyle w:val="ConsPlusNormal0"/>
              <w:numPr>
                <w:ilvl w:val="0"/>
                <w:numId w:val="31"/>
              </w:numPr>
              <w:jc w:val="both"/>
            </w:pPr>
            <w:r w:rsidRPr="005C1109">
              <w:t>10)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9DBC6F5" w14:textId="71D67680" w:rsidR="000B0557" w:rsidRPr="005C1109" w:rsidRDefault="000B0557" w:rsidP="000B0557">
            <w:pPr>
              <w:pStyle w:val="ConsPlusNormal0"/>
              <w:numPr>
                <w:ilvl w:val="0"/>
                <w:numId w:val="31"/>
              </w:numPr>
              <w:jc w:val="both"/>
            </w:pPr>
            <w:r w:rsidRPr="005C1109">
              <w:t>11)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3F6C7913" w14:textId="054CB6BF" w:rsidR="000B0557" w:rsidRPr="005C1109" w:rsidRDefault="000B0557" w:rsidP="000B0557">
            <w:pPr>
              <w:pStyle w:val="ConsPlusNormal0"/>
              <w:numPr>
                <w:ilvl w:val="0"/>
                <w:numId w:val="31"/>
              </w:numPr>
              <w:jc w:val="both"/>
            </w:pPr>
            <w:r w:rsidRPr="005C1109">
              <w:t>12) земельного участка, необходимого для проведения работ, связанных с пользованием недрами, недропользователю;</w:t>
            </w:r>
          </w:p>
          <w:p w14:paraId="3F6DA019" w14:textId="40D04A49" w:rsidR="000B0557" w:rsidRPr="005C1109" w:rsidRDefault="000B0557" w:rsidP="000B0557">
            <w:pPr>
              <w:pStyle w:val="ConsPlusNormal0"/>
              <w:numPr>
                <w:ilvl w:val="0"/>
                <w:numId w:val="31"/>
              </w:numPr>
              <w:jc w:val="both"/>
            </w:pPr>
            <w:r w:rsidRPr="005C1109">
              <w:t xml:space="preserve">13) земельного участка, расположенного в границах особой экономической зоны или на </w:t>
            </w:r>
            <w:r w:rsidRPr="005C1109">
              <w:lastRenderedPageBreak/>
              <w:t>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BA3C2E2" w14:textId="648E0177" w:rsidR="000B0557" w:rsidRPr="005C1109" w:rsidRDefault="000B0557" w:rsidP="000B0557">
            <w:pPr>
              <w:pStyle w:val="ConsPlusNormal0"/>
              <w:numPr>
                <w:ilvl w:val="0"/>
                <w:numId w:val="31"/>
              </w:numPr>
              <w:jc w:val="both"/>
            </w:pPr>
            <w:r w:rsidRPr="005C1109">
              <w:t xml:space="preserve">14)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50" w:history="1">
              <w:r w:rsidRPr="005C1109">
                <w:t>законом</w:t>
              </w:r>
            </w:hyperlink>
            <w:r w:rsidRPr="005C1109">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14:paraId="04785636" w14:textId="11FB01C7" w:rsidR="000B0557" w:rsidRPr="005C1109" w:rsidRDefault="000B0557" w:rsidP="000B0557">
            <w:pPr>
              <w:pStyle w:val="ConsPlusNormal0"/>
              <w:numPr>
                <w:ilvl w:val="0"/>
                <w:numId w:val="31"/>
              </w:numPr>
              <w:jc w:val="both"/>
            </w:pPr>
            <w:r w:rsidRPr="005C1109">
              <w:t>15)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78FFDB5" w14:textId="124C0124" w:rsidR="000B0557" w:rsidRPr="005C1109" w:rsidRDefault="000B0557" w:rsidP="000B0557">
            <w:pPr>
              <w:pStyle w:val="ConsPlusNormal0"/>
              <w:numPr>
                <w:ilvl w:val="0"/>
                <w:numId w:val="31"/>
              </w:numPr>
              <w:jc w:val="both"/>
            </w:pPr>
            <w:r w:rsidRPr="005C1109">
              <w:t>15.1)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948268D" w14:textId="141071A5" w:rsidR="000B0557" w:rsidRPr="005C1109" w:rsidRDefault="000B0557" w:rsidP="000B0557">
            <w:pPr>
              <w:pStyle w:val="ConsPlusNormal0"/>
              <w:numPr>
                <w:ilvl w:val="0"/>
                <w:numId w:val="31"/>
              </w:numPr>
              <w:jc w:val="both"/>
            </w:pPr>
            <w:r w:rsidRPr="005C1109">
              <w:t xml:space="preserve">16)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C1109">
              <w:t>охотхозяйственное</w:t>
            </w:r>
            <w:proofErr w:type="spellEnd"/>
            <w:r w:rsidRPr="005C1109">
              <w:t xml:space="preserve"> соглашение;</w:t>
            </w:r>
          </w:p>
          <w:p w14:paraId="7C908A3F" w14:textId="6393C829" w:rsidR="000B0557" w:rsidRPr="005C1109" w:rsidRDefault="000B0557" w:rsidP="000B0557">
            <w:pPr>
              <w:pStyle w:val="ConsPlusNormal0"/>
              <w:numPr>
                <w:ilvl w:val="0"/>
                <w:numId w:val="31"/>
              </w:numPr>
              <w:jc w:val="both"/>
            </w:pPr>
            <w:r w:rsidRPr="005C1109">
              <w:t xml:space="preserve">17)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w:t>
            </w:r>
            <w:r w:rsidRPr="005C1109">
              <w:lastRenderedPageBreak/>
              <w:t>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0148334" w14:textId="75F54CDB" w:rsidR="000B0557" w:rsidRPr="005C1109" w:rsidRDefault="000B0557" w:rsidP="000B0557">
            <w:pPr>
              <w:pStyle w:val="ConsPlusNormal0"/>
              <w:numPr>
                <w:ilvl w:val="0"/>
                <w:numId w:val="31"/>
              </w:numPr>
              <w:jc w:val="both"/>
            </w:pPr>
            <w:r w:rsidRPr="005C1109">
              <w:t>18)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DFA4685" w14:textId="4C1F8897" w:rsidR="000B0557" w:rsidRPr="005C1109" w:rsidRDefault="000B0557" w:rsidP="000B0557">
            <w:pPr>
              <w:pStyle w:val="ConsPlusNormal0"/>
              <w:numPr>
                <w:ilvl w:val="0"/>
                <w:numId w:val="31"/>
              </w:numPr>
              <w:jc w:val="both"/>
            </w:pPr>
            <w:r w:rsidRPr="005C1109">
              <w:t>19)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57033FC" w14:textId="4286B359" w:rsidR="000B0557" w:rsidRPr="005C1109" w:rsidRDefault="000B0557" w:rsidP="000B0557">
            <w:pPr>
              <w:pStyle w:val="ConsPlusNormal0"/>
              <w:numPr>
                <w:ilvl w:val="0"/>
                <w:numId w:val="31"/>
              </w:numPr>
              <w:jc w:val="both"/>
            </w:pPr>
            <w:r w:rsidRPr="005C1109">
              <w:t>20)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C8711F3" w14:textId="13275312" w:rsidR="000B0557" w:rsidRPr="005C1109" w:rsidRDefault="000B0557" w:rsidP="000B0557">
            <w:pPr>
              <w:pStyle w:val="ConsPlusNormal0"/>
              <w:numPr>
                <w:ilvl w:val="0"/>
                <w:numId w:val="31"/>
              </w:numPr>
              <w:jc w:val="both"/>
            </w:pPr>
            <w:r w:rsidRPr="005C1109">
              <w:t>21)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4C89B73" w14:textId="373177CE" w:rsidR="000B0557" w:rsidRPr="005C1109" w:rsidRDefault="000B0557" w:rsidP="000B0557">
            <w:pPr>
              <w:pStyle w:val="ConsPlusNormal0"/>
              <w:numPr>
                <w:ilvl w:val="0"/>
                <w:numId w:val="31"/>
              </w:numPr>
              <w:jc w:val="both"/>
            </w:pPr>
            <w:r w:rsidRPr="005C1109">
              <w:t>22)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7F00747F" w14:textId="630625A1" w:rsidR="000B0557" w:rsidRPr="005C1109" w:rsidRDefault="000B0557" w:rsidP="000B0557">
            <w:pPr>
              <w:pStyle w:val="ConsPlusNormal0"/>
              <w:numPr>
                <w:ilvl w:val="0"/>
                <w:numId w:val="31"/>
              </w:numPr>
              <w:jc w:val="both"/>
            </w:pPr>
            <w:r w:rsidRPr="005C1109">
              <w:t xml:space="preserve">23)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 377-ФЗ "О развитии </w:t>
            </w:r>
            <w:r w:rsidRPr="005C1109">
              <w:lastRenderedPageBreak/>
              <w:t>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4F8237A7" w14:textId="5D996FB5" w:rsidR="000B0557" w:rsidRPr="005C1109" w:rsidRDefault="000B0557" w:rsidP="000B0557">
            <w:pPr>
              <w:pStyle w:val="ConsPlusNormal0"/>
              <w:numPr>
                <w:ilvl w:val="0"/>
                <w:numId w:val="31"/>
              </w:numPr>
              <w:jc w:val="both"/>
            </w:pPr>
            <w:r w:rsidRPr="005C1109">
              <w:t xml:space="preserve">24) земельного участка лицу, получившему статус резидента Арктической зоны Российской Федерации, в случаях, предусмотренных Федеральным </w:t>
            </w:r>
            <w:hyperlink r:id="rId51" w:history="1">
              <w:r w:rsidRPr="005C1109">
                <w:t>законом</w:t>
              </w:r>
            </w:hyperlink>
            <w:r w:rsidRPr="005C1109">
              <w:t xml:space="preserve"> от 13 июля 2020 года N 193-ФЗ "О государственной поддержке предпринимательской деятельности в Арктической зоне Российской Федерации"</w:t>
            </w:r>
          </w:p>
          <w:p w14:paraId="519DE3E6" w14:textId="5E680D77" w:rsidR="000B0557" w:rsidRPr="005C1109" w:rsidRDefault="000B0557" w:rsidP="000B0557">
            <w:pPr>
              <w:pStyle w:val="ConsPlusNormal0"/>
              <w:numPr>
                <w:ilvl w:val="0"/>
                <w:numId w:val="31"/>
              </w:numPr>
              <w:jc w:val="both"/>
            </w:pPr>
            <w:r w:rsidRPr="005C1109">
              <w:t>25)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0B0557" w:rsidRPr="005C1109" w14:paraId="0DAA85B1" w14:textId="77777777" w:rsidTr="007E4D69">
        <w:tc>
          <w:tcPr>
            <w:tcW w:w="3544" w:type="dxa"/>
          </w:tcPr>
          <w:p w14:paraId="04A133B4" w14:textId="77777777" w:rsidR="000B0557" w:rsidRPr="005C1109" w:rsidRDefault="000B0557" w:rsidP="007E4D69">
            <w:pPr>
              <w:pStyle w:val="ConsPlusNormal0"/>
            </w:pPr>
            <w:r w:rsidRPr="005C1109">
              <w:lastRenderedPageBreak/>
              <w:t>В случае, если указан вид права «безвозмездное пользование» (п. 2. ст. 39.10)</w:t>
            </w:r>
          </w:p>
        </w:tc>
        <w:tc>
          <w:tcPr>
            <w:tcW w:w="5527" w:type="dxa"/>
          </w:tcPr>
          <w:p w14:paraId="37492BDA" w14:textId="701FAD99" w:rsidR="000B0557" w:rsidRPr="005C1109" w:rsidRDefault="000B0557" w:rsidP="000B0557">
            <w:pPr>
              <w:pStyle w:val="ConsPlusNormal0"/>
              <w:numPr>
                <w:ilvl w:val="0"/>
                <w:numId w:val="32"/>
              </w:numPr>
              <w:jc w:val="both"/>
            </w:pPr>
            <w:r w:rsidRPr="005C1109">
              <w:t>1)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D240B29" w14:textId="48857B38" w:rsidR="000B0557" w:rsidRPr="005C1109" w:rsidRDefault="000B0557" w:rsidP="000B0557">
            <w:pPr>
              <w:pStyle w:val="ConsPlusNormal0"/>
              <w:numPr>
                <w:ilvl w:val="0"/>
                <w:numId w:val="32"/>
              </w:numPr>
              <w:jc w:val="both"/>
            </w:pPr>
            <w:r w:rsidRPr="005C1109">
              <w:t>2)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3ACCE9E1" w14:textId="5979A2CF" w:rsidR="000B0557" w:rsidRPr="005C1109" w:rsidRDefault="000B0557" w:rsidP="000B0557">
            <w:pPr>
              <w:pStyle w:val="ConsPlusNormal0"/>
              <w:numPr>
                <w:ilvl w:val="0"/>
                <w:numId w:val="32"/>
              </w:numPr>
              <w:jc w:val="both"/>
            </w:pPr>
            <w:r w:rsidRPr="005C1109">
              <w:t>3)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6235293D" w14:textId="6743F109" w:rsidR="000B0557" w:rsidRPr="005C1109" w:rsidRDefault="000B0557" w:rsidP="000B0557">
            <w:pPr>
              <w:pStyle w:val="ConsPlusNormal0"/>
              <w:numPr>
                <w:ilvl w:val="0"/>
                <w:numId w:val="32"/>
              </w:numPr>
              <w:jc w:val="both"/>
            </w:pPr>
            <w:r w:rsidRPr="005C1109">
              <w:t xml:space="preserve">4) для индивидуального жилищного строительства или ведения личного подсобного </w:t>
            </w:r>
            <w:r w:rsidRPr="005C1109">
              <w:lastRenderedPageBreak/>
              <w:t>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2C7BF476" w14:textId="1C43A7F8" w:rsidR="000B0557" w:rsidRPr="005C1109" w:rsidRDefault="000B0557" w:rsidP="000B0557">
            <w:pPr>
              <w:pStyle w:val="ConsPlusNormal0"/>
              <w:numPr>
                <w:ilvl w:val="0"/>
                <w:numId w:val="32"/>
              </w:numPr>
              <w:jc w:val="both"/>
            </w:pPr>
            <w:r w:rsidRPr="005C1109">
              <w:t>5)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2A5E0A8A" w14:textId="20E9EA08" w:rsidR="000B0557" w:rsidRPr="005C1109" w:rsidRDefault="000B0557" w:rsidP="000B0557">
            <w:pPr>
              <w:pStyle w:val="ConsPlusNormal0"/>
              <w:numPr>
                <w:ilvl w:val="0"/>
                <w:numId w:val="32"/>
              </w:numPr>
              <w:jc w:val="both"/>
            </w:pPr>
            <w:r w:rsidRPr="005C1109">
              <w:t>6)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74C72865" w14:textId="1F77609C" w:rsidR="000B0557" w:rsidRPr="005C1109" w:rsidRDefault="000B0557" w:rsidP="000B0557">
            <w:pPr>
              <w:pStyle w:val="ConsPlusNormal0"/>
              <w:numPr>
                <w:ilvl w:val="0"/>
                <w:numId w:val="32"/>
              </w:numPr>
              <w:jc w:val="both"/>
            </w:pPr>
            <w:r w:rsidRPr="005C1109">
              <w:t xml:space="preserve">7) гражданам и юридическим лицам для сельскохозяйственного, </w:t>
            </w:r>
            <w:proofErr w:type="spellStart"/>
            <w:r w:rsidRPr="005C1109">
              <w:t>охотхозяйственного</w:t>
            </w:r>
            <w:proofErr w:type="spellEnd"/>
            <w:r w:rsidRPr="005C1109">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765A9D9" w14:textId="4D4C5319" w:rsidR="000B0557" w:rsidRPr="005C1109" w:rsidRDefault="000B0557" w:rsidP="000B0557">
            <w:pPr>
              <w:pStyle w:val="ConsPlusNormal0"/>
              <w:numPr>
                <w:ilvl w:val="0"/>
                <w:numId w:val="32"/>
              </w:numPr>
              <w:jc w:val="both"/>
            </w:pPr>
            <w:r w:rsidRPr="005C1109">
              <w:t>8)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231A6C0" w14:textId="60C19276" w:rsidR="000B0557" w:rsidRPr="005C1109" w:rsidRDefault="000B0557" w:rsidP="000B0557">
            <w:pPr>
              <w:pStyle w:val="ConsPlusNormal0"/>
              <w:numPr>
                <w:ilvl w:val="0"/>
                <w:numId w:val="32"/>
              </w:numPr>
              <w:jc w:val="both"/>
            </w:pPr>
            <w:r w:rsidRPr="005C1109">
              <w:t>9)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5D6E114" w14:textId="4ED2BD4B" w:rsidR="000B0557" w:rsidRPr="005C1109" w:rsidRDefault="000B0557" w:rsidP="000B0557">
            <w:pPr>
              <w:pStyle w:val="ConsPlusNormal0"/>
              <w:numPr>
                <w:ilvl w:val="0"/>
                <w:numId w:val="32"/>
              </w:numPr>
              <w:jc w:val="both"/>
            </w:pPr>
            <w:r w:rsidRPr="005C1109">
              <w:t xml:space="preserve">10)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w:t>
            </w:r>
            <w:r w:rsidRPr="005C1109">
              <w:lastRenderedPageBreak/>
              <w:t>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F858121" w14:textId="02006041" w:rsidR="000B0557" w:rsidRPr="005C1109" w:rsidRDefault="000B0557" w:rsidP="000B0557">
            <w:pPr>
              <w:pStyle w:val="ConsPlusNormal0"/>
              <w:numPr>
                <w:ilvl w:val="0"/>
                <w:numId w:val="32"/>
              </w:numPr>
              <w:jc w:val="both"/>
            </w:pPr>
            <w:r w:rsidRPr="005C1109">
              <w:t>11)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0FB77FB2" w14:textId="40F1E7FA" w:rsidR="000B0557" w:rsidRPr="005C1109" w:rsidRDefault="000B0557" w:rsidP="000B0557">
            <w:pPr>
              <w:pStyle w:val="ConsPlusNormal0"/>
              <w:numPr>
                <w:ilvl w:val="0"/>
                <w:numId w:val="32"/>
              </w:numPr>
              <w:jc w:val="both"/>
            </w:pPr>
            <w:r w:rsidRPr="005C1109">
              <w:t>12)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0B0557" w:rsidRPr="005C1109" w14:paraId="07C49233" w14:textId="77777777" w:rsidTr="007E4D69">
        <w:tc>
          <w:tcPr>
            <w:tcW w:w="3544" w:type="dxa"/>
          </w:tcPr>
          <w:p w14:paraId="61D7895A" w14:textId="77777777" w:rsidR="000B0557" w:rsidRPr="005C1109" w:rsidRDefault="000B0557" w:rsidP="007E4D69">
            <w:pPr>
              <w:pStyle w:val="ConsPlusNormal0"/>
            </w:pPr>
            <w:r w:rsidRPr="005C1109">
              <w:lastRenderedPageBreak/>
              <w:t xml:space="preserve">Кадастровый номер земельного участка: (если границы подлежат уточнению в соответствии с </w:t>
            </w:r>
            <w:hyperlink r:id="rId52" w:history="1">
              <w:r w:rsidRPr="005C1109">
                <w:t>ФЗ</w:t>
              </w:r>
            </w:hyperlink>
            <w:r w:rsidRPr="005C1109">
              <w:t xml:space="preserve"> «О государственной регистрации недвижимости»)</w:t>
            </w:r>
          </w:p>
        </w:tc>
        <w:tc>
          <w:tcPr>
            <w:tcW w:w="5527" w:type="dxa"/>
          </w:tcPr>
          <w:p w14:paraId="24BD286D" w14:textId="77777777" w:rsidR="000B0557" w:rsidRPr="005C1109" w:rsidRDefault="000B0557" w:rsidP="007E4D69">
            <w:pPr>
              <w:pStyle w:val="ConsPlusNormal0"/>
              <w:jc w:val="both"/>
            </w:pPr>
          </w:p>
        </w:tc>
      </w:tr>
      <w:tr w:rsidR="000B0557" w:rsidRPr="005C1109" w14:paraId="367C9C03" w14:textId="77777777" w:rsidTr="007E4D69">
        <w:tc>
          <w:tcPr>
            <w:tcW w:w="3544" w:type="dxa"/>
          </w:tcPr>
          <w:p w14:paraId="1B2975A3" w14:textId="77777777" w:rsidR="000B0557" w:rsidRPr="005C1109" w:rsidRDefault="000B0557" w:rsidP="007E4D69">
            <w:pPr>
              <w:pStyle w:val="ConsPlusNormal0"/>
            </w:pPr>
            <w:r w:rsidRPr="005C1109">
              <w:t>Кадастровый(е) номер (номера) земельного участка: (из которого(</w:t>
            </w:r>
            <w:proofErr w:type="spellStart"/>
            <w:r w:rsidRPr="005C1109">
              <w:t>ых</w:t>
            </w:r>
            <w:proofErr w:type="spellEnd"/>
            <w:r w:rsidRPr="005C1109">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2092B027" w14:textId="77777777" w:rsidR="000B0557" w:rsidRPr="005C1109" w:rsidRDefault="000B0557" w:rsidP="007E4D69">
            <w:pPr>
              <w:pStyle w:val="ConsPlusNormal0"/>
              <w:jc w:val="both"/>
            </w:pPr>
          </w:p>
        </w:tc>
      </w:tr>
      <w:tr w:rsidR="000B0557" w:rsidRPr="005C1109" w14:paraId="5CFAE56B" w14:textId="77777777" w:rsidTr="007E4D69">
        <w:tc>
          <w:tcPr>
            <w:tcW w:w="3544" w:type="dxa"/>
          </w:tcPr>
          <w:p w14:paraId="657A02BE" w14:textId="77777777" w:rsidR="000B0557" w:rsidRPr="005C1109" w:rsidRDefault="000B0557" w:rsidP="007E4D69">
            <w:pPr>
              <w:pStyle w:val="ConsPlusNormal0"/>
            </w:pPr>
            <w:r w:rsidRPr="005C1109">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14C82332" w14:textId="77777777" w:rsidR="000B0557" w:rsidRPr="005C1109" w:rsidRDefault="000B0557" w:rsidP="007E4D69">
            <w:pPr>
              <w:pStyle w:val="ConsPlusNormal0"/>
              <w:jc w:val="both"/>
            </w:pPr>
          </w:p>
        </w:tc>
      </w:tr>
      <w:tr w:rsidR="000B0557" w:rsidRPr="005C1109" w14:paraId="0E2E6E16" w14:textId="77777777" w:rsidTr="007E4D69">
        <w:tc>
          <w:tcPr>
            <w:tcW w:w="3544" w:type="dxa"/>
          </w:tcPr>
          <w:p w14:paraId="204012D0" w14:textId="77777777" w:rsidR="000B0557" w:rsidRPr="005C1109" w:rsidRDefault="000B0557" w:rsidP="007E4D69">
            <w:pPr>
              <w:pStyle w:val="ConsPlusNormal0"/>
            </w:pPr>
            <w:r w:rsidRPr="005C1109">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551E8057" w14:textId="77777777" w:rsidR="000B0557" w:rsidRPr="005C1109" w:rsidRDefault="000B0557" w:rsidP="007E4D69">
            <w:pPr>
              <w:pStyle w:val="ConsPlusNormal0"/>
              <w:jc w:val="both"/>
            </w:pPr>
          </w:p>
        </w:tc>
      </w:tr>
      <w:tr w:rsidR="000B0557" w:rsidRPr="005C1109" w14:paraId="7E10B99E" w14:textId="77777777" w:rsidTr="007E4D69">
        <w:tc>
          <w:tcPr>
            <w:tcW w:w="3544" w:type="dxa"/>
          </w:tcPr>
          <w:p w14:paraId="26420BB9" w14:textId="77777777" w:rsidR="000B0557" w:rsidRPr="005C1109" w:rsidRDefault="000B0557" w:rsidP="007E4D69">
            <w:pPr>
              <w:pStyle w:val="ConsPlusNormal0"/>
            </w:pPr>
            <w:r w:rsidRPr="005C1109">
              <w:t>Реквизиты решения об изъятии земельного участка для госуд</w:t>
            </w:r>
            <w:proofErr w:type="gramStart"/>
            <w:r w:rsidRPr="005C1109">
              <w:t>.</w:t>
            </w:r>
            <w:proofErr w:type="gramEnd"/>
            <w:r w:rsidRPr="005C1109">
              <w:t xml:space="preserve"> или муниципальных нужд: (если </w:t>
            </w:r>
            <w:r w:rsidRPr="005C1109">
              <w:lastRenderedPageBreak/>
              <w:t>участок предоставляется взамен изымаемого)</w:t>
            </w:r>
          </w:p>
        </w:tc>
        <w:tc>
          <w:tcPr>
            <w:tcW w:w="5527" w:type="dxa"/>
          </w:tcPr>
          <w:p w14:paraId="4EC887DB" w14:textId="77777777" w:rsidR="000B0557" w:rsidRPr="005C1109" w:rsidRDefault="000B0557" w:rsidP="007E4D69">
            <w:pPr>
              <w:pStyle w:val="ConsPlusNormal0"/>
              <w:jc w:val="both"/>
            </w:pPr>
          </w:p>
        </w:tc>
      </w:tr>
    </w:tbl>
    <w:p w14:paraId="62ADD32A" w14:textId="77777777" w:rsidR="000B0557" w:rsidRPr="005C1109" w:rsidRDefault="000B0557" w:rsidP="000B0557">
      <w:pPr>
        <w:pStyle w:val="ConsPlusNormal0"/>
        <w:ind w:firstLine="540"/>
        <w:jc w:val="both"/>
      </w:pPr>
    </w:p>
    <w:p w14:paraId="418ADA55" w14:textId="77777777" w:rsidR="000B0557" w:rsidRPr="005C1109" w:rsidRDefault="000B0557" w:rsidP="000B0557">
      <w:pPr>
        <w:pStyle w:val="ConsPlusNonformat"/>
        <w:jc w:val="both"/>
      </w:pPr>
      <w:r w:rsidRPr="005C1109">
        <w:t>С утверждением иного варианта схемы расположения земельного участка согласен.</w:t>
      </w:r>
    </w:p>
    <w:p w14:paraId="06E6D430" w14:textId="77777777" w:rsidR="000B0557" w:rsidRPr="005C1109" w:rsidRDefault="000B0557" w:rsidP="000B0557">
      <w:pPr>
        <w:pStyle w:val="ConsPlusNonformat"/>
        <w:jc w:val="both"/>
      </w:pPr>
    </w:p>
    <w:p w14:paraId="6066D8BA" w14:textId="77777777" w:rsidR="000B0557" w:rsidRPr="005C1109" w:rsidRDefault="000B0557" w:rsidP="000B0557">
      <w:pPr>
        <w:pStyle w:val="ConsPlusNonformat"/>
        <w:jc w:val="both"/>
      </w:pPr>
      <w:r w:rsidRPr="005C1109">
        <w:t xml:space="preserve">    </w:t>
      </w:r>
    </w:p>
    <w:p w14:paraId="6495469D" w14:textId="77777777" w:rsidR="000B0557" w:rsidRPr="005C1109" w:rsidRDefault="000B0557" w:rsidP="000B0557">
      <w:pPr>
        <w:pStyle w:val="ConsPlusNonformat"/>
        <w:jc w:val="both"/>
      </w:pPr>
    </w:p>
    <w:p w14:paraId="4DC2D637" w14:textId="77777777" w:rsidR="000B0557" w:rsidRPr="005C1109" w:rsidRDefault="000B0557" w:rsidP="000B0557">
      <w:pPr>
        <w:pStyle w:val="ConsPlusNonformat"/>
        <w:jc w:val="both"/>
      </w:pPr>
    </w:p>
    <w:p w14:paraId="46A0EC5F" w14:textId="77777777" w:rsidR="000B0557" w:rsidRPr="005C1109" w:rsidRDefault="000B0557" w:rsidP="000B0557">
      <w:pPr>
        <w:pStyle w:val="ConsPlusNonformat"/>
        <w:jc w:val="both"/>
      </w:pPr>
    </w:p>
    <w:p w14:paraId="2698E409" w14:textId="77777777" w:rsidR="000B0557" w:rsidRPr="005C1109" w:rsidRDefault="000B0557" w:rsidP="000B0557">
      <w:pPr>
        <w:pStyle w:val="ConsPlusNonformat"/>
        <w:jc w:val="both"/>
      </w:pPr>
    </w:p>
    <w:p w14:paraId="5270F9D8" w14:textId="77777777" w:rsidR="000B0557" w:rsidRPr="005C1109" w:rsidRDefault="000B0557" w:rsidP="000B0557">
      <w:pPr>
        <w:pStyle w:val="ConsPlusNonformat"/>
        <w:jc w:val="both"/>
      </w:pPr>
    </w:p>
    <w:p w14:paraId="532DC5BC" w14:textId="77777777" w:rsidR="000B0557" w:rsidRPr="005C1109" w:rsidRDefault="000B0557" w:rsidP="000B0557">
      <w:pPr>
        <w:pStyle w:val="ConsPlusNonformat"/>
        <w:jc w:val="both"/>
      </w:pPr>
    </w:p>
    <w:p w14:paraId="1E079737" w14:textId="77777777" w:rsidR="000B0557" w:rsidRPr="005C1109" w:rsidRDefault="000B0557" w:rsidP="000B0557">
      <w:pPr>
        <w:pStyle w:val="ConsPlusNonformat"/>
        <w:jc w:val="both"/>
      </w:pPr>
      <w:r w:rsidRPr="005C1109">
        <w:t>Результат рассмотрения заявления прошу:</w:t>
      </w:r>
    </w:p>
    <w:p w14:paraId="2440CB42" w14:textId="77777777" w:rsidR="000B0557" w:rsidRPr="005C1109" w:rsidRDefault="000B0557" w:rsidP="000B0557">
      <w:pPr>
        <w:pStyle w:val="ConsPlusNonformat"/>
        <w:jc w:val="both"/>
      </w:pPr>
      <w:r w:rsidRPr="005C1109">
        <w:t xml:space="preserve">    ┌────┐</w:t>
      </w:r>
    </w:p>
    <w:p w14:paraId="64C2783E" w14:textId="77777777" w:rsidR="000B0557" w:rsidRPr="005C1109" w:rsidRDefault="000B0557" w:rsidP="000B0557">
      <w:pPr>
        <w:pStyle w:val="ConsPlusNonformat"/>
        <w:jc w:val="both"/>
      </w:pPr>
      <w:r w:rsidRPr="005C1109">
        <w:t xml:space="preserve">    ├────┤</w:t>
      </w:r>
    </w:p>
    <w:p w14:paraId="138BD77D" w14:textId="77777777" w:rsidR="000B0557" w:rsidRPr="005C1109" w:rsidRDefault="000B0557" w:rsidP="000B0557">
      <w:pPr>
        <w:pStyle w:val="ConsPlusNonformat"/>
        <w:jc w:val="both"/>
      </w:pPr>
      <w:r w:rsidRPr="005C1109">
        <w:t xml:space="preserve">    │    │ выдать на руки в МФЦ, расположенном по </w:t>
      </w:r>
      <w:proofErr w:type="gramStart"/>
      <w:r w:rsidRPr="005C1109">
        <w:t>адресу:_</w:t>
      </w:r>
      <w:proofErr w:type="gramEnd"/>
      <w:r w:rsidRPr="005C1109">
        <w:t>________________</w:t>
      </w:r>
    </w:p>
    <w:p w14:paraId="76D69EA3" w14:textId="77777777" w:rsidR="000B0557" w:rsidRPr="005C1109" w:rsidRDefault="000B0557" w:rsidP="000B0557">
      <w:pPr>
        <w:pStyle w:val="ConsPlusNonformat"/>
        <w:jc w:val="both"/>
      </w:pPr>
      <w:r w:rsidRPr="005C1109">
        <w:t xml:space="preserve">    ├────┤</w:t>
      </w:r>
    </w:p>
    <w:p w14:paraId="2290D751" w14:textId="77777777" w:rsidR="000B0557" w:rsidRPr="005C1109" w:rsidRDefault="000B0557" w:rsidP="000B0557">
      <w:pPr>
        <w:pStyle w:val="ConsPlusNonformat"/>
        <w:jc w:val="both"/>
      </w:pPr>
      <w:r w:rsidRPr="005C1109">
        <w:t xml:space="preserve">    │    │ по электронной почте (</w:t>
      </w:r>
      <w:proofErr w:type="spellStart"/>
      <w:r w:rsidRPr="005C1109">
        <w:t>e-mail</w:t>
      </w:r>
      <w:proofErr w:type="spellEnd"/>
      <w:r w:rsidRPr="005C1109">
        <w:t>)</w:t>
      </w:r>
    </w:p>
    <w:p w14:paraId="29A0FAE5" w14:textId="77777777" w:rsidR="000B0557" w:rsidRPr="005C1109" w:rsidRDefault="000B0557" w:rsidP="000B0557">
      <w:pPr>
        <w:pStyle w:val="ConsPlusNonformat"/>
        <w:jc w:val="both"/>
      </w:pPr>
    </w:p>
    <w:p w14:paraId="1FC5ED13" w14:textId="77777777" w:rsidR="000B0557" w:rsidRPr="005C1109" w:rsidRDefault="000B0557" w:rsidP="000B0557">
      <w:pPr>
        <w:pStyle w:val="ConsPlusNonformat"/>
        <w:jc w:val="both"/>
      </w:pPr>
      <w:r w:rsidRPr="005C1109">
        <w:t xml:space="preserve">    ├────┤ выдать на руки в Администрации</w:t>
      </w:r>
    </w:p>
    <w:p w14:paraId="0724A921" w14:textId="77777777" w:rsidR="000B0557" w:rsidRPr="005C1109" w:rsidRDefault="000B0557" w:rsidP="000B0557">
      <w:pPr>
        <w:pStyle w:val="ConsPlusNonformat"/>
        <w:jc w:val="both"/>
      </w:pPr>
      <w:r w:rsidRPr="005C1109">
        <w:t xml:space="preserve">     ────┤</w:t>
      </w:r>
    </w:p>
    <w:p w14:paraId="24790572" w14:textId="77777777" w:rsidR="000B0557" w:rsidRPr="005C1109" w:rsidRDefault="000B0557" w:rsidP="000B0557">
      <w:pPr>
        <w:pStyle w:val="ConsPlusNonformat"/>
        <w:jc w:val="both"/>
      </w:pPr>
      <w:r w:rsidRPr="005C1109">
        <w:t xml:space="preserve">    │    │ направить в электронной форме в личный кабинет на ПГУ ЛО (при технической реализации)/ЕПГУ</w:t>
      </w:r>
    </w:p>
    <w:p w14:paraId="51D2B191" w14:textId="77777777" w:rsidR="000B0557" w:rsidRPr="005C1109" w:rsidRDefault="000B0557" w:rsidP="000B0557">
      <w:pPr>
        <w:pStyle w:val="ConsPlusNonformat"/>
        <w:jc w:val="both"/>
      </w:pPr>
      <w:r w:rsidRPr="005C1109">
        <w:t xml:space="preserve">    └────┘</w:t>
      </w:r>
    </w:p>
    <w:p w14:paraId="1AF2E8A3" w14:textId="77777777" w:rsidR="000B0557" w:rsidRPr="005C1109" w:rsidRDefault="000B0557" w:rsidP="000B0557">
      <w:pPr>
        <w:pStyle w:val="ConsPlusNonformat"/>
        <w:jc w:val="both"/>
      </w:pPr>
    </w:p>
    <w:p w14:paraId="73D36A56" w14:textId="77777777" w:rsidR="000B0557" w:rsidRPr="005C1109" w:rsidRDefault="000B0557" w:rsidP="000B0557">
      <w:pPr>
        <w:pStyle w:val="ConsPlusNonformat"/>
        <w:jc w:val="both"/>
      </w:pPr>
      <w:r w:rsidRPr="005C1109">
        <w:t xml:space="preserve">    Приложение: документы в соответствии с пунктом 2.6 настоящего Административного регламента.</w:t>
      </w:r>
    </w:p>
    <w:p w14:paraId="10A35D21" w14:textId="77777777" w:rsidR="000B0557" w:rsidRPr="005C1109" w:rsidRDefault="000B0557" w:rsidP="000B0557">
      <w:pPr>
        <w:pStyle w:val="ConsPlusNonformat"/>
        <w:jc w:val="both"/>
      </w:pPr>
    </w:p>
    <w:p w14:paraId="66388670" w14:textId="77777777" w:rsidR="000B0557" w:rsidRPr="005C1109" w:rsidRDefault="000B0557" w:rsidP="000B0557">
      <w:pPr>
        <w:pStyle w:val="ConsPlusNonformat"/>
        <w:jc w:val="both"/>
      </w:pPr>
      <w:r w:rsidRPr="005C1109">
        <w:t>______________________________ _________________ __________________________</w:t>
      </w:r>
    </w:p>
    <w:p w14:paraId="218A7385" w14:textId="77777777" w:rsidR="000B0557" w:rsidRPr="005C1109" w:rsidRDefault="000B0557" w:rsidP="000B0557">
      <w:pPr>
        <w:pStyle w:val="ConsPlusNonformat"/>
        <w:jc w:val="both"/>
      </w:pPr>
      <w:r w:rsidRPr="005C1109">
        <w:t xml:space="preserve">   (наименование </w:t>
      </w:r>
      <w:proofErr w:type="gramStart"/>
      <w:r w:rsidRPr="005C1109">
        <w:t xml:space="preserve">должности)   </w:t>
      </w:r>
      <w:proofErr w:type="gramEnd"/>
      <w:r w:rsidRPr="005C1109">
        <w:t xml:space="preserve">   </w:t>
      </w:r>
      <w:proofErr w:type="gramStart"/>
      <w:r w:rsidRPr="005C1109">
        <w:t xml:space="preserve">   (подпись)   </w:t>
      </w:r>
      <w:proofErr w:type="gramEnd"/>
      <w:r w:rsidRPr="005C1109">
        <w:t xml:space="preserve">        </w:t>
      </w:r>
      <w:proofErr w:type="gramStart"/>
      <w:r w:rsidRPr="005C1109">
        <w:t xml:space="preserve">   (</w:t>
      </w:r>
      <w:proofErr w:type="gramEnd"/>
      <w:r w:rsidRPr="005C1109">
        <w:t>ФИО)</w:t>
      </w:r>
    </w:p>
    <w:p w14:paraId="577E8052" w14:textId="77777777" w:rsidR="000B0557" w:rsidRPr="005C1109" w:rsidRDefault="000B0557" w:rsidP="000B0557">
      <w:pPr>
        <w:pStyle w:val="ConsPlusNormal0"/>
        <w:ind w:firstLine="540"/>
        <w:jc w:val="both"/>
      </w:pPr>
    </w:p>
    <w:p w14:paraId="2B0D9CD0" w14:textId="77777777" w:rsidR="000B0557" w:rsidRPr="005C1109" w:rsidRDefault="000B0557" w:rsidP="000B0557">
      <w:pPr>
        <w:pStyle w:val="ConsPlusNonformat"/>
        <w:jc w:val="both"/>
      </w:pPr>
      <w:r w:rsidRPr="005C1109">
        <w:t xml:space="preserve">                 </w:t>
      </w:r>
    </w:p>
    <w:p w14:paraId="444594EE" w14:textId="77777777" w:rsidR="000B0557" w:rsidRPr="005C1109" w:rsidRDefault="000B0557" w:rsidP="000B0557">
      <w:pPr>
        <w:pStyle w:val="ConsPlusNormal0"/>
        <w:ind w:firstLine="540"/>
        <w:jc w:val="both"/>
      </w:pPr>
    </w:p>
    <w:p w14:paraId="3C6F3F3C" w14:textId="77777777" w:rsidR="000B0557" w:rsidRPr="005C1109" w:rsidRDefault="000B0557" w:rsidP="000B0557">
      <w:pPr>
        <w:pStyle w:val="ConsPlusNormal0"/>
        <w:ind w:firstLine="540"/>
        <w:jc w:val="both"/>
      </w:pPr>
      <w:r w:rsidRPr="005C1109">
        <w:t>Форма №2 (для юридических лиц)</w:t>
      </w:r>
    </w:p>
    <w:p w14:paraId="12D9B34C" w14:textId="77777777" w:rsidR="000B0557" w:rsidRPr="005C1109" w:rsidRDefault="000B0557" w:rsidP="000B0557">
      <w:pPr>
        <w:pStyle w:val="ConsPlusNonformat"/>
        <w:jc w:val="center"/>
      </w:pPr>
      <w:r w:rsidRPr="005C1109">
        <w:t xml:space="preserve">                                               В ___________________</w:t>
      </w:r>
    </w:p>
    <w:p w14:paraId="44C01D90"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____________________</w:t>
      </w:r>
    </w:p>
    <w:p w14:paraId="193AE492"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____________________</w:t>
      </w:r>
    </w:p>
    <w:p w14:paraId="035F84EB"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от ____________________</w:t>
      </w:r>
    </w:p>
    <w:p w14:paraId="027AD09D"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____________________</w:t>
      </w:r>
    </w:p>
    <w:p w14:paraId="3CA1D514"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(для юридических лиц)</w:t>
      </w:r>
    </w:p>
    <w:p w14:paraId="27782308"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p>
    <w:p w14:paraId="46E4AE51"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ЗАЯВЛЕНИЕ</w:t>
      </w:r>
    </w:p>
    <w:p w14:paraId="4E002D0C"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77CCF41B"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p>
    <w:p w14:paraId="0CBDAC58"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Заявитель: ________________________________________________________________</w:t>
      </w:r>
    </w:p>
    <w:p w14:paraId="63895B3F"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(Полное наименование юридического лица в соответствии</w:t>
      </w:r>
    </w:p>
    <w:p w14:paraId="277E7154"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с учредительными документами)</w:t>
      </w:r>
    </w:p>
    <w:p w14:paraId="38CE7D81"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0B0557" w:rsidRPr="005C1109" w14:paraId="658694F3" w14:textId="77777777" w:rsidTr="007E4D69">
        <w:tc>
          <w:tcPr>
            <w:tcW w:w="340" w:type="dxa"/>
          </w:tcPr>
          <w:p w14:paraId="64B19D78"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CF2FC1C"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60BE66C8"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379F1BC"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83B5C0F"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c>
          <w:tcPr>
            <w:tcW w:w="340" w:type="dxa"/>
          </w:tcPr>
          <w:p w14:paraId="1847B672"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122EE4CC"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2C0C0E1F"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p>
        </w:tc>
      </w:tr>
    </w:tbl>
    <w:p w14:paraId="770D185F" w14:textId="77777777" w:rsidR="000B0557" w:rsidRPr="005C1109" w:rsidRDefault="000B0557" w:rsidP="000B0557">
      <w:pPr>
        <w:widowControl w:val="0"/>
        <w:autoSpaceDE w:val="0"/>
        <w:autoSpaceDN w:val="0"/>
        <w:spacing w:after="0" w:line="240" w:lineRule="auto"/>
        <w:rPr>
          <w:rFonts w:ascii="Calibri" w:eastAsia="Times New Roman" w:hAnsi="Calibri" w:cs="Calibri"/>
          <w:szCs w:val="20"/>
          <w:lang w:eastAsia="ru-RU"/>
        </w:rPr>
      </w:pPr>
    </w:p>
    <w:p w14:paraId="4C6CFC82" w14:textId="77777777" w:rsidR="000B0557" w:rsidRPr="005C1109" w:rsidRDefault="000B0557" w:rsidP="000B0557">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0B0557" w:rsidRPr="005C1109" w14:paraId="7F98FA26" w14:textId="77777777" w:rsidTr="007E4D69">
        <w:tc>
          <w:tcPr>
            <w:tcW w:w="3600" w:type="dxa"/>
            <w:tcBorders>
              <w:top w:val="single" w:sz="4" w:space="0" w:color="auto"/>
              <w:bottom w:val="single" w:sz="4" w:space="0" w:color="auto"/>
            </w:tcBorders>
          </w:tcPr>
          <w:p w14:paraId="0C1FD4C8"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3C32B00F"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bl>
    <w:p w14:paraId="2AC187AE" w14:textId="77777777" w:rsidR="000B0557" w:rsidRPr="005C1109" w:rsidRDefault="000B0557" w:rsidP="000B0557">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0B0557" w:rsidRPr="005C1109" w14:paraId="6257B993" w14:textId="77777777" w:rsidTr="007E4D69">
        <w:tc>
          <w:tcPr>
            <w:tcW w:w="3600" w:type="dxa"/>
            <w:tcBorders>
              <w:top w:val="single" w:sz="4" w:space="0" w:color="auto"/>
              <w:bottom w:val="single" w:sz="4" w:space="0" w:color="auto"/>
            </w:tcBorders>
          </w:tcPr>
          <w:p w14:paraId="5D7EEC0F"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Идентификационный номер </w:t>
            </w:r>
            <w:r w:rsidRPr="005C1109">
              <w:rPr>
                <w:rFonts w:ascii="Calibri" w:eastAsia="Times New Roman" w:hAnsi="Calibri" w:cs="Calibri"/>
                <w:szCs w:val="20"/>
                <w:lang w:eastAsia="ru-RU"/>
              </w:rPr>
              <w:lastRenderedPageBreak/>
              <w:t>налогоплательщика (ИНН):</w:t>
            </w:r>
          </w:p>
        </w:tc>
        <w:tc>
          <w:tcPr>
            <w:tcW w:w="5473" w:type="dxa"/>
            <w:tcBorders>
              <w:top w:val="single" w:sz="4" w:space="0" w:color="auto"/>
              <w:bottom w:val="single" w:sz="4" w:space="0" w:color="auto"/>
            </w:tcBorders>
          </w:tcPr>
          <w:p w14:paraId="6932F116"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bl>
    <w:p w14:paraId="5A771B69" w14:textId="77777777" w:rsidR="000B0557" w:rsidRPr="005C1109" w:rsidRDefault="000B0557" w:rsidP="000B0557">
      <w:pPr>
        <w:widowControl w:val="0"/>
        <w:autoSpaceDE w:val="0"/>
        <w:autoSpaceDN w:val="0"/>
        <w:spacing w:after="0" w:line="240" w:lineRule="auto"/>
        <w:rPr>
          <w:rFonts w:ascii="Calibri" w:eastAsia="Times New Roman" w:hAnsi="Calibri" w:cs="Calibri"/>
          <w:szCs w:val="20"/>
          <w:lang w:eastAsia="ru-RU"/>
        </w:rPr>
      </w:pPr>
    </w:p>
    <w:p w14:paraId="26637146" w14:textId="77777777" w:rsidR="000B0557" w:rsidRPr="005C1109" w:rsidRDefault="000B0557" w:rsidP="000B0557">
      <w:pPr>
        <w:widowControl w:val="0"/>
        <w:autoSpaceDE w:val="0"/>
        <w:autoSpaceDN w:val="0"/>
        <w:spacing w:after="0" w:line="240" w:lineRule="auto"/>
        <w:ind w:firstLine="540"/>
        <w:jc w:val="both"/>
        <w:rPr>
          <w:rFonts w:ascii="Calibri" w:eastAsia="Times New Roman" w:hAnsi="Calibri" w:cs="Calibri"/>
          <w:szCs w:val="20"/>
          <w:lang w:eastAsia="ru-RU"/>
        </w:rPr>
      </w:pPr>
      <w:r w:rsidRPr="005C1109">
        <w:rPr>
          <w:rFonts w:ascii="Calibri" w:eastAsia="Times New Roman" w:hAnsi="Calibri" w:cs="Calibri"/>
          <w:szCs w:val="20"/>
          <w:lang w:eastAsia="ru-RU"/>
        </w:rPr>
        <w:t>Прошу (просим) предварительно согласовать предоставление земельного участка</w:t>
      </w:r>
    </w:p>
    <w:p w14:paraId="4FFD5402" w14:textId="77777777" w:rsidR="000B0557" w:rsidRPr="005C1109" w:rsidRDefault="000B0557" w:rsidP="000B0557">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0B0557" w:rsidRPr="005C1109" w14:paraId="71A51CF2" w14:textId="77777777" w:rsidTr="007E4D69">
        <w:tc>
          <w:tcPr>
            <w:tcW w:w="3606" w:type="dxa"/>
          </w:tcPr>
          <w:p w14:paraId="448CB8CD"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Вид права: собственность (продажа или бесплатно), аренда (указать срок аренды), безвозмездное пользование</w:t>
            </w:r>
          </w:p>
        </w:tc>
        <w:tc>
          <w:tcPr>
            <w:tcW w:w="5465" w:type="dxa"/>
          </w:tcPr>
          <w:p w14:paraId="659A75C6"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r w:rsidR="000B0557" w:rsidRPr="005C1109" w14:paraId="1C51C136" w14:textId="77777777" w:rsidTr="007E4D69">
        <w:tc>
          <w:tcPr>
            <w:tcW w:w="3606" w:type="dxa"/>
          </w:tcPr>
          <w:p w14:paraId="66545EF5"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Цель использования земельного участка</w:t>
            </w:r>
            <w:r w:rsidRPr="005C1109">
              <w:rPr>
                <w:rStyle w:val="afa"/>
                <w:rFonts w:ascii="Calibri" w:hAnsi="Calibri" w:cs="Calibri"/>
                <w:szCs w:val="20"/>
              </w:rPr>
              <w:footnoteReference w:id="2"/>
            </w:r>
            <w:r w:rsidRPr="005C1109">
              <w:rPr>
                <w:rFonts w:ascii="Calibri" w:eastAsia="Times New Roman" w:hAnsi="Calibri" w:cs="Calibri"/>
                <w:szCs w:val="20"/>
                <w:lang w:eastAsia="ru-RU"/>
              </w:rPr>
              <w:t>:</w:t>
            </w:r>
          </w:p>
        </w:tc>
        <w:tc>
          <w:tcPr>
            <w:tcW w:w="5465" w:type="dxa"/>
          </w:tcPr>
          <w:p w14:paraId="4DCBBE56"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r w:rsidR="000B0557" w:rsidRPr="005C1109" w14:paraId="63FCFD9E" w14:textId="77777777" w:rsidTr="007E4D69">
        <w:tc>
          <w:tcPr>
            <w:tcW w:w="3606" w:type="dxa"/>
          </w:tcPr>
          <w:p w14:paraId="076DF18A"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Основание предоставления земельного участка:</w:t>
            </w:r>
          </w:p>
          <w:p w14:paraId="1FD7E219"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w:t>
            </w:r>
            <w:hyperlink r:id="rId53" w:history="1">
              <w:r w:rsidRPr="005C1109">
                <w:rPr>
                  <w:rFonts w:ascii="Calibri" w:eastAsia="Times New Roman" w:hAnsi="Calibri" w:cs="Calibri"/>
                  <w:color w:val="0000FF"/>
                  <w:szCs w:val="20"/>
                  <w:lang w:eastAsia="ru-RU"/>
                </w:rPr>
                <w:t>п. 2 ст. 39.3</w:t>
              </w:r>
            </w:hyperlink>
            <w:r w:rsidRPr="005C1109">
              <w:rPr>
                <w:rFonts w:ascii="Calibri" w:eastAsia="Times New Roman" w:hAnsi="Calibri" w:cs="Calibri"/>
                <w:szCs w:val="20"/>
                <w:lang w:eastAsia="ru-RU"/>
              </w:rPr>
              <w:t xml:space="preserve">; </w:t>
            </w:r>
            <w:hyperlink r:id="rId54" w:history="1">
              <w:r w:rsidRPr="005C1109">
                <w:rPr>
                  <w:rFonts w:ascii="Calibri" w:eastAsia="Times New Roman" w:hAnsi="Calibri" w:cs="Calibri"/>
                  <w:color w:val="0000FF"/>
                  <w:szCs w:val="20"/>
                  <w:lang w:eastAsia="ru-RU"/>
                </w:rPr>
                <w:t>ст. 39.5</w:t>
              </w:r>
            </w:hyperlink>
            <w:r w:rsidRPr="005C1109">
              <w:rPr>
                <w:rFonts w:ascii="Calibri" w:eastAsia="Times New Roman" w:hAnsi="Calibri" w:cs="Calibri"/>
                <w:szCs w:val="20"/>
                <w:lang w:eastAsia="ru-RU"/>
              </w:rPr>
              <w:t xml:space="preserve">; </w:t>
            </w:r>
            <w:hyperlink r:id="rId55" w:history="1">
              <w:r w:rsidRPr="005C1109">
                <w:rPr>
                  <w:rFonts w:ascii="Calibri" w:eastAsia="Times New Roman" w:hAnsi="Calibri" w:cs="Calibri"/>
                  <w:color w:val="0000FF"/>
                  <w:szCs w:val="20"/>
                  <w:lang w:eastAsia="ru-RU"/>
                </w:rPr>
                <w:t>п. 2 ст. 39.6</w:t>
              </w:r>
            </w:hyperlink>
            <w:r w:rsidRPr="005C1109">
              <w:rPr>
                <w:rFonts w:ascii="Calibri" w:eastAsia="Times New Roman" w:hAnsi="Calibri" w:cs="Calibri"/>
                <w:szCs w:val="20"/>
                <w:lang w:eastAsia="ru-RU"/>
              </w:rPr>
              <w:t xml:space="preserve">; </w:t>
            </w:r>
            <w:hyperlink r:id="rId56" w:history="1">
              <w:r w:rsidRPr="005C1109">
                <w:rPr>
                  <w:rFonts w:ascii="Calibri" w:eastAsia="Times New Roman" w:hAnsi="Calibri" w:cs="Calibri"/>
                  <w:color w:val="0000FF"/>
                  <w:szCs w:val="20"/>
                  <w:lang w:eastAsia="ru-RU"/>
                </w:rPr>
                <w:t>п. 2. ст. 39.10</w:t>
              </w:r>
            </w:hyperlink>
            <w:r w:rsidRPr="005C1109">
              <w:rPr>
                <w:rFonts w:ascii="Calibri" w:eastAsia="Times New Roman" w:hAnsi="Calibri" w:cs="Calibri"/>
                <w:szCs w:val="20"/>
                <w:lang w:eastAsia="ru-RU"/>
              </w:rPr>
              <w:t xml:space="preserve"> Земельного кодекса РФ):</w:t>
            </w:r>
          </w:p>
        </w:tc>
        <w:tc>
          <w:tcPr>
            <w:tcW w:w="5465" w:type="dxa"/>
          </w:tcPr>
          <w:p w14:paraId="38099DF1"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r w:rsidR="000B0557" w:rsidRPr="005C1109" w14:paraId="6F1ECDB2" w14:textId="77777777" w:rsidTr="007E4D69">
        <w:tc>
          <w:tcPr>
            <w:tcW w:w="3606" w:type="dxa"/>
          </w:tcPr>
          <w:p w14:paraId="7B9A72C8"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proofErr w:type="gramStart"/>
            <w:r w:rsidRPr="005C1109">
              <w:rPr>
                <w:rFonts w:ascii="Calibri" w:eastAsia="Times New Roman" w:hAnsi="Calibri" w:cs="Calibri"/>
                <w:szCs w:val="20"/>
                <w:lang w:eastAsia="ru-RU"/>
              </w:rPr>
              <w:t>В  случае</w:t>
            </w:r>
            <w:proofErr w:type="gramEnd"/>
            <w:r w:rsidRPr="005C1109">
              <w:rPr>
                <w:rFonts w:ascii="Calibri" w:eastAsia="Times New Roman" w:hAnsi="Calibri" w:cs="Calibri"/>
                <w:szCs w:val="20"/>
                <w:lang w:eastAsia="ru-RU"/>
              </w:rPr>
              <w:t>, если указан вид права «в собственность, продажа» (п.2 ст. 39.3)</w:t>
            </w:r>
          </w:p>
        </w:tc>
        <w:tc>
          <w:tcPr>
            <w:tcW w:w="5465" w:type="dxa"/>
          </w:tcPr>
          <w:p w14:paraId="6F32616F"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7AD0C60C"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364ABBC3"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6C11F5FD"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816D610"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w:t>
            </w:r>
            <w:r w:rsidRPr="005C1109">
              <w:rPr>
                <w:rFonts w:ascii="Calibri" w:eastAsia="Times New Roman" w:hAnsi="Calibri" w:cs="Calibri"/>
                <w:szCs w:val="20"/>
                <w:lang w:eastAsia="ru-RU"/>
              </w:rPr>
              <w:lastRenderedPageBreak/>
              <w:t>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0B0557" w:rsidRPr="005C1109" w14:paraId="03DDBC23" w14:textId="77777777" w:rsidTr="007E4D69">
        <w:tc>
          <w:tcPr>
            <w:tcW w:w="3606" w:type="dxa"/>
          </w:tcPr>
          <w:p w14:paraId="0BC6141D"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14:paraId="48FE461F"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5DD4E5D5"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4B81FCA9"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54C6C8E5"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6915C970"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0B0557" w:rsidRPr="005C1109" w14:paraId="6252E246" w14:textId="77777777" w:rsidTr="007E4D69">
        <w:tc>
          <w:tcPr>
            <w:tcW w:w="3606" w:type="dxa"/>
          </w:tcPr>
          <w:p w14:paraId="6C873426"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 xml:space="preserve">В случае, если указан вид права </w:t>
            </w:r>
            <w:r w:rsidRPr="005C1109">
              <w:rPr>
                <w:rFonts w:ascii="Calibri" w:eastAsia="Times New Roman" w:hAnsi="Calibri" w:cs="Calibri"/>
                <w:szCs w:val="20"/>
                <w:lang w:eastAsia="ru-RU"/>
              </w:rPr>
              <w:lastRenderedPageBreak/>
              <w:t>«аренда» (п. 2 ст. 39.6)</w:t>
            </w:r>
          </w:p>
        </w:tc>
        <w:tc>
          <w:tcPr>
            <w:tcW w:w="5465" w:type="dxa"/>
          </w:tcPr>
          <w:p w14:paraId="19E880CE"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lastRenderedPageBreak/>
              <w:t xml:space="preserve">1) земельного участка юридическим лицам в </w:t>
            </w:r>
            <w:r w:rsidRPr="005C1109">
              <w:rPr>
                <w:rFonts w:ascii="Calibri" w:eastAsia="Times New Roman" w:hAnsi="Calibri" w:cs="Calibri"/>
                <w:szCs w:val="20"/>
                <w:lang w:eastAsia="ru-RU"/>
              </w:rPr>
              <w:lastRenderedPageBreak/>
              <w:t>соответствии с указом или распоряжением Президента Российской Федерации;</w:t>
            </w:r>
          </w:p>
          <w:p w14:paraId="07A22100"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1D8BF62"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9037EFA" w14:textId="632B2F8A"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3.1)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62B3635" w14:textId="415564FF"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5C1109">
              <w:rPr>
                <w:rFonts w:ascii="Calibri" w:eastAsia="Times New Roman" w:hAnsi="Calibri" w:cs="Calibri"/>
                <w:szCs w:val="20"/>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12CB4CA0"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C474089"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74839A43" w14:textId="06557231"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77C1FC04" w14:textId="06A3DD95"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67EE1312" w14:textId="3D20C2D6"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35E8FDA" w14:textId="0F744BE2"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DC170C4" w14:textId="5A1E8E75"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10)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5C1109">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110FEF7D" w14:textId="3DF2B211"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11)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B63518C" w14:textId="586DB35D"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12)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C3C381C" w14:textId="691D77D8"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13)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D415241" w14:textId="55FEE1E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14) земельного участка, необходимого для проведения работ, связанных с пользованием недрами, недропользователю;</w:t>
            </w:r>
          </w:p>
          <w:p w14:paraId="5DFD5769" w14:textId="31667328"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15)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B0F4224" w14:textId="17B9642C"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16) земельного участка, расположенного в границах особой экономической зоны или на </w:t>
            </w:r>
            <w:r w:rsidRPr="005C1109">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369479A" w14:textId="149528F8"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17)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8ECC7B2" w14:textId="40010F89"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18)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EB5CF1C" w14:textId="509CA7C5"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19)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3FD717AD" w14:textId="4EA8AC2B"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20)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C1109">
              <w:rPr>
                <w:rFonts w:ascii="Calibri" w:eastAsia="Times New Roman" w:hAnsi="Calibri" w:cs="Calibri"/>
                <w:szCs w:val="20"/>
                <w:lang w:eastAsia="ru-RU"/>
              </w:rPr>
              <w:t>охотхозяйственное</w:t>
            </w:r>
            <w:proofErr w:type="spellEnd"/>
            <w:r w:rsidRPr="005C1109">
              <w:rPr>
                <w:rFonts w:ascii="Calibri" w:eastAsia="Times New Roman" w:hAnsi="Calibri" w:cs="Calibri"/>
                <w:szCs w:val="20"/>
                <w:lang w:eastAsia="ru-RU"/>
              </w:rPr>
              <w:t xml:space="preserve"> соглашение;</w:t>
            </w:r>
          </w:p>
          <w:p w14:paraId="39B40BA9" w14:textId="6D151B5F"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21)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5C1109">
              <w:rPr>
                <w:rFonts w:ascii="Calibri" w:eastAsia="Times New Roman" w:hAnsi="Calibri" w:cs="Calibri"/>
                <w:szCs w:val="20"/>
                <w:lang w:eastAsia="ru-RU"/>
              </w:rPr>
              <w:lastRenderedPageBreak/>
              <w:t>федерального, регионального или местного значения;</w:t>
            </w:r>
          </w:p>
          <w:p w14:paraId="4B3014A1" w14:textId="5BEF7A66"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22)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E945436" w14:textId="268BC456"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23)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73A48E7" w14:textId="18216A04"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20B8E87" w14:textId="1F29AB56"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24.1)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106784E6" w14:textId="262763B4"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E621357" w14:textId="70973DDC"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26)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38CF2C2" w14:textId="69AF423D"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27) земельного участка арендатору (за </w:t>
            </w:r>
            <w:r w:rsidRPr="005C1109">
              <w:rPr>
                <w:rFonts w:ascii="Calibri" w:eastAsia="Times New Roman" w:hAnsi="Calibri" w:cs="Calibri"/>
                <w:szCs w:val="20"/>
                <w:lang w:eastAsia="ru-RU"/>
              </w:rPr>
              <w:lastRenderedPageBreak/>
              <w:t>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149C396" w14:textId="68B3217B"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28)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55E1136E" w14:textId="009EC7C3"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29)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6B336CE" w14:textId="62F658D1"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30)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44A607E" w14:textId="4872C8E5"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31)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w:t>
            </w:r>
            <w:r w:rsidRPr="005C1109">
              <w:rPr>
                <w:rFonts w:ascii="Calibri" w:eastAsia="Times New Roman" w:hAnsi="Calibri" w:cs="Calibri"/>
                <w:szCs w:val="20"/>
                <w:lang w:eastAsia="ru-RU"/>
              </w:rPr>
              <w:lastRenderedPageBreak/>
              <w:t>значения Севастополя и свободной экономической зоне на территориях Республики Крым и города федерального значения Севастополя";</w:t>
            </w:r>
          </w:p>
          <w:p w14:paraId="04648B95" w14:textId="5179A12D"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32)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04B8363" w14:textId="59A3BB7F"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33)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BFC1F8C" w14:textId="313269E3"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34)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Pr="005C1109">
              <w:rPr>
                <w:rFonts w:ascii="Calibri" w:eastAsia="Times New Roman" w:hAnsi="Calibri" w:cs="Calibri"/>
                <w:szCs w:val="20"/>
                <w:lang w:eastAsia="ru-RU"/>
              </w:rPr>
              <w:lastRenderedPageBreak/>
              <w:t>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0B0557" w:rsidRPr="005C1109" w14:paraId="09DB63EF" w14:textId="77777777" w:rsidTr="007E4D69">
        <w:tc>
          <w:tcPr>
            <w:tcW w:w="3606" w:type="dxa"/>
          </w:tcPr>
          <w:p w14:paraId="20BF7BE9" w14:textId="77777777" w:rsidR="000B0557" w:rsidRPr="005C1109" w:rsidRDefault="000B0557" w:rsidP="007E4D6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lastRenderedPageBreak/>
              <w:t>В случае, если указан вид права «безвозмездное пользование» (п. 2. ст. 39.10)</w:t>
            </w:r>
            <w:r w:rsidRPr="005C1109">
              <w:rPr>
                <w:rFonts w:ascii="Calibri" w:eastAsia="Times New Roman" w:hAnsi="Calibri" w:cs="Calibri"/>
                <w:szCs w:val="20"/>
                <w:lang w:eastAsia="ru-RU"/>
              </w:rPr>
              <w:tab/>
            </w:r>
          </w:p>
        </w:tc>
        <w:tc>
          <w:tcPr>
            <w:tcW w:w="5465" w:type="dxa"/>
          </w:tcPr>
          <w:p w14:paraId="6D01635F"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694E2986"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69BD6D0"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538CE14C"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EAC04A3" w14:textId="7777777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83ACDDD" w14:textId="1CEDB2E0"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6) гражданам и юридическим лицам для сельскохозяйственного, </w:t>
            </w:r>
            <w:proofErr w:type="spellStart"/>
            <w:r w:rsidRPr="005C1109">
              <w:rPr>
                <w:rFonts w:ascii="Calibri" w:eastAsia="Times New Roman" w:hAnsi="Calibri" w:cs="Calibri"/>
                <w:szCs w:val="20"/>
                <w:lang w:eastAsia="ru-RU"/>
              </w:rPr>
              <w:t>охотхозяйственного</w:t>
            </w:r>
            <w:proofErr w:type="spellEnd"/>
            <w:r w:rsidRPr="005C1109">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2F8594C" w14:textId="5CDC534F"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7) садоводческим или огородническим некоммерческим товариществам на срок не </w:t>
            </w:r>
            <w:r w:rsidRPr="005C1109">
              <w:rPr>
                <w:rFonts w:ascii="Calibri" w:eastAsia="Times New Roman" w:hAnsi="Calibri" w:cs="Calibri"/>
                <w:szCs w:val="20"/>
                <w:lang w:eastAsia="ru-RU"/>
              </w:rPr>
              <w:lastRenderedPageBreak/>
              <w:t>более чем пять лет;</w:t>
            </w:r>
          </w:p>
          <w:p w14:paraId="1C86936D" w14:textId="20F5A756"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1D275C4" w14:textId="71BFA138"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9)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1FCD0BF" w14:textId="0650F233"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10)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AE102A2" w14:textId="3DCA05C0"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52ED320" w14:textId="09EC10E3"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w:t>
            </w:r>
            <w:r w:rsidRPr="005C1109">
              <w:rPr>
                <w:rFonts w:ascii="Calibri" w:eastAsia="Times New Roman" w:hAnsi="Calibri" w:cs="Calibri"/>
                <w:szCs w:val="20"/>
                <w:lang w:eastAsia="ru-RU"/>
              </w:rPr>
              <w:lastRenderedPageBreak/>
              <w:t>пользования на изъятый земельный участок;</w:t>
            </w:r>
          </w:p>
          <w:p w14:paraId="60663708" w14:textId="6BFAA00A"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13) лицу в случае и в порядке, которые предусмотрены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w:t>
            </w:r>
          </w:p>
          <w:p w14:paraId="4C5A27E4" w14:textId="452D122F"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14)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9B92494" w14:textId="6BB357E7"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15)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0EBD17F0" w14:textId="6B1E9FFA"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 xml:space="preserve">16)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w:t>
            </w:r>
            <w:r w:rsidRPr="005C1109">
              <w:rPr>
                <w:rFonts w:ascii="Calibri" w:eastAsia="Times New Roman" w:hAnsi="Calibri" w:cs="Calibri"/>
                <w:szCs w:val="20"/>
                <w:lang w:eastAsia="ru-RU"/>
              </w:rPr>
              <w:lastRenderedPageBreak/>
              <w:t>изменений в отдельные законодательные акты Российской Федерации";</w:t>
            </w:r>
          </w:p>
          <w:p w14:paraId="074C0152" w14:textId="44A39B72" w:rsidR="000B0557" w:rsidRPr="005C1109" w:rsidRDefault="000B0557" w:rsidP="000B0557">
            <w:pPr>
              <w:pStyle w:val="a3"/>
              <w:widowControl w:val="0"/>
              <w:numPr>
                <w:ilvl w:val="0"/>
                <w:numId w:val="33"/>
              </w:numPr>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17)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0B0557" w:rsidRPr="005C1109" w14:paraId="0F46E2D1" w14:textId="77777777" w:rsidTr="007E4D69">
        <w:tc>
          <w:tcPr>
            <w:tcW w:w="3606" w:type="dxa"/>
          </w:tcPr>
          <w:p w14:paraId="409583B1"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lastRenderedPageBreak/>
              <w:t>Кадастровый номер земельного участка:</w:t>
            </w:r>
          </w:p>
          <w:p w14:paraId="42E9FC29"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(если границы подлежат уточнению)</w:t>
            </w:r>
          </w:p>
        </w:tc>
        <w:tc>
          <w:tcPr>
            <w:tcW w:w="5465" w:type="dxa"/>
          </w:tcPr>
          <w:p w14:paraId="257B8916"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r w:rsidR="000B0557" w:rsidRPr="005C1109" w14:paraId="199BB530" w14:textId="77777777" w:rsidTr="007E4D69">
        <w:tc>
          <w:tcPr>
            <w:tcW w:w="3606" w:type="dxa"/>
          </w:tcPr>
          <w:p w14:paraId="2D782CE4"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Кадастровый(</w:t>
            </w:r>
            <w:proofErr w:type="spellStart"/>
            <w:r w:rsidRPr="005C1109">
              <w:rPr>
                <w:rFonts w:ascii="Calibri" w:eastAsia="Times New Roman" w:hAnsi="Calibri" w:cs="Calibri"/>
                <w:szCs w:val="20"/>
                <w:lang w:eastAsia="ru-RU"/>
              </w:rPr>
              <w:t>ые</w:t>
            </w:r>
            <w:proofErr w:type="spellEnd"/>
            <w:r w:rsidRPr="005C1109">
              <w:rPr>
                <w:rFonts w:ascii="Calibri" w:eastAsia="Times New Roman" w:hAnsi="Calibri" w:cs="Calibri"/>
                <w:szCs w:val="20"/>
                <w:lang w:eastAsia="ru-RU"/>
              </w:rPr>
              <w:t>) номер (номера) земельного участка:</w:t>
            </w:r>
          </w:p>
          <w:p w14:paraId="765EECCF"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(из которого(</w:t>
            </w:r>
            <w:proofErr w:type="spellStart"/>
            <w:r w:rsidRPr="005C1109">
              <w:rPr>
                <w:rFonts w:ascii="Calibri" w:eastAsia="Times New Roman" w:hAnsi="Calibri" w:cs="Calibri"/>
                <w:szCs w:val="20"/>
                <w:lang w:eastAsia="ru-RU"/>
              </w:rPr>
              <w:t>ых</w:t>
            </w:r>
            <w:proofErr w:type="spellEnd"/>
            <w:r w:rsidRPr="005C1109">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32AFB411"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r w:rsidR="000B0557" w:rsidRPr="005C1109" w14:paraId="26A1F763" w14:textId="77777777" w:rsidTr="007E4D69">
        <w:tc>
          <w:tcPr>
            <w:tcW w:w="3606" w:type="dxa"/>
          </w:tcPr>
          <w:p w14:paraId="0582B115"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Реквизиты решения об утверждении проекта межевания территории:</w:t>
            </w:r>
          </w:p>
          <w:p w14:paraId="01D0206A"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28783550"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r w:rsidR="000B0557" w:rsidRPr="005C1109" w14:paraId="327ED365" w14:textId="77777777" w:rsidTr="007E4D69">
        <w:tc>
          <w:tcPr>
            <w:tcW w:w="3606" w:type="dxa"/>
          </w:tcPr>
          <w:p w14:paraId="2E9C59B9"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 xml:space="preserve">Реквизиты решения об утверждении документа территориального планирования и(или) проекта </w:t>
            </w:r>
            <w:r w:rsidRPr="005C1109">
              <w:rPr>
                <w:rFonts w:ascii="Calibri" w:eastAsia="Times New Roman" w:hAnsi="Calibri" w:cs="Calibri"/>
                <w:szCs w:val="20"/>
                <w:lang w:eastAsia="ru-RU"/>
              </w:rPr>
              <w:lastRenderedPageBreak/>
              <w:t>планировки территории:</w:t>
            </w:r>
          </w:p>
          <w:p w14:paraId="3F2ACFFF"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14:paraId="687A2F8B"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r w:rsidR="000B0557" w:rsidRPr="005C1109" w14:paraId="7CC47FD5" w14:textId="77777777" w:rsidTr="007E4D69">
        <w:tc>
          <w:tcPr>
            <w:tcW w:w="3606" w:type="dxa"/>
          </w:tcPr>
          <w:p w14:paraId="468092BF"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4D8A870C" w14:textId="77777777" w:rsidR="000B0557" w:rsidRPr="005C1109" w:rsidRDefault="000B0557" w:rsidP="007E4D69">
            <w:pPr>
              <w:widowControl w:val="0"/>
              <w:autoSpaceDE w:val="0"/>
              <w:autoSpaceDN w:val="0"/>
              <w:spacing w:after="0" w:line="240" w:lineRule="auto"/>
              <w:jc w:val="both"/>
              <w:rPr>
                <w:rFonts w:ascii="Calibri" w:eastAsia="Times New Roman" w:hAnsi="Calibri" w:cs="Calibri"/>
                <w:szCs w:val="20"/>
                <w:lang w:eastAsia="ru-RU"/>
              </w:rPr>
            </w:pPr>
            <w:r w:rsidRPr="005C1109">
              <w:rPr>
                <w:rFonts w:ascii="Calibri" w:eastAsia="Times New Roman" w:hAnsi="Calibri" w:cs="Calibri"/>
                <w:szCs w:val="20"/>
                <w:lang w:eastAsia="ru-RU"/>
              </w:rPr>
              <w:t>(если участок предоставляется взамен изымаемого)</w:t>
            </w:r>
          </w:p>
        </w:tc>
        <w:tc>
          <w:tcPr>
            <w:tcW w:w="5465" w:type="dxa"/>
          </w:tcPr>
          <w:p w14:paraId="566BB325"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r w:rsidR="000B0557" w:rsidRPr="005C1109" w14:paraId="2183AAD4" w14:textId="77777777" w:rsidTr="007E4D69">
        <w:tc>
          <w:tcPr>
            <w:tcW w:w="3606" w:type="dxa"/>
          </w:tcPr>
          <w:p w14:paraId="19691614"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Почтовый адрес и(или) адрес электронной почты</w:t>
            </w:r>
          </w:p>
          <w:p w14:paraId="6F80AEF1"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r w:rsidRPr="005C1109">
              <w:rPr>
                <w:rFonts w:ascii="Calibri" w:eastAsia="Times New Roman" w:hAnsi="Calibri" w:cs="Calibri"/>
                <w:szCs w:val="20"/>
                <w:lang w:eastAsia="ru-RU"/>
              </w:rPr>
              <w:t>Телефон</w:t>
            </w:r>
          </w:p>
        </w:tc>
        <w:tc>
          <w:tcPr>
            <w:tcW w:w="5465" w:type="dxa"/>
          </w:tcPr>
          <w:p w14:paraId="36C43DCD" w14:textId="77777777" w:rsidR="000B0557" w:rsidRPr="005C1109" w:rsidRDefault="000B0557" w:rsidP="007E4D69">
            <w:pPr>
              <w:widowControl w:val="0"/>
              <w:autoSpaceDE w:val="0"/>
              <w:autoSpaceDN w:val="0"/>
              <w:spacing w:after="0" w:line="240" w:lineRule="auto"/>
              <w:rPr>
                <w:rFonts w:ascii="Calibri" w:eastAsia="Times New Roman" w:hAnsi="Calibri" w:cs="Calibri"/>
                <w:szCs w:val="20"/>
                <w:lang w:eastAsia="ru-RU"/>
              </w:rPr>
            </w:pPr>
          </w:p>
        </w:tc>
      </w:tr>
    </w:tbl>
    <w:p w14:paraId="533D5A2F" w14:textId="77777777" w:rsidR="000B0557" w:rsidRPr="005C1109" w:rsidRDefault="000B0557" w:rsidP="000B0557">
      <w:pPr>
        <w:widowControl w:val="0"/>
        <w:autoSpaceDE w:val="0"/>
        <w:autoSpaceDN w:val="0"/>
        <w:spacing w:after="0" w:line="240" w:lineRule="auto"/>
        <w:rPr>
          <w:rFonts w:ascii="Calibri" w:eastAsia="Times New Roman" w:hAnsi="Calibri" w:cs="Calibri"/>
          <w:szCs w:val="20"/>
          <w:lang w:eastAsia="ru-RU"/>
        </w:rPr>
      </w:pPr>
    </w:p>
    <w:p w14:paraId="73B9AEBD"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С   </w:t>
      </w:r>
      <w:proofErr w:type="gramStart"/>
      <w:r w:rsidRPr="005C1109">
        <w:rPr>
          <w:rFonts w:ascii="Courier New" w:eastAsia="Times New Roman" w:hAnsi="Courier New" w:cs="Courier New"/>
          <w:sz w:val="20"/>
          <w:szCs w:val="20"/>
          <w:lang w:eastAsia="ru-RU"/>
        </w:rPr>
        <w:t>утверждением  иного</w:t>
      </w:r>
      <w:proofErr w:type="gramEnd"/>
      <w:r w:rsidRPr="005C1109">
        <w:rPr>
          <w:rFonts w:ascii="Courier New" w:eastAsia="Times New Roman" w:hAnsi="Courier New" w:cs="Courier New"/>
          <w:sz w:val="20"/>
          <w:szCs w:val="20"/>
          <w:lang w:eastAsia="ru-RU"/>
        </w:rPr>
        <w:t xml:space="preserve">  </w:t>
      </w:r>
      <w:proofErr w:type="gramStart"/>
      <w:r w:rsidRPr="005C1109">
        <w:rPr>
          <w:rFonts w:ascii="Courier New" w:eastAsia="Times New Roman" w:hAnsi="Courier New" w:cs="Courier New"/>
          <w:sz w:val="20"/>
          <w:szCs w:val="20"/>
          <w:lang w:eastAsia="ru-RU"/>
        </w:rPr>
        <w:t>варианта  схемы</w:t>
      </w:r>
      <w:proofErr w:type="gramEnd"/>
      <w:r w:rsidRPr="005C1109">
        <w:rPr>
          <w:rFonts w:ascii="Courier New" w:eastAsia="Times New Roman" w:hAnsi="Courier New" w:cs="Courier New"/>
          <w:sz w:val="20"/>
          <w:szCs w:val="20"/>
          <w:lang w:eastAsia="ru-RU"/>
        </w:rPr>
        <w:t xml:space="preserve">  </w:t>
      </w:r>
      <w:proofErr w:type="gramStart"/>
      <w:r w:rsidRPr="005C1109">
        <w:rPr>
          <w:rFonts w:ascii="Courier New" w:eastAsia="Times New Roman" w:hAnsi="Courier New" w:cs="Courier New"/>
          <w:sz w:val="20"/>
          <w:szCs w:val="20"/>
          <w:lang w:eastAsia="ru-RU"/>
        </w:rPr>
        <w:t>расположения  земельного</w:t>
      </w:r>
      <w:proofErr w:type="gramEnd"/>
      <w:r w:rsidRPr="005C1109">
        <w:rPr>
          <w:rFonts w:ascii="Courier New" w:eastAsia="Times New Roman" w:hAnsi="Courier New" w:cs="Courier New"/>
          <w:sz w:val="20"/>
          <w:szCs w:val="20"/>
          <w:lang w:eastAsia="ru-RU"/>
        </w:rPr>
        <w:t xml:space="preserve">  участка</w:t>
      </w:r>
    </w:p>
    <w:p w14:paraId="3571778E"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согласен.</w:t>
      </w:r>
    </w:p>
    <w:p w14:paraId="5D0455D4"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p>
    <w:p w14:paraId="0A5D9EA7"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Результат рассмотрения заявления прошу:</w:t>
      </w:r>
    </w:p>
    <w:p w14:paraId="449C3114"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w:t>
      </w:r>
    </w:p>
    <w:p w14:paraId="37139FE3"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w:t>
      </w:r>
      <w:proofErr w:type="gramStart"/>
      <w:r w:rsidRPr="005C1109">
        <w:rPr>
          <w:rFonts w:ascii="Courier New" w:eastAsia="Times New Roman" w:hAnsi="Courier New" w:cs="Courier New"/>
          <w:sz w:val="20"/>
          <w:szCs w:val="20"/>
          <w:lang w:eastAsia="ru-RU"/>
        </w:rPr>
        <w:t>│  выдать</w:t>
      </w:r>
      <w:proofErr w:type="gramEnd"/>
      <w:r w:rsidRPr="005C1109">
        <w:rPr>
          <w:rFonts w:ascii="Courier New" w:eastAsia="Times New Roman" w:hAnsi="Courier New" w:cs="Courier New"/>
          <w:sz w:val="20"/>
          <w:szCs w:val="20"/>
          <w:lang w:eastAsia="ru-RU"/>
        </w:rPr>
        <w:t xml:space="preserve"> на руки в ГБУ ЛО "МФЦ"</w:t>
      </w:r>
    </w:p>
    <w:p w14:paraId="06E99638"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w:t>
      </w:r>
    </w:p>
    <w:p w14:paraId="4A349226"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w:t>
      </w:r>
      <w:proofErr w:type="gramStart"/>
      <w:r w:rsidRPr="005C1109">
        <w:rPr>
          <w:rFonts w:ascii="Courier New" w:eastAsia="Times New Roman" w:hAnsi="Courier New" w:cs="Courier New"/>
          <w:sz w:val="20"/>
          <w:szCs w:val="20"/>
          <w:lang w:eastAsia="ru-RU"/>
        </w:rPr>
        <w:t>│  направить</w:t>
      </w:r>
      <w:proofErr w:type="gramEnd"/>
      <w:r w:rsidRPr="005C1109">
        <w:rPr>
          <w:rFonts w:ascii="Courier New" w:eastAsia="Times New Roman" w:hAnsi="Courier New" w:cs="Courier New"/>
          <w:sz w:val="20"/>
          <w:szCs w:val="20"/>
          <w:lang w:eastAsia="ru-RU"/>
        </w:rPr>
        <w:t xml:space="preserve"> в электронной форме в личный кабинет на ПГУ ЛО (при технической реализации)/ЕПГУ</w:t>
      </w:r>
    </w:p>
    <w:p w14:paraId="5DD7914C"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w:t>
      </w:r>
    </w:p>
    <w:p w14:paraId="31EDF41E"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w:t>
      </w:r>
      <w:proofErr w:type="gramStart"/>
      <w:r w:rsidRPr="005C1109">
        <w:rPr>
          <w:rFonts w:ascii="Courier New" w:eastAsia="Times New Roman" w:hAnsi="Courier New" w:cs="Courier New"/>
          <w:sz w:val="20"/>
          <w:szCs w:val="20"/>
          <w:lang w:eastAsia="ru-RU"/>
        </w:rPr>
        <w:t>│  по</w:t>
      </w:r>
      <w:proofErr w:type="gramEnd"/>
      <w:r w:rsidRPr="005C1109">
        <w:rPr>
          <w:rFonts w:ascii="Courier New" w:eastAsia="Times New Roman" w:hAnsi="Courier New" w:cs="Courier New"/>
          <w:sz w:val="20"/>
          <w:szCs w:val="20"/>
          <w:lang w:eastAsia="ru-RU"/>
        </w:rPr>
        <w:t xml:space="preserve"> электронной почте (</w:t>
      </w:r>
      <w:proofErr w:type="spellStart"/>
      <w:r w:rsidRPr="005C1109">
        <w:rPr>
          <w:rFonts w:ascii="Courier New" w:eastAsia="Times New Roman" w:hAnsi="Courier New" w:cs="Courier New"/>
          <w:sz w:val="20"/>
          <w:szCs w:val="20"/>
          <w:lang w:eastAsia="ru-RU"/>
        </w:rPr>
        <w:t>e-mail</w:t>
      </w:r>
      <w:proofErr w:type="spellEnd"/>
      <w:r w:rsidRPr="005C1109">
        <w:rPr>
          <w:rFonts w:ascii="Courier New" w:eastAsia="Times New Roman" w:hAnsi="Courier New" w:cs="Courier New"/>
          <w:sz w:val="20"/>
          <w:szCs w:val="20"/>
          <w:lang w:eastAsia="ru-RU"/>
        </w:rPr>
        <w:t>)</w:t>
      </w:r>
    </w:p>
    <w:p w14:paraId="10BADEC5"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w:t>
      </w:r>
    </w:p>
    <w:p w14:paraId="6C00E40F"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w:t>
      </w:r>
      <w:proofErr w:type="gramStart"/>
      <w:r w:rsidRPr="005C1109">
        <w:rPr>
          <w:rFonts w:ascii="Courier New" w:eastAsia="Times New Roman" w:hAnsi="Courier New" w:cs="Courier New"/>
          <w:sz w:val="20"/>
          <w:szCs w:val="20"/>
          <w:lang w:eastAsia="ru-RU"/>
        </w:rPr>
        <w:t>│  выдать</w:t>
      </w:r>
      <w:proofErr w:type="gramEnd"/>
      <w:r w:rsidRPr="005C1109">
        <w:rPr>
          <w:rFonts w:ascii="Courier New" w:eastAsia="Times New Roman" w:hAnsi="Courier New" w:cs="Courier New"/>
          <w:sz w:val="20"/>
          <w:szCs w:val="20"/>
          <w:lang w:eastAsia="ru-RU"/>
        </w:rPr>
        <w:t xml:space="preserve"> на руки в Администрации</w:t>
      </w:r>
    </w:p>
    <w:p w14:paraId="793A1200"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p>
    <w:p w14:paraId="43D18243"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_____________________        __________________________      ______________</w:t>
      </w:r>
    </w:p>
    <w:p w14:paraId="577F0C58"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подпись                           ФИО                     дата</w:t>
      </w:r>
    </w:p>
    <w:p w14:paraId="40097B2A"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p>
    <w:p w14:paraId="46C6C303"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Приложение к заявлению: документы в соответствии с пунктом 2.6 настоящего Административного регламента</w:t>
      </w:r>
    </w:p>
    <w:p w14:paraId="5234323D" w14:textId="77777777" w:rsidR="000B0557" w:rsidRPr="005C1109" w:rsidRDefault="000B0557" w:rsidP="000B0557">
      <w:pPr>
        <w:widowControl w:val="0"/>
        <w:autoSpaceDE w:val="0"/>
        <w:autoSpaceDN w:val="0"/>
        <w:spacing w:after="0" w:line="240" w:lineRule="auto"/>
        <w:rPr>
          <w:rFonts w:ascii="Calibri" w:eastAsia="Times New Roman" w:hAnsi="Calibri" w:cs="Calibri"/>
          <w:szCs w:val="20"/>
          <w:lang w:eastAsia="ru-RU"/>
        </w:rPr>
      </w:pPr>
    </w:p>
    <w:p w14:paraId="37783A6F" w14:textId="77777777" w:rsidR="000B0557" w:rsidRPr="005C1109" w:rsidRDefault="000B0557" w:rsidP="000B0557">
      <w:pPr>
        <w:pStyle w:val="ConsPlusNormal0"/>
        <w:tabs>
          <w:tab w:val="left" w:pos="8778"/>
        </w:tabs>
        <w:ind w:firstLine="540"/>
        <w:jc w:val="both"/>
      </w:pPr>
    </w:p>
    <w:p w14:paraId="1A6679DC" w14:textId="77777777" w:rsidR="000B0557" w:rsidRPr="005C1109" w:rsidRDefault="000B0557" w:rsidP="000B0557">
      <w:pPr>
        <w:pStyle w:val="ConsPlusNormal0"/>
        <w:ind w:firstLine="540"/>
        <w:jc w:val="both"/>
      </w:pPr>
    </w:p>
    <w:p w14:paraId="685DB5FA" w14:textId="77777777" w:rsidR="000B0557" w:rsidRPr="005C1109" w:rsidRDefault="000B0557" w:rsidP="000B0557">
      <w:pPr>
        <w:pStyle w:val="ConsPlusNormal0"/>
        <w:ind w:firstLine="540"/>
        <w:jc w:val="both"/>
      </w:pPr>
    </w:p>
    <w:p w14:paraId="6E1B157A" w14:textId="77777777" w:rsidR="000B0557" w:rsidRPr="005C1109" w:rsidRDefault="000B0557" w:rsidP="000B0557">
      <w:pPr>
        <w:pStyle w:val="ConsPlusNormal0"/>
        <w:jc w:val="right"/>
        <w:outlineLvl w:val="1"/>
        <w:rPr>
          <w:rFonts w:cs="Times New Roman"/>
          <w:sz w:val="24"/>
          <w:szCs w:val="24"/>
        </w:rPr>
      </w:pPr>
    </w:p>
    <w:p w14:paraId="2013EB79" w14:textId="77777777" w:rsidR="000B0557" w:rsidRPr="005C1109" w:rsidRDefault="000B0557" w:rsidP="000B0557">
      <w:pPr>
        <w:pStyle w:val="ConsPlusNormal0"/>
        <w:jc w:val="right"/>
        <w:outlineLvl w:val="1"/>
        <w:rPr>
          <w:rFonts w:cs="Times New Roman"/>
          <w:sz w:val="24"/>
          <w:szCs w:val="24"/>
        </w:rPr>
      </w:pPr>
    </w:p>
    <w:p w14:paraId="373D4811" w14:textId="77777777" w:rsidR="000B0557" w:rsidRPr="005C1109" w:rsidRDefault="000B0557" w:rsidP="000B0557">
      <w:pPr>
        <w:pStyle w:val="ConsPlusNormal0"/>
        <w:jc w:val="right"/>
        <w:outlineLvl w:val="1"/>
        <w:rPr>
          <w:rFonts w:cs="Times New Roman"/>
          <w:sz w:val="24"/>
          <w:szCs w:val="24"/>
        </w:rPr>
      </w:pPr>
    </w:p>
    <w:p w14:paraId="4502761D" w14:textId="77777777" w:rsidR="000B0557" w:rsidRPr="005C1109" w:rsidRDefault="000B0557" w:rsidP="000B0557">
      <w:pPr>
        <w:pStyle w:val="ConsPlusNormal0"/>
        <w:jc w:val="right"/>
        <w:outlineLvl w:val="1"/>
        <w:rPr>
          <w:rFonts w:cs="Times New Roman"/>
          <w:sz w:val="24"/>
          <w:szCs w:val="24"/>
        </w:rPr>
      </w:pPr>
    </w:p>
    <w:p w14:paraId="0A7A0A62" w14:textId="77777777" w:rsidR="000B0557" w:rsidRPr="005C1109" w:rsidRDefault="000B0557" w:rsidP="000B0557">
      <w:pPr>
        <w:pStyle w:val="ConsPlusNormal0"/>
        <w:jc w:val="right"/>
        <w:outlineLvl w:val="1"/>
        <w:rPr>
          <w:rFonts w:cs="Times New Roman"/>
          <w:sz w:val="24"/>
          <w:szCs w:val="24"/>
        </w:rPr>
      </w:pPr>
    </w:p>
    <w:p w14:paraId="39C7101D" w14:textId="77777777" w:rsidR="000B0557" w:rsidRPr="005C1109" w:rsidRDefault="000B0557" w:rsidP="000B0557">
      <w:pPr>
        <w:pStyle w:val="ConsPlusNormal0"/>
        <w:jc w:val="right"/>
        <w:outlineLvl w:val="1"/>
        <w:rPr>
          <w:rFonts w:cs="Times New Roman"/>
          <w:sz w:val="24"/>
          <w:szCs w:val="24"/>
        </w:rPr>
      </w:pPr>
    </w:p>
    <w:p w14:paraId="401BC2FB" w14:textId="77777777" w:rsidR="000B0557" w:rsidRPr="005C1109" w:rsidRDefault="000B0557" w:rsidP="000B0557">
      <w:pPr>
        <w:pStyle w:val="ConsPlusNormal0"/>
        <w:jc w:val="right"/>
        <w:outlineLvl w:val="1"/>
        <w:rPr>
          <w:rFonts w:cs="Times New Roman"/>
          <w:sz w:val="24"/>
          <w:szCs w:val="24"/>
        </w:rPr>
      </w:pPr>
    </w:p>
    <w:p w14:paraId="0BD8C771" w14:textId="77777777" w:rsidR="000B0557" w:rsidRPr="005C1109" w:rsidRDefault="000B0557" w:rsidP="000B0557">
      <w:pPr>
        <w:pStyle w:val="ConsPlusNormal0"/>
        <w:jc w:val="right"/>
        <w:outlineLvl w:val="1"/>
        <w:rPr>
          <w:rFonts w:cs="Times New Roman"/>
          <w:sz w:val="24"/>
          <w:szCs w:val="24"/>
        </w:rPr>
      </w:pPr>
    </w:p>
    <w:p w14:paraId="2CD95CAA" w14:textId="77777777" w:rsidR="000B0557" w:rsidRPr="005C1109" w:rsidRDefault="000B0557" w:rsidP="000B0557">
      <w:pPr>
        <w:pStyle w:val="ConsPlusNormal0"/>
        <w:jc w:val="right"/>
        <w:outlineLvl w:val="1"/>
        <w:rPr>
          <w:rFonts w:cs="Times New Roman"/>
          <w:sz w:val="24"/>
          <w:szCs w:val="24"/>
        </w:rPr>
      </w:pPr>
    </w:p>
    <w:p w14:paraId="78E9456D" w14:textId="77777777" w:rsidR="000B0557" w:rsidRPr="005C1109" w:rsidRDefault="000B0557" w:rsidP="000B0557">
      <w:pPr>
        <w:pStyle w:val="ConsPlusNormal0"/>
        <w:jc w:val="right"/>
        <w:outlineLvl w:val="1"/>
        <w:rPr>
          <w:rFonts w:cs="Times New Roman"/>
          <w:sz w:val="24"/>
          <w:szCs w:val="24"/>
        </w:rPr>
      </w:pPr>
    </w:p>
    <w:p w14:paraId="72BA4A82" w14:textId="77777777" w:rsidR="000B0557" w:rsidRPr="005C1109" w:rsidRDefault="000B0557" w:rsidP="000B0557">
      <w:pPr>
        <w:pStyle w:val="ConsPlusNormal0"/>
        <w:jc w:val="right"/>
        <w:outlineLvl w:val="1"/>
        <w:rPr>
          <w:rFonts w:cs="Times New Roman"/>
          <w:sz w:val="24"/>
          <w:szCs w:val="24"/>
        </w:rPr>
      </w:pPr>
    </w:p>
    <w:p w14:paraId="19D304FE" w14:textId="77777777" w:rsidR="000B0557" w:rsidRPr="005C1109" w:rsidRDefault="000B0557" w:rsidP="000B0557">
      <w:pPr>
        <w:pStyle w:val="ConsPlusNormal0"/>
        <w:jc w:val="right"/>
        <w:outlineLvl w:val="1"/>
        <w:rPr>
          <w:rFonts w:cs="Times New Roman"/>
          <w:sz w:val="24"/>
          <w:szCs w:val="24"/>
        </w:rPr>
      </w:pPr>
    </w:p>
    <w:p w14:paraId="11B0181E" w14:textId="77777777" w:rsidR="000B0557" w:rsidRPr="005C1109" w:rsidRDefault="000B0557" w:rsidP="000B0557">
      <w:pPr>
        <w:pStyle w:val="ConsPlusNormal0"/>
        <w:jc w:val="right"/>
        <w:outlineLvl w:val="1"/>
        <w:rPr>
          <w:rFonts w:cs="Times New Roman"/>
          <w:sz w:val="24"/>
          <w:szCs w:val="24"/>
        </w:rPr>
      </w:pPr>
    </w:p>
    <w:p w14:paraId="491D896E" w14:textId="77777777" w:rsidR="000B0557" w:rsidRPr="005C1109" w:rsidRDefault="000B0557" w:rsidP="000B0557">
      <w:pPr>
        <w:pStyle w:val="ConsPlusNormal0"/>
        <w:jc w:val="right"/>
        <w:outlineLvl w:val="1"/>
        <w:rPr>
          <w:rFonts w:cs="Times New Roman"/>
          <w:sz w:val="24"/>
          <w:szCs w:val="24"/>
        </w:rPr>
      </w:pPr>
    </w:p>
    <w:p w14:paraId="06ED0EE6" w14:textId="77777777" w:rsidR="000B0557" w:rsidRPr="005C1109" w:rsidRDefault="000B0557" w:rsidP="000B0557">
      <w:pPr>
        <w:pStyle w:val="ConsPlusNormal0"/>
        <w:jc w:val="right"/>
        <w:outlineLvl w:val="1"/>
        <w:rPr>
          <w:rFonts w:cs="Times New Roman"/>
          <w:sz w:val="24"/>
          <w:szCs w:val="24"/>
        </w:rPr>
      </w:pPr>
    </w:p>
    <w:p w14:paraId="4F6130FF" w14:textId="77777777" w:rsidR="000B0557" w:rsidRPr="005C1109" w:rsidRDefault="000B0557" w:rsidP="000B0557">
      <w:pPr>
        <w:pStyle w:val="ConsPlusNormal0"/>
        <w:jc w:val="right"/>
        <w:outlineLvl w:val="1"/>
        <w:rPr>
          <w:rFonts w:cs="Times New Roman"/>
          <w:sz w:val="24"/>
          <w:szCs w:val="24"/>
        </w:rPr>
      </w:pPr>
    </w:p>
    <w:p w14:paraId="5EA17D41" w14:textId="77777777" w:rsidR="000B0557" w:rsidRPr="005C1109" w:rsidRDefault="000B0557" w:rsidP="000B0557">
      <w:pPr>
        <w:pStyle w:val="ConsPlusNormal0"/>
        <w:jc w:val="right"/>
        <w:outlineLvl w:val="1"/>
        <w:rPr>
          <w:rFonts w:cs="Times New Roman"/>
          <w:sz w:val="24"/>
          <w:szCs w:val="24"/>
        </w:rPr>
      </w:pPr>
    </w:p>
    <w:p w14:paraId="744EFF8D" w14:textId="77777777" w:rsidR="000B0557" w:rsidRPr="005C1109" w:rsidRDefault="000B0557" w:rsidP="000B0557">
      <w:pPr>
        <w:pStyle w:val="ConsPlusNormal0"/>
        <w:jc w:val="right"/>
        <w:outlineLvl w:val="1"/>
        <w:rPr>
          <w:rFonts w:cs="Times New Roman"/>
          <w:sz w:val="24"/>
          <w:szCs w:val="24"/>
        </w:rPr>
      </w:pPr>
    </w:p>
    <w:p w14:paraId="15AEB55E"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Приложение 2</w:t>
      </w:r>
    </w:p>
    <w:p w14:paraId="6A709569"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к административному регламенту</w:t>
      </w:r>
    </w:p>
    <w:p w14:paraId="7C20DB2C" w14:textId="77777777" w:rsidR="000B0557" w:rsidRPr="005C1109" w:rsidRDefault="000B0557" w:rsidP="000B0557">
      <w:pPr>
        <w:pStyle w:val="ConsPlusNonformat"/>
        <w:jc w:val="both"/>
      </w:pPr>
    </w:p>
    <w:p w14:paraId="138514C2" w14:textId="77777777" w:rsidR="000B0557" w:rsidRPr="005C1109" w:rsidRDefault="000B0557" w:rsidP="000B0557">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5C1109">
        <w:rPr>
          <w:rFonts w:ascii="Times New Roman" w:eastAsia="Times New Roman" w:hAnsi="Times New Roman" w:cs="Times New Roman"/>
          <w:sz w:val="24"/>
          <w:szCs w:val="24"/>
          <w:u w:val="single"/>
          <w:lang w:eastAsia="ru-RU"/>
        </w:rPr>
        <w:t>Примерная форма</w:t>
      </w:r>
    </w:p>
    <w:p w14:paraId="737A0DFF" w14:textId="77777777" w:rsidR="000B0557" w:rsidRPr="005C1109" w:rsidRDefault="000B0557" w:rsidP="000B055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C77E055" w14:textId="77777777" w:rsidR="000B0557" w:rsidRPr="005C1109" w:rsidRDefault="000B0557" w:rsidP="000B0557">
      <w:pPr>
        <w:pStyle w:val="28"/>
        <w:spacing w:after="300" w:line="259" w:lineRule="auto"/>
        <w:ind w:left="3204" w:firstLine="1191"/>
        <w:rPr>
          <w:b/>
          <w:sz w:val="24"/>
          <w:szCs w:val="24"/>
          <w:lang w:eastAsia="ru-RU"/>
        </w:rPr>
      </w:pPr>
      <w:r w:rsidRPr="005C1109">
        <w:rPr>
          <w:b/>
          <w:sz w:val="24"/>
          <w:szCs w:val="24"/>
          <w:lang w:eastAsia="ru-RU"/>
        </w:rPr>
        <w:t>РЕШЕНИЕ</w:t>
      </w:r>
    </w:p>
    <w:p w14:paraId="0DE5D78D" w14:textId="77777777" w:rsidR="000B0557" w:rsidRPr="005C1109" w:rsidRDefault="000B0557" w:rsidP="000B0557">
      <w:pPr>
        <w:pStyle w:val="28"/>
        <w:spacing w:after="300" w:line="259" w:lineRule="auto"/>
        <w:ind w:left="3204" w:firstLine="336"/>
        <w:rPr>
          <w:b/>
          <w:sz w:val="24"/>
          <w:szCs w:val="24"/>
          <w:lang w:eastAsia="ru-RU"/>
        </w:rPr>
      </w:pPr>
      <w:r w:rsidRPr="005C1109">
        <w:rPr>
          <w:b/>
          <w:sz w:val="24"/>
          <w:szCs w:val="24"/>
          <w:lang w:eastAsia="ru-RU"/>
        </w:rPr>
        <w:t>от ___________№_______</w:t>
      </w:r>
    </w:p>
    <w:p w14:paraId="458AF851" w14:textId="77777777" w:rsidR="000B0557" w:rsidRPr="005C1109" w:rsidRDefault="000B0557" w:rsidP="000B0557">
      <w:pPr>
        <w:pStyle w:val="28"/>
        <w:spacing w:after="300" w:line="259" w:lineRule="auto"/>
        <w:ind w:left="1080"/>
        <w:jc w:val="both"/>
        <w:rPr>
          <w:b/>
          <w:bCs/>
          <w:color w:val="000000"/>
          <w:sz w:val="24"/>
          <w:szCs w:val="24"/>
          <w:lang w:eastAsia="ru-RU" w:bidi="ru-RU"/>
        </w:rPr>
      </w:pPr>
      <w:r w:rsidRPr="005C1109">
        <w:rPr>
          <w:b/>
          <w:bCs/>
          <w:color w:val="000000"/>
          <w:sz w:val="24"/>
          <w:szCs w:val="24"/>
          <w:lang w:eastAsia="ru-RU" w:bidi="ru-RU"/>
        </w:rPr>
        <w:t>О предварительном согласовании предоставления земельного участка</w:t>
      </w:r>
    </w:p>
    <w:p w14:paraId="7F6508D3" w14:textId="77777777" w:rsidR="000B0557" w:rsidRPr="005C1109" w:rsidRDefault="000B0557" w:rsidP="000B055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21078D7" w14:textId="77777777" w:rsidR="000B0557" w:rsidRPr="005C1109" w:rsidRDefault="000B0557" w:rsidP="000B055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CF8C96A" w14:textId="77777777" w:rsidR="000B0557" w:rsidRPr="005C1109" w:rsidRDefault="000B0557" w:rsidP="000B055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F53C444" w14:textId="77777777" w:rsidR="000B0557" w:rsidRPr="005C1109" w:rsidRDefault="000B0557" w:rsidP="000B055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2B9D5FF6" w14:textId="77777777" w:rsidR="000B0557" w:rsidRPr="005C1109" w:rsidRDefault="000B0557" w:rsidP="000B0557">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4F77327D" w14:textId="77777777" w:rsidR="000B0557" w:rsidRPr="005C1109" w:rsidRDefault="000B0557" w:rsidP="000B055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5C1109">
        <w:rPr>
          <w:rFonts w:ascii="Times New Roman" w:eastAsia="Times New Roman" w:hAnsi="Times New Roman" w:cs="Times New Roman"/>
          <w:sz w:val="26"/>
          <w:szCs w:val="26"/>
          <w:lang w:eastAsia="ru-RU" w:bidi="ru-RU"/>
        </w:rPr>
        <w:t>Глава Администрации                                                                _________________________</w:t>
      </w:r>
    </w:p>
    <w:p w14:paraId="2AD8C23F" w14:textId="77777777" w:rsidR="000B0557" w:rsidRPr="005C1109" w:rsidRDefault="000B0557" w:rsidP="000B0557">
      <w:pPr>
        <w:pStyle w:val="ConsPlusNormal0"/>
        <w:jc w:val="right"/>
        <w:outlineLvl w:val="1"/>
        <w:rPr>
          <w:rFonts w:cs="Times New Roman"/>
          <w:sz w:val="24"/>
          <w:szCs w:val="24"/>
        </w:rPr>
      </w:pPr>
    </w:p>
    <w:p w14:paraId="58A0C6BF" w14:textId="77777777" w:rsidR="000B0557" w:rsidRPr="005C1109" w:rsidRDefault="000B0557" w:rsidP="000B0557">
      <w:pPr>
        <w:pStyle w:val="ConsPlusNormal0"/>
        <w:jc w:val="right"/>
        <w:outlineLvl w:val="1"/>
        <w:rPr>
          <w:rFonts w:cs="Times New Roman"/>
          <w:sz w:val="24"/>
          <w:szCs w:val="24"/>
        </w:rPr>
      </w:pPr>
    </w:p>
    <w:p w14:paraId="2AF581C1" w14:textId="77777777" w:rsidR="000B0557" w:rsidRPr="005C1109" w:rsidRDefault="000B0557" w:rsidP="000B0557">
      <w:pPr>
        <w:pStyle w:val="ConsPlusNormal0"/>
        <w:jc w:val="right"/>
        <w:outlineLvl w:val="1"/>
        <w:rPr>
          <w:rFonts w:cs="Times New Roman"/>
          <w:sz w:val="24"/>
          <w:szCs w:val="24"/>
        </w:rPr>
      </w:pPr>
    </w:p>
    <w:p w14:paraId="277F7FF6" w14:textId="77777777" w:rsidR="000B0557" w:rsidRPr="005C1109" w:rsidRDefault="000B0557" w:rsidP="000B0557">
      <w:pPr>
        <w:pStyle w:val="ConsPlusNormal0"/>
        <w:jc w:val="right"/>
        <w:outlineLvl w:val="1"/>
        <w:rPr>
          <w:rFonts w:cs="Times New Roman"/>
          <w:sz w:val="24"/>
          <w:szCs w:val="24"/>
        </w:rPr>
      </w:pPr>
    </w:p>
    <w:p w14:paraId="615CD8B5" w14:textId="77777777" w:rsidR="000B0557" w:rsidRPr="005C1109" w:rsidRDefault="000B0557" w:rsidP="000B0557">
      <w:pPr>
        <w:pStyle w:val="ConsPlusNormal0"/>
        <w:jc w:val="right"/>
        <w:outlineLvl w:val="1"/>
        <w:rPr>
          <w:rFonts w:cs="Times New Roman"/>
          <w:sz w:val="24"/>
          <w:szCs w:val="24"/>
        </w:rPr>
      </w:pPr>
    </w:p>
    <w:p w14:paraId="41F27783" w14:textId="77777777" w:rsidR="000B0557" w:rsidRPr="005C1109" w:rsidRDefault="000B0557" w:rsidP="000B0557">
      <w:pPr>
        <w:pStyle w:val="ConsPlusNormal0"/>
        <w:jc w:val="right"/>
        <w:outlineLvl w:val="1"/>
        <w:rPr>
          <w:rFonts w:cs="Times New Roman"/>
          <w:sz w:val="24"/>
          <w:szCs w:val="24"/>
        </w:rPr>
      </w:pPr>
    </w:p>
    <w:p w14:paraId="3AE411DF" w14:textId="77777777" w:rsidR="000B0557" w:rsidRPr="005C1109" w:rsidRDefault="000B0557" w:rsidP="000B0557">
      <w:pPr>
        <w:pStyle w:val="ConsPlusNormal0"/>
        <w:jc w:val="right"/>
        <w:outlineLvl w:val="1"/>
        <w:rPr>
          <w:rFonts w:cs="Times New Roman"/>
          <w:sz w:val="24"/>
          <w:szCs w:val="24"/>
        </w:rPr>
      </w:pPr>
    </w:p>
    <w:p w14:paraId="25E6478B" w14:textId="77777777" w:rsidR="000B0557" w:rsidRPr="005C1109" w:rsidRDefault="000B0557" w:rsidP="000B0557">
      <w:pPr>
        <w:pStyle w:val="ConsPlusNormal0"/>
        <w:jc w:val="right"/>
        <w:outlineLvl w:val="1"/>
        <w:rPr>
          <w:rFonts w:cs="Times New Roman"/>
          <w:sz w:val="24"/>
          <w:szCs w:val="24"/>
        </w:rPr>
      </w:pPr>
    </w:p>
    <w:p w14:paraId="2DF36882" w14:textId="77777777" w:rsidR="000B0557" w:rsidRPr="005C1109" w:rsidRDefault="000B0557" w:rsidP="000B0557">
      <w:pPr>
        <w:pStyle w:val="ConsPlusNormal0"/>
        <w:jc w:val="right"/>
        <w:outlineLvl w:val="1"/>
        <w:rPr>
          <w:rFonts w:cs="Times New Roman"/>
          <w:sz w:val="24"/>
          <w:szCs w:val="24"/>
        </w:rPr>
      </w:pPr>
    </w:p>
    <w:p w14:paraId="22342825" w14:textId="77777777" w:rsidR="000B0557" w:rsidRPr="005C1109" w:rsidRDefault="000B0557" w:rsidP="000B0557">
      <w:pPr>
        <w:pStyle w:val="ConsPlusNormal0"/>
        <w:jc w:val="right"/>
        <w:outlineLvl w:val="1"/>
        <w:rPr>
          <w:rFonts w:cs="Times New Roman"/>
          <w:sz w:val="24"/>
          <w:szCs w:val="24"/>
        </w:rPr>
      </w:pPr>
    </w:p>
    <w:p w14:paraId="5ADBF2E7" w14:textId="77777777" w:rsidR="000B0557" w:rsidRPr="005C1109" w:rsidRDefault="000B0557" w:rsidP="000B0557">
      <w:pPr>
        <w:pStyle w:val="ConsPlusNormal0"/>
        <w:jc w:val="right"/>
        <w:outlineLvl w:val="1"/>
        <w:rPr>
          <w:rFonts w:cs="Times New Roman"/>
          <w:sz w:val="24"/>
          <w:szCs w:val="24"/>
        </w:rPr>
      </w:pPr>
    </w:p>
    <w:p w14:paraId="5097BCAE" w14:textId="77777777" w:rsidR="000B0557" w:rsidRPr="005C1109" w:rsidRDefault="000B0557" w:rsidP="000B0557">
      <w:pPr>
        <w:pStyle w:val="ConsPlusNormal0"/>
        <w:jc w:val="right"/>
        <w:outlineLvl w:val="1"/>
        <w:rPr>
          <w:rFonts w:cs="Times New Roman"/>
          <w:sz w:val="24"/>
          <w:szCs w:val="24"/>
        </w:rPr>
      </w:pPr>
    </w:p>
    <w:p w14:paraId="4E8F0D92" w14:textId="77777777" w:rsidR="000B0557" w:rsidRPr="005C1109" w:rsidRDefault="000B0557" w:rsidP="000B0557">
      <w:pPr>
        <w:pStyle w:val="ConsPlusNormal0"/>
        <w:jc w:val="right"/>
        <w:outlineLvl w:val="1"/>
        <w:rPr>
          <w:rFonts w:cs="Times New Roman"/>
          <w:sz w:val="24"/>
          <w:szCs w:val="24"/>
        </w:rPr>
      </w:pPr>
    </w:p>
    <w:p w14:paraId="1ADCA13A" w14:textId="77777777" w:rsidR="000B0557" w:rsidRPr="005C1109" w:rsidRDefault="000B0557" w:rsidP="000B0557">
      <w:pPr>
        <w:pStyle w:val="ConsPlusNormal0"/>
        <w:jc w:val="right"/>
        <w:outlineLvl w:val="1"/>
        <w:rPr>
          <w:rFonts w:cs="Times New Roman"/>
          <w:sz w:val="24"/>
          <w:szCs w:val="24"/>
        </w:rPr>
      </w:pPr>
    </w:p>
    <w:p w14:paraId="37918CA3" w14:textId="77777777" w:rsidR="000B0557" w:rsidRPr="005C1109" w:rsidRDefault="000B0557" w:rsidP="000B0557">
      <w:pPr>
        <w:pStyle w:val="ConsPlusNormal0"/>
        <w:jc w:val="right"/>
        <w:outlineLvl w:val="1"/>
        <w:rPr>
          <w:rFonts w:cs="Times New Roman"/>
          <w:sz w:val="24"/>
          <w:szCs w:val="24"/>
        </w:rPr>
      </w:pPr>
    </w:p>
    <w:p w14:paraId="07487E79" w14:textId="77777777" w:rsidR="000B0557" w:rsidRPr="005C1109" w:rsidRDefault="000B0557" w:rsidP="000B0557">
      <w:pPr>
        <w:pStyle w:val="ConsPlusNormal0"/>
        <w:jc w:val="right"/>
        <w:outlineLvl w:val="1"/>
        <w:rPr>
          <w:rFonts w:cs="Times New Roman"/>
          <w:sz w:val="24"/>
          <w:szCs w:val="24"/>
        </w:rPr>
      </w:pPr>
    </w:p>
    <w:p w14:paraId="46EE4DDC" w14:textId="77777777" w:rsidR="000B0557" w:rsidRPr="005C1109" w:rsidRDefault="000B0557" w:rsidP="000B0557">
      <w:pPr>
        <w:pStyle w:val="ConsPlusNormal0"/>
        <w:jc w:val="right"/>
        <w:outlineLvl w:val="1"/>
        <w:rPr>
          <w:rFonts w:cs="Times New Roman"/>
          <w:sz w:val="24"/>
          <w:szCs w:val="24"/>
        </w:rPr>
      </w:pPr>
    </w:p>
    <w:p w14:paraId="5AD9C2BD" w14:textId="77777777" w:rsidR="000B0557" w:rsidRPr="005C1109" w:rsidRDefault="000B0557" w:rsidP="000B0557">
      <w:pPr>
        <w:pStyle w:val="ConsPlusNormal0"/>
        <w:jc w:val="right"/>
        <w:outlineLvl w:val="1"/>
        <w:rPr>
          <w:rFonts w:cs="Times New Roman"/>
          <w:sz w:val="24"/>
          <w:szCs w:val="24"/>
        </w:rPr>
      </w:pPr>
    </w:p>
    <w:p w14:paraId="6D6E670E" w14:textId="77777777" w:rsidR="000B0557" w:rsidRPr="005C1109" w:rsidRDefault="000B0557" w:rsidP="000B0557">
      <w:pPr>
        <w:pStyle w:val="ConsPlusNormal0"/>
        <w:jc w:val="right"/>
        <w:outlineLvl w:val="1"/>
        <w:rPr>
          <w:rFonts w:cs="Times New Roman"/>
          <w:sz w:val="24"/>
          <w:szCs w:val="24"/>
        </w:rPr>
      </w:pPr>
    </w:p>
    <w:p w14:paraId="747C9732" w14:textId="77777777" w:rsidR="000B0557" w:rsidRPr="005C1109" w:rsidRDefault="000B0557" w:rsidP="000B0557">
      <w:pPr>
        <w:pStyle w:val="ConsPlusNormal0"/>
        <w:jc w:val="right"/>
        <w:outlineLvl w:val="1"/>
        <w:rPr>
          <w:rFonts w:cs="Times New Roman"/>
          <w:sz w:val="24"/>
          <w:szCs w:val="24"/>
        </w:rPr>
      </w:pPr>
    </w:p>
    <w:p w14:paraId="14973375" w14:textId="77777777" w:rsidR="000B0557" w:rsidRPr="005C1109" w:rsidRDefault="000B0557" w:rsidP="000B0557">
      <w:pPr>
        <w:pStyle w:val="ConsPlusNormal0"/>
        <w:jc w:val="right"/>
        <w:outlineLvl w:val="1"/>
        <w:rPr>
          <w:rFonts w:cs="Times New Roman"/>
          <w:sz w:val="24"/>
          <w:szCs w:val="24"/>
        </w:rPr>
      </w:pPr>
    </w:p>
    <w:p w14:paraId="491496F4" w14:textId="77777777" w:rsidR="000B0557" w:rsidRPr="005C1109" w:rsidRDefault="000B0557" w:rsidP="000B0557">
      <w:pPr>
        <w:pStyle w:val="ConsPlusNormal0"/>
        <w:jc w:val="right"/>
        <w:outlineLvl w:val="1"/>
        <w:rPr>
          <w:rFonts w:cs="Times New Roman"/>
          <w:sz w:val="24"/>
          <w:szCs w:val="24"/>
        </w:rPr>
      </w:pPr>
    </w:p>
    <w:p w14:paraId="4DF8FC67" w14:textId="77777777" w:rsidR="000B0557" w:rsidRPr="005C1109" w:rsidRDefault="000B0557" w:rsidP="000B0557">
      <w:pPr>
        <w:pStyle w:val="ConsPlusNormal0"/>
        <w:jc w:val="right"/>
        <w:outlineLvl w:val="1"/>
        <w:rPr>
          <w:rFonts w:cs="Times New Roman"/>
          <w:sz w:val="24"/>
          <w:szCs w:val="24"/>
        </w:rPr>
      </w:pPr>
    </w:p>
    <w:p w14:paraId="33A94E93" w14:textId="77777777" w:rsidR="000B0557" w:rsidRPr="005C1109" w:rsidRDefault="000B0557" w:rsidP="000B0557">
      <w:pPr>
        <w:pStyle w:val="ConsPlusNormal0"/>
        <w:jc w:val="right"/>
        <w:outlineLvl w:val="1"/>
        <w:rPr>
          <w:rFonts w:cs="Times New Roman"/>
          <w:sz w:val="24"/>
          <w:szCs w:val="24"/>
        </w:rPr>
      </w:pPr>
    </w:p>
    <w:p w14:paraId="63E00060" w14:textId="77777777" w:rsidR="000B0557" w:rsidRPr="005C1109" w:rsidRDefault="000B0557" w:rsidP="000B0557">
      <w:pPr>
        <w:pStyle w:val="ConsPlusNormal0"/>
        <w:jc w:val="right"/>
        <w:outlineLvl w:val="1"/>
        <w:rPr>
          <w:rFonts w:cs="Times New Roman"/>
          <w:sz w:val="24"/>
          <w:szCs w:val="24"/>
        </w:rPr>
      </w:pPr>
    </w:p>
    <w:p w14:paraId="4D5E8CE1" w14:textId="77777777" w:rsidR="000B0557" w:rsidRPr="005C1109" w:rsidRDefault="000B0557" w:rsidP="000B0557">
      <w:pPr>
        <w:pStyle w:val="ConsPlusNormal0"/>
        <w:jc w:val="right"/>
        <w:outlineLvl w:val="1"/>
        <w:rPr>
          <w:rFonts w:cs="Times New Roman"/>
          <w:sz w:val="24"/>
          <w:szCs w:val="24"/>
        </w:rPr>
      </w:pPr>
    </w:p>
    <w:p w14:paraId="64D55C51" w14:textId="77777777" w:rsidR="000B0557" w:rsidRPr="005C1109" w:rsidRDefault="000B0557" w:rsidP="000B0557">
      <w:pPr>
        <w:pStyle w:val="ConsPlusNormal0"/>
        <w:jc w:val="right"/>
        <w:outlineLvl w:val="1"/>
        <w:rPr>
          <w:rFonts w:cs="Times New Roman"/>
          <w:sz w:val="24"/>
          <w:szCs w:val="24"/>
        </w:rPr>
      </w:pPr>
    </w:p>
    <w:p w14:paraId="7E609967" w14:textId="77777777" w:rsidR="000B0557" w:rsidRPr="005C1109" w:rsidRDefault="000B0557" w:rsidP="000B0557">
      <w:pPr>
        <w:pStyle w:val="ConsPlusNormal0"/>
        <w:jc w:val="right"/>
        <w:outlineLvl w:val="1"/>
        <w:rPr>
          <w:rFonts w:cs="Times New Roman"/>
          <w:sz w:val="24"/>
          <w:szCs w:val="24"/>
        </w:rPr>
      </w:pPr>
    </w:p>
    <w:p w14:paraId="60F93FE6" w14:textId="77777777" w:rsidR="000B0557" w:rsidRPr="005C1109" w:rsidRDefault="000B0557" w:rsidP="000B0557">
      <w:pPr>
        <w:pStyle w:val="ConsPlusNormal0"/>
        <w:jc w:val="right"/>
        <w:outlineLvl w:val="1"/>
        <w:rPr>
          <w:rFonts w:cs="Times New Roman"/>
          <w:sz w:val="24"/>
          <w:szCs w:val="24"/>
        </w:rPr>
      </w:pPr>
    </w:p>
    <w:p w14:paraId="2EB4FCBF" w14:textId="77777777" w:rsidR="000B0557" w:rsidRPr="005C1109" w:rsidRDefault="000B0557" w:rsidP="000B0557">
      <w:pPr>
        <w:pStyle w:val="ConsPlusNormal0"/>
        <w:jc w:val="right"/>
        <w:outlineLvl w:val="1"/>
        <w:rPr>
          <w:rFonts w:cs="Times New Roman"/>
          <w:sz w:val="24"/>
          <w:szCs w:val="24"/>
        </w:rPr>
      </w:pPr>
    </w:p>
    <w:p w14:paraId="6C31970C" w14:textId="77777777" w:rsidR="000B0557" w:rsidRPr="005C1109" w:rsidRDefault="000B0557" w:rsidP="000B0557">
      <w:pPr>
        <w:pStyle w:val="ConsPlusNormal0"/>
        <w:jc w:val="right"/>
        <w:outlineLvl w:val="1"/>
        <w:rPr>
          <w:rFonts w:cs="Times New Roman"/>
          <w:sz w:val="24"/>
          <w:szCs w:val="24"/>
        </w:rPr>
      </w:pPr>
    </w:p>
    <w:p w14:paraId="5646FE53" w14:textId="77777777" w:rsidR="000B0557" w:rsidRPr="005C1109" w:rsidRDefault="000B0557" w:rsidP="000B0557">
      <w:pPr>
        <w:pStyle w:val="ConsPlusNormal0"/>
        <w:jc w:val="right"/>
        <w:outlineLvl w:val="1"/>
        <w:rPr>
          <w:rFonts w:cs="Times New Roman"/>
          <w:sz w:val="24"/>
          <w:szCs w:val="24"/>
        </w:rPr>
      </w:pPr>
    </w:p>
    <w:p w14:paraId="5C25C455" w14:textId="77777777" w:rsidR="000B0557" w:rsidRPr="005C1109" w:rsidRDefault="000B0557" w:rsidP="000B0557">
      <w:pPr>
        <w:pStyle w:val="ConsPlusNormal0"/>
        <w:jc w:val="right"/>
        <w:outlineLvl w:val="1"/>
        <w:rPr>
          <w:rFonts w:cs="Times New Roman"/>
          <w:sz w:val="24"/>
          <w:szCs w:val="24"/>
        </w:rPr>
      </w:pPr>
    </w:p>
    <w:p w14:paraId="3B85134E" w14:textId="77777777" w:rsidR="000B0557" w:rsidRPr="005C1109" w:rsidRDefault="000B0557" w:rsidP="000B0557">
      <w:pPr>
        <w:pStyle w:val="ConsPlusNormal0"/>
        <w:jc w:val="right"/>
        <w:outlineLvl w:val="1"/>
        <w:rPr>
          <w:rFonts w:cs="Times New Roman"/>
          <w:sz w:val="24"/>
          <w:szCs w:val="24"/>
        </w:rPr>
      </w:pPr>
    </w:p>
    <w:p w14:paraId="0DDFBBAD" w14:textId="2FE9E864"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Приложение 3</w:t>
      </w:r>
    </w:p>
    <w:p w14:paraId="5B2FA294"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к административному регламенту</w:t>
      </w:r>
    </w:p>
    <w:p w14:paraId="4D7CF396"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D99A9F1"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____________________________</w:t>
      </w:r>
    </w:p>
    <w:p w14:paraId="1B196456"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____________________________</w:t>
      </w:r>
    </w:p>
    <w:p w14:paraId="382AEC4B"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____________________________</w:t>
      </w:r>
    </w:p>
    <w:p w14:paraId="61B7C3CC"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____________________________</w:t>
      </w:r>
    </w:p>
    <w:p w14:paraId="61DF5F0B"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1109">
        <w:rPr>
          <w:rFonts w:ascii="Courier New" w:eastAsia="Times New Roman" w:hAnsi="Courier New" w:cs="Courier New"/>
          <w:sz w:val="20"/>
          <w:szCs w:val="20"/>
          <w:lang w:eastAsia="ru-RU"/>
        </w:rPr>
        <w:t xml:space="preserve">                                               </w:t>
      </w:r>
      <w:r w:rsidRPr="005C1109">
        <w:rPr>
          <w:rFonts w:ascii="Times New Roman" w:eastAsia="Times New Roman" w:hAnsi="Times New Roman" w:cs="Times New Roman"/>
          <w:sz w:val="24"/>
          <w:szCs w:val="24"/>
          <w:lang w:eastAsia="ru-RU"/>
        </w:rPr>
        <w:t>(контактные данные заявителя</w:t>
      </w:r>
    </w:p>
    <w:p w14:paraId="514E2574" w14:textId="77777777" w:rsidR="000B0557" w:rsidRPr="005C1109" w:rsidRDefault="000B0557" w:rsidP="000B055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     адрес, телефон)</w:t>
      </w:r>
    </w:p>
    <w:p w14:paraId="3DFFA1AA"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2E9DE63" w14:textId="77777777" w:rsidR="000B0557" w:rsidRPr="005C1109" w:rsidRDefault="000B0557" w:rsidP="000B055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1109">
        <w:rPr>
          <w:rFonts w:ascii="Times New Roman" w:eastAsia="Times New Roman" w:hAnsi="Times New Roman" w:cs="Times New Roman"/>
          <w:b/>
          <w:sz w:val="24"/>
          <w:szCs w:val="24"/>
          <w:lang w:eastAsia="ru-RU"/>
        </w:rPr>
        <w:t>РЕШЕНИЕ</w:t>
      </w:r>
    </w:p>
    <w:p w14:paraId="31053776" w14:textId="77777777" w:rsidR="000B0557" w:rsidRPr="005C1109" w:rsidRDefault="000B0557" w:rsidP="000B0557">
      <w:pPr>
        <w:widowControl w:val="0"/>
        <w:autoSpaceDE w:val="0"/>
        <w:autoSpaceDN w:val="0"/>
        <w:spacing w:after="0" w:line="240" w:lineRule="auto"/>
        <w:jc w:val="center"/>
        <w:rPr>
          <w:rFonts w:ascii="Times New Roman" w:hAnsi="Times New Roman" w:cs="Times New Roman"/>
          <w:b/>
          <w:sz w:val="24"/>
          <w:szCs w:val="24"/>
        </w:rPr>
      </w:pPr>
      <w:r w:rsidRPr="005C1109">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5C1109">
        <w:rPr>
          <w:rFonts w:ascii="Times New Roman" w:hAnsi="Times New Roman" w:cs="Times New Roman"/>
          <w:b/>
          <w:sz w:val="24"/>
          <w:szCs w:val="24"/>
        </w:rPr>
        <w:t xml:space="preserve"> </w:t>
      </w:r>
    </w:p>
    <w:p w14:paraId="302D65E3" w14:textId="77777777" w:rsidR="000B0557" w:rsidRPr="005C1109" w:rsidRDefault="000B0557" w:rsidP="000B055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1109">
        <w:rPr>
          <w:rFonts w:ascii="Times New Roman" w:eastAsia="Times New Roman" w:hAnsi="Times New Roman" w:cs="Times New Roman"/>
          <w:b/>
          <w:sz w:val="24"/>
          <w:szCs w:val="24"/>
          <w:lang w:eastAsia="ru-RU"/>
        </w:rPr>
        <w:t>и прилагаемых к нему документов</w:t>
      </w:r>
    </w:p>
    <w:p w14:paraId="58AA7BE5"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r w:rsidRPr="005C1109">
        <w:rPr>
          <w:rFonts w:ascii="Courier New" w:eastAsia="Times New Roman" w:hAnsi="Courier New" w:cs="Courier New"/>
          <w:sz w:val="20"/>
          <w:szCs w:val="20"/>
          <w:lang w:eastAsia="ru-RU"/>
        </w:rPr>
        <w:t xml:space="preserve">    </w:t>
      </w:r>
    </w:p>
    <w:p w14:paraId="1F5FF681"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0557" w:rsidRPr="005C1109" w14:paraId="408BD39B" w14:textId="77777777" w:rsidTr="007E4D69">
        <w:tc>
          <w:tcPr>
            <w:tcW w:w="9071" w:type="dxa"/>
            <w:tcBorders>
              <w:top w:val="nil"/>
              <w:left w:val="nil"/>
              <w:bottom w:val="nil"/>
              <w:right w:val="nil"/>
            </w:tcBorders>
          </w:tcPr>
          <w:p w14:paraId="3F80856F" w14:textId="77777777" w:rsidR="000B0557" w:rsidRPr="005C1109" w:rsidRDefault="000B0557" w:rsidP="007E4D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1109">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5C1109">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0B0557" w:rsidRPr="005C1109" w14:paraId="2A0E3773" w14:textId="77777777" w:rsidTr="007E4D69">
        <w:tc>
          <w:tcPr>
            <w:tcW w:w="9071" w:type="dxa"/>
            <w:tcBorders>
              <w:top w:val="nil"/>
              <w:left w:val="nil"/>
              <w:bottom w:val="single" w:sz="4" w:space="0" w:color="auto"/>
              <w:right w:val="nil"/>
            </w:tcBorders>
          </w:tcPr>
          <w:p w14:paraId="4F41CACF" w14:textId="77777777" w:rsidR="000B0557" w:rsidRPr="005C1109" w:rsidRDefault="000B0557" w:rsidP="007E4D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0557" w:rsidRPr="005C1109" w14:paraId="764B0DB8" w14:textId="77777777" w:rsidTr="007E4D69">
        <w:tblPrEx>
          <w:tblBorders>
            <w:insideH w:val="single" w:sz="4" w:space="0" w:color="auto"/>
          </w:tblBorders>
        </w:tblPrEx>
        <w:tc>
          <w:tcPr>
            <w:tcW w:w="9071" w:type="dxa"/>
            <w:tcBorders>
              <w:top w:val="single" w:sz="4" w:space="0" w:color="auto"/>
              <w:left w:val="nil"/>
              <w:bottom w:val="single" w:sz="4" w:space="0" w:color="auto"/>
              <w:right w:val="nil"/>
            </w:tcBorders>
          </w:tcPr>
          <w:p w14:paraId="7E71FEDB" w14:textId="77777777" w:rsidR="000B0557" w:rsidRPr="005C1109" w:rsidRDefault="000B0557" w:rsidP="007E4D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0557" w:rsidRPr="005C1109" w14:paraId="77F99E93" w14:textId="77777777" w:rsidTr="007E4D69">
        <w:tblPrEx>
          <w:tblBorders>
            <w:insideH w:val="single" w:sz="4" w:space="0" w:color="auto"/>
          </w:tblBorders>
        </w:tblPrEx>
        <w:tc>
          <w:tcPr>
            <w:tcW w:w="9071" w:type="dxa"/>
            <w:tcBorders>
              <w:top w:val="single" w:sz="4" w:space="0" w:color="auto"/>
              <w:left w:val="nil"/>
              <w:bottom w:val="single" w:sz="4" w:space="0" w:color="auto"/>
              <w:right w:val="nil"/>
            </w:tcBorders>
          </w:tcPr>
          <w:p w14:paraId="385A36EB" w14:textId="77777777" w:rsidR="000B0557" w:rsidRPr="005C1109" w:rsidRDefault="000B0557" w:rsidP="007E4D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0557" w:rsidRPr="005C1109" w14:paraId="0574288D" w14:textId="77777777" w:rsidTr="007E4D69">
        <w:tc>
          <w:tcPr>
            <w:tcW w:w="9071" w:type="dxa"/>
            <w:tcBorders>
              <w:top w:val="single" w:sz="4" w:space="0" w:color="auto"/>
              <w:left w:val="nil"/>
              <w:bottom w:val="nil"/>
              <w:right w:val="nil"/>
            </w:tcBorders>
          </w:tcPr>
          <w:p w14:paraId="3E455900" w14:textId="77777777" w:rsidR="000B0557" w:rsidRPr="005C1109" w:rsidRDefault="000B0557" w:rsidP="007E4D6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C1109">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0B0557" w:rsidRPr="005C1109" w14:paraId="5034CCC4" w14:textId="77777777" w:rsidTr="007E4D69">
        <w:tc>
          <w:tcPr>
            <w:tcW w:w="9071" w:type="dxa"/>
            <w:tcBorders>
              <w:top w:val="nil"/>
              <w:left w:val="nil"/>
              <w:bottom w:val="nil"/>
              <w:right w:val="nil"/>
            </w:tcBorders>
          </w:tcPr>
          <w:p w14:paraId="54444AA4" w14:textId="77777777" w:rsidR="000B0557" w:rsidRPr="005C1109" w:rsidRDefault="000B0557" w:rsidP="007E4D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AF04FDE" w14:textId="77777777" w:rsidR="000B0557" w:rsidRPr="005C1109" w:rsidRDefault="000B0557" w:rsidP="007E4D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4A0623C"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7E541E8"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1E3E44"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5C1109">
        <w:rPr>
          <w:rFonts w:ascii="Times New Roman" w:eastAsia="Times New Roman" w:hAnsi="Times New Roman" w:cs="Times New Roman"/>
          <w:sz w:val="24"/>
          <w:szCs w:val="24"/>
          <w:lang w:eastAsia="ru-RU"/>
        </w:rPr>
        <w:t xml:space="preserve">Глава Администрации               </w:t>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t xml:space="preserve">       ______________</w:t>
      </w:r>
      <w:r w:rsidRPr="005C1109">
        <w:rPr>
          <w:rFonts w:ascii="Times New Roman" w:eastAsia="Times New Roman" w:hAnsi="Times New Roman" w:cs="Times New Roman"/>
          <w:sz w:val="26"/>
          <w:szCs w:val="26"/>
          <w:lang w:eastAsia="ru-RU"/>
        </w:rPr>
        <w:t>______________</w:t>
      </w:r>
    </w:p>
    <w:p w14:paraId="6047A080"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6E53A9F"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306C3BA" w14:textId="77777777" w:rsidR="000B0557" w:rsidRPr="005C1109" w:rsidRDefault="000B0557" w:rsidP="000B0557">
      <w:pPr>
        <w:pStyle w:val="ConsPlusNormal0"/>
        <w:jc w:val="right"/>
        <w:outlineLvl w:val="1"/>
        <w:rPr>
          <w:rFonts w:cs="Times New Roman"/>
          <w:sz w:val="24"/>
          <w:szCs w:val="24"/>
        </w:rPr>
      </w:pPr>
    </w:p>
    <w:p w14:paraId="3BD2017D" w14:textId="77777777" w:rsidR="000B0557" w:rsidRPr="005C1109" w:rsidRDefault="000B0557" w:rsidP="000B0557">
      <w:pPr>
        <w:pStyle w:val="ConsPlusNormal0"/>
        <w:jc w:val="right"/>
        <w:outlineLvl w:val="1"/>
        <w:rPr>
          <w:rFonts w:cs="Times New Roman"/>
          <w:sz w:val="24"/>
          <w:szCs w:val="24"/>
        </w:rPr>
      </w:pPr>
    </w:p>
    <w:p w14:paraId="68EB404C" w14:textId="77777777" w:rsidR="000B0557" w:rsidRPr="005C1109" w:rsidRDefault="000B0557" w:rsidP="000B0557">
      <w:pPr>
        <w:pStyle w:val="ConsPlusNormal0"/>
        <w:jc w:val="right"/>
        <w:outlineLvl w:val="1"/>
        <w:rPr>
          <w:rFonts w:cs="Times New Roman"/>
          <w:sz w:val="24"/>
          <w:szCs w:val="24"/>
        </w:rPr>
      </w:pPr>
    </w:p>
    <w:p w14:paraId="5DEC2B0D" w14:textId="77777777" w:rsidR="000B0557" w:rsidRPr="005C1109" w:rsidRDefault="000B0557" w:rsidP="000B0557">
      <w:pPr>
        <w:pStyle w:val="ConsPlusNormal0"/>
        <w:jc w:val="right"/>
        <w:outlineLvl w:val="1"/>
        <w:rPr>
          <w:rFonts w:cs="Times New Roman"/>
          <w:sz w:val="24"/>
          <w:szCs w:val="24"/>
        </w:rPr>
      </w:pPr>
    </w:p>
    <w:p w14:paraId="51FCD937" w14:textId="77777777" w:rsidR="000B0557" w:rsidRPr="005C1109" w:rsidRDefault="000B0557" w:rsidP="000B0557">
      <w:pPr>
        <w:pStyle w:val="ConsPlusNormal0"/>
        <w:jc w:val="right"/>
        <w:outlineLvl w:val="1"/>
        <w:rPr>
          <w:rFonts w:cs="Times New Roman"/>
          <w:sz w:val="24"/>
          <w:szCs w:val="24"/>
        </w:rPr>
      </w:pPr>
    </w:p>
    <w:p w14:paraId="073457DE" w14:textId="77777777" w:rsidR="000B0557" w:rsidRPr="005C1109" w:rsidRDefault="000B0557" w:rsidP="000B0557">
      <w:pPr>
        <w:pStyle w:val="ConsPlusNormal0"/>
        <w:jc w:val="right"/>
        <w:outlineLvl w:val="1"/>
        <w:rPr>
          <w:rFonts w:cs="Times New Roman"/>
          <w:sz w:val="24"/>
          <w:szCs w:val="24"/>
        </w:rPr>
      </w:pPr>
    </w:p>
    <w:p w14:paraId="0485F1AE" w14:textId="77777777" w:rsidR="000B0557" w:rsidRPr="005C1109" w:rsidRDefault="000B0557" w:rsidP="000B0557">
      <w:pPr>
        <w:pStyle w:val="ConsPlusNormal0"/>
        <w:jc w:val="right"/>
        <w:outlineLvl w:val="1"/>
        <w:rPr>
          <w:rFonts w:cs="Times New Roman"/>
          <w:sz w:val="24"/>
          <w:szCs w:val="24"/>
        </w:rPr>
      </w:pPr>
    </w:p>
    <w:p w14:paraId="75FAF829" w14:textId="77777777" w:rsidR="000B0557" w:rsidRPr="005C1109" w:rsidRDefault="000B0557" w:rsidP="000B0557">
      <w:pPr>
        <w:pStyle w:val="ConsPlusNormal0"/>
        <w:jc w:val="right"/>
        <w:outlineLvl w:val="1"/>
        <w:rPr>
          <w:rFonts w:cs="Times New Roman"/>
          <w:sz w:val="24"/>
          <w:szCs w:val="24"/>
        </w:rPr>
      </w:pPr>
    </w:p>
    <w:p w14:paraId="3CCCECA3" w14:textId="77777777" w:rsidR="000B0557" w:rsidRPr="005C1109" w:rsidRDefault="000B0557" w:rsidP="000B0557">
      <w:pPr>
        <w:pStyle w:val="ConsPlusNormal0"/>
        <w:jc w:val="right"/>
        <w:outlineLvl w:val="1"/>
        <w:rPr>
          <w:rFonts w:cs="Times New Roman"/>
          <w:sz w:val="24"/>
          <w:szCs w:val="24"/>
        </w:rPr>
      </w:pPr>
    </w:p>
    <w:p w14:paraId="1C7E53AA" w14:textId="77777777" w:rsidR="000B0557" w:rsidRPr="005C1109" w:rsidRDefault="000B0557" w:rsidP="000B0557">
      <w:pPr>
        <w:pStyle w:val="ConsPlusNormal0"/>
        <w:jc w:val="right"/>
        <w:outlineLvl w:val="1"/>
        <w:rPr>
          <w:rFonts w:cs="Times New Roman"/>
          <w:sz w:val="24"/>
          <w:szCs w:val="24"/>
        </w:rPr>
      </w:pPr>
    </w:p>
    <w:p w14:paraId="33B360FA" w14:textId="77777777" w:rsidR="000B0557" w:rsidRPr="005C1109" w:rsidRDefault="000B0557" w:rsidP="000B0557">
      <w:pPr>
        <w:pStyle w:val="ConsPlusNormal0"/>
        <w:jc w:val="right"/>
        <w:outlineLvl w:val="1"/>
        <w:rPr>
          <w:rFonts w:cs="Times New Roman"/>
          <w:sz w:val="24"/>
          <w:szCs w:val="24"/>
        </w:rPr>
      </w:pPr>
    </w:p>
    <w:p w14:paraId="17DE8DC5" w14:textId="77777777" w:rsidR="000B0557" w:rsidRPr="005C1109" w:rsidRDefault="000B0557" w:rsidP="000B0557">
      <w:pPr>
        <w:pStyle w:val="ConsPlusNormal0"/>
        <w:jc w:val="right"/>
        <w:outlineLvl w:val="1"/>
        <w:rPr>
          <w:rFonts w:cs="Times New Roman"/>
          <w:sz w:val="24"/>
          <w:szCs w:val="24"/>
        </w:rPr>
      </w:pPr>
    </w:p>
    <w:p w14:paraId="7F99602B" w14:textId="77777777" w:rsidR="000B0557" w:rsidRPr="005C1109" w:rsidRDefault="000B0557" w:rsidP="000B0557">
      <w:pPr>
        <w:pStyle w:val="ConsPlusNormal0"/>
        <w:jc w:val="right"/>
        <w:outlineLvl w:val="1"/>
        <w:rPr>
          <w:rFonts w:cs="Times New Roman"/>
          <w:sz w:val="24"/>
          <w:szCs w:val="24"/>
        </w:rPr>
      </w:pPr>
    </w:p>
    <w:p w14:paraId="058F6182" w14:textId="4FF18573"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Приложение 4</w:t>
      </w:r>
    </w:p>
    <w:p w14:paraId="689C6EC6"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к административному регламенту</w:t>
      </w:r>
    </w:p>
    <w:p w14:paraId="545284C2" w14:textId="77777777" w:rsidR="000B0557" w:rsidRPr="005C1109" w:rsidRDefault="000B0557" w:rsidP="000B055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CBBF6B7" w14:textId="77777777" w:rsidR="000B0557" w:rsidRPr="005C1109" w:rsidRDefault="000B0557" w:rsidP="000B055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____________________________</w:t>
      </w:r>
    </w:p>
    <w:p w14:paraId="51F4CE6E" w14:textId="77777777" w:rsidR="000B0557" w:rsidRPr="005C1109" w:rsidRDefault="000B0557" w:rsidP="000B055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                                               ____________________________</w:t>
      </w:r>
    </w:p>
    <w:p w14:paraId="37A026DB" w14:textId="77777777" w:rsidR="000B0557" w:rsidRPr="005C1109" w:rsidRDefault="000B0557" w:rsidP="000B055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                                               ____________________________</w:t>
      </w:r>
    </w:p>
    <w:p w14:paraId="15FF71AF" w14:textId="77777777" w:rsidR="000B0557" w:rsidRPr="005C1109" w:rsidRDefault="000B0557" w:rsidP="000B055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                                               ____________________________</w:t>
      </w:r>
    </w:p>
    <w:p w14:paraId="03B8FD0D" w14:textId="77777777" w:rsidR="000B0557" w:rsidRPr="005C1109" w:rsidRDefault="000B0557" w:rsidP="000B055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                                               (контактные данные заявителя</w:t>
      </w:r>
    </w:p>
    <w:p w14:paraId="6AD09138" w14:textId="77777777" w:rsidR="000B0557" w:rsidRPr="005C1109" w:rsidRDefault="000B0557" w:rsidP="000B055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                                                            адрес, телефон)</w:t>
      </w:r>
    </w:p>
    <w:p w14:paraId="5E6005B5"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p>
    <w:p w14:paraId="24C7CE0B" w14:textId="77777777" w:rsidR="000B0557" w:rsidRPr="005C1109" w:rsidRDefault="000B0557" w:rsidP="000B055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1109">
        <w:rPr>
          <w:rFonts w:ascii="Times New Roman" w:eastAsia="Times New Roman" w:hAnsi="Times New Roman" w:cs="Times New Roman"/>
          <w:b/>
          <w:sz w:val="24"/>
          <w:szCs w:val="24"/>
          <w:lang w:eastAsia="ru-RU"/>
        </w:rPr>
        <w:t>РЕШЕНИЕ</w:t>
      </w:r>
    </w:p>
    <w:p w14:paraId="203834F2" w14:textId="77777777" w:rsidR="000B0557" w:rsidRPr="005C1109" w:rsidRDefault="000B0557" w:rsidP="000B055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1109">
        <w:rPr>
          <w:rFonts w:ascii="Times New Roman" w:eastAsia="Times New Roman" w:hAnsi="Times New Roman" w:cs="Times New Roman"/>
          <w:b/>
          <w:sz w:val="24"/>
          <w:szCs w:val="24"/>
          <w:lang w:eastAsia="ru-RU"/>
        </w:rPr>
        <w:t>об отказе в предоставлении муниципальной услуги</w:t>
      </w:r>
    </w:p>
    <w:p w14:paraId="2753DD31" w14:textId="77777777" w:rsidR="000B0557" w:rsidRPr="005C1109" w:rsidRDefault="000B0557" w:rsidP="000B055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1109">
        <w:rPr>
          <w:rFonts w:ascii="Times New Roman" w:eastAsia="Times New Roman" w:hAnsi="Times New Roman" w:cs="Times New Roman"/>
          <w:b/>
          <w:sz w:val="24"/>
          <w:szCs w:val="24"/>
          <w:lang w:eastAsia="ru-RU"/>
        </w:rPr>
        <w:t>от ___________№_______</w:t>
      </w:r>
    </w:p>
    <w:p w14:paraId="575959E5"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0B0557" w:rsidRPr="005C1109" w14:paraId="70CA296B" w14:textId="77777777" w:rsidTr="007E4D69">
        <w:tc>
          <w:tcPr>
            <w:tcW w:w="9071" w:type="dxa"/>
            <w:tcBorders>
              <w:top w:val="nil"/>
              <w:left w:val="nil"/>
              <w:bottom w:val="nil"/>
              <w:right w:val="nil"/>
            </w:tcBorders>
          </w:tcPr>
          <w:p w14:paraId="19DA8FC5" w14:textId="77777777" w:rsidR="000B0557" w:rsidRPr="005C1109" w:rsidRDefault="000B0557" w:rsidP="007E4D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C1109">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sidRPr="005C1109">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0B0557" w:rsidRPr="005C1109" w14:paraId="26A9C66A" w14:textId="77777777" w:rsidTr="007E4D69">
        <w:tc>
          <w:tcPr>
            <w:tcW w:w="9071" w:type="dxa"/>
            <w:tcBorders>
              <w:top w:val="nil"/>
              <w:left w:val="nil"/>
              <w:bottom w:val="single" w:sz="4" w:space="0" w:color="auto"/>
              <w:right w:val="nil"/>
            </w:tcBorders>
          </w:tcPr>
          <w:p w14:paraId="16A3D832" w14:textId="77777777" w:rsidR="000B0557" w:rsidRPr="005C1109" w:rsidRDefault="000B0557" w:rsidP="007E4D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0557" w:rsidRPr="005C1109" w14:paraId="2243A8A8" w14:textId="77777777" w:rsidTr="007E4D69">
        <w:tblPrEx>
          <w:tblBorders>
            <w:insideH w:val="single" w:sz="4" w:space="0" w:color="auto"/>
          </w:tblBorders>
        </w:tblPrEx>
        <w:tc>
          <w:tcPr>
            <w:tcW w:w="9071" w:type="dxa"/>
            <w:tcBorders>
              <w:top w:val="single" w:sz="4" w:space="0" w:color="auto"/>
              <w:left w:val="nil"/>
              <w:bottom w:val="single" w:sz="4" w:space="0" w:color="auto"/>
              <w:right w:val="nil"/>
            </w:tcBorders>
          </w:tcPr>
          <w:p w14:paraId="5A2D9896" w14:textId="77777777" w:rsidR="000B0557" w:rsidRPr="005C1109" w:rsidRDefault="000B0557" w:rsidP="007E4D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0557" w:rsidRPr="005C1109" w14:paraId="4BDBD748" w14:textId="77777777" w:rsidTr="007E4D69">
        <w:tblPrEx>
          <w:tblBorders>
            <w:insideH w:val="single" w:sz="4" w:space="0" w:color="auto"/>
          </w:tblBorders>
        </w:tblPrEx>
        <w:tc>
          <w:tcPr>
            <w:tcW w:w="9071" w:type="dxa"/>
            <w:tcBorders>
              <w:top w:val="single" w:sz="4" w:space="0" w:color="auto"/>
              <w:left w:val="nil"/>
              <w:bottom w:val="single" w:sz="4" w:space="0" w:color="auto"/>
              <w:right w:val="nil"/>
            </w:tcBorders>
          </w:tcPr>
          <w:p w14:paraId="18A9F9AB" w14:textId="77777777" w:rsidR="000B0557" w:rsidRPr="005C1109" w:rsidRDefault="000B0557" w:rsidP="007E4D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0B0557" w:rsidRPr="005C1109" w14:paraId="3D8E1493" w14:textId="77777777" w:rsidTr="007E4D69">
        <w:tc>
          <w:tcPr>
            <w:tcW w:w="9071" w:type="dxa"/>
            <w:tcBorders>
              <w:top w:val="single" w:sz="4" w:space="0" w:color="auto"/>
              <w:left w:val="nil"/>
              <w:bottom w:val="nil"/>
              <w:right w:val="nil"/>
            </w:tcBorders>
          </w:tcPr>
          <w:p w14:paraId="4BDECDE8" w14:textId="77777777" w:rsidR="000B0557" w:rsidRPr="005C1109" w:rsidRDefault="000B0557" w:rsidP="007E4D6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C1109">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0B0557" w:rsidRPr="005C1109" w14:paraId="1E6E4050" w14:textId="77777777" w:rsidTr="007E4D69">
        <w:tc>
          <w:tcPr>
            <w:tcW w:w="9071" w:type="dxa"/>
            <w:tcBorders>
              <w:top w:val="nil"/>
              <w:left w:val="nil"/>
              <w:bottom w:val="nil"/>
              <w:right w:val="nil"/>
            </w:tcBorders>
          </w:tcPr>
          <w:p w14:paraId="0EB81655" w14:textId="77777777" w:rsidR="000B0557" w:rsidRPr="005C1109" w:rsidRDefault="000B0557" w:rsidP="007E4D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73D86EE" w14:textId="77777777" w:rsidR="000B0557" w:rsidRPr="005C1109" w:rsidRDefault="000B0557" w:rsidP="007E4D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6A60D77"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5F3DE3"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FD5F505"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Глава Администрации                            </w:t>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t xml:space="preserve">   ____________________________</w:t>
      </w:r>
    </w:p>
    <w:p w14:paraId="4E25AC90"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sectPr w:rsidR="000B0557" w:rsidRPr="005C1109" w:rsidSect="000B0557">
          <w:pgSz w:w="11906" w:h="16838"/>
          <w:pgMar w:top="1134" w:right="850" w:bottom="1134" w:left="1134" w:header="708" w:footer="708" w:gutter="0"/>
          <w:cols w:space="708"/>
          <w:titlePg/>
          <w:docGrid w:linePitch="360"/>
        </w:sectPr>
      </w:pPr>
    </w:p>
    <w:p w14:paraId="1659F1F2"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lastRenderedPageBreak/>
        <w:t>Приложение 5</w:t>
      </w:r>
    </w:p>
    <w:p w14:paraId="13A39E65"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к административному регламенту</w:t>
      </w:r>
    </w:p>
    <w:p w14:paraId="07003521"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E02DB73" w14:textId="77777777" w:rsidR="000B0557" w:rsidRPr="005C1109" w:rsidRDefault="000B0557" w:rsidP="000B0557">
      <w:pPr>
        <w:widowControl w:val="0"/>
        <w:spacing w:after="580" w:line="240" w:lineRule="auto"/>
        <w:jc w:val="center"/>
        <w:rPr>
          <w:rFonts w:ascii="Times New Roman" w:eastAsia="Times New Roman" w:hAnsi="Times New Roman" w:cs="Times New Roman"/>
          <w:color w:val="000000"/>
          <w:sz w:val="28"/>
          <w:szCs w:val="28"/>
          <w:lang w:eastAsia="ru-RU" w:bidi="ru-RU"/>
        </w:rPr>
      </w:pPr>
      <w:r w:rsidRPr="005C1109">
        <w:rPr>
          <w:rFonts w:ascii="Times New Roman" w:eastAsia="Times New Roman" w:hAnsi="Times New Roman" w:cs="Times New Roman"/>
          <w:b/>
          <w:bCs/>
          <w:color w:val="000000"/>
          <w:sz w:val="28"/>
          <w:szCs w:val="28"/>
          <w:lang w:eastAsia="ru-RU" w:bidi="ru-RU"/>
        </w:rPr>
        <w:t>РЕШЕНИЕ</w:t>
      </w:r>
      <w:r w:rsidRPr="005C1109">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14:paraId="3EA9A7EA" w14:textId="77777777" w:rsidR="000B0557" w:rsidRPr="005C1109" w:rsidRDefault="000B0557" w:rsidP="000B0557">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5C1109">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0D9B8D62" w14:textId="77777777" w:rsidR="000B0557" w:rsidRPr="005C1109" w:rsidRDefault="000B0557" w:rsidP="000B0557">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5C1109">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238BA61F" w14:textId="77777777" w:rsidR="000B0557" w:rsidRPr="005C1109" w:rsidRDefault="000B0557" w:rsidP="000B0557">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5C1109">
        <w:rPr>
          <w:rFonts w:ascii="Times New Roman" w:eastAsia="Times New Roman" w:hAnsi="Times New Roman" w:cs="Times New Roman"/>
          <w:color w:val="000000"/>
          <w:sz w:val="24"/>
          <w:szCs w:val="24"/>
          <w:lang w:eastAsia="ru-RU" w:bidi="ru-RU"/>
        </w:rPr>
        <w:t>Дополнительно информируем:</w:t>
      </w:r>
    </w:p>
    <w:p w14:paraId="3F70AB9C"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07449ED"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844E329" w14:textId="77777777" w:rsidR="000B0557" w:rsidRPr="005C1109" w:rsidRDefault="000B0557" w:rsidP="000B055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C1109">
        <w:rPr>
          <w:rFonts w:ascii="Times New Roman" w:eastAsia="Times New Roman" w:hAnsi="Times New Roman" w:cs="Times New Roman"/>
          <w:sz w:val="24"/>
          <w:szCs w:val="24"/>
          <w:lang w:eastAsia="ru-RU"/>
        </w:rPr>
        <w:t xml:space="preserve">Глава Администрации                            </w:t>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r>
      <w:r w:rsidRPr="005C1109">
        <w:rPr>
          <w:rFonts w:ascii="Times New Roman" w:eastAsia="Times New Roman" w:hAnsi="Times New Roman" w:cs="Times New Roman"/>
          <w:sz w:val="24"/>
          <w:szCs w:val="24"/>
          <w:lang w:eastAsia="ru-RU"/>
        </w:rPr>
        <w:tab/>
        <w:t xml:space="preserve">   ____________________________</w:t>
      </w:r>
    </w:p>
    <w:p w14:paraId="35CB8279" w14:textId="77777777" w:rsidR="000B0557" w:rsidRPr="005C1109" w:rsidRDefault="000B0557" w:rsidP="000B0557">
      <w:pPr>
        <w:widowControl w:val="0"/>
        <w:autoSpaceDE w:val="0"/>
        <w:autoSpaceDN w:val="0"/>
        <w:spacing w:after="0" w:line="240" w:lineRule="auto"/>
        <w:jc w:val="both"/>
        <w:rPr>
          <w:rFonts w:ascii="Courier New" w:eastAsia="Times New Roman" w:hAnsi="Courier New" w:cs="Courier New"/>
          <w:sz w:val="20"/>
          <w:szCs w:val="20"/>
          <w:lang w:eastAsia="ru-RU"/>
        </w:rPr>
        <w:sectPr w:rsidR="000B0557" w:rsidRPr="005C1109" w:rsidSect="000B0557">
          <w:pgSz w:w="11906" w:h="16838"/>
          <w:pgMar w:top="1134" w:right="850" w:bottom="1134" w:left="1134" w:header="708" w:footer="708" w:gutter="0"/>
          <w:cols w:space="708"/>
          <w:titlePg/>
          <w:docGrid w:linePitch="360"/>
        </w:sectPr>
      </w:pPr>
    </w:p>
    <w:p w14:paraId="5B5928FB"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6861AE6"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Приложение 6</w:t>
      </w:r>
    </w:p>
    <w:p w14:paraId="61C2AABE"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к административному регламенту</w:t>
      </w:r>
    </w:p>
    <w:p w14:paraId="041D15EA"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p>
    <w:p w14:paraId="6ADE7225"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_____________________________________________________</w:t>
      </w:r>
    </w:p>
    <w:p w14:paraId="72CDE1DC"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(Ф.И.О. физического лица и адрес проживания / наименование организации и ИНН)</w:t>
      </w:r>
    </w:p>
    <w:p w14:paraId="5F5EAED4"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 xml:space="preserve">_____________________________________________________ </w:t>
      </w:r>
    </w:p>
    <w:p w14:paraId="4E65E93C"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(Ф.И.О. представителя заявителя и реквизиты доверенности)</w:t>
      </w:r>
    </w:p>
    <w:p w14:paraId="36B1840E"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_____________________________________________________</w:t>
      </w:r>
    </w:p>
    <w:p w14:paraId="5323DE15"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Контактная информация:</w:t>
      </w:r>
    </w:p>
    <w:p w14:paraId="220BB308"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тел. __________________________________________________</w:t>
      </w:r>
    </w:p>
    <w:p w14:paraId="35E006DC"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эл. почта ______________________________________________</w:t>
      </w:r>
    </w:p>
    <w:p w14:paraId="6E73EE4D" w14:textId="77777777" w:rsidR="000B0557" w:rsidRPr="005C1109" w:rsidRDefault="000B0557" w:rsidP="000B0557">
      <w:pPr>
        <w:autoSpaceDE w:val="0"/>
        <w:autoSpaceDN w:val="0"/>
        <w:adjustRightInd w:val="0"/>
        <w:spacing w:after="0" w:line="240" w:lineRule="auto"/>
        <w:jc w:val="center"/>
        <w:rPr>
          <w:rFonts w:ascii="Times New Roman" w:hAnsi="Times New Roman" w:cs="Times New Roman"/>
          <w:sz w:val="26"/>
          <w:szCs w:val="26"/>
        </w:rPr>
      </w:pPr>
    </w:p>
    <w:p w14:paraId="7089EBA4" w14:textId="77777777" w:rsidR="000B0557" w:rsidRPr="005C1109" w:rsidRDefault="000B0557" w:rsidP="000B0557">
      <w:pPr>
        <w:autoSpaceDE w:val="0"/>
        <w:autoSpaceDN w:val="0"/>
        <w:adjustRightInd w:val="0"/>
        <w:spacing w:after="0" w:line="240" w:lineRule="auto"/>
        <w:jc w:val="center"/>
        <w:rPr>
          <w:rFonts w:ascii="Times New Roman" w:hAnsi="Times New Roman" w:cs="Times New Roman"/>
          <w:sz w:val="24"/>
          <w:szCs w:val="24"/>
        </w:rPr>
      </w:pPr>
      <w:r w:rsidRPr="005C1109">
        <w:rPr>
          <w:rFonts w:ascii="Times New Roman" w:hAnsi="Times New Roman" w:cs="Times New Roman"/>
          <w:sz w:val="24"/>
          <w:szCs w:val="24"/>
        </w:rPr>
        <w:t xml:space="preserve">РЕШЕНИЕ </w:t>
      </w:r>
    </w:p>
    <w:p w14:paraId="7621F387" w14:textId="77777777" w:rsidR="000B0557" w:rsidRPr="005C1109" w:rsidRDefault="000B0557" w:rsidP="000B0557">
      <w:pPr>
        <w:autoSpaceDE w:val="0"/>
        <w:autoSpaceDN w:val="0"/>
        <w:adjustRightInd w:val="0"/>
        <w:spacing w:after="0" w:line="240" w:lineRule="auto"/>
        <w:jc w:val="center"/>
        <w:rPr>
          <w:rFonts w:ascii="Times New Roman" w:hAnsi="Times New Roman" w:cs="Times New Roman"/>
          <w:sz w:val="26"/>
          <w:szCs w:val="26"/>
        </w:rPr>
      </w:pPr>
      <w:r w:rsidRPr="005C1109">
        <w:rPr>
          <w:rFonts w:ascii="Times New Roman" w:hAnsi="Times New Roman" w:cs="Times New Roman"/>
          <w:sz w:val="24"/>
          <w:szCs w:val="24"/>
        </w:rPr>
        <w:t>об отказе в приеме заявления и документов, необходимых</w:t>
      </w:r>
      <w:r w:rsidRPr="005C1109">
        <w:rPr>
          <w:rFonts w:ascii="Times New Roman" w:hAnsi="Times New Roman" w:cs="Times New Roman"/>
          <w:sz w:val="24"/>
          <w:szCs w:val="24"/>
        </w:rPr>
        <w:br/>
        <w:t>для предоставления муниципальной услуги</w:t>
      </w:r>
    </w:p>
    <w:p w14:paraId="0F88731D" w14:textId="77777777" w:rsidR="000B0557" w:rsidRPr="005C1109" w:rsidRDefault="000B0557" w:rsidP="000B0557">
      <w:pPr>
        <w:autoSpaceDE w:val="0"/>
        <w:autoSpaceDN w:val="0"/>
        <w:adjustRightInd w:val="0"/>
        <w:spacing w:after="0" w:line="240" w:lineRule="auto"/>
        <w:ind w:firstLine="709"/>
        <w:jc w:val="both"/>
        <w:rPr>
          <w:rFonts w:ascii="Times New Roman" w:hAnsi="Times New Roman" w:cs="Times New Roman"/>
          <w:sz w:val="26"/>
          <w:szCs w:val="26"/>
        </w:rPr>
      </w:pPr>
    </w:p>
    <w:p w14:paraId="00B4D6C3" w14:textId="77777777" w:rsidR="000B0557" w:rsidRPr="005C1109" w:rsidRDefault="000B0557" w:rsidP="000B0557">
      <w:pPr>
        <w:autoSpaceDE w:val="0"/>
        <w:autoSpaceDN w:val="0"/>
        <w:adjustRightInd w:val="0"/>
        <w:spacing w:after="0" w:line="240" w:lineRule="auto"/>
        <w:ind w:firstLine="709"/>
        <w:jc w:val="both"/>
        <w:rPr>
          <w:rFonts w:ascii="Times New Roman" w:hAnsi="Times New Roman" w:cs="Times New Roman"/>
          <w:sz w:val="24"/>
          <w:szCs w:val="24"/>
        </w:rPr>
      </w:pPr>
      <w:r w:rsidRPr="005C110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349FA54C" w14:textId="49FD618A" w:rsidR="000B0557" w:rsidRPr="005C1109" w:rsidRDefault="000B0557" w:rsidP="000B0557">
      <w:pPr>
        <w:autoSpaceDE w:val="0"/>
        <w:autoSpaceDN w:val="0"/>
        <w:adjustRightInd w:val="0"/>
        <w:spacing w:after="0" w:line="240" w:lineRule="auto"/>
        <w:ind w:firstLine="709"/>
        <w:jc w:val="both"/>
        <w:rPr>
          <w:rFonts w:ascii="Times New Roman" w:hAnsi="Times New Roman" w:cs="Times New Roman"/>
          <w:sz w:val="26"/>
          <w:szCs w:val="26"/>
        </w:rPr>
      </w:pPr>
      <w:r w:rsidRPr="005C1109">
        <w:rPr>
          <w:rFonts w:ascii="Times New Roman" w:hAnsi="Times New Roman" w:cs="Times New Roman"/>
          <w:sz w:val="26"/>
          <w:szCs w:val="26"/>
        </w:rPr>
        <w:t>__________________________________________________________________</w:t>
      </w:r>
    </w:p>
    <w:p w14:paraId="6B951FC3" w14:textId="77777777" w:rsidR="000B0557" w:rsidRPr="005C1109" w:rsidRDefault="000B0557" w:rsidP="000B0557">
      <w:pPr>
        <w:autoSpaceDE w:val="0"/>
        <w:autoSpaceDN w:val="0"/>
        <w:adjustRightInd w:val="0"/>
        <w:spacing w:after="0" w:line="240" w:lineRule="auto"/>
        <w:ind w:firstLine="709"/>
        <w:jc w:val="both"/>
        <w:rPr>
          <w:rFonts w:ascii="Times New Roman" w:hAnsi="Times New Roman" w:cs="Times New Roman"/>
          <w:sz w:val="26"/>
          <w:szCs w:val="26"/>
        </w:rPr>
      </w:pPr>
    </w:p>
    <w:p w14:paraId="52F0684C" w14:textId="101D2ABD" w:rsidR="000B0557" w:rsidRPr="005C1109" w:rsidRDefault="000B0557" w:rsidP="000B0557">
      <w:pPr>
        <w:autoSpaceDE w:val="0"/>
        <w:autoSpaceDN w:val="0"/>
        <w:adjustRightInd w:val="0"/>
        <w:spacing w:after="0" w:line="240" w:lineRule="auto"/>
        <w:ind w:firstLine="709"/>
        <w:jc w:val="both"/>
        <w:rPr>
          <w:rFonts w:ascii="Times New Roman" w:hAnsi="Times New Roman" w:cs="Times New Roman"/>
          <w:sz w:val="26"/>
          <w:szCs w:val="26"/>
        </w:rPr>
      </w:pPr>
      <w:r w:rsidRPr="005C1109">
        <w:rPr>
          <w:rFonts w:ascii="Times New Roman" w:hAnsi="Times New Roman" w:cs="Times New Roman"/>
          <w:sz w:val="26"/>
          <w:szCs w:val="26"/>
        </w:rPr>
        <w:t>__________________________________________________________________</w:t>
      </w:r>
    </w:p>
    <w:p w14:paraId="6BDE15C8" w14:textId="77777777" w:rsidR="000B0557" w:rsidRPr="005C1109" w:rsidRDefault="000B0557" w:rsidP="000B0557">
      <w:pPr>
        <w:autoSpaceDE w:val="0"/>
        <w:autoSpaceDN w:val="0"/>
        <w:adjustRightInd w:val="0"/>
        <w:spacing w:after="0" w:line="240" w:lineRule="auto"/>
        <w:jc w:val="center"/>
        <w:rPr>
          <w:rFonts w:ascii="Times New Roman" w:hAnsi="Times New Roman" w:cs="Times New Roman"/>
          <w:sz w:val="16"/>
          <w:szCs w:val="16"/>
        </w:rPr>
      </w:pPr>
      <w:r w:rsidRPr="005C110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41F68242" w14:textId="77777777" w:rsidR="000B0557" w:rsidRPr="005C1109" w:rsidRDefault="000B0557" w:rsidP="000B0557">
      <w:pPr>
        <w:autoSpaceDE w:val="0"/>
        <w:autoSpaceDN w:val="0"/>
        <w:adjustRightInd w:val="0"/>
        <w:spacing w:line="240" w:lineRule="auto"/>
        <w:ind w:firstLine="709"/>
        <w:jc w:val="both"/>
        <w:rPr>
          <w:rFonts w:ascii="Times New Roman" w:hAnsi="Times New Roman" w:cs="Times New Roman"/>
        </w:rPr>
      </w:pPr>
    </w:p>
    <w:p w14:paraId="28EFE755" w14:textId="77777777" w:rsidR="000B0557" w:rsidRPr="005C1109" w:rsidRDefault="000B0557" w:rsidP="000B0557">
      <w:pPr>
        <w:autoSpaceDE w:val="0"/>
        <w:autoSpaceDN w:val="0"/>
        <w:adjustRightInd w:val="0"/>
        <w:spacing w:line="240" w:lineRule="auto"/>
        <w:ind w:firstLine="709"/>
        <w:jc w:val="both"/>
        <w:rPr>
          <w:rFonts w:ascii="Times New Roman" w:hAnsi="Times New Roman" w:cs="Times New Roman"/>
          <w:sz w:val="24"/>
          <w:szCs w:val="24"/>
        </w:rPr>
      </w:pPr>
      <w:r w:rsidRPr="005C1109">
        <w:rPr>
          <w:rFonts w:ascii="Times New Roman" w:hAnsi="Times New Roman" w:cs="Times New Roman"/>
          <w:sz w:val="24"/>
          <w:szCs w:val="24"/>
        </w:rPr>
        <w:t xml:space="preserve">В связи с </w:t>
      </w:r>
      <w:proofErr w:type="gramStart"/>
      <w:r w:rsidRPr="005C1109">
        <w:rPr>
          <w:rFonts w:ascii="Times New Roman" w:hAnsi="Times New Roman" w:cs="Times New Roman"/>
          <w:sz w:val="24"/>
          <w:szCs w:val="24"/>
        </w:rPr>
        <w:t>изложенным  принято</w:t>
      </w:r>
      <w:proofErr w:type="gramEnd"/>
      <w:r w:rsidRPr="005C1109">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168A7B0D" w14:textId="77777777" w:rsidR="000B0557" w:rsidRPr="005C1109" w:rsidRDefault="000B0557" w:rsidP="000B0557">
      <w:pPr>
        <w:autoSpaceDE w:val="0"/>
        <w:autoSpaceDN w:val="0"/>
        <w:adjustRightInd w:val="0"/>
        <w:spacing w:after="0" w:line="240" w:lineRule="auto"/>
        <w:ind w:firstLine="709"/>
        <w:jc w:val="both"/>
        <w:rPr>
          <w:rFonts w:ascii="Times New Roman" w:hAnsi="Times New Roman" w:cs="Times New Roman"/>
          <w:sz w:val="24"/>
          <w:szCs w:val="24"/>
        </w:rPr>
      </w:pPr>
      <w:r w:rsidRPr="005C1109">
        <w:rPr>
          <w:rFonts w:ascii="Times New Roman" w:hAnsi="Times New Roman" w:cs="Times New Roman"/>
          <w:sz w:val="24"/>
          <w:szCs w:val="24"/>
        </w:rPr>
        <w:t>Для получения услуги заявителю необходимо представить следующие документы:</w:t>
      </w:r>
    </w:p>
    <w:p w14:paraId="599F6D06" w14:textId="001DBE60" w:rsidR="000B0557" w:rsidRPr="005C1109" w:rsidRDefault="000B0557" w:rsidP="000B0557">
      <w:pPr>
        <w:autoSpaceDE w:val="0"/>
        <w:autoSpaceDN w:val="0"/>
        <w:adjustRightInd w:val="0"/>
        <w:spacing w:before="240" w:after="0" w:line="240" w:lineRule="auto"/>
        <w:jc w:val="both"/>
        <w:rPr>
          <w:rFonts w:ascii="Times New Roman" w:hAnsi="Times New Roman" w:cs="Times New Roman"/>
          <w:sz w:val="26"/>
          <w:szCs w:val="26"/>
        </w:rPr>
      </w:pPr>
      <w:r w:rsidRPr="005C1109">
        <w:rPr>
          <w:rFonts w:ascii="Times New Roman" w:hAnsi="Times New Roman" w:cs="Times New Roman"/>
          <w:sz w:val="26"/>
          <w:szCs w:val="26"/>
        </w:rPr>
        <w:t>_______________________________________________________________________</w:t>
      </w:r>
    </w:p>
    <w:p w14:paraId="54266E13" w14:textId="77777777" w:rsidR="000B0557" w:rsidRPr="005C1109" w:rsidRDefault="000B0557" w:rsidP="000B0557">
      <w:pPr>
        <w:autoSpaceDE w:val="0"/>
        <w:autoSpaceDN w:val="0"/>
        <w:adjustRightInd w:val="0"/>
        <w:spacing w:after="0" w:line="240" w:lineRule="auto"/>
        <w:jc w:val="center"/>
        <w:rPr>
          <w:rFonts w:ascii="Times New Roman" w:hAnsi="Times New Roman" w:cs="Times New Roman"/>
          <w:sz w:val="16"/>
          <w:szCs w:val="16"/>
        </w:rPr>
      </w:pPr>
      <w:r w:rsidRPr="005C110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159A225" w14:textId="77777777" w:rsidR="000B0557" w:rsidRPr="005C1109" w:rsidRDefault="000B0557" w:rsidP="000B0557">
      <w:pPr>
        <w:autoSpaceDE w:val="0"/>
        <w:autoSpaceDN w:val="0"/>
        <w:adjustRightInd w:val="0"/>
        <w:spacing w:after="0" w:line="240" w:lineRule="auto"/>
        <w:jc w:val="center"/>
        <w:rPr>
          <w:rFonts w:ascii="Times New Roman" w:hAnsi="Times New Roman" w:cs="Times New Roman"/>
          <w:sz w:val="16"/>
          <w:szCs w:val="16"/>
        </w:rPr>
      </w:pPr>
      <w:r w:rsidRPr="005C1109">
        <w:rPr>
          <w:rFonts w:ascii="Times New Roman" w:hAnsi="Times New Roman" w:cs="Times New Roman"/>
          <w:sz w:val="16"/>
          <w:szCs w:val="16"/>
        </w:rPr>
        <w:t>представление неполного комплекта документов)</w:t>
      </w:r>
    </w:p>
    <w:p w14:paraId="46AE5E13" w14:textId="77777777" w:rsidR="000B0557" w:rsidRPr="005C1109" w:rsidRDefault="000B0557" w:rsidP="000B0557">
      <w:pPr>
        <w:autoSpaceDE w:val="0"/>
        <w:autoSpaceDN w:val="0"/>
        <w:adjustRightInd w:val="0"/>
        <w:spacing w:before="120" w:after="0" w:line="240" w:lineRule="auto"/>
        <w:rPr>
          <w:rFonts w:ascii="Times New Roman" w:hAnsi="Times New Roman" w:cs="Times New Roman"/>
          <w:sz w:val="20"/>
          <w:szCs w:val="20"/>
        </w:rPr>
      </w:pPr>
      <w:r w:rsidRPr="005C1109">
        <w:rPr>
          <w:rFonts w:ascii="Times New Roman" w:hAnsi="Times New Roman" w:cs="Times New Roman"/>
          <w:sz w:val="20"/>
          <w:szCs w:val="20"/>
        </w:rPr>
        <w:t>______________________________ _________________________________________________________________</w:t>
      </w:r>
    </w:p>
    <w:p w14:paraId="2A5BE9AD" w14:textId="77777777" w:rsidR="000B0557" w:rsidRPr="005C1109" w:rsidRDefault="000B0557" w:rsidP="000B0557">
      <w:pPr>
        <w:autoSpaceDE w:val="0"/>
        <w:autoSpaceDN w:val="0"/>
        <w:adjustRightInd w:val="0"/>
        <w:spacing w:after="0" w:line="240" w:lineRule="auto"/>
        <w:rPr>
          <w:rFonts w:ascii="Times New Roman" w:hAnsi="Times New Roman" w:cs="Times New Roman"/>
          <w:sz w:val="16"/>
          <w:szCs w:val="16"/>
        </w:rPr>
      </w:pPr>
      <w:r w:rsidRPr="005C1109">
        <w:rPr>
          <w:rFonts w:ascii="Times New Roman" w:hAnsi="Times New Roman" w:cs="Times New Roman"/>
          <w:sz w:val="16"/>
          <w:szCs w:val="16"/>
        </w:rPr>
        <w:t xml:space="preserve">(должностное лицо (специалист </w:t>
      </w:r>
      <w:proofErr w:type="gramStart"/>
      <w:r w:rsidRPr="005C1109">
        <w:rPr>
          <w:rFonts w:ascii="Times New Roman" w:hAnsi="Times New Roman" w:cs="Times New Roman"/>
          <w:sz w:val="16"/>
          <w:szCs w:val="16"/>
        </w:rPr>
        <w:t xml:space="preserve">МФЦ)   </w:t>
      </w:r>
      <w:proofErr w:type="gramEnd"/>
      <w:r w:rsidRPr="005C1109">
        <w:rPr>
          <w:rFonts w:ascii="Times New Roman" w:hAnsi="Times New Roman" w:cs="Times New Roman"/>
          <w:sz w:val="16"/>
          <w:szCs w:val="16"/>
        </w:rPr>
        <w:t xml:space="preserve">             </w:t>
      </w:r>
      <w:proofErr w:type="gramStart"/>
      <w:r w:rsidRPr="005C1109">
        <w:rPr>
          <w:rFonts w:ascii="Times New Roman" w:hAnsi="Times New Roman" w:cs="Times New Roman"/>
          <w:sz w:val="16"/>
          <w:szCs w:val="16"/>
        </w:rPr>
        <w:t xml:space="preserve">   (подпись)   </w:t>
      </w:r>
      <w:proofErr w:type="gramEnd"/>
      <w:r w:rsidRPr="005C1109">
        <w:rPr>
          <w:rFonts w:ascii="Times New Roman" w:hAnsi="Times New Roman" w:cs="Times New Roman"/>
          <w:sz w:val="16"/>
          <w:szCs w:val="16"/>
        </w:rPr>
        <w:t xml:space="preserve">                                                           </w:t>
      </w:r>
      <w:proofErr w:type="gramStart"/>
      <w:r w:rsidRPr="005C1109">
        <w:rPr>
          <w:rFonts w:ascii="Times New Roman" w:hAnsi="Times New Roman" w:cs="Times New Roman"/>
          <w:sz w:val="16"/>
          <w:szCs w:val="16"/>
        </w:rPr>
        <w:t xml:space="preserve">   (</w:t>
      </w:r>
      <w:proofErr w:type="gramEnd"/>
      <w:r w:rsidRPr="005C1109">
        <w:rPr>
          <w:rFonts w:ascii="Times New Roman" w:hAnsi="Times New Roman" w:cs="Times New Roman"/>
          <w:sz w:val="16"/>
          <w:szCs w:val="16"/>
        </w:rPr>
        <w:t xml:space="preserve">инициалы, </w:t>
      </w:r>
      <w:proofErr w:type="gramStart"/>
      <w:r w:rsidRPr="005C1109">
        <w:rPr>
          <w:rFonts w:ascii="Times New Roman" w:hAnsi="Times New Roman" w:cs="Times New Roman"/>
          <w:sz w:val="16"/>
          <w:szCs w:val="16"/>
        </w:rPr>
        <w:t xml:space="preserve">фамилия)   </w:t>
      </w:r>
      <w:proofErr w:type="gramEnd"/>
      <w:r w:rsidRPr="005C1109">
        <w:rPr>
          <w:rFonts w:ascii="Times New Roman" w:hAnsi="Times New Roman" w:cs="Times New Roman"/>
          <w:sz w:val="16"/>
          <w:szCs w:val="16"/>
        </w:rPr>
        <w:t xml:space="preserve">              </w:t>
      </w:r>
      <w:proofErr w:type="gramStart"/>
      <w:r w:rsidRPr="005C1109">
        <w:rPr>
          <w:rFonts w:ascii="Times New Roman" w:hAnsi="Times New Roman" w:cs="Times New Roman"/>
          <w:sz w:val="16"/>
          <w:szCs w:val="16"/>
        </w:rPr>
        <w:t xml:space="preserve">   (</w:t>
      </w:r>
      <w:proofErr w:type="gramEnd"/>
      <w:r w:rsidRPr="005C1109">
        <w:rPr>
          <w:rFonts w:ascii="Times New Roman" w:hAnsi="Times New Roman" w:cs="Times New Roman"/>
          <w:sz w:val="16"/>
          <w:szCs w:val="16"/>
        </w:rPr>
        <w:t>дата)</w:t>
      </w:r>
    </w:p>
    <w:p w14:paraId="23206578" w14:textId="77777777" w:rsidR="000B0557" w:rsidRPr="005C1109" w:rsidRDefault="000B0557" w:rsidP="000B0557">
      <w:pPr>
        <w:autoSpaceDE w:val="0"/>
        <w:autoSpaceDN w:val="0"/>
        <w:adjustRightInd w:val="0"/>
        <w:spacing w:after="0" w:line="240" w:lineRule="auto"/>
        <w:rPr>
          <w:rFonts w:ascii="Times New Roman" w:hAnsi="Times New Roman" w:cs="Times New Roman"/>
          <w:sz w:val="20"/>
          <w:szCs w:val="20"/>
        </w:rPr>
      </w:pPr>
    </w:p>
    <w:p w14:paraId="2CE17B58" w14:textId="77777777" w:rsidR="000B0557" w:rsidRPr="005C1109" w:rsidRDefault="000B0557" w:rsidP="000B0557">
      <w:pPr>
        <w:autoSpaceDE w:val="0"/>
        <w:autoSpaceDN w:val="0"/>
        <w:adjustRightInd w:val="0"/>
        <w:spacing w:after="0" w:line="240" w:lineRule="auto"/>
        <w:rPr>
          <w:rFonts w:ascii="Times New Roman" w:hAnsi="Times New Roman" w:cs="Times New Roman"/>
          <w:sz w:val="20"/>
          <w:szCs w:val="20"/>
        </w:rPr>
      </w:pPr>
      <w:r w:rsidRPr="005C1109">
        <w:rPr>
          <w:rFonts w:ascii="Times New Roman" w:hAnsi="Times New Roman" w:cs="Times New Roman"/>
          <w:sz w:val="20"/>
          <w:szCs w:val="20"/>
        </w:rPr>
        <w:t>М.П.</w:t>
      </w:r>
    </w:p>
    <w:p w14:paraId="6145B522" w14:textId="77777777" w:rsidR="000B0557" w:rsidRPr="005C1109" w:rsidRDefault="000B0557" w:rsidP="000B0557">
      <w:pPr>
        <w:autoSpaceDE w:val="0"/>
        <w:autoSpaceDN w:val="0"/>
        <w:adjustRightInd w:val="0"/>
        <w:spacing w:after="0" w:line="240" w:lineRule="auto"/>
        <w:rPr>
          <w:rFonts w:ascii="Times New Roman" w:hAnsi="Times New Roman" w:cs="Times New Roman"/>
          <w:sz w:val="20"/>
          <w:szCs w:val="20"/>
        </w:rPr>
      </w:pPr>
    </w:p>
    <w:p w14:paraId="4A42D535" w14:textId="77777777" w:rsidR="000B0557" w:rsidRPr="005C1109" w:rsidRDefault="000B0557" w:rsidP="000B0557">
      <w:pPr>
        <w:autoSpaceDE w:val="0"/>
        <w:autoSpaceDN w:val="0"/>
        <w:adjustRightInd w:val="0"/>
        <w:spacing w:after="0" w:line="240" w:lineRule="auto"/>
        <w:rPr>
          <w:rFonts w:ascii="Times New Roman" w:hAnsi="Times New Roman" w:cs="Times New Roman"/>
        </w:rPr>
      </w:pPr>
      <w:r w:rsidRPr="005C1109">
        <w:rPr>
          <w:rFonts w:ascii="Times New Roman" w:hAnsi="Times New Roman" w:cs="Times New Roman"/>
        </w:rPr>
        <w:lastRenderedPageBreak/>
        <w:t>Подпись заявителя, подтверждающая получение решения об отказе в приеме документов</w:t>
      </w:r>
    </w:p>
    <w:p w14:paraId="00FA35C3" w14:textId="77777777" w:rsidR="000B0557" w:rsidRPr="005C1109" w:rsidRDefault="000B0557" w:rsidP="000B0557">
      <w:pPr>
        <w:autoSpaceDE w:val="0"/>
        <w:autoSpaceDN w:val="0"/>
        <w:adjustRightInd w:val="0"/>
        <w:spacing w:before="240" w:after="0" w:line="240" w:lineRule="auto"/>
        <w:rPr>
          <w:rFonts w:ascii="Times New Roman" w:hAnsi="Times New Roman" w:cs="Times New Roman"/>
        </w:rPr>
      </w:pPr>
      <w:r w:rsidRPr="005C1109">
        <w:rPr>
          <w:rFonts w:ascii="Times New Roman" w:hAnsi="Times New Roman" w:cs="Times New Roman"/>
        </w:rPr>
        <w:t xml:space="preserve">____________       ____________________________________ _________ </w:t>
      </w:r>
      <w:r w:rsidRPr="005C1109">
        <w:rPr>
          <w:rFonts w:ascii="Times New Roman" w:hAnsi="Times New Roman" w:cs="Times New Roman"/>
        </w:rPr>
        <w:softHyphen/>
      </w:r>
      <w:r w:rsidRPr="005C1109">
        <w:rPr>
          <w:rFonts w:ascii="Times New Roman" w:hAnsi="Times New Roman" w:cs="Times New Roman"/>
        </w:rPr>
        <w:softHyphen/>
        <w:t xml:space="preserve">      _____________</w:t>
      </w:r>
    </w:p>
    <w:p w14:paraId="19ED35B6" w14:textId="77777777" w:rsidR="000B0557" w:rsidRPr="005C1109" w:rsidRDefault="000B0557" w:rsidP="000B0557">
      <w:pPr>
        <w:rPr>
          <w:rFonts w:ascii="Courier New" w:eastAsia="Times New Roman" w:hAnsi="Courier New" w:cs="Courier New"/>
          <w:sz w:val="20"/>
          <w:szCs w:val="20"/>
          <w:lang w:eastAsia="ru-RU"/>
        </w:rPr>
      </w:pPr>
      <w:r w:rsidRPr="005C1109">
        <w:rPr>
          <w:rFonts w:ascii="Times New Roman" w:hAnsi="Times New Roman" w:cs="Times New Roman"/>
          <w:sz w:val="16"/>
          <w:szCs w:val="16"/>
        </w:rPr>
        <w:t xml:space="preserve">         (</w:t>
      </w:r>
      <w:proofErr w:type="gramStart"/>
      <w:r w:rsidRPr="005C1109">
        <w:rPr>
          <w:rFonts w:ascii="Times New Roman" w:hAnsi="Times New Roman" w:cs="Times New Roman"/>
          <w:sz w:val="16"/>
          <w:szCs w:val="16"/>
        </w:rPr>
        <w:t xml:space="preserve">подпись)   </w:t>
      </w:r>
      <w:proofErr w:type="gramEnd"/>
      <w:r w:rsidRPr="005C1109">
        <w:rPr>
          <w:rFonts w:ascii="Times New Roman" w:hAnsi="Times New Roman" w:cs="Times New Roman"/>
          <w:sz w:val="16"/>
          <w:szCs w:val="16"/>
        </w:rPr>
        <w:t xml:space="preserve">                                  </w:t>
      </w:r>
      <w:proofErr w:type="gramStart"/>
      <w:r w:rsidRPr="005C1109">
        <w:rPr>
          <w:rFonts w:ascii="Times New Roman" w:hAnsi="Times New Roman" w:cs="Times New Roman"/>
          <w:sz w:val="16"/>
          <w:szCs w:val="16"/>
        </w:rPr>
        <w:t xml:space="preserve">   (</w:t>
      </w:r>
      <w:proofErr w:type="gramEnd"/>
      <w:r w:rsidRPr="005C1109">
        <w:rPr>
          <w:rFonts w:ascii="Times New Roman" w:hAnsi="Times New Roman" w:cs="Times New Roman"/>
          <w:sz w:val="16"/>
          <w:szCs w:val="16"/>
        </w:rPr>
        <w:t xml:space="preserve">Ф.И.О. заявителя/представителя </w:t>
      </w:r>
      <w:proofErr w:type="gramStart"/>
      <w:r w:rsidRPr="005C1109">
        <w:rPr>
          <w:rFonts w:ascii="Times New Roman" w:hAnsi="Times New Roman" w:cs="Times New Roman"/>
          <w:sz w:val="16"/>
          <w:szCs w:val="16"/>
        </w:rPr>
        <w:t xml:space="preserve">заявителя)   </w:t>
      </w:r>
      <w:proofErr w:type="gramEnd"/>
      <w:r w:rsidRPr="005C1109">
        <w:rPr>
          <w:rFonts w:ascii="Times New Roman" w:hAnsi="Times New Roman" w:cs="Times New Roman"/>
          <w:sz w:val="16"/>
          <w:szCs w:val="16"/>
        </w:rPr>
        <w:t xml:space="preserve">                                                   </w:t>
      </w:r>
      <w:proofErr w:type="gramStart"/>
      <w:r w:rsidRPr="005C1109">
        <w:rPr>
          <w:rFonts w:ascii="Times New Roman" w:hAnsi="Times New Roman" w:cs="Times New Roman"/>
          <w:sz w:val="16"/>
          <w:szCs w:val="16"/>
        </w:rPr>
        <w:t xml:space="preserve">   (</w:t>
      </w:r>
      <w:proofErr w:type="gramEnd"/>
      <w:r w:rsidRPr="005C1109">
        <w:rPr>
          <w:rFonts w:ascii="Times New Roman" w:hAnsi="Times New Roman" w:cs="Times New Roman"/>
          <w:sz w:val="16"/>
          <w:szCs w:val="16"/>
        </w:rPr>
        <w:t>дата)</w:t>
      </w:r>
    </w:p>
    <w:p w14:paraId="3C323F9D"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EBF4DBA"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C15B914"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86A0C4F"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766F697" w14:textId="77777777" w:rsidR="000B0557" w:rsidRPr="005C1109" w:rsidRDefault="000B0557" w:rsidP="000B0557">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0C58353" w14:textId="77777777" w:rsidR="000B0557" w:rsidRPr="005C1109" w:rsidRDefault="000B0557" w:rsidP="000B0557">
      <w:pPr>
        <w:pStyle w:val="ConsPlusNormal0"/>
        <w:jc w:val="right"/>
        <w:outlineLvl w:val="1"/>
        <w:rPr>
          <w:rFonts w:cs="Times New Roman"/>
          <w:sz w:val="24"/>
          <w:szCs w:val="24"/>
        </w:rPr>
      </w:pPr>
    </w:p>
    <w:p w14:paraId="0DEC42FC" w14:textId="77777777" w:rsidR="000B0557" w:rsidRPr="005C1109" w:rsidRDefault="000B0557" w:rsidP="000B0557">
      <w:pPr>
        <w:pStyle w:val="ConsPlusNormal0"/>
        <w:jc w:val="right"/>
        <w:outlineLvl w:val="1"/>
        <w:rPr>
          <w:rFonts w:cs="Times New Roman"/>
          <w:sz w:val="24"/>
          <w:szCs w:val="24"/>
        </w:rPr>
      </w:pPr>
    </w:p>
    <w:p w14:paraId="12668EF1" w14:textId="77777777" w:rsidR="000B0557" w:rsidRPr="005C1109" w:rsidRDefault="000B0557" w:rsidP="000B0557">
      <w:pPr>
        <w:pStyle w:val="ConsPlusNormal0"/>
        <w:jc w:val="right"/>
        <w:outlineLvl w:val="1"/>
        <w:rPr>
          <w:rFonts w:cs="Times New Roman"/>
          <w:sz w:val="24"/>
          <w:szCs w:val="24"/>
        </w:rPr>
      </w:pPr>
    </w:p>
    <w:p w14:paraId="5847B0E6" w14:textId="77777777" w:rsidR="000B0557" w:rsidRPr="005C1109" w:rsidRDefault="000B0557" w:rsidP="000B0557">
      <w:pPr>
        <w:pStyle w:val="ConsPlusNormal0"/>
        <w:jc w:val="right"/>
        <w:outlineLvl w:val="1"/>
        <w:rPr>
          <w:rFonts w:cs="Times New Roman"/>
          <w:sz w:val="24"/>
          <w:szCs w:val="24"/>
        </w:rPr>
      </w:pPr>
    </w:p>
    <w:p w14:paraId="131A9CDC" w14:textId="77777777" w:rsidR="000B0557" w:rsidRPr="005C1109" w:rsidRDefault="000B0557" w:rsidP="000B0557">
      <w:pPr>
        <w:pStyle w:val="ConsPlusNormal0"/>
        <w:jc w:val="right"/>
        <w:outlineLvl w:val="1"/>
        <w:rPr>
          <w:rFonts w:cs="Times New Roman"/>
          <w:sz w:val="24"/>
          <w:szCs w:val="24"/>
        </w:rPr>
      </w:pPr>
    </w:p>
    <w:p w14:paraId="4D4D9CE5" w14:textId="77777777" w:rsidR="000B0557" w:rsidRPr="005C1109" w:rsidRDefault="000B0557" w:rsidP="000B0557">
      <w:pPr>
        <w:pStyle w:val="ConsPlusNormal0"/>
        <w:jc w:val="right"/>
        <w:outlineLvl w:val="1"/>
        <w:rPr>
          <w:rFonts w:cs="Times New Roman"/>
          <w:sz w:val="24"/>
          <w:szCs w:val="24"/>
        </w:rPr>
      </w:pPr>
    </w:p>
    <w:p w14:paraId="5FCA8743" w14:textId="77777777" w:rsidR="000B0557" w:rsidRPr="005C1109" w:rsidRDefault="000B0557" w:rsidP="000B0557">
      <w:pPr>
        <w:pStyle w:val="ConsPlusNormal0"/>
        <w:jc w:val="right"/>
        <w:outlineLvl w:val="1"/>
        <w:rPr>
          <w:rFonts w:cs="Times New Roman"/>
          <w:sz w:val="24"/>
          <w:szCs w:val="24"/>
        </w:rPr>
      </w:pPr>
    </w:p>
    <w:p w14:paraId="517A94E0" w14:textId="77777777" w:rsidR="000B0557" w:rsidRPr="005C1109" w:rsidRDefault="000B0557" w:rsidP="000B0557">
      <w:pPr>
        <w:pStyle w:val="ConsPlusNormal0"/>
        <w:jc w:val="right"/>
        <w:outlineLvl w:val="1"/>
        <w:rPr>
          <w:rFonts w:cs="Times New Roman"/>
          <w:sz w:val="24"/>
          <w:szCs w:val="24"/>
        </w:rPr>
      </w:pPr>
    </w:p>
    <w:p w14:paraId="457E09D2" w14:textId="77777777" w:rsidR="000B0557" w:rsidRPr="005C1109" w:rsidRDefault="000B0557" w:rsidP="000B0557">
      <w:pPr>
        <w:pStyle w:val="ConsPlusNormal0"/>
        <w:jc w:val="right"/>
        <w:outlineLvl w:val="1"/>
        <w:rPr>
          <w:rFonts w:cs="Times New Roman"/>
          <w:sz w:val="24"/>
          <w:szCs w:val="24"/>
        </w:rPr>
      </w:pPr>
    </w:p>
    <w:p w14:paraId="6408469B" w14:textId="77777777" w:rsidR="000B0557" w:rsidRPr="005C1109" w:rsidRDefault="000B0557" w:rsidP="000B0557">
      <w:pPr>
        <w:pStyle w:val="ConsPlusNormal0"/>
        <w:jc w:val="right"/>
        <w:outlineLvl w:val="1"/>
        <w:rPr>
          <w:rFonts w:cs="Times New Roman"/>
          <w:sz w:val="24"/>
          <w:szCs w:val="24"/>
        </w:rPr>
      </w:pPr>
    </w:p>
    <w:p w14:paraId="325E3CF6" w14:textId="77777777" w:rsidR="000B0557" w:rsidRPr="005C1109" w:rsidRDefault="000B0557" w:rsidP="000B0557">
      <w:pPr>
        <w:pStyle w:val="ConsPlusNormal0"/>
        <w:jc w:val="right"/>
        <w:outlineLvl w:val="1"/>
        <w:rPr>
          <w:rFonts w:cs="Times New Roman"/>
          <w:sz w:val="24"/>
          <w:szCs w:val="24"/>
        </w:rPr>
      </w:pPr>
    </w:p>
    <w:p w14:paraId="3D0DB727" w14:textId="77777777" w:rsidR="000B0557" w:rsidRPr="005C1109" w:rsidRDefault="000B0557" w:rsidP="000B0557">
      <w:pPr>
        <w:pStyle w:val="ConsPlusNormal0"/>
        <w:jc w:val="right"/>
        <w:outlineLvl w:val="1"/>
        <w:rPr>
          <w:rFonts w:cs="Times New Roman"/>
          <w:sz w:val="24"/>
          <w:szCs w:val="24"/>
        </w:rPr>
      </w:pPr>
    </w:p>
    <w:p w14:paraId="51AA65CF" w14:textId="77777777" w:rsidR="000B0557" w:rsidRPr="005C1109" w:rsidRDefault="000B0557" w:rsidP="000B0557">
      <w:pPr>
        <w:pStyle w:val="ConsPlusNormal0"/>
        <w:jc w:val="right"/>
        <w:outlineLvl w:val="1"/>
        <w:rPr>
          <w:rFonts w:cs="Times New Roman"/>
          <w:sz w:val="24"/>
          <w:szCs w:val="24"/>
        </w:rPr>
      </w:pPr>
    </w:p>
    <w:p w14:paraId="45A04837" w14:textId="77777777" w:rsidR="000B0557" w:rsidRPr="005C1109" w:rsidRDefault="000B0557" w:rsidP="000B0557">
      <w:pPr>
        <w:pStyle w:val="ConsPlusNormal0"/>
        <w:jc w:val="right"/>
        <w:outlineLvl w:val="1"/>
        <w:rPr>
          <w:rFonts w:cs="Times New Roman"/>
          <w:sz w:val="24"/>
          <w:szCs w:val="24"/>
        </w:rPr>
      </w:pPr>
    </w:p>
    <w:p w14:paraId="4C1AA322" w14:textId="77777777" w:rsidR="000B0557" w:rsidRPr="005C1109" w:rsidRDefault="000B0557" w:rsidP="000B0557">
      <w:pPr>
        <w:pStyle w:val="ConsPlusNormal0"/>
        <w:jc w:val="right"/>
        <w:outlineLvl w:val="1"/>
        <w:rPr>
          <w:rFonts w:cs="Times New Roman"/>
          <w:sz w:val="24"/>
          <w:szCs w:val="24"/>
        </w:rPr>
      </w:pPr>
    </w:p>
    <w:p w14:paraId="21C35A1D" w14:textId="77777777" w:rsidR="000B0557" w:rsidRPr="005C1109" w:rsidRDefault="000B0557" w:rsidP="000B0557">
      <w:pPr>
        <w:pStyle w:val="ConsPlusNormal0"/>
        <w:jc w:val="right"/>
        <w:outlineLvl w:val="1"/>
        <w:rPr>
          <w:rFonts w:cs="Times New Roman"/>
          <w:sz w:val="24"/>
          <w:szCs w:val="24"/>
        </w:rPr>
      </w:pPr>
    </w:p>
    <w:p w14:paraId="5DA01F4F" w14:textId="77777777" w:rsidR="000B0557" w:rsidRPr="005C1109" w:rsidRDefault="000B0557" w:rsidP="000B0557">
      <w:pPr>
        <w:pStyle w:val="ConsPlusNormal0"/>
        <w:jc w:val="right"/>
        <w:outlineLvl w:val="1"/>
        <w:rPr>
          <w:rFonts w:cs="Times New Roman"/>
          <w:sz w:val="24"/>
          <w:szCs w:val="24"/>
        </w:rPr>
      </w:pPr>
    </w:p>
    <w:p w14:paraId="77398DC9" w14:textId="77777777" w:rsidR="000B0557" w:rsidRPr="005C1109" w:rsidRDefault="000B0557" w:rsidP="000B0557">
      <w:pPr>
        <w:pStyle w:val="ConsPlusNormal0"/>
        <w:jc w:val="right"/>
        <w:outlineLvl w:val="1"/>
        <w:rPr>
          <w:rFonts w:cs="Times New Roman"/>
          <w:sz w:val="24"/>
          <w:szCs w:val="24"/>
        </w:rPr>
      </w:pPr>
    </w:p>
    <w:p w14:paraId="2B6BE26C" w14:textId="77777777" w:rsidR="000B0557" w:rsidRPr="005C1109" w:rsidRDefault="000B0557" w:rsidP="000B0557">
      <w:pPr>
        <w:pStyle w:val="ConsPlusNormal0"/>
        <w:jc w:val="right"/>
        <w:outlineLvl w:val="1"/>
        <w:rPr>
          <w:rFonts w:cs="Times New Roman"/>
          <w:sz w:val="24"/>
          <w:szCs w:val="24"/>
        </w:rPr>
      </w:pPr>
    </w:p>
    <w:p w14:paraId="1E32F094" w14:textId="77777777" w:rsidR="000B0557" w:rsidRPr="005C1109" w:rsidRDefault="000B0557" w:rsidP="000B0557">
      <w:pPr>
        <w:pStyle w:val="ConsPlusNormal0"/>
        <w:jc w:val="right"/>
        <w:outlineLvl w:val="1"/>
        <w:rPr>
          <w:rFonts w:cs="Times New Roman"/>
          <w:sz w:val="24"/>
          <w:szCs w:val="24"/>
        </w:rPr>
      </w:pPr>
    </w:p>
    <w:p w14:paraId="07EB6B74" w14:textId="77777777" w:rsidR="000B0557" w:rsidRPr="005C1109" w:rsidRDefault="000B0557" w:rsidP="000B0557">
      <w:pPr>
        <w:pStyle w:val="ConsPlusNormal0"/>
        <w:jc w:val="right"/>
        <w:outlineLvl w:val="1"/>
        <w:rPr>
          <w:rFonts w:cs="Times New Roman"/>
          <w:sz w:val="24"/>
          <w:szCs w:val="24"/>
        </w:rPr>
      </w:pPr>
    </w:p>
    <w:p w14:paraId="48A41072" w14:textId="77777777" w:rsidR="000B0557" w:rsidRPr="005C1109" w:rsidRDefault="000B0557" w:rsidP="000B0557">
      <w:pPr>
        <w:pStyle w:val="ConsPlusNormal0"/>
        <w:jc w:val="right"/>
        <w:outlineLvl w:val="1"/>
        <w:rPr>
          <w:rFonts w:cs="Times New Roman"/>
          <w:sz w:val="24"/>
          <w:szCs w:val="24"/>
        </w:rPr>
      </w:pPr>
    </w:p>
    <w:p w14:paraId="02134FA1" w14:textId="77777777" w:rsidR="000B0557" w:rsidRPr="005C1109" w:rsidRDefault="000B0557" w:rsidP="000B0557">
      <w:pPr>
        <w:pStyle w:val="ConsPlusNormal0"/>
        <w:jc w:val="right"/>
        <w:outlineLvl w:val="1"/>
        <w:rPr>
          <w:rFonts w:cs="Times New Roman"/>
          <w:sz w:val="24"/>
          <w:szCs w:val="24"/>
        </w:rPr>
      </w:pPr>
    </w:p>
    <w:p w14:paraId="4385B637" w14:textId="77777777" w:rsidR="000B0557" w:rsidRPr="005C1109" w:rsidRDefault="000B0557" w:rsidP="000B0557">
      <w:pPr>
        <w:pStyle w:val="ConsPlusNormal0"/>
        <w:jc w:val="right"/>
        <w:outlineLvl w:val="1"/>
        <w:rPr>
          <w:rFonts w:cs="Times New Roman"/>
          <w:sz w:val="24"/>
          <w:szCs w:val="24"/>
        </w:rPr>
      </w:pPr>
    </w:p>
    <w:p w14:paraId="167A4368" w14:textId="77777777" w:rsidR="000B0557" w:rsidRPr="005C1109" w:rsidRDefault="000B0557" w:rsidP="000B0557">
      <w:pPr>
        <w:pStyle w:val="ConsPlusNormal0"/>
        <w:jc w:val="right"/>
        <w:outlineLvl w:val="1"/>
        <w:rPr>
          <w:rFonts w:cs="Times New Roman"/>
          <w:sz w:val="24"/>
          <w:szCs w:val="24"/>
        </w:rPr>
      </w:pPr>
    </w:p>
    <w:p w14:paraId="0F580241" w14:textId="77777777" w:rsidR="000B0557" w:rsidRPr="005C1109" w:rsidRDefault="000B0557" w:rsidP="000B0557">
      <w:pPr>
        <w:pStyle w:val="ConsPlusNormal0"/>
        <w:jc w:val="right"/>
        <w:outlineLvl w:val="1"/>
        <w:rPr>
          <w:rFonts w:cs="Times New Roman"/>
          <w:sz w:val="24"/>
          <w:szCs w:val="24"/>
        </w:rPr>
      </w:pPr>
    </w:p>
    <w:p w14:paraId="49D8EB4E" w14:textId="77777777" w:rsidR="000B0557" w:rsidRPr="005C1109" w:rsidRDefault="000B0557" w:rsidP="000B0557">
      <w:pPr>
        <w:pStyle w:val="ConsPlusNormal0"/>
        <w:jc w:val="right"/>
        <w:outlineLvl w:val="1"/>
        <w:rPr>
          <w:rFonts w:cs="Times New Roman"/>
          <w:sz w:val="24"/>
          <w:szCs w:val="24"/>
        </w:rPr>
      </w:pPr>
    </w:p>
    <w:p w14:paraId="0C7FFE13" w14:textId="77777777" w:rsidR="000B0557" w:rsidRPr="005C1109" w:rsidRDefault="000B0557" w:rsidP="000B0557">
      <w:pPr>
        <w:pStyle w:val="ConsPlusNormal0"/>
        <w:jc w:val="right"/>
        <w:outlineLvl w:val="1"/>
        <w:rPr>
          <w:rFonts w:cs="Times New Roman"/>
          <w:sz w:val="24"/>
          <w:szCs w:val="24"/>
        </w:rPr>
      </w:pPr>
    </w:p>
    <w:p w14:paraId="1279034A" w14:textId="77777777" w:rsidR="000B0557" w:rsidRPr="005C1109" w:rsidRDefault="000B0557" w:rsidP="000B0557">
      <w:pPr>
        <w:pStyle w:val="ConsPlusNormal0"/>
        <w:jc w:val="right"/>
        <w:outlineLvl w:val="1"/>
        <w:rPr>
          <w:rFonts w:cs="Times New Roman"/>
          <w:sz w:val="24"/>
          <w:szCs w:val="24"/>
        </w:rPr>
      </w:pPr>
    </w:p>
    <w:p w14:paraId="104B9438" w14:textId="77777777" w:rsidR="000B0557" w:rsidRPr="005C1109" w:rsidRDefault="000B0557" w:rsidP="000B0557">
      <w:pPr>
        <w:pStyle w:val="ConsPlusNormal0"/>
        <w:jc w:val="right"/>
        <w:outlineLvl w:val="1"/>
        <w:rPr>
          <w:rFonts w:cs="Times New Roman"/>
          <w:sz w:val="24"/>
          <w:szCs w:val="24"/>
        </w:rPr>
      </w:pPr>
    </w:p>
    <w:p w14:paraId="1581E87C" w14:textId="77777777" w:rsidR="000B0557" w:rsidRPr="005C1109" w:rsidRDefault="000B0557" w:rsidP="000B0557">
      <w:pPr>
        <w:pStyle w:val="ConsPlusNormal0"/>
        <w:jc w:val="right"/>
        <w:outlineLvl w:val="1"/>
        <w:rPr>
          <w:rFonts w:cs="Times New Roman"/>
          <w:sz w:val="24"/>
          <w:szCs w:val="24"/>
        </w:rPr>
      </w:pPr>
    </w:p>
    <w:p w14:paraId="7CC2FE5E" w14:textId="77777777" w:rsidR="000B0557" w:rsidRPr="005C1109" w:rsidRDefault="000B0557" w:rsidP="000B0557">
      <w:pPr>
        <w:pStyle w:val="ConsPlusNormal0"/>
        <w:jc w:val="right"/>
        <w:outlineLvl w:val="1"/>
        <w:rPr>
          <w:rFonts w:cs="Times New Roman"/>
          <w:sz w:val="24"/>
          <w:szCs w:val="24"/>
        </w:rPr>
      </w:pPr>
    </w:p>
    <w:p w14:paraId="63CF51B8" w14:textId="77777777" w:rsidR="000B0557" w:rsidRPr="005C1109" w:rsidRDefault="000B0557" w:rsidP="000B0557">
      <w:pPr>
        <w:pStyle w:val="ConsPlusNormal0"/>
        <w:jc w:val="right"/>
        <w:outlineLvl w:val="1"/>
        <w:rPr>
          <w:rFonts w:cs="Times New Roman"/>
          <w:sz w:val="24"/>
          <w:szCs w:val="24"/>
        </w:rPr>
      </w:pPr>
    </w:p>
    <w:p w14:paraId="575A5EC0" w14:textId="77777777" w:rsidR="000B0557" w:rsidRPr="005C1109" w:rsidRDefault="000B0557" w:rsidP="000B0557">
      <w:pPr>
        <w:pStyle w:val="ConsPlusNormal0"/>
        <w:jc w:val="right"/>
        <w:outlineLvl w:val="1"/>
        <w:rPr>
          <w:rFonts w:cs="Times New Roman"/>
          <w:sz w:val="24"/>
          <w:szCs w:val="24"/>
        </w:rPr>
      </w:pPr>
    </w:p>
    <w:p w14:paraId="172A588A" w14:textId="77777777" w:rsidR="000B0557" w:rsidRPr="005C1109" w:rsidRDefault="000B0557" w:rsidP="000B0557">
      <w:pPr>
        <w:pStyle w:val="ConsPlusNormal0"/>
        <w:jc w:val="right"/>
        <w:outlineLvl w:val="1"/>
        <w:rPr>
          <w:rFonts w:cs="Times New Roman"/>
          <w:sz w:val="24"/>
          <w:szCs w:val="24"/>
        </w:rPr>
      </w:pPr>
    </w:p>
    <w:p w14:paraId="76766F82" w14:textId="77777777" w:rsidR="000B0557" w:rsidRPr="005C1109" w:rsidRDefault="000B0557" w:rsidP="000B0557">
      <w:pPr>
        <w:pStyle w:val="ConsPlusNormal0"/>
        <w:jc w:val="right"/>
        <w:outlineLvl w:val="1"/>
        <w:rPr>
          <w:rFonts w:cs="Times New Roman"/>
          <w:sz w:val="24"/>
          <w:szCs w:val="24"/>
        </w:rPr>
      </w:pPr>
    </w:p>
    <w:p w14:paraId="08FA27B8" w14:textId="77777777" w:rsidR="000B0557" w:rsidRPr="005C1109" w:rsidRDefault="000B0557" w:rsidP="000B0557">
      <w:pPr>
        <w:pStyle w:val="ConsPlusNormal0"/>
        <w:jc w:val="right"/>
        <w:outlineLvl w:val="1"/>
        <w:rPr>
          <w:rFonts w:cs="Times New Roman"/>
          <w:sz w:val="24"/>
          <w:szCs w:val="24"/>
        </w:rPr>
      </w:pPr>
    </w:p>
    <w:p w14:paraId="4715CB2D" w14:textId="77777777" w:rsidR="000B0557" w:rsidRPr="005C1109" w:rsidRDefault="000B0557" w:rsidP="000B0557">
      <w:pPr>
        <w:pStyle w:val="ConsPlusNormal0"/>
        <w:jc w:val="right"/>
        <w:outlineLvl w:val="1"/>
        <w:rPr>
          <w:rFonts w:cs="Times New Roman"/>
          <w:sz w:val="24"/>
          <w:szCs w:val="24"/>
        </w:rPr>
      </w:pPr>
    </w:p>
    <w:p w14:paraId="3727CDD1" w14:textId="77777777" w:rsidR="000B0557" w:rsidRPr="005C1109" w:rsidRDefault="000B0557" w:rsidP="000B0557">
      <w:pPr>
        <w:pStyle w:val="ConsPlusNormal0"/>
        <w:jc w:val="right"/>
        <w:outlineLvl w:val="1"/>
        <w:rPr>
          <w:rFonts w:cs="Times New Roman"/>
          <w:sz w:val="24"/>
          <w:szCs w:val="24"/>
        </w:rPr>
      </w:pPr>
    </w:p>
    <w:p w14:paraId="050FB0CA" w14:textId="77777777" w:rsidR="000B0557" w:rsidRPr="005C1109" w:rsidRDefault="000B0557" w:rsidP="000B0557">
      <w:pPr>
        <w:pStyle w:val="ConsPlusNormal0"/>
        <w:jc w:val="right"/>
        <w:outlineLvl w:val="1"/>
        <w:rPr>
          <w:rFonts w:cs="Times New Roman"/>
          <w:sz w:val="24"/>
          <w:szCs w:val="24"/>
        </w:rPr>
      </w:pPr>
    </w:p>
    <w:p w14:paraId="37E0FCD9" w14:textId="77777777" w:rsidR="000B0557" w:rsidRPr="005C1109" w:rsidRDefault="000B0557" w:rsidP="000B0557">
      <w:pPr>
        <w:pStyle w:val="ConsPlusNormal0"/>
        <w:jc w:val="right"/>
        <w:outlineLvl w:val="1"/>
        <w:rPr>
          <w:rFonts w:cs="Times New Roman"/>
          <w:sz w:val="24"/>
          <w:szCs w:val="24"/>
        </w:rPr>
      </w:pPr>
    </w:p>
    <w:p w14:paraId="30736642" w14:textId="77777777" w:rsidR="000B0557" w:rsidRPr="005C1109" w:rsidRDefault="000B0557" w:rsidP="000B0557">
      <w:pPr>
        <w:pStyle w:val="ConsPlusNormal0"/>
        <w:jc w:val="right"/>
        <w:outlineLvl w:val="1"/>
        <w:rPr>
          <w:rFonts w:cs="Times New Roman"/>
          <w:sz w:val="24"/>
          <w:szCs w:val="24"/>
        </w:rPr>
      </w:pPr>
    </w:p>
    <w:p w14:paraId="140EA1B3" w14:textId="4D50D11F"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lastRenderedPageBreak/>
        <w:t>Приложение 7</w:t>
      </w:r>
    </w:p>
    <w:p w14:paraId="105E1544" w14:textId="77777777" w:rsidR="000B0557" w:rsidRPr="005C1109" w:rsidRDefault="000B0557" w:rsidP="000B0557">
      <w:pPr>
        <w:pStyle w:val="ConsPlusNormal0"/>
        <w:jc w:val="right"/>
        <w:outlineLvl w:val="1"/>
        <w:rPr>
          <w:rFonts w:cs="Times New Roman"/>
          <w:sz w:val="24"/>
          <w:szCs w:val="24"/>
        </w:rPr>
      </w:pPr>
      <w:r w:rsidRPr="005C1109">
        <w:rPr>
          <w:rFonts w:cs="Times New Roman"/>
          <w:sz w:val="24"/>
          <w:szCs w:val="24"/>
        </w:rPr>
        <w:t>к административному регламенту</w:t>
      </w:r>
    </w:p>
    <w:p w14:paraId="04627EE4" w14:textId="77777777" w:rsidR="000B0557" w:rsidRPr="005C1109" w:rsidRDefault="000B0557" w:rsidP="000B0557">
      <w:pPr>
        <w:pStyle w:val="ConsPlusNormal0"/>
        <w:jc w:val="right"/>
        <w:outlineLvl w:val="1"/>
        <w:rPr>
          <w:rFonts w:cs="Times New Roman"/>
          <w:sz w:val="24"/>
          <w:szCs w:val="24"/>
        </w:rPr>
      </w:pPr>
    </w:p>
    <w:p w14:paraId="51AA923F" w14:textId="77777777" w:rsidR="000B0557" w:rsidRPr="005C1109" w:rsidRDefault="000B0557" w:rsidP="000B0557">
      <w:pPr>
        <w:pStyle w:val="ConsPlusNormal0"/>
        <w:jc w:val="right"/>
        <w:outlineLvl w:val="1"/>
        <w:rPr>
          <w:rFonts w:cs="Times New Roman"/>
          <w:sz w:val="24"/>
          <w:szCs w:val="24"/>
        </w:rPr>
      </w:pPr>
    </w:p>
    <w:p w14:paraId="17B9552E"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В администрацию ___________________________________</w:t>
      </w:r>
    </w:p>
    <w:p w14:paraId="3C057477" w14:textId="1A4C6725"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5C1109">
        <w:rPr>
          <w:rFonts w:ascii="Times New Roman" w:hAnsi="Times New Roman" w:cs="Times New Roman"/>
          <w:sz w:val="20"/>
          <w:szCs w:val="20"/>
        </w:rPr>
        <w:t>От:_</w:t>
      </w:r>
      <w:proofErr w:type="gramEnd"/>
      <w:r w:rsidRPr="005C1109">
        <w:rPr>
          <w:rFonts w:ascii="Times New Roman" w:hAnsi="Times New Roman" w:cs="Times New Roman"/>
          <w:sz w:val="20"/>
          <w:szCs w:val="20"/>
        </w:rPr>
        <w:t>____________________________________________</w:t>
      </w:r>
    </w:p>
    <w:p w14:paraId="3851E042"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(Ф.И.О. физического лица и адрес проживания / наименование организации и ИНН)</w:t>
      </w:r>
    </w:p>
    <w:p w14:paraId="38151473" w14:textId="4510384B"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 xml:space="preserve">________________________________________________ </w:t>
      </w:r>
    </w:p>
    <w:p w14:paraId="1BBE5CC4"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(Ф.И.О. представителя заявителя и реквизиты доверенности)</w:t>
      </w:r>
    </w:p>
    <w:p w14:paraId="70F98EA3" w14:textId="27355BD1"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________________________________________________</w:t>
      </w:r>
    </w:p>
    <w:p w14:paraId="30E1EF56"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Контактная информация:</w:t>
      </w:r>
    </w:p>
    <w:p w14:paraId="66A79446" w14:textId="5626BD34"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тел. ________________________________________________</w:t>
      </w:r>
    </w:p>
    <w:p w14:paraId="45F0400F" w14:textId="77777777" w:rsidR="000B0557" w:rsidRPr="005C1109" w:rsidRDefault="000B0557" w:rsidP="000B0557">
      <w:pPr>
        <w:autoSpaceDE w:val="0"/>
        <w:autoSpaceDN w:val="0"/>
        <w:adjustRightInd w:val="0"/>
        <w:spacing w:after="0" w:line="360" w:lineRule="auto"/>
        <w:ind w:left="4536"/>
        <w:jc w:val="both"/>
        <w:rPr>
          <w:rFonts w:ascii="Times New Roman" w:hAnsi="Times New Roman" w:cs="Times New Roman"/>
          <w:sz w:val="20"/>
          <w:szCs w:val="20"/>
        </w:rPr>
      </w:pPr>
      <w:r w:rsidRPr="005C1109">
        <w:rPr>
          <w:rFonts w:ascii="Times New Roman" w:hAnsi="Times New Roman" w:cs="Times New Roman"/>
          <w:sz w:val="20"/>
          <w:szCs w:val="20"/>
        </w:rPr>
        <w:t>эл. почта _____________________________________________</w:t>
      </w:r>
    </w:p>
    <w:p w14:paraId="2CD6583E" w14:textId="77777777" w:rsidR="000B0557" w:rsidRPr="005C1109" w:rsidRDefault="000B0557" w:rsidP="000B0557">
      <w:pPr>
        <w:pStyle w:val="28"/>
        <w:spacing w:after="0"/>
        <w:jc w:val="center"/>
        <w:rPr>
          <w:b/>
          <w:bCs/>
          <w:sz w:val="28"/>
          <w:szCs w:val="28"/>
        </w:rPr>
      </w:pPr>
    </w:p>
    <w:p w14:paraId="3603FF5E" w14:textId="77777777" w:rsidR="000B0557" w:rsidRPr="005C1109" w:rsidRDefault="000B0557" w:rsidP="000B0557">
      <w:pPr>
        <w:pStyle w:val="28"/>
        <w:spacing w:after="0"/>
        <w:jc w:val="center"/>
        <w:rPr>
          <w:b/>
          <w:bCs/>
          <w:sz w:val="28"/>
          <w:szCs w:val="28"/>
        </w:rPr>
      </w:pPr>
    </w:p>
    <w:p w14:paraId="52687F81" w14:textId="77777777" w:rsidR="000B0557" w:rsidRPr="005C1109" w:rsidRDefault="000B0557" w:rsidP="000B0557">
      <w:pPr>
        <w:pStyle w:val="28"/>
        <w:spacing w:after="0"/>
        <w:jc w:val="center"/>
        <w:rPr>
          <w:sz w:val="24"/>
          <w:szCs w:val="24"/>
        </w:rPr>
      </w:pPr>
      <w:r w:rsidRPr="005C1109">
        <w:rPr>
          <w:bCs/>
          <w:sz w:val="24"/>
          <w:szCs w:val="24"/>
        </w:rPr>
        <w:t>ЗАЯВЛЕНИЕ</w:t>
      </w:r>
    </w:p>
    <w:p w14:paraId="0DF06736" w14:textId="77777777" w:rsidR="000B0557" w:rsidRPr="005C1109" w:rsidRDefault="000B0557" w:rsidP="000B0557">
      <w:pPr>
        <w:pStyle w:val="28"/>
        <w:spacing w:after="620"/>
        <w:jc w:val="center"/>
        <w:rPr>
          <w:sz w:val="24"/>
          <w:szCs w:val="24"/>
        </w:rPr>
      </w:pPr>
      <w:r w:rsidRPr="005C1109">
        <w:rPr>
          <w:bCs/>
          <w:sz w:val="24"/>
          <w:szCs w:val="24"/>
        </w:rPr>
        <w:t>об исправлении допущенных опечаток и (или) ошибок в выданных в</w:t>
      </w:r>
      <w:r w:rsidRPr="005C1109">
        <w:rPr>
          <w:bCs/>
          <w:sz w:val="24"/>
          <w:szCs w:val="24"/>
        </w:rPr>
        <w:br/>
        <w:t>результате предоставления муниципальной услуги документах</w:t>
      </w:r>
    </w:p>
    <w:p w14:paraId="5AB432F2" w14:textId="77777777" w:rsidR="000B0557" w:rsidRPr="005C1109" w:rsidRDefault="000B0557" w:rsidP="000B0557">
      <w:pPr>
        <w:pStyle w:val="28"/>
        <w:tabs>
          <w:tab w:val="left" w:leader="underscore" w:pos="10002"/>
          <w:tab w:val="left" w:pos="10146"/>
        </w:tabs>
        <w:spacing w:after="0"/>
        <w:rPr>
          <w:sz w:val="24"/>
          <w:szCs w:val="24"/>
        </w:rPr>
      </w:pPr>
      <w:r w:rsidRPr="005C1109">
        <w:rPr>
          <w:bCs/>
          <w:sz w:val="24"/>
          <w:szCs w:val="24"/>
        </w:rPr>
        <w:t>Прошу исправить опечатку и (или) ошибку в</w:t>
      </w:r>
      <w:r w:rsidRPr="005C1109">
        <w:rPr>
          <w:sz w:val="24"/>
          <w:szCs w:val="24"/>
        </w:rPr>
        <w:t xml:space="preserve"> </w:t>
      </w:r>
      <w:r w:rsidRPr="005C1109">
        <w:rPr>
          <w:sz w:val="24"/>
          <w:szCs w:val="24"/>
        </w:rPr>
        <w:tab/>
      </w:r>
    </w:p>
    <w:p w14:paraId="4E134DD2" w14:textId="77777777" w:rsidR="000B0557" w:rsidRPr="005C1109" w:rsidRDefault="000B0557" w:rsidP="000B0557">
      <w:pPr>
        <w:pStyle w:val="28"/>
        <w:tabs>
          <w:tab w:val="left" w:leader="underscore" w:pos="10002"/>
          <w:tab w:val="left" w:pos="10146"/>
        </w:tabs>
        <w:spacing w:after="0"/>
        <w:rPr>
          <w:sz w:val="24"/>
          <w:szCs w:val="24"/>
        </w:rPr>
      </w:pPr>
      <w:r w:rsidRPr="005C1109">
        <w:rPr>
          <w:sz w:val="24"/>
          <w:szCs w:val="24"/>
        </w:rPr>
        <w:tab/>
        <w:t>.</w:t>
      </w:r>
    </w:p>
    <w:p w14:paraId="559D5E4F" w14:textId="77777777" w:rsidR="000B0557" w:rsidRPr="005C1109" w:rsidRDefault="000B0557" w:rsidP="000B0557">
      <w:pPr>
        <w:pStyle w:val="30"/>
        <w:spacing w:after="120" w:line="240" w:lineRule="auto"/>
        <w:jc w:val="center"/>
      </w:pPr>
      <w:r w:rsidRPr="005C1109">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137E18E" w14:textId="77777777" w:rsidR="000B0557" w:rsidRPr="005C1109" w:rsidRDefault="000B0557" w:rsidP="000B0557">
      <w:pPr>
        <w:pStyle w:val="28"/>
        <w:tabs>
          <w:tab w:val="left" w:leader="underscore" w:pos="10002"/>
        </w:tabs>
        <w:spacing w:after="60"/>
        <w:jc w:val="both"/>
        <w:rPr>
          <w:bCs/>
          <w:sz w:val="24"/>
          <w:szCs w:val="24"/>
        </w:rPr>
      </w:pPr>
    </w:p>
    <w:p w14:paraId="27D4CACC" w14:textId="77777777" w:rsidR="000B0557" w:rsidRPr="005C1109" w:rsidRDefault="000B0557" w:rsidP="000B0557">
      <w:pPr>
        <w:pStyle w:val="28"/>
        <w:tabs>
          <w:tab w:val="left" w:leader="underscore" w:pos="10002"/>
        </w:tabs>
        <w:spacing w:after="60"/>
        <w:jc w:val="both"/>
        <w:rPr>
          <w:sz w:val="24"/>
          <w:szCs w:val="24"/>
        </w:rPr>
      </w:pPr>
      <w:r w:rsidRPr="005C1109">
        <w:rPr>
          <w:bCs/>
          <w:sz w:val="24"/>
          <w:szCs w:val="24"/>
        </w:rPr>
        <w:t>Приложение (при наличии):</w:t>
      </w:r>
      <w:r w:rsidRPr="005C1109">
        <w:rPr>
          <w:sz w:val="24"/>
          <w:szCs w:val="24"/>
        </w:rPr>
        <w:t xml:space="preserve"> </w:t>
      </w:r>
      <w:r w:rsidRPr="005C1109">
        <w:rPr>
          <w:sz w:val="24"/>
          <w:szCs w:val="24"/>
        </w:rPr>
        <w:tab/>
        <w:t>.</w:t>
      </w:r>
    </w:p>
    <w:p w14:paraId="2974AF28" w14:textId="77777777" w:rsidR="000B0557" w:rsidRPr="005C1109" w:rsidRDefault="000B0557" w:rsidP="000B0557">
      <w:pPr>
        <w:pStyle w:val="30"/>
        <w:spacing w:after="700" w:line="240" w:lineRule="auto"/>
        <w:ind w:left="2124" w:right="600"/>
        <w:jc w:val="both"/>
      </w:pPr>
      <w:r w:rsidRPr="005C1109">
        <w:rPr>
          <w:i w:val="0"/>
          <w:iCs w:val="0"/>
        </w:rPr>
        <w:t xml:space="preserve">        (прилагаются материалы, обосновывающие наличие опечатки и (или) ошибки)</w:t>
      </w:r>
    </w:p>
    <w:p w14:paraId="7C704A19" w14:textId="77777777" w:rsidR="000B0557" w:rsidRPr="005C1109" w:rsidRDefault="000B0557" w:rsidP="000B0557">
      <w:pPr>
        <w:pStyle w:val="28"/>
        <w:tabs>
          <w:tab w:val="left" w:leader="underscore" w:pos="10002"/>
        </w:tabs>
        <w:spacing w:after="60"/>
        <w:jc w:val="both"/>
        <w:rPr>
          <w:bCs/>
          <w:sz w:val="24"/>
          <w:szCs w:val="24"/>
        </w:rPr>
      </w:pPr>
      <w:r w:rsidRPr="005C1109">
        <w:rPr>
          <w:bCs/>
          <w:sz w:val="24"/>
          <w:szCs w:val="24"/>
        </w:rPr>
        <w:t xml:space="preserve">Подпись заявителя </w:t>
      </w:r>
      <w:r w:rsidRPr="005C1109">
        <w:rPr>
          <w:bCs/>
          <w:sz w:val="24"/>
          <w:szCs w:val="24"/>
        </w:rPr>
        <w:tab/>
      </w:r>
    </w:p>
    <w:p w14:paraId="7AD7A69A" w14:textId="77777777" w:rsidR="000B0557" w:rsidRPr="005C1109" w:rsidRDefault="000B0557" w:rsidP="000B0557">
      <w:pPr>
        <w:pStyle w:val="28"/>
        <w:tabs>
          <w:tab w:val="left" w:leader="underscore" w:pos="10002"/>
        </w:tabs>
        <w:spacing w:after="60"/>
        <w:jc w:val="both"/>
        <w:rPr>
          <w:bCs/>
          <w:sz w:val="24"/>
          <w:szCs w:val="24"/>
        </w:rPr>
      </w:pPr>
    </w:p>
    <w:p w14:paraId="3E1F5629" w14:textId="77777777" w:rsidR="000B0557" w:rsidRPr="005C1109" w:rsidRDefault="000B0557" w:rsidP="000B0557">
      <w:pPr>
        <w:pStyle w:val="28"/>
        <w:tabs>
          <w:tab w:val="left" w:leader="underscore" w:pos="10002"/>
        </w:tabs>
        <w:spacing w:after="60"/>
        <w:jc w:val="both"/>
        <w:rPr>
          <w:sz w:val="24"/>
          <w:szCs w:val="24"/>
        </w:rPr>
      </w:pPr>
      <w:r w:rsidRPr="005C1109">
        <w:rPr>
          <w:bCs/>
          <w:sz w:val="24"/>
          <w:szCs w:val="24"/>
        </w:rPr>
        <w:t>Дата</w:t>
      </w:r>
      <w:r w:rsidRPr="005C1109">
        <w:rPr>
          <w:sz w:val="24"/>
          <w:szCs w:val="24"/>
        </w:rPr>
        <w:t xml:space="preserve"> _______</w:t>
      </w:r>
    </w:p>
    <w:p w14:paraId="5339323E" w14:textId="77777777" w:rsidR="000B0557" w:rsidRPr="005C1109" w:rsidRDefault="000B0557" w:rsidP="000B0557">
      <w:pPr>
        <w:pStyle w:val="28"/>
        <w:tabs>
          <w:tab w:val="left" w:leader="underscore" w:pos="10002"/>
        </w:tabs>
        <w:spacing w:after="60"/>
        <w:jc w:val="both"/>
        <w:rPr>
          <w:sz w:val="24"/>
          <w:szCs w:val="24"/>
        </w:rPr>
      </w:pPr>
    </w:p>
    <w:p w14:paraId="54495C13" w14:textId="77777777" w:rsidR="000B0557" w:rsidRPr="00AD13ED" w:rsidRDefault="000B0557" w:rsidP="000B0557">
      <w:pPr>
        <w:pStyle w:val="28"/>
        <w:tabs>
          <w:tab w:val="left" w:leader="underscore" w:pos="10002"/>
        </w:tabs>
        <w:spacing w:after="60"/>
        <w:jc w:val="both"/>
        <w:rPr>
          <w:sz w:val="24"/>
          <w:szCs w:val="24"/>
        </w:rPr>
      </w:pPr>
      <w:r w:rsidRPr="005C1109">
        <w:rPr>
          <w:sz w:val="24"/>
          <w:szCs w:val="24"/>
        </w:rPr>
        <w:t>М.П. (при наличии)</w:t>
      </w:r>
    </w:p>
    <w:p w14:paraId="721AD118" w14:textId="77777777" w:rsidR="000B0557" w:rsidRPr="0023489A" w:rsidRDefault="000B0557" w:rsidP="000B0557">
      <w:pPr>
        <w:autoSpaceDE w:val="0"/>
        <w:autoSpaceDN w:val="0"/>
        <w:adjustRightInd w:val="0"/>
        <w:spacing w:after="0" w:line="240" w:lineRule="auto"/>
        <w:outlineLvl w:val="0"/>
      </w:pPr>
    </w:p>
    <w:sectPr w:rsidR="000B0557" w:rsidRPr="0023489A" w:rsidSect="008B1E3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F2F7C" w14:textId="77777777" w:rsidR="003609DA" w:rsidRDefault="003609DA">
      <w:pPr>
        <w:spacing w:after="0" w:line="240" w:lineRule="auto"/>
      </w:pPr>
      <w:r>
        <w:separator/>
      </w:r>
    </w:p>
  </w:endnote>
  <w:endnote w:type="continuationSeparator" w:id="0">
    <w:p w14:paraId="4DE4940D" w14:textId="77777777" w:rsidR="003609DA" w:rsidRDefault="0036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9C000" w14:textId="77777777" w:rsidR="003609DA" w:rsidRDefault="003609DA">
      <w:pPr>
        <w:spacing w:after="0" w:line="240" w:lineRule="auto"/>
      </w:pPr>
      <w:r>
        <w:separator/>
      </w:r>
    </w:p>
  </w:footnote>
  <w:footnote w:type="continuationSeparator" w:id="0">
    <w:p w14:paraId="4C9B9234" w14:textId="77777777" w:rsidR="003609DA" w:rsidRDefault="003609DA">
      <w:pPr>
        <w:spacing w:after="0" w:line="240" w:lineRule="auto"/>
      </w:pPr>
      <w:r>
        <w:continuationSeparator/>
      </w:r>
    </w:p>
  </w:footnote>
  <w:footnote w:id="1">
    <w:p w14:paraId="0F08C087" w14:textId="77777777" w:rsidR="000B0557" w:rsidRDefault="000B0557" w:rsidP="000B0557">
      <w:pPr>
        <w:pStyle w:val="a9"/>
      </w:pPr>
      <w:r w:rsidRPr="00AF0D30">
        <w:rPr>
          <w:rStyle w:val="afa"/>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5DCEA826" w14:textId="77777777" w:rsidR="000B0557" w:rsidRDefault="000B0557" w:rsidP="000B0557">
      <w:pPr>
        <w:pStyle w:val="a9"/>
      </w:pPr>
      <w:r>
        <w:rPr>
          <w:rStyle w:val="afa"/>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60A"/>
    <w:multiLevelType w:val="hybridMultilevel"/>
    <w:tmpl w:val="68AC1B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5BB10C2"/>
    <w:multiLevelType w:val="hybridMultilevel"/>
    <w:tmpl w:val="A80A1FD2"/>
    <w:lvl w:ilvl="0" w:tplc="84D08F96">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15:restartNumberingAfterBreak="0">
    <w:nsid w:val="06E07F03"/>
    <w:multiLevelType w:val="hybridMultilevel"/>
    <w:tmpl w:val="28025002"/>
    <w:lvl w:ilvl="0" w:tplc="1BDC07E4">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C5324B"/>
    <w:multiLevelType w:val="hybridMultilevel"/>
    <w:tmpl w:val="306E4A3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29C23059"/>
    <w:multiLevelType w:val="hybridMultilevel"/>
    <w:tmpl w:val="0D108080"/>
    <w:lvl w:ilvl="0" w:tplc="A86835AA">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9" w15:restartNumberingAfterBreak="0">
    <w:nsid w:val="31A40E06"/>
    <w:multiLevelType w:val="hybridMultilevel"/>
    <w:tmpl w:val="8338874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4C80F9D"/>
    <w:multiLevelType w:val="hybridMultilevel"/>
    <w:tmpl w:val="4846F5F0"/>
    <w:lvl w:ilvl="0" w:tplc="04CAFD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5BD52FE"/>
    <w:multiLevelType w:val="hybridMultilevel"/>
    <w:tmpl w:val="2D88421C"/>
    <w:lvl w:ilvl="0" w:tplc="22D237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3C634F5B"/>
    <w:multiLevelType w:val="hybridMultilevel"/>
    <w:tmpl w:val="147EAD1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DF5249F"/>
    <w:multiLevelType w:val="hybridMultilevel"/>
    <w:tmpl w:val="56CADD9A"/>
    <w:lvl w:ilvl="0" w:tplc="23C6D85E">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5" w15:restartNumberingAfterBreak="0">
    <w:nsid w:val="40540C89"/>
    <w:multiLevelType w:val="hybridMultilevel"/>
    <w:tmpl w:val="11AAF3FA"/>
    <w:lvl w:ilvl="0" w:tplc="5F328BFE">
      <w:start w:val="1"/>
      <w:numFmt w:val="decimal"/>
      <w:lvlText w:val="%1)"/>
      <w:lvlJc w:val="left"/>
      <w:pPr>
        <w:ind w:left="786" w:hanging="360"/>
      </w:pPr>
      <w:rPr>
        <w:rFonts w:ascii="Times New Roman" w:hAnsi="Times New Roman" w:cs="Times New Roman" w:hint="default"/>
        <w:b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44DA1A6B"/>
    <w:multiLevelType w:val="hybridMultilevel"/>
    <w:tmpl w:val="D452ECF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6864C92"/>
    <w:multiLevelType w:val="hybridMultilevel"/>
    <w:tmpl w:val="3AF896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3C5D69"/>
    <w:multiLevelType w:val="hybridMultilevel"/>
    <w:tmpl w:val="B282A3AA"/>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48FD4507"/>
    <w:multiLevelType w:val="hybridMultilevel"/>
    <w:tmpl w:val="E47C020E"/>
    <w:lvl w:ilvl="0" w:tplc="22D237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78B425A"/>
    <w:multiLevelType w:val="hybridMultilevel"/>
    <w:tmpl w:val="581695C2"/>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A430F49"/>
    <w:multiLevelType w:val="hybridMultilevel"/>
    <w:tmpl w:val="297AB38C"/>
    <w:lvl w:ilvl="0" w:tplc="DEF03A4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A61960"/>
    <w:multiLevelType w:val="hybridMultilevel"/>
    <w:tmpl w:val="753621C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3C016A7"/>
    <w:multiLevelType w:val="hybridMultilevel"/>
    <w:tmpl w:val="43D26094"/>
    <w:lvl w:ilvl="0" w:tplc="FDB814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EF52A8"/>
    <w:multiLevelType w:val="hybridMultilevel"/>
    <w:tmpl w:val="76842146"/>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F754AD"/>
    <w:multiLevelType w:val="hybridMultilevel"/>
    <w:tmpl w:val="73506274"/>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72B445C7"/>
    <w:multiLevelType w:val="hybridMultilevel"/>
    <w:tmpl w:val="72406D42"/>
    <w:lvl w:ilvl="0" w:tplc="22D23740">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29" w15:restartNumberingAfterBreak="0">
    <w:nsid w:val="75492FCD"/>
    <w:multiLevelType w:val="hybridMultilevel"/>
    <w:tmpl w:val="FAAC3500"/>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7BEC58EA"/>
    <w:multiLevelType w:val="hybridMultilevel"/>
    <w:tmpl w:val="9EBE82FE"/>
    <w:lvl w:ilvl="0" w:tplc="22D237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806846435">
    <w:abstractNumId w:val="17"/>
  </w:num>
  <w:num w:numId="2" w16cid:durableId="1705058995">
    <w:abstractNumId w:val="14"/>
  </w:num>
  <w:num w:numId="3" w16cid:durableId="18926467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1495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0513849">
    <w:abstractNumId w:val="10"/>
  </w:num>
  <w:num w:numId="6" w16cid:durableId="828640319">
    <w:abstractNumId w:val="2"/>
  </w:num>
  <w:num w:numId="7" w16cid:durableId="1909612084">
    <w:abstractNumId w:val="10"/>
  </w:num>
  <w:num w:numId="8" w16cid:durableId="1022973679">
    <w:abstractNumId w:val="16"/>
  </w:num>
  <w:num w:numId="9" w16cid:durableId="57872025">
    <w:abstractNumId w:val="19"/>
  </w:num>
  <w:num w:numId="10" w16cid:durableId="1268390969">
    <w:abstractNumId w:val="23"/>
  </w:num>
  <w:num w:numId="11" w16cid:durableId="411703940">
    <w:abstractNumId w:val="21"/>
  </w:num>
  <w:num w:numId="12" w16cid:durableId="1517109724">
    <w:abstractNumId w:val="18"/>
  </w:num>
  <w:num w:numId="13" w16cid:durableId="1732383979">
    <w:abstractNumId w:val="1"/>
  </w:num>
  <w:num w:numId="14" w16cid:durableId="1750468002">
    <w:abstractNumId w:val="9"/>
  </w:num>
  <w:num w:numId="15" w16cid:durableId="533346168">
    <w:abstractNumId w:val="0"/>
  </w:num>
  <w:num w:numId="16" w16cid:durableId="59331228">
    <w:abstractNumId w:val="11"/>
  </w:num>
  <w:num w:numId="17" w16cid:durableId="1581715157">
    <w:abstractNumId w:val="3"/>
  </w:num>
  <w:num w:numId="18" w16cid:durableId="382946723">
    <w:abstractNumId w:val="12"/>
  </w:num>
  <w:num w:numId="19" w16cid:durableId="339696801">
    <w:abstractNumId w:val="8"/>
  </w:num>
  <w:num w:numId="20" w16cid:durableId="1579630569">
    <w:abstractNumId w:val="22"/>
  </w:num>
  <w:num w:numId="21" w16cid:durableId="1797992633">
    <w:abstractNumId w:val="27"/>
  </w:num>
  <w:num w:numId="22" w16cid:durableId="1977831662">
    <w:abstractNumId w:val="30"/>
  </w:num>
  <w:num w:numId="23" w16cid:durableId="801269584">
    <w:abstractNumId w:val="28"/>
  </w:num>
  <w:num w:numId="24" w16cid:durableId="140079722">
    <w:abstractNumId w:val="13"/>
  </w:num>
  <w:num w:numId="25" w16cid:durableId="907230638">
    <w:abstractNumId w:val="29"/>
  </w:num>
  <w:num w:numId="26" w16cid:durableId="605234410">
    <w:abstractNumId w:val="7"/>
  </w:num>
  <w:num w:numId="27" w16cid:durableId="2075541249">
    <w:abstractNumId w:val="25"/>
  </w:num>
  <w:num w:numId="28" w16cid:durableId="394671480">
    <w:abstractNumId w:val="20"/>
  </w:num>
  <w:num w:numId="29" w16cid:durableId="963080515">
    <w:abstractNumId w:val="5"/>
  </w:num>
  <w:num w:numId="30" w16cid:durableId="688216366">
    <w:abstractNumId w:val="6"/>
  </w:num>
  <w:num w:numId="31" w16cid:durableId="1424911487">
    <w:abstractNumId w:val="26"/>
  </w:num>
  <w:num w:numId="32" w16cid:durableId="1881166521">
    <w:abstractNumId w:val="24"/>
  </w:num>
  <w:num w:numId="33" w16cid:durableId="78901360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B0557"/>
    <w:rsid w:val="001C03B5"/>
    <w:rsid w:val="0023489A"/>
    <w:rsid w:val="003609DA"/>
    <w:rsid w:val="0037430D"/>
    <w:rsid w:val="004834D6"/>
    <w:rsid w:val="004F2E33"/>
    <w:rsid w:val="005C1109"/>
    <w:rsid w:val="00652266"/>
    <w:rsid w:val="00711C4E"/>
    <w:rsid w:val="00791485"/>
    <w:rsid w:val="007E573D"/>
    <w:rsid w:val="00883CA0"/>
    <w:rsid w:val="008A2D9A"/>
    <w:rsid w:val="008B1E33"/>
    <w:rsid w:val="008C32CE"/>
    <w:rsid w:val="00956D83"/>
    <w:rsid w:val="0096086D"/>
    <w:rsid w:val="0098363E"/>
    <w:rsid w:val="00AA386F"/>
    <w:rsid w:val="00AD093D"/>
    <w:rsid w:val="00B65503"/>
    <w:rsid w:val="00B74A29"/>
    <w:rsid w:val="00BA4B19"/>
    <w:rsid w:val="00BD6C13"/>
    <w:rsid w:val="00C73573"/>
    <w:rsid w:val="00DF5A94"/>
    <w:rsid w:val="00E84120"/>
    <w:rsid w:val="00E90F2E"/>
    <w:rsid w:val="00E92F34"/>
    <w:rsid w:val="00EA483A"/>
    <w:rsid w:val="00EE3436"/>
    <w:rsid w:val="00F06A9C"/>
    <w:rsid w:val="00F9226F"/>
    <w:rsid w:val="00FA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qFormat/>
    <w:rsid w:val="00B65503"/>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2">
    <w:name w:val="heading 2"/>
    <w:basedOn w:val="a"/>
    <w:next w:val="a"/>
    <w:link w:val="20"/>
    <w:semiHidden/>
    <w:unhideWhenUsed/>
    <w:qFormat/>
    <w:rsid w:val="00B6550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1">
    <w:name w:val="Заголовок №2_"/>
    <w:basedOn w:val="a0"/>
    <w:link w:val="22"/>
    <w:rsid w:val="00C73573"/>
    <w:rPr>
      <w:rFonts w:ascii="Arial" w:eastAsia="Arial" w:hAnsi="Arial" w:cs="Arial"/>
      <w:b/>
      <w:bCs/>
    </w:rPr>
  </w:style>
  <w:style w:type="paragraph" w:customStyle="1" w:styleId="22">
    <w:name w:val="Заголовок №2"/>
    <w:basedOn w:val="a"/>
    <w:link w:val="21"/>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rsid w:val="00B65503"/>
    <w:rPr>
      <w:rFonts w:ascii="Times New Roman" w:eastAsia="Times New Roman" w:hAnsi="Times New Roman" w:cs="Times New Roman"/>
      <w:b/>
      <w:sz w:val="40"/>
      <w:szCs w:val="20"/>
      <w:lang w:eastAsia="ru-RU"/>
    </w:rPr>
  </w:style>
  <w:style w:type="character" w:customStyle="1" w:styleId="20">
    <w:name w:val="Заголовок 2 Знак"/>
    <w:basedOn w:val="a0"/>
    <w:link w:val="2"/>
    <w:semiHidden/>
    <w:rsid w:val="00B65503"/>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B65503"/>
  </w:style>
  <w:style w:type="character" w:styleId="a6">
    <w:name w:val="Hyperlink"/>
    <w:uiPriority w:val="99"/>
    <w:unhideWhenUsed/>
    <w:rsid w:val="00B65503"/>
    <w:rPr>
      <w:rFonts w:ascii="Times New Roman" w:hAnsi="Times New Roman" w:cs="Times New Roman" w:hint="default"/>
      <w:color w:val="0000FF"/>
      <w:u w:val="single"/>
    </w:rPr>
  </w:style>
  <w:style w:type="character" w:styleId="a7">
    <w:name w:val="FollowedHyperlink"/>
    <w:uiPriority w:val="99"/>
    <w:semiHidden/>
    <w:unhideWhenUsed/>
    <w:rsid w:val="00B65503"/>
    <w:rPr>
      <w:color w:val="954F72"/>
      <w:u w:val="single"/>
    </w:rPr>
  </w:style>
  <w:style w:type="paragraph" w:customStyle="1" w:styleId="msonormal0">
    <w:name w:val="msonormal"/>
    <w:basedOn w:val="a"/>
    <w:uiPriority w:val="99"/>
    <w:rsid w:val="00B655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B65503"/>
    <w:pPr>
      <w:spacing w:after="0"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65503"/>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65503"/>
    <w:rPr>
      <w:rFonts w:ascii="Calibri" w:eastAsia="Calibri" w:hAnsi="Calibri" w:cs="Times New Roman"/>
      <w:sz w:val="20"/>
      <w:szCs w:val="20"/>
    </w:rPr>
  </w:style>
  <w:style w:type="paragraph" w:styleId="ab">
    <w:name w:val="annotation text"/>
    <w:basedOn w:val="a"/>
    <w:link w:val="ac"/>
    <w:uiPriority w:val="99"/>
    <w:semiHidden/>
    <w:unhideWhenUsed/>
    <w:rsid w:val="00B65503"/>
    <w:pPr>
      <w:spacing w:line="240" w:lineRule="auto"/>
    </w:pPr>
    <w:rPr>
      <w:rFonts w:ascii="Calibri" w:eastAsia="Times New Roman" w:hAnsi="Calibri" w:cs="Times New Roman"/>
      <w:sz w:val="20"/>
      <w:szCs w:val="20"/>
      <w:lang w:eastAsia="ru-RU"/>
    </w:rPr>
  </w:style>
  <w:style w:type="character" w:customStyle="1" w:styleId="ac">
    <w:name w:val="Текст примечания Знак"/>
    <w:basedOn w:val="a0"/>
    <w:link w:val="ab"/>
    <w:uiPriority w:val="99"/>
    <w:semiHidden/>
    <w:rsid w:val="00B65503"/>
    <w:rPr>
      <w:rFonts w:ascii="Calibri" w:eastAsia="Times New Roman" w:hAnsi="Calibri" w:cs="Times New Roman"/>
      <w:sz w:val="20"/>
      <w:szCs w:val="20"/>
      <w:lang w:eastAsia="ru-RU"/>
    </w:rPr>
  </w:style>
  <w:style w:type="paragraph" w:styleId="ad">
    <w:name w:val="header"/>
    <w:basedOn w:val="a"/>
    <w:link w:val="ae"/>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65503"/>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B6550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B65503"/>
    <w:rPr>
      <w:rFonts w:ascii="Times New Roman" w:eastAsia="Times New Roman" w:hAnsi="Times New Roman" w:cs="Times New Roman"/>
      <w:sz w:val="24"/>
      <w:szCs w:val="24"/>
      <w:lang w:eastAsia="ru-RU"/>
    </w:rPr>
  </w:style>
  <w:style w:type="paragraph" w:styleId="af1">
    <w:name w:val="Body Text"/>
    <w:basedOn w:val="a"/>
    <w:link w:val="af2"/>
    <w:uiPriority w:val="99"/>
    <w:semiHidden/>
    <w:unhideWhenUsed/>
    <w:rsid w:val="00B65503"/>
    <w:pPr>
      <w:spacing w:after="0" w:line="240" w:lineRule="auto"/>
      <w:ind w:right="-1333"/>
    </w:pPr>
    <w:rPr>
      <w:rFonts w:ascii="Times New Roman" w:eastAsia="Times New Roman" w:hAnsi="Times New Roman" w:cs="Times New Roman"/>
      <w:sz w:val="24"/>
      <w:szCs w:val="20"/>
      <w:lang w:eastAsia="ru-RU"/>
    </w:rPr>
  </w:style>
  <w:style w:type="character" w:customStyle="1" w:styleId="af2">
    <w:name w:val="Основной текст Знак"/>
    <w:basedOn w:val="a0"/>
    <w:link w:val="af1"/>
    <w:uiPriority w:val="99"/>
    <w:semiHidden/>
    <w:rsid w:val="00B65503"/>
    <w:rPr>
      <w:rFonts w:ascii="Times New Roman" w:eastAsia="Times New Roman" w:hAnsi="Times New Roman" w:cs="Times New Roman"/>
      <w:sz w:val="24"/>
      <w:szCs w:val="20"/>
      <w:lang w:eastAsia="ru-RU"/>
    </w:rPr>
  </w:style>
  <w:style w:type="paragraph" w:styleId="af3">
    <w:name w:val="Body Text Indent"/>
    <w:basedOn w:val="a"/>
    <w:link w:val="af4"/>
    <w:uiPriority w:val="99"/>
    <w:semiHidden/>
    <w:unhideWhenUsed/>
    <w:rsid w:val="00B65503"/>
    <w:pPr>
      <w:spacing w:after="0" w:line="240" w:lineRule="auto"/>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basedOn w:val="a0"/>
    <w:link w:val="af3"/>
    <w:uiPriority w:val="99"/>
    <w:semiHidden/>
    <w:rsid w:val="00B65503"/>
    <w:rPr>
      <w:rFonts w:ascii="Times New Roman" w:eastAsia="Times New Roman" w:hAnsi="Times New Roman" w:cs="Times New Roman"/>
      <w:sz w:val="24"/>
      <w:szCs w:val="20"/>
      <w:lang w:eastAsia="ru-RU"/>
    </w:rPr>
  </w:style>
  <w:style w:type="paragraph" w:styleId="23">
    <w:name w:val="Body Text 2"/>
    <w:basedOn w:val="a"/>
    <w:link w:val="24"/>
    <w:uiPriority w:val="99"/>
    <w:semiHidden/>
    <w:unhideWhenUsed/>
    <w:rsid w:val="00B6550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semiHidden/>
    <w:rsid w:val="00B65503"/>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B65503"/>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uiPriority w:val="99"/>
    <w:semiHidden/>
    <w:rsid w:val="00B65503"/>
    <w:rPr>
      <w:rFonts w:ascii="Times New Roman" w:eastAsia="Times New Roman" w:hAnsi="Times New Roman" w:cs="Times New Roman"/>
      <w:sz w:val="20"/>
      <w:szCs w:val="20"/>
      <w:lang w:eastAsia="ru-RU"/>
    </w:rPr>
  </w:style>
  <w:style w:type="paragraph" w:styleId="af5">
    <w:name w:val="annotation subject"/>
    <w:basedOn w:val="ab"/>
    <w:next w:val="ab"/>
    <w:link w:val="af6"/>
    <w:uiPriority w:val="99"/>
    <w:semiHidden/>
    <w:unhideWhenUsed/>
    <w:rsid w:val="00B65503"/>
    <w:rPr>
      <w:b/>
      <w:bCs/>
    </w:rPr>
  </w:style>
  <w:style w:type="character" w:customStyle="1" w:styleId="af6">
    <w:name w:val="Тема примечания Знак"/>
    <w:basedOn w:val="ac"/>
    <w:link w:val="af5"/>
    <w:uiPriority w:val="99"/>
    <w:semiHidden/>
    <w:rsid w:val="00B65503"/>
    <w:rPr>
      <w:rFonts w:ascii="Calibri" w:eastAsia="Times New Roman" w:hAnsi="Calibri" w:cs="Times New Roman"/>
      <w:b/>
      <w:bCs/>
      <w:sz w:val="20"/>
      <w:szCs w:val="20"/>
      <w:lang w:eastAsia="ru-RU"/>
    </w:rPr>
  </w:style>
  <w:style w:type="paragraph" w:styleId="af7">
    <w:name w:val="Balloon Text"/>
    <w:basedOn w:val="a"/>
    <w:link w:val="af8"/>
    <w:uiPriority w:val="99"/>
    <w:semiHidden/>
    <w:unhideWhenUsed/>
    <w:rsid w:val="00B65503"/>
    <w:pPr>
      <w:spacing w:after="0" w:line="240" w:lineRule="auto"/>
    </w:pPr>
    <w:rPr>
      <w:rFonts w:ascii="Tahoma" w:eastAsia="Times New Roman" w:hAnsi="Tahoma" w:cs="Tahoma"/>
      <w:sz w:val="16"/>
      <w:szCs w:val="16"/>
      <w:lang w:eastAsia="ru-RU"/>
    </w:rPr>
  </w:style>
  <w:style w:type="character" w:customStyle="1" w:styleId="af8">
    <w:name w:val="Текст выноски Знак"/>
    <w:basedOn w:val="a0"/>
    <w:link w:val="af7"/>
    <w:uiPriority w:val="99"/>
    <w:semiHidden/>
    <w:rsid w:val="00B65503"/>
    <w:rPr>
      <w:rFonts w:ascii="Tahoma" w:eastAsia="Times New Roman" w:hAnsi="Tahoma" w:cs="Tahoma"/>
      <w:sz w:val="16"/>
      <w:szCs w:val="16"/>
      <w:lang w:eastAsia="ru-RU"/>
    </w:rPr>
  </w:style>
  <w:style w:type="paragraph" w:styleId="af9">
    <w:name w:val="No Spacing"/>
    <w:uiPriority w:val="1"/>
    <w:qFormat/>
    <w:rsid w:val="00B65503"/>
    <w:pPr>
      <w:spacing w:after="0" w:line="240" w:lineRule="auto"/>
    </w:pPr>
    <w:rPr>
      <w:rFonts w:ascii="Calibri" w:eastAsia="Calibri" w:hAnsi="Calibri" w:cs="Times New Roman"/>
    </w:rPr>
  </w:style>
  <w:style w:type="character" w:customStyle="1" w:styleId="ConsPlusNormal">
    <w:name w:val="ConsPlusNormal Знак"/>
    <w:link w:val="ConsPlusNormal0"/>
    <w:locked/>
    <w:rsid w:val="00B65503"/>
    <w:rPr>
      <w:rFonts w:ascii="Times New Roman" w:eastAsia="Times New Roman" w:hAnsi="Times New Roman" w:cs="Calibri"/>
    </w:rPr>
  </w:style>
  <w:style w:type="paragraph" w:customStyle="1" w:styleId="ConsPlusNormal0">
    <w:name w:val="ConsPlusNormal"/>
    <w:link w:val="ConsPlusNormal"/>
    <w:rsid w:val="00B65503"/>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rsid w:val="00B65503"/>
    <w:pPr>
      <w:widowControl w:val="0"/>
      <w:autoSpaceDE w:val="0"/>
      <w:autoSpaceDN w:val="0"/>
      <w:spacing w:after="0" w:line="240" w:lineRule="auto"/>
    </w:pPr>
    <w:rPr>
      <w:rFonts w:ascii="Calibri" w:eastAsia="Times New Roman" w:hAnsi="Calibri" w:cs="Calibri"/>
      <w:b/>
      <w:lang w:eastAsia="ru-RU"/>
    </w:rPr>
  </w:style>
  <w:style w:type="paragraph" w:customStyle="1" w:styleId="13">
    <w:name w:val="Стиль1"/>
    <w:basedOn w:val="a"/>
    <w:uiPriority w:val="99"/>
    <w:qFormat/>
    <w:rsid w:val="00B65503"/>
    <w:pPr>
      <w:spacing w:after="0"/>
      <w:ind w:firstLine="709"/>
      <w:jc w:val="both"/>
    </w:pPr>
    <w:rPr>
      <w:rFonts w:ascii="Times New Roman" w:eastAsia="Times New Roman" w:hAnsi="Times New Roman" w:cs="Times New Roman"/>
      <w:sz w:val="28"/>
      <w:szCs w:val="24"/>
      <w:lang w:eastAsia="ru-RU"/>
    </w:rPr>
  </w:style>
  <w:style w:type="paragraph" w:customStyle="1" w:styleId="ConsPlusNonformat">
    <w:name w:val="ConsPlusNonformat"/>
    <w:rsid w:val="00B6550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B65503"/>
    <w:pPr>
      <w:ind w:left="720"/>
      <w:contextualSpacing/>
    </w:pPr>
    <w:rPr>
      <w:rFonts w:ascii="Calibri" w:eastAsia="Calibri" w:hAnsi="Calibri" w:cs="Times New Roman"/>
    </w:rPr>
  </w:style>
  <w:style w:type="paragraph" w:customStyle="1" w:styleId="FR2">
    <w:name w:val="FR2"/>
    <w:uiPriority w:val="99"/>
    <w:rsid w:val="00B65503"/>
    <w:pPr>
      <w:widowControl w:val="0"/>
      <w:autoSpaceDE w:val="0"/>
      <w:autoSpaceDN w:val="0"/>
      <w:spacing w:before="100" w:after="0" w:line="312" w:lineRule="auto"/>
      <w:ind w:left="1120" w:right="1200"/>
      <w:jc w:val="center"/>
    </w:pPr>
    <w:rPr>
      <w:rFonts w:ascii="Arial" w:eastAsia="Times New Roman" w:hAnsi="Arial" w:cs="Arial"/>
      <w:b/>
      <w:bCs/>
      <w:sz w:val="18"/>
      <w:szCs w:val="18"/>
      <w:lang w:eastAsia="ru-RU"/>
    </w:rPr>
  </w:style>
  <w:style w:type="paragraph" w:customStyle="1" w:styleId="ConsPlusCell">
    <w:name w:val="ConsPlusCell"/>
    <w:uiPriority w:val="99"/>
    <w:rsid w:val="00B6550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4">
    <w:name w:val="Без интервала1"/>
    <w:uiPriority w:val="99"/>
    <w:rsid w:val="00B65503"/>
    <w:pPr>
      <w:spacing w:after="0" w:line="240" w:lineRule="auto"/>
    </w:pPr>
    <w:rPr>
      <w:rFonts w:ascii="Calibri" w:eastAsia="Times New Roman" w:hAnsi="Calibri" w:cs="Times New Roman"/>
      <w:lang w:eastAsia="ru-RU"/>
    </w:rPr>
  </w:style>
  <w:style w:type="character" w:styleId="afa">
    <w:name w:val="footnote reference"/>
    <w:uiPriority w:val="99"/>
    <w:semiHidden/>
    <w:unhideWhenUsed/>
    <w:rsid w:val="00B65503"/>
    <w:rPr>
      <w:vertAlign w:val="superscript"/>
    </w:rPr>
  </w:style>
  <w:style w:type="character" w:customStyle="1" w:styleId="grame">
    <w:name w:val="grame"/>
    <w:basedOn w:val="a0"/>
    <w:rsid w:val="00B65503"/>
  </w:style>
  <w:style w:type="character" w:customStyle="1" w:styleId="spelle">
    <w:name w:val="spelle"/>
    <w:basedOn w:val="a0"/>
    <w:rsid w:val="00B65503"/>
  </w:style>
  <w:style w:type="character" w:customStyle="1" w:styleId="15">
    <w:name w:val="Текст примечания Знак1"/>
    <w:uiPriority w:val="99"/>
    <w:semiHidden/>
    <w:rsid w:val="00B65503"/>
    <w:rPr>
      <w:rFonts w:ascii="Times New Roman" w:eastAsia="Times New Roman" w:hAnsi="Times New Roman" w:cs="Times New Roman" w:hint="default"/>
    </w:rPr>
  </w:style>
  <w:style w:type="character" w:customStyle="1" w:styleId="16">
    <w:name w:val="Верх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7">
    <w:name w:val="Нижний колонтитул Знак1"/>
    <w:uiPriority w:val="99"/>
    <w:semiHidden/>
    <w:rsid w:val="00B65503"/>
    <w:rPr>
      <w:rFonts w:ascii="Times New Roman" w:eastAsia="Times New Roman" w:hAnsi="Times New Roman" w:cs="Times New Roman" w:hint="default"/>
      <w:sz w:val="24"/>
      <w:szCs w:val="24"/>
    </w:rPr>
  </w:style>
  <w:style w:type="character" w:customStyle="1" w:styleId="18">
    <w:name w:val="Основной текст Знак1"/>
    <w:uiPriority w:val="99"/>
    <w:semiHidden/>
    <w:rsid w:val="00B65503"/>
    <w:rPr>
      <w:rFonts w:ascii="Times New Roman" w:eastAsia="Times New Roman" w:hAnsi="Times New Roman" w:cs="Times New Roman" w:hint="default"/>
      <w:sz w:val="24"/>
      <w:szCs w:val="24"/>
    </w:rPr>
  </w:style>
  <w:style w:type="character" w:customStyle="1" w:styleId="19">
    <w:name w:val="Тема примечания Знак1"/>
    <w:uiPriority w:val="99"/>
    <w:semiHidden/>
    <w:rsid w:val="00B65503"/>
    <w:rPr>
      <w:rFonts w:ascii="Times New Roman" w:eastAsia="Times New Roman" w:hAnsi="Times New Roman" w:cs="Times New Roman" w:hint="default"/>
      <w:b/>
      <w:bCs/>
    </w:rPr>
  </w:style>
  <w:style w:type="table" w:customStyle="1" w:styleId="1a">
    <w:name w:val="Сетка таблицы1"/>
    <w:basedOn w:val="a1"/>
    <w:next w:val="a4"/>
    <w:uiPriority w:val="59"/>
    <w:rsid w:val="00B6550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uiPriority w:val="99"/>
    <w:semiHidden/>
    <w:rsid w:val="004F2E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4F2E33"/>
  </w:style>
  <w:style w:type="character" w:styleId="afb">
    <w:name w:val="Unresolved Mention"/>
    <w:basedOn w:val="a0"/>
    <w:uiPriority w:val="99"/>
    <w:semiHidden/>
    <w:unhideWhenUsed/>
    <w:rsid w:val="008C32CE"/>
    <w:rPr>
      <w:color w:val="605E5C"/>
      <w:shd w:val="clear" w:color="auto" w:fill="E1DFDD"/>
    </w:rPr>
  </w:style>
  <w:style w:type="character" w:customStyle="1" w:styleId="27">
    <w:name w:val="Основной текст (2)_"/>
    <w:basedOn w:val="a0"/>
    <w:link w:val="28"/>
    <w:rsid w:val="000B0557"/>
    <w:rPr>
      <w:rFonts w:ascii="Times New Roman" w:eastAsia="Times New Roman" w:hAnsi="Times New Roman" w:cs="Times New Roman"/>
      <w:sz w:val="26"/>
      <w:szCs w:val="26"/>
    </w:rPr>
  </w:style>
  <w:style w:type="character" w:customStyle="1" w:styleId="3">
    <w:name w:val="Основной текст (3)_"/>
    <w:basedOn w:val="a0"/>
    <w:link w:val="30"/>
    <w:rsid w:val="000B0557"/>
    <w:rPr>
      <w:rFonts w:ascii="Times New Roman" w:eastAsia="Times New Roman" w:hAnsi="Times New Roman" w:cs="Times New Roman"/>
      <w:i/>
      <w:iCs/>
      <w:sz w:val="20"/>
      <w:szCs w:val="20"/>
    </w:rPr>
  </w:style>
  <w:style w:type="paragraph" w:customStyle="1" w:styleId="28">
    <w:name w:val="Основной текст (2)"/>
    <w:basedOn w:val="a"/>
    <w:link w:val="27"/>
    <w:rsid w:val="000B0557"/>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0B0557"/>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31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file:///C:\Users\Downloads\58%20&#1086;&#1090;&#1088;&#1077;&#1076;&#1072;&#1082;&#1090;&#1080;&#1088;&#1086;&#1074;&#1072;&#1085;&#1085;&#1099;&#1081;.doc" TargetMode="External"/><Relationship Id="rId39" Type="http://schemas.openxmlformats.org/officeDocument/2006/relationships/hyperlink" Target="consultantplus://offline/ref=E661085ED54F412FA5CA6470B032C1BB03930D6B0444493D44858794BCC1F3B37FEFC86A6C24R6L" TargetMode="External"/><Relationship Id="rId21" Type="http://schemas.openxmlformats.org/officeDocument/2006/relationships/hyperlink" Target="consultantplus://offline/ref=E661085ED54F412FA5CA6470B032C1BB03930D660D43493D44858794BC2CR1L" TargetMode="External"/><Relationship Id="rId34" Type="http://schemas.openxmlformats.org/officeDocument/2006/relationships/hyperlink" Target="consultantplus://offline/ref=8CA6BC37AB1B30FB18C18EE98A8C47D1825F798741A7F9D00CE32AFC3F5CFCA6FCDE30C41BDA54848C314A0F7F24A2CDF0B60A370AqBWBH" TargetMode="External"/><Relationship Id="rId42" Type="http://schemas.openxmlformats.org/officeDocument/2006/relationships/hyperlink" Target="consultantplus://offline/ref=E661085ED54F412FA5CA6470B032C1BB03930D6B0D45493D44858794BCC1F3B37FEFC8636124R9L" TargetMode="External"/><Relationship Id="rId47" Type="http://schemas.openxmlformats.org/officeDocument/2006/relationships/hyperlink" Target="consultantplus://offline/ref=E661085ED54F412FA5CA6470B032C1BB03930D6B0D45493D44858794BCC1F3B37FEFC86F6224R6L" TargetMode="External"/><Relationship Id="rId50" Type="http://schemas.openxmlformats.org/officeDocument/2006/relationships/hyperlink" Target="https://login.consultant.ru/link/?req=doc&amp;base=LAW&amp;n=480786&amp;dst=1011" TargetMode="External"/><Relationship Id="rId55" Type="http://schemas.openxmlformats.org/officeDocument/2006/relationships/hyperlink" Target="consultantplus://offline/ref=B65C699E504B164972B59BF74699201478D8FD2B275DFCAF4311BB748EE93D047963951DEF6BD11ACB9A80B93422244E9202A34A72jBy1G"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consultantplus://offline/ref=E661085ED54F412FA5CA6470B032C1BB03930D6B0D45493D44858794BCC1F3B37FEFC86E6324R4L" TargetMode="External"/><Relationship Id="rId33" Type="http://schemas.openxmlformats.org/officeDocument/2006/relationships/hyperlink" Target="consultantplus://offline/ref=8CA6BC37AB1B30FB18C18EE98A8C47D1825F798741A7F9D00CE32AFC3F5CFCA6FCDE30C419DC54848C314A0F7F24A2CDF0B60A370AqBWBH" TargetMode="External"/><Relationship Id="rId38" Type="http://schemas.openxmlformats.org/officeDocument/2006/relationships/hyperlink" Target="consultantplus://offline/ref=E661085ED54F412FA5CA6470B032C1BB03930D6B0444493D44858794BCC1F3B37FEFC86A6C24R6L" TargetMode="External"/><Relationship Id="rId46" Type="http://schemas.openxmlformats.org/officeDocument/2006/relationships/hyperlink" Target="consultantplus://offline/ref=E661085ED54F412FA5CA6470B032C1BB03930D6B0D45493D44858794BCC1F3B37FEFC86F6124R4L" TargetMode="External"/><Relationship Id="rId2" Type="http://schemas.openxmlformats.org/officeDocument/2006/relationships/styles" Target="styles.xml"/><Relationship Id="rId16" Type="http://schemas.openxmlformats.org/officeDocument/2006/relationships/hyperlink" Target="https://login.consultant.ru/link/?req=doc&amp;base=LAW&amp;n=482707&amp;dst=100202" TargetMode="External"/><Relationship Id="rId20" Type="http://schemas.openxmlformats.org/officeDocument/2006/relationships/hyperlink" Target="consultantplus://offline/ref=E661085ED54F412FA5CA6470B032C1BB03930D6B0444493D44858794BC2CR1L" TargetMode="External"/><Relationship Id="rId29" Type="http://schemas.openxmlformats.org/officeDocument/2006/relationships/hyperlink" Target="consultantplus://offline/ref=8CA6BC37AB1B30FB18C18EE98A8C47D1825F798741A7F9D00CE32AFC3F5CFCA6FCDE30C418DC54848C314A0F7F24A2CDF0B60A370AqBWBH" TargetMode="External"/><Relationship Id="rId41" Type="http://schemas.openxmlformats.org/officeDocument/2006/relationships/hyperlink" Target="file:///\\192.168.0.215\&#1044;&#1086;&#1082;&#1091;&#1084;&#1077;&#1085;&#1090;&#1099;\Downloads\&#1056;&#1077;&#1075;&#1083;&#1072;&#1084;&#1077;&#1085;&#1090;%20&#1053;&#1054;&#1042;&#1067;&#1049;%2058.doc" TargetMode="External"/><Relationship Id="rId54" Type="http://schemas.openxmlformats.org/officeDocument/2006/relationships/hyperlink" Target="consultantplus://offline/ref=B65C699E504B164972B59BF74699201478D8FD2B275DFCAF4311BB748EE93D047963951DEC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E661085ED54F412FA5CA6470B032C1BB03930D6B0D45493D44858794BCC1F3B37FEFC86F6224R6L" TargetMode="External"/><Relationship Id="rId32" Type="http://schemas.openxmlformats.org/officeDocument/2006/relationships/hyperlink" Target="consultantplus://offline/ref=8CA6BC37AB1B30FB18C18EE98A8C47D1825F798741A7F9D00CE32AFC3F5CFCA6FCDE30C419DB54848C314A0F7F24A2CDF0B60A370AqBWBH" TargetMode="External"/><Relationship Id="rId37" Type="http://schemas.openxmlformats.org/officeDocument/2006/relationships/hyperlink" Target="consultantplus://offline/ref=E661085ED54F412FA5CA6470B032C1BB03930D6B0444493D44858794BCC1F3B37FEFC86A6C24R6L" TargetMode="External"/><Relationship Id="rId40" Type="http://schemas.openxmlformats.org/officeDocument/2006/relationships/hyperlink" Target="file:///\\192.168.0.215\&#1044;&#1086;&#1082;&#1091;&#1084;&#1077;&#1085;&#1090;&#1099;\Downloads\&#1056;&#1077;&#1075;&#1083;&#1072;&#1084;&#1077;&#1085;&#1090;%20&#1053;&#1054;&#1042;&#1067;&#1049;%2058.doc" TargetMode="External"/><Relationship Id="rId45" Type="http://schemas.openxmlformats.org/officeDocument/2006/relationships/hyperlink" Target="consultantplus://offline/ref=E661085ED54F412FA5CA6470B032C1BB03930D6B0D45493D44858794BCC1F3B37FEFC86F6724R4L" TargetMode="External"/><Relationship Id="rId53" Type="http://schemas.openxmlformats.org/officeDocument/2006/relationships/hyperlink" Target="consultantplus://offline/ref=B65C699E504B164972B59BF74699201478D8FD2B275DFCAF4311BB748EE93D047963951DEA69D11ACB9A80B93422244E9202A34A72jBy1G"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consultantplus://offline/ref=E661085ED54F412FA5CA6470B032C1BB03930D6B0D45493D44858794BCC1F3B37FEFC86F6124R4L" TargetMode="External"/><Relationship Id="rId28" Type="http://schemas.openxmlformats.org/officeDocument/2006/relationships/hyperlink" Target="consultantplus://offline/ref=8CA6BC37AB1B30FB18C18EE98A8C47D1825F798741A7F9D00CE32AFC3F5CFCA6FCDE30C41BDA54848C314A0F7F24A2CDF0B60A370AqBWBH" TargetMode="External"/><Relationship Id="rId36" Type="http://schemas.openxmlformats.org/officeDocument/2006/relationships/hyperlink" Target="file:///\\192.168.0.215\&#1044;&#1086;&#1082;&#1091;&#1084;&#1077;&#1085;&#1090;&#1099;\Downloads\&#1056;&#1077;&#1075;&#1083;&#1072;&#1084;&#1077;&#1085;&#1090;%20&#1053;&#1054;&#1042;&#1067;&#1049;%2058.doc" TargetMode="External"/><Relationship Id="rId49" Type="http://schemas.openxmlformats.org/officeDocument/2006/relationships/hyperlink" Target="https://login.consultant.ru/link/?req=doc&amp;base=LAW&amp;n=481376&amp;dst=2477" TargetMode="External"/><Relationship Id="rId57" Type="http://schemas.openxmlformats.org/officeDocument/2006/relationships/fontTable" Target="fontTable.xml"/><Relationship Id="rId10" Type="http://schemas.openxmlformats.org/officeDocument/2006/relationships/hyperlink" Target="http://www.gu.lenobl.ru" TargetMode="External"/><Relationship Id="rId19" Type="http://schemas.openxmlformats.org/officeDocument/2006/relationships/hyperlink" Target="consultantplus://offline/ref=E661085ED54F412FA5CA6470B032C1BB03930D6B0D45493D44858794BCC1F3B37FEFC86C6024R8L" TargetMode="External"/><Relationship Id="rId31" Type="http://schemas.openxmlformats.org/officeDocument/2006/relationships/hyperlink" Target="consultantplus://offline/ref=8CA6BC37AB1B30FB18C18EE98A8C47D1825F798741A7F9D00CE32AFC3F5CFCA6FCDE30C419D854848C314A0F7F24A2CDF0B60A370AqBWBH" TargetMode="External"/><Relationship Id="rId44" Type="http://schemas.openxmlformats.org/officeDocument/2006/relationships/hyperlink" Target="consultantplus://offline/ref=3779F1DC5F392D8D98A232B55A9D8E21D4EBB0DB57DEFD426D3B6B39D689A354BF45C6E7Z1X4J" TargetMode="External"/><Relationship Id="rId52" Type="http://schemas.openxmlformats.org/officeDocument/2006/relationships/hyperlink" Target="consultantplus://offline/ref=E661085ED54F412FA5CA6470B032C1BB03930D660D43493D44858794BC2CR1L"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E661085ED54F412FA5CA6470B032C1BB03930D6B0D45493D44858794BCC1F3B37FEFC86F6724R4L" TargetMode="External"/><Relationship Id="rId27" Type="http://schemas.openxmlformats.org/officeDocument/2006/relationships/hyperlink" Target="consultantplus://offline/ref=8CA6BC37AB1B30FB18C18EE98A8C47D1825F798741A7F9D00CE32AFC3F5CFCA6FCDE30CF1CD154848C314A0F7F24A2CDF0B60A370AqBWBH" TargetMode="External"/><Relationship Id="rId30" Type="http://schemas.openxmlformats.org/officeDocument/2006/relationships/hyperlink" Target="consultantplus://offline/ref=8CA6BC37AB1B30FB18C18EE98A8C47D1825F798741A7F9D00CE32AFC3F5CFCA6FCDE30CD1DDE59DB89245B577223BBD3F2AA16350BB3qEW2H" TargetMode="External"/><Relationship Id="rId35" Type="http://schemas.openxmlformats.org/officeDocument/2006/relationships/hyperlink" Target="consultantplus://offline/ref=8CA6BC37AB1B30FB18C18EE98A8C47D1825F798741A7F9D00CE32AFC3F5CFCA6FCDE30C419DC54848C314A0F7F24A2CDF0B60A370AqBWBH" TargetMode="External"/><Relationship Id="rId43" Type="http://schemas.openxmlformats.org/officeDocument/2006/relationships/hyperlink" Target="consultantplus://offline/ref=3779F1DC5F392D8D98A232B55A9D8E21D4EBB0DB57DEFD426D3B6B39D689A354BF45C6EF1DZ5XAJ" TargetMode="External"/><Relationship Id="rId48" Type="http://schemas.openxmlformats.org/officeDocument/2006/relationships/hyperlink" Target="consultantplus://offline/ref=E661085ED54F412FA5CA6470B032C1BB03930D6B0D45493D44858794BCC1F3B37FEFC86E6324R4L" TargetMode="External"/><Relationship Id="rId56"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hyperlink" Target="http://gmolo.ru/" TargetMode="External"/><Relationship Id="rId51" Type="http://schemas.openxmlformats.org/officeDocument/2006/relationships/hyperlink" Target="https://login.consultant.ru/link/?req=doc&amp;base=LAW&amp;n=481496&amp;dst=1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67</Pages>
  <Words>23263</Words>
  <Characters>132605</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Титова Виктория Дмитриевна</cp:lastModifiedBy>
  <cp:revision>6</cp:revision>
  <dcterms:created xsi:type="dcterms:W3CDTF">2025-04-08T10:12:00Z</dcterms:created>
  <dcterms:modified xsi:type="dcterms:W3CDTF">2025-04-08T11:01:00Z</dcterms:modified>
</cp:coreProperties>
</file>