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D926" w14:textId="77777777" w:rsidR="00ED7FF1" w:rsidRPr="004E1CFE" w:rsidRDefault="00ED7FF1" w:rsidP="00ED7FF1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188F4" wp14:editId="387FB974">
                <wp:simplePos x="0" y="0"/>
                <wp:positionH relativeFrom="column">
                  <wp:posOffset>5033645</wp:posOffset>
                </wp:positionH>
                <wp:positionV relativeFrom="paragraph">
                  <wp:posOffset>-194310</wp:posOffset>
                </wp:positionV>
                <wp:extent cx="914400" cy="762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144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7BB4B" w14:textId="77777777" w:rsidR="00ED7FF1" w:rsidRDefault="00ED7FF1" w:rsidP="00ED7FF1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727915E4" w14:textId="77777777" w:rsidR="00ED7FF1" w:rsidRDefault="00ED7FF1" w:rsidP="00ED7FF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188F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6.35pt;margin-top:-15.3pt;width:1in;height: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" stroked="f">
                <v:textbox>
                  <w:txbxContent>
                    <w:p w14:paraId="5D17BB4B" w14:textId="77777777" w:rsidR="00ED7FF1" w:rsidRDefault="00ED7FF1" w:rsidP="00ED7FF1">
                      <w:pPr>
                        <w:rPr>
                          <w:szCs w:val="28"/>
                        </w:rPr>
                      </w:pPr>
                    </w:p>
                    <w:p w14:paraId="727915E4" w14:textId="77777777" w:rsidR="00ED7FF1" w:rsidRDefault="00ED7FF1" w:rsidP="00ED7FF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5684AF" w14:textId="77777777" w:rsidR="00ED7FF1" w:rsidRPr="003E4F8F" w:rsidRDefault="00ED7FF1" w:rsidP="00ED7FF1">
      <w:pPr>
        <w:jc w:val="right"/>
        <w:rPr>
          <w:b/>
          <w:bCs/>
          <w:color w:val="00000A"/>
          <w:sz w:val="28"/>
          <w:szCs w:val="28"/>
        </w:rPr>
      </w:pPr>
      <w:r w:rsidRPr="003E4F8F">
        <w:rPr>
          <w:b/>
          <w:noProof/>
          <w:sz w:val="28"/>
          <w:szCs w:val="28"/>
        </w:rPr>
        <w:t>ПРОЕКТ</w:t>
      </w:r>
    </w:p>
    <w:p w14:paraId="092D0D69" w14:textId="77777777" w:rsidR="00ED7FF1" w:rsidRDefault="00ED7FF1" w:rsidP="00ED7FF1">
      <w:pPr>
        <w:jc w:val="center"/>
        <w:rPr>
          <w:b/>
          <w:bCs/>
          <w:color w:val="00000A"/>
          <w:sz w:val="28"/>
          <w:szCs w:val="28"/>
        </w:rPr>
      </w:pPr>
    </w:p>
    <w:p w14:paraId="206834D6" w14:textId="77777777" w:rsidR="00ED7FF1" w:rsidRPr="005B0D74" w:rsidRDefault="00ED7FF1" w:rsidP="00ED7FF1">
      <w:pPr>
        <w:jc w:val="center"/>
        <w:rPr>
          <w:b/>
          <w:bCs/>
          <w:color w:val="00000A"/>
          <w:sz w:val="28"/>
          <w:szCs w:val="28"/>
        </w:rPr>
      </w:pPr>
      <w:r w:rsidRPr="005B0D74">
        <w:rPr>
          <w:b/>
          <w:bCs/>
          <w:color w:val="00000A"/>
          <w:sz w:val="28"/>
          <w:szCs w:val="28"/>
        </w:rPr>
        <w:t>СОВЕТ ДЕПУТАТОВ</w:t>
      </w:r>
    </w:p>
    <w:p w14:paraId="58BFB85A" w14:textId="77777777" w:rsidR="00ED7FF1" w:rsidRPr="005B0D74" w:rsidRDefault="00ED7FF1" w:rsidP="00ED7FF1">
      <w:pPr>
        <w:jc w:val="center"/>
        <w:rPr>
          <w:b/>
          <w:bCs/>
          <w:color w:val="00000A"/>
          <w:sz w:val="28"/>
          <w:szCs w:val="28"/>
        </w:rPr>
      </w:pPr>
      <w:r w:rsidRPr="005B0D74">
        <w:rPr>
          <w:b/>
          <w:bCs/>
          <w:color w:val="00000A"/>
          <w:sz w:val="28"/>
          <w:szCs w:val="28"/>
        </w:rPr>
        <w:t>ГАТЧИНСКОГО МУНИЦИПАЛЬНОГО ОКРУГА</w:t>
      </w:r>
    </w:p>
    <w:p w14:paraId="4E1040E4" w14:textId="77777777" w:rsidR="00ED7FF1" w:rsidRDefault="00ED7FF1" w:rsidP="00ED7FF1">
      <w:pPr>
        <w:jc w:val="center"/>
        <w:rPr>
          <w:color w:val="00000A"/>
          <w:sz w:val="28"/>
          <w:szCs w:val="28"/>
        </w:rPr>
      </w:pPr>
      <w:r w:rsidRPr="00E21096">
        <w:rPr>
          <w:color w:val="00000A"/>
          <w:sz w:val="28"/>
          <w:szCs w:val="28"/>
        </w:rPr>
        <w:t xml:space="preserve"> первого созыва</w:t>
      </w:r>
    </w:p>
    <w:p w14:paraId="60964FC1" w14:textId="77777777" w:rsidR="00ED7FF1" w:rsidRPr="006D1B6D" w:rsidRDefault="00ED7FF1" w:rsidP="00ED7FF1">
      <w:pPr>
        <w:numPr>
          <w:ilvl w:val="0"/>
          <w:numId w:val="1"/>
        </w:numPr>
        <w:suppressAutoHyphens/>
        <w:spacing w:before="120" w:after="120" w:line="264" w:lineRule="auto"/>
        <w:ind w:right="-83"/>
        <w:jc w:val="center"/>
        <w:outlineLvl w:val="0"/>
        <w:rPr>
          <w:rFonts w:ascii="XO Thames" w:hAnsi="XO Thames"/>
          <w:b/>
          <w:color w:val="000000"/>
          <w:sz w:val="28"/>
          <w:szCs w:val="28"/>
        </w:rPr>
      </w:pPr>
      <w:r w:rsidRPr="006D1B6D">
        <w:rPr>
          <w:rFonts w:ascii="XO Thames" w:hAnsi="XO Thames"/>
          <w:b/>
          <w:color w:val="000000"/>
          <w:sz w:val="28"/>
          <w:szCs w:val="28"/>
        </w:rPr>
        <w:t>Р Е Ш Е Н И Е</w:t>
      </w:r>
    </w:p>
    <w:p w14:paraId="017E92A8" w14:textId="77777777" w:rsidR="00ED7FF1" w:rsidRDefault="00ED7FF1" w:rsidP="00ED7FF1">
      <w:pPr>
        <w:pStyle w:val="a4"/>
        <w:ind w:left="1134" w:right="-1"/>
        <w:jc w:val="center"/>
      </w:pPr>
    </w:p>
    <w:p w14:paraId="6FCCEDF3" w14:textId="77777777" w:rsidR="00ED7FF1" w:rsidRDefault="00ED7FF1" w:rsidP="00ED7FF1">
      <w:pPr>
        <w:pStyle w:val="a3"/>
        <w:ind w:left="-142" w:right="-93"/>
        <w:rPr>
          <w:b/>
        </w:rPr>
      </w:pPr>
      <w:r>
        <w:rPr>
          <w:b/>
          <w:szCs w:val="28"/>
        </w:rPr>
        <w:t>от 30 мая 2025 года</w:t>
      </w:r>
      <w:r>
        <w:rPr>
          <w:b/>
        </w:rPr>
        <w:t xml:space="preserve">                                                                     № </w:t>
      </w:r>
    </w:p>
    <w:p w14:paraId="2887AC01" w14:textId="77777777" w:rsidR="00101283" w:rsidRPr="00A16AD0" w:rsidRDefault="00101283" w:rsidP="00101283">
      <w:pPr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6"/>
      </w:tblGrid>
      <w:tr w:rsidR="00101283" w:rsidRPr="00C353AD" w14:paraId="2B55BF53" w14:textId="77777777" w:rsidTr="00F627AF">
        <w:trPr>
          <w:trHeight w:val="965"/>
        </w:trPr>
        <w:tc>
          <w:tcPr>
            <w:tcW w:w="4716" w:type="dxa"/>
            <w:shd w:val="clear" w:color="auto" w:fill="auto"/>
          </w:tcPr>
          <w:p w14:paraId="77DE6F03" w14:textId="24D82A85" w:rsidR="00101283" w:rsidRPr="00C353AD" w:rsidRDefault="00101283" w:rsidP="00A16AD0">
            <w:pPr>
              <w:pStyle w:val="a3"/>
              <w:tabs>
                <w:tab w:val="left" w:pos="-3330"/>
                <w:tab w:val="left" w:pos="11838"/>
              </w:tabs>
              <w:ind w:right="-110"/>
              <w:jc w:val="both"/>
              <w:rPr>
                <w:sz w:val="24"/>
                <w:szCs w:val="24"/>
              </w:rPr>
            </w:pPr>
            <w:r w:rsidRPr="00C353AD">
              <w:rPr>
                <w:sz w:val="24"/>
                <w:szCs w:val="24"/>
              </w:rPr>
              <w:t xml:space="preserve">О награждении знаком отличия Гатчинского муниципального </w:t>
            </w:r>
            <w:r w:rsidR="007602F4">
              <w:rPr>
                <w:sz w:val="24"/>
                <w:szCs w:val="24"/>
              </w:rPr>
              <w:t>округа</w:t>
            </w:r>
            <w:r w:rsidRPr="00C353AD">
              <w:rPr>
                <w:sz w:val="24"/>
                <w:szCs w:val="24"/>
              </w:rPr>
              <w:t xml:space="preserve"> «За вклад в развитие Гатч</w:t>
            </w:r>
            <w:r>
              <w:rPr>
                <w:sz w:val="24"/>
                <w:szCs w:val="24"/>
              </w:rPr>
              <w:t xml:space="preserve">инского муниципального </w:t>
            </w:r>
            <w:r w:rsidR="00ED7FF1">
              <w:rPr>
                <w:sz w:val="24"/>
                <w:szCs w:val="24"/>
              </w:rPr>
              <w:t>округа</w:t>
            </w:r>
            <w:r>
              <w:rPr>
                <w:sz w:val="24"/>
                <w:szCs w:val="24"/>
              </w:rPr>
              <w:t xml:space="preserve">» </w:t>
            </w:r>
            <w:r w:rsidR="00AD543B">
              <w:rPr>
                <w:sz w:val="24"/>
                <w:szCs w:val="24"/>
              </w:rPr>
              <w:t xml:space="preserve"> </w:t>
            </w:r>
            <w:r w:rsidR="00CA6971">
              <w:rPr>
                <w:sz w:val="24"/>
                <w:szCs w:val="24"/>
              </w:rPr>
              <w:t>Абаренко Л.И.</w:t>
            </w:r>
          </w:p>
        </w:tc>
      </w:tr>
    </w:tbl>
    <w:p w14:paraId="08F8E4AD" w14:textId="77777777" w:rsidR="00101283" w:rsidRDefault="00101283" w:rsidP="009B4EB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4F6963FD" w14:textId="734AA8C1" w:rsidR="00101283" w:rsidRPr="00C353AD" w:rsidRDefault="00101283" w:rsidP="0010128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353AD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591F08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591F08">
        <w:rPr>
          <w:rFonts w:ascii="Times New Roman" w:hAnsi="Times New Roman"/>
          <w:sz w:val="28"/>
          <w:szCs w:val="28"/>
        </w:rPr>
        <w:t>м</w:t>
      </w:r>
      <w:r w:rsidRPr="00C353AD">
        <w:rPr>
          <w:rFonts w:ascii="Times New Roman" w:hAnsi="Times New Roman"/>
          <w:sz w:val="28"/>
          <w:szCs w:val="28"/>
        </w:rPr>
        <w:t xml:space="preserve"> о знаке </w:t>
      </w:r>
      <w:r w:rsidR="00ED7FF1" w:rsidRPr="0012118A">
        <w:rPr>
          <w:rFonts w:ascii="Times New Roman" w:hAnsi="Times New Roman"/>
          <w:sz w:val="28"/>
          <w:szCs w:val="28"/>
        </w:rPr>
        <w:t xml:space="preserve">отличия Гатчинского муниципального </w:t>
      </w:r>
      <w:r w:rsidR="00ED7FF1" w:rsidRPr="005B0D74">
        <w:rPr>
          <w:rFonts w:ascii="Times New Roman" w:hAnsi="Times New Roman"/>
          <w:sz w:val="28"/>
          <w:szCs w:val="28"/>
        </w:rPr>
        <w:t>округа «За вклад в развитие Гатчинского муниципального округа</w:t>
      </w:r>
      <w:r w:rsidRPr="00C353AD">
        <w:rPr>
          <w:rFonts w:ascii="Times New Roman" w:hAnsi="Times New Roman"/>
          <w:sz w:val="28"/>
          <w:szCs w:val="28"/>
        </w:rPr>
        <w:t>», утвержденн</w:t>
      </w:r>
      <w:r w:rsidR="009B4EBE">
        <w:rPr>
          <w:rFonts w:ascii="Times New Roman" w:hAnsi="Times New Roman"/>
          <w:sz w:val="28"/>
          <w:szCs w:val="28"/>
        </w:rPr>
        <w:t>ым</w:t>
      </w:r>
      <w:r w:rsidRPr="00C353AD">
        <w:rPr>
          <w:rFonts w:ascii="Times New Roman" w:hAnsi="Times New Roman"/>
          <w:sz w:val="28"/>
          <w:szCs w:val="28"/>
        </w:rPr>
        <w:t xml:space="preserve"> решением </w:t>
      </w:r>
      <w:r>
        <w:rPr>
          <w:rFonts w:ascii="Times New Roman" w:hAnsi="Times New Roman"/>
          <w:sz w:val="28"/>
          <w:szCs w:val="28"/>
        </w:rPr>
        <w:t>с</w:t>
      </w:r>
      <w:r w:rsidRPr="00C353AD">
        <w:rPr>
          <w:rFonts w:ascii="Times New Roman" w:hAnsi="Times New Roman"/>
          <w:sz w:val="28"/>
          <w:szCs w:val="28"/>
        </w:rPr>
        <w:t>овета депутатов Гатчинского муниципально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ED7FF1"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ED7FF1">
        <w:rPr>
          <w:rFonts w:ascii="Times New Roman" w:hAnsi="Times New Roman"/>
          <w:sz w:val="28"/>
          <w:szCs w:val="28"/>
        </w:rPr>
        <w:t>28.03.2025</w:t>
      </w:r>
      <w:r>
        <w:rPr>
          <w:rFonts w:ascii="Times New Roman" w:hAnsi="Times New Roman"/>
          <w:sz w:val="28"/>
          <w:szCs w:val="28"/>
        </w:rPr>
        <w:t xml:space="preserve"> </w:t>
      </w:r>
      <w:r w:rsidR="00F96E7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ED7FF1">
        <w:rPr>
          <w:rFonts w:ascii="Times New Roman" w:hAnsi="Times New Roman"/>
          <w:sz w:val="28"/>
          <w:szCs w:val="28"/>
        </w:rPr>
        <w:t>225,</w:t>
      </w:r>
      <w:r w:rsidRPr="00C353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C353AD">
        <w:rPr>
          <w:rFonts w:ascii="Times New Roman" w:hAnsi="Times New Roman"/>
          <w:sz w:val="28"/>
          <w:szCs w:val="28"/>
        </w:rPr>
        <w:t xml:space="preserve">ешением комиссии </w:t>
      </w:r>
      <w:r>
        <w:rPr>
          <w:rFonts w:ascii="Times New Roman" w:hAnsi="Times New Roman"/>
          <w:sz w:val="28"/>
          <w:szCs w:val="28"/>
        </w:rPr>
        <w:t xml:space="preserve">при главе </w:t>
      </w:r>
      <w:r w:rsidRPr="00C353AD">
        <w:rPr>
          <w:rFonts w:ascii="Times New Roman" w:hAnsi="Times New Roman"/>
          <w:sz w:val="28"/>
          <w:szCs w:val="28"/>
        </w:rPr>
        <w:t xml:space="preserve">Гатчинского муниципального </w:t>
      </w:r>
      <w:r w:rsidR="00ED7FF1">
        <w:rPr>
          <w:rFonts w:ascii="Times New Roman" w:hAnsi="Times New Roman"/>
          <w:sz w:val="28"/>
          <w:szCs w:val="28"/>
        </w:rPr>
        <w:t>округа</w:t>
      </w:r>
      <w:r w:rsidRPr="00C353AD">
        <w:rPr>
          <w:rFonts w:ascii="Times New Roman" w:hAnsi="Times New Roman"/>
          <w:sz w:val="28"/>
          <w:szCs w:val="28"/>
        </w:rPr>
        <w:t xml:space="preserve"> по награждению знаком отличия Гатчинского муниципального </w:t>
      </w:r>
      <w:r w:rsidR="00ED7FF1">
        <w:rPr>
          <w:rFonts w:ascii="Times New Roman" w:hAnsi="Times New Roman"/>
          <w:sz w:val="28"/>
          <w:szCs w:val="28"/>
        </w:rPr>
        <w:t xml:space="preserve">округа </w:t>
      </w:r>
      <w:r w:rsidRPr="00C353AD">
        <w:rPr>
          <w:rFonts w:ascii="Times New Roman" w:hAnsi="Times New Roman"/>
          <w:sz w:val="28"/>
          <w:szCs w:val="28"/>
        </w:rPr>
        <w:t xml:space="preserve">«За вклад в развитие Гатчинского муниципального </w:t>
      </w:r>
      <w:r w:rsidR="00ED7FF1">
        <w:rPr>
          <w:rFonts w:ascii="Times New Roman" w:hAnsi="Times New Roman"/>
          <w:sz w:val="28"/>
          <w:szCs w:val="28"/>
        </w:rPr>
        <w:t>округа</w:t>
      </w:r>
      <w:r w:rsidRPr="00C353AD">
        <w:rPr>
          <w:rFonts w:ascii="Times New Roman" w:hAnsi="Times New Roman"/>
          <w:sz w:val="28"/>
          <w:szCs w:val="28"/>
        </w:rPr>
        <w:t xml:space="preserve">» от </w:t>
      </w:r>
      <w:r w:rsidR="00A16AD0">
        <w:rPr>
          <w:rFonts w:ascii="Times New Roman" w:hAnsi="Times New Roman"/>
          <w:sz w:val="28"/>
          <w:szCs w:val="28"/>
        </w:rPr>
        <w:t>1</w:t>
      </w:r>
      <w:r w:rsidR="00ED7FF1">
        <w:rPr>
          <w:rFonts w:ascii="Times New Roman" w:hAnsi="Times New Roman"/>
          <w:sz w:val="28"/>
          <w:szCs w:val="28"/>
        </w:rPr>
        <w:t>9</w:t>
      </w:r>
      <w:r w:rsidR="009B4EBE">
        <w:rPr>
          <w:rFonts w:ascii="Times New Roman" w:hAnsi="Times New Roman"/>
          <w:sz w:val="28"/>
          <w:szCs w:val="28"/>
        </w:rPr>
        <w:t>.05.</w:t>
      </w:r>
      <w:r w:rsidRPr="00C353A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ED7FF1">
        <w:rPr>
          <w:rFonts w:ascii="Times New Roman" w:hAnsi="Times New Roman"/>
          <w:sz w:val="28"/>
          <w:szCs w:val="28"/>
        </w:rPr>
        <w:t>5</w:t>
      </w:r>
      <w:r w:rsidR="009B4EBE">
        <w:rPr>
          <w:rFonts w:ascii="Times New Roman" w:hAnsi="Times New Roman"/>
          <w:sz w:val="28"/>
          <w:szCs w:val="28"/>
        </w:rPr>
        <w:t xml:space="preserve">, </w:t>
      </w:r>
      <w:r w:rsidR="00ED7FF1">
        <w:rPr>
          <w:rFonts w:ascii="Times New Roman" w:hAnsi="Times New Roman"/>
          <w:sz w:val="28"/>
          <w:szCs w:val="28"/>
        </w:rPr>
        <w:t xml:space="preserve"> </w:t>
      </w:r>
    </w:p>
    <w:p w14:paraId="7B4B000F" w14:textId="77777777" w:rsidR="00904EF7" w:rsidRPr="009B4EBE" w:rsidRDefault="00904EF7" w:rsidP="00591F08">
      <w:pPr>
        <w:pStyle w:val="a3"/>
        <w:ind w:firstLine="567"/>
        <w:rPr>
          <w:b/>
          <w:sz w:val="16"/>
          <w:szCs w:val="16"/>
        </w:rPr>
      </w:pPr>
    </w:p>
    <w:p w14:paraId="290DEB01" w14:textId="77777777" w:rsidR="00ED7FF1" w:rsidRPr="005B0D74" w:rsidRDefault="00ED7FF1" w:rsidP="00ED7FF1">
      <w:pPr>
        <w:spacing w:before="100" w:beforeAutospacing="1"/>
        <w:ind w:firstLine="851"/>
        <w:jc w:val="center"/>
        <w:rPr>
          <w:b/>
          <w:sz w:val="28"/>
          <w:szCs w:val="28"/>
        </w:rPr>
      </w:pPr>
      <w:r w:rsidRPr="005B0D74">
        <w:rPr>
          <w:b/>
          <w:sz w:val="28"/>
          <w:szCs w:val="28"/>
        </w:rPr>
        <w:t>СОВЕТ ДЕПУТАТОВ</w:t>
      </w:r>
    </w:p>
    <w:p w14:paraId="15FD5025" w14:textId="77777777" w:rsidR="00ED7FF1" w:rsidRPr="005B0D74" w:rsidRDefault="00ED7FF1" w:rsidP="00ED7FF1">
      <w:pPr>
        <w:ind w:firstLine="567"/>
        <w:jc w:val="center"/>
        <w:rPr>
          <w:rFonts w:eastAsia="Calibri"/>
          <w:b/>
          <w:sz w:val="28"/>
          <w:szCs w:val="28"/>
        </w:rPr>
      </w:pPr>
      <w:r w:rsidRPr="005B0D74">
        <w:rPr>
          <w:rFonts w:eastAsia="Calibri"/>
          <w:b/>
          <w:sz w:val="28"/>
          <w:szCs w:val="28"/>
        </w:rPr>
        <w:t>ГАТЧИНСКОГО МУНИЦИПАЛЬНОГО ОКРУГА</w:t>
      </w:r>
    </w:p>
    <w:p w14:paraId="31F8598F" w14:textId="77777777" w:rsidR="00ED7FF1" w:rsidRDefault="00ED7FF1" w:rsidP="00ED7FF1">
      <w:pPr>
        <w:pStyle w:val="11"/>
        <w:tabs>
          <w:tab w:val="left" w:pos="993"/>
        </w:tabs>
        <w:ind w:left="567"/>
        <w:jc w:val="center"/>
        <w:rPr>
          <w:sz w:val="28"/>
          <w:szCs w:val="28"/>
        </w:rPr>
      </w:pPr>
      <w:r w:rsidRPr="005B0D74">
        <w:rPr>
          <w:rFonts w:eastAsia="Calibri"/>
          <w:b/>
          <w:sz w:val="28"/>
          <w:szCs w:val="28"/>
        </w:rPr>
        <w:t>РЕШИЛ</w:t>
      </w:r>
      <w:r>
        <w:rPr>
          <w:rFonts w:eastAsia="Calibri"/>
          <w:b/>
          <w:sz w:val="28"/>
          <w:szCs w:val="28"/>
        </w:rPr>
        <w:t>:</w:t>
      </w:r>
    </w:p>
    <w:p w14:paraId="1F908CAE" w14:textId="77777777" w:rsidR="00ED7FF1" w:rsidRDefault="00ED7FF1" w:rsidP="00ED7FF1">
      <w:pPr>
        <w:pStyle w:val="11"/>
        <w:tabs>
          <w:tab w:val="left" w:pos="993"/>
        </w:tabs>
        <w:ind w:left="567"/>
        <w:jc w:val="both"/>
        <w:rPr>
          <w:sz w:val="28"/>
          <w:szCs w:val="28"/>
        </w:rPr>
      </w:pPr>
    </w:p>
    <w:p w14:paraId="292DBE8F" w14:textId="1BCE5923" w:rsidR="00C00ABA" w:rsidRPr="009B4EBE" w:rsidRDefault="008854FB" w:rsidP="009B4EBE">
      <w:pPr>
        <w:pStyle w:val="ab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ABA">
        <w:rPr>
          <w:rFonts w:ascii="Times New Roman" w:hAnsi="Times New Roman" w:cs="Times New Roman"/>
          <w:sz w:val="28"/>
          <w:szCs w:val="28"/>
        </w:rPr>
        <w:t xml:space="preserve">   </w:t>
      </w:r>
      <w:r w:rsidR="003344C7" w:rsidRPr="00C00ABA">
        <w:rPr>
          <w:rFonts w:ascii="Times New Roman" w:hAnsi="Times New Roman" w:cs="Times New Roman"/>
          <w:sz w:val="28"/>
          <w:szCs w:val="28"/>
        </w:rPr>
        <w:t xml:space="preserve">1. Наградить знаком отличия Гатчинского муниципального </w:t>
      </w:r>
      <w:r w:rsidR="00ED7FF1">
        <w:rPr>
          <w:rFonts w:ascii="Times New Roman" w:hAnsi="Times New Roman" w:cs="Times New Roman"/>
          <w:sz w:val="28"/>
          <w:szCs w:val="28"/>
        </w:rPr>
        <w:t>округа</w:t>
      </w:r>
      <w:r w:rsidR="009B4EBE">
        <w:rPr>
          <w:rFonts w:ascii="Times New Roman" w:hAnsi="Times New Roman" w:cs="Times New Roman"/>
          <w:sz w:val="28"/>
          <w:szCs w:val="28"/>
        </w:rPr>
        <w:t xml:space="preserve">  </w:t>
      </w:r>
      <w:r w:rsidR="00B872A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344C7" w:rsidRPr="00C00ABA">
        <w:rPr>
          <w:rFonts w:ascii="Times New Roman" w:hAnsi="Times New Roman" w:cs="Times New Roman"/>
          <w:sz w:val="28"/>
          <w:szCs w:val="28"/>
        </w:rPr>
        <w:t xml:space="preserve">«За вклад в развитие Гатчинского муниципального </w:t>
      </w:r>
      <w:r w:rsidR="00ED7FF1">
        <w:rPr>
          <w:rFonts w:ascii="Times New Roman" w:hAnsi="Times New Roman" w:cs="Times New Roman"/>
          <w:sz w:val="28"/>
          <w:szCs w:val="28"/>
        </w:rPr>
        <w:t>округа</w:t>
      </w:r>
      <w:r w:rsidR="003344C7" w:rsidRPr="00E13E6A">
        <w:rPr>
          <w:rFonts w:ascii="Times New Roman" w:hAnsi="Times New Roman" w:cs="Times New Roman"/>
          <w:sz w:val="28"/>
          <w:szCs w:val="28"/>
        </w:rPr>
        <w:t>»</w:t>
      </w:r>
      <w:r w:rsidR="009B4EBE">
        <w:rPr>
          <w:rFonts w:ascii="Times New Roman" w:hAnsi="Times New Roman" w:cs="Times New Roman"/>
          <w:sz w:val="28"/>
          <w:szCs w:val="28"/>
        </w:rPr>
        <w:t xml:space="preserve"> </w:t>
      </w:r>
      <w:r w:rsidR="00822F94">
        <w:rPr>
          <w:rFonts w:ascii="Times New Roman" w:hAnsi="Times New Roman" w:cs="Times New Roman"/>
          <w:sz w:val="28"/>
          <w:szCs w:val="28"/>
        </w:rPr>
        <w:t>АБАРЕНКО Ларису Игоревну</w:t>
      </w:r>
      <w:r w:rsidR="00713958">
        <w:rPr>
          <w:rFonts w:ascii="Times New Roman" w:hAnsi="Times New Roman" w:cs="Times New Roman"/>
          <w:sz w:val="28"/>
          <w:szCs w:val="28"/>
        </w:rPr>
        <w:t>, ветерана труда.</w:t>
      </w:r>
    </w:p>
    <w:p w14:paraId="4FBEA03D" w14:textId="705C2EF4" w:rsidR="003344C7" w:rsidRPr="00B8534E" w:rsidRDefault="003234B4" w:rsidP="0032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344C7" w:rsidRPr="00B8534E">
        <w:rPr>
          <w:sz w:val="28"/>
          <w:szCs w:val="28"/>
        </w:rPr>
        <w:t>2. Решение вступает в силу с</w:t>
      </w:r>
      <w:r w:rsidR="00A16AD0">
        <w:rPr>
          <w:sz w:val="28"/>
          <w:szCs w:val="28"/>
        </w:rPr>
        <w:t>о дня</w:t>
      </w:r>
      <w:r w:rsidR="003344C7" w:rsidRPr="00B8534E">
        <w:rPr>
          <w:sz w:val="28"/>
          <w:szCs w:val="28"/>
        </w:rPr>
        <w:t xml:space="preserve"> принятия</w:t>
      </w:r>
      <w:r w:rsidR="009B4EBE">
        <w:rPr>
          <w:sz w:val="28"/>
          <w:szCs w:val="28"/>
        </w:rPr>
        <w:t>,</w:t>
      </w:r>
      <w:r w:rsidR="009B4EBE" w:rsidRPr="00B8534E">
        <w:rPr>
          <w:sz w:val="28"/>
          <w:szCs w:val="28"/>
        </w:rPr>
        <w:t xml:space="preserve"> подлежит официальному опубликованию</w:t>
      </w:r>
      <w:r w:rsidR="009B4EBE">
        <w:rPr>
          <w:sz w:val="28"/>
          <w:szCs w:val="28"/>
        </w:rPr>
        <w:t xml:space="preserve"> </w:t>
      </w:r>
      <w:r w:rsidR="009B4EBE" w:rsidRPr="001D002E">
        <w:rPr>
          <w:sz w:val="28"/>
          <w:szCs w:val="28"/>
        </w:rPr>
        <w:t xml:space="preserve">в газете </w:t>
      </w:r>
      <w:r w:rsidR="009B4EBE" w:rsidRPr="00D54428">
        <w:rPr>
          <w:sz w:val="28"/>
          <w:szCs w:val="28"/>
        </w:rPr>
        <w:t xml:space="preserve">«Официальный вестник» </w:t>
      </w:r>
      <w:r w:rsidR="009B4EBE">
        <w:rPr>
          <w:sz w:val="28"/>
          <w:szCs w:val="28"/>
        </w:rPr>
        <w:t>–</w:t>
      </w:r>
      <w:r w:rsidR="009B4EBE" w:rsidRPr="001D002E">
        <w:rPr>
          <w:sz w:val="28"/>
          <w:szCs w:val="28"/>
        </w:rPr>
        <w:t xml:space="preserve"> </w:t>
      </w:r>
      <w:r w:rsidR="009B4EBE" w:rsidRPr="00D54428">
        <w:rPr>
          <w:sz w:val="28"/>
          <w:szCs w:val="28"/>
        </w:rPr>
        <w:t>приложение к газете</w:t>
      </w:r>
      <w:r w:rsidR="009B4EBE" w:rsidRPr="001D002E">
        <w:rPr>
          <w:sz w:val="28"/>
          <w:szCs w:val="28"/>
        </w:rPr>
        <w:t xml:space="preserve"> «Гатчинская правда» и размещению на официальном сайте Гатчинского муниципального</w:t>
      </w:r>
      <w:r w:rsidR="00ED7FF1">
        <w:rPr>
          <w:sz w:val="28"/>
          <w:szCs w:val="28"/>
        </w:rPr>
        <w:t xml:space="preserve"> округа</w:t>
      </w:r>
      <w:r w:rsidR="009B4EBE" w:rsidRPr="00B8534E">
        <w:rPr>
          <w:sz w:val="28"/>
          <w:szCs w:val="28"/>
        </w:rPr>
        <w:t xml:space="preserve">.  </w:t>
      </w:r>
    </w:p>
    <w:p w14:paraId="5F1632AE" w14:textId="77777777" w:rsidR="003344C7" w:rsidRDefault="003344C7" w:rsidP="00591F08">
      <w:pPr>
        <w:pStyle w:val="a3"/>
        <w:ind w:right="540" w:firstLine="567"/>
        <w:jc w:val="both"/>
        <w:rPr>
          <w:b/>
          <w:szCs w:val="28"/>
        </w:rPr>
      </w:pPr>
    </w:p>
    <w:p w14:paraId="5CB36060" w14:textId="77777777" w:rsidR="009B4EBE" w:rsidRPr="00B8534E" w:rsidRDefault="009B4EBE" w:rsidP="00591F08">
      <w:pPr>
        <w:pStyle w:val="a3"/>
        <w:ind w:right="540" w:firstLine="567"/>
        <w:jc w:val="both"/>
        <w:rPr>
          <w:b/>
          <w:szCs w:val="28"/>
        </w:rPr>
      </w:pPr>
    </w:p>
    <w:p w14:paraId="184244B3" w14:textId="77777777" w:rsidR="003344C7" w:rsidRDefault="003344C7" w:rsidP="00C7372C">
      <w:pPr>
        <w:pStyle w:val="a3"/>
        <w:ind w:right="-2"/>
        <w:jc w:val="both"/>
      </w:pPr>
      <w:r>
        <w:t xml:space="preserve">Глава </w:t>
      </w:r>
    </w:p>
    <w:p w14:paraId="415249A4" w14:textId="23F83F97" w:rsidR="003344C7" w:rsidRDefault="003344C7" w:rsidP="00591F08">
      <w:pPr>
        <w:pStyle w:val="a3"/>
        <w:ind w:right="-1"/>
        <w:jc w:val="both"/>
      </w:pPr>
      <w:r>
        <w:t xml:space="preserve">Гатчинского муниципального </w:t>
      </w:r>
      <w:r w:rsidR="00ED7FF1">
        <w:t>округа</w:t>
      </w:r>
      <w:r>
        <w:t xml:space="preserve">                   </w:t>
      </w:r>
      <w:r w:rsidR="00C7372C">
        <w:t xml:space="preserve">  </w:t>
      </w:r>
      <w:r w:rsidR="00101283">
        <w:t xml:space="preserve">     </w:t>
      </w:r>
      <w:r w:rsidR="00C7372C">
        <w:t xml:space="preserve">     </w:t>
      </w:r>
      <w:r w:rsidR="00101283">
        <w:t>В.А.</w:t>
      </w:r>
      <w:r w:rsidR="009B4EBE">
        <w:t xml:space="preserve"> </w:t>
      </w:r>
      <w:r w:rsidR="00101283">
        <w:t>Филоненко</w:t>
      </w:r>
      <w:r w:rsidR="00C7372C">
        <w:t xml:space="preserve">       </w:t>
      </w:r>
      <w:r>
        <w:t xml:space="preserve">              </w:t>
      </w:r>
      <w:r w:rsidR="00101283">
        <w:t xml:space="preserve"> </w:t>
      </w:r>
    </w:p>
    <w:p w14:paraId="2BC82E0C" w14:textId="77777777" w:rsidR="00101283" w:rsidRDefault="00101283" w:rsidP="00591F08">
      <w:pPr>
        <w:pStyle w:val="a3"/>
        <w:ind w:right="-1"/>
        <w:jc w:val="both"/>
      </w:pPr>
    </w:p>
    <w:sectPr w:rsidR="00101283" w:rsidSect="00ED7FF1">
      <w:pgSz w:w="11906" w:h="16838"/>
      <w:pgMar w:top="142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C7"/>
    <w:rsid w:val="000008CD"/>
    <w:rsid w:val="00003E57"/>
    <w:rsid w:val="00014A95"/>
    <w:rsid w:val="00020BE7"/>
    <w:rsid w:val="000551E2"/>
    <w:rsid w:val="00070465"/>
    <w:rsid w:val="00072BC5"/>
    <w:rsid w:val="000A7534"/>
    <w:rsid w:val="000E5A7B"/>
    <w:rsid w:val="000F3060"/>
    <w:rsid w:val="00101283"/>
    <w:rsid w:val="001A7EA5"/>
    <w:rsid w:val="001C3D42"/>
    <w:rsid w:val="002206D6"/>
    <w:rsid w:val="00236577"/>
    <w:rsid w:val="0025250B"/>
    <w:rsid w:val="00297CB4"/>
    <w:rsid w:val="003234B4"/>
    <w:rsid w:val="003344C7"/>
    <w:rsid w:val="003409F2"/>
    <w:rsid w:val="00354BBE"/>
    <w:rsid w:val="00356041"/>
    <w:rsid w:val="00361BD4"/>
    <w:rsid w:val="0036321C"/>
    <w:rsid w:val="003643FA"/>
    <w:rsid w:val="003902D1"/>
    <w:rsid w:val="003F3F0F"/>
    <w:rsid w:val="003F47BF"/>
    <w:rsid w:val="00401226"/>
    <w:rsid w:val="00417420"/>
    <w:rsid w:val="004346BD"/>
    <w:rsid w:val="004450A3"/>
    <w:rsid w:val="004550F8"/>
    <w:rsid w:val="00480441"/>
    <w:rsid w:val="004848F5"/>
    <w:rsid w:val="004B557A"/>
    <w:rsid w:val="0051044B"/>
    <w:rsid w:val="00517B15"/>
    <w:rsid w:val="00557E09"/>
    <w:rsid w:val="0056754E"/>
    <w:rsid w:val="005745D9"/>
    <w:rsid w:val="00575003"/>
    <w:rsid w:val="00591F08"/>
    <w:rsid w:val="00597C57"/>
    <w:rsid w:val="005C0598"/>
    <w:rsid w:val="005C47EA"/>
    <w:rsid w:val="005F1AA0"/>
    <w:rsid w:val="00602E31"/>
    <w:rsid w:val="006045AD"/>
    <w:rsid w:val="00605EE0"/>
    <w:rsid w:val="006072AD"/>
    <w:rsid w:val="0061680D"/>
    <w:rsid w:val="006228DD"/>
    <w:rsid w:val="00635A07"/>
    <w:rsid w:val="0064201F"/>
    <w:rsid w:val="006508D1"/>
    <w:rsid w:val="006579A4"/>
    <w:rsid w:val="006A04EF"/>
    <w:rsid w:val="00713958"/>
    <w:rsid w:val="00715627"/>
    <w:rsid w:val="0073113B"/>
    <w:rsid w:val="00735A1E"/>
    <w:rsid w:val="007602F4"/>
    <w:rsid w:val="00786D55"/>
    <w:rsid w:val="00791235"/>
    <w:rsid w:val="00792E92"/>
    <w:rsid w:val="007A5B89"/>
    <w:rsid w:val="007B3E88"/>
    <w:rsid w:val="007F2129"/>
    <w:rsid w:val="00804FCD"/>
    <w:rsid w:val="00816974"/>
    <w:rsid w:val="00822F94"/>
    <w:rsid w:val="00833B25"/>
    <w:rsid w:val="00865551"/>
    <w:rsid w:val="008854FB"/>
    <w:rsid w:val="008B0B16"/>
    <w:rsid w:val="008C494E"/>
    <w:rsid w:val="008E42E3"/>
    <w:rsid w:val="008F63BE"/>
    <w:rsid w:val="00904EF7"/>
    <w:rsid w:val="00911A43"/>
    <w:rsid w:val="0091466A"/>
    <w:rsid w:val="009315FB"/>
    <w:rsid w:val="009437F1"/>
    <w:rsid w:val="00967AB2"/>
    <w:rsid w:val="009A6AAA"/>
    <w:rsid w:val="009B4EBE"/>
    <w:rsid w:val="009D550B"/>
    <w:rsid w:val="009E517D"/>
    <w:rsid w:val="00A16AD0"/>
    <w:rsid w:val="00A57DF4"/>
    <w:rsid w:val="00A7437B"/>
    <w:rsid w:val="00A94025"/>
    <w:rsid w:val="00AD0756"/>
    <w:rsid w:val="00AD543B"/>
    <w:rsid w:val="00B316CD"/>
    <w:rsid w:val="00B31D6F"/>
    <w:rsid w:val="00B42075"/>
    <w:rsid w:val="00B82601"/>
    <w:rsid w:val="00B8534E"/>
    <w:rsid w:val="00B872A4"/>
    <w:rsid w:val="00B92640"/>
    <w:rsid w:val="00B952CF"/>
    <w:rsid w:val="00BA3361"/>
    <w:rsid w:val="00BA5889"/>
    <w:rsid w:val="00BB3348"/>
    <w:rsid w:val="00BE73B4"/>
    <w:rsid w:val="00C00ABA"/>
    <w:rsid w:val="00C0155F"/>
    <w:rsid w:val="00C054B3"/>
    <w:rsid w:val="00C32AD7"/>
    <w:rsid w:val="00C366B6"/>
    <w:rsid w:val="00C44633"/>
    <w:rsid w:val="00C5130A"/>
    <w:rsid w:val="00C6312C"/>
    <w:rsid w:val="00C7372C"/>
    <w:rsid w:val="00C76C6D"/>
    <w:rsid w:val="00C77B65"/>
    <w:rsid w:val="00CA6971"/>
    <w:rsid w:val="00CD3A21"/>
    <w:rsid w:val="00CF1FF7"/>
    <w:rsid w:val="00D42802"/>
    <w:rsid w:val="00D554DC"/>
    <w:rsid w:val="00DA7A7E"/>
    <w:rsid w:val="00DB107C"/>
    <w:rsid w:val="00DC7FFC"/>
    <w:rsid w:val="00DE2D9D"/>
    <w:rsid w:val="00DE4DFC"/>
    <w:rsid w:val="00E05C4B"/>
    <w:rsid w:val="00E13E6A"/>
    <w:rsid w:val="00E17BBB"/>
    <w:rsid w:val="00E31435"/>
    <w:rsid w:val="00E45004"/>
    <w:rsid w:val="00E47BE8"/>
    <w:rsid w:val="00E515B9"/>
    <w:rsid w:val="00E55702"/>
    <w:rsid w:val="00EB3434"/>
    <w:rsid w:val="00EB4405"/>
    <w:rsid w:val="00EC532B"/>
    <w:rsid w:val="00ED7FF1"/>
    <w:rsid w:val="00EF6602"/>
    <w:rsid w:val="00EF6B6A"/>
    <w:rsid w:val="00F06275"/>
    <w:rsid w:val="00F12E15"/>
    <w:rsid w:val="00F263AD"/>
    <w:rsid w:val="00F312E4"/>
    <w:rsid w:val="00F54E22"/>
    <w:rsid w:val="00F57B6D"/>
    <w:rsid w:val="00F76A31"/>
    <w:rsid w:val="00F96E72"/>
    <w:rsid w:val="00FB4D66"/>
    <w:rsid w:val="00FC3E0D"/>
    <w:rsid w:val="00FF0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F7FD"/>
  <w15:docId w15:val="{DD4160A7-D2DD-47DA-B18E-36EF597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4C7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qFormat/>
    <w:rsid w:val="003344C7"/>
    <w:pPr>
      <w:jc w:val="center"/>
    </w:pPr>
    <w:rPr>
      <w:sz w:val="28"/>
    </w:rPr>
  </w:style>
  <w:style w:type="paragraph" w:styleId="a4">
    <w:name w:val="Body Text Indent"/>
    <w:basedOn w:val="a"/>
    <w:link w:val="a5"/>
    <w:rsid w:val="003344C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34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344C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1F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F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unhideWhenUsed/>
    <w:rsid w:val="00865551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655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00A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Абзац списка1"/>
    <w:basedOn w:val="a"/>
    <w:rsid w:val="00ED7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34215223B2EFC8FAC1AD99943BC97059FBD5FE914420EDD0CFDC94000D1D00F39D8D83728FDE29w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Буслаева Ольга Владимировна</cp:lastModifiedBy>
  <cp:revision>5</cp:revision>
  <cp:lastPrinted>2024-05-22T14:54:00Z</cp:lastPrinted>
  <dcterms:created xsi:type="dcterms:W3CDTF">2025-05-19T09:40:00Z</dcterms:created>
  <dcterms:modified xsi:type="dcterms:W3CDTF">2025-05-22T13:02:00Z</dcterms:modified>
</cp:coreProperties>
</file>