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17B5" w14:textId="77777777" w:rsidR="005B0D74" w:rsidRPr="006D1B6D" w:rsidRDefault="005B0D74" w:rsidP="005B0D74">
      <w:pPr>
        <w:jc w:val="right"/>
        <w:rPr>
          <w:b/>
          <w:bCs/>
          <w:color w:val="00000A"/>
          <w:sz w:val="28"/>
          <w:szCs w:val="28"/>
        </w:rPr>
      </w:pPr>
    </w:p>
    <w:p w14:paraId="499D4CBA" w14:textId="77777777" w:rsidR="005B0D74" w:rsidRPr="008A52E1" w:rsidRDefault="005B0D74" w:rsidP="005B0D74">
      <w:pPr>
        <w:jc w:val="right"/>
        <w:rPr>
          <w:rFonts w:ascii="Times New Roman" w:hAnsi="Times New Roman" w:cs="Times New Roman"/>
          <w:b/>
          <w:bCs/>
          <w:color w:val="00000A"/>
          <w:sz w:val="28"/>
          <w:szCs w:val="28"/>
        </w:rPr>
      </w:pPr>
      <w:r w:rsidRPr="008A52E1">
        <w:rPr>
          <w:rFonts w:ascii="Times New Roman" w:hAnsi="Times New Roman" w:cs="Times New Roman"/>
          <w:b/>
          <w:bCs/>
          <w:color w:val="00000A"/>
          <w:sz w:val="28"/>
          <w:szCs w:val="28"/>
        </w:rPr>
        <w:t>ПРОЕКТ</w:t>
      </w:r>
    </w:p>
    <w:p w14:paraId="2456C1B3" w14:textId="77777777" w:rsidR="005B0D74" w:rsidRPr="005B0D74" w:rsidRDefault="005B0D74" w:rsidP="005B0D74">
      <w:pPr>
        <w:spacing w:after="0" w:line="240" w:lineRule="auto"/>
        <w:jc w:val="center"/>
        <w:rPr>
          <w:rFonts w:ascii="Times New Roman" w:hAnsi="Times New Roman" w:cs="Times New Roman"/>
          <w:b/>
          <w:bCs/>
          <w:color w:val="00000A"/>
          <w:sz w:val="28"/>
          <w:szCs w:val="28"/>
        </w:rPr>
      </w:pPr>
      <w:r w:rsidRPr="005B0D74">
        <w:rPr>
          <w:rFonts w:ascii="Times New Roman" w:hAnsi="Times New Roman" w:cs="Times New Roman"/>
          <w:b/>
          <w:bCs/>
          <w:color w:val="00000A"/>
          <w:sz w:val="28"/>
          <w:szCs w:val="28"/>
        </w:rPr>
        <w:t>СОВЕТ ДЕПУТАТОВ</w:t>
      </w:r>
    </w:p>
    <w:p w14:paraId="2F51BD48" w14:textId="77777777" w:rsidR="005B0D74" w:rsidRPr="005B0D74" w:rsidRDefault="005B0D74" w:rsidP="005B0D74">
      <w:pPr>
        <w:spacing w:after="0" w:line="240" w:lineRule="auto"/>
        <w:jc w:val="center"/>
        <w:rPr>
          <w:rFonts w:ascii="Times New Roman" w:hAnsi="Times New Roman" w:cs="Times New Roman"/>
          <w:b/>
          <w:bCs/>
          <w:color w:val="00000A"/>
          <w:sz w:val="28"/>
          <w:szCs w:val="28"/>
        </w:rPr>
      </w:pPr>
      <w:r w:rsidRPr="005B0D74">
        <w:rPr>
          <w:rFonts w:ascii="Times New Roman" w:hAnsi="Times New Roman" w:cs="Times New Roman"/>
          <w:b/>
          <w:bCs/>
          <w:color w:val="00000A"/>
          <w:sz w:val="28"/>
          <w:szCs w:val="28"/>
        </w:rPr>
        <w:t>ГАТЧИНСКОГО МУНИЦИПАЛЬНОГО ОКРУГА</w:t>
      </w:r>
    </w:p>
    <w:p w14:paraId="7381748B" w14:textId="2D315BC2" w:rsidR="005B0D74" w:rsidRDefault="00E21096" w:rsidP="005B0D74">
      <w:pPr>
        <w:spacing w:after="0" w:line="240" w:lineRule="auto"/>
        <w:jc w:val="center"/>
        <w:rPr>
          <w:rFonts w:ascii="Times New Roman" w:hAnsi="Times New Roman" w:cs="Times New Roman"/>
          <w:color w:val="00000A"/>
          <w:sz w:val="28"/>
          <w:szCs w:val="28"/>
        </w:rPr>
      </w:pPr>
      <w:r w:rsidRPr="00E21096">
        <w:rPr>
          <w:rFonts w:ascii="Times New Roman" w:hAnsi="Times New Roman" w:cs="Times New Roman"/>
          <w:color w:val="00000A"/>
          <w:sz w:val="28"/>
          <w:szCs w:val="28"/>
        </w:rPr>
        <w:t xml:space="preserve"> </w:t>
      </w:r>
      <w:r w:rsidR="005B0D74" w:rsidRPr="00E21096">
        <w:rPr>
          <w:rFonts w:ascii="Times New Roman" w:hAnsi="Times New Roman" w:cs="Times New Roman"/>
          <w:color w:val="00000A"/>
          <w:sz w:val="28"/>
          <w:szCs w:val="28"/>
        </w:rPr>
        <w:t>первого созыва</w:t>
      </w:r>
    </w:p>
    <w:p w14:paraId="7FBECCF6" w14:textId="77777777" w:rsidR="00E21096" w:rsidRPr="00E21096" w:rsidRDefault="00E21096" w:rsidP="005B0D74">
      <w:pPr>
        <w:spacing w:after="0" w:line="240" w:lineRule="auto"/>
        <w:jc w:val="center"/>
        <w:rPr>
          <w:rFonts w:ascii="Times New Roman" w:hAnsi="Times New Roman" w:cs="Times New Roman"/>
          <w:color w:val="00000A"/>
          <w:sz w:val="28"/>
        </w:rPr>
      </w:pPr>
    </w:p>
    <w:p w14:paraId="4860FAF2" w14:textId="77777777" w:rsidR="005B0D74" w:rsidRPr="006D1B6D" w:rsidRDefault="005B0D74" w:rsidP="005B0D74">
      <w:pPr>
        <w:numPr>
          <w:ilvl w:val="0"/>
          <w:numId w:val="2"/>
        </w:numPr>
        <w:suppressAutoHyphens/>
        <w:spacing w:before="120" w:after="120" w:line="264" w:lineRule="auto"/>
        <w:ind w:right="-83"/>
        <w:jc w:val="center"/>
        <w:outlineLvl w:val="0"/>
        <w:rPr>
          <w:rFonts w:ascii="XO Thames" w:hAnsi="XO Thames"/>
          <w:b/>
          <w:color w:val="000000"/>
          <w:sz w:val="28"/>
          <w:szCs w:val="28"/>
        </w:rPr>
      </w:pPr>
      <w:r w:rsidRPr="006D1B6D">
        <w:rPr>
          <w:rFonts w:ascii="XO Thames" w:hAnsi="XO Thames"/>
          <w:b/>
          <w:color w:val="000000"/>
          <w:sz w:val="28"/>
          <w:szCs w:val="28"/>
        </w:rPr>
        <w:t>Р Е Ш Е Н И Е</w:t>
      </w:r>
    </w:p>
    <w:p w14:paraId="4B87F8E5" w14:textId="77777777" w:rsidR="005B0D74" w:rsidRDefault="005B0D74" w:rsidP="005B0D74">
      <w:pPr>
        <w:pStyle w:val="a4"/>
        <w:ind w:left="1134" w:right="-1"/>
        <w:jc w:val="center"/>
      </w:pPr>
    </w:p>
    <w:p w14:paraId="3A644102" w14:textId="77777777" w:rsidR="005B0D74" w:rsidRDefault="005B0D74" w:rsidP="005B0D74">
      <w:pPr>
        <w:pStyle w:val="a3"/>
        <w:ind w:left="-142" w:right="-93"/>
        <w:rPr>
          <w:b/>
        </w:rPr>
      </w:pPr>
      <w:r>
        <w:rPr>
          <w:b/>
        </w:rPr>
        <w:t>__________2025 г.                                                                      № ___</w:t>
      </w:r>
    </w:p>
    <w:p w14:paraId="16A41A90" w14:textId="77777777" w:rsidR="005B0D74" w:rsidRDefault="005B0D74" w:rsidP="005B0D74">
      <w:pPr>
        <w:pStyle w:val="a3"/>
        <w:ind w:left="-142" w:right="-93"/>
        <w:rPr>
          <w:b/>
        </w:rPr>
      </w:pPr>
    </w:p>
    <w:p w14:paraId="33B6F0B8" w14:textId="2B5F225E" w:rsidR="0016019F" w:rsidRPr="0012118A" w:rsidRDefault="0016019F" w:rsidP="0016019F">
      <w:pPr>
        <w:tabs>
          <w:tab w:val="left" w:pos="5103"/>
          <w:tab w:val="left" w:pos="5812"/>
        </w:tabs>
        <w:ind w:left="180" w:right="4500"/>
        <w:jc w:val="both"/>
        <w:rPr>
          <w:rFonts w:ascii="Times New Roman" w:hAnsi="Times New Roman" w:cs="Times New Roman"/>
          <w:sz w:val="24"/>
          <w:szCs w:val="24"/>
        </w:rPr>
      </w:pPr>
      <w:r w:rsidRPr="0012118A">
        <w:rPr>
          <w:rFonts w:ascii="Times New Roman" w:hAnsi="Times New Roman" w:cs="Times New Roman"/>
          <w:sz w:val="24"/>
          <w:szCs w:val="24"/>
        </w:rPr>
        <w:t xml:space="preserve">Об учреждении знака отличия Гатчинского муниципального </w:t>
      </w:r>
      <w:r w:rsidR="005B0D74">
        <w:rPr>
          <w:rFonts w:ascii="Times New Roman" w:hAnsi="Times New Roman" w:cs="Times New Roman"/>
          <w:sz w:val="24"/>
          <w:szCs w:val="24"/>
        </w:rPr>
        <w:t>округа</w:t>
      </w:r>
      <w:r w:rsidRPr="0012118A">
        <w:rPr>
          <w:rFonts w:ascii="Times New Roman" w:hAnsi="Times New Roman" w:cs="Times New Roman"/>
          <w:sz w:val="24"/>
          <w:szCs w:val="24"/>
        </w:rPr>
        <w:t xml:space="preserve"> «За вклад в развитие Гатчинского муниципального </w:t>
      </w:r>
      <w:r w:rsidR="005B0D74">
        <w:rPr>
          <w:rFonts w:ascii="Times New Roman" w:hAnsi="Times New Roman" w:cs="Times New Roman"/>
          <w:sz w:val="24"/>
          <w:szCs w:val="24"/>
        </w:rPr>
        <w:t>округа</w:t>
      </w:r>
      <w:r w:rsidRPr="0012118A">
        <w:rPr>
          <w:rFonts w:ascii="Times New Roman" w:hAnsi="Times New Roman" w:cs="Times New Roman"/>
          <w:sz w:val="24"/>
          <w:szCs w:val="24"/>
        </w:rPr>
        <w:t>»</w:t>
      </w:r>
    </w:p>
    <w:p w14:paraId="0C3D9BA3" w14:textId="77777777" w:rsidR="0016019F" w:rsidRPr="00D645BD" w:rsidRDefault="0016019F" w:rsidP="0016019F">
      <w:pPr>
        <w:tabs>
          <w:tab w:val="left" w:pos="5103"/>
        </w:tabs>
        <w:ind w:firstLine="540"/>
        <w:jc w:val="both"/>
        <w:rPr>
          <w:rFonts w:ascii="Times New Roman" w:hAnsi="Times New Roman" w:cs="Times New Roman"/>
          <w:sz w:val="28"/>
          <w:szCs w:val="28"/>
        </w:rPr>
      </w:pPr>
      <w:r w:rsidRPr="00D645BD">
        <w:rPr>
          <w:rFonts w:ascii="Times New Roman" w:hAnsi="Times New Roman" w:cs="Times New Roman"/>
          <w:sz w:val="28"/>
          <w:szCs w:val="28"/>
        </w:rPr>
        <w:tab/>
      </w:r>
    </w:p>
    <w:p w14:paraId="3288790F" w14:textId="7024C2DC" w:rsidR="0016019F" w:rsidRPr="00D645BD" w:rsidRDefault="000D6751" w:rsidP="0016019F">
      <w:pPr>
        <w:pStyle w:val="a4"/>
        <w:tabs>
          <w:tab w:val="left" w:pos="5103"/>
        </w:tabs>
        <w:ind w:left="180" w:firstLine="540"/>
        <w:jc w:val="both"/>
        <w:rPr>
          <w:sz w:val="28"/>
          <w:szCs w:val="28"/>
        </w:rPr>
      </w:pPr>
      <w:r w:rsidRPr="00902709">
        <w:rPr>
          <w:sz w:val="26"/>
          <w:szCs w:val="26"/>
        </w:rPr>
        <w:t xml:space="preserve">В </w:t>
      </w:r>
      <w:r w:rsidRPr="00FE4331">
        <w:rPr>
          <w:sz w:val="28"/>
          <w:szCs w:val="28"/>
        </w:rPr>
        <w:t xml:space="preserve">соответствии с Федеральным законом от 06.10.2003 </w:t>
      </w:r>
      <w:r>
        <w:rPr>
          <w:sz w:val="28"/>
          <w:szCs w:val="28"/>
        </w:rPr>
        <w:t>№</w:t>
      </w:r>
      <w:r w:rsidRPr="00FE4331">
        <w:rPr>
          <w:sz w:val="28"/>
          <w:szCs w:val="28"/>
        </w:rPr>
        <w:t xml:space="preserve"> 131-ФЗ </w:t>
      </w:r>
      <w:r>
        <w:rPr>
          <w:sz w:val="28"/>
          <w:szCs w:val="28"/>
        </w:rPr>
        <w:t>«</w:t>
      </w:r>
      <w:r w:rsidRPr="00FE4331">
        <w:rPr>
          <w:sz w:val="28"/>
          <w:szCs w:val="28"/>
        </w:rPr>
        <w:t>Об общих принципах организации местного самоуп</w:t>
      </w:r>
      <w:r>
        <w:rPr>
          <w:sz w:val="28"/>
          <w:szCs w:val="28"/>
        </w:rPr>
        <w:t>равления в Российской Федерации»</w:t>
      </w:r>
      <w:r w:rsidRPr="00FE4331">
        <w:rPr>
          <w:sz w:val="28"/>
          <w:szCs w:val="28"/>
        </w:rPr>
        <w:t xml:space="preserve">, </w:t>
      </w:r>
      <w:r>
        <w:rPr>
          <w:sz w:val="28"/>
          <w:szCs w:val="28"/>
        </w:rPr>
        <w:t xml:space="preserve"> </w:t>
      </w:r>
      <w:r w:rsidRPr="00FE4331">
        <w:rPr>
          <w:sz w:val="28"/>
          <w:szCs w:val="28"/>
        </w:rPr>
        <w:t xml:space="preserve">Указом Президента Российской </w:t>
      </w:r>
      <w:r w:rsidRPr="00E23642">
        <w:rPr>
          <w:sz w:val="28"/>
          <w:szCs w:val="28"/>
        </w:rPr>
        <w:t xml:space="preserve">Федерации от 21.03.1996 № 403  «О Государственном геральдическом регистре Российской Федерации», </w:t>
      </w:r>
      <w:r w:rsidR="005B0D74" w:rsidRPr="00327E21">
        <w:rPr>
          <w:sz w:val="28"/>
          <w:szCs w:val="28"/>
        </w:rPr>
        <w:t xml:space="preserve">Уставом </w:t>
      </w:r>
      <w:r w:rsidR="005B0D74">
        <w:rPr>
          <w:sz w:val="28"/>
          <w:szCs w:val="28"/>
        </w:rPr>
        <w:t xml:space="preserve">муниципального образования </w:t>
      </w:r>
      <w:r w:rsidR="005B0D74" w:rsidRPr="00327E21">
        <w:rPr>
          <w:sz w:val="28"/>
          <w:szCs w:val="28"/>
        </w:rPr>
        <w:t>Гатчинск</w:t>
      </w:r>
      <w:r w:rsidR="005B0D74">
        <w:rPr>
          <w:sz w:val="28"/>
          <w:szCs w:val="28"/>
        </w:rPr>
        <w:t xml:space="preserve">ий </w:t>
      </w:r>
      <w:r w:rsidR="005B0D74" w:rsidRPr="00327E21">
        <w:rPr>
          <w:sz w:val="28"/>
          <w:szCs w:val="28"/>
        </w:rPr>
        <w:t>муниципальн</w:t>
      </w:r>
      <w:r w:rsidR="005B0D74">
        <w:rPr>
          <w:sz w:val="28"/>
          <w:szCs w:val="28"/>
        </w:rPr>
        <w:t>ый</w:t>
      </w:r>
      <w:r w:rsidR="005B0D74" w:rsidRPr="00327E21">
        <w:rPr>
          <w:sz w:val="28"/>
          <w:szCs w:val="28"/>
        </w:rPr>
        <w:t xml:space="preserve"> округ</w:t>
      </w:r>
      <w:r w:rsidR="005B0D74">
        <w:rPr>
          <w:sz w:val="28"/>
          <w:szCs w:val="28"/>
        </w:rPr>
        <w:t xml:space="preserve"> Ленинградской области</w:t>
      </w:r>
      <w:r w:rsidR="0016019F" w:rsidRPr="00D645BD">
        <w:rPr>
          <w:sz w:val="28"/>
          <w:szCs w:val="28"/>
        </w:rPr>
        <w:t xml:space="preserve">, в целях признания выдающихся заслуг граждан перед </w:t>
      </w:r>
      <w:r w:rsidR="0016019F">
        <w:rPr>
          <w:sz w:val="28"/>
          <w:szCs w:val="28"/>
        </w:rPr>
        <w:t xml:space="preserve">Гатчинским муниципальным </w:t>
      </w:r>
      <w:r w:rsidR="005B0D74">
        <w:rPr>
          <w:sz w:val="28"/>
          <w:szCs w:val="28"/>
        </w:rPr>
        <w:t>округом</w:t>
      </w:r>
      <w:r w:rsidR="0016019F" w:rsidRPr="00D645BD">
        <w:rPr>
          <w:sz w:val="28"/>
          <w:szCs w:val="28"/>
        </w:rPr>
        <w:t xml:space="preserve"> и поощрения личной деятельности, </w:t>
      </w:r>
      <w:r w:rsidR="005B0D74">
        <w:rPr>
          <w:sz w:val="28"/>
          <w:szCs w:val="28"/>
        </w:rPr>
        <w:t xml:space="preserve"> </w:t>
      </w:r>
      <w:r w:rsidR="0016019F" w:rsidRPr="00D645BD">
        <w:rPr>
          <w:sz w:val="28"/>
          <w:szCs w:val="28"/>
        </w:rPr>
        <w:t xml:space="preserve"> </w:t>
      </w:r>
    </w:p>
    <w:p w14:paraId="297B03CE" w14:textId="77777777" w:rsidR="005B0D74" w:rsidRPr="005B0D74" w:rsidRDefault="005B0D74" w:rsidP="005B0D74">
      <w:pPr>
        <w:pStyle w:val="11"/>
        <w:shd w:val="clear" w:color="auto" w:fill="auto"/>
        <w:tabs>
          <w:tab w:val="left" w:pos="4230"/>
        </w:tabs>
        <w:ind w:firstLine="567"/>
        <w:jc w:val="center"/>
        <w:rPr>
          <w:rFonts w:ascii="Times New Roman" w:hAnsi="Times New Roman" w:cs="Times New Roman"/>
          <w:b/>
          <w:sz w:val="28"/>
          <w:szCs w:val="28"/>
        </w:rPr>
      </w:pPr>
      <w:r w:rsidRPr="005B0D74">
        <w:rPr>
          <w:rFonts w:ascii="Times New Roman" w:hAnsi="Times New Roman" w:cs="Times New Roman"/>
          <w:b/>
          <w:sz w:val="28"/>
          <w:szCs w:val="28"/>
        </w:rPr>
        <w:t>СОВЕТ ДЕПУТАТОВ</w:t>
      </w:r>
    </w:p>
    <w:p w14:paraId="6F4DB466" w14:textId="77777777" w:rsidR="005B0D74" w:rsidRPr="005B0D74" w:rsidRDefault="005B0D74" w:rsidP="005B0D74">
      <w:pPr>
        <w:spacing w:after="0" w:line="240" w:lineRule="auto"/>
        <w:ind w:firstLine="567"/>
        <w:jc w:val="center"/>
        <w:rPr>
          <w:rFonts w:ascii="Times New Roman" w:eastAsia="Calibri" w:hAnsi="Times New Roman" w:cs="Times New Roman"/>
          <w:b/>
          <w:sz w:val="28"/>
          <w:szCs w:val="28"/>
        </w:rPr>
      </w:pPr>
      <w:r w:rsidRPr="005B0D74">
        <w:rPr>
          <w:rFonts w:ascii="Times New Roman" w:eastAsia="Calibri" w:hAnsi="Times New Roman" w:cs="Times New Roman"/>
          <w:b/>
          <w:sz w:val="28"/>
          <w:szCs w:val="28"/>
        </w:rPr>
        <w:t>ГАТЧИНСКОГО МУНИЦИПАЛЬНОГО ОКРУГА</w:t>
      </w:r>
    </w:p>
    <w:p w14:paraId="17646D13" w14:textId="77777777" w:rsidR="005B0D74" w:rsidRDefault="005B0D74" w:rsidP="005B0D74">
      <w:pPr>
        <w:spacing w:after="0" w:line="240" w:lineRule="auto"/>
        <w:ind w:firstLine="567"/>
        <w:jc w:val="center"/>
        <w:rPr>
          <w:rFonts w:eastAsia="Calibri"/>
          <w:b/>
          <w:sz w:val="28"/>
          <w:szCs w:val="28"/>
        </w:rPr>
      </w:pPr>
      <w:r w:rsidRPr="005B0D74">
        <w:rPr>
          <w:rFonts w:ascii="Times New Roman" w:eastAsia="Calibri" w:hAnsi="Times New Roman" w:cs="Times New Roman"/>
          <w:b/>
          <w:sz w:val="28"/>
          <w:szCs w:val="28"/>
        </w:rPr>
        <w:t>РЕШИЛ:</w:t>
      </w:r>
      <w:r w:rsidRPr="006D1B6D">
        <w:rPr>
          <w:rFonts w:eastAsia="Calibri"/>
          <w:b/>
          <w:sz w:val="28"/>
          <w:szCs w:val="28"/>
        </w:rPr>
        <w:t xml:space="preserve">       </w:t>
      </w:r>
    </w:p>
    <w:p w14:paraId="130EA099" w14:textId="7BB63035" w:rsidR="005B0D74" w:rsidRPr="005B0D74" w:rsidRDefault="005B0D74" w:rsidP="005B0D74">
      <w:pPr>
        <w:spacing w:after="0" w:line="240" w:lineRule="auto"/>
        <w:ind w:firstLine="567"/>
        <w:jc w:val="center"/>
        <w:rPr>
          <w:rFonts w:eastAsia="Calibri"/>
          <w:b/>
          <w:sz w:val="28"/>
          <w:szCs w:val="28"/>
        </w:rPr>
      </w:pPr>
      <w:r w:rsidRPr="005B0D74">
        <w:rPr>
          <w:rFonts w:eastAsia="Calibri"/>
          <w:b/>
          <w:sz w:val="28"/>
          <w:szCs w:val="28"/>
        </w:rPr>
        <w:t xml:space="preserve"> </w:t>
      </w:r>
    </w:p>
    <w:p w14:paraId="613FDB67" w14:textId="07990FD3" w:rsidR="0016019F" w:rsidRPr="005B0D74" w:rsidRDefault="0016019F" w:rsidP="0012118A">
      <w:pPr>
        <w:pStyle w:val="a6"/>
        <w:ind w:left="142" w:firstLine="425"/>
        <w:jc w:val="both"/>
        <w:rPr>
          <w:rFonts w:ascii="Times New Roman" w:hAnsi="Times New Roman" w:cs="Times New Roman"/>
          <w:sz w:val="28"/>
          <w:szCs w:val="28"/>
        </w:rPr>
      </w:pPr>
      <w:r w:rsidRPr="005B0D74">
        <w:rPr>
          <w:rFonts w:ascii="Times New Roman" w:hAnsi="Times New Roman" w:cs="Times New Roman"/>
          <w:sz w:val="28"/>
          <w:szCs w:val="28"/>
        </w:rPr>
        <w:t xml:space="preserve">1. Учредить знак отличия </w:t>
      </w:r>
      <w:r w:rsidR="005B0D74" w:rsidRPr="005B0D74">
        <w:rPr>
          <w:rFonts w:ascii="Times New Roman" w:hAnsi="Times New Roman" w:cs="Times New Roman"/>
          <w:sz w:val="28"/>
          <w:szCs w:val="28"/>
        </w:rPr>
        <w:t>Гатчинского муниципального округа «За вклад в развитие Гатчинского муниципального округа</w:t>
      </w:r>
      <w:r w:rsidRPr="005B0D74">
        <w:rPr>
          <w:rFonts w:ascii="Times New Roman" w:hAnsi="Times New Roman" w:cs="Times New Roman"/>
          <w:sz w:val="28"/>
          <w:szCs w:val="28"/>
        </w:rPr>
        <w:t>».</w:t>
      </w:r>
    </w:p>
    <w:p w14:paraId="69D0DE53" w14:textId="4D251C47" w:rsidR="0016019F" w:rsidRPr="0012118A" w:rsidRDefault="0016019F" w:rsidP="0012118A">
      <w:pPr>
        <w:pStyle w:val="a6"/>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2. Утвердить </w:t>
      </w:r>
      <w:hyperlink r:id="rId6" w:history="1">
        <w:r w:rsidRPr="0012118A">
          <w:rPr>
            <w:rFonts w:ascii="Times New Roman" w:hAnsi="Times New Roman" w:cs="Times New Roman"/>
            <w:sz w:val="28"/>
            <w:szCs w:val="28"/>
          </w:rPr>
          <w:t>Положение</w:t>
        </w:r>
      </w:hyperlink>
      <w:r w:rsidRPr="0012118A">
        <w:rPr>
          <w:rFonts w:ascii="Times New Roman" w:hAnsi="Times New Roman" w:cs="Times New Roman"/>
          <w:sz w:val="28"/>
          <w:szCs w:val="28"/>
        </w:rPr>
        <w:t xml:space="preserve"> о знаке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005B0D74" w:rsidRPr="0012118A">
        <w:rPr>
          <w:rFonts w:ascii="Times New Roman" w:hAnsi="Times New Roman" w:cs="Times New Roman"/>
          <w:sz w:val="28"/>
          <w:szCs w:val="28"/>
        </w:rPr>
        <w:t xml:space="preserve"> </w:t>
      </w:r>
      <w:r w:rsidRPr="0012118A">
        <w:rPr>
          <w:rFonts w:ascii="Times New Roman" w:hAnsi="Times New Roman" w:cs="Times New Roman"/>
          <w:sz w:val="28"/>
          <w:szCs w:val="28"/>
        </w:rPr>
        <w:t>(Приложение 1).</w:t>
      </w:r>
    </w:p>
    <w:p w14:paraId="0CEE032D" w14:textId="79DCB6AC" w:rsidR="0016019F" w:rsidRPr="0012118A" w:rsidRDefault="0016019F" w:rsidP="0012118A">
      <w:pPr>
        <w:pStyle w:val="a6"/>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3. Утвердить </w:t>
      </w:r>
      <w:bookmarkStart w:id="0" w:name="_Hlk190439981"/>
      <w:r w:rsidRPr="0012118A">
        <w:rPr>
          <w:rFonts w:ascii="Times New Roman" w:hAnsi="Times New Roman" w:cs="Times New Roman"/>
          <w:sz w:val="28"/>
          <w:szCs w:val="28"/>
        </w:rPr>
        <w:t xml:space="preserve">графическое изображение (рисунок) и описание знака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005B0D74" w:rsidRPr="0012118A">
        <w:rPr>
          <w:rFonts w:ascii="Times New Roman" w:hAnsi="Times New Roman" w:cs="Times New Roman"/>
          <w:sz w:val="28"/>
          <w:szCs w:val="28"/>
        </w:rPr>
        <w:t xml:space="preserve"> </w:t>
      </w:r>
      <w:bookmarkEnd w:id="0"/>
      <w:r w:rsidRPr="0012118A">
        <w:rPr>
          <w:rFonts w:ascii="Times New Roman" w:hAnsi="Times New Roman" w:cs="Times New Roman"/>
          <w:sz w:val="28"/>
          <w:szCs w:val="28"/>
        </w:rPr>
        <w:t>(Приложение 2 и 3).</w:t>
      </w:r>
    </w:p>
    <w:p w14:paraId="21FC93D7" w14:textId="3EF03541" w:rsidR="0016019F" w:rsidRPr="0012118A" w:rsidRDefault="0016019F" w:rsidP="0012118A">
      <w:pPr>
        <w:autoSpaceDE w:val="0"/>
        <w:autoSpaceDN w:val="0"/>
        <w:adjustRightInd w:val="0"/>
        <w:spacing w:after="0" w:line="240" w:lineRule="auto"/>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4. Утвердить </w:t>
      </w:r>
      <w:hyperlink r:id="rId7" w:history="1">
        <w:r w:rsidRPr="0012118A">
          <w:rPr>
            <w:rFonts w:ascii="Times New Roman" w:hAnsi="Times New Roman" w:cs="Times New Roman"/>
            <w:sz w:val="28"/>
            <w:szCs w:val="28"/>
          </w:rPr>
          <w:t>форму наградного листа</w:t>
        </w:r>
      </w:hyperlink>
      <w:r w:rsidRPr="0012118A">
        <w:rPr>
          <w:rFonts w:ascii="Times New Roman" w:hAnsi="Times New Roman" w:cs="Times New Roman"/>
          <w:sz w:val="28"/>
          <w:szCs w:val="28"/>
        </w:rPr>
        <w:t xml:space="preserve"> к награждению знаком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Pr="0012118A">
        <w:rPr>
          <w:rFonts w:ascii="Times New Roman" w:hAnsi="Times New Roman" w:cs="Times New Roman"/>
          <w:sz w:val="28"/>
          <w:szCs w:val="28"/>
        </w:rPr>
        <w:t xml:space="preserve"> (приложение 4). </w:t>
      </w:r>
    </w:p>
    <w:p w14:paraId="71C06550" w14:textId="752D1089" w:rsidR="0016019F" w:rsidRPr="0012118A" w:rsidRDefault="0016019F" w:rsidP="008B4EE1">
      <w:pPr>
        <w:autoSpaceDE w:val="0"/>
        <w:autoSpaceDN w:val="0"/>
        <w:adjustRightInd w:val="0"/>
        <w:spacing w:after="0" w:line="240" w:lineRule="auto"/>
        <w:ind w:firstLine="567"/>
        <w:jc w:val="both"/>
        <w:rPr>
          <w:rFonts w:ascii="Times New Roman" w:hAnsi="Times New Roman" w:cs="Times New Roman"/>
          <w:sz w:val="28"/>
          <w:szCs w:val="28"/>
        </w:rPr>
      </w:pPr>
      <w:r w:rsidRPr="008B4EE1">
        <w:rPr>
          <w:rFonts w:ascii="Times New Roman" w:hAnsi="Times New Roman" w:cs="Times New Roman"/>
          <w:sz w:val="28"/>
          <w:szCs w:val="28"/>
        </w:rPr>
        <w:t xml:space="preserve">5. Утвердить </w:t>
      </w:r>
      <w:hyperlink r:id="rId8" w:history="1">
        <w:r w:rsidR="00012F40" w:rsidRPr="008B4EE1">
          <w:rPr>
            <w:rFonts w:ascii="Times New Roman" w:hAnsi="Times New Roman" w:cs="Times New Roman"/>
            <w:color w:val="000000"/>
            <w:sz w:val="28"/>
            <w:szCs w:val="28"/>
          </w:rPr>
          <w:t>описание и образец удостоверения</w:t>
        </w:r>
        <w:r w:rsidR="008B4EE1">
          <w:rPr>
            <w:rFonts w:ascii="Times New Roman" w:hAnsi="Times New Roman" w:cs="Times New Roman"/>
            <w:color w:val="000000"/>
            <w:sz w:val="28"/>
            <w:szCs w:val="28"/>
          </w:rPr>
          <w:t xml:space="preserve"> </w:t>
        </w:r>
        <w:r w:rsidR="00012F40" w:rsidRPr="008B4EE1">
          <w:rPr>
            <w:rFonts w:ascii="Times New Roman" w:hAnsi="Times New Roman" w:cs="Times New Roman"/>
            <w:color w:val="000000"/>
            <w:sz w:val="28"/>
            <w:szCs w:val="28"/>
          </w:rPr>
          <w:t xml:space="preserve"> к знаку отличия Гатчинского муниципального округа</w:t>
        </w:r>
        <w:r w:rsidR="00012F40" w:rsidRPr="008B4EE1">
          <w:rPr>
            <w:rFonts w:ascii="Times New Roman" w:hAnsi="Times New Roman" w:cs="Times New Roman"/>
            <w:sz w:val="28"/>
            <w:szCs w:val="28"/>
          </w:rPr>
          <w:t xml:space="preserve"> </w:t>
        </w:r>
        <w:r w:rsidRPr="008B4EE1">
          <w:rPr>
            <w:rFonts w:ascii="Times New Roman" w:hAnsi="Times New Roman" w:cs="Times New Roman"/>
            <w:sz w:val="28"/>
            <w:szCs w:val="28"/>
          </w:rPr>
          <w:t xml:space="preserve"> к </w:t>
        </w:r>
      </w:hyperlink>
      <w:r w:rsidR="005B0D74" w:rsidRPr="008B4EE1">
        <w:rPr>
          <w:rFonts w:ascii="Times New Roman" w:hAnsi="Times New Roman" w:cs="Times New Roman"/>
          <w:sz w:val="28"/>
          <w:szCs w:val="28"/>
        </w:rPr>
        <w:t>«За вклад</w:t>
      </w:r>
      <w:r w:rsidR="005B0D74" w:rsidRPr="005B0D74">
        <w:rPr>
          <w:rFonts w:ascii="Times New Roman" w:hAnsi="Times New Roman" w:cs="Times New Roman"/>
          <w:sz w:val="28"/>
          <w:szCs w:val="28"/>
        </w:rPr>
        <w:t xml:space="preserve"> в развитие Гатчинского муниципального округа»</w:t>
      </w:r>
      <w:r w:rsidRPr="0012118A">
        <w:rPr>
          <w:rFonts w:ascii="Times New Roman" w:hAnsi="Times New Roman" w:cs="Times New Roman"/>
          <w:sz w:val="28"/>
          <w:szCs w:val="28"/>
        </w:rPr>
        <w:t xml:space="preserve"> (приложение 5). </w:t>
      </w:r>
    </w:p>
    <w:p w14:paraId="7CFB8F77" w14:textId="6C61E48D" w:rsidR="0016019F" w:rsidRPr="0012118A" w:rsidRDefault="0016019F" w:rsidP="0012118A">
      <w:pPr>
        <w:autoSpaceDE w:val="0"/>
        <w:autoSpaceDN w:val="0"/>
        <w:adjustRightInd w:val="0"/>
        <w:spacing w:after="0" w:line="240" w:lineRule="auto"/>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6. Расходы, связанные </w:t>
      </w:r>
      <w:r w:rsidR="005222DE">
        <w:rPr>
          <w:rFonts w:ascii="Times New Roman" w:hAnsi="Times New Roman" w:cs="Times New Roman"/>
          <w:sz w:val="28"/>
          <w:szCs w:val="28"/>
        </w:rPr>
        <w:t xml:space="preserve">с </w:t>
      </w:r>
      <w:r w:rsidRPr="0012118A">
        <w:rPr>
          <w:rFonts w:ascii="Times New Roman" w:hAnsi="Times New Roman" w:cs="Times New Roman"/>
          <w:sz w:val="28"/>
          <w:szCs w:val="28"/>
        </w:rPr>
        <w:t xml:space="preserve">награждением знаком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Pr="0012118A">
        <w:rPr>
          <w:rFonts w:ascii="Times New Roman" w:hAnsi="Times New Roman" w:cs="Times New Roman"/>
          <w:sz w:val="28"/>
          <w:szCs w:val="28"/>
        </w:rPr>
        <w:t xml:space="preserve">, производятся за счет средств бюджета Гатчинского муниципального </w:t>
      </w:r>
      <w:r w:rsidR="00680E8E">
        <w:rPr>
          <w:rFonts w:ascii="Times New Roman" w:hAnsi="Times New Roman" w:cs="Times New Roman"/>
          <w:sz w:val="28"/>
          <w:szCs w:val="28"/>
        </w:rPr>
        <w:t>округа</w:t>
      </w:r>
      <w:r w:rsidRPr="0012118A">
        <w:rPr>
          <w:rFonts w:ascii="Times New Roman" w:hAnsi="Times New Roman" w:cs="Times New Roman"/>
          <w:sz w:val="28"/>
          <w:szCs w:val="28"/>
        </w:rPr>
        <w:t>.</w:t>
      </w:r>
    </w:p>
    <w:p w14:paraId="6DC6DF76" w14:textId="234847B3" w:rsidR="0016019F" w:rsidRDefault="0016019F" w:rsidP="005222DE">
      <w:pPr>
        <w:pStyle w:val="a3"/>
        <w:ind w:right="49" w:firstLine="567"/>
        <w:jc w:val="both"/>
        <w:rPr>
          <w:szCs w:val="28"/>
        </w:rPr>
      </w:pPr>
      <w:r w:rsidRPr="005B0D74">
        <w:rPr>
          <w:szCs w:val="28"/>
        </w:rPr>
        <w:t>7.</w:t>
      </w:r>
      <w:r w:rsidRPr="0012118A">
        <w:rPr>
          <w:szCs w:val="28"/>
        </w:rPr>
        <w:t xml:space="preserve"> Поручить аппарату </w:t>
      </w:r>
      <w:r w:rsidR="005B0D74">
        <w:rPr>
          <w:szCs w:val="28"/>
        </w:rPr>
        <w:t>с</w:t>
      </w:r>
      <w:r w:rsidRPr="0012118A">
        <w:rPr>
          <w:szCs w:val="28"/>
        </w:rPr>
        <w:t xml:space="preserve">овета депутатов Гатчинского муниципального </w:t>
      </w:r>
      <w:r w:rsidR="005B0D74">
        <w:rPr>
          <w:szCs w:val="28"/>
        </w:rPr>
        <w:t>округа</w:t>
      </w:r>
      <w:r w:rsidRPr="0012118A">
        <w:rPr>
          <w:szCs w:val="28"/>
        </w:rPr>
        <w:t xml:space="preserve"> направить настоящее решение в Геральдический совет при Президенте </w:t>
      </w:r>
      <w:r w:rsidRPr="0012118A">
        <w:rPr>
          <w:szCs w:val="28"/>
        </w:rPr>
        <w:lastRenderedPageBreak/>
        <w:t xml:space="preserve">Российской Федерации для внесения </w:t>
      </w:r>
      <w:r w:rsidR="00FB586E" w:rsidRPr="0012118A">
        <w:rPr>
          <w:szCs w:val="28"/>
        </w:rPr>
        <w:t>знак</w:t>
      </w:r>
      <w:r w:rsidR="00FB586E">
        <w:rPr>
          <w:szCs w:val="28"/>
        </w:rPr>
        <w:t>а</w:t>
      </w:r>
      <w:r w:rsidR="00FB586E" w:rsidRPr="0012118A">
        <w:rPr>
          <w:szCs w:val="28"/>
        </w:rPr>
        <w:t xml:space="preserve"> отличия Гатчинского муниципального </w:t>
      </w:r>
      <w:r w:rsidR="00FB586E" w:rsidRPr="005B0D74">
        <w:rPr>
          <w:szCs w:val="28"/>
        </w:rPr>
        <w:t>округа «За вклад в развитие Гатчинского муниципального округа»</w:t>
      </w:r>
      <w:r w:rsidR="00FB586E" w:rsidRPr="0012118A">
        <w:rPr>
          <w:szCs w:val="28"/>
        </w:rPr>
        <w:t xml:space="preserve"> </w:t>
      </w:r>
      <w:r w:rsidRPr="0012118A">
        <w:rPr>
          <w:szCs w:val="28"/>
        </w:rPr>
        <w:t>в Государственный геральдический регистр Российской Федерации.</w:t>
      </w:r>
    </w:p>
    <w:p w14:paraId="78E12885" w14:textId="0E6DE1D7" w:rsidR="005222DE" w:rsidRPr="0012118A" w:rsidRDefault="005222DE" w:rsidP="005222DE">
      <w:pPr>
        <w:pStyle w:val="a3"/>
        <w:ind w:right="49" w:firstLine="567"/>
        <w:jc w:val="both"/>
        <w:rPr>
          <w:szCs w:val="28"/>
        </w:rPr>
      </w:pPr>
      <w:r>
        <w:rPr>
          <w:szCs w:val="28"/>
        </w:rPr>
        <w:t xml:space="preserve">8. </w:t>
      </w:r>
      <w:r w:rsidRPr="005B0D74">
        <w:rPr>
          <w:szCs w:val="28"/>
        </w:rPr>
        <w:t>Решение совета депутатов Гатчинского муниципального района от 31 мая 2013 года № 308 «Об учреждении знака отличия Гатчинского муниципального</w:t>
      </w:r>
      <w:r>
        <w:rPr>
          <w:szCs w:val="28"/>
        </w:rPr>
        <w:t xml:space="preserve"> </w:t>
      </w:r>
      <w:r w:rsidRPr="005B0D74">
        <w:rPr>
          <w:szCs w:val="28"/>
        </w:rPr>
        <w:t>района «За вклад в развитие Гатчинского муниципального района»</w:t>
      </w:r>
      <w:r>
        <w:rPr>
          <w:szCs w:val="28"/>
        </w:rPr>
        <w:t xml:space="preserve"> считать утратившим силу.</w:t>
      </w:r>
    </w:p>
    <w:p w14:paraId="32B77EF9" w14:textId="77777777" w:rsidR="005B0D74" w:rsidRPr="005B0D74" w:rsidRDefault="0016019F" w:rsidP="005B0D74">
      <w:pPr>
        <w:pStyle w:val="11"/>
        <w:shd w:val="clear" w:color="auto" w:fill="auto"/>
        <w:ind w:right="-1" w:firstLine="567"/>
        <w:rPr>
          <w:rFonts w:ascii="Times New Roman" w:hAnsi="Times New Roman" w:cs="Times New Roman"/>
          <w:sz w:val="28"/>
          <w:szCs w:val="28"/>
        </w:rPr>
      </w:pPr>
      <w:r w:rsidRPr="005B0D74">
        <w:rPr>
          <w:rFonts w:ascii="Times New Roman" w:hAnsi="Times New Roman" w:cs="Times New Roman"/>
          <w:sz w:val="28"/>
          <w:szCs w:val="28"/>
        </w:rPr>
        <w:t xml:space="preserve">9. </w:t>
      </w:r>
      <w:r w:rsidR="005B0D74" w:rsidRPr="005B0D74">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63AD1FB0" w14:textId="448ED7A5" w:rsidR="0016019F" w:rsidRPr="005B0D74" w:rsidRDefault="0016019F" w:rsidP="005B0D74">
      <w:pPr>
        <w:pStyle w:val="a6"/>
        <w:ind w:firstLine="567"/>
        <w:jc w:val="both"/>
        <w:rPr>
          <w:rFonts w:ascii="Times New Roman" w:hAnsi="Times New Roman" w:cs="Times New Roman"/>
          <w:sz w:val="28"/>
          <w:szCs w:val="28"/>
        </w:rPr>
      </w:pPr>
    </w:p>
    <w:p w14:paraId="03A584A6" w14:textId="77777777" w:rsidR="0016019F" w:rsidRPr="005B0D74" w:rsidRDefault="0016019F" w:rsidP="005B0D74">
      <w:pPr>
        <w:pStyle w:val="a6"/>
        <w:ind w:firstLine="567"/>
        <w:jc w:val="both"/>
        <w:rPr>
          <w:rFonts w:ascii="Times New Roman" w:hAnsi="Times New Roman" w:cs="Times New Roman"/>
          <w:sz w:val="28"/>
          <w:szCs w:val="28"/>
        </w:rPr>
      </w:pPr>
    </w:p>
    <w:p w14:paraId="7FDE8DD9" w14:textId="77777777" w:rsidR="0016019F" w:rsidRPr="000010AD" w:rsidRDefault="0016019F" w:rsidP="0016019F">
      <w:pPr>
        <w:pStyle w:val="a6"/>
        <w:jc w:val="both"/>
        <w:rPr>
          <w:rFonts w:ascii="Times New Roman" w:hAnsi="Times New Roman" w:cs="Times New Roman"/>
          <w:sz w:val="28"/>
          <w:szCs w:val="28"/>
        </w:rPr>
      </w:pPr>
    </w:p>
    <w:p w14:paraId="17F4AADB" w14:textId="77777777" w:rsidR="0016019F" w:rsidRDefault="0016019F" w:rsidP="0016019F">
      <w:pPr>
        <w:pStyle w:val="a6"/>
        <w:rPr>
          <w:rFonts w:ascii="Times New Roman" w:hAnsi="Times New Roman" w:cs="Times New Roman"/>
          <w:sz w:val="28"/>
          <w:szCs w:val="28"/>
        </w:rPr>
      </w:pPr>
      <w:r w:rsidRPr="000010AD">
        <w:rPr>
          <w:rFonts w:ascii="Times New Roman" w:hAnsi="Times New Roman" w:cs="Times New Roman"/>
          <w:sz w:val="28"/>
          <w:szCs w:val="28"/>
        </w:rPr>
        <w:t xml:space="preserve">Глава </w:t>
      </w:r>
    </w:p>
    <w:p w14:paraId="204B5220" w14:textId="2BC0DD8D" w:rsidR="0016019F" w:rsidRPr="000010AD" w:rsidRDefault="0016019F" w:rsidP="0016019F">
      <w:pPr>
        <w:pStyle w:val="a6"/>
        <w:rPr>
          <w:rFonts w:ascii="Times New Roman" w:hAnsi="Times New Roman" w:cs="Times New Roman"/>
          <w:sz w:val="28"/>
          <w:szCs w:val="28"/>
        </w:rPr>
      </w:pPr>
      <w:r w:rsidRPr="000010AD">
        <w:rPr>
          <w:rFonts w:ascii="Times New Roman" w:hAnsi="Times New Roman" w:cs="Times New Roman"/>
          <w:sz w:val="28"/>
          <w:szCs w:val="28"/>
        </w:rPr>
        <w:t xml:space="preserve">Гатчинского муниципального </w:t>
      </w:r>
      <w:r w:rsidR="005B0D74">
        <w:rPr>
          <w:rFonts w:ascii="Times New Roman" w:hAnsi="Times New Roman" w:cs="Times New Roman"/>
          <w:sz w:val="28"/>
          <w:szCs w:val="28"/>
        </w:rPr>
        <w:t>округа</w:t>
      </w:r>
      <w:r w:rsidRPr="000010AD">
        <w:rPr>
          <w:rFonts w:ascii="Times New Roman" w:hAnsi="Times New Roman" w:cs="Times New Roman"/>
          <w:sz w:val="28"/>
          <w:szCs w:val="28"/>
        </w:rPr>
        <w:t xml:space="preserve">                                          </w:t>
      </w:r>
      <w:r w:rsidR="005B0D74">
        <w:rPr>
          <w:rFonts w:ascii="Times New Roman" w:hAnsi="Times New Roman" w:cs="Times New Roman"/>
          <w:sz w:val="28"/>
          <w:szCs w:val="28"/>
        </w:rPr>
        <w:t>В.А.Филоненко</w:t>
      </w:r>
    </w:p>
    <w:p w14:paraId="049A62CE" w14:textId="77777777" w:rsidR="0016019F" w:rsidRPr="00D645BD" w:rsidRDefault="0016019F" w:rsidP="0016019F">
      <w:pPr>
        <w:tabs>
          <w:tab w:val="num" w:pos="0"/>
          <w:tab w:val="left" w:pos="5103"/>
        </w:tabs>
        <w:ind w:left="180"/>
        <w:jc w:val="both"/>
        <w:rPr>
          <w:rFonts w:ascii="Times New Roman" w:hAnsi="Times New Roman" w:cs="Times New Roman"/>
          <w:sz w:val="28"/>
          <w:szCs w:val="28"/>
        </w:rPr>
      </w:pPr>
    </w:p>
    <w:p w14:paraId="31CD2FC2" w14:textId="77777777" w:rsidR="0016019F" w:rsidRDefault="0016019F" w:rsidP="0016019F">
      <w:pPr>
        <w:tabs>
          <w:tab w:val="num" w:pos="0"/>
          <w:tab w:val="left" w:pos="5103"/>
        </w:tabs>
        <w:ind w:left="180"/>
        <w:jc w:val="both"/>
        <w:rPr>
          <w:rFonts w:ascii="Times New Roman" w:hAnsi="Times New Roman" w:cs="Times New Roman"/>
          <w:sz w:val="28"/>
          <w:szCs w:val="28"/>
        </w:rPr>
      </w:pPr>
    </w:p>
    <w:p w14:paraId="27AE04CA" w14:textId="56E232F8" w:rsidR="0016019F" w:rsidRDefault="006C5A32" w:rsidP="005222DE">
      <w:pPr>
        <w:tabs>
          <w:tab w:val="num" w:pos="0"/>
          <w:tab w:val="left" w:pos="5103"/>
        </w:tabs>
        <w:ind w:left="18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6C8204CE"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26894ABF"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713997E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0D6DC7DE"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5C77A26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647E651F"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1FC2FCB3"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42D93E9E"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01FF4E6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5163B451"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7B85B599"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0BB1535F"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794A15D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59FA6EA8" w14:textId="77777777" w:rsidR="0016019F" w:rsidRDefault="0016019F" w:rsidP="0016019F">
      <w:pPr>
        <w:tabs>
          <w:tab w:val="num" w:pos="0"/>
          <w:tab w:val="left" w:pos="5103"/>
        </w:tabs>
        <w:ind w:left="180"/>
        <w:jc w:val="both"/>
        <w:rPr>
          <w:rFonts w:ascii="Times New Roman" w:hAnsi="Times New Roman" w:cs="Times New Roman"/>
          <w:sz w:val="28"/>
          <w:szCs w:val="28"/>
        </w:rPr>
      </w:pPr>
    </w:p>
    <w:p w14:paraId="7774027D" w14:textId="77777777" w:rsidR="0016019F" w:rsidRDefault="0016019F" w:rsidP="0016019F">
      <w:pPr>
        <w:tabs>
          <w:tab w:val="num" w:pos="0"/>
          <w:tab w:val="left" w:pos="5103"/>
        </w:tabs>
        <w:ind w:left="180"/>
        <w:jc w:val="both"/>
        <w:rPr>
          <w:rFonts w:ascii="Times New Roman" w:hAnsi="Times New Roman" w:cs="Times New Roman"/>
          <w:sz w:val="28"/>
          <w:szCs w:val="28"/>
        </w:rPr>
      </w:pPr>
    </w:p>
    <w:p w14:paraId="38905EFC" w14:textId="77777777" w:rsidR="0016019F" w:rsidRDefault="0016019F" w:rsidP="0016019F">
      <w:pPr>
        <w:tabs>
          <w:tab w:val="num" w:pos="0"/>
          <w:tab w:val="left" w:pos="5103"/>
        </w:tabs>
        <w:ind w:left="180"/>
        <w:jc w:val="both"/>
        <w:rPr>
          <w:rFonts w:ascii="Times New Roman" w:hAnsi="Times New Roman" w:cs="Times New Roman"/>
          <w:sz w:val="28"/>
          <w:szCs w:val="28"/>
        </w:rPr>
      </w:pPr>
    </w:p>
    <w:p w14:paraId="2388FC53" w14:textId="77777777" w:rsidR="0016019F" w:rsidRDefault="0016019F" w:rsidP="0016019F">
      <w:pPr>
        <w:tabs>
          <w:tab w:val="num" w:pos="0"/>
          <w:tab w:val="left" w:pos="5103"/>
        </w:tabs>
        <w:ind w:left="180"/>
        <w:jc w:val="both"/>
        <w:rPr>
          <w:rFonts w:ascii="Times New Roman" w:hAnsi="Times New Roman" w:cs="Times New Roman"/>
          <w:sz w:val="28"/>
          <w:szCs w:val="28"/>
        </w:rPr>
      </w:pPr>
    </w:p>
    <w:p w14:paraId="3E6BB0D5" w14:textId="77777777" w:rsidR="0012118A" w:rsidRPr="0012118A" w:rsidRDefault="00122216" w:rsidP="0012118A">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1</w:t>
      </w:r>
    </w:p>
    <w:p w14:paraId="446BBF42" w14:textId="77777777" w:rsidR="0016019F" w:rsidRPr="0012118A" w:rsidRDefault="0016019F" w:rsidP="0012118A">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749525AF" w14:textId="435F4D82" w:rsidR="0016019F" w:rsidRPr="0012118A" w:rsidRDefault="0016019F" w:rsidP="0012118A">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5B0D74">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18D39B32" w14:textId="3D6EB46A" w:rsidR="0016019F" w:rsidRPr="0012118A" w:rsidRDefault="0016019F" w:rsidP="0012118A">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sidR="005B0D74">
        <w:rPr>
          <w:rFonts w:ascii="Times New Roman" w:hAnsi="Times New Roman" w:cs="Times New Roman"/>
          <w:sz w:val="24"/>
          <w:szCs w:val="24"/>
        </w:rPr>
        <w:t>округа</w:t>
      </w:r>
    </w:p>
    <w:p w14:paraId="08F580F1" w14:textId="1057351F" w:rsidR="0016019F" w:rsidRPr="0012118A" w:rsidRDefault="0016019F" w:rsidP="0012118A">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sidR="00122216">
        <w:rPr>
          <w:rFonts w:ascii="Times New Roman" w:hAnsi="Times New Roman" w:cs="Times New Roman"/>
          <w:sz w:val="24"/>
          <w:szCs w:val="24"/>
        </w:rPr>
        <w:t xml:space="preserve"> </w:t>
      </w:r>
      <w:r w:rsidR="005B0D74">
        <w:rPr>
          <w:rFonts w:ascii="Times New Roman" w:hAnsi="Times New Roman" w:cs="Times New Roman"/>
          <w:sz w:val="24"/>
          <w:szCs w:val="24"/>
        </w:rPr>
        <w:t>______</w:t>
      </w:r>
      <w:r w:rsidR="00122216">
        <w:rPr>
          <w:rFonts w:ascii="Times New Roman" w:hAnsi="Times New Roman" w:cs="Times New Roman"/>
          <w:sz w:val="24"/>
          <w:szCs w:val="24"/>
        </w:rPr>
        <w:t xml:space="preserve">. № </w:t>
      </w:r>
      <w:r w:rsidR="005B0D74">
        <w:rPr>
          <w:rFonts w:ascii="Times New Roman" w:hAnsi="Times New Roman" w:cs="Times New Roman"/>
          <w:sz w:val="24"/>
          <w:szCs w:val="24"/>
        </w:rPr>
        <w:t>____</w:t>
      </w:r>
    </w:p>
    <w:p w14:paraId="4D6064BB" w14:textId="77777777"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p>
    <w:p w14:paraId="06054935" w14:textId="77777777"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13D61F9E" w14:textId="15266920"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ЗНАКЕ ОТЛИЧИЯ ГАТЧИНСКОГО МУНИЦИПАЛЬНОГО </w:t>
      </w:r>
      <w:r w:rsidR="005B0D74">
        <w:rPr>
          <w:rFonts w:ascii="Times New Roman" w:hAnsi="Times New Roman" w:cs="Times New Roman"/>
          <w:b/>
          <w:bCs/>
          <w:sz w:val="28"/>
          <w:szCs w:val="28"/>
        </w:rPr>
        <w:t>ОКРУГА</w:t>
      </w:r>
    </w:p>
    <w:p w14:paraId="6CE8DEC7" w14:textId="77777777" w:rsidR="005B0D74"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ВКЛАД В РАЗВИТИЕ </w:t>
      </w:r>
    </w:p>
    <w:p w14:paraId="1887AE11" w14:textId="34E91574"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ГАТЧИНСКОГО МУНИЦИПАЛЬНОГО </w:t>
      </w:r>
      <w:r w:rsidR="005B0D74">
        <w:rPr>
          <w:rFonts w:ascii="Times New Roman" w:hAnsi="Times New Roman" w:cs="Times New Roman"/>
          <w:b/>
          <w:bCs/>
          <w:sz w:val="28"/>
          <w:szCs w:val="28"/>
        </w:rPr>
        <w:t>ОКРУГА</w:t>
      </w:r>
      <w:r>
        <w:rPr>
          <w:rFonts w:ascii="Times New Roman" w:hAnsi="Times New Roman" w:cs="Times New Roman"/>
          <w:b/>
          <w:bCs/>
          <w:sz w:val="28"/>
          <w:szCs w:val="28"/>
        </w:rPr>
        <w:t>»</w:t>
      </w:r>
    </w:p>
    <w:p w14:paraId="282D8876" w14:textId="77777777" w:rsidR="0016019F" w:rsidRDefault="0016019F" w:rsidP="0016019F">
      <w:pPr>
        <w:autoSpaceDE w:val="0"/>
        <w:autoSpaceDN w:val="0"/>
        <w:adjustRightInd w:val="0"/>
        <w:spacing w:after="0" w:line="240" w:lineRule="auto"/>
        <w:jc w:val="center"/>
        <w:outlineLvl w:val="0"/>
        <w:rPr>
          <w:rFonts w:ascii="Times New Roman" w:hAnsi="Times New Roman" w:cs="Times New Roman"/>
          <w:sz w:val="28"/>
          <w:szCs w:val="28"/>
        </w:rPr>
      </w:pPr>
    </w:p>
    <w:p w14:paraId="75D8D8E0" w14:textId="77777777" w:rsidR="0016019F" w:rsidRPr="00615469" w:rsidRDefault="0016019F" w:rsidP="0016019F">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615469">
        <w:rPr>
          <w:rFonts w:ascii="Times New Roman" w:hAnsi="Times New Roman" w:cs="Times New Roman"/>
          <w:b/>
          <w:sz w:val="28"/>
          <w:szCs w:val="28"/>
        </w:rPr>
        <w:t>I. Общие положения</w:t>
      </w:r>
    </w:p>
    <w:p w14:paraId="1B050A8E" w14:textId="77777777" w:rsidR="0016019F" w:rsidRDefault="0016019F" w:rsidP="00C02F2F">
      <w:pPr>
        <w:autoSpaceDE w:val="0"/>
        <w:autoSpaceDN w:val="0"/>
        <w:adjustRightInd w:val="0"/>
        <w:spacing w:after="0" w:line="240" w:lineRule="auto"/>
        <w:ind w:firstLine="540"/>
        <w:jc w:val="both"/>
        <w:rPr>
          <w:rFonts w:ascii="Times New Roman" w:hAnsi="Times New Roman" w:cs="Times New Roman"/>
          <w:sz w:val="28"/>
          <w:szCs w:val="28"/>
        </w:rPr>
      </w:pPr>
    </w:p>
    <w:p w14:paraId="6FEDDF76" w14:textId="70115F77" w:rsidR="00C02F2F" w:rsidRPr="00C02F2F" w:rsidRDefault="0016019F" w:rsidP="00D10AD0">
      <w:pPr>
        <w:pStyle w:val="a7"/>
        <w:numPr>
          <w:ilvl w:val="0"/>
          <w:numId w:val="1"/>
        </w:numPr>
        <w:spacing w:after="0" w:line="240" w:lineRule="auto"/>
        <w:ind w:left="0" w:firstLine="567"/>
        <w:jc w:val="both"/>
        <w:rPr>
          <w:rFonts w:ascii="Times New Roman" w:hAnsi="Times New Roman" w:cs="Times New Roman"/>
          <w:sz w:val="28"/>
          <w:szCs w:val="28"/>
        </w:rPr>
      </w:pPr>
      <w:r w:rsidRPr="00290F8E">
        <w:rPr>
          <w:rFonts w:ascii="Times New Roman" w:hAnsi="Times New Roman" w:cs="Times New Roman"/>
          <w:sz w:val="28"/>
          <w:szCs w:val="28"/>
        </w:rPr>
        <w:t xml:space="preserve">Знак отличия Гатчинского муниципального </w:t>
      </w:r>
      <w:r w:rsidR="005B0D74" w:rsidRPr="00290F8E">
        <w:rPr>
          <w:rFonts w:ascii="Times New Roman" w:hAnsi="Times New Roman" w:cs="Times New Roman"/>
          <w:sz w:val="28"/>
          <w:szCs w:val="28"/>
        </w:rPr>
        <w:t>округа</w:t>
      </w:r>
      <w:r w:rsidRPr="00290F8E">
        <w:rPr>
          <w:rFonts w:ascii="Times New Roman" w:hAnsi="Times New Roman" w:cs="Times New Roman"/>
          <w:sz w:val="28"/>
          <w:szCs w:val="28"/>
        </w:rPr>
        <w:t xml:space="preserve"> «За вклад в развитие Гатчинского муниципального </w:t>
      </w:r>
      <w:r w:rsidR="008F1C76" w:rsidRPr="00290F8E">
        <w:rPr>
          <w:rFonts w:ascii="Times New Roman" w:hAnsi="Times New Roman" w:cs="Times New Roman"/>
          <w:sz w:val="28"/>
          <w:szCs w:val="28"/>
        </w:rPr>
        <w:t>округа</w:t>
      </w:r>
      <w:r w:rsidRPr="00290F8E">
        <w:rPr>
          <w:rFonts w:ascii="Times New Roman" w:hAnsi="Times New Roman" w:cs="Times New Roman"/>
          <w:sz w:val="28"/>
          <w:szCs w:val="28"/>
        </w:rPr>
        <w:t xml:space="preserve">» является   формой поощрения граждан со стороны органов местного самоуправления Гатчинского муниципального </w:t>
      </w:r>
      <w:r w:rsidR="00290F8E">
        <w:rPr>
          <w:rFonts w:ascii="Times New Roman" w:hAnsi="Times New Roman" w:cs="Times New Roman"/>
          <w:sz w:val="28"/>
          <w:szCs w:val="28"/>
        </w:rPr>
        <w:t>округа</w:t>
      </w:r>
      <w:r w:rsidRPr="00290F8E">
        <w:rPr>
          <w:rFonts w:ascii="Times New Roman" w:hAnsi="Times New Roman" w:cs="Times New Roman"/>
          <w:sz w:val="28"/>
          <w:szCs w:val="28"/>
        </w:rPr>
        <w:t xml:space="preserve"> за </w:t>
      </w:r>
      <w:r w:rsidR="00C02F2F" w:rsidRPr="00C02F2F">
        <w:rPr>
          <w:rFonts w:ascii="Times New Roman" w:hAnsi="Times New Roman" w:cs="Times New Roman"/>
          <w:sz w:val="28"/>
          <w:szCs w:val="28"/>
        </w:rPr>
        <w:t xml:space="preserve">особый вклад в социально-экономическое, культурное развитие </w:t>
      </w:r>
      <w:r w:rsidR="00C02F2F">
        <w:rPr>
          <w:rFonts w:ascii="Times New Roman" w:hAnsi="Times New Roman" w:cs="Times New Roman"/>
          <w:sz w:val="28"/>
          <w:szCs w:val="28"/>
        </w:rPr>
        <w:t>округа</w:t>
      </w:r>
      <w:r w:rsidR="00C02F2F" w:rsidRPr="00C02F2F">
        <w:rPr>
          <w:rFonts w:ascii="Times New Roman" w:hAnsi="Times New Roman" w:cs="Times New Roman"/>
          <w:sz w:val="28"/>
          <w:szCs w:val="28"/>
        </w:rPr>
        <w:t>, воспитание, просвещение, охрану здоровья, жизни и прав граждан, иные заслуги в развитии</w:t>
      </w:r>
      <w:r w:rsidR="00C02F2F">
        <w:rPr>
          <w:rFonts w:ascii="Times New Roman" w:hAnsi="Times New Roman" w:cs="Times New Roman"/>
          <w:sz w:val="28"/>
          <w:szCs w:val="28"/>
        </w:rPr>
        <w:t xml:space="preserve"> </w:t>
      </w:r>
      <w:r w:rsidR="00C02F2F" w:rsidRPr="00290F8E">
        <w:rPr>
          <w:rFonts w:ascii="Times New Roman" w:hAnsi="Times New Roman" w:cs="Times New Roman"/>
          <w:sz w:val="28"/>
          <w:szCs w:val="28"/>
        </w:rPr>
        <w:t>Гатчинского муниципального округа</w:t>
      </w:r>
      <w:r w:rsidR="00C02F2F">
        <w:rPr>
          <w:rFonts w:ascii="Times New Roman" w:hAnsi="Times New Roman" w:cs="Times New Roman"/>
          <w:sz w:val="28"/>
          <w:szCs w:val="28"/>
        </w:rPr>
        <w:t>.</w:t>
      </w:r>
    </w:p>
    <w:p w14:paraId="67DAB6A7" w14:textId="37AC7D15" w:rsidR="0016019F" w:rsidRDefault="00C02F2F" w:rsidP="00012F40">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C02F2F">
        <w:rPr>
          <w:rFonts w:ascii="Times New Roman" w:hAnsi="Times New Roman" w:cs="Times New Roman"/>
          <w:sz w:val="28"/>
          <w:szCs w:val="28"/>
        </w:rPr>
        <w:t xml:space="preserve"> </w:t>
      </w:r>
      <w:r w:rsidR="0016019F" w:rsidRPr="00C02F2F">
        <w:rPr>
          <w:rFonts w:ascii="Times New Roman" w:hAnsi="Times New Roman" w:cs="Times New Roman"/>
          <w:sz w:val="28"/>
          <w:szCs w:val="28"/>
        </w:rPr>
        <w:t xml:space="preserve">Знаком отличия «За вклад в развитие Гатчинского муниципального </w:t>
      </w:r>
      <w:r w:rsidR="008F1C76" w:rsidRPr="00C02F2F">
        <w:rPr>
          <w:rFonts w:ascii="Times New Roman" w:hAnsi="Times New Roman" w:cs="Times New Roman"/>
          <w:sz w:val="28"/>
          <w:szCs w:val="28"/>
        </w:rPr>
        <w:t>округа</w:t>
      </w:r>
      <w:r w:rsidR="0016019F" w:rsidRPr="00C02F2F">
        <w:rPr>
          <w:rFonts w:ascii="Times New Roman" w:hAnsi="Times New Roman" w:cs="Times New Roman"/>
          <w:sz w:val="28"/>
          <w:szCs w:val="28"/>
        </w:rPr>
        <w:t>» награждаются граждане Российской Федерации</w:t>
      </w:r>
      <w:r w:rsidRPr="00C02F2F">
        <w:rPr>
          <w:rFonts w:ascii="Times New Roman" w:hAnsi="Times New Roman" w:cs="Times New Roman"/>
          <w:sz w:val="28"/>
          <w:szCs w:val="28"/>
        </w:rPr>
        <w:t xml:space="preserve">, проработавшие не менее десяти лет в одной из сфер деятельности, названных в </w:t>
      </w:r>
      <w:hyperlink r:id="rId9" w:history="1">
        <w:r w:rsidRPr="008B4EE1">
          <w:rPr>
            <w:rStyle w:val="ab"/>
            <w:rFonts w:ascii="Times New Roman" w:hAnsi="Times New Roman" w:cs="Times New Roman"/>
            <w:color w:val="auto"/>
            <w:sz w:val="28"/>
            <w:szCs w:val="28"/>
            <w:u w:val="none"/>
          </w:rPr>
          <w:t>пункте 1</w:t>
        </w:r>
      </w:hyperlink>
      <w:r w:rsidRPr="00C02F2F">
        <w:rPr>
          <w:rFonts w:ascii="Times New Roman" w:hAnsi="Times New Roman" w:cs="Times New Roman"/>
          <w:sz w:val="28"/>
          <w:szCs w:val="28"/>
        </w:rPr>
        <w:t xml:space="preserve"> настоящего Положения, и пользующиеся всеобщим уважением и авторитетом у работников коллектива или жителей </w:t>
      </w:r>
      <w:r w:rsidR="0016019F" w:rsidRPr="00C02F2F">
        <w:rPr>
          <w:rFonts w:ascii="Times New Roman" w:hAnsi="Times New Roman" w:cs="Times New Roman"/>
          <w:sz w:val="28"/>
          <w:szCs w:val="28"/>
        </w:rPr>
        <w:t xml:space="preserve">Гатчинского муниципального </w:t>
      </w:r>
      <w:r w:rsidR="008F1C76" w:rsidRPr="00C02F2F">
        <w:rPr>
          <w:rFonts w:ascii="Times New Roman" w:hAnsi="Times New Roman" w:cs="Times New Roman"/>
          <w:sz w:val="28"/>
          <w:szCs w:val="28"/>
        </w:rPr>
        <w:t>округа</w:t>
      </w:r>
      <w:r w:rsidR="0016019F" w:rsidRPr="00C02F2F">
        <w:rPr>
          <w:rFonts w:ascii="Times New Roman" w:hAnsi="Times New Roman" w:cs="Times New Roman"/>
          <w:sz w:val="28"/>
          <w:szCs w:val="28"/>
        </w:rPr>
        <w:t>.</w:t>
      </w:r>
    </w:p>
    <w:p w14:paraId="45DC1422" w14:textId="512135FE" w:rsidR="001D46D3" w:rsidRDefault="001D46D3" w:rsidP="00012F40">
      <w:pPr>
        <w:pStyle w:val="a7"/>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1D46D3">
        <w:rPr>
          <w:rFonts w:ascii="Times New Roman" w:hAnsi="Times New Roman" w:cs="Times New Roman"/>
          <w:sz w:val="28"/>
          <w:szCs w:val="28"/>
        </w:rPr>
        <w:t xml:space="preserve">Награждение знаком отличия </w:t>
      </w:r>
      <w:r>
        <w:rPr>
          <w:rFonts w:ascii="Times New Roman" w:hAnsi="Times New Roman" w:cs="Times New Roman"/>
          <w:sz w:val="28"/>
          <w:szCs w:val="28"/>
        </w:rPr>
        <w:t>«</w:t>
      </w:r>
      <w:r w:rsidRPr="00C02F2F">
        <w:rPr>
          <w:rFonts w:ascii="Times New Roman" w:hAnsi="Times New Roman" w:cs="Times New Roman"/>
          <w:sz w:val="28"/>
          <w:szCs w:val="28"/>
        </w:rPr>
        <w:t>За вклад в развитие Гатчинского муниципального округа»</w:t>
      </w:r>
      <w:r>
        <w:rPr>
          <w:rFonts w:ascii="Times New Roman" w:hAnsi="Times New Roman" w:cs="Times New Roman"/>
          <w:sz w:val="28"/>
          <w:szCs w:val="28"/>
        </w:rPr>
        <w:t xml:space="preserve"> </w:t>
      </w:r>
      <w:r w:rsidRPr="001D46D3">
        <w:rPr>
          <w:rFonts w:ascii="Times New Roman" w:hAnsi="Times New Roman" w:cs="Times New Roman"/>
          <w:sz w:val="28"/>
          <w:szCs w:val="28"/>
        </w:rPr>
        <w:t xml:space="preserve">производится по решению </w:t>
      </w:r>
      <w:r>
        <w:rPr>
          <w:rFonts w:ascii="Times New Roman" w:hAnsi="Times New Roman" w:cs="Times New Roman"/>
          <w:sz w:val="28"/>
          <w:szCs w:val="28"/>
        </w:rPr>
        <w:t>совета депутатов Гатчинского муниципального округа.</w:t>
      </w:r>
    </w:p>
    <w:p w14:paraId="1FCAD067" w14:textId="77777777" w:rsidR="00012F40" w:rsidRDefault="00012F40" w:rsidP="00012F40">
      <w:pPr>
        <w:pStyle w:val="a7"/>
        <w:numPr>
          <w:ilvl w:val="0"/>
          <w:numId w:val="1"/>
        </w:numPr>
        <w:spacing w:after="0" w:line="240" w:lineRule="auto"/>
        <w:ind w:left="0" w:firstLine="540"/>
        <w:jc w:val="both"/>
        <w:rPr>
          <w:rFonts w:ascii="Times New Roman" w:hAnsi="Times New Roman" w:cs="Times New Roman"/>
          <w:sz w:val="28"/>
          <w:szCs w:val="28"/>
        </w:rPr>
      </w:pPr>
      <w:r w:rsidRPr="00A47206">
        <w:rPr>
          <w:rFonts w:ascii="Times New Roman" w:hAnsi="Times New Roman" w:cs="Times New Roman"/>
          <w:sz w:val="28"/>
          <w:szCs w:val="28"/>
        </w:rPr>
        <w:t>Ежегодн</w:t>
      </w:r>
      <w:r>
        <w:rPr>
          <w:rFonts w:ascii="Times New Roman" w:hAnsi="Times New Roman" w:cs="Times New Roman"/>
          <w:sz w:val="28"/>
          <w:szCs w:val="28"/>
        </w:rPr>
        <w:t xml:space="preserve">о </w:t>
      </w:r>
      <w:r w:rsidRPr="000E09AF">
        <w:rPr>
          <w:rFonts w:ascii="Times New Roman" w:hAnsi="Times New Roman" w:cs="Times New Roman"/>
          <w:sz w:val="28"/>
          <w:szCs w:val="28"/>
        </w:rPr>
        <w:t xml:space="preserve">знаком отличия Гатчинского муниципального </w:t>
      </w:r>
      <w:r>
        <w:rPr>
          <w:rFonts w:ascii="Times New Roman" w:hAnsi="Times New Roman" w:cs="Times New Roman"/>
          <w:sz w:val="28"/>
          <w:szCs w:val="28"/>
        </w:rPr>
        <w:t>округа</w:t>
      </w:r>
      <w:r w:rsidRPr="000E09AF">
        <w:rPr>
          <w:rFonts w:ascii="Times New Roman" w:hAnsi="Times New Roman" w:cs="Times New Roman"/>
          <w:sz w:val="28"/>
          <w:szCs w:val="28"/>
        </w:rPr>
        <w:t xml:space="preserve"> «За вклад в развитие Гатчинского муниципального </w:t>
      </w:r>
      <w:r>
        <w:rPr>
          <w:rFonts w:ascii="Times New Roman" w:hAnsi="Times New Roman" w:cs="Times New Roman"/>
          <w:sz w:val="28"/>
          <w:szCs w:val="28"/>
        </w:rPr>
        <w:t>округа</w:t>
      </w:r>
      <w:r w:rsidRPr="000E09AF">
        <w:rPr>
          <w:rFonts w:ascii="Times New Roman" w:hAnsi="Times New Roman" w:cs="Times New Roman"/>
          <w:sz w:val="28"/>
          <w:szCs w:val="28"/>
        </w:rPr>
        <w:t xml:space="preserve">» </w:t>
      </w:r>
      <w:r>
        <w:rPr>
          <w:rFonts w:ascii="Times New Roman" w:hAnsi="Times New Roman" w:cs="Times New Roman"/>
          <w:sz w:val="28"/>
          <w:szCs w:val="28"/>
        </w:rPr>
        <w:t>награждаются два человека.</w:t>
      </w:r>
    </w:p>
    <w:p w14:paraId="24197B42" w14:textId="0760B7B6" w:rsidR="001D46D3" w:rsidRPr="001D46D3" w:rsidRDefault="0016019F" w:rsidP="00012F40">
      <w:pPr>
        <w:pStyle w:val="a7"/>
        <w:numPr>
          <w:ilvl w:val="0"/>
          <w:numId w:val="1"/>
        </w:numPr>
        <w:spacing w:after="0" w:line="240" w:lineRule="auto"/>
        <w:ind w:left="0" w:firstLine="540"/>
        <w:jc w:val="both"/>
        <w:rPr>
          <w:rFonts w:ascii="Times New Roman" w:hAnsi="Times New Roman" w:cs="Times New Roman"/>
          <w:sz w:val="28"/>
          <w:szCs w:val="28"/>
        </w:rPr>
      </w:pPr>
      <w:r w:rsidRPr="001D46D3">
        <w:rPr>
          <w:rFonts w:ascii="Times New Roman" w:hAnsi="Times New Roman" w:cs="Times New Roman"/>
          <w:sz w:val="28"/>
          <w:szCs w:val="28"/>
        </w:rPr>
        <w:t xml:space="preserve">Награжденному знаком отличия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«За вклад в развитие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w:t>
      </w:r>
      <w:r w:rsidR="001D46D3" w:rsidRPr="001D46D3">
        <w:rPr>
          <w:rFonts w:ascii="Times New Roman" w:hAnsi="Times New Roman" w:cs="Times New Roman"/>
          <w:sz w:val="28"/>
          <w:szCs w:val="28"/>
        </w:rPr>
        <w:t>одновременно с вручением знака выдается удостоверение установленного образца</w:t>
      </w:r>
      <w:r w:rsidR="006C5A32">
        <w:rPr>
          <w:rFonts w:ascii="Times New Roman" w:hAnsi="Times New Roman" w:cs="Times New Roman"/>
          <w:sz w:val="28"/>
          <w:szCs w:val="28"/>
        </w:rPr>
        <w:t>.</w:t>
      </w:r>
    </w:p>
    <w:p w14:paraId="68F69C52" w14:textId="4FE92117" w:rsidR="00A47206" w:rsidRPr="001D46D3" w:rsidRDefault="00A47206" w:rsidP="00012F40">
      <w:pPr>
        <w:pStyle w:val="a7"/>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1D46D3">
        <w:rPr>
          <w:rFonts w:ascii="Times New Roman" w:hAnsi="Times New Roman" w:cs="Times New Roman"/>
          <w:sz w:val="28"/>
          <w:szCs w:val="28"/>
        </w:rPr>
        <w:t xml:space="preserve">Награжденному знаком отличия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«За вклад в развитие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единовременно выплачивается </w:t>
      </w:r>
      <w:r w:rsidR="001D46D3">
        <w:rPr>
          <w:rFonts w:ascii="Times New Roman" w:hAnsi="Times New Roman" w:cs="Times New Roman"/>
          <w:sz w:val="28"/>
          <w:szCs w:val="28"/>
        </w:rPr>
        <w:t>премия</w:t>
      </w:r>
      <w:r w:rsidRPr="001D46D3">
        <w:rPr>
          <w:rFonts w:ascii="Times New Roman" w:hAnsi="Times New Roman" w:cs="Times New Roman"/>
          <w:sz w:val="28"/>
          <w:szCs w:val="28"/>
        </w:rPr>
        <w:t xml:space="preserve"> в размере </w:t>
      </w:r>
      <w:r w:rsidR="001B62F1" w:rsidRPr="001D46D3">
        <w:rPr>
          <w:rFonts w:ascii="Times New Roman" w:hAnsi="Times New Roman" w:cs="Times New Roman"/>
          <w:sz w:val="28"/>
          <w:szCs w:val="28"/>
        </w:rPr>
        <w:t>5</w:t>
      </w:r>
      <w:r w:rsidRPr="001D46D3">
        <w:rPr>
          <w:rFonts w:ascii="Times New Roman" w:hAnsi="Times New Roman" w:cs="Times New Roman"/>
          <w:sz w:val="28"/>
          <w:szCs w:val="28"/>
        </w:rPr>
        <w:t>0 000 рублей.</w:t>
      </w:r>
    </w:p>
    <w:p w14:paraId="57D7E8CE" w14:textId="7FC735BD" w:rsidR="0016019F" w:rsidRPr="004C6BD2" w:rsidRDefault="0016019F" w:rsidP="00012F40">
      <w:pPr>
        <w:pStyle w:val="a7"/>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4C6BD2">
        <w:rPr>
          <w:rFonts w:ascii="Times New Roman" w:hAnsi="Times New Roman" w:cs="Times New Roman"/>
          <w:sz w:val="28"/>
          <w:szCs w:val="28"/>
        </w:rPr>
        <w:t xml:space="preserve">Повторное награждение знаком отличия Гатчинского муниципального </w:t>
      </w:r>
      <w:r w:rsidR="008F1C76">
        <w:rPr>
          <w:rFonts w:ascii="Times New Roman" w:hAnsi="Times New Roman" w:cs="Times New Roman"/>
          <w:sz w:val="28"/>
          <w:szCs w:val="28"/>
        </w:rPr>
        <w:t>округа</w:t>
      </w:r>
      <w:r w:rsidRPr="004C6BD2">
        <w:rPr>
          <w:rFonts w:ascii="Times New Roman" w:hAnsi="Times New Roman" w:cs="Times New Roman"/>
          <w:sz w:val="28"/>
          <w:szCs w:val="28"/>
        </w:rPr>
        <w:t xml:space="preserve"> </w:t>
      </w:r>
      <w:r>
        <w:rPr>
          <w:rFonts w:ascii="Times New Roman" w:hAnsi="Times New Roman" w:cs="Times New Roman"/>
          <w:sz w:val="28"/>
          <w:szCs w:val="28"/>
        </w:rPr>
        <w:t>«</w:t>
      </w:r>
      <w:r w:rsidRPr="004C6BD2">
        <w:rPr>
          <w:rFonts w:ascii="Times New Roman" w:hAnsi="Times New Roman" w:cs="Times New Roman"/>
          <w:sz w:val="28"/>
          <w:szCs w:val="28"/>
        </w:rPr>
        <w:t xml:space="preserve">За вклад в развитие Гатчинского муниципального </w:t>
      </w:r>
      <w:r w:rsidR="008F1C76">
        <w:rPr>
          <w:rFonts w:ascii="Times New Roman" w:hAnsi="Times New Roman" w:cs="Times New Roman"/>
          <w:sz w:val="28"/>
          <w:szCs w:val="28"/>
        </w:rPr>
        <w:t>округа</w:t>
      </w:r>
      <w:r>
        <w:rPr>
          <w:rFonts w:ascii="Times New Roman" w:hAnsi="Times New Roman" w:cs="Times New Roman"/>
          <w:sz w:val="28"/>
          <w:szCs w:val="28"/>
        </w:rPr>
        <w:t>»</w:t>
      </w:r>
      <w:r w:rsidRPr="004C6BD2">
        <w:rPr>
          <w:rFonts w:ascii="Times New Roman" w:hAnsi="Times New Roman" w:cs="Times New Roman"/>
          <w:sz w:val="28"/>
          <w:szCs w:val="28"/>
        </w:rPr>
        <w:t xml:space="preserve"> не производится.</w:t>
      </w:r>
    </w:p>
    <w:p w14:paraId="110AF9B6" w14:textId="2D876E60" w:rsidR="0016019F" w:rsidRDefault="0016019F" w:rsidP="00122216">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4C6BD2">
        <w:rPr>
          <w:rFonts w:ascii="Times New Roman" w:hAnsi="Times New Roman" w:cs="Times New Roman"/>
          <w:sz w:val="28"/>
          <w:szCs w:val="28"/>
        </w:rPr>
        <w:t xml:space="preserve">Дубликат знака отличия Гатчинского муниципального </w:t>
      </w:r>
      <w:r w:rsidR="008F1C76">
        <w:rPr>
          <w:rFonts w:ascii="Times New Roman" w:hAnsi="Times New Roman" w:cs="Times New Roman"/>
          <w:sz w:val="28"/>
          <w:szCs w:val="28"/>
        </w:rPr>
        <w:t>округа</w:t>
      </w:r>
      <w:r w:rsidRPr="004C6BD2">
        <w:rPr>
          <w:rFonts w:ascii="Times New Roman" w:hAnsi="Times New Roman" w:cs="Times New Roman"/>
          <w:sz w:val="28"/>
          <w:szCs w:val="28"/>
        </w:rPr>
        <w:t xml:space="preserve"> </w:t>
      </w:r>
      <w:r>
        <w:rPr>
          <w:rFonts w:ascii="Times New Roman" w:hAnsi="Times New Roman" w:cs="Times New Roman"/>
          <w:sz w:val="28"/>
          <w:szCs w:val="28"/>
        </w:rPr>
        <w:t>«</w:t>
      </w:r>
      <w:r w:rsidRPr="004C6BD2">
        <w:rPr>
          <w:rFonts w:ascii="Times New Roman" w:hAnsi="Times New Roman" w:cs="Times New Roman"/>
          <w:sz w:val="28"/>
          <w:szCs w:val="28"/>
        </w:rPr>
        <w:t xml:space="preserve">За вклад в развитие Гатчинского муниципального </w:t>
      </w:r>
      <w:r w:rsidR="008F1C76">
        <w:rPr>
          <w:rFonts w:ascii="Times New Roman" w:hAnsi="Times New Roman" w:cs="Times New Roman"/>
          <w:sz w:val="28"/>
          <w:szCs w:val="28"/>
        </w:rPr>
        <w:t>округа</w:t>
      </w:r>
      <w:r>
        <w:rPr>
          <w:rFonts w:ascii="Times New Roman" w:hAnsi="Times New Roman" w:cs="Times New Roman"/>
          <w:sz w:val="28"/>
          <w:szCs w:val="28"/>
        </w:rPr>
        <w:t>»</w:t>
      </w:r>
      <w:r w:rsidRPr="004C6BD2">
        <w:rPr>
          <w:rFonts w:ascii="Times New Roman" w:hAnsi="Times New Roman" w:cs="Times New Roman"/>
          <w:sz w:val="28"/>
          <w:szCs w:val="28"/>
        </w:rPr>
        <w:t xml:space="preserve"> взамен утерянного не выдается.</w:t>
      </w:r>
    </w:p>
    <w:p w14:paraId="1186EB76" w14:textId="2BC5288D" w:rsidR="001D46D3" w:rsidRPr="001D46D3" w:rsidRDefault="001D46D3" w:rsidP="001D46D3">
      <w:pPr>
        <w:pStyle w:val="a7"/>
        <w:autoSpaceDE w:val="0"/>
        <w:autoSpaceDN w:val="0"/>
        <w:adjustRightInd w:val="0"/>
        <w:spacing w:after="0" w:line="240" w:lineRule="auto"/>
        <w:ind w:left="0" w:firstLine="567"/>
        <w:jc w:val="both"/>
        <w:rPr>
          <w:rFonts w:ascii="Times New Roman" w:hAnsi="Times New Roman" w:cs="Times New Roman"/>
          <w:sz w:val="28"/>
          <w:szCs w:val="28"/>
        </w:rPr>
      </w:pPr>
      <w:r w:rsidRPr="00426940">
        <w:rPr>
          <w:rFonts w:ascii="Times New Roman" w:hAnsi="Times New Roman" w:cs="Times New Roman"/>
          <w:sz w:val="28"/>
          <w:szCs w:val="28"/>
        </w:rPr>
        <w:t xml:space="preserve">В случае утраты удостоверения к знаку в результате стихийного бедствия либо при других обстоятельствах, когда не было возможности предотвратить утрату, по ходатайству руководителей предприятия, учреждения или организации </w:t>
      </w:r>
      <w:r w:rsidR="00426940" w:rsidRPr="00426940">
        <w:rPr>
          <w:rFonts w:ascii="Times New Roman" w:hAnsi="Times New Roman" w:cs="Times New Roman"/>
          <w:sz w:val="28"/>
          <w:szCs w:val="28"/>
        </w:rPr>
        <w:t xml:space="preserve"> </w:t>
      </w:r>
      <w:r w:rsidRPr="00426940">
        <w:rPr>
          <w:rFonts w:ascii="Times New Roman" w:hAnsi="Times New Roman" w:cs="Times New Roman"/>
          <w:sz w:val="28"/>
          <w:szCs w:val="28"/>
        </w:rPr>
        <w:t xml:space="preserve"> области может</w:t>
      </w:r>
      <w:r w:rsidRPr="001D46D3">
        <w:rPr>
          <w:rFonts w:ascii="Times New Roman" w:hAnsi="Times New Roman" w:cs="Times New Roman"/>
          <w:sz w:val="28"/>
          <w:szCs w:val="28"/>
        </w:rPr>
        <w:t xml:space="preserve"> быть выдан дубликат удостоверения.</w:t>
      </w:r>
    </w:p>
    <w:p w14:paraId="0326040E" w14:textId="0E2A6CBF" w:rsidR="00426940" w:rsidRPr="009D7B17" w:rsidRDefault="00426940" w:rsidP="009D7B17">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9D7B17">
        <w:rPr>
          <w:rFonts w:ascii="Times New Roman" w:hAnsi="Times New Roman" w:cs="Times New Roman"/>
          <w:sz w:val="28"/>
          <w:szCs w:val="28"/>
        </w:rPr>
        <w:lastRenderedPageBreak/>
        <w:t xml:space="preserve">Знаком отличия </w:t>
      </w:r>
      <w:r w:rsidR="00B330B5" w:rsidRPr="009D7B17">
        <w:rPr>
          <w:rFonts w:ascii="Times New Roman" w:hAnsi="Times New Roman" w:cs="Times New Roman"/>
          <w:sz w:val="28"/>
          <w:szCs w:val="28"/>
        </w:rPr>
        <w:t xml:space="preserve">Гатчинского муниципального округа «За вклад в развитие Гатчинского муниципального округа» </w:t>
      </w:r>
      <w:r w:rsidRPr="009D7B17">
        <w:rPr>
          <w:rFonts w:ascii="Times New Roman" w:hAnsi="Times New Roman" w:cs="Times New Roman"/>
          <w:sz w:val="28"/>
          <w:szCs w:val="28"/>
        </w:rPr>
        <w:t>не могут быть награждены лица, которые имеют неснятую судимость.</w:t>
      </w:r>
    </w:p>
    <w:p w14:paraId="5A2BCEE6" w14:textId="6F47561C" w:rsidR="00426940" w:rsidRPr="009D7B17" w:rsidRDefault="00426940" w:rsidP="009D7B17">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9D7B17">
        <w:rPr>
          <w:rFonts w:ascii="Times New Roman" w:hAnsi="Times New Roman" w:cs="Times New Roman"/>
          <w:sz w:val="28"/>
          <w:szCs w:val="28"/>
        </w:rPr>
        <w:t xml:space="preserve">Лишение знака отличия </w:t>
      </w:r>
      <w:r w:rsidR="00B330B5" w:rsidRPr="009D7B17">
        <w:rPr>
          <w:rFonts w:ascii="Times New Roman" w:hAnsi="Times New Roman" w:cs="Times New Roman"/>
          <w:sz w:val="28"/>
          <w:szCs w:val="28"/>
        </w:rPr>
        <w:t>Гатчинского муниципального округа «За вклад в развитие Гатчинского муниципального округа»</w:t>
      </w:r>
      <w:r w:rsidRPr="009D7B17">
        <w:rPr>
          <w:rFonts w:ascii="Times New Roman" w:hAnsi="Times New Roman" w:cs="Times New Roman"/>
          <w:sz w:val="28"/>
          <w:szCs w:val="28"/>
        </w:rPr>
        <w:t xml:space="preserve"> </w:t>
      </w:r>
      <w:r w:rsidR="00237EFE">
        <w:rPr>
          <w:rFonts w:ascii="Times New Roman" w:hAnsi="Times New Roman" w:cs="Times New Roman"/>
          <w:sz w:val="28"/>
          <w:szCs w:val="28"/>
        </w:rPr>
        <w:t xml:space="preserve"> </w:t>
      </w:r>
      <w:r w:rsidRPr="009D7B17">
        <w:rPr>
          <w:rFonts w:ascii="Times New Roman" w:hAnsi="Times New Roman" w:cs="Times New Roman"/>
          <w:sz w:val="28"/>
          <w:szCs w:val="28"/>
        </w:rPr>
        <w:t xml:space="preserve">может быть произведено </w:t>
      </w:r>
      <w:r w:rsidR="00B330B5" w:rsidRPr="009D7B17">
        <w:rPr>
          <w:rFonts w:ascii="Times New Roman" w:hAnsi="Times New Roman" w:cs="Times New Roman"/>
          <w:sz w:val="28"/>
          <w:szCs w:val="28"/>
        </w:rPr>
        <w:t>решением совета депутатов</w:t>
      </w:r>
      <w:r w:rsidRPr="009D7B17">
        <w:rPr>
          <w:rFonts w:ascii="Times New Roman" w:hAnsi="Times New Roman" w:cs="Times New Roman"/>
          <w:sz w:val="28"/>
          <w:szCs w:val="28"/>
        </w:rPr>
        <w:t xml:space="preserve"> </w:t>
      </w:r>
      <w:r w:rsidR="00B330B5" w:rsidRPr="009D7B17">
        <w:rPr>
          <w:rFonts w:ascii="Times New Roman" w:hAnsi="Times New Roman" w:cs="Times New Roman"/>
          <w:sz w:val="28"/>
          <w:szCs w:val="28"/>
        </w:rPr>
        <w:t xml:space="preserve">Гатчинского муниципального округа </w:t>
      </w:r>
      <w:r w:rsidRPr="009D7B17">
        <w:rPr>
          <w:rFonts w:ascii="Times New Roman" w:hAnsi="Times New Roman" w:cs="Times New Roman"/>
          <w:sz w:val="28"/>
          <w:szCs w:val="28"/>
        </w:rPr>
        <w:t>в случае осуждения награжденного за тяжкое преступление.</w:t>
      </w:r>
    </w:p>
    <w:p w14:paraId="6D1A6A8B" w14:textId="0232B81B" w:rsidR="0016019F" w:rsidRPr="009D7B17" w:rsidRDefault="0016019F" w:rsidP="009D7B17">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9D7B17">
        <w:rPr>
          <w:rFonts w:ascii="Times New Roman" w:hAnsi="Times New Roman" w:cs="Times New Roman"/>
          <w:sz w:val="28"/>
          <w:szCs w:val="28"/>
        </w:rPr>
        <w:t xml:space="preserve">Знак отличия Гатчинского муниципального </w:t>
      </w:r>
      <w:r w:rsidR="008F1C76" w:rsidRPr="009D7B17">
        <w:rPr>
          <w:rFonts w:ascii="Times New Roman" w:hAnsi="Times New Roman" w:cs="Times New Roman"/>
          <w:sz w:val="28"/>
          <w:szCs w:val="28"/>
        </w:rPr>
        <w:t>округа</w:t>
      </w:r>
      <w:r w:rsidRPr="009D7B17">
        <w:rPr>
          <w:rFonts w:ascii="Times New Roman" w:hAnsi="Times New Roman" w:cs="Times New Roman"/>
          <w:sz w:val="28"/>
          <w:szCs w:val="28"/>
        </w:rPr>
        <w:t xml:space="preserve"> «За вклад в развитие Гатчинского муниципального </w:t>
      </w:r>
      <w:r w:rsidR="008F1C76" w:rsidRPr="009D7B17">
        <w:rPr>
          <w:rFonts w:ascii="Times New Roman" w:hAnsi="Times New Roman" w:cs="Times New Roman"/>
          <w:sz w:val="28"/>
          <w:szCs w:val="28"/>
        </w:rPr>
        <w:t>округа</w:t>
      </w:r>
      <w:r w:rsidRPr="009D7B17">
        <w:rPr>
          <w:rFonts w:ascii="Times New Roman" w:hAnsi="Times New Roman" w:cs="Times New Roman"/>
          <w:sz w:val="28"/>
          <w:szCs w:val="28"/>
        </w:rPr>
        <w:t>» носится на правой стороне груди и располагается ниже государственных наград Российской Федерации, Ленинградской области.</w:t>
      </w:r>
    </w:p>
    <w:p w14:paraId="5C73D2FD" w14:textId="2EE0DC13" w:rsidR="006C5A32" w:rsidRPr="006C5A32" w:rsidRDefault="006C5A32" w:rsidP="006C5A32">
      <w:pPr>
        <w:pStyle w:val="a7"/>
        <w:tabs>
          <w:tab w:val="left" w:pos="5103"/>
        </w:tabs>
        <w:ind w:left="0" w:firstLine="567"/>
        <w:jc w:val="both"/>
        <w:rPr>
          <w:rFonts w:ascii="Times New Roman" w:hAnsi="Times New Roman" w:cs="Times New Roman"/>
          <w:sz w:val="28"/>
          <w:szCs w:val="28"/>
        </w:rPr>
      </w:pPr>
      <w:r>
        <w:rPr>
          <w:rFonts w:ascii="Times New Roman" w:hAnsi="Times New Roman" w:cs="Times New Roman"/>
          <w:sz w:val="28"/>
          <w:szCs w:val="28"/>
        </w:rPr>
        <w:t>11.</w:t>
      </w:r>
      <w:r w:rsidRPr="006C5A32">
        <w:rPr>
          <w:rFonts w:ascii="Times New Roman" w:hAnsi="Times New Roman" w:cs="Times New Roman"/>
          <w:sz w:val="28"/>
          <w:szCs w:val="28"/>
        </w:rPr>
        <w:t xml:space="preserve">Расходы на изготовление знаков Гатчинского муниципального округа «За вклад в развитие Гатчинского муниципального округа», футляров и удостоверений к знакам отличия </w:t>
      </w:r>
      <w:r>
        <w:rPr>
          <w:rFonts w:ascii="Times New Roman" w:hAnsi="Times New Roman" w:cs="Times New Roman"/>
          <w:sz w:val="28"/>
          <w:szCs w:val="28"/>
        </w:rPr>
        <w:t xml:space="preserve">производятся </w:t>
      </w:r>
      <w:r w:rsidRPr="006C5A32">
        <w:rPr>
          <w:rFonts w:ascii="Times New Roman" w:hAnsi="Times New Roman" w:cs="Times New Roman"/>
          <w:sz w:val="28"/>
          <w:szCs w:val="28"/>
        </w:rPr>
        <w:t>за счет средств по бюджетной смете</w:t>
      </w:r>
      <w:r>
        <w:rPr>
          <w:rFonts w:ascii="Times New Roman" w:hAnsi="Times New Roman" w:cs="Times New Roman"/>
          <w:sz w:val="28"/>
          <w:szCs w:val="28"/>
        </w:rPr>
        <w:t xml:space="preserve"> расходов</w:t>
      </w:r>
      <w:r w:rsidRPr="006C5A32">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Гатчинского муниципального округа </w:t>
      </w:r>
      <w:r w:rsidRPr="006C5A32">
        <w:rPr>
          <w:rFonts w:ascii="Times New Roman" w:hAnsi="Times New Roman" w:cs="Times New Roman"/>
          <w:sz w:val="28"/>
          <w:szCs w:val="28"/>
        </w:rPr>
        <w:t xml:space="preserve">на содержание органов </w:t>
      </w:r>
      <w:r>
        <w:rPr>
          <w:rFonts w:ascii="Times New Roman" w:hAnsi="Times New Roman" w:cs="Times New Roman"/>
          <w:sz w:val="28"/>
          <w:szCs w:val="28"/>
        </w:rPr>
        <w:t>представительной</w:t>
      </w:r>
      <w:r w:rsidRPr="006C5A32">
        <w:rPr>
          <w:rFonts w:ascii="Times New Roman" w:hAnsi="Times New Roman" w:cs="Times New Roman"/>
          <w:sz w:val="28"/>
          <w:szCs w:val="28"/>
        </w:rPr>
        <w:t xml:space="preserve"> власти </w:t>
      </w:r>
      <w:r>
        <w:rPr>
          <w:rFonts w:ascii="Times New Roman" w:hAnsi="Times New Roman" w:cs="Times New Roman"/>
          <w:sz w:val="28"/>
          <w:szCs w:val="28"/>
        </w:rPr>
        <w:t>Гатчинского муниципального округа</w:t>
      </w:r>
      <w:r w:rsidRPr="006C5A32">
        <w:rPr>
          <w:rFonts w:ascii="Times New Roman" w:hAnsi="Times New Roman" w:cs="Times New Roman"/>
          <w:sz w:val="28"/>
          <w:szCs w:val="28"/>
        </w:rPr>
        <w:t xml:space="preserve"> на текущий финансовый год.</w:t>
      </w:r>
    </w:p>
    <w:p w14:paraId="04AFB80D" w14:textId="59F7CC44" w:rsidR="006C5A32" w:rsidRDefault="006C5A32" w:rsidP="006C5A32">
      <w:pPr>
        <w:pStyle w:val="a7"/>
        <w:tabs>
          <w:tab w:val="left" w:pos="5103"/>
        </w:tabs>
        <w:ind w:left="0" w:firstLine="567"/>
        <w:jc w:val="both"/>
        <w:rPr>
          <w:rFonts w:ascii="Times New Roman" w:hAnsi="Times New Roman" w:cs="Times New Roman"/>
          <w:sz w:val="28"/>
          <w:szCs w:val="28"/>
        </w:rPr>
      </w:pPr>
      <w:r>
        <w:rPr>
          <w:rFonts w:ascii="Times New Roman" w:hAnsi="Times New Roman" w:cs="Times New Roman"/>
          <w:sz w:val="28"/>
          <w:szCs w:val="28"/>
        </w:rPr>
        <w:t>12.</w:t>
      </w:r>
      <w:r w:rsidRPr="006C5A32">
        <w:rPr>
          <w:rFonts w:ascii="Times New Roman" w:hAnsi="Times New Roman" w:cs="Times New Roman"/>
          <w:sz w:val="28"/>
          <w:szCs w:val="28"/>
        </w:rPr>
        <w:t xml:space="preserve">Расходы на премирование награжденных знаком отличия </w:t>
      </w:r>
      <w:r w:rsidRPr="009D7B17">
        <w:rPr>
          <w:rFonts w:ascii="Times New Roman" w:hAnsi="Times New Roman" w:cs="Times New Roman"/>
          <w:sz w:val="28"/>
          <w:szCs w:val="28"/>
        </w:rPr>
        <w:t xml:space="preserve">Гатчинского муниципального округа «За вклад в развитие Гатчинского муниципального округа» </w:t>
      </w:r>
      <w:r w:rsidRPr="006C5A32">
        <w:rPr>
          <w:rFonts w:ascii="Times New Roman" w:hAnsi="Times New Roman" w:cs="Times New Roman"/>
          <w:sz w:val="28"/>
          <w:szCs w:val="28"/>
        </w:rPr>
        <w:t>производить за счет средств по бюджетной смете</w:t>
      </w:r>
      <w:r>
        <w:rPr>
          <w:rFonts w:ascii="Times New Roman" w:hAnsi="Times New Roman" w:cs="Times New Roman"/>
          <w:sz w:val="28"/>
          <w:szCs w:val="28"/>
        </w:rPr>
        <w:t xml:space="preserve"> расходов</w:t>
      </w:r>
      <w:r w:rsidRPr="006C5A32">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Гатчинского муниципального округа </w:t>
      </w:r>
      <w:r w:rsidRPr="006C5A32">
        <w:rPr>
          <w:rFonts w:ascii="Times New Roman" w:hAnsi="Times New Roman" w:cs="Times New Roman"/>
          <w:sz w:val="28"/>
          <w:szCs w:val="28"/>
        </w:rPr>
        <w:t xml:space="preserve">на содержание органов </w:t>
      </w:r>
      <w:r>
        <w:rPr>
          <w:rFonts w:ascii="Times New Roman" w:hAnsi="Times New Roman" w:cs="Times New Roman"/>
          <w:sz w:val="28"/>
          <w:szCs w:val="28"/>
        </w:rPr>
        <w:t>представительной</w:t>
      </w:r>
      <w:r w:rsidRPr="006C5A32">
        <w:rPr>
          <w:rFonts w:ascii="Times New Roman" w:hAnsi="Times New Roman" w:cs="Times New Roman"/>
          <w:sz w:val="28"/>
          <w:szCs w:val="28"/>
        </w:rPr>
        <w:t xml:space="preserve"> власти </w:t>
      </w:r>
      <w:r>
        <w:rPr>
          <w:rFonts w:ascii="Times New Roman" w:hAnsi="Times New Roman" w:cs="Times New Roman"/>
          <w:sz w:val="28"/>
          <w:szCs w:val="28"/>
        </w:rPr>
        <w:t>Гатчинского муниципального округа</w:t>
      </w:r>
      <w:r w:rsidRPr="006C5A32">
        <w:rPr>
          <w:rFonts w:ascii="Times New Roman" w:hAnsi="Times New Roman" w:cs="Times New Roman"/>
          <w:sz w:val="28"/>
          <w:szCs w:val="28"/>
        </w:rPr>
        <w:t xml:space="preserve"> на текущий финансовый </w:t>
      </w:r>
    </w:p>
    <w:p w14:paraId="787C21BF" w14:textId="7483F089" w:rsidR="00426940" w:rsidRPr="00426940" w:rsidRDefault="006C5A32" w:rsidP="006C5A32">
      <w:pPr>
        <w:pStyle w:val="a7"/>
        <w:tabs>
          <w:tab w:val="left" w:pos="5103"/>
        </w:tabs>
        <w:ind w:left="0" w:firstLine="567"/>
        <w:jc w:val="both"/>
        <w:rPr>
          <w:rFonts w:ascii="Times New Roman" w:hAnsi="Times New Roman" w:cs="Times New Roman"/>
          <w:sz w:val="28"/>
          <w:szCs w:val="28"/>
        </w:rPr>
      </w:pPr>
      <w:r w:rsidRPr="006C5A32">
        <w:rPr>
          <w:rFonts w:ascii="Times New Roman" w:hAnsi="Times New Roman" w:cs="Times New Roman"/>
          <w:sz w:val="28"/>
          <w:szCs w:val="28"/>
        </w:rPr>
        <w:t xml:space="preserve">13. </w:t>
      </w:r>
      <w:r w:rsidR="00426940" w:rsidRPr="006C5A32">
        <w:rPr>
          <w:rFonts w:ascii="Times New Roman" w:hAnsi="Times New Roman" w:cs="Times New Roman"/>
          <w:sz w:val="28"/>
          <w:szCs w:val="28"/>
        </w:rPr>
        <w:t>Оформление документов, касающихся награждения знаком</w:t>
      </w:r>
      <w:r w:rsidR="00426940" w:rsidRPr="009D7B17">
        <w:rPr>
          <w:rFonts w:ascii="Times New Roman" w:hAnsi="Times New Roman" w:cs="Times New Roman"/>
          <w:sz w:val="28"/>
          <w:szCs w:val="28"/>
        </w:rPr>
        <w:t xml:space="preserve"> отличия </w:t>
      </w:r>
      <w:r w:rsidR="00B330B5" w:rsidRPr="009D7B17">
        <w:rPr>
          <w:rFonts w:ascii="Times New Roman" w:hAnsi="Times New Roman" w:cs="Times New Roman"/>
          <w:sz w:val="28"/>
          <w:szCs w:val="28"/>
        </w:rPr>
        <w:t xml:space="preserve">Гатчинского муниципального округа «За вклад в развитие Гатчинского муниципального округа» </w:t>
      </w:r>
      <w:r w:rsidR="00426940" w:rsidRPr="009D7B17">
        <w:rPr>
          <w:rFonts w:ascii="Times New Roman" w:hAnsi="Times New Roman" w:cs="Times New Roman"/>
          <w:sz w:val="28"/>
          <w:szCs w:val="28"/>
        </w:rPr>
        <w:t xml:space="preserve">возлагается на </w:t>
      </w:r>
      <w:r w:rsidR="00B330B5" w:rsidRPr="009D7B17">
        <w:rPr>
          <w:rFonts w:ascii="Times New Roman" w:hAnsi="Times New Roman" w:cs="Times New Roman"/>
          <w:sz w:val="28"/>
          <w:szCs w:val="28"/>
        </w:rPr>
        <w:t>аппарат совета депутатов</w:t>
      </w:r>
      <w:r w:rsidR="00B330B5">
        <w:rPr>
          <w:rFonts w:ascii="Times New Roman" w:hAnsi="Times New Roman" w:cs="Times New Roman"/>
          <w:sz w:val="28"/>
          <w:szCs w:val="28"/>
        </w:rPr>
        <w:t xml:space="preserve"> Гатчинского муниципального округа.</w:t>
      </w:r>
    </w:p>
    <w:p w14:paraId="45C9DAC7" w14:textId="3512C849" w:rsidR="0016019F" w:rsidRPr="008A52E1" w:rsidRDefault="0016019F" w:rsidP="00122216">
      <w:pPr>
        <w:autoSpaceDE w:val="0"/>
        <w:autoSpaceDN w:val="0"/>
        <w:adjustRightInd w:val="0"/>
        <w:spacing w:after="0" w:line="240" w:lineRule="auto"/>
        <w:ind w:firstLine="567"/>
        <w:jc w:val="both"/>
        <w:outlineLvl w:val="1"/>
        <w:rPr>
          <w:rFonts w:ascii="Times New Roman" w:hAnsi="Times New Roman" w:cs="Times New Roman"/>
          <w:b/>
          <w:sz w:val="28"/>
          <w:szCs w:val="28"/>
        </w:rPr>
      </w:pPr>
      <w:r w:rsidRPr="008A52E1">
        <w:rPr>
          <w:rFonts w:ascii="Times New Roman" w:hAnsi="Times New Roman" w:cs="Times New Roman"/>
          <w:b/>
          <w:sz w:val="28"/>
          <w:szCs w:val="28"/>
        </w:rPr>
        <w:t xml:space="preserve">II. Порядок представления к награждению знаком отличия Гатчинского муниципального </w:t>
      </w:r>
      <w:r w:rsidR="008F1C76" w:rsidRPr="008A52E1">
        <w:rPr>
          <w:rFonts w:ascii="Times New Roman" w:hAnsi="Times New Roman" w:cs="Times New Roman"/>
          <w:b/>
          <w:sz w:val="28"/>
          <w:szCs w:val="28"/>
        </w:rPr>
        <w:t>округа</w:t>
      </w:r>
      <w:r w:rsidRPr="008A52E1">
        <w:rPr>
          <w:rFonts w:ascii="Times New Roman" w:hAnsi="Times New Roman" w:cs="Times New Roman"/>
          <w:b/>
          <w:sz w:val="28"/>
          <w:szCs w:val="28"/>
        </w:rPr>
        <w:t xml:space="preserve"> «За вклад в развитие Гатчинского муниципального </w:t>
      </w:r>
      <w:r w:rsidR="008F1C76" w:rsidRPr="008A52E1">
        <w:rPr>
          <w:rFonts w:ascii="Times New Roman" w:hAnsi="Times New Roman" w:cs="Times New Roman"/>
          <w:b/>
          <w:sz w:val="28"/>
          <w:szCs w:val="28"/>
        </w:rPr>
        <w:t>округа</w:t>
      </w:r>
      <w:r w:rsidRPr="008A52E1">
        <w:rPr>
          <w:rFonts w:ascii="Times New Roman" w:hAnsi="Times New Roman" w:cs="Times New Roman"/>
          <w:b/>
          <w:sz w:val="28"/>
          <w:szCs w:val="28"/>
        </w:rPr>
        <w:t>»</w:t>
      </w:r>
    </w:p>
    <w:p w14:paraId="6BDACCBF" w14:textId="1635DFFE" w:rsidR="0016019F" w:rsidRPr="000E09AF" w:rsidRDefault="0016019F" w:rsidP="00290F8E">
      <w:pPr>
        <w:autoSpaceDE w:val="0"/>
        <w:autoSpaceDN w:val="0"/>
        <w:adjustRightInd w:val="0"/>
        <w:spacing w:after="0" w:line="240" w:lineRule="auto"/>
        <w:jc w:val="both"/>
        <w:outlineLvl w:val="1"/>
        <w:rPr>
          <w:rFonts w:ascii="Times New Roman" w:hAnsi="Times New Roman" w:cs="Times New Roman"/>
          <w:sz w:val="28"/>
          <w:szCs w:val="28"/>
        </w:rPr>
      </w:pPr>
    </w:p>
    <w:p w14:paraId="43EDAE07" w14:textId="28DD8AC5" w:rsidR="0016019F" w:rsidRPr="000E09AF" w:rsidRDefault="006C5A32" w:rsidP="009305AC">
      <w:pPr>
        <w:pStyle w:val="a6"/>
        <w:ind w:firstLine="567"/>
        <w:jc w:val="both"/>
        <w:rPr>
          <w:rFonts w:ascii="Times New Roman" w:hAnsi="Times New Roman" w:cs="Times New Roman"/>
          <w:color w:val="000000"/>
          <w:sz w:val="28"/>
          <w:szCs w:val="28"/>
        </w:rPr>
      </w:pPr>
      <w:bookmarkStart w:id="1" w:name="sub_1014"/>
      <w:r>
        <w:rPr>
          <w:rFonts w:ascii="Times New Roman" w:hAnsi="Times New Roman" w:cs="Times New Roman"/>
          <w:sz w:val="28"/>
          <w:szCs w:val="28"/>
        </w:rPr>
        <w:t>14</w:t>
      </w:r>
      <w:r w:rsidR="0016019F" w:rsidRPr="000E09AF">
        <w:rPr>
          <w:rFonts w:ascii="Times New Roman" w:hAnsi="Times New Roman" w:cs="Times New Roman"/>
          <w:sz w:val="28"/>
          <w:szCs w:val="28"/>
        </w:rPr>
        <w:t xml:space="preserve">. Предложение о представлении к награждению знаком отличия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«За вклад в развитие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направляется на имя </w:t>
      </w:r>
      <w:r w:rsidR="00B756D8">
        <w:rPr>
          <w:rFonts w:ascii="Times New Roman" w:hAnsi="Times New Roman" w:cs="Times New Roman"/>
          <w:sz w:val="28"/>
          <w:szCs w:val="28"/>
        </w:rPr>
        <w:t>г</w:t>
      </w:r>
      <w:r w:rsidR="0016019F" w:rsidRPr="000E09AF">
        <w:rPr>
          <w:rFonts w:ascii="Times New Roman" w:hAnsi="Times New Roman" w:cs="Times New Roman"/>
          <w:sz w:val="28"/>
          <w:szCs w:val="28"/>
        </w:rPr>
        <w:t xml:space="preserve">лавы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с обязательным приложением </w:t>
      </w:r>
      <w:r w:rsidR="0016019F" w:rsidRPr="000E09AF">
        <w:rPr>
          <w:rFonts w:ascii="Times New Roman" w:hAnsi="Times New Roman" w:cs="Times New Roman"/>
          <w:color w:val="000000"/>
          <w:sz w:val="28"/>
          <w:szCs w:val="28"/>
        </w:rPr>
        <w:t>следующих документов:</w:t>
      </w:r>
    </w:p>
    <w:p w14:paraId="103A1917" w14:textId="2ED1FEFD" w:rsidR="0016019F" w:rsidRPr="000E09AF" w:rsidRDefault="0016019F" w:rsidP="009305AC">
      <w:pPr>
        <w:pStyle w:val="a7"/>
        <w:ind w:left="0" w:firstLine="567"/>
        <w:jc w:val="both"/>
        <w:rPr>
          <w:rFonts w:ascii="Times New Roman" w:hAnsi="Times New Roman" w:cs="Times New Roman"/>
          <w:color w:val="000000"/>
          <w:sz w:val="28"/>
          <w:szCs w:val="28"/>
        </w:rPr>
      </w:pPr>
      <w:r w:rsidRPr="000E09AF">
        <w:rPr>
          <w:rFonts w:ascii="Times New Roman" w:hAnsi="Times New Roman" w:cs="Times New Roman"/>
          <w:color w:val="000000"/>
          <w:sz w:val="28"/>
          <w:szCs w:val="28"/>
        </w:rPr>
        <w:t>- ходатайство о награждении знаком с обязательным изложением оснований для награждения;</w:t>
      </w:r>
    </w:p>
    <w:p w14:paraId="1FE132F7" w14:textId="37F32355" w:rsidR="0016019F" w:rsidRDefault="0016019F" w:rsidP="009305AC">
      <w:pPr>
        <w:pStyle w:val="a7"/>
        <w:spacing w:after="0" w:line="240" w:lineRule="auto"/>
        <w:ind w:left="0" w:firstLine="567"/>
        <w:jc w:val="both"/>
        <w:rPr>
          <w:rFonts w:ascii="Times New Roman" w:hAnsi="Times New Roman" w:cs="Times New Roman"/>
          <w:color w:val="000000"/>
          <w:sz w:val="28"/>
          <w:szCs w:val="28"/>
        </w:rPr>
      </w:pPr>
      <w:r w:rsidRPr="000E09AF">
        <w:rPr>
          <w:rFonts w:ascii="Times New Roman" w:hAnsi="Times New Roman" w:cs="Times New Roman"/>
          <w:color w:val="000000"/>
          <w:sz w:val="28"/>
          <w:szCs w:val="28"/>
        </w:rPr>
        <w:t>- заполненный наградной лист</w:t>
      </w:r>
      <w:r w:rsidR="00237EFE">
        <w:rPr>
          <w:rFonts w:ascii="Times New Roman" w:hAnsi="Times New Roman" w:cs="Times New Roman"/>
          <w:color w:val="000000"/>
          <w:sz w:val="28"/>
          <w:szCs w:val="28"/>
        </w:rPr>
        <w:t xml:space="preserve"> по форме согласно приложению 4</w:t>
      </w:r>
      <w:r w:rsidR="00053D9E">
        <w:rPr>
          <w:rFonts w:ascii="Times New Roman" w:hAnsi="Times New Roman" w:cs="Times New Roman"/>
          <w:color w:val="000000"/>
          <w:sz w:val="28"/>
          <w:szCs w:val="28"/>
        </w:rPr>
        <w:t>;</w:t>
      </w:r>
    </w:p>
    <w:p w14:paraId="2685EFE5" w14:textId="5E97DCF2" w:rsidR="00053D9E" w:rsidRPr="00053D9E" w:rsidRDefault="00053D9E" w:rsidP="009305AC">
      <w:pPr>
        <w:autoSpaceDE w:val="0"/>
        <w:autoSpaceDN w:val="0"/>
        <w:adjustRightInd w:val="0"/>
        <w:spacing w:after="0" w:line="240" w:lineRule="auto"/>
        <w:ind w:firstLine="567"/>
        <w:jc w:val="both"/>
        <w:rPr>
          <w:rFonts w:ascii="Times New Roman" w:hAnsi="Times New Roman" w:cs="Times New Roman"/>
          <w:bCs/>
          <w:sz w:val="28"/>
          <w:szCs w:val="28"/>
        </w:rPr>
      </w:pPr>
      <w:r w:rsidRPr="00053D9E">
        <w:rPr>
          <w:rFonts w:ascii="Times New Roman" w:hAnsi="Times New Roman" w:cs="Times New Roman"/>
          <w:color w:val="000000"/>
          <w:sz w:val="28"/>
          <w:szCs w:val="28"/>
        </w:rPr>
        <w:t xml:space="preserve">- </w:t>
      </w:r>
      <w:r w:rsidRPr="00053D9E">
        <w:rPr>
          <w:rFonts w:ascii="Times New Roman" w:hAnsi="Times New Roman" w:cs="Times New Roman"/>
          <w:bCs/>
          <w:sz w:val="28"/>
          <w:szCs w:val="28"/>
        </w:rPr>
        <w:t>письменное согласие кандидата на обработку его персональных данных, оформленное в соответствии с федеральным законодательством о персональных данных</w:t>
      </w:r>
      <w:r>
        <w:rPr>
          <w:rFonts w:ascii="Times New Roman" w:hAnsi="Times New Roman" w:cs="Times New Roman"/>
          <w:bCs/>
          <w:sz w:val="28"/>
          <w:szCs w:val="28"/>
        </w:rPr>
        <w:t>.</w:t>
      </w:r>
    </w:p>
    <w:p w14:paraId="1D6CFCA2" w14:textId="4F2266F6" w:rsidR="000B42DC" w:rsidRDefault="000B42DC" w:rsidP="009305AC">
      <w:pPr>
        <w:pStyle w:val="a3"/>
        <w:ind w:firstLine="567"/>
        <w:jc w:val="both"/>
        <w:rPr>
          <w:bCs/>
        </w:rPr>
      </w:pPr>
      <w:r w:rsidRPr="000F521F">
        <w:rPr>
          <w:bCs/>
        </w:rPr>
        <w:t>Х</w:t>
      </w:r>
      <w:r>
        <w:rPr>
          <w:bCs/>
        </w:rPr>
        <w:t>одатайство</w:t>
      </w:r>
      <w:r w:rsidRPr="000F521F">
        <w:rPr>
          <w:bCs/>
        </w:rPr>
        <w:t xml:space="preserve"> </w:t>
      </w:r>
      <w:r w:rsidRPr="000E09AF">
        <w:rPr>
          <w:color w:val="000000"/>
          <w:szCs w:val="28"/>
        </w:rPr>
        <w:t xml:space="preserve">о награждении знаком </w:t>
      </w:r>
      <w:r w:rsidRPr="000F521F">
        <w:rPr>
          <w:bCs/>
        </w:rPr>
        <w:t>представляется ежегодно в срок с 1</w:t>
      </w:r>
      <w:r w:rsidR="00B756D8">
        <w:rPr>
          <w:bCs/>
        </w:rPr>
        <w:t xml:space="preserve"> </w:t>
      </w:r>
      <w:r w:rsidRPr="000F521F">
        <w:rPr>
          <w:bCs/>
        </w:rPr>
        <w:t xml:space="preserve">января до 1 </w:t>
      </w:r>
      <w:r w:rsidR="001F2995">
        <w:rPr>
          <w:bCs/>
        </w:rPr>
        <w:t>мая</w:t>
      </w:r>
      <w:r w:rsidR="00B756D8">
        <w:rPr>
          <w:bCs/>
        </w:rPr>
        <w:t xml:space="preserve"> текущего года</w:t>
      </w:r>
      <w:r w:rsidRPr="000F521F">
        <w:rPr>
          <w:bCs/>
        </w:rPr>
        <w:t>.</w:t>
      </w:r>
    </w:p>
    <w:p w14:paraId="1DC28F5E" w14:textId="6653E75C" w:rsidR="00237EFE" w:rsidRPr="00502B51" w:rsidRDefault="006C5A32" w:rsidP="00237EF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290F8E" w:rsidRPr="000E09AF">
        <w:rPr>
          <w:rFonts w:ascii="Times New Roman" w:hAnsi="Times New Roman" w:cs="Times New Roman"/>
          <w:sz w:val="28"/>
          <w:szCs w:val="28"/>
        </w:rPr>
        <w:t xml:space="preserve">. </w:t>
      </w:r>
      <w:r w:rsidR="00237EFE">
        <w:rPr>
          <w:rFonts w:ascii="Times New Roman" w:hAnsi="Times New Roman" w:cs="Times New Roman"/>
          <w:sz w:val="28"/>
          <w:szCs w:val="28"/>
        </w:rPr>
        <w:t>Ходатайство</w:t>
      </w:r>
      <w:r w:rsidR="00290F8E" w:rsidRPr="000E09AF">
        <w:rPr>
          <w:rFonts w:ascii="Times New Roman" w:hAnsi="Times New Roman" w:cs="Times New Roman"/>
          <w:sz w:val="28"/>
          <w:szCs w:val="28"/>
        </w:rPr>
        <w:t xml:space="preserve"> </w:t>
      </w:r>
      <w:r w:rsidR="00237EFE">
        <w:rPr>
          <w:rFonts w:ascii="Times New Roman" w:hAnsi="Times New Roman" w:cs="Times New Roman"/>
          <w:sz w:val="28"/>
          <w:szCs w:val="28"/>
        </w:rPr>
        <w:t>о</w:t>
      </w:r>
      <w:r w:rsidR="00290F8E" w:rsidRPr="000E09AF">
        <w:rPr>
          <w:rFonts w:ascii="Times New Roman" w:hAnsi="Times New Roman" w:cs="Times New Roman"/>
          <w:sz w:val="28"/>
          <w:szCs w:val="28"/>
        </w:rPr>
        <w:t xml:space="preserve"> награждени</w:t>
      </w:r>
      <w:r w:rsidR="00237EFE">
        <w:rPr>
          <w:rFonts w:ascii="Times New Roman" w:hAnsi="Times New Roman" w:cs="Times New Roman"/>
          <w:sz w:val="28"/>
          <w:szCs w:val="28"/>
        </w:rPr>
        <w:t>и</w:t>
      </w:r>
      <w:r w:rsidR="00290F8E" w:rsidRPr="000E09AF">
        <w:rPr>
          <w:rFonts w:ascii="Times New Roman" w:hAnsi="Times New Roman" w:cs="Times New Roman"/>
          <w:sz w:val="28"/>
          <w:szCs w:val="28"/>
        </w:rPr>
        <w:t xml:space="preserve"> знаком отличия Гатчинского муниципального </w:t>
      </w:r>
      <w:r w:rsidR="00290F8E">
        <w:rPr>
          <w:rFonts w:ascii="Times New Roman" w:hAnsi="Times New Roman" w:cs="Times New Roman"/>
          <w:sz w:val="28"/>
          <w:szCs w:val="28"/>
        </w:rPr>
        <w:t>округа</w:t>
      </w:r>
      <w:r w:rsidR="00290F8E" w:rsidRPr="000E09AF">
        <w:rPr>
          <w:rFonts w:ascii="Times New Roman" w:hAnsi="Times New Roman" w:cs="Times New Roman"/>
          <w:sz w:val="28"/>
          <w:szCs w:val="28"/>
        </w:rPr>
        <w:t xml:space="preserve"> «За вклад в развитие Гатчинского муниципального </w:t>
      </w:r>
      <w:r w:rsidR="00290F8E">
        <w:rPr>
          <w:rFonts w:ascii="Times New Roman" w:hAnsi="Times New Roman" w:cs="Times New Roman"/>
          <w:sz w:val="28"/>
          <w:szCs w:val="28"/>
        </w:rPr>
        <w:t>округа</w:t>
      </w:r>
      <w:r w:rsidR="00290F8E" w:rsidRPr="000E09AF">
        <w:rPr>
          <w:rFonts w:ascii="Times New Roman" w:hAnsi="Times New Roman" w:cs="Times New Roman"/>
          <w:sz w:val="28"/>
          <w:szCs w:val="28"/>
        </w:rPr>
        <w:t xml:space="preserve">» </w:t>
      </w:r>
      <w:r w:rsidR="00237EFE" w:rsidRPr="00237EFE">
        <w:rPr>
          <w:rFonts w:ascii="Times New Roman" w:hAnsi="Times New Roman" w:cs="Times New Roman"/>
          <w:sz w:val="28"/>
          <w:szCs w:val="28"/>
        </w:rPr>
        <w:t xml:space="preserve">возбуждается по месту основной (постоянной) работы представляемого </w:t>
      </w:r>
      <w:r w:rsidR="00237EFE" w:rsidRPr="00237EFE">
        <w:rPr>
          <w:rFonts w:ascii="Times New Roman" w:hAnsi="Times New Roman" w:cs="Times New Roman"/>
          <w:sz w:val="28"/>
          <w:szCs w:val="28"/>
        </w:rPr>
        <w:lastRenderedPageBreak/>
        <w:t xml:space="preserve">к награждению коллективами предприятий, </w:t>
      </w:r>
      <w:r w:rsidR="00237EFE" w:rsidRPr="00502B51">
        <w:rPr>
          <w:rFonts w:ascii="Times New Roman" w:hAnsi="Times New Roman" w:cs="Times New Roman"/>
          <w:sz w:val="28"/>
          <w:szCs w:val="28"/>
        </w:rPr>
        <w:t>учреждений, организаций</w:t>
      </w:r>
      <w:r w:rsidR="00502B51" w:rsidRPr="00502B51">
        <w:rPr>
          <w:rFonts w:ascii="Times New Roman" w:hAnsi="Times New Roman" w:cs="Times New Roman"/>
          <w:sz w:val="28"/>
          <w:szCs w:val="28"/>
        </w:rPr>
        <w:t xml:space="preserve"> всех форм собственности</w:t>
      </w:r>
      <w:r w:rsidR="00237EFE" w:rsidRPr="00502B51">
        <w:rPr>
          <w:rFonts w:ascii="Times New Roman" w:hAnsi="Times New Roman" w:cs="Times New Roman"/>
          <w:sz w:val="28"/>
          <w:szCs w:val="28"/>
        </w:rPr>
        <w:t xml:space="preserve">, а также органами местного самоуправления Гатчинского муниципального округа.  </w:t>
      </w:r>
    </w:p>
    <w:p w14:paraId="4C02D919" w14:textId="77777777" w:rsidR="00237EFE" w:rsidRPr="00237EFE" w:rsidRDefault="00237EFE" w:rsidP="00237EFE">
      <w:pPr>
        <w:autoSpaceDE w:val="0"/>
        <w:autoSpaceDN w:val="0"/>
        <w:adjustRightInd w:val="0"/>
        <w:spacing w:after="0" w:line="240" w:lineRule="auto"/>
        <w:ind w:firstLine="567"/>
        <w:jc w:val="both"/>
        <w:outlineLvl w:val="1"/>
        <w:rPr>
          <w:rFonts w:ascii="Times New Roman" w:hAnsi="Times New Roman" w:cs="Times New Roman"/>
          <w:sz w:val="28"/>
          <w:szCs w:val="28"/>
        </w:rPr>
      </w:pPr>
      <w:bookmarkStart w:id="2" w:name="_Hlk192512036"/>
      <w:r w:rsidRPr="00237EFE">
        <w:rPr>
          <w:rFonts w:ascii="Times New Roman" w:hAnsi="Times New Roman" w:cs="Times New Roman"/>
          <w:sz w:val="28"/>
          <w:szCs w:val="28"/>
        </w:rPr>
        <w:t>В случае отсутствия у лица, представляемого к награждению, основного (постоянного) места работы, в том числе у лиц, находящихся на пенсии, ходатайства о награждении возбуждаются в коллективах общественных организаций по месту их общественной работы.</w:t>
      </w:r>
    </w:p>
    <w:bookmarkEnd w:id="2"/>
    <w:p w14:paraId="7046032D" w14:textId="0D67C7EF" w:rsidR="009305AC" w:rsidRPr="002F5E5D" w:rsidRDefault="00290F8E" w:rsidP="00237EF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w:t>
      </w:r>
      <w:r w:rsidR="006C5A32">
        <w:rPr>
          <w:rFonts w:ascii="Times New Roman" w:hAnsi="Times New Roman" w:cs="Times New Roman"/>
          <w:sz w:val="28"/>
          <w:szCs w:val="28"/>
        </w:rPr>
        <w:t>6</w:t>
      </w:r>
      <w:r w:rsidR="0016019F" w:rsidRPr="000E09AF">
        <w:rPr>
          <w:rFonts w:ascii="Times New Roman" w:hAnsi="Times New Roman" w:cs="Times New Roman"/>
          <w:sz w:val="28"/>
          <w:szCs w:val="28"/>
        </w:rPr>
        <w:t xml:space="preserve">. </w:t>
      </w:r>
      <w:r w:rsidR="00237EFE">
        <w:rPr>
          <w:rFonts w:ascii="Times New Roman" w:hAnsi="Times New Roman" w:cs="Times New Roman"/>
          <w:sz w:val="28"/>
          <w:szCs w:val="28"/>
        </w:rPr>
        <w:t>Ходатайство</w:t>
      </w:r>
      <w:r w:rsidR="00237EFE" w:rsidRPr="000E09AF">
        <w:rPr>
          <w:rFonts w:ascii="Times New Roman" w:hAnsi="Times New Roman" w:cs="Times New Roman"/>
          <w:sz w:val="28"/>
          <w:szCs w:val="28"/>
        </w:rPr>
        <w:t xml:space="preserve"> </w:t>
      </w:r>
      <w:r w:rsidR="00237EFE">
        <w:rPr>
          <w:rFonts w:ascii="Times New Roman" w:hAnsi="Times New Roman" w:cs="Times New Roman"/>
          <w:sz w:val="28"/>
          <w:szCs w:val="28"/>
        </w:rPr>
        <w:t>о</w:t>
      </w:r>
      <w:r w:rsidR="0016019F" w:rsidRPr="000E09AF">
        <w:rPr>
          <w:rFonts w:ascii="Times New Roman" w:hAnsi="Times New Roman" w:cs="Times New Roman"/>
          <w:sz w:val="28"/>
          <w:szCs w:val="28"/>
        </w:rPr>
        <w:t xml:space="preserve"> награждени</w:t>
      </w:r>
      <w:r w:rsidR="00237EFE">
        <w:rPr>
          <w:rFonts w:ascii="Times New Roman" w:hAnsi="Times New Roman" w:cs="Times New Roman"/>
          <w:sz w:val="28"/>
          <w:szCs w:val="28"/>
        </w:rPr>
        <w:t>и</w:t>
      </w:r>
      <w:r w:rsidR="0016019F" w:rsidRPr="000E09AF">
        <w:rPr>
          <w:rFonts w:ascii="Times New Roman" w:hAnsi="Times New Roman" w:cs="Times New Roman"/>
          <w:sz w:val="28"/>
          <w:szCs w:val="28"/>
        </w:rPr>
        <w:t xml:space="preserve"> знаком отличия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«За вклад в развитие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w:t>
      </w:r>
      <w:bookmarkStart w:id="3" w:name="_Hlk192512160"/>
      <w:r w:rsidR="0016019F" w:rsidRPr="00A47206">
        <w:rPr>
          <w:rFonts w:ascii="Times New Roman" w:hAnsi="Times New Roman" w:cs="Times New Roman"/>
          <w:sz w:val="28"/>
          <w:szCs w:val="28"/>
        </w:rPr>
        <w:t xml:space="preserve">направляется на рассмотрение в комиссию при главе Гатчинского муниципального </w:t>
      </w:r>
      <w:r w:rsidR="00B756D8">
        <w:rPr>
          <w:rFonts w:ascii="Times New Roman" w:hAnsi="Times New Roman" w:cs="Times New Roman"/>
          <w:sz w:val="28"/>
          <w:szCs w:val="28"/>
        </w:rPr>
        <w:t>округа</w:t>
      </w:r>
      <w:r w:rsidR="0016019F" w:rsidRPr="00A47206">
        <w:rPr>
          <w:rFonts w:ascii="Times New Roman" w:hAnsi="Times New Roman" w:cs="Times New Roman"/>
          <w:sz w:val="28"/>
          <w:szCs w:val="28"/>
        </w:rPr>
        <w:t xml:space="preserve"> </w:t>
      </w:r>
      <w:bookmarkEnd w:id="3"/>
      <w:r w:rsidR="00B270F3">
        <w:rPr>
          <w:rFonts w:ascii="Times New Roman" w:hAnsi="Times New Roman" w:cs="Times New Roman"/>
          <w:sz w:val="28"/>
          <w:szCs w:val="28"/>
        </w:rPr>
        <w:t xml:space="preserve">по </w:t>
      </w:r>
      <w:r w:rsidR="00A47206" w:rsidRPr="000E09AF">
        <w:rPr>
          <w:rFonts w:ascii="Times New Roman" w:hAnsi="Times New Roman" w:cs="Times New Roman"/>
          <w:sz w:val="28"/>
          <w:szCs w:val="28"/>
        </w:rPr>
        <w:t xml:space="preserve">награждению знаком отличия Гатчинского муниципального </w:t>
      </w:r>
      <w:r w:rsidR="00B756D8">
        <w:rPr>
          <w:rFonts w:ascii="Times New Roman" w:hAnsi="Times New Roman" w:cs="Times New Roman"/>
          <w:sz w:val="28"/>
          <w:szCs w:val="28"/>
        </w:rPr>
        <w:t>округа</w:t>
      </w:r>
      <w:r w:rsidR="00A47206" w:rsidRPr="000E09AF">
        <w:rPr>
          <w:rFonts w:ascii="Times New Roman" w:hAnsi="Times New Roman" w:cs="Times New Roman"/>
          <w:sz w:val="28"/>
          <w:szCs w:val="28"/>
        </w:rPr>
        <w:t xml:space="preserve"> «За вклад в развитие Гатчинского муниципального </w:t>
      </w:r>
      <w:r w:rsidR="00D170EC">
        <w:rPr>
          <w:rFonts w:ascii="Times New Roman" w:hAnsi="Times New Roman" w:cs="Times New Roman"/>
          <w:sz w:val="28"/>
          <w:szCs w:val="28"/>
        </w:rPr>
        <w:t>округа</w:t>
      </w:r>
      <w:r w:rsidR="00A47206" w:rsidRPr="00A47206">
        <w:rPr>
          <w:rFonts w:ascii="Times New Roman" w:hAnsi="Times New Roman" w:cs="Times New Roman"/>
          <w:sz w:val="28"/>
          <w:szCs w:val="28"/>
        </w:rPr>
        <w:t>»</w:t>
      </w:r>
      <w:r w:rsidR="0016019F" w:rsidRPr="00A47206">
        <w:rPr>
          <w:rFonts w:ascii="Times New Roman" w:hAnsi="Times New Roman" w:cs="Times New Roman"/>
          <w:sz w:val="28"/>
          <w:szCs w:val="28"/>
        </w:rPr>
        <w:t xml:space="preserve">. </w:t>
      </w:r>
      <w:r w:rsidR="009305AC" w:rsidRPr="002F5E5D">
        <w:rPr>
          <w:rFonts w:ascii="Times New Roman" w:hAnsi="Times New Roman" w:cs="Times New Roman"/>
          <w:sz w:val="28"/>
          <w:szCs w:val="28"/>
        </w:rPr>
        <w:t>Персональный состав Комиссии с распределением обязанностей утверждается муниципальным правовым актом главы Гатчинского муниципального округа. Общее число членов Комиссии составляет восемь человек. В состав Комиссии входят председатели постоянных комиссий совета депутатов Гатчинского муниципального округа, сотрудники администрации Гатчинского муниципального округа, председатель совета ветеранов Гатчинского муниципального округа, председатель Общественной палаты Гатчинского муниципального округа.</w:t>
      </w:r>
    </w:p>
    <w:p w14:paraId="0ACBE479" w14:textId="1AA8BA31" w:rsidR="000B42DC" w:rsidRPr="009305AC" w:rsidRDefault="000B42DC" w:rsidP="009305AC">
      <w:pPr>
        <w:pStyle w:val="a7"/>
        <w:spacing w:after="0" w:line="240" w:lineRule="auto"/>
        <w:ind w:left="0" w:firstLine="567"/>
        <w:jc w:val="both"/>
        <w:rPr>
          <w:rFonts w:ascii="Times New Roman" w:hAnsi="Times New Roman" w:cs="Times New Roman"/>
          <w:bCs/>
          <w:sz w:val="28"/>
          <w:szCs w:val="28"/>
        </w:rPr>
      </w:pPr>
      <w:bookmarkStart w:id="4" w:name="sub_1015"/>
      <w:bookmarkEnd w:id="1"/>
      <w:r w:rsidRPr="009305AC">
        <w:rPr>
          <w:rFonts w:ascii="Times New Roman" w:hAnsi="Times New Roman" w:cs="Times New Roman"/>
          <w:bCs/>
          <w:sz w:val="28"/>
          <w:szCs w:val="28"/>
        </w:rPr>
        <w:t xml:space="preserve">Комиссия при главе Гатчинского муниципального </w:t>
      </w:r>
      <w:r w:rsidR="00D170EC" w:rsidRPr="009305AC">
        <w:rPr>
          <w:rFonts w:ascii="Times New Roman" w:hAnsi="Times New Roman" w:cs="Times New Roman"/>
          <w:sz w:val="28"/>
          <w:szCs w:val="28"/>
        </w:rPr>
        <w:t>округа</w:t>
      </w:r>
      <w:r w:rsidRPr="009305AC">
        <w:rPr>
          <w:rFonts w:ascii="Times New Roman" w:hAnsi="Times New Roman" w:cs="Times New Roman"/>
          <w:bCs/>
          <w:sz w:val="28"/>
          <w:szCs w:val="28"/>
        </w:rPr>
        <w:t xml:space="preserve"> (далее Комиссия) в течение месяца со дня окончания приема ходатайств обязана рассмотреть представленные </w:t>
      </w:r>
      <w:r w:rsidR="00012F40">
        <w:rPr>
          <w:rFonts w:ascii="Times New Roman" w:hAnsi="Times New Roman" w:cs="Times New Roman"/>
          <w:bCs/>
          <w:sz w:val="28"/>
          <w:szCs w:val="28"/>
        </w:rPr>
        <w:t xml:space="preserve"> </w:t>
      </w:r>
      <w:r w:rsidRPr="009305AC">
        <w:rPr>
          <w:rFonts w:ascii="Times New Roman" w:hAnsi="Times New Roman" w:cs="Times New Roman"/>
          <w:bCs/>
          <w:sz w:val="28"/>
          <w:szCs w:val="28"/>
        </w:rPr>
        <w:t xml:space="preserve">документы. </w:t>
      </w:r>
    </w:p>
    <w:p w14:paraId="4B08B3EC" w14:textId="3C9EAB41" w:rsidR="000B42DC" w:rsidRPr="000B42DC" w:rsidRDefault="00C9516E" w:rsidP="00C9516E">
      <w:pPr>
        <w:pStyle w:val="a3"/>
        <w:jc w:val="both"/>
        <w:rPr>
          <w:bCs/>
        </w:rPr>
      </w:pPr>
      <w:r>
        <w:rPr>
          <w:bCs/>
        </w:rPr>
        <w:t xml:space="preserve">       </w:t>
      </w:r>
      <w:r w:rsidR="000B42DC" w:rsidRPr="000B42DC">
        <w:rPr>
          <w:bCs/>
        </w:rPr>
        <w:t xml:space="preserve">Заседания Комиссии правомочно, если на заседании присутствуют более половины членов комиссии. </w:t>
      </w:r>
    </w:p>
    <w:p w14:paraId="27EB46E4" w14:textId="627D1856" w:rsidR="000B42DC" w:rsidRPr="000B42DC" w:rsidRDefault="00C9516E" w:rsidP="00C9516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B42DC" w:rsidRPr="000B42DC">
        <w:rPr>
          <w:rFonts w:ascii="Times New Roman" w:hAnsi="Times New Roman" w:cs="Times New Roman"/>
          <w:bCs/>
          <w:sz w:val="28"/>
          <w:szCs w:val="28"/>
        </w:rPr>
        <w:t>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председателя комиссии является решающим.</w:t>
      </w:r>
    </w:p>
    <w:p w14:paraId="080B70B9" w14:textId="77777777"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bCs/>
          <w:sz w:val="28"/>
          <w:szCs w:val="28"/>
        </w:rPr>
      </w:pPr>
      <w:r w:rsidRPr="000B42DC">
        <w:rPr>
          <w:rFonts w:ascii="Times New Roman" w:hAnsi="Times New Roman" w:cs="Times New Roman"/>
          <w:bCs/>
          <w:sz w:val="28"/>
          <w:szCs w:val="28"/>
        </w:rPr>
        <w:t>Решения Комиссии оформляются протоколом, который подписывают секретарь, председатель Комиссии. В случае отсутствия председателя Комиссии протокол подписывается его заместителем.</w:t>
      </w:r>
    </w:p>
    <w:p w14:paraId="39F01F28" w14:textId="348F1A4D"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sz w:val="28"/>
          <w:szCs w:val="28"/>
        </w:rPr>
        <w:t>Полномочия Комиссии:</w:t>
      </w:r>
    </w:p>
    <w:p w14:paraId="4BE812FA" w14:textId="7C80281F"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b/>
          <w:bCs/>
          <w:sz w:val="28"/>
          <w:szCs w:val="28"/>
        </w:rPr>
        <w:t xml:space="preserve">- </w:t>
      </w:r>
      <w:r w:rsidR="00EB5B4B">
        <w:rPr>
          <w:rFonts w:ascii="Times New Roman" w:hAnsi="Times New Roman" w:cs="Times New Roman"/>
          <w:sz w:val="28"/>
          <w:szCs w:val="28"/>
        </w:rPr>
        <w:t>р</w:t>
      </w:r>
      <w:r w:rsidRPr="000B42DC">
        <w:rPr>
          <w:rFonts w:ascii="Times New Roman" w:hAnsi="Times New Roman" w:cs="Times New Roman"/>
          <w:sz w:val="28"/>
          <w:szCs w:val="28"/>
        </w:rPr>
        <w:t xml:space="preserve">ассмотрение </w:t>
      </w:r>
      <w:r w:rsidR="00012F40">
        <w:rPr>
          <w:rFonts w:ascii="Times New Roman" w:hAnsi="Times New Roman" w:cs="Times New Roman"/>
          <w:sz w:val="28"/>
          <w:szCs w:val="28"/>
        </w:rPr>
        <w:t xml:space="preserve"> </w:t>
      </w:r>
      <w:r w:rsidRPr="000B42DC">
        <w:rPr>
          <w:rFonts w:ascii="Times New Roman" w:hAnsi="Times New Roman" w:cs="Times New Roman"/>
          <w:sz w:val="28"/>
          <w:szCs w:val="28"/>
        </w:rPr>
        <w:t xml:space="preserve"> документов </w:t>
      </w:r>
      <w:r w:rsidRPr="000B42DC">
        <w:rPr>
          <w:rFonts w:ascii="Times New Roman" w:hAnsi="Times New Roman" w:cs="Times New Roman"/>
          <w:color w:val="000000"/>
          <w:sz w:val="28"/>
          <w:szCs w:val="28"/>
        </w:rPr>
        <w:t>о награждении знаком</w:t>
      </w:r>
      <w:r w:rsidR="00012F40">
        <w:rPr>
          <w:rFonts w:ascii="Times New Roman" w:hAnsi="Times New Roman" w:cs="Times New Roman"/>
          <w:color w:val="000000"/>
          <w:sz w:val="28"/>
          <w:szCs w:val="28"/>
        </w:rPr>
        <w:t xml:space="preserve"> </w:t>
      </w:r>
      <w:r w:rsidR="00012F40" w:rsidRPr="000E09AF">
        <w:rPr>
          <w:rFonts w:ascii="Times New Roman" w:hAnsi="Times New Roman" w:cs="Times New Roman"/>
          <w:sz w:val="28"/>
          <w:szCs w:val="28"/>
        </w:rPr>
        <w:t xml:space="preserve">отличия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 xml:space="preserve"> «За вклад в развитие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w:t>
      </w:r>
      <w:r w:rsidRPr="000B42DC">
        <w:rPr>
          <w:rFonts w:ascii="Times New Roman" w:hAnsi="Times New Roman" w:cs="Times New Roman"/>
          <w:sz w:val="28"/>
          <w:szCs w:val="28"/>
        </w:rPr>
        <w:t>;</w:t>
      </w:r>
    </w:p>
    <w:p w14:paraId="212CEBAC" w14:textId="0FDAE12E"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sz w:val="28"/>
          <w:szCs w:val="28"/>
        </w:rPr>
        <w:t xml:space="preserve">- </w:t>
      </w:r>
      <w:r w:rsidR="00EB5B4B">
        <w:rPr>
          <w:rFonts w:ascii="Times New Roman" w:hAnsi="Times New Roman" w:cs="Times New Roman"/>
          <w:sz w:val="28"/>
          <w:szCs w:val="28"/>
        </w:rPr>
        <w:t>в</w:t>
      </w:r>
      <w:r w:rsidRPr="000B42DC">
        <w:rPr>
          <w:rFonts w:ascii="Times New Roman" w:hAnsi="Times New Roman" w:cs="Times New Roman"/>
          <w:sz w:val="28"/>
          <w:szCs w:val="28"/>
        </w:rPr>
        <w:t xml:space="preserve">ыбор кандидатов </w:t>
      </w:r>
      <w:r w:rsidRPr="000B42DC">
        <w:rPr>
          <w:rFonts w:ascii="Times New Roman" w:hAnsi="Times New Roman" w:cs="Times New Roman"/>
          <w:color w:val="000000"/>
          <w:sz w:val="28"/>
          <w:szCs w:val="28"/>
        </w:rPr>
        <w:t>о награждении знаком</w:t>
      </w:r>
      <w:r w:rsidRPr="000B42DC">
        <w:rPr>
          <w:rFonts w:ascii="Times New Roman" w:hAnsi="Times New Roman" w:cs="Times New Roman"/>
          <w:sz w:val="28"/>
          <w:szCs w:val="28"/>
        </w:rPr>
        <w:t>.</w:t>
      </w:r>
      <w:r w:rsidRPr="000B42DC">
        <w:rPr>
          <w:rFonts w:ascii="Times New Roman" w:hAnsi="Times New Roman" w:cs="Times New Roman"/>
        </w:rPr>
        <w:t xml:space="preserve"> </w:t>
      </w:r>
      <w:r w:rsidRPr="000B42DC">
        <w:rPr>
          <w:rFonts w:ascii="Times New Roman" w:hAnsi="Times New Roman" w:cs="Times New Roman"/>
          <w:sz w:val="28"/>
          <w:szCs w:val="28"/>
        </w:rPr>
        <w:t xml:space="preserve">Комиссия оценивает кандидатов по значимости вклада в развитии Гатчинского муниципального </w:t>
      </w:r>
      <w:r w:rsidR="00D170EC">
        <w:rPr>
          <w:rFonts w:ascii="Times New Roman" w:hAnsi="Times New Roman" w:cs="Times New Roman"/>
          <w:sz w:val="28"/>
          <w:szCs w:val="28"/>
        </w:rPr>
        <w:t>округа</w:t>
      </w:r>
      <w:r w:rsidRPr="000B42DC">
        <w:rPr>
          <w:rFonts w:ascii="Times New Roman" w:hAnsi="Times New Roman" w:cs="Times New Roman"/>
          <w:sz w:val="28"/>
          <w:szCs w:val="28"/>
        </w:rPr>
        <w:t xml:space="preserve">. </w:t>
      </w:r>
    </w:p>
    <w:p w14:paraId="5359D9B5" w14:textId="3DA15C93"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sz w:val="28"/>
          <w:szCs w:val="28"/>
        </w:rPr>
        <w:t xml:space="preserve">- </w:t>
      </w:r>
      <w:r w:rsidR="00EB5B4B">
        <w:rPr>
          <w:rFonts w:ascii="Times New Roman" w:hAnsi="Times New Roman" w:cs="Times New Roman"/>
          <w:sz w:val="28"/>
          <w:szCs w:val="28"/>
        </w:rPr>
        <w:t>п</w:t>
      </w:r>
      <w:r w:rsidRPr="000B42DC">
        <w:rPr>
          <w:rFonts w:ascii="Times New Roman" w:hAnsi="Times New Roman" w:cs="Times New Roman"/>
          <w:sz w:val="28"/>
          <w:szCs w:val="28"/>
        </w:rPr>
        <w:t xml:space="preserve">одготовка проекта </w:t>
      </w:r>
      <w:r w:rsidR="00012F40">
        <w:rPr>
          <w:rFonts w:ascii="Times New Roman" w:hAnsi="Times New Roman" w:cs="Times New Roman"/>
          <w:sz w:val="28"/>
          <w:szCs w:val="28"/>
        </w:rPr>
        <w:t>р</w:t>
      </w:r>
      <w:r w:rsidRPr="000B42DC">
        <w:rPr>
          <w:rFonts w:ascii="Times New Roman" w:hAnsi="Times New Roman" w:cs="Times New Roman"/>
          <w:sz w:val="28"/>
          <w:szCs w:val="28"/>
        </w:rPr>
        <w:t>ешения</w:t>
      </w:r>
      <w:r w:rsidR="00012F40">
        <w:rPr>
          <w:rFonts w:ascii="Times New Roman" w:hAnsi="Times New Roman" w:cs="Times New Roman"/>
          <w:sz w:val="28"/>
          <w:szCs w:val="28"/>
        </w:rPr>
        <w:t xml:space="preserve"> </w:t>
      </w:r>
      <w:bookmarkStart w:id="5" w:name="_Hlk192512371"/>
      <w:r w:rsidR="00012F40">
        <w:rPr>
          <w:rFonts w:ascii="Times New Roman" w:hAnsi="Times New Roman" w:cs="Times New Roman"/>
          <w:sz w:val="28"/>
          <w:szCs w:val="28"/>
        </w:rPr>
        <w:t xml:space="preserve">совета депутатов Гатчинского муниципального округа (далее – решение) </w:t>
      </w:r>
      <w:r w:rsidRPr="000B42DC">
        <w:rPr>
          <w:rFonts w:ascii="Times New Roman" w:hAnsi="Times New Roman" w:cs="Times New Roman"/>
          <w:sz w:val="28"/>
          <w:szCs w:val="28"/>
        </w:rPr>
        <w:t xml:space="preserve"> </w:t>
      </w:r>
      <w:r w:rsidRPr="000B42DC">
        <w:rPr>
          <w:rFonts w:ascii="Times New Roman" w:hAnsi="Times New Roman" w:cs="Times New Roman"/>
          <w:color w:val="000000"/>
          <w:sz w:val="28"/>
          <w:szCs w:val="28"/>
        </w:rPr>
        <w:t xml:space="preserve">о награждении </w:t>
      </w:r>
      <w:bookmarkEnd w:id="5"/>
      <w:r w:rsidRPr="000B42DC">
        <w:rPr>
          <w:rFonts w:ascii="Times New Roman" w:hAnsi="Times New Roman" w:cs="Times New Roman"/>
          <w:color w:val="000000"/>
          <w:sz w:val="28"/>
          <w:szCs w:val="28"/>
        </w:rPr>
        <w:t>знаком</w:t>
      </w:r>
      <w:r w:rsidR="00012F40">
        <w:rPr>
          <w:rFonts w:ascii="Times New Roman" w:hAnsi="Times New Roman" w:cs="Times New Roman"/>
          <w:color w:val="000000"/>
          <w:sz w:val="28"/>
          <w:szCs w:val="28"/>
        </w:rPr>
        <w:t xml:space="preserve"> </w:t>
      </w:r>
      <w:r w:rsidR="00012F40" w:rsidRPr="000E09AF">
        <w:rPr>
          <w:rFonts w:ascii="Times New Roman" w:hAnsi="Times New Roman" w:cs="Times New Roman"/>
          <w:sz w:val="28"/>
          <w:szCs w:val="28"/>
        </w:rPr>
        <w:t xml:space="preserve">отличия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 xml:space="preserve"> «За вклад в развитие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w:t>
      </w:r>
      <w:r w:rsidRPr="000B42DC">
        <w:rPr>
          <w:rFonts w:ascii="Times New Roman" w:hAnsi="Times New Roman" w:cs="Times New Roman"/>
          <w:color w:val="000000"/>
          <w:sz w:val="28"/>
          <w:szCs w:val="28"/>
        </w:rPr>
        <w:t>.</w:t>
      </w:r>
    </w:p>
    <w:p w14:paraId="3901E5BF" w14:textId="7BA0D6C2" w:rsidR="000B42DC" w:rsidRDefault="000B42DC" w:rsidP="00012F40">
      <w:pPr>
        <w:pStyle w:val="a3"/>
        <w:tabs>
          <w:tab w:val="left" w:pos="-2160"/>
        </w:tabs>
        <w:ind w:firstLine="567"/>
        <w:jc w:val="both"/>
        <w:rPr>
          <w:bCs/>
        </w:rPr>
      </w:pPr>
      <w:r w:rsidRPr="000B42DC">
        <w:rPr>
          <w:bCs/>
          <w:szCs w:val="28"/>
        </w:rPr>
        <w:t xml:space="preserve"> </w:t>
      </w:r>
      <w:r w:rsidRPr="000B42DC">
        <w:rPr>
          <w:bCs/>
        </w:rPr>
        <w:t xml:space="preserve">Проект решения подлежит обсуждению на постоянных комиссиях </w:t>
      </w:r>
      <w:r w:rsidR="00D170EC">
        <w:rPr>
          <w:bCs/>
        </w:rPr>
        <w:t>с</w:t>
      </w:r>
      <w:r w:rsidRPr="000B42DC">
        <w:rPr>
          <w:bCs/>
        </w:rPr>
        <w:t>овета депутатов</w:t>
      </w:r>
      <w:r w:rsidRPr="000F521F">
        <w:rPr>
          <w:bCs/>
        </w:rPr>
        <w:t xml:space="preserve"> Гатчинского муниципального </w:t>
      </w:r>
      <w:r w:rsidR="00D170EC">
        <w:rPr>
          <w:szCs w:val="28"/>
        </w:rPr>
        <w:t>округа</w:t>
      </w:r>
      <w:r w:rsidRPr="000F521F">
        <w:rPr>
          <w:bCs/>
        </w:rPr>
        <w:t>.</w:t>
      </w:r>
    </w:p>
    <w:p w14:paraId="18D7A6EE" w14:textId="4FB4BCD3" w:rsidR="0016019F" w:rsidRDefault="00A47206" w:rsidP="00012F40">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6C5A32">
        <w:rPr>
          <w:rFonts w:ascii="Times New Roman" w:hAnsi="Times New Roman" w:cs="Times New Roman"/>
          <w:sz w:val="28"/>
          <w:szCs w:val="28"/>
        </w:rPr>
        <w:t>7</w:t>
      </w:r>
      <w:r w:rsidR="0016019F" w:rsidRPr="00A47206">
        <w:rPr>
          <w:rFonts w:ascii="Times New Roman" w:hAnsi="Times New Roman" w:cs="Times New Roman"/>
          <w:sz w:val="28"/>
          <w:szCs w:val="28"/>
        </w:rPr>
        <w:t>. Решение о награждении знаком</w:t>
      </w:r>
      <w:r w:rsidR="0016019F" w:rsidRPr="000E09AF">
        <w:rPr>
          <w:rFonts w:ascii="Times New Roman" w:hAnsi="Times New Roman" w:cs="Times New Roman"/>
          <w:sz w:val="28"/>
          <w:szCs w:val="28"/>
        </w:rPr>
        <w:t xml:space="preserve"> отличия Гатчинского муниципального </w:t>
      </w:r>
      <w:r w:rsidR="00D170EC">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«За вклад в развитие Гатчинского муниципального </w:t>
      </w:r>
      <w:r w:rsidR="00D170EC">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w:t>
      </w:r>
      <w:r w:rsidR="00083F0D">
        <w:rPr>
          <w:rFonts w:ascii="Times New Roman" w:hAnsi="Times New Roman" w:cs="Times New Roman"/>
          <w:sz w:val="28"/>
          <w:szCs w:val="28"/>
        </w:rPr>
        <w:t>напр</w:t>
      </w:r>
      <w:r w:rsidR="00012F40">
        <w:rPr>
          <w:rFonts w:ascii="Times New Roman" w:hAnsi="Times New Roman" w:cs="Times New Roman"/>
          <w:sz w:val="28"/>
          <w:szCs w:val="28"/>
        </w:rPr>
        <w:t>а</w:t>
      </w:r>
      <w:r w:rsidR="00083F0D">
        <w:rPr>
          <w:rFonts w:ascii="Times New Roman" w:hAnsi="Times New Roman" w:cs="Times New Roman"/>
          <w:sz w:val="28"/>
          <w:szCs w:val="28"/>
        </w:rPr>
        <w:t>вля</w:t>
      </w:r>
      <w:r w:rsidR="00012F40">
        <w:rPr>
          <w:rFonts w:ascii="Times New Roman" w:hAnsi="Times New Roman" w:cs="Times New Roman"/>
          <w:sz w:val="28"/>
          <w:szCs w:val="28"/>
        </w:rPr>
        <w:t>е</w:t>
      </w:r>
      <w:r w:rsidR="00083F0D">
        <w:rPr>
          <w:rFonts w:ascii="Times New Roman" w:hAnsi="Times New Roman" w:cs="Times New Roman"/>
          <w:sz w:val="28"/>
          <w:szCs w:val="28"/>
        </w:rPr>
        <w:t>тся</w:t>
      </w:r>
      <w:r w:rsidR="0016019F" w:rsidRPr="000E09AF">
        <w:rPr>
          <w:rFonts w:ascii="Times New Roman" w:hAnsi="Times New Roman" w:cs="Times New Roman"/>
          <w:sz w:val="28"/>
          <w:szCs w:val="28"/>
        </w:rPr>
        <w:t xml:space="preserve"> для опубликования в средствах массовой информации.</w:t>
      </w:r>
      <w:bookmarkStart w:id="6" w:name="sub_1016"/>
      <w:bookmarkEnd w:id="4"/>
    </w:p>
    <w:p w14:paraId="242BCA6F" w14:textId="22EE209C" w:rsidR="0016019F" w:rsidRDefault="0016019F" w:rsidP="00012F40">
      <w:pPr>
        <w:pStyle w:val="a7"/>
        <w:spacing w:after="0" w:line="240" w:lineRule="auto"/>
        <w:ind w:left="0" w:firstLine="567"/>
        <w:jc w:val="both"/>
        <w:rPr>
          <w:rFonts w:ascii="Times New Roman" w:hAnsi="Times New Roman" w:cs="Times New Roman"/>
          <w:sz w:val="28"/>
          <w:szCs w:val="28"/>
        </w:rPr>
      </w:pPr>
      <w:r w:rsidRPr="000E09AF">
        <w:rPr>
          <w:rFonts w:ascii="Times New Roman" w:hAnsi="Times New Roman" w:cs="Times New Roman"/>
          <w:sz w:val="28"/>
          <w:szCs w:val="28"/>
        </w:rPr>
        <w:t>1</w:t>
      </w:r>
      <w:r w:rsidR="006C5A32">
        <w:rPr>
          <w:rFonts w:ascii="Times New Roman" w:hAnsi="Times New Roman" w:cs="Times New Roman"/>
          <w:sz w:val="28"/>
          <w:szCs w:val="28"/>
        </w:rPr>
        <w:t>8</w:t>
      </w:r>
      <w:r w:rsidRPr="000E09AF">
        <w:rPr>
          <w:rFonts w:ascii="Times New Roman" w:hAnsi="Times New Roman" w:cs="Times New Roman"/>
          <w:sz w:val="28"/>
          <w:szCs w:val="28"/>
        </w:rPr>
        <w:t xml:space="preserve">. Решение о награждении знаком отличия Гатчинского муниципального </w:t>
      </w:r>
      <w:r w:rsidR="00D170EC">
        <w:rPr>
          <w:rFonts w:ascii="Times New Roman" w:hAnsi="Times New Roman" w:cs="Times New Roman"/>
          <w:sz w:val="28"/>
          <w:szCs w:val="28"/>
        </w:rPr>
        <w:t>округа</w:t>
      </w:r>
      <w:r w:rsidRPr="000E09AF">
        <w:rPr>
          <w:rFonts w:ascii="Times New Roman" w:hAnsi="Times New Roman" w:cs="Times New Roman"/>
          <w:sz w:val="28"/>
          <w:szCs w:val="28"/>
        </w:rPr>
        <w:t xml:space="preserve"> «За вклад в развитие Гатчинского муниципального </w:t>
      </w:r>
      <w:r w:rsidR="00D170EC">
        <w:rPr>
          <w:rFonts w:ascii="Times New Roman" w:hAnsi="Times New Roman" w:cs="Times New Roman"/>
          <w:sz w:val="28"/>
          <w:szCs w:val="28"/>
        </w:rPr>
        <w:t>округа</w:t>
      </w:r>
      <w:r w:rsidRPr="000E09AF">
        <w:rPr>
          <w:rFonts w:ascii="Times New Roman" w:hAnsi="Times New Roman" w:cs="Times New Roman"/>
          <w:sz w:val="28"/>
          <w:szCs w:val="28"/>
        </w:rPr>
        <w:t>» принимается один раз в год</w:t>
      </w:r>
      <w:r w:rsidR="00052BB4">
        <w:rPr>
          <w:rFonts w:ascii="Times New Roman" w:hAnsi="Times New Roman" w:cs="Times New Roman"/>
          <w:sz w:val="28"/>
          <w:szCs w:val="28"/>
        </w:rPr>
        <w:t>.</w:t>
      </w:r>
      <w:r w:rsidRPr="000E09AF">
        <w:rPr>
          <w:rFonts w:ascii="Times New Roman" w:hAnsi="Times New Roman" w:cs="Times New Roman"/>
          <w:sz w:val="28"/>
          <w:szCs w:val="28"/>
        </w:rPr>
        <w:t xml:space="preserve"> </w:t>
      </w:r>
      <w:bookmarkEnd w:id="6"/>
      <w:r w:rsidR="00052BB4">
        <w:rPr>
          <w:rFonts w:ascii="Times New Roman" w:hAnsi="Times New Roman" w:cs="Times New Roman"/>
          <w:sz w:val="28"/>
          <w:szCs w:val="28"/>
        </w:rPr>
        <w:t xml:space="preserve"> </w:t>
      </w:r>
    </w:p>
    <w:p w14:paraId="39DFA4D1" w14:textId="709C9ADB" w:rsidR="0016019F" w:rsidRDefault="0016019F" w:rsidP="00012F40">
      <w:pPr>
        <w:pStyle w:val="a7"/>
        <w:spacing w:after="0" w:line="240" w:lineRule="auto"/>
        <w:ind w:left="0" w:firstLine="567"/>
        <w:jc w:val="both"/>
        <w:rPr>
          <w:rFonts w:ascii="Times New Roman" w:hAnsi="Times New Roman" w:cs="Times New Roman"/>
          <w:sz w:val="28"/>
          <w:szCs w:val="28"/>
        </w:rPr>
      </w:pPr>
      <w:r w:rsidRPr="00A47206">
        <w:rPr>
          <w:rFonts w:ascii="Times New Roman" w:hAnsi="Times New Roman" w:cs="Times New Roman"/>
          <w:sz w:val="28"/>
          <w:szCs w:val="28"/>
        </w:rPr>
        <w:lastRenderedPageBreak/>
        <w:t>1</w:t>
      </w:r>
      <w:r w:rsidR="006C5A32">
        <w:rPr>
          <w:rFonts w:ascii="Times New Roman" w:hAnsi="Times New Roman" w:cs="Times New Roman"/>
          <w:sz w:val="28"/>
          <w:szCs w:val="28"/>
        </w:rPr>
        <w:t>9</w:t>
      </w:r>
      <w:r w:rsidRPr="00A47206">
        <w:rPr>
          <w:rFonts w:ascii="Times New Roman" w:hAnsi="Times New Roman" w:cs="Times New Roman"/>
          <w:sz w:val="28"/>
          <w:szCs w:val="28"/>
        </w:rPr>
        <w:t>. Знак отличия Гатчинского</w:t>
      </w:r>
      <w:r w:rsidRPr="000E09AF">
        <w:rPr>
          <w:rFonts w:ascii="Times New Roman" w:hAnsi="Times New Roman" w:cs="Times New Roman"/>
          <w:sz w:val="28"/>
          <w:szCs w:val="28"/>
        </w:rPr>
        <w:t xml:space="preserve"> </w:t>
      </w:r>
      <w:r w:rsidRPr="008A52E1">
        <w:rPr>
          <w:rFonts w:ascii="Times New Roman" w:hAnsi="Times New Roman" w:cs="Times New Roman"/>
          <w:sz w:val="28"/>
          <w:szCs w:val="28"/>
        </w:rPr>
        <w:t xml:space="preserve">муниципального </w:t>
      </w:r>
      <w:r w:rsidR="00D170EC" w:rsidRPr="008A52E1">
        <w:rPr>
          <w:rFonts w:ascii="Times New Roman" w:hAnsi="Times New Roman" w:cs="Times New Roman"/>
          <w:sz w:val="28"/>
          <w:szCs w:val="28"/>
        </w:rPr>
        <w:t>округа</w:t>
      </w:r>
      <w:r w:rsidRPr="008A52E1">
        <w:rPr>
          <w:rFonts w:ascii="Times New Roman" w:hAnsi="Times New Roman" w:cs="Times New Roman"/>
          <w:sz w:val="28"/>
          <w:szCs w:val="28"/>
        </w:rPr>
        <w:t xml:space="preserve"> «За вклад в развитие Гатчинского муниципального </w:t>
      </w:r>
      <w:r w:rsidR="00D170EC" w:rsidRPr="008A52E1">
        <w:rPr>
          <w:rFonts w:ascii="Times New Roman" w:hAnsi="Times New Roman" w:cs="Times New Roman"/>
          <w:sz w:val="28"/>
          <w:szCs w:val="28"/>
        </w:rPr>
        <w:t>округа</w:t>
      </w:r>
      <w:r w:rsidRPr="008A52E1">
        <w:rPr>
          <w:rFonts w:ascii="Times New Roman" w:hAnsi="Times New Roman" w:cs="Times New Roman"/>
          <w:sz w:val="28"/>
          <w:szCs w:val="28"/>
        </w:rPr>
        <w:t>»</w:t>
      </w:r>
      <w:r w:rsidR="00A47206" w:rsidRPr="008A52E1">
        <w:rPr>
          <w:rFonts w:ascii="Times New Roman" w:hAnsi="Times New Roman" w:cs="Times New Roman"/>
          <w:sz w:val="28"/>
          <w:szCs w:val="28"/>
        </w:rPr>
        <w:t xml:space="preserve"> </w:t>
      </w:r>
      <w:r w:rsidRPr="008A52E1">
        <w:rPr>
          <w:rFonts w:ascii="Times New Roman" w:hAnsi="Times New Roman" w:cs="Times New Roman"/>
          <w:sz w:val="28"/>
          <w:szCs w:val="28"/>
        </w:rPr>
        <w:t>вручается</w:t>
      </w:r>
      <w:r w:rsidR="008A52E1" w:rsidRPr="008A52E1">
        <w:rPr>
          <w:rFonts w:ascii="Times New Roman" w:hAnsi="Times New Roman" w:cs="Times New Roman"/>
          <w:sz w:val="28"/>
          <w:szCs w:val="28"/>
        </w:rPr>
        <w:t xml:space="preserve"> в</w:t>
      </w:r>
      <w:r w:rsidR="00A47206" w:rsidRPr="008A52E1">
        <w:rPr>
          <w:rFonts w:ascii="Times New Roman" w:hAnsi="Times New Roman" w:cs="Times New Roman"/>
          <w:sz w:val="28"/>
          <w:szCs w:val="28"/>
        </w:rPr>
        <w:t xml:space="preserve"> </w:t>
      </w:r>
      <w:r w:rsidR="008A52E1" w:rsidRPr="008A52E1">
        <w:rPr>
          <w:rFonts w:ascii="Times New Roman" w:hAnsi="Times New Roman" w:cs="Times New Roman"/>
          <w:sz w:val="28"/>
          <w:szCs w:val="28"/>
        </w:rPr>
        <w:t>торжественной обстановке с участием должностных лиц Гатчинского муниципального округа.</w:t>
      </w:r>
    </w:p>
    <w:p w14:paraId="1EB61728" w14:textId="737AF44D" w:rsidR="008A52E1" w:rsidRPr="008A52E1" w:rsidRDefault="00083F0D" w:rsidP="00012F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52E1" w:rsidRPr="008A52E1">
        <w:rPr>
          <w:rFonts w:ascii="Times New Roman" w:hAnsi="Times New Roman" w:cs="Times New Roman"/>
          <w:sz w:val="28"/>
          <w:szCs w:val="28"/>
        </w:rPr>
        <w:t xml:space="preserve">. Сведения о награжденном знаком отличия Гатчинского муниципального округа «За вклад в развитие Гатчинского муниципального округа» </w:t>
      </w:r>
      <w:r>
        <w:rPr>
          <w:rFonts w:ascii="Times New Roman" w:hAnsi="Times New Roman" w:cs="Times New Roman"/>
          <w:sz w:val="28"/>
          <w:szCs w:val="28"/>
        </w:rPr>
        <w:t>вносятся</w:t>
      </w:r>
      <w:r w:rsidR="008A52E1" w:rsidRPr="008A52E1">
        <w:rPr>
          <w:rFonts w:ascii="Times New Roman" w:hAnsi="Times New Roman" w:cs="Times New Roman"/>
          <w:sz w:val="28"/>
          <w:szCs w:val="28"/>
        </w:rPr>
        <w:t xml:space="preserve"> в Книгу Почета Гатчинского муниципального округа. </w:t>
      </w:r>
    </w:p>
    <w:p w14:paraId="401A37FC" w14:textId="77777777" w:rsidR="00E21096" w:rsidRDefault="00E21096" w:rsidP="00012F40">
      <w:pPr>
        <w:autoSpaceDE w:val="0"/>
        <w:autoSpaceDN w:val="0"/>
        <w:adjustRightInd w:val="0"/>
        <w:spacing w:after="0" w:line="240" w:lineRule="auto"/>
        <w:ind w:firstLine="540"/>
        <w:jc w:val="both"/>
        <w:rPr>
          <w:rFonts w:ascii="Times New Roman" w:hAnsi="Times New Roman" w:cs="Times New Roman"/>
          <w:sz w:val="28"/>
          <w:szCs w:val="28"/>
        </w:rPr>
      </w:pPr>
    </w:p>
    <w:p w14:paraId="05DD0FB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699643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4F20FA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3B269A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9839A2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6340F8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9076DA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51E164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C4B50D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8205AB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D1F995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312F8F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023072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FA32EAE"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552CEF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D65C27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4AB333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D5DAE2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17E535D"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8FE295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B52096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1CEC7F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F675D9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C3BF4E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45EE02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0139C4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B9C238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6B1F55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99263D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8E7B48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49D27B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618913E"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1C448C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BA28ED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226453D"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6A64C0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19DBF6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103510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A3B44B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7EC7FE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F479F5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621A75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DC3830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BEA8E9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B78763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FBE364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6D2F8E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34331D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AEFBF2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236FECE" w14:textId="13DC7135"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42DA27E3" w14:textId="77777777" w:rsidR="00122216" w:rsidRPr="0012118A" w:rsidRDefault="00122216" w:rsidP="00122216">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4638FD77" w14:textId="77777777"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решением Совета депутатов</w:t>
      </w:r>
    </w:p>
    <w:p w14:paraId="13609B72" w14:textId="5B599942"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sidR="00052BB4">
        <w:rPr>
          <w:rFonts w:ascii="Times New Roman" w:hAnsi="Times New Roman" w:cs="Times New Roman"/>
          <w:sz w:val="24"/>
          <w:szCs w:val="24"/>
        </w:rPr>
        <w:t>округа</w:t>
      </w:r>
    </w:p>
    <w:p w14:paraId="7C381663" w14:textId="2716414F"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052BB4">
        <w:rPr>
          <w:rFonts w:ascii="Times New Roman" w:hAnsi="Times New Roman" w:cs="Times New Roman"/>
          <w:sz w:val="24"/>
          <w:szCs w:val="24"/>
        </w:rPr>
        <w:t xml:space="preserve">          </w:t>
      </w:r>
      <w:r>
        <w:rPr>
          <w:rFonts w:ascii="Times New Roman" w:hAnsi="Times New Roman" w:cs="Times New Roman"/>
          <w:sz w:val="24"/>
          <w:szCs w:val="24"/>
        </w:rPr>
        <w:t xml:space="preserve">№ </w:t>
      </w:r>
      <w:r w:rsidR="00052BB4">
        <w:rPr>
          <w:rFonts w:ascii="Times New Roman" w:hAnsi="Times New Roman" w:cs="Times New Roman"/>
          <w:sz w:val="24"/>
          <w:szCs w:val="24"/>
        </w:rPr>
        <w:t xml:space="preserve"> </w:t>
      </w:r>
    </w:p>
    <w:p w14:paraId="0EBFDA17" w14:textId="77777777" w:rsidR="0016019F"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p>
    <w:p w14:paraId="711E5D39" w14:textId="77777777" w:rsidR="00122216" w:rsidRDefault="00122216" w:rsidP="0016019F">
      <w:pPr>
        <w:autoSpaceDE w:val="0"/>
        <w:autoSpaceDN w:val="0"/>
        <w:adjustRightInd w:val="0"/>
        <w:spacing w:after="0" w:line="240" w:lineRule="auto"/>
        <w:jc w:val="center"/>
        <w:rPr>
          <w:rFonts w:ascii="Times New Roman" w:hAnsi="Times New Roman" w:cs="Times New Roman"/>
          <w:b/>
          <w:bCs/>
          <w:sz w:val="28"/>
          <w:szCs w:val="28"/>
        </w:rPr>
      </w:pPr>
    </w:p>
    <w:p w14:paraId="34EB4EBE" w14:textId="77777777"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bookmarkStart w:id="7" w:name="_Hlk190677306"/>
      <w:r>
        <w:rPr>
          <w:rFonts w:ascii="Times New Roman" w:hAnsi="Times New Roman" w:cs="Times New Roman"/>
          <w:b/>
          <w:bCs/>
          <w:sz w:val="28"/>
          <w:szCs w:val="28"/>
        </w:rPr>
        <w:t>ОПИСАНИЕ</w:t>
      </w:r>
    </w:p>
    <w:p w14:paraId="42388C64" w14:textId="755EBFDF"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ЗНАКА ОТЛИЧИЯ ГАТЧИНСКОГО МУНИЦИПАЛЬНОГО </w:t>
      </w:r>
      <w:r w:rsidR="00052BB4">
        <w:rPr>
          <w:rFonts w:ascii="Times New Roman" w:hAnsi="Times New Roman" w:cs="Times New Roman"/>
          <w:b/>
          <w:bCs/>
          <w:sz w:val="28"/>
          <w:szCs w:val="28"/>
        </w:rPr>
        <w:t>ОКРУГА</w:t>
      </w:r>
    </w:p>
    <w:p w14:paraId="0E6EA91B" w14:textId="5BBAA9EC"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ВКЛАД В РАЗВИТИЕ ГАТЧИНСКОГО МУНИЦИПАЛЬНОГО </w:t>
      </w:r>
      <w:r w:rsidR="00052BB4">
        <w:rPr>
          <w:rFonts w:ascii="Times New Roman" w:hAnsi="Times New Roman" w:cs="Times New Roman"/>
          <w:b/>
          <w:bCs/>
          <w:sz w:val="28"/>
          <w:szCs w:val="28"/>
        </w:rPr>
        <w:t>ОКРУГА</w:t>
      </w:r>
      <w:r>
        <w:rPr>
          <w:rFonts w:ascii="Times New Roman" w:hAnsi="Times New Roman" w:cs="Times New Roman"/>
          <w:b/>
          <w:bCs/>
          <w:sz w:val="28"/>
          <w:szCs w:val="28"/>
        </w:rPr>
        <w:t>»</w:t>
      </w:r>
    </w:p>
    <w:p w14:paraId="465A1CF1" w14:textId="77777777" w:rsidR="0016019F"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p>
    <w:p w14:paraId="0A1522DE" w14:textId="367A7480" w:rsidR="0016019F" w:rsidRPr="00EB5B4B"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 xml:space="preserve">Знак отличия Гатчинского муниципального </w:t>
      </w:r>
      <w:r w:rsidR="00052BB4" w:rsidRPr="00EB5B4B">
        <w:rPr>
          <w:rFonts w:ascii="Times New Roman" w:hAnsi="Times New Roman" w:cs="Times New Roman"/>
          <w:sz w:val="28"/>
          <w:szCs w:val="28"/>
        </w:rPr>
        <w:t>округа</w:t>
      </w:r>
      <w:r w:rsidRPr="00EB5B4B">
        <w:rPr>
          <w:rFonts w:ascii="Times New Roman" w:hAnsi="Times New Roman" w:cs="Times New Roman"/>
          <w:sz w:val="28"/>
          <w:szCs w:val="28"/>
        </w:rPr>
        <w:t xml:space="preserve"> «За вклад в развитие Гатчинского муниципального </w:t>
      </w:r>
      <w:r w:rsidR="00052BB4" w:rsidRPr="00EB5B4B">
        <w:rPr>
          <w:rFonts w:ascii="Times New Roman" w:hAnsi="Times New Roman" w:cs="Times New Roman"/>
          <w:sz w:val="28"/>
          <w:szCs w:val="28"/>
        </w:rPr>
        <w:t>округа</w:t>
      </w:r>
      <w:r w:rsidRPr="00EB5B4B">
        <w:rPr>
          <w:rFonts w:ascii="Times New Roman" w:hAnsi="Times New Roman" w:cs="Times New Roman"/>
          <w:sz w:val="28"/>
          <w:szCs w:val="28"/>
        </w:rPr>
        <w:t>» представляет собой медаль из латуни диаметром 30мм с выпуклым бортиком с обеих сторон.</w:t>
      </w:r>
    </w:p>
    <w:p w14:paraId="48E1F24A" w14:textId="5BD442C6" w:rsidR="00D73D3D"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 xml:space="preserve">На лицевой стороне медали в центре – </w:t>
      </w:r>
      <w:r w:rsidR="00D73D3D" w:rsidRPr="00496369">
        <w:rPr>
          <w:rFonts w:ascii="Times New Roman" w:hAnsi="Times New Roman" w:cs="Times New Roman"/>
          <w:color w:val="000000"/>
          <w:sz w:val="28"/>
          <w:szCs w:val="28"/>
        </w:rPr>
        <w:t>российский государственный двуглавый орел времен правления императора Павла I: черный с золотыми клювами и лапами и червлеными языками, увенчанный тремя императорскими коронами, из которых средняя больше, с золотыми скипетром и державой в лапах, с серебряным мальтийским крестом под короной Великого магистра Державного ордена святого Иоанна Иерусалимского (Суверенного военного Мальтийского ордена) на груди; поверх креста положен червленый щиток, обремененный золотым вензеловым именем императора Павла I.</w:t>
      </w:r>
    </w:p>
    <w:p w14:paraId="51DFD766" w14:textId="15215750" w:rsidR="00EB5B4B" w:rsidRPr="00EB5B4B" w:rsidRDefault="00D73D3D" w:rsidP="00160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 орлом - </w:t>
      </w:r>
      <w:r w:rsidR="0016019F" w:rsidRPr="00EB5B4B">
        <w:rPr>
          <w:rFonts w:ascii="Times New Roman" w:hAnsi="Times New Roman" w:cs="Times New Roman"/>
          <w:sz w:val="28"/>
          <w:szCs w:val="28"/>
        </w:rPr>
        <w:t xml:space="preserve">рельефная надпись в </w:t>
      </w:r>
      <w:r>
        <w:rPr>
          <w:rFonts w:ascii="Times New Roman" w:hAnsi="Times New Roman" w:cs="Times New Roman"/>
          <w:sz w:val="28"/>
          <w:szCs w:val="28"/>
        </w:rPr>
        <w:t>пять</w:t>
      </w:r>
      <w:r w:rsidR="0016019F" w:rsidRPr="00EB5B4B">
        <w:rPr>
          <w:rFonts w:ascii="Times New Roman" w:hAnsi="Times New Roman" w:cs="Times New Roman"/>
          <w:sz w:val="28"/>
          <w:szCs w:val="28"/>
        </w:rPr>
        <w:t xml:space="preserve"> строчек «</w:t>
      </w:r>
      <w:r w:rsidR="000A4AD5" w:rsidRPr="00EB5B4B">
        <w:rPr>
          <w:rFonts w:ascii="Times New Roman" w:hAnsi="Times New Roman" w:cs="Times New Roman"/>
          <w:sz w:val="28"/>
          <w:szCs w:val="28"/>
        </w:rPr>
        <w:t>ЗА</w:t>
      </w:r>
      <w:r w:rsidR="0016019F" w:rsidRPr="00EB5B4B">
        <w:rPr>
          <w:rFonts w:ascii="Times New Roman" w:hAnsi="Times New Roman" w:cs="Times New Roman"/>
          <w:sz w:val="28"/>
          <w:szCs w:val="28"/>
        </w:rPr>
        <w:t xml:space="preserve"> </w:t>
      </w:r>
      <w:r w:rsidR="000A4AD5" w:rsidRPr="00EB5B4B">
        <w:rPr>
          <w:rFonts w:ascii="Times New Roman" w:hAnsi="Times New Roman" w:cs="Times New Roman"/>
          <w:sz w:val="28"/>
          <w:szCs w:val="28"/>
        </w:rPr>
        <w:t>ВКЛАД В РАЗВИТИЕ</w:t>
      </w:r>
      <w:r w:rsidR="0016019F" w:rsidRPr="00EB5B4B">
        <w:rPr>
          <w:rFonts w:ascii="Times New Roman" w:hAnsi="Times New Roman" w:cs="Times New Roman"/>
          <w:sz w:val="28"/>
          <w:szCs w:val="28"/>
        </w:rPr>
        <w:t xml:space="preserve"> </w:t>
      </w:r>
      <w:r w:rsidR="000A4AD5" w:rsidRPr="00EB5B4B">
        <w:rPr>
          <w:rFonts w:ascii="Times New Roman" w:hAnsi="Times New Roman" w:cs="Times New Roman"/>
          <w:sz w:val="28"/>
          <w:szCs w:val="28"/>
        </w:rPr>
        <w:t xml:space="preserve"> ГАТЧИНСКОГО МУНИЦИПАЛЬНОГО </w:t>
      </w:r>
      <w:r w:rsidR="00052BB4" w:rsidRPr="00EB5B4B">
        <w:rPr>
          <w:rFonts w:ascii="Times New Roman" w:hAnsi="Times New Roman" w:cs="Times New Roman"/>
          <w:sz w:val="28"/>
          <w:szCs w:val="28"/>
        </w:rPr>
        <w:t>ОКРУГА</w:t>
      </w:r>
      <w:r w:rsidR="0016019F" w:rsidRPr="00EB5B4B">
        <w:rPr>
          <w:rFonts w:ascii="Times New Roman" w:hAnsi="Times New Roman" w:cs="Times New Roman"/>
          <w:sz w:val="28"/>
          <w:szCs w:val="28"/>
        </w:rPr>
        <w:t xml:space="preserve">». </w:t>
      </w:r>
      <w:r>
        <w:rPr>
          <w:rFonts w:ascii="Times New Roman" w:hAnsi="Times New Roman" w:cs="Times New Roman"/>
          <w:color w:val="000000"/>
          <w:sz w:val="28"/>
          <w:szCs w:val="28"/>
        </w:rPr>
        <w:t>Р</w:t>
      </w:r>
      <w:r w:rsidRPr="00496369">
        <w:rPr>
          <w:rFonts w:ascii="Times New Roman" w:hAnsi="Times New Roman" w:cs="Times New Roman"/>
          <w:color w:val="000000"/>
          <w:sz w:val="28"/>
          <w:szCs w:val="28"/>
        </w:rPr>
        <w:t>оссийский государственный двуглавый орел</w:t>
      </w:r>
      <w:r w:rsidR="0016019F" w:rsidRPr="00EB5B4B">
        <w:rPr>
          <w:rFonts w:ascii="Times New Roman" w:hAnsi="Times New Roman" w:cs="Times New Roman"/>
          <w:sz w:val="28"/>
          <w:szCs w:val="28"/>
        </w:rPr>
        <w:t xml:space="preserve"> с двух сторон обрамлен лавровыми ветвями.</w:t>
      </w:r>
      <w:r w:rsidR="000A4AD5" w:rsidRPr="00EB5B4B">
        <w:rPr>
          <w:rFonts w:ascii="Times New Roman" w:hAnsi="Times New Roman" w:cs="Times New Roman"/>
          <w:sz w:val="28"/>
          <w:szCs w:val="28"/>
        </w:rPr>
        <w:t xml:space="preserve">  </w:t>
      </w:r>
    </w:p>
    <w:p w14:paraId="67E765E7" w14:textId="4EE56851" w:rsidR="0016019F" w:rsidRPr="00EB5B4B" w:rsidRDefault="000A4AD5"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На обратной стороне медали – надпись в четыре строки «ЦЕНИМ ПРОШЛОЕ, ВЕРИМ В БУДУЩЕЕ!».</w:t>
      </w:r>
    </w:p>
    <w:p w14:paraId="333D4528" w14:textId="07945478" w:rsidR="0016019F" w:rsidRPr="00EB5B4B"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 xml:space="preserve">Знак при помощи ушка и кольца соединяется с четырехугольной колодкой размером 25 мм х 15 мм, обтянутой шелковой муаровой лентой </w:t>
      </w:r>
      <w:r w:rsidR="00EB5B4B" w:rsidRPr="00EB5B4B">
        <w:rPr>
          <w:rFonts w:ascii="Times New Roman" w:hAnsi="Times New Roman" w:cs="Times New Roman"/>
          <w:sz w:val="28"/>
          <w:szCs w:val="28"/>
        </w:rPr>
        <w:t xml:space="preserve">лазоревого </w:t>
      </w:r>
      <w:r w:rsidRPr="00EB5B4B">
        <w:rPr>
          <w:rFonts w:ascii="Times New Roman" w:hAnsi="Times New Roman" w:cs="Times New Roman"/>
          <w:sz w:val="28"/>
          <w:szCs w:val="28"/>
        </w:rPr>
        <w:t>цвет</w:t>
      </w:r>
      <w:r w:rsidR="00EB5B4B" w:rsidRPr="00EB5B4B">
        <w:rPr>
          <w:rFonts w:ascii="Times New Roman" w:hAnsi="Times New Roman" w:cs="Times New Roman"/>
          <w:sz w:val="28"/>
          <w:szCs w:val="28"/>
        </w:rPr>
        <w:t>а.</w:t>
      </w:r>
      <w:r w:rsidRPr="00EB5B4B">
        <w:rPr>
          <w:rFonts w:ascii="Times New Roman" w:hAnsi="Times New Roman" w:cs="Times New Roman"/>
          <w:sz w:val="28"/>
          <w:szCs w:val="28"/>
        </w:rPr>
        <w:t xml:space="preserve"> </w:t>
      </w:r>
      <w:r w:rsidR="00EB5B4B" w:rsidRPr="00EB5B4B">
        <w:rPr>
          <w:rFonts w:ascii="Times New Roman" w:hAnsi="Times New Roman" w:cs="Times New Roman"/>
          <w:sz w:val="28"/>
          <w:szCs w:val="28"/>
        </w:rPr>
        <w:t xml:space="preserve"> </w:t>
      </w:r>
    </w:p>
    <w:p w14:paraId="5092DB22" w14:textId="77777777" w:rsidR="0016019F" w:rsidRPr="00EB5B4B"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Знак помещен в темно-синий футляр.</w:t>
      </w:r>
    </w:p>
    <w:bookmarkEnd w:id="7"/>
    <w:p w14:paraId="2CED8BC2" w14:textId="77777777" w:rsidR="0016019F" w:rsidRDefault="0016019F" w:rsidP="0016019F">
      <w:pPr>
        <w:autoSpaceDE w:val="0"/>
        <w:autoSpaceDN w:val="0"/>
        <w:adjustRightInd w:val="0"/>
        <w:spacing w:after="0" w:line="240" w:lineRule="auto"/>
        <w:jc w:val="right"/>
        <w:outlineLvl w:val="0"/>
        <w:rPr>
          <w:rFonts w:ascii="Times New Roman" w:hAnsi="Times New Roman" w:cs="Times New Roman"/>
          <w:sz w:val="28"/>
          <w:szCs w:val="28"/>
        </w:rPr>
      </w:pPr>
    </w:p>
    <w:p w14:paraId="3017543D"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A077BEF"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C2A3625"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A6C1DBB" w14:textId="60793AA3" w:rsidR="00122216" w:rsidRDefault="00EB5B4B"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w:t>
      </w:r>
    </w:p>
    <w:p w14:paraId="00BD652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CDF4BC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1D6C239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89DF95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F73AC97"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3B0EDDA"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5A1AB9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640D98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0E6252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82C0E7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D3438D5"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7752D6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155BA31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78C2E3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7D6397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31C4CC1" w14:textId="77777777" w:rsidR="00C4385B" w:rsidRDefault="00C4385B" w:rsidP="00122216">
      <w:pPr>
        <w:autoSpaceDE w:val="0"/>
        <w:autoSpaceDN w:val="0"/>
        <w:adjustRightInd w:val="0"/>
        <w:spacing w:after="0" w:line="240" w:lineRule="auto"/>
        <w:ind w:left="5670"/>
        <w:jc w:val="center"/>
        <w:rPr>
          <w:rFonts w:ascii="Times New Roman" w:hAnsi="Times New Roman" w:cs="Times New Roman"/>
          <w:sz w:val="24"/>
          <w:szCs w:val="24"/>
        </w:rPr>
      </w:pPr>
    </w:p>
    <w:p w14:paraId="20835FB6" w14:textId="4294D303"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703A30A8" w14:textId="77777777" w:rsidR="00D53679" w:rsidRPr="0012118A" w:rsidRDefault="00D53679" w:rsidP="00D53679">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036994D8" w14:textId="308087D5"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694D71">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047FE708"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Pr>
          <w:rFonts w:ascii="Times New Roman" w:hAnsi="Times New Roman" w:cs="Times New Roman"/>
          <w:sz w:val="24"/>
          <w:szCs w:val="24"/>
        </w:rPr>
        <w:t>округа</w:t>
      </w:r>
    </w:p>
    <w:p w14:paraId="39CED91A"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 xml:space="preserve">           №  </w:t>
      </w:r>
    </w:p>
    <w:p w14:paraId="339DA9CC" w14:textId="236B8E2E"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287BD9E" w14:textId="77777777" w:rsidR="0016019F" w:rsidRDefault="0016019F" w:rsidP="0016019F">
      <w:pPr>
        <w:autoSpaceDE w:val="0"/>
        <w:autoSpaceDN w:val="0"/>
        <w:adjustRightInd w:val="0"/>
        <w:spacing w:after="0" w:line="240" w:lineRule="auto"/>
        <w:rPr>
          <w:rFonts w:ascii="Times New Roman" w:hAnsi="Times New Roman" w:cs="Times New Roman"/>
          <w:sz w:val="28"/>
          <w:szCs w:val="28"/>
        </w:rPr>
      </w:pPr>
    </w:p>
    <w:p w14:paraId="6C822D50" w14:textId="77777777" w:rsidR="0016019F" w:rsidRPr="004D7D69"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НАГРАДНОЙ ЛИСТ</w:t>
      </w:r>
    </w:p>
    <w:p w14:paraId="6EC8A893" w14:textId="77777777" w:rsidR="00694D71"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К НАГРАЖДЕНИЮ ЗНАКОМ ОТЛИЧИЯ </w:t>
      </w:r>
    </w:p>
    <w:p w14:paraId="59114AE0" w14:textId="7C128D6E" w:rsidR="0016019F" w:rsidRPr="004D7D69"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ГАТЧИНСКОГО МУНИЦИПАЛЬНОГО </w:t>
      </w:r>
      <w:r w:rsidR="00694D71">
        <w:rPr>
          <w:rFonts w:ascii="Times New Roman" w:hAnsi="Times New Roman" w:cs="Times New Roman"/>
          <w:b/>
          <w:sz w:val="28"/>
          <w:szCs w:val="28"/>
        </w:rPr>
        <w:t>ОКРУГА</w:t>
      </w:r>
    </w:p>
    <w:p w14:paraId="1D4E2F2B" w14:textId="77777777" w:rsidR="00694D71"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«ЗА ВКЛАД В РАЗВИТИЕ </w:t>
      </w:r>
    </w:p>
    <w:p w14:paraId="0772541C" w14:textId="22F7F3BC" w:rsidR="0016019F" w:rsidRPr="004D7D69"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ГАТЧИНСКОГО МУНИЦИПАЛЬНОГО </w:t>
      </w:r>
      <w:r w:rsidR="00694D71">
        <w:rPr>
          <w:rFonts w:ascii="Times New Roman" w:hAnsi="Times New Roman" w:cs="Times New Roman"/>
          <w:b/>
          <w:sz w:val="28"/>
          <w:szCs w:val="28"/>
        </w:rPr>
        <w:t>ОКРУГА</w:t>
      </w:r>
      <w:r w:rsidRPr="004D7D69">
        <w:rPr>
          <w:rFonts w:ascii="Times New Roman" w:hAnsi="Times New Roman" w:cs="Times New Roman"/>
          <w:b/>
          <w:sz w:val="28"/>
          <w:szCs w:val="28"/>
        </w:rPr>
        <w:t>»</w:t>
      </w:r>
    </w:p>
    <w:p w14:paraId="48117CC1" w14:textId="77777777" w:rsidR="0016019F" w:rsidRPr="004D7D69" w:rsidRDefault="0016019F" w:rsidP="0016019F">
      <w:pPr>
        <w:pStyle w:val="ConsPlusNonformat"/>
        <w:rPr>
          <w:rFonts w:ascii="Times New Roman" w:hAnsi="Times New Roman" w:cs="Times New Roman"/>
          <w:sz w:val="28"/>
          <w:szCs w:val="28"/>
        </w:rPr>
      </w:pPr>
    </w:p>
    <w:p w14:paraId="61EBD5F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1. Фамилия __________________________________________________________</w:t>
      </w:r>
    </w:p>
    <w:p w14:paraId="2F7D8855" w14:textId="03A9F6DF"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w:t>
      </w:r>
      <w:r w:rsidR="00694D71">
        <w:rPr>
          <w:rFonts w:ascii="Times New Roman" w:hAnsi="Times New Roman" w:cs="Times New Roman"/>
          <w:sz w:val="28"/>
          <w:szCs w:val="28"/>
        </w:rPr>
        <w:t xml:space="preserve"> </w:t>
      </w:r>
      <w:r w:rsidRPr="004D7D69">
        <w:rPr>
          <w:rFonts w:ascii="Times New Roman" w:hAnsi="Times New Roman" w:cs="Times New Roman"/>
          <w:sz w:val="28"/>
          <w:szCs w:val="28"/>
        </w:rPr>
        <w:t xml:space="preserve">Имя, отчество </w:t>
      </w:r>
      <w:r w:rsidR="00D27102">
        <w:rPr>
          <w:rFonts w:ascii="Times New Roman" w:hAnsi="Times New Roman" w:cs="Times New Roman"/>
          <w:sz w:val="28"/>
          <w:szCs w:val="28"/>
        </w:rPr>
        <w:t>(</w:t>
      </w:r>
      <w:r w:rsidR="00D27102" w:rsidRPr="00D27102">
        <w:rPr>
          <w:rFonts w:ascii="Times New Roman" w:hAnsi="Times New Roman" w:cs="Times New Roman"/>
          <w:sz w:val="24"/>
          <w:szCs w:val="24"/>
        </w:rPr>
        <w:t>при наличии</w:t>
      </w:r>
      <w:r w:rsidR="00D27102">
        <w:rPr>
          <w:rFonts w:ascii="Times New Roman" w:hAnsi="Times New Roman" w:cs="Times New Roman"/>
          <w:sz w:val="28"/>
          <w:szCs w:val="28"/>
        </w:rPr>
        <w:t>)</w:t>
      </w:r>
      <w:r w:rsidRPr="004D7D69">
        <w:rPr>
          <w:rFonts w:ascii="Times New Roman" w:hAnsi="Times New Roman" w:cs="Times New Roman"/>
          <w:sz w:val="28"/>
          <w:szCs w:val="28"/>
        </w:rPr>
        <w:t>___________________________________________</w:t>
      </w:r>
    </w:p>
    <w:p w14:paraId="7DE3DF8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2. Должность, место работы __________________________________________</w:t>
      </w:r>
    </w:p>
    <w:p w14:paraId="2A03E05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(точное наименование организации)</w:t>
      </w:r>
    </w:p>
    <w:p w14:paraId="71C150F9"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204C6096"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3. Дата рождения ____________________________________________________</w:t>
      </w:r>
    </w:p>
    <w:p w14:paraId="2D222559"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(число, месяц, год)</w:t>
      </w:r>
    </w:p>
    <w:p w14:paraId="11FF8C6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4. Место рождения ___________________________________________________</w:t>
      </w:r>
    </w:p>
    <w:p w14:paraId="13BAAA7C"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(республика, край, область, округ, город, район,</w:t>
      </w:r>
    </w:p>
    <w:p w14:paraId="7B2B00B4"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3BC6F94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поселок, село, деревня)</w:t>
      </w:r>
    </w:p>
    <w:p w14:paraId="5B568E7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5. Образование ______________________________________________________</w:t>
      </w:r>
    </w:p>
    <w:p w14:paraId="22A4F587"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(специальность по образованию, наименование учебного</w:t>
      </w:r>
    </w:p>
    <w:p w14:paraId="2D6C04A6"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заведения, год окончания)</w:t>
      </w:r>
    </w:p>
    <w:p w14:paraId="23FB2E85"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6. Ученая степень, ученое звание ____________________________________</w:t>
      </w:r>
    </w:p>
    <w:p w14:paraId="76347277"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55182A6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7. </w:t>
      </w:r>
      <w:bookmarkStart w:id="8" w:name="_Hlk192512969"/>
      <w:r w:rsidRPr="004D7D69">
        <w:rPr>
          <w:rFonts w:ascii="Times New Roman" w:hAnsi="Times New Roman" w:cs="Times New Roman"/>
          <w:sz w:val="28"/>
          <w:szCs w:val="28"/>
        </w:rPr>
        <w:t>Какими государственными наградами награжден(а) и даты награждений</w:t>
      </w:r>
      <w:bookmarkEnd w:id="8"/>
    </w:p>
    <w:p w14:paraId="1B1E9B7D"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003FD27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8. Домашний адрес ___________________________________________________</w:t>
      </w:r>
    </w:p>
    <w:p w14:paraId="2B7AFB93"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9.  Трудовая  деятельность  (включая  учебу  в   высших   и   средних</w:t>
      </w:r>
    </w:p>
    <w:p w14:paraId="2811FB0A"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специальных учебных заведениях, военную службу)</w:t>
      </w:r>
    </w:p>
    <w:p w14:paraId="54D87F2E" w14:textId="77777777" w:rsidR="0016019F" w:rsidRPr="004D7D69" w:rsidRDefault="0016019F" w:rsidP="0016019F">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21"/>
        <w:gridCol w:w="889"/>
        <w:gridCol w:w="4820"/>
        <w:gridCol w:w="2409"/>
      </w:tblGrid>
      <w:tr w:rsidR="0016019F" w:rsidRPr="004D7D69" w14:paraId="71BC16BA" w14:textId="77777777" w:rsidTr="004E3F63">
        <w:trPr>
          <w:trHeight w:val="400"/>
          <w:tblCellSpacing w:w="5" w:type="nil"/>
        </w:trPr>
        <w:tc>
          <w:tcPr>
            <w:tcW w:w="2410" w:type="dxa"/>
            <w:gridSpan w:val="2"/>
            <w:tcBorders>
              <w:top w:val="single" w:sz="4" w:space="0" w:color="auto"/>
              <w:left w:val="single" w:sz="4" w:space="0" w:color="auto"/>
              <w:bottom w:val="single" w:sz="4" w:space="0" w:color="auto"/>
              <w:right w:val="single" w:sz="4" w:space="0" w:color="auto"/>
            </w:tcBorders>
          </w:tcPr>
          <w:p w14:paraId="1093EBAB" w14:textId="77777777" w:rsidR="0016019F" w:rsidRPr="004D7D69" w:rsidRDefault="0016019F" w:rsidP="005251FA">
            <w:pPr>
              <w:pStyle w:val="ConsPlusCell"/>
            </w:pPr>
            <w:r w:rsidRPr="004D7D69">
              <w:t xml:space="preserve">   Месяц и год   </w:t>
            </w:r>
          </w:p>
        </w:tc>
        <w:tc>
          <w:tcPr>
            <w:tcW w:w="4820" w:type="dxa"/>
            <w:vMerge w:val="restart"/>
            <w:tcBorders>
              <w:top w:val="single" w:sz="4" w:space="0" w:color="auto"/>
              <w:left w:val="single" w:sz="4" w:space="0" w:color="auto"/>
              <w:bottom w:val="single" w:sz="4" w:space="0" w:color="auto"/>
              <w:right w:val="single" w:sz="4" w:space="0" w:color="auto"/>
            </w:tcBorders>
          </w:tcPr>
          <w:p w14:paraId="15C4BE70" w14:textId="77777777" w:rsidR="0016019F" w:rsidRPr="004D7D69" w:rsidRDefault="0016019F" w:rsidP="005251FA">
            <w:pPr>
              <w:pStyle w:val="ConsPlusCell"/>
            </w:pPr>
            <w:r w:rsidRPr="004D7D69">
              <w:t>Должность с указанием организации</w:t>
            </w:r>
          </w:p>
        </w:tc>
        <w:tc>
          <w:tcPr>
            <w:tcW w:w="2409" w:type="dxa"/>
            <w:vMerge w:val="restart"/>
            <w:tcBorders>
              <w:top w:val="single" w:sz="4" w:space="0" w:color="auto"/>
              <w:left w:val="single" w:sz="4" w:space="0" w:color="auto"/>
              <w:bottom w:val="single" w:sz="4" w:space="0" w:color="auto"/>
              <w:right w:val="single" w:sz="4" w:space="0" w:color="auto"/>
            </w:tcBorders>
          </w:tcPr>
          <w:p w14:paraId="37CA94D2" w14:textId="77777777" w:rsidR="0016019F" w:rsidRPr="004D7D69" w:rsidRDefault="0016019F" w:rsidP="005251FA">
            <w:pPr>
              <w:pStyle w:val="ConsPlusCell"/>
            </w:pPr>
            <w:r w:rsidRPr="004D7D69">
              <w:t>Местонахождение</w:t>
            </w:r>
            <w:r w:rsidRPr="004D7D69">
              <w:br/>
              <w:t xml:space="preserve">  организации  </w:t>
            </w:r>
          </w:p>
        </w:tc>
      </w:tr>
      <w:tr w:rsidR="0016019F" w:rsidRPr="004D7D69" w14:paraId="7DF56536" w14:textId="77777777" w:rsidTr="004E3F63">
        <w:trPr>
          <w:tblCellSpacing w:w="5" w:type="nil"/>
        </w:trPr>
        <w:tc>
          <w:tcPr>
            <w:tcW w:w="1521" w:type="dxa"/>
            <w:tcBorders>
              <w:left w:val="single" w:sz="4" w:space="0" w:color="auto"/>
              <w:bottom w:val="single" w:sz="4" w:space="0" w:color="auto"/>
              <w:right w:val="single" w:sz="4" w:space="0" w:color="auto"/>
            </w:tcBorders>
          </w:tcPr>
          <w:p w14:paraId="57C0C0A0" w14:textId="77777777" w:rsidR="0016019F" w:rsidRPr="004D7D69" w:rsidRDefault="0016019F" w:rsidP="005251FA">
            <w:pPr>
              <w:pStyle w:val="ConsPlusCell"/>
            </w:pPr>
            <w:r w:rsidRPr="004D7D69">
              <w:t>поступления</w:t>
            </w:r>
          </w:p>
        </w:tc>
        <w:tc>
          <w:tcPr>
            <w:tcW w:w="889" w:type="dxa"/>
            <w:tcBorders>
              <w:left w:val="single" w:sz="4" w:space="0" w:color="auto"/>
              <w:bottom w:val="single" w:sz="4" w:space="0" w:color="auto"/>
              <w:right w:val="single" w:sz="4" w:space="0" w:color="auto"/>
            </w:tcBorders>
          </w:tcPr>
          <w:p w14:paraId="18AA9910" w14:textId="77777777" w:rsidR="0016019F" w:rsidRPr="004D7D69" w:rsidRDefault="0016019F" w:rsidP="005251FA">
            <w:pPr>
              <w:pStyle w:val="ConsPlusCell"/>
            </w:pPr>
            <w:r w:rsidRPr="004D7D69">
              <w:t>ухода</w:t>
            </w:r>
          </w:p>
        </w:tc>
        <w:tc>
          <w:tcPr>
            <w:tcW w:w="4820" w:type="dxa"/>
            <w:vMerge/>
            <w:tcBorders>
              <w:left w:val="single" w:sz="4" w:space="0" w:color="auto"/>
              <w:bottom w:val="single" w:sz="4" w:space="0" w:color="auto"/>
              <w:right w:val="single" w:sz="4" w:space="0" w:color="auto"/>
            </w:tcBorders>
          </w:tcPr>
          <w:p w14:paraId="63BEB39B" w14:textId="77777777" w:rsidR="0016019F" w:rsidRPr="004D7D69" w:rsidRDefault="0016019F" w:rsidP="005251FA">
            <w:pPr>
              <w:pStyle w:val="ConsPlusCell"/>
            </w:pPr>
          </w:p>
        </w:tc>
        <w:tc>
          <w:tcPr>
            <w:tcW w:w="2409" w:type="dxa"/>
            <w:vMerge/>
            <w:tcBorders>
              <w:left w:val="single" w:sz="4" w:space="0" w:color="auto"/>
              <w:bottom w:val="single" w:sz="4" w:space="0" w:color="auto"/>
              <w:right w:val="single" w:sz="4" w:space="0" w:color="auto"/>
            </w:tcBorders>
          </w:tcPr>
          <w:p w14:paraId="25FD3560" w14:textId="77777777" w:rsidR="0016019F" w:rsidRPr="004D7D69" w:rsidRDefault="0016019F" w:rsidP="005251FA">
            <w:pPr>
              <w:pStyle w:val="ConsPlusCell"/>
            </w:pPr>
          </w:p>
        </w:tc>
      </w:tr>
      <w:tr w:rsidR="0016019F" w:rsidRPr="004D7D69" w14:paraId="340854F6" w14:textId="77777777" w:rsidTr="004E3F63">
        <w:trPr>
          <w:trHeight w:val="1600"/>
          <w:tblCellSpacing w:w="5" w:type="nil"/>
        </w:trPr>
        <w:tc>
          <w:tcPr>
            <w:tcW w:w="1521" w:type="dxa"/>
            <w:tcBorders>
              <w:left w:val="single" w:sz="4" w:space="0" w:color="auto"/>
              <w:bottom w:val="single" w:sz="4" w:space="0" w:color="auto"/>
              <w:right w:val="single" w:sz="4" w:space="0" w:color="auto"/>
            </w:tcBorders>
          </w:tcPr>
          <w:p w14:paraId="4A38B171" w14:textId="77777777" w:rsidR="0016019F" w:rsidRPr="004D7D69" w:rsidRDefault="0016019F" w:rsidP="005251FA">
            <w:pPr>
              <w:pStyle w:val="ConsPlusCell"/>
            </w:pPr>
          </w:p>
        </w:tc>
        <w:tc>
          <w:tcPr>
            <w:tcW w:w="889" w:type="dxa"/>
            <w:tcBorders>
              <w:left w:val="single" w:sz="4" w:space="0" w:color="auto"/>
              <w:bottom w:val="single" w:sz="4" w:space="0" w:color="auto"/>
              <w:right w:val="single" w:sz="4" w:space="0" w:color="auto"/>
            </w:tcBorders>
          </w:tcPr>
          <w:p w14:paraId="7BFC1A62" w14:textId="77777777" w:rsidR="0016019F" w:rsidRPr="004D7D69" w:rsidRDefault="0016019F" w:rsidP="005251FA">
            <w:pPr>
              <w:pStyle w:val="ConsPlusCell"/>
            </w:pPr>
          </w:p>
        </w:tc>
        <w:tc>
          <w:tcPr>
            <w:tcW w:w="4820" w:type="dxa"/>
            <w:tcBorders>
              <w:left w:val="single" w:sz="4" w:space="0" w:color="auto"/>
              <w:bottom w:val="single" w:sz="4" w:space="0" w:color="auto"/>
              <w:right w:val="single" w:sz="4" w:space="0" w:color="auto"/>
            </w:tcBorders>
          </w:tcPr>
          <w:p w14:paraId="118D15BE" w14:textId="77777777" w:rsidR="0016019F" w:rsidRPr="004D7D69" w:rsidRDefault="0016019F" w:rsidP="005251FA">
            <w:pPr>
              <w:pStyle w:val="ConsPlusCell"/>
            </w:pPr>
          </w:p>
        </w:tc>
        <w:tc>
          <w:tcPr>
            <w:tcW w:w="2409" w:type="dxa"/>
            <w:tcBorders>
              <w:left w:val="single" w:sz="4" w:space="0" w:color="auto"/>
              <w:bottom w:val="single" w:sz="4" w:space="0" w:color="auto"/>
              <w:right w:val="single" w:sz="4" w:space="0" w:color="auto"/>
            </w:tcBorders>
          </w:tcPr>
          <w:p w14:paraId="6C87E27A" w14:textId="77777777" w:rsidR="0016019F" w:rsidRPr="004D7D69" w:rsidRDefault="0016019F" w:rsidP="005251FA">
            <w:pPr>
              <w:pStyle w:val="ConsPlusCell"/>
            </w:pPr>
          </w:p>
        </w:tc>
      </w:tr>
    </w:tbl>
    <w:p w14:paraId="3EB037E9" w14:textId="77777777" w:rsidR="0016019F" w:rsidRPr="004D7D69" w:rsidRDefault="0016019F" w:rsidP="0016019F">
      <w:pPr>
        <w:autoSpaceDE w:val="0"/>
        <w:autoSpaceDN w:val="0"/>
        <w:adjustRightInd w:val="0"/>
        <w:spacing w:after="0" w:line="240" w:lineRule="auto"/>
        <w:rPr>
          <w:rFonts w:ascii="Times New Roman" w:hAnsi="Times New Roman" w:cs="Times New Roman"/>
          <w:sz w:val="28"/>
          <w:szCs w:val="28"/>
        </w:rPr>
      </w:pPr>
    </w:p>
    <w:p w14:paraId="095DB79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Сведения в </w:t>
      </w:r>
      <w:hyperlink w:anchor="Par181" w:history="1">
        <w:r w:rsidRPr="004D7D69">
          <w:rPr>
            <w:rFonts w:ascii="Times New Roman" w:hAnsi="Times New Roman" w:cs="Times New Roman"/>
            <w:color w:val="0000FF"/>
            <w:sz w:val="28"/>
            <w:szCs w:val="28"/>
          </w:rPr>
          <w:t>пунктах 1-9</w:t>
        </w:r>
      </w:hyperlink>
      <w:r w:rsidRPr="004D7D69">
        <w:rPr>
          <w:rFonts w:ascii="Times New Roman" w:hAnsi="Times New Roman" w:cs="Times New Roman"/>
          <w:sz w:val="28"/>
          <w:szCs w:val="28"/>
        </w:rPr>
        <w:t xml:space="preserve"> соответствуют данным трудовой книжки.</w:t>
      </w:r>
    </w:p>
    <w:p w14:paraId="13703144" w14:textId="77777777" w:rsidR="00122216" w:rsidRDefault="00122216" w:rsidP="0016019F">
      <w:pPr>
        <w:pStyle w:val="ConsPlusNonformat"/>
        <w:rPr>
          <w:rFonts w:ascii="Times New Roman" w:hAnsi="Times New Roman" w:cs="Times New Roman"/>
          <w:sz w:val="28"/>
          <w:szCs w:val="28"/>
        </w:rPr>
      </w:pPr>
    </w:p>
    <w:p w14:paraId="521EB97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Место печати</w:t>
      </w:r>
    </w:p>
    <w:p w14:paraId="7FBF1506"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___________________________________________________</w:t>
      </w:r>
    </w:p>
    <w:p w14:paraId="609689DA"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(должность, подпись, фамилия, инициалы)</w:t>
      </w:r>
    </w:p>
    <w:p w14:paraId="0A336802" w14:textId="77777777" w:rsidR="0016019F" w:rsidRPr="004D7D69" w:rsidRDefault="0016019F" w:rsidP="0016019F">
      <w:pPr>
        <w:pStyle w:val="ConsPlusNonformat"/>
        <w:rPr>
          <w:rFonts w:ascii="Times New Roman" w:hAnsi="Times New Roman" w:cs="Times New Roman"/>
          <w:sz w:val="28"/>
          <w:szCs w:val="28"/>
        </w:rPr>
      </w:pPr>
    </w:p>
    <w:p w14:paraId="7129D935" w14:textId="6CC5532F" w:rsidR="00122216" w:rsidRPr="00122216" w:rsidRDefault="0016019F" w:rsidP="00122216">
      <w:pPr>
        <w:pStyle w:val="ConsPlusNonformat"/>
        <w:jc w:val="both"/>
        <w:rPr>
          <w:rFonts w:ascii="Times New Roman" w:hAnsi="Times New Roman" w:cs="Times New Roman"/>
          <w:sz w:val="28"/>
          <w:szCs w:val="28"/>
        </w:rPr>
      </w:pPr>
      <w:r w:rsidRPr="00122216">
        <w:rPr>
          <w:rFonts w:ascii="Times New Roman" w:hAnsi="Times New Roman" w:cs="Times New Roman"/>
          <w:sz w:val="28"/>
          <w:szCs w:val="28"/>
        </w:rPr>
        <w:lastRenderedPageBreak/>
        <w:t>10. Характеристика с указанием конкретных  заслуг  представляемого  к</w:t>
      </w:r>
      <w:r w:rsidR="00122216">
        <w:rPr>
          <w:rFonts w:ascii="Times New Roman" w:hAnsi="Times New Roman" w:cs="Times New Roman"/>
          <w:sz w:val="28"/>
          <w:szCs w:val="28"/>
        </w:rPr>
        <w:t xml:space="preserve"> </w:t>
      </w:r>
      <w:r w:rsidRPr="00122216">
        <w:rPr>
          <w:rFonts w:ascii="Times New Roman" w:hAnsi="Times New Roman" w:cs="Times New Roman"/>
          <w:sz w:val="28"/>
          <w:szCs w:val="28"/>
        </w:rPr>
        <w:t xml:space="preserve">награждению знаком отличия Гатчинского муниципального </w:t>
      </w:r>
      <w:r w:rsidR="00F42C44">
        <w:rPr>
          <w:rFonts w:ascii="Times New Roman" w:hAnsi="Times New Roman" w:cs="Times New Roman"/>
          <w:sz w:val="28"/>
          <w:szCs w:val="28"/>
        </w:rPr>
        <w:t>округа</w:t>
      </w:r>
      <w:r w:rsidRPr="00122216">
        <w:rPr>
          <w:rFonts w:ascii="Times New Roman" w:hAnsi="Times New Roman" w:cs="Times New Roman"/>
          <w:sz w:val="28"/>
          <w:szCs w:val="28"/>
        </w:rPr>
        <w:t xml:space="preserve"> </w:t>
      </w:r>
      <w:r w:rsidR="00122216">
        <w:rPr>
          <w:rFonts w:ascii="Times New Roman" w:hAnsi="Times New Roman" w:cs="Times New Roman"/>
          <w:sz w:val="28"/>
          <w:szCs w:val="28"/>
        </w:rPr>
        <w:t>«</w:t>
      </w:r>
      <w:r w:rsidR="00122216" w:rsidRPr="00122216">
        <w:rPr>
          <w:rFonts w:ascii="Times New Roman" w:hAnsi="Times New Roman" w:cs="Times New Roman"/>
          <w:sz w:val="28"/>
          <w:szCs w:val="28"/>
        </w:rPr>
        <w:t xml:space="preserve">ЗА ВКЛАД В РАЗВИТИЕ ГАТЧИНСКОГО МУНИЦИПАЛЬНОГО </w:t>
      </w:r>
      <w:r w:rsidR="00F42C44">
        <w:rPr>
          <w:rFonts w:ascii="Times New Roman" w:hAnsi="Times New Roman" w:cs="Times New Roman"/>
          <w:sz w:val="28"/>
          <w:szCs w:val="28"/>
        </w:rPr>
        <w:t>ОКРУГА</w:t>
      </w:r>
      <w:r w:rsidR="00122216" w:rsidRPr="00122216">
        <w:rPr>
          <w:rFonts w:ascii="Times New Roman" w:hAnsi="Times New Roman" w:cs="Times New Roman"/>
          <w:sz w:val="28"/>
          <w:szCs w:val="28"/>
        </w:rPr>
        <w:t>»</w:t>
      </w:r>
    </w:p>
    <w:p w14:paraId="6D7EC734" w14:textId="77777777" w:rsidR="0016019F" w:rsidRPr="004D7D69" w:rsidRDefault="0016019F" w:rsidP="0016019F">
      <w:pPr>
        <w:pStyle w:val="ConsPlusNonformat"/>
        <w:rPr>
          <w:rFonts w:ascii="Times New Roman" w:hAnsi="Times New Roman" w:cs="Times New Roman"/>
          <w:sz w:val="28"/>
          <w:szCs w:val="28"/>
        </w:rPr>
      </w:pPr>
    </w:p>
    <w:p w14:paraId="33AD06F5"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Кандидатура _________________________________ рекомендована собранием</w:t>
      </w:r>
    </w:p>
    <w:p w14:paraId="0FF0C298"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коллектива предприятия, учреждения, организации _____________________</w:t>
      </w:r>
    </w:p>
    <w:p w14:paraId="2265EFAD"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3BA88B00"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(наименование предприятия, учреждения, организации,</w:t>
      </w:r>
    </w:p>
    <w:p w14:paraId="4BE95FF5"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5313157E"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дата обсуждения, номер протокола)</w:t>
      </w:r>
    </w:p>
    <w:p w14:paraId="1E2C544C" w14:textId="77777777" w:rsidR="0016019F" w:rsidRPr="004D7D69" w:rsidRDefault="0016019F" w:rsidP="0016019F">
      <w:pPr>
        <w:pStyle w:val="ConsPlusNonformat"/>
        <w:rPr>
          <w:rFonts w:ascii="Times New Roman" w:hAnsi="Times New Roman" w:cs="Times New Roman"/>
          <w:sz w:val="28"/>
          <w:szCs w:val="28"/>
        </w:rPr>
      </w:pPr>
    </w:p>
    <w:p w14:paraId="25AAB310" w14:textId="77777777" w:rsidR="0016019F" w:rsidRPr="004D7D69" w:rsidRDefault="0016019F" w:rsidP="0016019F">
      <w:pPr>
        <w:pStyle w:val="ConsPlusNonformat"/>
        <w:rPr>
          <w:rFonts w:ascii="Times New Roman" w:hAnsi="Times New Roman" w:cs="Times New Roman"/>
          <w:sz w:val="28"/>
          <w:szCs w:val="28"/>
        </w:rPr>
      </w:pPr>
    </w:p>
    <w:p w14:paraId="20A44348"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Руководитель предприятия,            </w:t>
      </w:r>
      <w:r w:rsidR="00122216">
        <w:rPr>
          <w:rFonts w:ascii="Times New Roman" w:hAnsi="Times New Roman" w:cs="Times New Roman"/>
          <w:sz w:val="28"/>
          <w:szCs w:val="28"/>
        </w:rPr>
        <w:t xml:space="preserve">            </w:t>
      </w:r>
      <w:r w:rsidRPr="004D7D69">
        <w:rPr>
          <w:rFonts w:ascii="Times New Roman" w:hAnsi="Times New Roman" w:cs="Times New Roman"/>
          <w:sz w:val="28"/>
          <w:szCs w:val="28"/>
        </w:rPr>
        <w:t>Председатель собрания коллектива</w:t>
      </w:r>
    </w:p>
    <w:p w14:paraId="58B5EC29"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учреждения, организации</w:t>
      </w:r>
    </w:p>
    <w:p w14:paraId="5631B3EA"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     ________________________________</w:t>
      </w:r>
    </w:p>
    <w:p w14:paraId="4BCFFBBD"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(подпись)                        </w:t>
      </w:r>
      <w:r w:rsidR="00122216">
        <w:rPr>
          <w:rFonts w:ascii="Times New Roman" w:hAnsi="Times New Roman" w:cs="Times New Roman"/>
          <w:sz w:val="28"/>
          <w:szCs w:val="28"/>
        </w:rPr>
        <w:t xml:space="preserve">                                 </w:t>
      </w:r>
      <w:r w:rsidRPr="004D7D69">
        <w:rPr>
          <w:rFonts w:ascii="Times New Roman" w:hAnsi="Times New Roman" w:cs="Times New Roman"/>
          <w:sz w:val="28"/>
          <w:szCs w:val="28"/>
        </w:rPr>
        <w:t xml:space="preserve">     (подпись)</w:t>
      </w:r>
    </w:p>
    <w:p w14:paraId="04F95270"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     ________________________________</w:t>
      </w:r>
    </w:p>
    <w:p w14:paraId="6BDC3ED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(фамилия и инициалы)               </w:t>
      </w:r>
      <w:r w:rsidR="00122216">
        <w:rPr>
          <w:rFonts w:ascii="Times New Roman" w:hAnsi="Times New Roman" w:cs="Times New Roman"/>
          <w:sz w:val="28"/>
          <w:szCs w:val="28"/>
        </w:rPr>
        <w:t xml:space="preserve">                        </w:t>
      </w:r>
      <w:r w:rsidRPr="004D7D69">
        <w:rPr>
          <w:rFonts w:ascii="Times New Roman" w:hAnsi="Times New Roman" w:cs="Times New Roman"/>
          <w:sz w:val="28"/>
          <w:szCs w:val="28"/>
        </w:rPr>
        <w:t xml:space="preserve"> (фамилия и инициалы)</w:t>
      </w:r>
    </w:p>
    <w:p w14:paraId="7B62D79A" w14:textId="77777777" w:rsidR="0016019F" w:rsidRPr="004D7D69" w:rsidRDefault="0016019F" w:rsidP="0016019F">
      <w:pPr>
        <w:pStyle w:val="ConsPlusNonformat"/>
        <w:rPr>
          <w:rFonts w:ascii="Times New Roman" w:hAnsi="Times New Roman" w:cs="Times New Roman"/>
          <w:sz w:val="28"/>
          <w:szCs w:val="28"/>
        </w:rPr>
      </w:pPr>
    </w:p>
    <w:p w14:paraId="19F61C9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Место печати</w:t>
      </w:r>
    </w:p>
    <w:p w14:paraId="11B2B6A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 __________ ______ г.</w:t>
      </w:r>
    </w:p>
    <w:p w14:paraId="1014EAB3" w14:textId="77777777" w:rsidR="0016019F" w:rsidRPr="004D7D69" w:rsidRDefault="0016019F" w:rsidP="0016019F">
      <w:pPr>
        <w:pStyle w:val="ConsPlusNonformat"/>
        <w:rPr>
          <w:rFonts w:ascii="Times New Roman" w:hAnsi="Times New Roman" w:cs="Times New Roman"/>
          <w:sz w:val="28"/>
          <w:szCs w:val="28"/>
        </w:rPr>
      </w:pPr>
    </w:p>
    <w:p w14:paraId="0D7C8EF3" w14:textId="77777777" w:rsidR="0016019F" w:rsidRDefault="0016019F" w:rsidP="0016019F">
      <w:pPr>
        <w:autoSpaceDE w:val="0"/>
        <w:autoSpaceDN w:val="0"/>
        <w:adjustRightInd w:val="0"/>
        <w:spacing w:after="0" w:line="240" w:lineRule="auto"/>
        <w:jc w:val="right"/>
        <w:outlineLvl w:val="0"/>
        <w:rPr>
          <w:rFonts w:ascii="Times New Roman" w:hAnsi="Times New Roman" w:cs="Times New Roman"/>
          <w:sz w:val="28"/>
          <w:szCs w:val="28"/>
        </w:rPr>
      </w:pPr>
    </w:p>
    <w:p w14:paraId="7E84C36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64989C2"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E369FA3"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096E09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1733F447"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F2F0A54"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AAC1DBF"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7FDEB14"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33004B4"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4314E32"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291C815"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DB5810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723DA9D"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5868730"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4FD013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924B7C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0AC3A5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A471A03"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4BDA8FB"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B08480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7BFF9C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ADE1AD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AADF722" w14:textId="77777777" w:rsidR="00052BB4" w:rsidRDefault="00052BB4" w:rsidP="00122216">
      <w:pPr>
        <w:autoSpaceDE w:val="0"/>
        <w:autoSpaceDN w:val="0"/>
        <w:adjustRightInd w:val="0"/>
        <w:spacing w:after="0" w:line="240" w:lineRule="auto"/>
        <w:ind w:left="5670"/>
        <w:jc w:val="center"/>
        <w:rPr>
          <w:rFonts w:ascii="Times New Roman" w:hAnsi="Times New Roman" w:cs="Times New Roman"/>
          <w:sz w:val="24"/>
          <w:szCs w:val="24"/>
        </w:rPr>
      </w:pPr>
    </w:p>
    <w:p w14:paraId="1AA0F6DA" w14:textId="77777777" w:rsidR="00052BB4" w:rsidRDefault="00052BB4" w:rsidP="00122216">
      <w:pPr>
        <w:autoSpaceDE w:val="0"/>
        <w:autoSpaceDN w:val="0"/>
        <w:adjustRightInd w:val="0"/>
        <w:spacing w:after="0" w:line="240" w:lineRule="auto"/>
        <w:ind w:left="5670"/>
        <w:jc w:val="center"/>
        <w:rPr>
          <w:rFonts w:ascii="Times New Roman" w:hAnsi="Times New Roman" w:cs="Times New Roman"/>
          <w:sz w:val="24"/>
          <w:szCs w:val="24"/>
        </w:rPr>
      </w:pPr>
    </w:p>
    <w:p w14:paraId="11135C8B"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48541003"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31A09DB9"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3EFF3221"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DDD3C6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A29E67C"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41797AF8"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65B871E3" w14:textId="77777777"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1758B019" w14:textId="77777777" w:rsidR="00D53679" w:rsidRPr="0012118A" w:rsidRDefault="00D53679" w:rsidP="00D53679">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40686ABA" w14:textId="4F2C1D09"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694D71">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00D32B87"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Pr>
          <w:rFonts w:ascii="Times New Roman" w:hAnsi="Times New Roman" w:cs="Times New Roman"/>
          <w:sz w:val="24"/>
          <w:szCs w:val="24"/>
        </w:rPr>
        <w:t>округа</w:t>
      </w:r>
    </w:p>
    <w:p w14:paraId="4039983C"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 xml:space="preserve">           №  </w:t>
      </w:r>
    </w:p>
    <w:p w14:paraId="5982057C" w14:textId="406254B6"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C195A1C" w14:textId="77777777" w:rsidR="0016019F"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p>
    <w:p w14:paraId="379F96CC" w14:textId="0FA3F594" w:rsidR="002C29F4" w:rsidRDefault="008B4EE1" w:rsidP="002C29F4">
      <w:pPr>
        <w:autoSpaceDE w:val="0"/>
        <w:autoSpaceDN w:val="0"/>
        <w:adjustRightInd w:val="0"/>
        <w:spacing w:after="0" w:line="240" w:lineRule="auto"/>
        <w:jc w:val="center"/>
        <w:rPr>
          <w:rFonts w:ascii="Times New Roman" w:hAnsi="Times New Roman" w:cs="Times New Roman"/>
          <w:b/>
          <w:color w:val="000000"/>
          <w:sz w:val="28"/>
          <w:szCs w:val="28"/>
        </w:rPr>
      </w:pPr>
      <w:bookmarkStart w:id="9" w:name="_Hlk191044841"/>
      <w:r w:rsidRPr="002C29F4">
        <w:rPr>
          <w:rFonts w:ascii="Times New Roman" w:hAnsi="Times New Roman" w:cs="Times New Roman"/>
          <w:b/>
          <w:color w:val="000000"/>
          <w:sz w:val="28"/>
          <w:szCs w:val="28"/>
        </w:rPr>
        <w:t>ОПИСАНИЕ УДОСТОВЕРЕНИЯ</w:t>
      </w:r>
    </w:p>
    <w:p w14:paraId="6275E6C3" w14:textId="00F805D7" w:rsidR="002C29F4" w:rsidRDefault="008B4EE1" w:rsidP="002C29F4">
      <w:pPr>
        <w:autoSpaceDE w:val="0"/>
        <w:autoSpaceDN w:val="0"/>
        <w:adjustRightInd w:val="0"/>
        <w:spacing w:after="0" w:line="240" w:lineRule="auto"/>
        <w:jc w:val="center"/>
        <w:rPr>
          <w:rFonts w:ascii="Times New Roman" w:hAnsi="Times New Roman" w:cs="Times New Roman"/>
          <w:b/>
          <w:bCs/>
          <w:sz w:val="28"/>
          <w:szCs w:val="28"/>
        </w:rPr>
      </w:pPr>
      <w:r w:rsidRPr="002C29F4">
        <w:rPr>
          <w:rFonts w:ascii="Times New Roman" w:hAnsi="Times New Roman" w:cs="Times New Roman"/>
          <w:b/>
          <w:color w:val="000000"/>
          <w:sz w:val="28"/>
          <w:szCs w:val="28"/>
        </w:rPr>
        <w:t xml:space="preserve"> К ЗНАКУ ОТЛИЧИЯ ГАТЧИНСКОГО МУНИЦИПАЛЬНОГО ОКРУГА</w:t>
      </w:r>
      <w:r w:rsidRPr="002C29F4">
        <w:rPr>
          <w:rFonts w:ascii="Times New Roman" w:hAnsi="Times New Roman" w:cs="Times New Roman"/>
          <w:b/>
          <w:bCs/>
          <w:sz w:val="28"/>
          <w:szCs w:val="28"/>
        </w:rPr>
        <w:t xml:space="preserve"> </w:t>
      </w:r>
    </w:p>
    <w:p w14:paraId="3C64ED17" w14:textId="77777777" w:rsidR="008B4EE1" w:rsidRDefault="002C29F4" w:rsidP="002C29F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ВКЛАД В РАЗВИТИЕ </w:t>
      </w:r>
    </w:p>
    <w:p w14:paraId="07F79932" w14:textId="4604ACC5" w:rsidR="002C29F4" w:rsidRDefault="002C29F4" w:rsidP="002C29F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ГАТЧИНСКОГО МУНИЦИПАЛЬНОГО ОКРУГА»</w:t>
      </w:r>
    </w:p>
    <w:p w14:paraId="1C3A03F1" w14:textId="77777777" w:rsidR="008B4EE1" w:rsidRDefault="008B4EE1" w:rsidP="002C29F4">
      <w:pPr>
        <w:autoSpaceDE w:val="0"/>
        <w:autoSpaceDN w:val="0"/>
        <w:adjustRightInd w:val="0"/>
        <w:spacing w:after="0" w:line="240" w:lineRule="auto"/>
        <w:jc w:val="center"/>
        <w:rPr>
          <w:rFonts w:ascii="Times New Roman" w:hAnsi="Times New Roman" w:cs="Times New Roman"/>
          <w:b/>
          <w:bCs/>
          <w:sz w:val="28"/>
          <w:szCs w:val="28"/>
        </w:rPr>
      </w:pPr>
    </w:p>
    <w:p w14:paraId="62A3D7C4" w14:textId="3D864A3C"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Удостоверение</w:t>
      </w:r>
      <w:r w:rsidRPr="002C29F4">
        <w:t xml:space="preserve"> </w:t>
      </w:r>
      <w:r w:rsidRPr="002C29F4">
        <w:rPr>
          <w:rFonts w:ascii="Times New Roman" w:hAnsi="Times New Roman" w:cs="Times New Roman"/>
          <w:color w:val="000000"/>
          <w:sz w:val="28"/>
          <w:szCs w:val="28"/>
        </w:rPr>
        <w:t xml:space="preserve">к знаку отличия Гатчинского муниципального округа «ЗА ВКЛАД В РАЗВИТИЕ ГАТЧИНСКОГО МУНИЦИПАЛЬНОГО ОКРУГА» размером 200х65 мм (в развернутом виде) выполнено из плотного картона, обтянутого кожей бордового (красного) цвета. На лицевой стороне удостоверения изображены герб Гатчинского муниципального округа (в верхней части) и надпись </w:t>
      </w:r>
      <w:r>
        <w:rPr>
          <w:rFonts w:ascii="Times New Roman" w:hAnsi="Times New Roman" w:cs="Times New Roman"/>
          <w:color w:val="000000"/>
          <w:sz w:val="28"/>
          <w:szCs w:val="28"/>
        </w:rPr>
        <w:t xml:space="preserve">УДОСТОВЕРЕНИЕ </w:t>
      </w:r>
      <w:r w:rsidRPr="002C29F4">
        <w:rPr>
          <w:rFonts w:ascii="Times New Roman" w:hAnsi="Times New Roman" w:cs="Times New Roman"/>
          <w:color w:val="000000"/>
          <w:sz w:val="28"/>
          <w:szCs w:val="28"/>
        </w:rPr>
        <w:t xml:space="preserve">(в нижней части). </w:t>
      </w:r>
      <w:bookmarkStart w:id="10" w:name="_Hlk192512757"/>
      <w:r w:rsidRPr="002C29F4">
        <w:rPr>
          <w:rFonts w:ascii="Times New Roman" w:hAnsi="Times New Roman" w:cs="Times New Roman"/>
          <w:color w:val="000000"/>
          <w:sz w:val="28"/>
          <w:szCs w:val="28"/>
        </w:rPr>
        <w:t>Герб и надпись золотистого цвета.</w:t>
      </w:r>
      <w:bookmarkEnd w:id="10"/>
    </w:p>
    <w:p w14:paraId="42995730" w14:textId="77777777"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Внутренняя часть удостоверения состоит из двух вклеенных, вкладышей размером 90x65 мм.</w:t>
      </w:r>
    </w:p>
    <w:p w14:paraId="560607EB" w14:textId="50CD58CE"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На развороте удостоверения на белом фоне в левой части расположен</w:t>
      </w:r>
      <w:r w:rsidR="00181C16">
        <w:rPr>
          <w:rFonts w:ascii="Times New Roman" w:hAnsi="Times New Roman" w:cs="Times New Roman"/>
          <w:color w:val="000000"/>
          <w:sz w:val="28"/>
          <w:szCs w:val="28"/>
        </w:rPr>
        <w:t>а</w:t>
      </w:r>
      <w:r w:rsidRPr="002C29F4">
        <w:rPr>
          <w:rFonts w:ascii="Times New Roman" w:hAnsi="Times New Roman" w:cs="Times New Roman"/>
          <w:color w:val="000000"/>
          <w:sz w:val="28"/>
          <w:szCs w:val="28"/>
        </w:rPr>
        <w:t xml:space="preserve"> фотография лица</w:t>
      </w:r>
      <w:r w:rsidR="0033042A">
        <w:rPr>
          <w:rFonts w:ascii="Times New Roman" w:hAnsi="Times New Roman" w:cs="Times New Roman"/>
          <w:color w:val="000000"/>
          <w:sz w:val="28"/>
          <w:szCs w:val="28"/>
        </w:rPr>
        <w:t>,</w:t>
      </w:r>
      <w:r w:rsidRPr="002C29F4">
        <w:rPr>
          <w:rFonts w:ascii="Times New Roman" w:hAnsi="Times New Roman" w:cs="Times New Roman"/>
          <w:color w:val="000000"/>
          <w:sz w:val="28"/>
          <w:szCs w:val="28"/>
        </w:rPr>
        <w:t xml:space="preserve"> удостоенного</w:t>
      </w:r>
      <w:r w:rsidR="00181C16" w:rsidRPr="00181C16">
        <w:t xml:space="preserve"> </w:t>
      </w:r>
      <w:r w:rsidR="00181C16" w:rsidRPr="00181C16">
        <w:rPr>
          <w:rFonts w:ascii="Times New Roman" w:hAnsi="Times New Roman" w:cs="Times New Roman"/>
          <w:color w:val="000000"/>
          <w:sz w:val="28"/>
          <w:szCs w:val="28"/>
        </w:rPr>
        <w:t>знак</w:t>
      </w:r>
      <w:r w:rsidR="00181C16">
        <w:rPr>
          <w:rFonts w:ascii="Times New Roman" w:hAnsi="Times New Roman" w:cs="Times New Roman"/>
          <w:color w:val="000000"/>
          <w:sz w:val="28"/>
          <w:szCs w:val="28"/>
        </w:rPr>
        <w:t>а</w:t>
      </w:r>
      <w:r w:rsidR="00181C16" w:rsidRPr="00181C16">
        <w:rPr>
          <w:rFonts w:ascii="Times New Roman" w:hAnsi="Times New Roman" w:cs="Times New Roman"/>
          <w:color w:val="000000"/>
          <w:sz w:val="28"/>
          <w:szCs w:val="28"/>
        </w:rPr>
        <w:t xml:space="preserve"> отличия Гатчинского муниципального округа «ЗА ВКЛАД В РАЗВИТИЕ ГАТЧИНСКОГО МУНИЦИПАЛЬНОГО ОКРУГА»</w:t>
      </w:r>
      <w:r w:rsidRPr="002C29F4">
        <w:rPr>
          <w:rFonts w:ascii="Times New Roman" w:hAnsi="Times New Roman" w:cs="Times New Roman"/>
          <w:color w:val="000000"/>
          <w:sz w:val="28"/>
          <w:szCs w:val="28"/>
        </w:rPr>
        <w:t>; справа</w:t>
      </w:r>
      <w:r w:rsidR="002F3CFC">
        <w:rPr>
          <w:rFonts w:ascii="Times New Roman" w:hAnsi="Times New Roman" w:cs="Times New Roman"/>
          <w:color w:val="000000"/>
          <w:sz w:val="28"/>
          <w:szCs w:val="28"/>
        </w:rPr>
        <w:t>-пустые три строчки</w:t>
      </w:r>
      <w:r w:rsidR="008B4EE1">
        <w:rPr>
          <w:rFonts w:ascii="Times New Roman" w:hAnsi="Times New Roman" w:cs="Times New Roman"/>
          <w:color w:val="000000"/>
          <w:sz w:val="28"/>
          <w:szCs w:val="28"/>
        </w:rPr>
        <w:t xml:space="preserve"> </w:t>
      </w:r>
      <w:r w:rsidR="008B4EE1" w:rsidRPr="008B4EE1">
        <w:rPr>
          <w:rFonts w:ascii="Times New Roman" w:hAnsi="Times New Roman" w:cs="Times New Roman"/>
          <w:color w:val="000000"/>
          <w:sz w:val="24"/>
          <w:szCs w:val="24"/>
        </w:rPr>
        <w:t>(ФИО)</w:t>
      </w:r>
      <w:r w:rsidR="00CA23AB" w:rsidRPr="008B4EE1">
        <w:rPr>
          <w:rFonts w:ascii="Times New Roman" w:hAnsi="Times New Roman" w:cs="Times New Roman"/>
          <w:color w:val="000000"/>
          <w:sz w:val="24"/>
          <w:szCs w:val="24"/>
        </w:rPr>
        <w:t>.</w:t>
      </w:r>
    </w:p>
    <w:p w14:paraId="406AA055" w14:textId="02D089B9"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В правой части разворота удостоверения на белом фоне чёрным шрифтом напечатан </w:t>
      </w:r>
      <w:r w:rsidRPr="00CA23AB">
        <w:rPr>
          <w:rFonts w:ascii="Times New Roman" w:hAnsi="Times New Roman" w:cs="Times New Roman"/>
          <w:color w:val="000000" w:themeColor="text1"/>
          <w:sz w:val="28"/>
          <w:szCs w:val="28"/>
        </w:rPr>
        <w:t>текст</w:t>
      </w:r>
      <w:r w:rsidR="00CA23AB" w:rsidRPr="00CA23AB">
        <w:rPr>
          <w:rFonts w:ascii="Times New Roman" w:hAnsi="Times New Roman" w:cs="Times New Roman"/>
          <w:color w:val="000000" w:themeColor="text1"/>
          <w:sz w:val="28"/>
          <w:szCs w:val="28"/>
        </w:rPr>
        <w:t>:</w:t>
      </w:r>
      <w:r w:rsidR="00CA23AB">
        <w:rPr>
          <w:rFonts w:ascii="Times New Roman" w:hAnsi="Times New Roman" w:cs="Times New Roman"/>
          <w:color w:val="000000"/>
          <w:sz w:val="28"/>
          <w:szCs w:val="28"/>
        </w:rPr>
        <w:t xml:space="preserve"> </w:t>
      </w:r>
      <w:r w:rsidR="00181C16">
        <w:rPr>
          <w:rFonts w:ascii="Times New Roman" w:hAnsi="Times New Roman" w:cs="Times New Roman"/>
          <w:color w:val="000000"/>
          <w:sz w:val="28"/>
          <w:szCs w:val="28"/>
        </w:rPr>
        <w:t xml:space="preserve">Решением </w:t>
      </w:r>
      <w:r w:rsidR="00181C16" w:rsidRPr="00181C16">
        <w:rPr>
          <w:rFonts w:ascii="Times New Roman" w:hAnsi="Times New Roman" w:cs="Times New Roman"/>
          <w:color w:val="000000"/>
          <w:sz w:val="28"/>
          <w:szCs w:val="28"/>
        </w:rPr>
        <w:t>совета депутатов Гатчинского муниципального округа от «___»_________20__ г. №____</w:t>
      </w:r>
      <w:r w:rsidR="00181C16">
        <w:rPr>
          <w:rFonts w:ascii="Times New Roman" w:hAnsi="Times New Roman" w:cs="Times New Roman"/>
          <w:color w:val="000000"/>
          <w:sz w:val="28"/>
          <w:szCs w:val="28"/>
        </w:rPr>
        <w:t xml:space="preserve"> награжден (а) Знаком отличия </w:t>
      </w:r>
      <w:r w:rsidR="00181C16" w:rsidRPr="00181C16">
        <w:rPr>
          <w:rFonts w:ascii="Times New Roman" w:hAnsi="Times New Roman" w:cs="Times New Roman"/>
          <w:color w:val="000000"/>
          <w:sz w:val="28"/>
          <w:szCs w:val="28"/>
        </w:rPr>
        <w:t>«За вклад в развитие Гатчинского муниципального округа»</w:t>
      </w:r>
      <w:r w:rsidR="00600794">
        <w:rPr>
          <w:rFonts w:ascii="Times New Roman" w:hAnsi="Times New Roman" w:cs="Times New Roman"/>
          <w:color w:val="000000"/>
          <w:sz w:val="28"/>
          <w:szCs w:val="28"/>
        </w:rPr>
        <w:t>, н</w:t>
      </w:r>
      <w:r w:rsidR="00181C16">
        <w:rPr>
          <w:rFonts w:ascii="Times New Roman" w:hAnsi="Times New Roman" w:cs="Times New Roman"/>
          <w:color w:val="000000"/>
          <w:sz w:val="28"/>
          <w:szCs w:val="28"/>
        </w:rPr>
        <w:t xml:space="preserve">иже </w:t>
      </w:r>
      <w:r w:rsidR="00181C16" w:rsidRPr="00181C16">
        <w:rPr>
          <w:rFonts w:ascii="Times New Roman" w:hAnsi="Times New Roman" w:cs="Times New Roman"/>
          <w:color w:val="000000"/>
          <w:sz w:val="28"/>
          <w:szCs w:val="28"/>
        </w:rPr>
        <w:t>Глава Гатчинского</w:t>
      </w:r>
      <w:r w:rsidR="00181C16">
        <w:rPr>
          <w:rFonts w:ascii="Times New Roman" w:hAnsi="Times New Roman" w:cs="Times New Roman"/>
          <w:color w:val="000000"/>
          <w:sz w:val="28"/>
          <w:szCs w:val="28"/>
        </w:rPr>
        <w:t xml:space="preserve"> </w:t>
      </w:r>
      <w:r w:rsidR="00181C16" w:rsidRPr="00181C16">
        <w:rPr>
          <w:rFonts w:ascii="Times New Roman" w:hAnsi="Times New Roman" w:cs="Times New Roman"/>
          <w:color w:val="000000"/>
          <w:sz w:val="28"/>
          <w:szCs w:val="28"/>
        </w:rPr>
        <w:t xml:space="preserve">муниципального округа  </w:t>
      </w:r>
      <w:r w:rsidR="00CA23AB">
        <w:rPr>
          <w:rFonts w:ascii="Times New Roman" w:hAnsi="Times New Roman" w:cs="Times New Roman"/>
          <w:color w:val="000000"/>
          <w:sz w:val="28"/>
          <w:szCs w:val="28"/>
        </w:rPr>
        <w:t>ФИО</w:t>
      </w:r>
      <w:r w:rsidR="00181C16" w:rsidRPr="00181C16">
        <w:rPr>
          <w:rFonts w:ascii="Times New Roman" w:hAnsi="Times New Roman" w:cs="Times New Roman"/>
          <w:color w:val="000000"/>
          <w:sz w:val="28"/>
          <w:szCs w:val="28"/>
        </w:rPr>
        <w:t xml:space="preserve"> </w:t>
      </w:r>
      <w:r w:rsidR="00600794">
        <w:rPr>
          <w:rFonts w:ascii="Times New Roman" w:hAnsi="Times New Roman" w:cs="Times New Roman"/>
          <w:color w:val="000000"/>
          <w:sz w:val="28"/>
          <w:szCs w:val="28"/>
        </w:rPr>
        <w:t xml:space="preserve">и </w:t>
      </w:r>
      <w:r w:rsidR="00181C16" w:rsidRPr="00181C16">
        <w:rPr>
          <w:rFonts w:ascii="Times New Roman" w:hAnsi="Times New Roman" w:cs="Times New Roman"/>
          <w:color w:val="000000"/>
          <w:sz w:val="28"/>
          <w:szCs w:val="28"/>
        </w:rPr>
        <w:t>подпись</w:t>
      </w:r>
      <w:r w:rsidR="00600794">
        <w:rPr>
          <w:rFonts w:ascii="Times New Roman" w:hAnsi="Times New Roman" w:cs="Times New Roman"/>
          <w:color w:val="000000"/>
          <w:sz w:val="28"/>
          <w:szCs w:val="28"/>
        </w:rPr>
        <w:t>.</w:t>
      </w:r>
    </w:p>
    <w:p w14:paraId="5595AE2D" w14:textId="6089838A" w:rsidR="002C29F4" w:rsidRDefault="002C29F4" w:rsidP="002C29F4">
      <w:pPr>
        <w:ind w:firstLine="225"/>
        <w:jc w:val="both"/>
        <w:rPr>
          <w:color w:val="000000"/>
          <w:sz w:val="28"/>
          <w:szCs w:val="28"/>
        </w:rPr>
      </w:pPr>
      <w:r>
        <w:rPr>
          <w:color w:val="000000"/>
          <w:sz w:val="28"/>
          <w:szCs w:val="28"/>
        </w:rPr>
        <w:t xml:space="preserve">  </w:t>
      </w:r>
    </w:p>
    <w:p w14:paraId="0ECE17AB" w14:textId="6EE84D49" w:rsidR="002C29F4" w:rsidRDefault="008B4EE1" w:rsidP="002C29F4">
      <w:pPr>
        <w:autoSpaceDE w:val="0"/>
        <w:autoSpaceDN w:val="0"/>
        <w:adjustRightInd w:val="0"/>
        <w:spacing w:after="0" w:line="240" w:lineRule="auto"/>
        <w:jc w:val="center"/>
        <w:rPr>
          <w:rFonts w:ascii="Times New Roman" w:hAnsi="Times New Roman" w:cs="Times New Roman"/>
          <w:b/>
          <w:bCs/>
          <w:sz w:val="28"/>
          <w:szCs w:val="28"/>
        </w:rPr>
      </w:pPr>
      <w:r w:rsidRPr="002C29F4">
        <w:rPr>
          <w:rFonts w:ascii="Times New Roman" w:hAnsi="Times New Roman" w:cs="Times New Roman"/>
          <w:b/>
          <w:color w:val="000000"/>
          <w:sz w:val="28"/>
          <w:szCs w:val="28"/>
        </w:rPr>
        <w:t>ОБРАЗЕЦ УДОСТОВЕРЕНИЯ</w:t>
      </w:r>
      <w:r>
        <w:rPr>
          <w:b/>
          <w:color w:val="000000"/>
          <w:sz w:val="28"/>
          <w:szCs w:val="28"/>
        </w:rPr>
        <w:t xml:space="preserve"> </w:t>
      </w:r>
      <w:r w:rsidRPr="002C29F4">
        <w:rPr>
          <w:rFonts w:ascii="Times New Roman" w:hAnsi="Times New Roman" w:cs="Times New Roman"/>
          <w:b/>
          <w:color w:val="000000"/>
          <w:sz w:val="28"/>
          <w:szCs w:val="28"/>
        </w:rPr>
        <w:t>К ЗНАКУ ОТЛИЧИЯ ГАТЧИНСКОГО МУНИЦИПАЛЬНОГО ОКРУГА</w:t>
      </w:r>
      <w:r>
        <w:rPr>
          <w:rFonts w:ascii="Times New Roman" w:hAnsi="Times New Roman" w:cs="Times New Roman"/>
          <w:b/>
          <w:color w:val="000000"/>
          <w:sz w:val="28"/>
          <w:szCs w:val="28"/>
        </w:rPr>
        <w:t xml:space="preserve"> </w:t>
      </w:r>
      <w:r>
        <w:rPr>
          <w:rFonts w:ascii="Times New Roman" w:hAnsi="Times New Roman" w:cs="Times New Roman"/>
          <w:b/>
          <w:bCs/>
          <w:sz w:val="28"/>
          <w:szCs w:val="28"/>
        </w:rPr>
        <w:t>«ЗА ВКЛАД В РАЗВИТИЕ ГАТЧИНСКОГО МУНИЦИПАЛЬНОГО ОКРУГА»</w:t>
      </w:r>
    </w:p>
    <w:p w14:paraId="7B037A00" w14:textId="4E9191F0" w:rsidR="0016019F" w:rsidRDefault="0016019F" w:rsidP="0016019F">
      <w:pPr>
        <w:autoSpaceDE w:val="0"/>
        <w:autoSpaceDN w:val="0"/>
        <w:adjustRightInd w:val="0"/>
        <w:spacing w:after="0" w:line="240" w:lineRule="auto"/>
        <w:jc w:val="center"/>
        <w:rPr>
          <w:rFonts w:ascii="Times New Roman" w:hAnsi="Times New Roman" w:cs="Times New Roman"/>
          <w:sz w:val="28"/>
          <w:szCs w:val="28"/>
        </w:rPr>
      </w:pPr>
    </w:p>
    <w:p w14:paraId="28CB851E" w14:textId="77777777" w:rsidR="00C4385B" w:rsidRDefault="00C4385B" w:rsidP="0016019F">
      <w:pPr>
        <w:autoSpaceDE w:val="0"/>
        <w:autoSpaceDN w:val="0"/>
        <w:adjustRightInd w:val="0"/>
        <w:spacing w:after="0" w:line="240" w:lineRule="auto"/>
        <w:jc w:val="center"/>
        <w:rPr>
          <w:rFonts w:ascii="Times New Roman" w:hAnsi="Times New Roman" w:cs="Times New Roman"/>
          <w:sz w:val="28"/>
          <w:szCs w:val="28"/>
        </w:rPr>
      </w:pPr>
    </w:p>
    <w:p w14:paraId="4F6C3F2B" w14:textId="5151BC94" w:rsidR="0016019F" w:rsidRDefault="0016019F" w:rsidP="0016019F">
      <w:pPr>
        <w:autoSpaceDE w:val="0"/>
        <w:autoSpaceDN w:val="0"/>
        <w:adjustRightInd w:val="0"/>
        <w:spacing w:after="0" w:line="240" w:lineRule="auto"/>
        <w:jc w:val="both"/>
        <w:outlineLvl w:val="0"/>
        <w:rPr>
          <w:rFonts w:ascii="Calibri" w:hAnsi="Calibri" w:cs="Calibri"/>
        </w:rPr>
      </w:pPr>
    </w:p>
    <w:p w14:paraId="06C0477D" w14:textId="1C1FD2E2" w:rsidR="0016019F" w:rsidRDefault="0016019F" w:rsidP="0016019F">
      <w:pPr>
        <w:autoSpaceDE w:val="0"/>
        <w:autoSpaceDN w:val="0"/>
        <w:adjustRightInd w:val="0"/>
        <w:spacing w:after="0" w:line="240" w:lineRule="auto"/>
        <w:jc w:val="center"/>
        <w:rPr>
          <w:rFonts w:ascii="Times New Roman" w:hAnsi="Times New Roman" w:cs="Times New Roman"/>
        </w:rPr>
      </w:pPr>
      <w:r w:rsidRPr="00A47206">
        <w:rPr>
          <w:rFonts w:ascii="Times New Roman" w:hAnsi="Times New Roman" w:cs="Times New Roman"/>
        </w:rPr>
        <w:t>(внешняя часть)</w:t>
      </w:r>
    </w:p>
    <w:p w14:paraId="19834B59" w14:textId="6512E4A1" w:rsidR="00A47206" w:rsidRPr="00A47206" w:rsidRDefault="00A47206" w:rsidP="0016019F">
      <w:pPr>
        <w:autoSpaceDE w:val="0"/>
        <w:autoSpaceDN w:val="0"/>
        <w:adjustRightInd w:val="0"/>
        <w:spacing w:after="0" w:line="240" w:lineRule="auto"/>
        <w:jc w:val="center"/>
        <w:rPr>
          <w:rFonts w:ascii="Times New Roman" w:hAnsi="Times New Roman"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4293"/>
      </w:tblGrid>
      <w:tr w:rsidR="00A47206" w:rsidRPr="00A47206" w14:paraId="229E7B4A" w14:textId="77777777" w:rsidTr="00EE0CFE">
        <w:trPr>
          <w:trHeight w:val="2493"/>
        </w:trPr>
        <w:tc>
          <w:tcPr>
            <w:tcW w:w="4578" w:type="dxa"/>
          </w:tcPr>
          <w:p w14:paraId="5CEE4D01" w14:textId="77777777" w:rsidR="00A47206" w:rsidRPr="00A47206" w:rsidRDefault="00A47206" w:rsidP="00B270F3">
            <w:pPr>
              <w:rPr>
                <w:rFonts w:ascii="Times New Roman" w:hAnsi="Times New Roman" w:cs="Times New Roman"/>
                <w:sz w:val="16"/>
                <w:szCs w:val="16"/>
              </w:rPr>
            </w:pPr>
          </w:p>
          <w:p w14:paraId="3D0CF7A1" w14:textId="77777777" w:rsidR="00A47206" w:rsidRPr="00A47206" w:rsidRDefault="00A47206" w:rsidP="00A47206">
            <w:pPr>
              <w:pStyle w:val="a6"/>
              <w:jc w:val="right"/>
              <w:rPr>
                <w:rFonts w:ascii="Times New Roman" w:hAnsi="Times New Roman" w:cs="Times New Roman"/>
                <w:sz w:val="16"/>
                <w:szCs w:val="16"/>
              </w:rPr>
            </w:pPr>
          </w:p>
        </w:tc>
        <w:tc>
          <w:tcPr>
            <w:tcW w:w="4293" w:type="dxa"/>
          </w:tcPr>
          <w:p w14:paraId="3584B447" w14:textId="77777777" w:rsidR="00A47206" w:rsidRPr="00A47206" w:rsidRDefault="00A47206" w:rsidP="00A47206">
            <w:pPr>
              <w:pStyle w:val="a6"/>
              <w:jc w:val="both"/>
              <w:rPr>
                <w:rFonts w:ascii="Times New Roman" w:hAnsi="Times New Roman" w:cs="Times New Roman"/>
                <w:sz w:val="16"/>
                <w:szCs w:val="16"/>
              </w:rPr>
            </w:pPr>
            <w:r w:rsidRPr="00A47206">
              <w:rPr>
                <w:rFonts w:ascii="Times New Roman" w:hAnsi="Times New Roman" w:cs="Times New Roman"/>
                <w:sz w:val="20"/>
                <w:szCs w:val="20"/>
              </w:rPr>
              <w:t xml:space="preserve">  </w:t>
            </w:r>
          </w:p>
          <w:p w14:paraId="0E555D1D" w14:textId="52867247" w:rsidR="00A47206" w:rsidRDefault="00EE0CFE" w:rsidP="00EE0CFE">
            <w:pPr>
              <w:jc w:val="center"/>
              <w:rPr>
                <w:rFonts w:ascii="Times New Roman" w:hAnsi="Times New Roman" w:cs="Times New Roman"/>
                <w:sz w:val="16"/>
                <w:szCs w:val="16"/>
              </w:rPr>
            </w:pPr>
            <w:r w:rsidRPr="00C57F25">
              <w:rPr>
                <w:noProof/>
                <w:color w:val="000000"/>
                <w:sz w:val="28"/>
                <w:szCs w:val="28"/>
              </w:rPr>
              <w:drawing>
                <wp:inline distT="0" distB="0" distL="0" distR="0" wp14:anchorId="59580CCB" wp14:editId="6B6F8835">
                  <wp:extent cx="752475" cy="9521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680" cy="962494"/>
                          </a:xfrm>
                          <a:prstGeom prst="rect">
                            <a:avLst/>
                          </a:prstGeom>
                          <a:noFill/>
                          <a:ln>
                            <a:noFill/>
                          </a:ln>
                        </pic:spPr>
                      </pic:pic>
                    </a:graphicData>
                  </a:graphic>
                </wp:inline>
              </w:drawing>
            </w:r>
          </w:p>
          <w:p w14:paraId="7BE1DB14" w14:textId="7AADADED" w:rsidR="00A47206" w:rsidRPr="00EC1FB7" w:rsidRDefault="00A47206" w:rsidP="00EE0CFE">
            <w:pPr>
              <w:jc w:val="center"/>
              <w:rPr>
                <w:rFonts w:ascii="Times New Roman" w:hAnsi="Times New Roman" w:cs="Times New Roman"/>
                <w:sz w:val="28"/>
                <w:szCs w:val="28"/>
              </w:rPr>
            </w:pPr>
            <w:r w:rsidRPr="00EC1FB7">
              <w:rPr>
                <w:rFonts w:ascii="Times New Roman" w:hAnsi="Times New Roman" w:cs="Times New Roman"/>
                <w:sz w:val="28"/>
                <w:szCs w:val="28"/>
              </w:rPr>
              <w:t>УДОСТОВЕРЕНИЕ</w:t>
            </w:r>
          </w:p>
        </w:tc>
      </w:tr>
    </w:tbl>
    <w:p w14:paraId="34EC8473" w14:textId="312FFFB5" w:rsidR="0016019F" w:rsidRPr="00A47206" w:rsidRDefault="0016019F" w:rsidP="0016019F">
      <w:pPr>
        <w:autoSpaceDE w:val="0"/>
        <w:autoSpaceDN w:val="0"/>
        <w:adjustRightInd w:val="0"/>
        <w:spacing w:after="0" w:line="240" w:lineRule="auto"/>
        <w:jc w:val="both"/>
        <w:rPr>
          <w:rFonts w:ascii="Times New Roman" w:hAnsi="Times New Roman" w:cs="Times New Roman"/>
        </w:rPr>
      </w:pPr>
    </w:p>
    <w:p w14:paraId="70A1FCF3" w14:textId="77777777" w:rsidR="0016019F" w:rsidRPr="00A47206" w:rsidRDefault="0016019F" w:rsidP="0016019F">
      <w:pPr>
        <w:autoSpaceDE w:val="0"/>
        <w:autoSpaceDN w:val="0"/>
        <w:adjustRightInd w:val="0"/>
        <w:spacing w:after="0" w:line="240" w:lineRule="auto"/>
        <w:jc w:val="both"/>
        <w:rPr>
          <w:rFonts w:ascii="Times New Roman" w:hAnsi="Times New Roman" w:cs="Times New Roman"/>
        </w:rPr>
      </w:pPr>
    </w:p>
    <w:bookmarkEnd w:id="9"/>
    <w:p w14:paraId="4081DABE" w14:textId="77777777" w:rsidR="00926C4B" w:rsidRDefault="00926C4B" w:rsidP="0016019F">
      <w:pPr>
        <w:autoSpaceDE w:val="0"/>
        <w:autoSpaceDN w:val="0"/>
        <w:adjustRightInd w:val="0"/>
        <w:spacing w:after="0" w:line="240" w:lineRule="auto"/>
        <w:jc w:val="center"/>
        <w:rPr>
          <w:rFonts w:ascii="Times New Roman" w:hAnsi="Times New Roman" w:cs="Times New Roman"/>
        </w:rPr>
      </w:pPr>
    </w:p>
    <w:p w14:paraId="45CCDDC0" w14:textId="77777777" w:rsidR="00926C4B" w:rsidRDefault="00926C4B" w:rsidP="0016019F">
      <w:pPr>
        <w:autoSpaceDE w:val="0"/>
        <w:autoSpaceDN w:val="0"/>
        <w:adjustRightInd w:val="0"/>
        <w:spacing w:after="0" w:line="240" w:lineRule="auto"/>
        <w:jc w:val="center"/>
        <w:rPr>
          <w:rFonts w:ascii="Times New Roman" w:hAnsi="Times New Roman" w:cs="Times New Roman"/>
        </w:rPr>
      </w:pPr>
    </w:p>
    <w:p w14:paraId="15E785A7" w14:textId="77777777" w:rsidR="00926C4B" w:rsidRDefault="00926C4B" w:rsidP="0016019F">
      <w:pPr>
        <w:autoSpaceDE w:val="0"/>
        <w:autoSpaceDN w:val="0"/>
        <w:adjustRightInd w:val="0"/>
        <w:spacing w:after="0" w:line="240" w:lineRule="auto"/>
        <w:jc w:val="center"/>
        <w:rPr>
          <w:rFonts w:ascii="Times New Roman" w:hAnsi="Times New Roman" w:cs="Times New Roman"/>
        </w:rPr>
      </w:pPr>
    </w:p>
    <w:p w14:paraId="1171F9EE" w14:textId="5F63E225" w:rsidR="0016019F" w:rsidRDefault="0016019F" w:rsidP="0016019F">
      <w:pPr>
        <w:autoSpaceDE w:val="0"/>
        <w:autoSpaceDN w:val="0"/>
        <w:adjustRightInd w:val="0"/>
        <w:spacing w:after="0" w:line="240" w:lineRule="auto"/>
        <w:jc w:val="center"/>
        <w:rPr>
          <w:rFonts w:ascii="Times New Roman" w:hAnsi="Times New Roman" w:cs="Times New Roman"/>
        </w:rPr>
      </w:pPr>
      <w:r w:rsidRPr="00A47206">
        <w:rPr>
          <w:rFonts w:ascii="Times New Roman" w:hAnsi="Times New Roman" w:cs="Times New Roman"/>
        </w:rPr>
        <w:t>(внутренняя часть)</w:t>
      </w:r>
    </w:p>
    <w:p w14:paraId="6D2428EE" w14:textId="26EF37B7" w:rsidR="00C4385B" w:rsidRDefault="00C4385B" w:rsidP="0016019F">
      <w:pPr>
        <w:autoSpaceDE w:val="0"/>
        <w:autoSpaceDN w:val="0"/>
        <w:adjustRightInd w:val="0"/>
        <w:spacing w:after="0" w:line="240" w:lineRule="auto"/>
        <w:jc w:val="center"/>
        <w:rPr>
          <w:rFonts w:ascii="Times New Roman" w:hAnsi="Times New Roman" w:cs="Times New Roman"/>
        </w:rPr>
      </w:pPr>
    </w:p>
    <w:p w14:paraId="5C8DD87B" w14:textId="5A110245" w:rsidR="0016019F" w:rsidRPr="00A47206" w:rsidRDefault="0016019F" w:rsidP="0016019F">
      <w:pPr>
        <w:autoSpaceDE w:val="0"/>
        <w:autoSpaceDN w:val="0"/>
        <w:adjustRightInd w:val="0"/>
        <w:spacing w:after="0" w:line="240" w:lineRule="auto"/>
        <w:jc w:val="both"/>
        <w:rPr>
          <w:rFonts w:ascii="Times New Roman" w:hAnsi="Times New Roman"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4293"/>
      </w:tblGrid>
      <w:tr w:rsidR="00A47206" w:rsidRPr="00A47206" w14:paraId="36695986" w14:textId="77777777" w:rsidTr="00A47206">
        <w:trPr>
          <w:trHeight w:val="2907"/>
        </w:trPr>
        <w:tc>
          <w:tcPr>
            <w:tcW w:w="4578" w:type="dxa"/>
          </w:tcPr>
          <w:tbl>
            <w:tblPr>
              <w:tblpPr w:leftFromText="180" w:rightFromText="180" w:vertAnchor="text" w:horzAnchor="margin" w:tblpY="7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tblGrid>
            <w:tr w:rsidR="00A47206" w:rsidRPr="00A47206" w14:paraId="019D094C" w14:textId="77777777" w:rsidTr="00A47206">
              <w:trPr>
                <w:trHeight w:val="1100"/>
              </w:trPr>
              <w:tc>
                <w:tcPr>
                  <w:tcW w:w="1223" w:type="dxa"/>
                </w:tcPr>
                <w:p w14:paraId="48B6C94A" w14:textId="77777777" w:rsidR="00A47206" w:rsidRPr="00A47206" w:rsidRDefault="00A47206" w:rsidP="00A47206">
                  <w:pPr>
                    <w:rPr>
                      <w:rFonts w:ascii="Times New Roman" w:hAnsi="Times New Roman" w:cs="Times New Roman"/>
                      <w:sz w:val="16"/>
                      <w:szCs w:val="16"/>
                    </w:rPr>
                  </w:pPr>
                </w:p>
                <w:p w14:paraId="2754F739" w14:textId="77777777" w:rsidR="00A47206" w:rsidRPr="00A47206" w:rsidRDefault="00A47206" w:rsidP="00A47206">
                  <w:pPr>
                    <w:jc w:val="center"/>
                    <w:rPr>
                      <w:rFonts w:ascii="Times New Roman" w:hAnsi="Times New Roman" w:cs="Times New Roman"/>
                      <w:sz w:val="16"/>
                      <w:szCs w:val="16"/>
                    </w:rPr>
                  </w:pPr>
                  <w:r w:rsidRPr="00A47206">
                    <w:rPr>
                      <w:rFonts w:ascii="Times New Roman" w:hAnsi="Times New Roman" w:cs="Times New Roman"/>
                      <w:sz w:val="16"/>
                      <w:szCs w:val="16"/>
                    </w:rPr>
                    <w:t>фото</w:t>
                  </w:r>
                </w:p>
              </w:tc>
            </w:tr>
          </w:tbl>
          <w:p w14:paraId="007A55F2" w14:textId="77777777" w:rsidR="00A47206" w:rsidRPr="00A47206" w:rsidRDefault="00A47206" w:rsidP="00A47206">
            <w:pPr>
              <w:rPr>
                <w:rFonts w:ascii="Times New Roman" w:hAnsi="Times New Roman" w:cs="Times New Roman"/>
                <w:sz w:val="16"/>
                <w:szCs w:val="16"/>
              </w:rPr>
            </w:pPr>
          </w:p>
          <w:p w14:paraId="703FD444"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 xml:space="preserve">                           </w:t>
            </w:r>
          </w:p>
          <w:p w14:paraId="5BBF389C" w14:textId="77777777" w:rsidR="00A47206" w:rsidRPr="00A47206" w:rsidRDefault="00A47206" w:rsidP="00A47206">
            <w:pPr>
              <w:pStyle w:val="a6"/>
              <w:jc w:val="right"/>
              <w:rPr>
                <w:rFonts w:ascii="Times New Roman" w:hAnsi="Times New Roman" w:cs="Times New Roman"/>
                <w:sz w:val="16"/>
                <w:szCs w:val="16"/>
              </w:rPr>
            </w:pPr>
          </w:p>
          <w:p w14:paraId="51EBAC96" w14:textId="77777777" w:rsidR="00A47206" w:rsidRPr="00A47206" w:rsidRDefault="00A47206" w:rsidP="00A47206">
            <w:pPr>
              <w:pStyle w:val="a6"/>
              <w:jc w:val="right"/>
              <w:rPr>
                <w:rFonts w:ascii="Times New Roman" w:hAnsi="Times New Roman" w:cs="Times New Roman"/>
                <w:sz w:val="16"/>
                <w:szCs w:val="16"/>
              </w:rPr>
            </w:pPr>
          </w:p>
          <w:p w14:paraId="5948D041"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_____________________________</w:t>
            </w:r>
          </w:p>
          <w:p w14:paraId="596A3EAE" w14:textId="77777777" w:rsidR="00A47206" w:rsidRPr="00A47206" w:rsidRDefault="00A47206" w:rsidP="00A47206">
            <w:pPr>
              <w:pStyle w:val="a6"/>
              <w:jc w:val="right"/>
              <w:rPr>
                <w:rFonts w:ascii="Times New Roman" w:hAnsi="Times New Roman" w:cs="Times New Roman"/>
                <w:sz w:val="16"/>
                <w:szCs w:val="16"/>
              </w:rPr>
            </w:pPr>
          </w:p>
          <w:p w14:paraId="5BF376B8"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_____________________________</w:t>
            </w:r>
          </w:p>
          <w:p w14:paraId="261E650F" w14:textId="77777777" w:rsidR="00A47206" w:rsidRPr="00A47206" w:rsidRDefault="00A47206" w:rsidP="00A47206">
            <w:pPr>
              <w:pStyle w:val="a6"/>
              <w:jc w:val="right"/>
              <w:rPr>
                <w:rFonts w:ascii="Times New Roman" w:hAnsi="Times New Roman" w:cs="Times New Roman"/>
                <w:sz w:val="16"/>
                <w:szCs w:val="16"/>
              </w:rPr>
            </w:pPr>
          </w:p>
          <w:p w14:paraId="7717BFB8"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_____________________________</w:t>
            </w:r>
          </w:p>
          <w:p w14:paraId="6522FCCA" w14:textId="56D0D15B" w:rsidR="00A47206" w:rsidRPr="00A47206" w:rsidRDefault="00D27102" w:rsidP="00D27102">
            <w:pPr>
              <w:pStyle w:val="a6"/>
              <w:jc w:val="center"/>
              <w:rPr>
                <w:rFonts w:ascii="Times New Roman" w:hAnsi="Times New Roman" w:cs="Times New Roman"/>
                <w:sz w:val="16"/>
                <w:szCs w:val="16"/>
              </w:rPr>
            </w:pPr>
            <w:r>
              <w:rPr>
                <w:rFonts w:ascii="Times New Roman" w:hAnsi="Times New Roman" w:cs="Times New Roman"/>
                <w:sz w:val="16"/>
                <w:szCs w:val="16"/>
              </w:rPr>
              <w:t xml:space="preserve">                                        ФИО</w:t>
            </w:r>
          </w:p>
          <w:p w14:paraId="0A48B078" w14:textId="77777777" w:rsidR="00A47206" w:rsidRPr="00A47206" w:rsidRDefault="00A47206" w:rsidP="00A47206">
            <w:pPr>
              <w:pStyle w:val="a6"/>
              <w:jc w:val="both"/>
              <w:rPr>
                <w:rFonts w:ascii="Times New Roman" w:hAnsi="Times New Roman" w:cs="Times New Roman"/>
                <w:sz w:val="16"/>
                <w:szCs w:val="16"/>
              </w:rPr>
            </w:pPr>
          </w:p>
        </w:tc>
        <w:tc>
          <w:tcPr>
            <w:tcW w:w="4293" w:type="dxa"/>
          </w:tcPr>
          <w:p w14:paraId="21A6B254" w14:textId="7BB64191" w:rsidR="00A47206" w:rsidRPr="00A47206" w:rsidRDefault="00A47206" w:rsidP="00A47206">
            <w:pPr>
              <w:pStyle w:val="a6"/>
              <w:jc w:val="both"/>
              <w:rPr>
                <w:rFonts w:ascii="Times New Roman" w:hAnsi="Times New Roman" w:cs="Times New Roman"/>
                <w:sz w:val="20"/>
                <w:szCs w:val="20"/>
              </w:rPr>
            </w:pPr>
            <w:r w:rsidRPr="00A47206">
              <w:rPr>
                <w:rFonts w:ascii="Times New Roman" w:hAnsi="Times New Roman" w:cs="Times New Roman"/>
                <w:sz w:val="20"/>
                <w:szCs w:val="20"/>
              </w:rPr>
              <w:t xml:space="preserve">  </w:t>
            </w:r>
          </w:p>
          <w:p w14:paraId="131405FA" w14:textId="7A66CDE5" w:rsidR="00A47206" w:rsidRPr="00A47206" w:rsidRDefault="00A47206" w:rsidP="00A47206">
            <w:pPr>
              <w:autoSpaceDE w:val="0"/>
              <w:autoSpaceDN w:val="0"/>
              <w:adjustRightInd w:val="0"/>
              <w:spacing w:after="0" w:line="240" w:lineRule="auto"/>
              <w:jc w:val="both"/>
              <w:rPr>
                <w:rFonts w:ascii="Times New Roman" w:hAnsi="Times New Roman" w:cs="Times New Roman"/>
                <w:sz w:val="16"/>
                <w:szCs w:val="16"/>
              </w:rPr>
            </w:pPr>
            <w:r w:rsidRPr="00A47206">
              <w:rPr>
                <w:rFonts w:ascii="Times New Roman" w:hAnsi="Times New Roman" w:cs="Times New Roman"/>
                <w:sz w:val="16"/>
                <w:szCs w:val="16"/>
              </w:rPr>
              <w:t xml:space="preserve">Решением </w:t>
            </w:r>
            <w:r w:rsidR="00D53679">
              <w:rPr>
                <w:rFonts w:ascii="Times New Roman" w:hAnsi="Times New Roman" w:cs="Times New Roman"/>
                <w:sz w:val="16"/>
                <w:szCs w:val="16"/>
              </w:rPr>
              <w:t>с</w:t>
            </w:r>
            <w:r w:rsidRPr="00A47206">
              <w:rPr>
                <w:rFonts w:ascii="Times New Roman" w:hAnsi="Times New Roman" w:cs="Times New Roman"/>
                <w:sz w:val="16"/>
                <w:szCs w:val="16"/>
              </w:rPr>
              <w:t xml:space="preserve">овета депутатов  Гатчинского муниципального </w:t>
            </w:r>
            <w:r w:rsidR="00D53679">
              <w:rPr>
                <w:rFonts w:ascii="Times New Roman" w:hAnsi="Times New Roman" w:cs="Times New Roman"/>
                <w:sz w:val="16"/>
                <w:szCs w:val="16"/>
              </w:rPr>
              <w:t xml:space="preserve">округа </w:t>
            </w:r>
            <w:r w:rsidRPr="00A47206">
              <w:rPr>
                <w:rFonts w:ascii="Times New Roman" w:hAnsi="Times New Roman" w:cs="Times New Roman"/>
                <w:sz w:val="16"/>
                <w:szCs w:val="16"/>
              </w:rPr>
              <w:t>от «___»_________20__ г. №____</w:t>
            </w:r>
          </w:p>
          <w:p w14:paraId="023609E9" w14:textId="77777777"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p>
          <w:p w14:paraId="6E26EB0F" w14:textId="77777777"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r w:rsidRPr="00A47206">
              <w:rPr>
                <w:rFonts w:ascii="Times New Roman" w:hAnsi="Times New Roman" w:cs="Times New Roman"/>
                <w:sz w:val="20"/>
                <w:szCs w:val="20"/>
              </w:rPr>
              <w:t>награжден(а)</w:t>
            </w:r>
          </w:p>
          <w:p w14:paraId="6614A03A" w14:textId="77777777" w:rsidR="00A47206" w:rsidRPr="00A47206" w:rsidRDefault="00A47206" w:rsidP="00A47206">
            <w:pPr>
              <w:autoSpaceDE w:val="0"/>
              <w:autoSpaceDN w:val="0"/>
              <w:adjustRightInd w:val="0"/>
              <w:spacing w:after="0" w:line="240" w:lineRule="auto"/>
              <w:jc w:val="both"/>
              <w:rPr>
                <w:rFonts w:ascii="Times New Roman" w:hAnsi="Times New Roman" w:cs="Times New Roman"/>
                <w:sz w:val="20"/>
                <w:szCs w:val="20"/>
              </w:rPr>
            </w:pPr>
          </w:p>
          <w:p w14:paraId="4053B2B4" w14:textId="77777777"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r w:rsidRPr="00A47206">
              <w:rPr>
                <w:rFonts w:ascii="Times New Roman" w:hAnsi="Times New Roman" w:cs="Times New Roman"/>
                <w:sz w:val="20"/>
                <w:szCs w:val="20"/>
              </w:rPr>
              <w:t>Знаком отличия</w:t>
            </w:r>
          </w:p>
          <w:p w14:paraId="65FB70DD" w14:textId="3CB69BB4"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r w:rsidRPr="00A47206">
              <w:rPr>
                <w:rFonts w:ascii="Times New Roman" w:hAnsi="Times New Roman" w:cs="Times New Roman"/>
                <w:sz w:val="20"/>
                <w:szCs w:val="20"/>
              </w:rPr>
              <w:t xml:space="preserve">«За вклад в развитие Гатчинского муниципального </w:t>
            </w:r>
            <w:r w:rsidR="00D53679">
              <w:rPr>
                <w:rFonts w:ascii="Times New Roman" w:hAnsi="Times New Roman" w:cs="Times New Roman"/>
                <w:sz w:val="20"/>
                <w:szCs w:val="20"/>
              </w:rPr>
              <w:t>округа</w:t>
            </w:r>
            <w:r w:rsidRPr="00A47206">
              <w:rPr>
                <w:rFonts w:ascii="Times New Roman" w:hAnsi="Times New Roman" w:cs="Times New Roman"/>
                <w:sz w:val="20"/>
                <w:szCs w:val="20"/>
              </w:rPr>
              <w:t>»</w:t>
            </w:r>
          </w:p>
          <w:p w14:paraId="7A25C771" w14:textId="77777777" w:rsidR="00A47206" w:rsidRPr="00A47206" w:rsidRDefault="00A47206" w:rsidP="00A47206">
            <w:pPr>
              <w:pStyle w:val="a6"/>
              <w:jc w:val="right"/>
              <w:rPr>
                <w:rFonts w:ascii="Times New Roman" w:hAnsi="Times New Roman" w:cs="Times New Roman"/>
                <w:sz w:val="14"/>
                <w:szCs w:val="14"/>
              </w:rPr>
            </w:pPr>
          </w:p>
          <w:p w14:paraId="2F5C43EC" w14:textId="77777777" w:rsidR="00CA23AB" w:rsidRDefault="00A47206" w:rsidP="00CA23AB">
            <w:pPr>
              <w:pStyle w:val="a6"/>
              <w:rPr>
                <w:rFonts w:ascii="Times New Roman" w:hAnsi="Times New Roman" w:cs="Times New Roman"/>
                <w:sz w:val="16"/>
                <w:szCs w:val="16"/>
              </w:rPr>
            </w:pPr>
            <w:r w:rsidRPr="00A47206">
              <w:rPr>
                <w:rFonts w:ascii="Times New Roman" w:hAnsi="Times New Roman" w:cs="Times New Roman"/>
                <w:sz w:val="16"/>
                <w:szCs w:val="16"/>
              </w:rPr>
              <w:t xml:space="preserve">Глава </w:t>
            </w:r>
          </w:p>
          <w:p w14:paraId="193D78FC" w14:textId="76DA5528" w:rsidR="00A47206" w:rsidRPr="00A47206" w:rsidRDefault="00A47206" w:rsidP="00CA23AB">
            <w:pPr>
              <w:pStyle w:val="a6"/>
              <w:rPr>
                <w:rFonts w:ascii="Times New Roman" w:hAnsi="Times New Roman" w:cs="Times New Roman"/>
                <w:sz w:val="14"/>
                <w:szCs w:val="14"/>
              </w:rPr>
            </w:pPr>
            <w:r w:rsidRPr="00A47206">
              <w:rPr>
                <w:rFonts w:ascii="Times New Roman" w:hAnsi="Times New Roman" w:cs="Times New Roman"/>
                <w:sz w:val="16"/>
                <w:szCs w:val="16"/>
              </w:rPr>
              <w:t>Гатчинского</w:t>
            </w:r>
            <w:r w:rsidR="00CA23AB">
              <w:rPr>
                <w:rFonts w:ascii="Times New Roman" w:hAnsi="Times New Roman" w:cs="Times New Roman"/>
                <w:sz w:val="16"/>
                <w:szCs w:val="16"/>
              </w:rPr>
              <w:t xml:space="preserve"> </w:t>
            </w:r>
            <w:r w:rsidRPr="00A47206">
              <w:rPr>
                <w:rFonts w:ascii="Times New Roman" w:hAnsi="Times New Roman" w:cs="Times New Roman"/>
                <w:sz w:val="16"/>
                <w:szCs w:val="16"/>
              </w:rPr>
              <w:t xml:space="preserve">муниципального </w:t>
            </w:r>
            <w:r w:rsidR="00D53679">
              <w:rPr>
                <w:rFonts w:ascii="Times New Roman" w:hAnsi="Times New Roman" w:cs="Times New Roman"/>
                <w:sz w:val="16"/>
                <w:szCs w:val="16"/>
              </w:rPr>
              <w:t>округа</w:t>
            </w:r>
            <w:r w:rsidR="00CA23AB">
              <w:rPr>
                <w:rFonts w:ascii="Times New Roman" w:hAnsi="Times New Roman" w:cs="Times New Roman"/>
                <w:sz w:val="16"/>
                <w:szCs w:val="16"/>
              </w:rPr>
              <w:t xml:space="preserve">    </w:t>
            </w:r>
            <w:r w:rsidRPr="00A47206">
              <w:rPr>
                <w:rFonts w:ascii="Times New Roman" w:hAnsi="Times New Roman" w:cs="Times New Roman"/>
                <w:sz w:val="16"/>
                <w:szCs w:val="16"/>
              </w:rPr>
              <w:t>__________</w:t>
            </w:r>
            <w:r w:rsidR="00CA23AB">
              <w:rPr>
                <w:rFonts w:ascii="Times New Roman" w:hAnsi="Times New Roman" w:cs="Times New Roman"/>
                <w:sz w:val="16"/>
                <w:szCs w:val="16"/>
              </w:rPr>
              <w:t xml:space="preserve"> Ф.И.О.</w:t>
            </w:r>
          </w:p>
          <w:p w14:paraId="66571910" w14:textId="69FA2D89" w:rsidR="00A47206" w:rsidRPr="00A47206" w:rsidRDefault="00D27102" w:rsidP="00CA23AB">
            <w:pPr>
              <w:rPr>
                <w:rFonts w:ascii="Times New Roman" w:hAnsi="Times New Roman" w:cs="Times New Roman"/>
                <w:sz w:val="16"/>
                <w:szCs w:val="16"/>
              </w:rPr>
            </w:pPr>
            <w:r>
              <w:rPr>
                <w:rFonts w:ascii="Times New Roman" w:hAnsi="Times New Roman" w:cs="Times New Roman"/>
                <w:sz w:val="14"/>
                <w:szCs w:val="14"/>
              </w:rPr>
              <w:t>МП</w:t>
            </w:r>
            <w:r w:rsidR="00CA23AB">
              <w:rPr>
                <w:rFonts w:ascii="Times New Roman" w:hAnsi="Times New Roman" w:cs="Times New Roman"/>
                <w:sz w:val="14"/>
                <w:szCs w:val="14"/>
              </w:rPr>
              <w:t xml:space="preserve">                                                                                  </w:t>
            </w:r>
            <w:r w:rsidR="00A47206" w:rsidRPr="00A47206">
              <w:rPr>
                <w:rFonts w:ascii="Times New Roman" w:hAnsi="Times New Roman" w:cs="Times New Roman"/>
                <w:sz w:val="14"/>
                <w:szCs w:val="14"/>
              </w:rPr>
              <w:t>(подпись)</w:t>
            </w:r>
          </w:p>
        </w:tc>
      </w:tr>
    </w:tbl>
    <w:p w14:paraId="029C33F0" w14:textId="61046A62" w:rsidR="000C5F6E" w:rsidRDefault="000C5F6E"/>
    <w:p w14:paraId="674CAF2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4B700D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B96EDA2"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73B664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89B0AC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DCF992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2E8ED0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9D21C8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0BEE11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7B5007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EF09A1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F585D5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F95CBFE"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6B5CD7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1BEF61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DF5076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9544CB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63397E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C3BA33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9B60BE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D517981"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906069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3DB82A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759AE4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7250FD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325271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348D22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8CEB4B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CB9455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3DD447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D5D95B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3F86232"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FACA6E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86773D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4893F9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6B5D36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74C73A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D22091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AEC2E1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FC5050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B442B3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BCD7CE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9C07CC3" w14:textId="4139A721"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2</w:t>
      </w:r>
    </w:p>
    <w:p w14:paraId="7C92067E" w14:textId="77777777" w:rsidR="00D53679" w:rsidRPr="0012118A" w:rsidRDefault="00D53679" w:rsidP="00D53679">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09100D22" w14:textId="69784899"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694D71">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47D4807B"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Pr>
          <w:rFonts w:ascii="Times New Roman" w:hAnsi="Times New Roman" w:cs="Times New Roman"/>
          <w:sz w:val="24"/>
          <w:szCs w:val="24"/>
        </w:rPr>
        <w:t>округа</w:t>
      </w:r>
    </w:p>
    <w:p w14:paraId="3E51D230"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 xml:space="preserve">           №  </w:t>
      </w:r>
    </w:p>
    <w:p w14:paraId="78E9A4E0" w14:textId="2C5E40D9" w:rsidR="00433A15" w:rsidRDefault="00433A15">
      <w:pPr>
        <w:rPr>
          <w:noProof/>
        </w:rPr>
      </w:pPr>
    </w:p>
    <w:p w14:paraId="4B70D477" w14:textId="05319891" w:rsidR="00E52F7A" w:rsidRDefault="008B4EE1" w:rsidP="00E52F7A">
      <w:pPr>
        <w:spacing w:after="0" w:line="240" w:lineRule="auto"/>
        <w:jc w:val="center"/>
        <w:rPr>
          <w:rFonts w:ascii="Times New Roman" w:hAnsi="Times New Roman" w:cs="Times New Roman"/>
          <w:b/>
          <w:bCs/>
          <w:sz w:val="28"/>
          <w:szCs w:val="28"/>
        </w:rPr>
      </w:pPr>
      <w:bookmarkStart w:id="11" w:name="_Hlk192513190"/>
      <w:r w:rsidRPr="00E52F7A">
        <w:rPr>
          <w:rFonts w:ascii="Times New Roman" w:hAnsi="Times New Roman" w:cs="Times New Roman"/>
          <w:b/>
          <w:bCs/>
          <w:sz w:val="28"/>
          <w:szCs w:val="28"/>
        </w:rPr>
        <w:t xml:space="preserve">ГРАФИЧЕСКОЕ ИЗОБРАЖЕНИЕ (РИСУНОК) ЗНАКА </w:t>
      </w:r>
      <w:bookmarkEnd w:id="11"/>
      <w:r w:rsidRPr="00E52F7A">
        <w:rPr>
          <w:rFonts w:ascii="Times New Roman" w:hAnsi="Times New Roman" w:cs="Times New Roman"/>
          <w:b/>
          <w:bCs/>
          <w:sz w:val="28"/>
          <w:szCs w:val="28"/>
        </w:rPr>
        <w:t xml:space="preserve">ОТЛИЧИЯ </w:t>
      </w:r>
    </w:p>
    <w:p w14:paraId="369D1E6F" w14:textId="2B7E5E70" w:rsidR="00E52F7A" w:rsidRDefault="008B4EE1" w:rsidP="00E52F7A">
      <w:pPr>
        <w:spacing w:after="0" w:line="240" w:lineRule="auto"/>
        <w:jc w:val="center"/>
        <w:rPr>
          <w:rFonts w:ascii="Times New Roman" w:hAnsi="Times New Roman" w:cs="Times New Roman"/>
          <w:b/>
          <w:bCs/>
          <w:sz w:val="28"/>
          <w:szCs w:val="28"/>
        </w:rPr>
      </w:pPr>
      <w:r w:rsidRPr="00E52F7A">
        <w:rPr>
          <w:rFonts w:ascii="Times New Roman" w:hAnsi="Times New Roman" w:cs="Times New Roman"/>
          <w:b/>
          <w:bCs/>
          <w:sz w:val="28"/>
          <w:szCs w:val="28"/>
        </w:rPr>
        <w:t xml:space="preserve">ГАТЧИНСКОГО МУНИЦИПАЛЬНОГО ОКРУГА </w:t>
      </w:r>
    </w:p>
    <w:p w14:paraId="639B16E1" w14:textId="77777777" w:rsidR="008B4EE1" w:rsidRDefault="008B4EE1" w:rsidP="00E52F7A">
      <w:pPr>
        <w:spacing w:after="0" w:line="240" w:lineRule="auto"/>
        <w:jc w:val="center"/>
        <w:rPr>
          <w:rFonts w:ascii="Times New Roman" w:hAnsi="Times New Roman" w:cs="Times New Roman"/>
          <w:b/>
          <w:bCs/>
          <w:sz w:val="28"/>
          <w:szCs w:val="28"/>
        </w:rPr>
      </w:pPr>
      <w:r w:rsidRPr="00E52F7A">
        <w:rPr>
          <w:rFonts w:ascii="Times New Roman" w:hAnsi="Times New Roman" w:cs="Times New Roman"/>
          <w:b/>
          <w:bCs/>
          <w:sz w:val="28"/>
          <w:szCs w:val="28"/>
        </w:rPr>
        <w:t xml:space="preserve">«ЗА ВКЛАД В РАЗВИТИЕ </w:t>
      </w:r>
    </w:p>
    <w:p w14:paraId="5DBD7DA4" w14:textId="5AA0BDB8" w:rsidR="00E52F7A" w:rsidRPr="00E52F7A" w:rsidRDefault="008B4EE1" w:rsidP="00E52F7A">
      <w:pPr>
        <w:spacing w:after="0" w:line="240" w:lineRule="auto"/>
        <w:jc w:val="center"/>
        <w:rPr>
          <w:b/>
          <w:bCs/>
        </w:rPr>
      </w:pPr>
      <w:r w:rsidRPr="00E52F7A">
        <w:rPr>
          <w:rFonts w:ascii="Times New Roman" w:hAnsi="Times New Roman" w:cs="Times New Roman"/>
          <w:b/>
          <w:bCs/>
          <w:sz w:val="28"/>
          <w:szCs w:val="28"/>
        </w:rPr>
        <w:t>ГАТЧИНСКОГО МУНИЦИПАЛЬНОГО ОКРУГА»</w:t>
      </w:r>
    </w:p>
    <w:p w14:paraId="5DB5B000" w14:textId="3649A47C" w:rsidR="00E52F7A" w:rsidRDefault="00E52F7A" w:rsidP="00E52F7A">
      <w:pPr>
        <w:tabs>
          <w:tab w:val="left" w:pos="5415"/>
        </w:tabs>
        <w:jc w:val="center"/>
        <w:rPr>
          <w:b/>
          <w:bCs/>
        </w:rPr>
      </w:pPr>
    </w:p>
    <w:p w14:paraId="0AF148F9" w14:textId="567BDC93" w:rsidR="00C4385B" w:rsidRDefault="00C4385B" w:rsidP="00E52F7A">
      <w:pPr>
        <w:tabs>
          <w:tab w:val="left" w:pos="5415"/>
        </w:tabs>
        <w:jc w:val="center"/>
        <w:rPr>
          <w:b/>
          <w:bCs/>
        </w:rPr>
      </w:pPr>
      <w:bookmarkStart w:id="12" w:name="_Hlk190677349"/>
    </w:p>
    <w:p w14:paraId="7D11EB22" w14:textId="44C1FFA1" w:rsidR="00C4385B" w:rsidRDefault="00C4385B" w:rsidP="00E52F7A">
      <w:pPr>
        <w:tabs>
          <w:tab w:val="left" w:pos="5415"/>
        </w:tabs>
        <w:jc w:val="center"/>
        <w:rPr>
          <w:b/>
          <w:bCs/>
        </w:rPr>
      </w:pPr>
    </w:p>
    <w:p w14:paraId="6406069F" w14:textId="215A135D" w:rsidR="00C4385B" w:rsidRDefault="00F14DD8" w:rsidP="00E52F7A">
      <w:pPr>
        <w:tabs>
          <w:tab w:val="left" w:pos="5415"/>
        </w:tabs>
        <w:jc w:val="center"/>
        <w:rPr>
          <w:b/>
          <w:bCs/>
        </w:rPr>
      </w:pPr>
      <w:r>
        <w:rPr>
          <w:b/>
          <w:bCs/>
          <w:noProof/>
        </w:rPr>
        <w:drawing>
          <wp:inline distT="0" distB="0" distL="0" distR="0" wp14:anchorId="17A5AC48" wp14:editId="49CF034C">
            <wp:extent cx="4555291" cy="3453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a:extLst>
                        <a:ext uri="{28A0092B-C50C-407E-A947-70E740481C1C}">
                          <a14:useLocalDpi xmlns:a14="http://schemas.microsoft.com/office/drawing/2010/main" val="0"/>
                        </a:ext>
                      </a:extLst>
                    </a:blip>
                    <a:stretch>
                      <a:fillRect/>
                    </a:stretch>
                  </pic:blipFill>
                  <pic:spPr>
                    <a:xfrm>
                      <a:off x="0" y="0"/>
                      <a:ext cx="4562256" cy="3458853"/>
                    </a:xfrm>
                    <a:prstGeom prst="rect">
                      <a:avLst/>
                    </a:prstGeom>
                  </pic:spPr>
                </pic:pic>
              </a:graphicData>
            </a:graphic>
          </wp:inline>
        </w:drawing>
      </w:r>
    </w:p>
    <w:p w14:paraId="62CE20C1" w14:textId="70E81BC1" w:rsidR="00C4385B" w:rsidRDefault="00C4385B" w:rsidP="00E52F7A">
      <w:pPr>
        <w:tabs>
          <w:tab w:val="left" w:pos="5415"/>
        </w:tabs>
        <w:jc w:val="center"/>
        <w:rPr>
          <w:b/>
          <w:bCs/>
        </w:rPr>
      </w:pPr>
    </w:p>
    <w:p w14:paraId="535176EB" w14:textId="2FB19390" w:rsidR="00C4385B" w:rsidRDefault="00C4385B" w:rsidP="00E52F7A">
      <w:pPr>
        <w:tabs>
          <w:tab w:val="left" w:pos="5415"/>
        </w:tabs>
        <w:jc w:val="center"/>
        <w:rPr>
          <w:b/>
          <w:bCs/>
        </w:rPr>
      </w:pPr>
    </w:p>
    <w:bookmarkEnd w:id="12"/>
    <w:p w14:paraId="4A75D84C" w14:textId="77777777" w:rsidR="00C4385B" w:rsidRPr="00E52F7A" w:rsidRDefault="00C4385B" w:rsidP="00E52F7A">
      <w:pPr>
        <w:tabs>
          <w:tab w:val="left" w:pos="5415"/>
        </w:tabs>
        <w:jc w:val="center"/>
        <w:rPr>
          <w:b/>
          <w:bCs/>
        </w:rPr>
      </w:pPr>
    </w:p>
    <w:sectPr w:rsidR="00C4385B" w:rsidRPr="00E52F7A" w:rsidSect="005B0D74">
      <w:pgSz w:w="11905" w:h="16838"/>
      <w:pgMar w:top="426" w:right="851" w:bottom="425" w:left="1276"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72E"/>
    <w:multiLevelType w:val="hybridMultilevel"/>
    <w:tmpl w:val="163079EC"/>
    <w:lvl w:ilvl="0" w:tplc="65C46C1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A3E5201"/>
    <w:multiLevelType w:val="hybridMultilevel"/>
    <w:tmpl w:val="E7F2F058"/>
    <w:lvl w:ilvl="0" w:tplc="D910BE1C">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78109304">
    <w:abstractNumId w:val="0"/>
  </w:num>
  <w:num w:numId="2" w16cid:durableId="777408660">
    <w:abstractNumId w:val="1"/>
  </w:num>
  <w:num w:numId="3" w16cid:durableId="30527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19F"/>
    <w:rsid w:val="00001F62"/>
    <w:rsid w:val="00002D31"/>
    <w:rsid w:val="00012F40"/>
    <w:rsid w:val="00013346"/>
    <w:rsid w:val="00017615"/>
    <w:rsid w:val="00020416"/>
    <w:rsid w:val="0002080E"/>
    <w:rsid w:val="00021106"/>
    <w:rsid w:val="00031415"/>
    <w:rsid w:val="00032F28"/>
    <w:rsid w:val="0003300F"/>
    <w:rsid w:val="00042723"/>
    <w:rsid w:val="0004580E"/>
    <w:rsid w:val="0004725B"/>
    <w:rsid w:val="0005176B"/>
    <w:rsid w:val="00052BB4"/>
    <w:rsid w:val="000531AE"/>
    <w:rsid w:val="00053C3D"/>
    <w:rsid w:val="00053D9E"/>
    <w:rsid w:val="00053EB6"/>
    <w:rsid w:val="0005557B"/>
    <w:rsid w:val="00056366"/>
    <w:rsid w:val="00056754"/>
    <w:rsid w:val="000628D6"/>
    <w:rsid w:val="0006361A"/>
    <w:rsid w:val="00064607"/>
    <w:rsid w:val="00064FDC"/>
    <w:rsid w:val="00071F4A"/>
    <w:rsid w:val="00072A6F"/>
    <w:rsid w:val="00073300"/>
    <w:rsid w:val="00075E82"/>
    <w:rsid w:val="000812BA"/>
    <w:rsid w:val="00083AF2"/>
    <w:rsid w:val="00083F0D"/>
    <w:rsid w:val="00086BBE"/>
    <w:rsid w:val="00086CE3"/>
    <w:rsid w:val="00091BCD"/>
    <w:rsid w:val="000932C7"/>
    <w:rsid w:val="00095D2B"/>
    <w:rsid w:val="000971CD"/>
    <w:rsid w:val="000A4AD5"/>
    <w:rsid w:val="000A5987"/>
    <w:rsid w:val="000A74F9"/>
    <w:rsid w:val="000B0CAB"/>
    <w:rsid w:val="000B1C7F"/>
    <w:rsid w:val="000B2EEC"/>
    <w:rsid w:val="000B3B11"/>
    <w:rsid w:val="000B3ED7"/>
    <w:rsid w:val="000B428F"/>
    <w:rsid w:val="000B42DC"/>
    <w:rsid w:val="000B66A2"/>
    <w:rsid w:val="000B7677"/>
    <w:rsid w:val="000C19F5"/>
    <w:rsid w:val="000C563D"/>
    <w:rsid w:val="000C5F6E"/>
    <w:rsid w:val="000C7B7A"/>
    <w:rsid w:val="000D0F0E"/>
    <w:rsid w:val="000D3A4B"/>
    <w:rsid w:val="000D3DDA"/>
    <w:rsid w:val="000D6751"/>
    <w:rsid w:val="000E0F01"/>
    <w:rsid w:val="000E1435"/>
    <w:rsid w:val="000E27DA"/>
    <w:rsid w:val="000E3D7A"/>
    <w:rsid w:val="000F23A9"/>
    <w:rsid w:val="000F348A"/>
    <w:rsid w:val="000F3E1F"/>
    <w:rsid w:val="000F4DBC"/>
    <w:rsid w:val="000F74BF"/>
    <w:rsid w:val="00100C91"/>
    <w:rsid w:val="00101522"/>
    <w:rsid w:val="001021D6"/>
    <w:rsid w:val="001028DA"/>
    <w:rsid w:val="001050AB"/>
    <w:rsid w:val="001072B0"/>
    <w:rsid w:val="00114109"/>
    <w:rsid w:val="00115F94"/>
    <w:rsid w:val="0012118A"/>
    <w:rsid w:val="001211E9"/>
    <w:rsid w:val="00122216"/>
    <w:rsid w:val="0012236A"/>
    <w:rsid w:val="00123C5A"/>
    <w:rsid w:val="001342E8"/>
    <w:rsid w:val="00134DB6"/>
    <w:rsid w:val="0013593D"/>
    <w:rsid w:val="00135F79"/>
    <w:rsid w:val="00140E7E"/>
    <w:rsid w:val="00140F9F"/>
    <w:rsid w:val="00142EF8"/>
    <w:rsid w:val="00145DC4"/>
    <w:rsid w:val="00147A29"/>
    <w:rsid w:val="001513A8"/>
    <w:rsid w:val="00156C49"/>
    <w:rsid w:val="0016019F"/>
    <w:rsid w:val="00161022"/>
    <w:rsid w:val="001634D6"/>
    <w:rsid w:val="00164E8F"/>
    <w:rsid w:val="00166FE6"/>
    <w:rsid w:val="001704A2"/>
    <w:rsid w:val="00171319"/>
    <w:rsid w:val="00181C16"/>
    <w:rsid w:val="0018756C"/>
    <w:rsid w:val="0019387F"/>
    <w:rsid w:val="00193C3D"/>
    <w:rsid w:val="0019642E"/>
    <w:rsid w:val="00196A39"/>
    <w:rsid w:val="001A197E"/>
    <w:rsid w:val="001A1D45"/>
    <w:rsid w:val="001A2280"/>
    <w:rsid w:val="001A6E14"/>
    <w:rsid w:val="001A6FDA"/>
    <w:rsid w:val="001A7B9A"/>
    <w:rsid w:val="001B46EB"/>
    <w:rsid w:val="001B479C"/>
    <w:rsid w:val="001B4A61"/>
    <w:rsid w:val="001B5E76"/>
    <w:rsid w:val="001B62F1"/>
    <w:rsid w:val="001C00A3"/>
    <w:rsid w:val="001C0C86"/>
    <w:rsid w:val="001C3206"/>
    <w:rsid w:val="001D2474"/>
    <w:rsid w:val="001D36D2"/>
    <w:rsid w:val="001D409C"/>
    <w:rsid w:val="001D46D3"/>
    <w:rsid w:val="001D6459"/>
    <w:rsid w:val="001D7819"/>
    <w:rsid w:val="001E341A"/>
    <w:rsid w:val="001F2246"/>
    <w:rsid w:val="001F2995"/>
    <w:rsid w:val="001F3B34"/>
    <w:rsid w:val="001F4F9E"/>
    <w:rsid w:val="001F55B9"/>
    <w:rsid w:val="002024EB"/>
    <w:rsid w:val="002033D1"/>
    <w:rsid w:val="002034FC"/>
    <w:rsid w:val="00206B37"/>
    <w:rsid w:val="00207A42"/>
    <w:rsid w:val="002103EE"/>
    <w:rsid w:val="00210403"/>
    <w:rsid w:val="0021062F"/>
    <w:rsid w:val="00213642"/>
    <w:rsid w:val="002178CC"/>
    <w:rsid w:val="00222228"/>
    <w:rsid w:val="00222FF7"/>
    <w:rsid w:val="0022359D"/>
    <w:rsid w:val="0022379B"/>
    <w:rsid w:val="002265DF"/>
    <w:rsid w:val="0022728B"/>
    <w:rsid w:val="002326D4"/>
    <w:rsid w:val="0023360B"/>
    <w:rsid w:val="0023434A"/>
    <w:rsid w:val="00236B3E"/>
    <w:rsid w:val="002371F2"/>
    <w:rsid w:val="00237EFE"/>
    <w:rsid w:val="00247CB5"/>
    <w:rsid w:val="002520DF"/>
    <w:rsid w:val="00254F58"/>
    <w:rsid w:val="0026345C"/>
    <w:rsid w:val="00263471"/>
    <w:rsid w:val="00264FFE"/>
    <w:rsid w:val="00265E4E"/>
    <w:rsid w:val="00272114"/>
    <w:rsid w:val="002730EE"/>
    <w:rsid w:val="00273665"/>
    <w:rsid w:val="00277829"/>
    <w:rsid w:val="00281206"/>
    <w:rsid w:val="00282210"/>
    <w:rsid w:val="00283632"/>
    <w:rsid w:val="00284916"/>
    <w:rsid w:val="00284FCF"/>
    <w:rsid w:val="00287884"/>
    <w:rsid w:val="00290F8E"/>
    <w:rsid w:val="00291319"/>
    <w:rsid w:val="00295541"/>
    <w:rsid w:val="00297A68"/>
    <w:rsid w:val="002A037F"/>
    <w:rsid w:val="002A2BD7"/>
    <w:rsid w:val="002A550E"/>
    <w:rsid w:val="002A5BFC"/>
    <w:rsid w:val="002B492F"/>
    <w:rsid w:val="002B5EBC"/>
    <w:rsid w:val="002C0971"/>
    <w:rsid w:val="002C29F4"/>
    <w:rsid w:val="002C3EA6"/>
    <w:rsid w:val="002C6280"/>
    <w:rsid w:val="002C7DEF"/>
    <w:rsid w:val="002D0B81"/>
    <w:rsid w:val="002D0BDF"/>
    <w:rsid w:val="002D1184"/>
    <w:rsid w:val="002D18EC"/>
    <w:rsid w:val="002D3BC7"/>
    <w:rsid w:val="002D5CD9"/>
    <w:rsid w:val="002E2C95"/>
    <w:rsid w:val="002E4413"/>
    <w:rsid w:val="002E4A43"/>
    <w:rsid w:val="002E5447"/>
    <w:rsid w:val="002E565B"/>
    <w:rsid w:val="002E59EF"/>
    <w:rsid w:val="002E5C29"/>
    <w:rsid w:val="002E7044"/>
    <w:rsid w:val="002E70CE"/>
    <w:rsid w:val="002F3CFC"/>
    <w:rsid w:val="002F5025"/>
    <w:rsid w:val="002F52A5"/>
    <w:rsid w:val="002F74EE"/>
    <w:rsid w:val="00303F1F"/>
    <w:rsid w:val="003068D6"/>
    <w:rsid w:val="00315B20"/>
    <w:rsid w:val="00323348"/>
    <w:rsid w:val="00323D4D"/>
    <w:rsid w:val="00325848"/>
    <w:rsid w:val="00326429"/>
    <w:rsid w:val="00327A44"/>
    <w:rsid w:val="0033042A"/>
    <w:rsid w:val="003314F9"/>
    <w:rsid w:val="003359FB"/>
    <w:rsid w:val="003417AB"/>
    <w:rsid w:val="00341E12"/>
    <w:rsid w:val="00343197"/>
    <w:rsid w:val="00343CC2"/>
    <w:rsid w:val="00344B37"/>
    <w:rsid w:val="00346814"/>
    <w:rsid w:val="003479C8"/>
    <w:rsid w:val="00351EF7"/>
    <w:rsid w:val="00354A96"/>
    <w:rsid w:val="00361009"/>
    <w:rsid w:val="003637B7"/>
    <w:rsid w:val="00366791"/>
    <w:rsid w:val="003669B0"/>
    <w:rsid w:val="00367BF5"/>
    <w:rsid w:val="00373DBC"/>
    <w:rsid w:val="00373EBC"/>
    <w:rsid w:val="00374E6E"/>
    <w:rsid w:val="00376EA7"/>
    <w:rsid w:val="0037701E"/>
    <w:rsid w:val="0038274E"/>
    <w:rsid w:val="00383ADC"/>
    <w:rsid w:val="00384D90"/>
    <w:rsid w:val="00391BD9"/>
    <w:rsid w:val="00394D28"/>
    <w:rsid w:val="003A1D71"/>
    <w:rsid w:val="003A2D4B"/>
    <w:rsid w:val="003B118D"/>
    <w:rsid w:val="003B4EC1"/>
    <w:rsid w:val="003B50FD"/>
    <w:rsid w:val="003B70AF"/>
    <w:rsid w:val="003C00A5"/>
    <w:rsid w:val="003C1652"/>
    <w:rsid w:val="003D16CC"/>
    <w:rsid w:val="003D2ABB"/>
    <w:rsid w:val="003E3F24"/>
    <w:rsid w:val="003E51AD"/>
    <w:rsid w:val="003E51B6"/>
    <w:rsid w:val="003F2F0A"/>
    <w:rsid w:val="003F5518"/>
    <w:rsid w:val="003F6B18"/>
    <w:rsid w:val="003F7D54"/>
    <w:rsid w:val="004013FC"/>
    <w:rsid w:val="004014B4"/>
    <w:rsid w:val="004021C5"/>
    <w:rsid w:val="0041272E"/>
    <w:rsid w:val="00412A27"/>
    <w:rsid w:val="0041353A"/>
    <w:rsid w:val="00414EFB"/>
    <w:rsid w:val="00420AA7"/>
    <w:rsid w:val="0042177E"/>
    <w:rsid w:val="00425F67"/>
    <w:rsid w:val="00426940"/>
    <w:rsid w:val="00426ED6"/>
    <w:rsid w:val="004277A6"/>
    <w:rsid w:val="00430A8C"/>
    <w:rsid w:val="00433A15"/>
    <w:rsid w:val="004357ED"/>
    <w:rsid w:val="00435B38"/>
    <w:rsid w:val="00435DE0"/>
    <w:rsid w:val="00435E88"/>
    <w:rsid w:val="00443BF7"/>
    <w:rsid w:val="00443DFA"/>
    <w:rsid w:val="004450D6"/>
    <w:rsid w:val="004469DC"/>
    <w:rsid w:val="00447231"/>
    <w:rsid w:val="00450011"/>
    <w:rsid w:val="00452074"/>
    <w:rsid w:val="00454311"/>
    <w:rsid w:val="004605FE"/>
    <w:rsid w:val="004614BB"/>
    <w:rsid w:val="00462C78"/>
    <w:rsid w:val="00464344"/>
    <w:rsid w:val="00464F3A"/>
    <w:rsid w:val="00467F30"/>
    <w:rsid w:val="00470728"/>
    <w:rsid w:val="00477971"/>
    <w:rsid w:val="004806CF"/>
    <w:rsid w:val="00480BFC"/>
    <w:rsid w:val="00483E44"/>
    <w:rsid w:val="00486223"/>
    <w:rsid w:val="00486F8A"/>
    <w:rsid w:val="00491747"/>
    <w:rsid w:val="00492DAA"/>
    <w:rsid w:val="004A051D"/>
    <w:rsid w:val="004A0767"/>
    <w:rsid w:val="004A15A6"/>
    <w:rsid w:val="004A26A2"/>
    <w:rsid w:val="004B14EE"/>
    <w:rsid w:val="004B2868"/>
    <w:rsid w:val="004B2E9D"/>
    <w:rsid w:val="004B3D23"/>
    <w:rsid w:val="004B434C"/>
    <w:rsid w:val="004C207B"/>
    <w:rsid w:val="004C46B8"/>
    <w:rsid w:val="004C4CB1"/>
    <w:rsid w:val="004C505D"/>
    <w:rsid w:val="004C5096"/>
    <w:rsid w:val="004C5A01"/>
    <w:rsid w:val="004C5C8B"/>
    <w:rsid w:val="004C60B4"/>
    <w:rsid w:val="004D1115"/>
    <w:rsid w:val="004D112A"/>
    <w:rsid w:val="004D3F70"/>
    <w:rsid w:val="004E08CB"/>
    <w:rsid w:val="004E0AC2"/>
    <w:rsid w:val="004E3F63"/>
    <w:rsid w:val="004E6D0C"/>
    <w:rsid w:val="004F0A5D"/>
    <w:rsid w:val="004F5B11"/>
    <w:rsid w:val="004F625C"/>
    <w:rsid w:val="004F736E"/>
    <w:rsid w:val="005000EF"/>
    <w:rsid w:val="0050177A"/>
    <w:rsid w:val="00502B51"/>
    <w:rsid w:val="00502E14"/>
    <w:rsid w:val="005035CB"/>
    <w:rsid w:val="005052E4"/>
    <w:rsid w:val="005060C6"/>
    <w:rsid w:val="00506AB8"/>
    <w:rsid w:val="00511133"/>
    <w:rsid w:val="005114A3"/>
    <w:rsid w:val="005135AA"/>
    <w:rsid w:val="00515A1B"/>
    <w:rsid w:val="00521A9C"/>
    <w:rsid w:val="00522292"/>
    <w:rsid w:val="005222DE"/>
    <w:rsid w:val="00524264"/>
    <w:rsid w:val="005251FA"/>
    <w:rsid w:val="005304ED"/>
    <w:rsid w:val="005314DE"/>
    <w:rsid w:val="005318F0"/>
    <w:rsid w:val="005354F0"/>
    <w:rsid w:val="00537055"/>
    <w:rsid w:val="00540754"/>
    <w:rsid w:val="0054255D"/>
    <w:rsid w:val="00542E0B"/>
    <w:rsid w:val="00543D66"/>
    <w:rsid w:val="00546F8D"/>
    <w:rsid w:val="0054750A"/>
    <w:rsid w:val="00550158"/>
    <w:rsid w:val="00550AAB"/>
    <w:rsid w:val="00550B59"/>
    <w:rsid w:val="00551CEA"/>
    <w:rsid w:val="005522CD"/>
    <w:rsid w:val="0055370C"/>
    <w:rsid w:val="00556158"/>
    <w:rsid w:val="00562E42"/>
    <w:rsid w:val="005655CD"/>
    <w:rsid w:val="00566790"/>
    <w:rsid w:val="0057095F"/>
    <w:rsid w:val="00570BB9"/>
    <w:rsid w:val="005718D1"/>
    <w:rsid w:val="00571E3E"/>
    <w:rsid w:val="00572517"/>
    <w:rsid w:val="00572F43"/>
    <w:rsid w:val="00576CEA"/>
    <w:rsid w:val="00576F6D"/>
    <w:rsid w:val="00577E84"/>
    <w:rsid w:val="0058017F"/>
    <w:rsid w:val="0058115C"/>
    <w:rsid w:val="005827B0"/>
    <w:rsid w:val="00583951"/>
    <w:rsid w:val="00583EA6"/>
    <w:rsid w:val="00584438"/>
    <w:rsid w:val="0058655A"/>
    <w:rsid w:val="00591AA1"/>
    <w:rsid w:val="00592402"/>
    <w:rsid w:val="00593D62"/>
    <w:rsid w:val="00595DEF"/>
    <w:rsid w:val="00597361"/>
    <w:rsid w:val="00597402"/>
    <w:rsid w:val="00597606"/>
    <w:rsid w:val="005A239C"/>
    <w:rsid w:val="005A64FD"/>
    <w:rsid w:val="005B036D"/>
    <w:rsid w:val="005B0D74"/>
    <w:rsid w:val="005B1C8C"/>
    <w:rsid w:val="005B3821"/>
    <w:rsid w:val="005B56E0"/>
    <w:rsid w:val="005C5C04"/>
    <w:rsid w:val="005C612C"/>
    <w:rsid w:val="005D125A"/>
    <w:rsid w:val="005D3EE1"/>
    <w:rsid w:val="005E21B4"/>
    <w:rsid w:val="005E5A2C"/>
    <w:rsid w:val="005E7443"/>
    <w:rsid w:val="005F01A4"/>
    <w:rsid w:val="005F2F06"/>
    <w:rsid w:val="005F30DF"/>
    <w:rsid w:val="005F5C9F"/>
    <w:rsid w:val="005F7B4A"/>
    <w:rsid w:val="00600794"/>
    <w:rsid w:val="00602B20"/>
    <w:rsid w:val="00604164"/>
    <w:rsid w:val="00604659"/>
    <w:rsid w:val="006062B6"/>
    <w:rsid w:val="00607B78"/>
    <w:rsid w:val="0061153E"/>
    <w:rsid w:val="00612147"/>
    <w:rsid w:val="006166B3"/>
    <w:rsid w:val="00624EDB"/>
    <w:rsid w:val="0063426F"/>
    <w:rsid w:val="0064319F"/>
    <w:rsid w:val="00644AD6"/>
    <w:rsid w:val="0065078E"/>
    <w:rsid w:val="006557EC"/>
    <w:rsid w:val="0065730E"/>
    <w:rsid w:val="0067050C"/>
    <w:rsid w:val="00672F38"/>
    <w:rsid w:val="006737BA"/>
    <w:rsid w:val="00680E8E"/>
    <w:rsid w:val="0068123E"/>
    <w:rsid w:val="006839CF"/>
    <w:rsid w:val="00686D80"/>
    <w:rsid w:val="00690E87"/>
    <w:rsid w:val="00692BF6"/>
    <w:rsid w:val="00693514"/>
    <w:rsid w:val="00694D71"/>
    <w:rsid w:val="006A26A9"/>
    <w:rsid w:val="006A4386"/>
    <w:rsid w:val="006A6762"/>
    <w:rsid w:val="006B1E1D"/>
    <w:rsid w:val="006C06E5"/>
    <w:rsid w:val="006C375F"/>
    <w:rsid w:val="006C4CB4"/>
    <w:rsid w:val="006C5A32"/>
    <w:rsid w:val="006D1AF3"/>
    <w:rsid w:val="006D2697"/>
    <w:rsid w:val="006E3AD1"/>
    <w:rsid w:val="006E5465"/>
    <w:rsid w:val="006F00C8"/>
    <w:rsid w:val="006F1E44"/>
    <w:rsid w:val="006F49CC"/>
    <w:rsid w:val="006F6127"/>
    <w:rsid w:val="00703FE5"/>
    <w:rsid w:val="0070636F"/>
    <w:rsid w:val="007077DF"/>
    <w:rsid w:val="0071071E"/>
    <w:rsid w:val="007111A1"/>
    <w:rsid w:val="00711B44"/>
    <w:rsid w:val="00713228"/>
    <w:rsid w:val="00716775"/>
    <w:rsid w:val="007167F8"/>
    <w:rsid w:val="007224E8"/>
    <w:rsid w:val="00724A86"/>
    <w:rsid w:val="00741A9B"/>
    <w:rsid w:val="00747D17"/>
    <w:rsid w:val="00751875"/>
    <w:rsid w:val="00753FE7"/>
    <w:rsid w:val="00763B02"/>
    <w:rsid w:val="007645B5"/>
    <w:rsid w:val="007653D9"/>
    <w:rsid w:val="00774F29"/>
    <w:rsid w:val="00775CD2"/>
    <w:rsid w:val="00776C93"/>
    <w:rsid w:val="00792569"/>
    <w:rsid w:val="00793904"/>
    <w:rsid w:val="00795D89"/>
    <w:rsid w:val="007A2702"/>
    <w:rsid w:val="007A5C8A"/>
    <w:rsid w:val="007B22FD"/>
    <w:rsid w:val="007B49EC"/>
    <w:rsid w:val="007B5A98"/>
    <w:rsid w:val="007C44F8"/>
    <w:rsid w:val="007D182E"/>
    <w:rsid w:val="007D1AB0"/>
    <w:rsid w:val="007D5209"/>
    <w:rsid w:val="007D5689"/>
    <w:rsid w:val="007D6082"/>
    <w:rsid w:val="007D7456"/>
    <w:rsid w:val="007E04A2"/>
    <w:rsid w:val="007E1772"/>
    <w:rsid w:val="007E2331"/>
    <w:rsid w:val="007E4337"/>
    <w:rsid w:val="007E63CA"/>
    <w:rsid w:val="007F1BCB"/>
    <w:rsid w:val="0081188D"/>
    <w:rsid w:val="00811CE6"/>
    <w:rsid w:val="00812DB9"/>
    <w:rsid w:val="00816C32"/>
    <w:rsid w:val="008179F2"/>
    <w:rsid w:val="00820AB9"/>
    <w:rsid w:val="00835E2B"/>
    <w:rsid w:val="00835FF4"/>
    <w:rsid w:val="00836009"/>
    <w:rsid w:val="00836D5A"/>
    <w:rsid w:val="00842420"/>
    <w:rsid w:val="0084257D"/>
    <w:rsid w:val="00845CC4"/>
    <w:rsid w:val="008463D6"/>
    <w:rsid w:val="00857086"/>
    <w:rsid w:val="008611BF"/>
    <w:rsid w:val="00864098"/>
    <w:rsid w:val="00864109"/>
    <w:rsid w:val="00864DA6"/>
    <w:rsid w:val="00871131"/>
    <w:rsid w:val="00871158"/>
    <w:rsid w:val="008735FA"/>
    <w:rsid w:val="00880220"/>
    <w:rsid w:val="008816FF"/>
    <w:rsid w:val="00886038"/>
    <w:rsid w:val="0088636A"/>
    <w:rsid w:val="00887DDA"/>
    <w:rsid w:val="00890253"/>
    <w:rsid w:val="00890AFA"/>
    <w:rsid w:val="00891E8E"/>
    <w:rsid w:val="008960BF"/>
    <w:rsid w:val="008A08E6"/>
    <w:rsid w:val="008A10BA"/>
    <w:rsid w:val="008A52E1"/>
    <w:rsid w:val="008B005B"/>
    <w:rsid w:val="008B2848"/>
    <w:rsid w:val="008B4585"/>
    <w:rsid w:val="008B4EE1"/>
    <w:rsid w:val="008C05C5"/>
    <w:rsid w:val="008C2142"/>
    <w:rsid w:val="008C36C2"/>
    <w:rsid w:val="008C4A5F"/>
    <w:rsid w:val="008D4125"/>
    <w:rsid w:val="008D5E7A"/>
    <w:rsid w:val="008E2A76"/>
    <w:rsid w:val="008E2B9A"/>
    <w:rsid w:val="008E7772"/>
    <w:rsid w:val="008E7C88"/>
    <w:rsid w:val="008F167C"/>
    <w:rsid w:val="008F1C76"/>
    <w:rsid w:val="008F433A"/>
    <w:rsid w:val="008F62AC"/>
    <w:rsid w:val="00901695"/>
    <w:rsid w:val="00901B74"/>
    <w:rsid w:val="00907426"/>
    <w:rsid w:val="009079CF"/>
    <w:rsid w:val="009104CF"/>
    <w:rsid w:val="009106F3"/>
    <w:rsid w:val="00911226"/>
    <w:rsid w:val="0091398F"/>
    <w:rsid w:val="00916750"/>
    <w:rsid w:val="009208DE"/>
    <w:rsid w:val="00922062"/>
    <w:rsid w:val="00926C4B"/>
    <w:rsid w:val="0092717F"/>
    <w:rsid w:val="009305AC"/>
    <w:rsid w:val="00931315"/>
    <w:rsid w:val="00937E9C"/>
    <w:rsid w:val="0094110F"/>
    <w:rsid w:val="00943F74"/>
    <w:rsid w:val="0094495C"/>
    <w:rsid w:val="009461CD"/>
    <w:rsid w:val="00947FAF"/>
    <w:rsid w:val="009524AE"/>
    <w:rsid w:val="00954CD6"/>
    <w:rsid w:val="009554BB"/>
    <w:rsid w:val="00956461"/>
    <w:rsid w:val="00957DA3"/>
    <w:rsid w:val="0096116D"/>
    <w:rsid w:val="009656A4"/>
    <w:rsid w:val="00965A79"/>
    <w:rsid w:val="00971E1E"/>
    <w:rsid w:val="0097493B"/>
    <w:rsid w:val="00977B8E"/>
    <w:rsid w:val="00983360"/>
    <w:rsid w:val="00986049"/>
    <w:rsid w:val="009860DB"/>
    <w:rsid w:val="00994D27"/>
    <w:rsid w:val="00995358"/>
    <w:rsid w:val="009958F0"/>
    <w:rsid w:val="009A5627"/>
    <w:rsid w:val="009B3296"/>
    <w:rsid w:val="009B3A28"/>
    <w:rsid w:val="009C1B34"/>
    <w:rsid w:val="009C206D"/>
    <w:rsid w:val="009C4E45"/>
    <w:rsid w:val="009C54C8"/>
    <w:rsid w:val="009C6DDE"/>
    <w:rsid w:val="009D0C1B"/>
    <w:rsid w:val="009D0CB7"/>
    <w:rsid w:val="009D44D8"/>
    <w:rsid w:val="009D7B17"/>
    <w:rsid w:val="009E0DB9"/>
    <w:rsid w:val="009E1D41"/>
    <w:rsid w:val="009E2929"/>
    <w:rsid w:val="009E2968"/>
    <w:rsid w:val="009E2BDD"/>
    <w:rsid w:val="009F1AF4"/>
    <w:rsid w:val="009F2207"/>
    <w:rsid w:val="009F3453"/>
    <w:rsid w:val="009F3680"/>
    <w:rsid w:val="009F491C"/>
    <w:rsid w:val="009F559F"/>
    <w:rsid w:val="00A00A3C"/>
    <w:rsid w:val="00A02E6C"/>
    <w:rsid w:val="00A07062"/>
    <w:rsid w:val="00A07A26"/>
    <w:rsid w:val="00A07BE1"/>
    <w:rsid w:val="00A10448"/>
    <w:rsid w:val="00A1118A"/>
    <w:rsid w:val="00A11BC6"/>
    <w:rsid w:val="00A126D3"/>
    <w:rsid w:val="00A12D96"/>
    <w:rsid w:val="00A17C03"/>
    <w:rsid w:val="00A20C0F"/>
    <w:rsid w:val="00A251B8"/>
    <w:rsid w:val="00A25B41"/>
    <w:rsid w:val="00A2705E"/>
    <w:rsid w:val="00A27474"/>
    <w:rsid w:val="00A31703"/>
    <w:rsid w:val="00A32693"/>
    <w:rsid w:val="00A340A4"/>
    <w:rsid w:val="00A41E56"/>
    <w:rsid w:val="00A43C15"/>
    <w:rsid w:val="00A45556"/>
    <w:rsid w:val="00A45AFB"/>
    <w:rsid w:val="00A47206"/>
    <w:rsid w:val="00A51DC3"/>
    <w:rsid w:val="00A56105"/>
    <w:rsid w:val="00A56A80"/>
    <w:rsid w:val="00A630D3"/>
    <w:rsid w:val="00A66E82"/>
    <w:rsid w:val="00A723B3"/>
    <w:rsid w:val="00A72970"/>
    <w:rsid w:val="00A75E3E"/>
    <w:rsid w:val="00A76920"/>
    <w:rsid w:val="00A84554"/>
    <w:rsid w:val="00A911CD"/>
    <w:rsid w:val="00A91613"/>
    <w:rsid w:val="00A91BC2"/>
    <w:rsid w:val="00A93504"/>
    <w:rsid w:val="00AA459D"/>
    <w:rsid w:val="00AA4979"/>
    <w:rsid w:val="00AB3DC1"/>
    <w:rsid w:val="00AB60D3"/>
    <w:rsid w:val="00AB6A4D"/>
    <w:rsid w:val="00AB6D65"/>
    <w:rsid w:val="00AB76B7"/>
    <w:rsid w:val="00AC0295"/>
    <w:rsid w:val="00AC062F"/>
    <w:rsid w:val="00AC09BF"/>
    <w:rsid w:val="00AC379C"/>
    <w:rsid w:val="00AC45B3"/>
    <w:rsid w:val="00AD2D61"/>
    <w:rsid w:val="00AD3AE1"/>
    <w:rsid w:val="00AD5940"/>
    <w:rsid w:val="00AD6153"/>
    <w:rsid w:val="00AD6292"/>
    <w:rsid w:val="00AD6646"/>
    <w:rsid w:val="00AE09A5"/>
    <w:rsid w:val="00AE1A8D"/>
    <w:rsid w:val="00AE30AF"/>
    <w:rsid w:val="00AE38C4"/>
    <w:rsid w:val="00AE6347"/>
    <w:rsid w:val="00AF04A5"/>
    <w:rsid w:val="00AF0B3E"/>
    <w:rsid w:val="00AF1E9D"/>
    <w:rsid w:val="00AF358A"/>
    <w:rsid w:val="00AF3972"/>
    <w:rsid w:val="00AF3CA0"/>
    <w:rsid w:val="00B003D3"/>
    <w:rsid w:val="00B00F24"/>
    <w:rsid w:val="00B031DD"/>
    <w:rsid w:val="00B03CD8"/>
    <w:rsid w:val="00B105CD"/>
    <w:rsid w:val="00B10EBF"/>
    <w:rsid w:val="00B17CC4"/>
    <w:rsid w:val="00B22EB3"/>
    <w:rsid w:val="00B22F83"/>
    <w:rsid w:val="00B239CE"/>
    <w:rsid w:val="00B24605"/>
    <w:rsid w:val="00B25D27"/>
    <w:rsid w:val="00B2632F"/>
    <w:rsid w:val="00B270F3"/>
    <w:rsid w:val="00B30661"/>
    <w:rsid w:val="00B30CFB"/>
    <w:rsid w:val="00B31C34"/>
    <w:rsid w:val="00B32CCB"/>
    <w:rsid w:val="00B330B5"/>
    <w:rsid w:val="00B331BE"/>
    <w:rsid w:val="00B37104"/>
    <w:rsid w:val="00B378DD"/>
    <w:rsid w:val="00B378FC"/>
    <w:rsid w:val="00B44C11"/>
    <w:rsid w:val="00B4720D"/>
    <w:rsid w:val="00B504AB"/>
    <w:rsid w:val="00B520BF"/>
    <w:rsid w:val="00B53841"/>
    <w:rsid w:val="00B54EF8"/>
    <w:rsid w:val="00B624F9"/>
    <w:rsid w:val="00B700EE"/>
    <w:rsid w:val="00B756D8"/>
    <w:rsid w:val="00B75F8F"/>
    <w:rsid w:val="00B76E5A"/>
    <w:rsid w:val="00B81CE4"/>
    <w:rsid w:val="00B82A73"/>
    <w:rsid w:val="00B83A4E"/>
    <w:rsid w:val="00B87BC3"/>
    <w:rsid w:val="00B91EBD"/>
    <w:rsid w:val="00B94098"/>
    <w:rsid w:val="00B945A7"/>
    <w:rsid w:val="00B95B42"/>
    <w:rsid w:val="00B97CCB"/>
    <w:rsid w:val="00B97D27"/>
    <w:rsid w:val="00BA18F7"/>
    <w:rsid w:val="00BA2B00"/>
    <w:rsid w:val="00BA6181"/>
    <w:rsid w:val="00BA66BE"/>
    <w:rsid w:val="00BB1024"/>
    <w:rsid w:val="00BB13B5"/>
    <w:rsid w:val="00BB424B"/>
    <w:rsid w:val="00BB4470"/>
    <w:rsid w:val="00BB6E2B"/>
    <w:rsid w:val="00BC0A44"/>
    <w:rsid w:val="00BC2331"/>
    <w:rsid w:val="00BC2A3D"/>
    <w:rsid w:val="00BC6F0E"/>
    <w:rsid w:val="00BD0510"/>
    <w:rsid w:val="00BD0B18"/>
    <w:rsid w:val="00BD14C9"/>
    <w:rsid w:val="00BD250E"/>
    <w:rsid w:val="00BD4863"/>
    <w:rsid w:val="00BD5192"/>
    <w:rsid w:val="00BD68B9"/>
    <w:rsid w:val="00BD6CF4"/>
    <w:rsid w:val="00BD6E63"/>
    <w:rsid w:val="00BE0B56"/>
    <w:rsid w:val="00BE1D5C"/>
    <w:rsid w:val="00BE25A1"/>
    <w:rsid w:val="00BE28B0"/>
    <w:rsid w:val="00BE4588"/>
    <w:rsid w:val="00BF11A9"/>
    <w:rsid w:val="00BF1461"/>
    <w:rsid w:val="00BF18E9"/>
    <w:rsid w:val="00BF3283"/>
    <w:rsid w:val="00BF574A"/>
    <w:rsid w:val="00C01BEF"/>
    <w:rsid w:val="00C02F2F"/>
    <w:rsid w:val="00C06981"/>
    <w:rsid w:val="00C06C86"/>
    <w:rsid w:val="00C111B2"/>
    <w:rsid w:val="00C137A5"/>
    <w:rsid w:val="00C14430"/>
    <w:rsid w:val="00C14499"/>
    <w:rsid w:val="00C226DB"/>
    <w:rsid w:val="00C2467A"/>
    <w:rsid w:val="00C26BD2"/>
    <w:rsid w:val="00C31332"/>
    <w:rsid w:val="00C342FD"/>
    <w:rsid w:val="00C348F4"/>
    <w:rsid w:val="00C35B2A"/>
    <w:rsid w:val="00C36E67"/>
    <w:rsid w:val="00C41F73"/>
    <w:rsid w:val="00C42002"/>
    <w:rsid w:val="00C43544"/>
    <w:rsid w:val="00C4385B"/>
    <w:rsid w:val="00C519A9"/>
    <w:rsid w:val="00C53863"/>
    <w:rsid w:val="00C56FEA"/>
    <w:rsid w:val="00C57CAA"/>
    <w:rsid w:val="00C57E67"/>
    <w:rsid w:val="00C616F1"/>
    <w:rsid w:val="00C62662"/>
    <w:rsid w:val="00C6536E"/>
    <w:rsid w:val="00C7007E"/>
    <w:rsid w:val="00C7165F"/>
    <w:rsid w:val="00C820E6"/>
    <w:rsid w:val="00C82742"/>
    <w:rsid w:val="00C82EAA"/>
    <w:rsid w:val="00C84E4A"/>
    <w:rsid w:val="00C867AC"/>
    <w:rsid w:val="00C90980"/>
    <w:rsid w:val="00C90B12"/>
    <w:rsid w:val="00C9300B"/>
    <w:rsid w:val="00C9516E"/>
    <w:rsid w:val="00C974A1"/>
    <w:rsid w:val="00CA23AB"/>
    <w:rsid w:val="00CA4423"/>
    <w:rsid w:val="00CA4B63"/>
    <w:rsid w:val="00CA598B"/>
    <w:rsid w:val="00CA68DD"/>
    <w:rsid w:val="00CA7DE9"/>
    <w:rsid w:val="00CB0792"/>
    <w:rsid w:val="00CB0F6C"/>
    <w:rsid w:val="00CB1521"/>
    <w:rsid w:val="00CB3820"/>
    <w:rsid w:val="00CB4CF7"/>
    <w:rsid w:val="00CB650F"/>
    <w:rsid w:val="00CC334E"/>
    <w:rsid w:val="00CC3E44"/>
    <w:rsid w:val="00CD0E3E"/>
    <w:rsid w:val="00CD1C0B"/>
    <w:rsid w:val="00CD2440"/>
    <w:rsid w:val="00CD681F"/>
    <w:rsid w:val="00CE03BF"/>
    <w:rsid w:val="00CE11AF"/>
    <w:rsid w:val="00CE128B"/>
    <w:rsid w:val="00CE37E8"/>
    <w:rsid w:val="00CE51C2"/>
    <w:rsid w:val="00CF1504"/>
    <w:rsid w:val="00CF1870"/>
    <w:rsid w:val="00CF2559"/>
    <w:rsid w:val="00CF29C5"/>
    <w:rsid w:val="00CF50B1"/>
    <w:rsid w:val="00D03EAF"/>
    <w:rsid w:val="00D050A9"/>
    <w:rsid w:val="00D06077"/>
    <w:rsid w:val="00D06F6A"/>
    <w:rsid w:val="00D07BC0"/>
    <w:rsid w:val="00D10AD0"/>
    <w:rsid w:val="00D14555"/>
    <w:rsid w:val="00D15876"/>
    <w:rsid w:val="00D170EC"/>
    <w:rsid w:val="00D239AE"/>
    <w:rsid w:val="00D27102"/>
    <w:rsid w:val="00D309C5"/>
    <w:rsid w:val="00D37056"/>
    <w:rsid w:val="00D4014D"/>
    <w:rsid w:val="00D40D97"/>
    <w:rsid w:val="00D4310F"/>
    <w:rsid w:val="00D432A6"/>
    <w:rsid w:val="00D46DEA"/>
    <w:rsid w:val="00D511D7"/>
    <w:rsid w:val="00D52810"/>
    <w:rsid w:val="00D52916"/>
    <w:rsid w:val="00D5360D"/>
    <w:rsid w:val="00D53679"/>
    <w:rsid w:val="00D57104"/>
    <w:rsid w:val="00D63737"/>
    <w:rsid w:val="00D7052A"/>
    <w:rsid w:val="00D71C9F"/>
    <w:rsid w:val="00D72864"/>
    <w:rsid w:val="00D73D3D"/>
    <w:rsid w:val="00D73E25"/>
    <w:rsid w:val="00D74EAF"/>
    <w:rsid w:val="00D7729E"/>
    <w:rsid w:val="00D80C5E"/>
    <w:rsid w:val="00D80D3B"/>
    <w:rsid w:val="00D852C2"/>
    <w:rsid w:val="00DA2FE2"/>
    <w:rsid w:val="00DA3308"/>
    <w:rsid w:val="00DA339C"/>
    <w:rsid w:val="00DA398A"/>
    <w:rsid w:val="00DA737B"/>
    <w:rsid w:val="00DB0135"/>
    <w:rsid w:val="00DB3331"/>
    <w:rsid w:val="00DB487B"/>
    <w:rsid w:val="00DB5014"/>
    <w:rsid w:val="00DB55E0"/>
    <w:rsid w:val="00DB7647"/>
    <w:rsid w:val="00DC2175"/>
    <w:rsid w:val="00DC71FC"/>
    <w:rsid w:val="00DD1931"/>
    <w:rsid w:val="00DD200E"/>
    <w:rsid w:val="00DD65C6"/>
    <w:rsid w:val="00DE1D00"/>
    <w:rsid w:val="00DE251C"/>
    <w:rsid w:val="00DE3622"/>
    <w:rsid w:val="00DE3CC0"/>
    <w:rsid w:val="00DF2D3A"/>
    <w:rsid w:val="00DF4A80"/>
    <w:rsid w:val="00DF53E0"/>
    <w:rsid w:val="00DF6460"/>
    <w:rsid w:val="00E00275"/>
    <w:rsid w:val="00E01643"/>
    <w:rsid w:val="00E02CA7"/>
    <w:rsid w:val="00E05D1F"/>
    <w:rsid w:val="00E06649"/>
    <w:rsid w:val="00E0746C"/>
    <w:rsid w:val="00E12D68"/>
    <w:rsid w:val="00E15882"/>
    <w:rsid w:val="00E202ED"/>
    <w:rsid w:val="00E21096"/>
    <w:rsid w:val="00E2152B"/>
    <w:rsid w:val="00E228D2"/>
    <w:rsid w:val="00E25FBF"/>
    <w:rsid w:val="00E3282B"/>
    <w:rsid w:val="00E41D8E"/>
    <w:rsid w:val="00E42034"/>
    <w:rsid w:val="00E42061"/>
    <w:rsid w:val="00E4288E"/>
    <w:rsid w:val="00E4330A"/>
    <w:rsid w:val="00E4410D"/>
    <w:rsid w:val="00E444DC"/>
    <w:rsid w:val="00E45295"/>
    <w:rsid w:val="00E45AD3"/>
    <w:rsid w:val="00E462D4"/>
    <w:rsid w:val="00E4641A"/>
    <w:rsid w:val="00E4777C"/>
    <w:rsid w:val="00E51CE6"/>
    <w:rsid w:val="00E52F7A"/>
    <w:rsid w:val="00E53AA9"/>
    <w:rsid w:val="00E53D36"/>
    <w:rsid w:val="00E57D8B"/>
    <w:rsid w:val="00E70FF8"/>
    <w:rsid w:val="00E735CC"/>
    <w:rsid w:val="00E80097"/>
    <w:rsid w:val="00E800D6"/>
    <w:rsid w:val="00E81288"/>
    <w:rsid w:val="00E812DA"/>
    <w:rsid w:val="00E819DD"/>
    <w:rsid w:val="00E85157"/>
    <w:rsid w:val="00E94A6C"/>
    <w:rsid w:val="00E94AF5"/>
    <w:rsid w:val="00EA50AA"/>
    <w:rsid w:val="00EA52B0"/>
    <w:rsid w:val="00EB0505"/>
    <w:rsid w:val="00EB2BE4"/>
    <w:rsid w:val="00EB5466"/>
    <w:rsid w:val="00EB5B4B"/>
    <w:rsid w:val="00EC0848"/>
    <w:rsid w:val="00EC0C35"/>
    <w:rsid w:val="00EC1FB7"/>
    <w:rsid w:val="00EC2184"/>
    <w:rsid w:val="00EC31BC"/>
    <w:rsid w:val="00EC4F46"/>
    <w:rsid w:val="00EC7C37"/>
    <w:rsid w:val="00EC7F65"/>
    <w:rsid w:val="00ED1DE2"/>
    <w:rsid w:val="00ED42E3"/>
    <w:rsid w:val="00ED4CEB"/>
    <w:rsid w:val="00ED4E29"/>
    <w:rsid w:val="00EE0CFE"/>
    <w:rsid w:val="00EE277C"/>
    <w:rsid w:val="00EE2CDF"/>
    <w:rsid w:val="00EE555D"/>
    <w:rsid w:val="00EE58C9"/>
    <w:rsid w:val="00EF14C8"/>
    <w:rsid w:val="00EF627C"/>
    <w:rsid w:val="00EF653C"/>
    <w:rsid w:val="00EF6775"/>
    <w:rsid w:val="00F00758"/>
    <w:rsid w:val="00F06765"/>
    <w:rsid w:val="00F07E6F"/>
    <w:rsid w:val="00F13CFA"/>
    <w:rsid w:val="00F14145"/>
    <w:rsid w:val="00F14DD8"/>
    <w:rsid w:val="00F15586"/>
    <w:rsid w:val="00F22E2A"/>
    <w:rsid w:val="00F2490E"/>
    <w:rsid w:val="00F24EEC"/>
    <w:rsid w:val="00F25339"/>
    <w:rsid w:val="00F26691"/>
    <w:rsid w:val="00F2697B"/>
    <w:rsid w:val="00F2733C"/>
    <w:rsid w:val="00F27803"/>
    <w:rsid w:val="00F3106A"/>
    <w:rsid w:val="00F329BB"/>
    <w:rsid w:val="00F34DE7"/>
    <w:rsid w:val="00F35283"/>
    <w:rsid w:val="00F42C44"/>
    <w:rsid w:val="00F432A0"/>
    <w:rsid w:val="00F45B3A"/>
    <w:rsid w:val="00F46996"/>
    <w:rsid w:val="00F56F2F"/>
    <w:rsid w:val="00F5705A"/>
    <w:rsid w:val="00F62295"/>
    <w:rsid w:val="00F65798"/>
    <w:rsid w:val="00F65837"/>
    <w:rsid w:val="00F65C5F"/>
    <w:rsid w:val="00F65D91"/>
    <w:rsid w:val="00F672A2"/>
    <w:rsid w:val="00F70767"/>
    <w:rsid w:val="00F716FB"/>
    <w:rsid w:val="00F71FF7"/>
    <w:rsid w:val="00F722E3"/>
    <w:rsid w:val="00F72912"/>
    <w:rsid w:val="00F75463"/>
    <w:rsid w:val="00F75E35"/>
    <w:rsid w:val="00F81CB9"/>
    <w:rsid w:val="00F84321"/>
    <w:rsid w:val="00F859D1"/>
    <w:rsid w:val="00F85CEE"/>
    <w:rsid w:val="00F865A3"/>
    <w:rsid w:val="00F8694A"/>
    <w:rsid w:val="00F8741C"/>
    <w:rsid w:val="00F8761F"/>
    <w:rsid w:val="00F93B14"/>
    <w:rsid w:val="00F9734E"/>
    <w:rsid w:val="00F9798E"/>
    <w:rsid w:val="00FA3ED9"/>
    <w:rsid w:val="00FA515C"/>
    <w:rsid w:val="00FA5183"/>
    <w:rsid w:val="00FA7B7A"/>
    <w:rsid w:val="00FB49B2"/>
    <w:rsid w:val="00FB527A"/>
    <w:rsid w:val="00FB586E"/>
    <w:rsid w:val="00FB5995"/>
    <w:rsid w:val="00FC2BAC"/>
    <w:rsid w:val="00FC3E27"/>
    <w:rsid w:val="00FD125C"/>
    <w:rsid w:val="00FD13E3"/>
    <w:rsid w:val="00FD2D71"/>
    <w:rsid w:val="00FD65CF"/>
    <w:rsid w:val="00FE112A"/>
    <w:rsid w:val="00FE414E"/>
    <w:rsid w:val="00FE4D8A"/>
    <w:rsid w:val="00FE5C4A"/>
    <w:rsid w:val="00FE6277"/>
    <w:rsid w:val="00FE63F0"/>
    <w:rsid w:val="00FE6EFD"/>
    <w:rsid w:val="00FF17DF"/>
    <w:rsid w:val="00FF20C5"/>
    <w:rsid w:val="00FF786D"/>
    <w:rsid w:val="00FF7F73"/>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C9A5"/>
  <w15:docId w15:val="{1C7B6BBC-1100-417E-8195-83CCE367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19F"/>
  </w:style>
  <w:style w:type="paragraph" w:styleId="1">
    <w:name w:val="heading 1"/>
    <w:basedOn w:val="a"/>
    <w:next w:val="a"/>
    <w:link w:val="10"/>
    <w:qFormat/>
    <w:rsid w:val="0016019F"/>
    <w:pPr>
      <w:keepNext/>
      <w:spacing w:after="0" w:line="240" w:lineRule="auto"/>
      <w:outlineLvl w:val="0"/>
    </w:pPr>
    <w:rPr>
      <w:rFonts w:ascii="Times New Roman" w:eastAsia="Times New Roman" w:hAnsi="Times New Roman" w:cs="Times New Roman"/>
      <w:b/>
      <w:sz w:val="20"/>
      <w:szCs w:val="20"/>
      <w:lang w:val="en-US" w:eastAsia="ru-RU"/>
    </w:rPr>
  </w:style>
  <w:style w:type="paragraph" w:styleId="7">
    <w:name w:val="heading 7"/>
    <w:basedOn w:val="a"/>
    <w:next w:val="a"/>
    <w:link w:val="70"/>
    <w:qFormat/>
    <w:rsid w:val="0016019F"/>
    <w:pPr>
      <w:keepNext/>
      <w:spacing w:after="0" w:line="240" w:lineRule="auto"/>
      <w:jc w:val="center"/>
      <w:outlineLvl w:val="6"/>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19F"/>
    <w:rPr>
      <w:rFonts w:ascii="Times New Roman" w:eastAsia="Times New Roman" w:hAnsi="Times New Roman" w:cs="Times New Roman"/>
      <w:b/>
      <w:sz w:val="20"/>
      <w:szCs w:val="20"/>
      <w:lang w:val="en-US" w:eastAsia="ru-RU"/>
    </w:rPr>
  </w:style>
  <w:style w:type="character" w:customStyle="1" w:styleId="70">
    <w:name w:val="Заголовок 7 Знак"/>
    <w:basedOn w:val="a0"/>
    <w:link w:val="7"/>
    <w:rsid w:val="0016019F"/>
    <w:rPr>
      <w:rFonts w:ascii="Times New Roman" w:eastAsia="Times New Roman" w:hAnsi="Times New Roman" w:cs="Times New Roman"/>
      <w:b/>
      <w:szCs w:val="20"/>
      <w:lang w:eastAsia="ru-RU"/>
    </w:rPr>
  </w:style>
  <w:style w:type="paragraph" w:customStyle="1" w:styleId="ConsPlusNonformat">
    <w:name w:val="ConsPlusNonformat"/>
    <w:uiPriority w:val="99"/>
    <w:rsid w:val="0016019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6019F"/>
    <w:pPr>
      <w:autoSpaceDE w:val="0"/>
      <w:autoSpaceDN w:val="0"/>
      <w:adjustRightInd w:val="0"/>
      <w:spacing w:after="0" w:line="240" w:lineRule="auto"/>
    </w:pPr>
    <w:rPr>
      <w:rFonts w:ascii="Times New Roman" w:hAnsi="Times New Roman" w:cs="Times New Roman"/>
      <w:sz w:val="28"/>
      <w:szCs w:val="28"/>
    </w:rPr>
  </w:style>
  <w:style w:type="paragraph" w:styleId="a3">
    <w:name w:val="caption"/>
    <w:basedOn w:val="a"/>
    <w:qFormat/>
    <w:rsid w:val="0016019F"/>
    <w:pPr>
      <w:spacing w:after="0" w:line="240" w:lineRule="auto"/>
      <w:jc w:val="center"/>
    </w:pPr>
    <w:rPr>
      <w:rFonts w:ascii="Times New Roman" w:eastAsia="Times New Roman" w:hAnsi="Times New Roman" w:cs="Times New Roman"/>
      <w:sz w:val="28"/>
      <w:szCs w:val="20"/>
      <w:lang w:eastAsia="ru-RU"/>
    </w:rPr>
  </w:style>
  <w:style w:type="paragraph" w:styleId="a4">
    <w:name w:val="Body Text Indent"/>
    <w:basedOn w:val="a"/>
    <w:link w:val="a5"/>
    <w:rsid w:val="0016019F"/>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16019F"/>
    <w:rPr>
      <w:rFonts w:ascii="Times New Roman" w:eastAsia="Times New Roman" w:hAnsi="Times New Roman" w:cs="Times New Roman"/>
      <w:sz w:val="20"/>
      <w:szCs w:val="20"/>
      <w:lang w:eastAsia="ru-RU"/>
    </w:rPr>
  </w:style>
  <w:style w:type="paragraph" w:styleId="a6">
    <w:name w:val="No Spacing"/>
    <w:uiPriority w:val="1"/>
    <w:qFormat/>
    <w:rsid w:val="0016019F"/>
    <w:pPr>
      <w:spacing w:after="0" w:line="240" w:lineRule="auto"/>
    </w:pPr>
  </w:style>
  <w:style w:type="paragraph" w:styleId="a7">
    <w:name w:val="List Paragraph"/>
    <w:basedOn w:val="a"/>
    <w:uiPriority w:val="34"/>
    <w:qFormat/>
    <w:rsid w:val="0016019F"/>
    <w:pPr>
      <w:ind w:left="720"/>
      <w:contextualSpacing/>
    </w:pPr>
  </w:style>
  <w:style w:type="paragraph" w:styleId="a8">
    <w:name w:val="Balloon Text"/>
    <w:basedOn w:val="a"/>
    <w:link w:val="a9"/>
    <w:uiPriority w:val="99"/>
    <w:semiHidden/>
    <w:unhideWhenUsed/>
    <w:rsid w:val="00C01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1BEF"/>
    <w:rPr>
      <w:rFonts w:ascii="Tahoma" w:hAnsi="Tahoma" w:cs="Tahoma"/>
      <w:sz w:val="16"/>
      <w:szCs w:val="16"/>
    </w:rPr>
  </w:style>
  <w:style w:type="character" w:customStyle="1" w:styleId="aa">
    <w:name w:val="Основной текст_"/>
    <w:link w:val="11"/>
    <w:rsid w:val="005B0D74"/>
    <w:rPr>
      <w:sz w:val="26"/>
      <w:szCs w:val="26"/>
      <w:shd w:val="clear" w:color="auto" w:fill="FFFFFF"/>
    </w:rPr>
  </w:style>
  <w:style w:type="paragraph" w:customStyle="1" w:styleId="11">
    <w:name w:val="Основной текст1"/>
    <w:basedOn w:val="a"/>
    <w:link w:val="aa"/>
    <w:rsid w:val="005B0D74"/>
    <w:pPr>
      <w:widowControl w:val="0"/>
      <w:shd w:val="clear" w:color="auto" w:fill="FFFFFF"/>
      <w:spacing w:after="0" w:line="240" w:lineRule="auto"/>
      <w:ind w:firstLine="400"/>
      <w:jc w:val="both"/>
    </w:pPr>
    <w:rPr>
      <w:sz w:val="26"/>
      <w:szCs w:val="26"/>
    </w:rPr>
  </w:style>
  <w:style w:type="paragraph" w:customStyle="1" w:styleId="ConsPlusNormal">
    <w:name w:val="ConsPlusNormal"/>
    <w:rsid w:val="009305AC"/>
    <w:pPr>
      <w:widowControl w:val="0"/>
      <w:autoSpaceDE w:val="0"/>
      <w:autoSpaceDN w:val="0"/>
      <w:spacing w:after="0" w:line="240" w:lineRule="auto"/>
    </w:pPr>
    <w:rPr>
      <w:rFonts w:ascii="Calibri" w:eastAsia="Times New Roman" w:hAnsi="Calibri" w:cs="Calibri"/>
      <w:lang w:eastAsia="ru-RU"/>
    </w:rPr>
  </w:style>
  <w:style w:type="character" w:styleId="ab">
    <w:name w:val="Hyperlink"/>
    <w:basedOn w:val="a0"/>
    <w:uiPriority w:val="99"/>
    <w:unhideWhenUsed/>
    <w:rsid w:val="00C4385B"/>
    <w:rPr>
      <w:color w:val="0000FF" w:themeColor="hyperlink"/>
      <w:u w:val="single"/>
    </w:rPr>
  </w:style>
  <w:style w:type="character" w:styleId="ac">
    <w:name w:val="Unresolved Mention"/>
    <w:basedOn w:val="a0"/>
    <w:uiPriority w:val="99"/>
    <w:semiHidden/>
    <w:unhideWhenUsed/>
    <w:rsid w:val="00C4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8695">
      <w:bodyDiv w:val="1"/>
      <w:marLeft w:val="0"/>
      <w:marRight w:val="0"/>
      <w:marTop w:val="0"/>
      <w:marBottom w:val="0"/>
      <w:divBdr>
        <w:top w:val="none" w:sz="0" w:space="0" w:color="auto"/>
        <w:left w:val="none" w:sz="0" w:space="0" w:color="auto"/>
        <w:bottom w:val="none" w:sz="0" w:space="0" w:color="auto"/>
        <w:right w:val="none" w:sz="0" w:space="0" w:color="auto"/>
      </w:divBdr>
      <w:divsChild>
        <w:div w:id="587732403">
          <w:marLeft w:val="0"/>
          <w:marRight w:val="0"/>
          <w:marTop w:val="0"/>
          <w:marBottom w:val="0"/>
          <w:divBdr>
            <w:top w:val="none" w:sz="0" w:space="0" w:color="auto"/>
            <w:left w:val="none" w:sz="0" w:space="0" w:color="auto"/>
            <w:bottom w:val="none" w:sz="0" w:space="0" w:color="auto"/>
            <w:right w:val="none" w:sz="0" w:space="0" w:color="auto"/>
          </w:divBdr>
          <w:divsChild>
            <w:div w:id="1347557906">
              <w:marLeft w:val="0"/>
              <w:marRight w:val="0"/>
              <w:marTop w:val="0"/>
              <w:marBottom w:val="0"/>
              <w:divBdr>
                <w:top w:val="none" w:sz="0" w:space="0" w:color="auto"/>
                <w:left w:val="none" w:sz="0" w:space="0" w:color="auto"/>
                <w:bottom w:val="none" w:sz="0" w:space="0" w:color="auto"/>
                <w:right w:val="none" w:sz="0" w:space="0" w:color="auto"/>
              </w:divBdr>
              <w:divsChild>
                <w:div w:id="4930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658">
          <w:marLeft w:val="0"/>
          <w:marRight w:val="0"/>
          <w:marTop w:val="0"/>
          <w:marBottom w:val="0"/>
          <w:divBdr>
            <w:top w:val="none" w:sz="0" w:space="0" w:color="auto"/>
            <w:left w:val="none" w:sz="0" w:space="0" w:color="auto"/>
            <w:bottom w:val="none" w:sz="0" w:space="0" w:color="auto"/>
            <w:right w:val="none" w:sz="0" w:space="0" w:color="auto"/>
          </w:divBdr>
          <w:divsChild>
            <w:div w:id="234629189">
              <w:marLeft w:val="0"/>
              <w:marRight w:val="0"/>
              <w:marTop w:val="0"/>
              <w:marBottom w:val="0"/>
              <w:divBdr>
                <w:top w:val="none" w:sz="0" w:space="0" w:color="auto"/>
                <w:left w:val="none" w:sz="0" w:space="0" w:color="auto"/>
                <w:bottom w:val="none" w:sz="0" w:space="0" w:color="auto"/>
                <w:right w:val="none" w:sz="0" w:space="0" w:color="auto"/>
              </w:divBdr>
              <w:divsChild>
                <w:div w:id="19090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2536">
      <w:bodyDiv w:val="1"/>
      <w:marLeft w:val="0"/>
      <w:marRight w:val="0"/>
      <w:marTop w:val="0"/>
      <w:marBottom w:val="0"/>
      <w:divBdr>
        <w:top w:val="none" w:sz="0" w:space="0" w:color="auto"/>
        <w:left w:val="none" w:sz="0" w:space="0" w:color="auto"/>
        <w:bottom w:val="none" w:sz="0" w:space="0" w:color="auto"/>
        <w:right w:val="none" w:sz="0" w:space="0" w:color="auto"/>
      </w:divBdr>
      <w:divsChild>
        <w:div w:id="1503621715">
          <w:marLeft w:val="0"/>
          <w:marRight w:val="0"/>
          <w:marTop w:val="0"/>
          <w:marBottom w:val="0"/>
          <w:divBdr>
            <w:top w:val="none" w:sz="0" w:space="0" w:color="auto"/>
            <w:left w:val="none" w:sz="0" w:space="0" w:color="auto"/>
            <w:bottom w:val="none" w:sz="0" w:space="0" w:color="auto"/>
            <w:right w:val="none" w:sz="0" w:space="0" w:color="auto"/>
          </w:divBdr>
          <w:divsChild>
            <w:div w:id="293298218">
              <w:marLeft w:val="0"/>
              <w:marRight w:val="0"/>
              <w:marTop w:val="0"/>
              <w:marBottom w:val="0"/>
              <w:divBdr>
                <w:top w:val="none" w:sz="0" w:space="0" w:color="auto"/>
                <w:left w:val="none" w:sz="0" w:space="0" w:color="auto"/>
                <w:bottom w:val="none" w:sz="0" w:space="0" w:color="auto"/>
                <w:right w:val="none" w:sz="0" w:space="0" w:color="auto"/>
              </w:divBdr>
              <w:divsChild>
                <w:div w:id="17101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6486">
          <w:marLeft w:val="0"/>
          <w:marRight w:val="0"/>
          <w:marTop w:val="0"/>
          <w:marBottom w:val="0"/>
          <w:divBdr>
            <w:top w:val="none" w:sz="0" w:space="0" w:color="auto"/>
            <w:left w:val="none" w:sz="0" w:space="0" w:color="auto"/>
            <w:bottom w:val="none" w:sz="0" w:space="0" w:color="auto"/>
            <w:right w:val="none" w:sz="0" w:space="0" w:color="auto"/>
          </w:divBdr>
          <w:divsChild>
            <w:div w:id="1461605500">
              <w:marLeft w:val="0"/>
              <w:marRight w:val="0"/>
              <w:marTop w:val="0"/>
              <w:marBottom w:val="0"/>
              <w:divBdr>
                <w:top w:val="none" w:sz="0" w:space="0" w:color="auto"/>
                <w:left w:val="none" w:sz="0" w:space="0" w:color="auto"/>
                <w:bottom w:val="none" w:sz="0" w:space="0" w:color="auto"/>
                <w:right w:val="none" w:sz="0" w:space="0" w:color="auto"/>
              </w:divBdr>
              <w:divsChild>
                <w:div w:id="2689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4215223B2EFC8FAC1AD99943BC97059FBD5FE914420EDD0CFDC94000D1D00F39D8D83728FD829w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A34215223B2EFC8FAC1AD99943BC97059FBD5FE914420EDD0CFDC94000D1D00F39D8D83728FD829w3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A34215223B2EFC8FAC1AD99943BC97059FBD5FE914420EDD0CFDC94000D1D00F39D8D83728FDE29w3G" TargetMode="Externa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eq=doc&amp;base=SPB&amp;n=298244&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81FC-014D-48B6-9A87-505B2F0B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12</Pages>
  <Words>2728</Words>
  <Characters>15555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smv-jur</dc:creator>
  <cp:keywords/>
  <dc:description/>
  <cp:lastModifiedBy>Ворожбитова Ольга Борисовна</cp:lastModifiedBy>
  <cp:revision>52</cp:revision>
  <cp:lastPrinted>2025-03-10T08:27:00Z</cp:lastPrinted>
  <dcterms:created xsi:type="dcterms:W3CDTF">2013-05-15T10:13:00Z</dcterms:created>
  <dcterms:modified xsi:type="dcterms:W3CDTF">2025-03-11T10:35:00Z</dcterms:modified>
</cp:coreProperties>
</file>