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1B1249" w14:textId="77777777" w:rsidR="00120A10" w:rsidRPr="00855EC9" w:rsidRDefault="00120A10" w:rsidP="00120A10">
      <w:pPr>
        <w:spacing w:after="200" w:line="276" w:lineRule="auto"/>
        <w:jc w:val="center"/>
        <w:rPr>
          <w:sz w:val="28"/>
          <w:szCs w:val="28"/>
        </w:rPr>
      </w:pPr>
      <w:r w:rsidRPr="00855EC9">
        <w:rPr>
          <w:b/>
          <w:noProof/>
          <w:lang w:eastAsia="ru-RU"/>
        </w:rPr>
        <w:drawing>
          <wp:inline distT="0" distB="0" distL="0" distR="0" wp14:anchorId="3E97690A" wp14:editId="51A5716F">
            <wp:extent cx="598170" cy="738505"/>
            <wp:effectExtent l="0" t="0" r="0" b="444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170" cy="738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996451" w14:textId="77777777" w:rsidR="00120A10" w:rsidRPr="00855EC9" w:rsidRDefault="00120A10" w:rsidP="00120A10">
      <w:pPr>
        <w:spacing w:after="200" w:line="276" w:lineRule="auto"/>
        <w:jc w:val="center"/>
        <w:rPr>
          <w:sz w:val="2"/>
          <w:szCs w:val="2"/>
        </w:rPr>
      </w:pPr>
    </w:p>
    <w:p w14:paraId="28AA638D" w14:textId="77777777" w:rsidR="00120A10" w:rsidRPr="00855EC9" w:rsidRDefault="00120A10" w:rsidP="00120A1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55EC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АДМИНИСТРАЦИЯ ГАТЧИНСКОГО МУНИЦИПАЛЬНОГО ОКРУГА</w:t>
      </w:r>
    </w:p>
    <w:p w14:paraId="2BB9CFD2" w14:textId="77777777" w:rsidR="00120A10" w:rsidRPr="00855EC9" w:rsidRDefault="00120A10" w:rsidP="00120A1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</w:pPr>
      <w:r w:rsidRPr="00855EC9">
        <w:rPr>
          <w:rFonts w:ascii="Times New Roman" w:eastAsia="Arial" w:hAnsi="Times New Roman" w:cs="Times New Roman"/>
          <w:color w:val="000000"/>
          <w:sz w:val="24"/>
          <w:szCs w:val="24"/>
          <w:lang w:eastAsia="ru-RU" w:bidi="ru-RU"/>
        </w:rPr>
        <w:t>ЛЕНИНГРАДСКОЙ ОБЛАСТИ</w:t>
      </w:r>
    </w:p>
    <w:p w14:paraId="12667C97" w14:textId="77777777" w:rsidR="00120A10" w:rsidRPr="00855EC9" w:rsidRDefault="00120A10" w:rsidP="00120A10">
      <w:pPr>
        <w:widowControl w:val="0"/>
        <w:spacing w:after="0" w:line="240" w:lineRule="auto"/>
        <w:jc w:val="center"/>
        <w:rPr>
          <w:rFonts w:ascii="Times New Roman" w:eastAsia="Arial" w:hAnsi="Times New Roman" w:cs="Times New Roman"/>
          <w:color w:val="000000"/>
          <w:sz w:val="28"/>
          <w:szCs w:val="28"/>
          <w:lang w:eastAsia="ru-RU" w:bidi="ru-RU"/>
        </w:rPr>
      </w:pPr>
    </w:p>
    <w:p w14:paraId="00C66368" w14:textId="77777777" w:rsidR="00120A10" w:rsidRPr="00855EC9" w:rsidRDefault="00120A10" w:rsidP="00120A10">
      <w:pPr>
        <w:keepNext/>
        <w:keepLines/>
        <w:widowControl w:val="0"/>
        <w:spacing w:after="0" w:line="240" w:lineRule="auto"/>
        <w:jc w:val="center"/>
        <w:outlineLvl w:val="1"/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61"/>
      <w:r w:rsidRPr="00855EC9">
        <w:rPr>
          <w:rFonts w:ascii="Times New Roman" w:eastAsia="Arial" w:hAnsi="Times New Roman" w:cs="Times New Roman"/>
          <w:b/>
          <w:bCs/>
          <w:color w:val="000000"/>
          <w:sz w:val="28"/>
          <w:szCs w:val="28"/>
          <w:lang w:eastAsia="ru-RU" w:bidi="ru-RU"/>
        </w:rPr>
        <w:t>П О С Т А Н О В Л Е Н И Е</w:t>
      </w:r>
      <w:bookmarkEnd w:id="0"/>
    </w:p>
    <w:p w14:paraId="55E0493F" w14:textId="77777777" w:rsidR="00120A10" w:rsidRPr="00855EC9" w:rsidRDefault="00120A10" w:rsidP="00120A10">
      <w:pPr>
        <w:widowControl w:val="0"/>
        <w:tabs>
          <w:tab w:val="left" w:pos="3792"/>
          <w:tab w:val="left" w:pos="7550"/>
        </w:tabs>
        <w:spacing w:after="0" w:line="240" w:lineRule="auto"/>
        <w:rPr>
          <w:rFonts w:ascii="Times New Roman" w:eastAsia="Arial" w:hAnsi="Times New Roman" w:cs="Times New Roman"/>
          <w:bCs/>
          <w:sz w:val="28"/>
          <w:szCs w:val="28"/>
        </w:rPr>
      </w:pPr>
    </w:p>
    <w:p w14:paraId="42944B30" w14:textId="07906419" w:rsidR="00120A10" w:rsidRPr="00E42E04" w:rsidRDefault="00120A10" w:rsidP="004C6319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>от __________________</w:t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855EC9">
        <w:rPr>
          <w:rFonts w:ascii="Times New Roman" w:eastAsia="Calibri" w:hAnsi="Times New Roman" w:cs="Times New Roman"/>
          <w:sz w:val="28"/>
          <w:szCs w:val="28"/>
          <w:lang w:eastAsia="ru-RU"/>
        </w:rPr>
        <w:tab/>
        <w:t>№ ______</w:t>
      </w:r>
    </w:p>
    <w:p w14:paraId="223F726C" w14:textId="77777777" w:rsidR="00120A10" w:rsidRPr="004C6319" w:rsidRDefault="00120A10" w:rsidP="004C631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292F8EED" w14:textId="77777777" w:rsidR="00E42E04" w:rsidRDefault="004C6319" w:rsidP="004C631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AA501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О</w:t>
      </w:r>
      <w:r w:rsidR="00E42E0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внесении изменений в постановление </w:t>
      </w:r>
    </w:p>
    <w:p w14:paraId="18EE3005" w14:textId="77777777" w:rsidR="00E42E04" w:rsidRDefault="00E42E04" w:rsidP="004C631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администрации Гатчинского муниципального округа</w:t>
      </w:r>
    </w:p>
    <w:p w14:paraId="5F0D6A09" w14:textId="77777777" w:rsidR="00E42E04" w:rsidRDefault="00E42E04" w:rsidP="004C631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№ 156 от 21.01.2025 «О</w:t>
      </w:r>
      <w:r w:rsidR="004C6319" w:rsidRPr="00AA501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б утверждении </w:t>
      </w:r>
      <w:r w:rsidR="00597F8F" w:rsidRPr="00AA501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</w:t>
      </w:r>
      <w:r w:rsidR="00576D8D" w:rsidRPr="00AA501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оложения о </w:t>
      </w:r>
    </w:p>
    <w:p w14:paraId="364F88E9" w14:textId="77777777" w:rsidR="00E42E04" w:rsidRDefault="00CC3DFF" w:rsidP="004C631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AA501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порядк</w:t>
      </w:r>
      <w:r w:rsidR="00576D8D" w:rsidRPr="00AA501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е</w:t>
      </w:r>
      <w:r w:rsidRPr="00AA501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проведения</w:t>
      </w:r>
      <w:r w:rsidR="004C6319" w:rsidRPr="00AA501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личного приема </w:t>
      </w:r>
      <w:r w:rsidR="00432AE4" w:rsidRPr="00AA501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граждан</w:t>
      </w:r>
      <w:r w:rsidR="00F5571F" w:rsidRPr="00AA501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="004C6319" w:rsidRPr="00AA501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в</w:t>
      </w:r>
    </w:p>
    <w:p w14:paraId="448294DB" w14:textId="44906DB2" w:rsidR="004C6319" w:rsidRPr="00AA5012" w:rsidRDefault="004C6319" w:rsidP="004C6319">
      <w:pPr>
        <w:widowControl w:val="0"/>
        <w:autoSpaceDE w:val="0"/>
        <w:autoSpaceDN w:val="0"/>
        <w:spacing w:after="0" w:line="240" w:lineRule="auto"/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</w:pPr>
      <w:r w:rsidRPr="00AA501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администрации</w:t>
      </w:r>
      <w:r w:rsidR="00E42E0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  <w:r w:rsidRPr="00AA5012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Гатчинского муниципального округа</w:t>
      </w:r>
      <w:r w:rsidR="00E42E0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»</w:t>
      </w:r>
    </w:p>
    <w:p w14:paraId="52BA16A1" w14:textId="77777777" w:rsidR="004C6319" w:rsidRPr="004C6319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Calibri" w:eastAsiaTheme="minorEastAsia" w:hAnsi="Calibri" w:cs="Calibri"/>
          <w:lang w:eastAsia="ru-RU"/>
        </w:rPr>
      </w:pPr>
    </w:p>
    <w:p w14:paraId="62CEA56D" w14:textId="331B17A9" w:rsidR="004477E7" w:rsidRPr="00AA5012" w:rsidRDefault="004C6319" w:rsidP="00AA50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В соответствии с Федеральн</w:t>
      </w:r>
      <w:r w:rsidR="0081210D">
        <w:rPr>
          <w:rFonts w:ascii="Times New Roman" w:eastAsiaTheme="minorEastAsia" w:hAnsi="Times New Roman" w:cs="Times New Roman"/>
          <w:sz w:val="28"/>
          <w:szCs w:val="28"/>
          <w:lang w:eastAsia="ru-RU"/>
        </w:rPr>
        <w:t>ым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закон</w:t>
      </w:r>
      <w:r w:rsidR="0081210D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91719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06.10.2023 № 131-ФЗ «Об общих принципах организации местного самоуправления в Российской Федерации», Федеральным законом 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от </w:t>
      </w:r>
      <w:r w:rsidR="0081210D">
        <w:rPr>
          <w:rFonts w:ascii="Times New Roman" w:eastAsiaTheme="minorEastAsia" w:hAnsi="Times New Roman" w:cs="Times New Roman"/>
          <w:sz w:val="28"/>
          <w:szCs w:val="28"/>
          <w:lang w:eastAsia="ru-RU"/>
        </w:rPr>
        <w:t>02.05.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2006</w:t>
      </w:r>
      <w:r w:rsidR="0081210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№ 59-ФЗ "О порядке рассмотрения обращений граждан Российской Федерации", Уставом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муниципального образования Гатчинский муниципальный округ Ленинградской области</w:t>
      </w:r>
      <w:r w:rsidR="00A35B63">
        <w:rPr>
          <w:rFonts w:ascii="Times New Roman" w:eastAsiaTheme="minorEastAsia" w:hAnsi="Times New Roman" w:cs="Times New Roman"/>
          <w:sz w:val="28"/>
          <w:szCs w:val="28"/>
          <w:lang w:eastAsia="ru-RU"/>
        </w:rPr>
        <w:t>,</w:t>
      </w:r>
    </w:p>
    <w:p w14:paraId="0C710FF2" w14:textId="70420390" w:rsidR="004477E7" w:rsidRPr="00AA5012" w:rsidRDefault="004C6319" w:rsidP="004C631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b/>
          <w:bCs/>
          <w:sz w:val="28"/>
          <w:szCs w:val="28"/>
          <w:lang w:eastAsia="ru-RU"/>
        </w:rPr>
        <w:t>ПОСТАНОВЛЯЕТ:</w:t>
      </w:r>
    </w:p>
    <w:p w14:paraId="3750525A" w14:textId="2306819D" w:rsidR="00814178" w:rsidRDefault="00E42E04" w:rsidP="009135CA">
      <w:pPr>
        <w:pStyle w:val="a5"/>
        <w:widowControl w:val="0"/>
        <w:numPr>
          <w:ilvl w:val="0"/>
          <w:numId w:val="8"/>
        </w:numPr>
        <w:tabs>
          <w:tab w:val="left" w:pos="709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 w:rsidRPr="008141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Внести следующие изменения в </w:t>
      </w:r>
      <w:r w:rsidRPr="008141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Положени</w:t>
      </w:r>
      <w:r w:rsidRPr="008141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е</w:t>
      </w:r>
      <w:r w:rsidRPr="008141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о порядке проведения личного приема граждан в</w:t>
      </w:r>
      <w:r w:rsidRPr="008141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 xml:space="preserve"> </w:t>
      </w:r>
      <w:r w:rsidRPr="008141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администрации Гатчинского муниципального округа</w:t>
      </w:r>
      <w:r w:rsidR="00814178" w:rsidRPr="00814178"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:</w:t>
      </w:r>
    </w:p>
    <w:p w14:paraId="3DC43977" w14:textId="77777777" w:rsidR="00814178" w:rsidRDefault="00814178" w:rsidP="009135CA">
      <w:pPr>
        <w:pStyle w:val="a5"/>
        <w:widowControl w:val="0"/>
        <w:tabs>
          <w:tab w:val="left" w:pos="709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bCs/>
          <w:sz w:val="28"/>
          <w:szCs w:val="28"/>
          <w:lang w:eastAsia="ru-RU"/>
        </w:rPr>
        <w:t>- п.2.1. читать в новой редакции:</w:t>
      </w:r>
    </w:p>
    <w:p w14:paraId="7B1F3042" w14:textId="5B2C3B03" w:rsidR="00814178" w:rsidRPr="00E15B74" w:rsidRDefault="00814178" w:rsidP="00814178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bookmarkStart w:id="1" w:name="_Hlk194052877"/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E15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2.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1</w:t>
      </w:r>
      <w:r w:rsidRPr="00E15B74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. </w:t>
      </w:r>
      <w:r w:rsidRPr="00E15B74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Предварительная запись граждан на личный прием к главе администрации осуществляется сотрудник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Pr="00E1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отдела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E1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768B5E4B" w14:textId="4AE0CE10" w:rsidR="00814178" w:rsidRPr="00E15B74" w:rsidRDefault="00814178" w:rsidP="0081417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74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Запись на личный прием граждан главой администрации осуществляется посредством:</w:t>
      </w:r>
    </w:p>
    <w:p w14:paraId="34C8CE28" w14:textId="02177A3F" w:rsidR="003761E6" w:rsidRDefault="003761E6" w:rsidP="00412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="00814178" w:rsidRPr="00E15B7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направления</w:t>
      </w:r>
      <w:r w:rsidR="00814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обращения в письменной форме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61656B35" w14:textId="77777777" w:rsidR="003761E6" w:rsidRDefault="003761E6" w:rsidP="0041246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б) направления обращения в</w:t>
      </w:r>
      <w:r w:rsidR="00814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форме электронного документа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327C3F" w14:textId="2D16B0F8" w:rsidR="003761E6" w:rsidRDefault="003761E6" w:rsidP="00814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141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использованием федеральной государственной информационной системы «Единый портал государственных и муниципальных услуг (функций)» (далее- Единый портал)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4EF26346" w14:textId="5ED894F6" w:rsidR="003761E6" w:rsidRDefault="003761E6" w:rsidP="0081417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41246E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41246E">
        <w:rPr>
          <w:rFonts w:ascii="Times New Roman" w:hAnsi="Times New Roman" w:cs="Times New Roman"/>
          <w:sz w:val="28"/>
          <w:szCs w:val="28"/>
        </w:rPr>
        <w:t xml:space="preserve"> с использованием платформы обратной связи через Единый портал  </w:t>
      </w:r>
      <w:r w:rsidR="0041246E" w:rsidRPr="0041246E">
        <w:rPr>
          <w:rFonts w:ascii="Times New Roman" w:hAnsi="Times New Roman" w:cs="Times New Roman"/>
          <w:sz w:val="28"/>
          <w:szCs w:val="28"/>
        </w:rPr>
        <w:t xml:space="preserve">(модуль </w:t>
      </w:r>
      <w:r w:rsidR="0041246E" w:rsidRPr="0041246E">
        <w:rPr>
          <w:rFonts w:ascii="Times New Roman" w:hAnsi="Times New Roman" w:cs="Times New Roman"/>
          <w:sz w:val="28"/>
          <w:szCs w:val="28"/>
        </w:rPr>
        <w:t xml:space="preserve">«Госуслуги. Решаем Вместе» </w:t>
      </w:r>
      <w:r w:rsidR="0041246E" w:rsidRPr="0041246E">
        <w:rPr>
          <w:rFonts w:ascii="Times New Roman" w:hAnsi="Times New Roman" w:cs="Times New Roman"/>
          <w:sz w:val="28"/>
          <w:szCs w:val="28"/>
        </w:rPr>
        <w:t xml:space="preserve"> - «Сообщить о проблеме» </w:t>
      </w:r>
      <w:r w:rsidRPr="0041246E">
        <w:rPr>
          <w:rFonts w:ascii="Times New Roman" w:hAnsi="Times New Roman" w:cs="Times New Roman"/>
          <w:sz w:val="28"/>
          <w:szCs w:val="28"/>
        </w:rPr>
        <w:t>на официальном сайте Гатчинского муниципального округа</w:t>
      </w:r>
      <w:r w:rsidR="0041246E" w:rsidRPr="0041246E">
        <w:rPr>
          <w:rFonts w:ascii="Times New Roman" w:hAnsi="Times New Roman" w:cs="Times New Roman"/>
          <w:sz w:val="28"/>
          <w:szCs w:val="28"/>
        </w:rPr>
        <w:t xml:space="preserve"> или по ссылке</w:t>
      </w:r>
      <w:r w:rsidR="0041246E">
        <w:rPr>
          <w:rFonts w:ascii="Arial" w:hAnsi="Arial" w:cs="Arial"/>
          <w:color w:val="0000FF"/>
          <w:sz w:val="23"/>
          <w:szCs w:val="23"/>
          <w:u w:val="single"/>
          <w:shd w:val="clear" w:color="auto" w:fill="FFFFFF"/>
        </w:rPr>
        <w:t xml:space="preserve"> </w:t>
      </w:r>
      <w:hyperlink r:id="rId7" w:history="1"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https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://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pos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g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osuslug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i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.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ru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form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/?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opaId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=223647&amp;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utm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source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=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vk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&amp;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utm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mediu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%20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m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=41&amp;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utm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_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  <w:lang w:val="en-US"/>
          </w:rPr>
          <w:t>campaign</w:t>
        </w:r>
        <w:r w:rsidR="0041246E" w:rsidRPr="0041246E">
          <w:rPr>
            <w:rStyle w:val="a4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=10547001273351</w:t>
        </w:r>
      </w:hyperlink>
      <w:r w:rsidR="0041246E" w:rsidRPr="0041246E">
        <w:rPr>
          <w:rFonts w:ascii="Times New Roman" w:hAnsi="Times New Roman" w:cs="Times New Roman"/>
          <w:sz w:val="28"/>
          <w:szCs w:val="28"/>
          <w:shd w:val="clear" w:color="auto" w:fill="FFFFFF"/>
        </w:rPr>
        <w:t>);</w:t>
      </w:r>
      <w:r w:rsidR="0041246E" w:rsidRPr="0041246E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 </w:t>
      </w:r>
    </w:p>
    <w:p w14:paraId="1F6F0414" w14:textId="72A13261" w:rsidR="0041246E" w:rsidRPr="0041246E" w:rsidRDefault="0041246E" w:rsidP="00814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 через приложение «Госуслуги. Решаем Вместе»;</w:t>
      </w:r>
    </w:p>
    <w:p w14:paraId="21D9320D" w14:textId="3C3CE413" w:rsidR="00814178" w:rsidRPr="00E15B74" w:rsidRDefault="00814178" w:rsidP="0081417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E15B74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 личному поручению главы администрации Гатчинского муниципального округа;</w:t>
      </w:r>
    </w:p>
    <w:p w14:paraId="2461CF87" w14:textId="77777777" w:rsidR="00814178" w:rsidRPr="00E15B74" w:rsidRDefault="00814178" w:rsidP="00814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74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телефонной связи, по номеру телефона 881371-931-00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</w:t>
      </w:r>
      <w:r w:rsidRPr="00A54F7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A54F74">
        <w:rPr>
          <w:rFonts w:ascii="Times New Roman" w:eastAsia="Times New Roman" w:hAnsi="Times New Roman" w:cs="Times New Roman"/>
          <w:sz w:val="28"/>
          <w:szCs w:val="28"/>
          <w:lang w:eastAsia="ru-RU"/>
        </w:rPr>
        <w:t>во второй и четвертый понедельник месяца;</w:t>
      </w:r>
    </w:p>
    <w:p w14:paraId="45B1F54C" w14:textId="72A2C74A" w:rsidR="00A10ACC" w:rsidRDefault="00814178" w:rsidP="008141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74">
        <w:rPr>
          <w:rFonts w:ascii="Times New Roman" w:eastAsia="Times New Roman" w:hAnsi="Times New Roman" w:cs="Times New Roman"/>
          <w:sz w:val="28"/>
          <w:szCs w:val="28"/>
          <w:lang w:eastAsia="ru-RU"/>
        </w:rPr>
        <w:t>-  при личном обращении гражданина.</w:t>
      </w:r>
      <w:r w:rsidR="00A10ACC">
        <w:rPr>
          <w:rFonts w:ascii="Times New Roman" w:eastAsia="Times New Roman" w:hAnsi="Times New Roman" w:cs="Times New Roman"/>
          <w:sz w:val="28"/>
          <w:szCs w:val="28"/>
          <w:lang w:eastAsia="ru-RU"/>
        </w:rPr>
        <w:t>»;</w:t>
      </w:r>
    </w:p>
    <w:p w14:paraId="68FCB6B9" w14:textId="0AE2312A" w:rsidR="00A10ACC" w:rsidRDefault="00A10ACC" w:rsidP="00A10A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п.2.3 читать в новой редакции:</w:t>
      </w:r>
    </w:p>
    <w:p w14:paraId="5A758424" w14:textId="5D4F4CC4" w:rsidR="00A10ACC" w:rsidRPr="004C6319" w:rsidRDefault="00A10ACC" w:rsidP="00A10ACC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2.3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. Письменные обращения</w:t>
      </w:r>
      <w:r w:rsidR="00C07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="00C07B9A"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</w:t>
      </w:r>
      <w:r w:rsidR="00C07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обращения, поданные в форме электронного документа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записи на личный прием к главе администрации должны содержать:</w:t>
      </w:r>
    </w:p>
    <w:p w14:paraId="695B3490" w14:textId="77777777" w:rsidR="00A10ACC" w:rsidRPr="004C6319" w:rsidRDefault="00A10ACC" w:rsidP="00A10A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- подробную информацию о причинах, побудивших гражданина лично обратиться к главе администрации, а также о том, куда гражданин обращался за решением указанного в письменном обращении вопроса, в том случае, если решение вопроса отнесено законодательством к компетенции органов местного самоуправления;</w:t>
      </w:r>
    </w:p>
    <w:p w14:paraId="6AFC7032" w14:textId="40EB0042" w:rsidR="00A10ACC" w:rsidRDefault="00A10ACC" w:rsidP="00A10ACC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</w:t>
      </w:r>
      <w:r w:rsidR="00A959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фамилию, имя, отчество (последнее - при наличии),</w:t>
      </w:r>
      <w:r w:rsidR="00C07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контактный номер телефона,</w:t>
      </w:r>
      <w:r w:rsidR="00A95930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адрес электронной почты либо </w:t>
      </w:r>
      <w:bookmarkStart w:id="2" w:name="_Hlk194067378"/>
      <w:r w:rsidR="00A95930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 (уникальный идентификатор) личного кабинета на  Едином портале</w:t>
      </w:r>
      <w:bookmarkEnd w:id="2"/>
      <w:r w:rsidR="005F5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по которым</w:t>
      </w:r>
      <w:r w:rsidR="00C07B9A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ответ</w:t>
      </w:r>
      <w:r w:rsidR="005F5DBD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должен быть направлен </w:t>
      </w: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гражданин</w:t>
      </w:r>
      <w:r w:rsidR="005F5DBD">
        <w:rPr>
          <w:rFonts w:ascii="Times New Roman" w:eastAsiaTheme="minorEastAsia" w:hAnsi="Times New Roman" w:cs="Times New Roman"/>
          <w:sz w:val="28"/>
          <w:szCs w:val="28"/>
          <w:lang w:eastAsia="ru-RU"/>
        </w:rPr>
        <w:t>у.»;</w:t>
      </w:r>
    </w:p>
    <w:p w14:paraId="20F0DA72" w14:textId="1292900A" w:rsidR="005F5DBD" w:rsidRDefault="005F5DBD" w:rsidP="005F5D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- абзац первый п.2.5 читать в новой редакции:</w:t>
      </w:r>
    </w:p>
    <w:p w14:paraId="1B45C65E" w14:textId="4464B9D1" w:rsidR="005F5DBD" w:rsidRPr="00435E81" w:rsidRDefault="005F5DBD" w:rsidP="005F5DBD">
      <w:pPr>
        <w:pStyle w:val="a5"/>
        <w:widowControl w:val="0"/>
        <w:autoSpaceDE w:val="0"/>
        <w:autoSpaceDN w:val="0"/>
        <w:spacing w:after="0" w:line="240" w:lineRule="auto"/>
        <w:ind w:left="0"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«</w:t>
      </w:r>
      <w:r w:rsidRPr="00435E81">
        <w:rPr>
          <w:rFonts w:ascii="Times New Roman" w:eastAsiaTheme="minorEastAsia" w:hAnsi="Times New Roman" w:cs="Times New Roman"/>
          <w:sz w:val="28"/>
          <w:szCs w:val="28"/>
          <w:lang w:eastAsia="ru-RU"/>
        </w:rPr>
        <w:t>2.5. Ответ на письменное обращение гражданина о записи на личный прием направляется в установленный действующим законодательством срок по адресу, указанному в письменном обращении гражданина.</w:t>
      </w:r>
    </w:p>
    <w:p w14:paraId="41E1A66E" w14:textId="4EB66798" w:rsidR="005F5DBD" w:rsidRDefault="00F457AB" w:rsidP="005F5DBD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35E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Ответ на обращение гражданина</w:t>
      </w:r>
      <w:r w:rsidR="00A35B6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направленное в форме электронного документа,</w:t>
      </w:r>
      <w:r w:rsidRPr="00435E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 записи на личный прием направляется в установленный действующим законодательством срок по</w:t>
      </w:r>
      <w:r w:rsidR="00A35B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</w:t>
      </w:r>
      <w:r w:rsidRPr="00435E81">
        <w:rPr>
          <w:rFonts w:ascii="Times New Roman" w:eastAsiaTheme="minorEastAsia" w:hAnsi="Times New Roman" w:cs="Times New Roman"/>
          <w:sz w:val="28"/>
          <w:szCs w:val="28"/>
          <w:lang w:eastAsia="ru-RU"/>
        </w:rPr>
        <w:t>адресу эл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ектронной</w:t>
      </w:r>
      <w:r w:rsidRPr="00435E81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почты, указанному в обращении гражданина</w:t>
      </w:r>
      <w:r w:rsidR="00A35B63">
        <w:rPr>
          <w:rFonts w:ascii="Times New Roman" w:eastAsiaTheme="minorEastAsia" w:hAnsi="Times New Roman" w:cs="Times New Roman"/>
          <w:sz w:val="28"/>
          <w:szCs w:val="28"/>
          <w:lang w:eastAsia="ru-RU"/>
        </w:rPr>
        <w:t>, либо по адресу</w:t>
      </w:r>
      <w:r w:rsidR="00A35B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(уникальн</w:t>
      </w:r>
      <w:r w:rsidR="00A35B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ому</w:t>
      </w:r>
      <w:r w:rsidR="00A35B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идентификатор</w:t>
      </w:r>
      <w:r w:rsidR="00A35B63">
        <w:rPr>
          <w:rFonts w:ascii="Times New Roman" w:eastAsiaTheme="minorEastAsia" w:hAnsi="Times New Roman" w:cs="Times New Roman"/>
          <w:sz w:val="28"/>
          <w:szCs w:val="28"/>
          <w:lang w:eastAsia="ru-RU"/>
        </w:rPr>
        <w:t>у</w:t>
      </w:r>
      <w:r w:rsidR="00A35B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) личного кабинета </w:t>
      </w:r>
      <w:r w:rsidR="00A35B63"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гражданина </w:t>
      </w:r>
      <w:r w:rsidR="00A35B63">
        <w:rPr>
          <w:rFonts w:ascii="Times New Roman" w:eastAsiaTheme="minorEastAsia" w:hAnsi="Times New Roman" w:cs="Times New Roman"/>
          <w:sz w:val="28"/>
          <w:szCs w:val="28"/>
          <w:lang w:eastAsia="ru-RU"/>
        </w:rPr>
        <w:t>на Едином портале</w:t>
      </w:r>
      <w:r w:rsidR="00A35B63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  <w:r w:rsidR="00C07B9A">
        <w:rPr>
          <w:rFonts w:ascii="Times New Roman" w:eastAsiaTheme="minorEastAsia" w:hAnsi="Times New Roman" w:cs="Times New Roman"/>
          <w:sz w:val="28"/>
          <w:szCs w:val="28"/>
          <w:lang w:eastAsia="ru-RU"/>
        </w:rPr>
        <w:t>»</w:t>
      </w:r>
      <w:r w:rsidR="007E255B">
        <w:rPr>
          <w:rFonts w:ascii="Times New Roman" w:eastAsiaTheme="minorEastAsia" w:hAnsi="Times New Roman" w:cs="Times New Roman"/>
          <w:sz w:val="28"/>
          <w:szCs w:val="28"/>
          <w:lang w:eastAsia="ru-RU"/>
        </w:rPr>
        <w:t>.</w:t>
      </w:r>
    </w:p>
    <w:p w14:paraId="0BE4C4F5" w14:textId="756C85F9" w:rsidR="009135CA" w:rsidRPr="009135CA" w:rsidRDefault="009135CA" w:rsidP="009135CA">
      <w:pPr>
        <w:pStyle w:val="a5"/>
        <w:widowControl w:val="0"/>
        <w:numPr>
          <w:ilvl w:val="0"/>
          <w:numId w:val="8"/>
        </w:numPr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4C6319">
        <w:rPr>
          <w:rFonts w:ascii="Times New Roman" w:eastAsiaTheme="minorEastAsia" w:hAnsi="Times New Roman" w:cs="Times New Roman"/>
          <w:sz w:val="28"/>
          <w:szCs w:val="28"/>
          <w:lang w:eastAsia="ru-RU"/>
        </w:rPr>
        <w:t>Контроль за исполнением постановления возложить на заместителя главы администрации по общим вопросам.</w:t>
      </w:r>
    </w:p>
    <w:p w14:paraId="2D52BEFC" w14:textId="33BA27B8" w:rsidR="00A10ACC" w:rsidRPr="007E255B" w:rsidRDefault="007E255B" w:rsidP="007E255B">
      <w:pPr>
        <w:pStyle w:val="a5"/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подлежит размещению на официальном сайте Гатчинского муниципального округа, вступает в силу со дня 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официально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го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опубликовани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я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в газете «Официальный вестник» - приложение к газете «Гатчинская правда»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 xml:space="preserve"> и распространяется на правоотношения, возникшие с 30.03.2025</w:t>
      </w:r>
    </w:p>
    <w:p w14:paraId="35F2F5DB" w14:textId="5F5C9D89" w:rsidR="00AA5012" w:rsidRDefault="00814178" w:rsidP="0091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15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bookmarkEnd w:id="1"/>
    </w:p>
    <w:p w14:paraId="51DF7F94" w14:textId="77777777" w:rsidR="009135CA" w:rsidRPr="009135CA" w:rsidRDefault="009135CA" w:rsidP="009135C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0F9D773" w14:textId="77777777" w:rsidR="00120A10" w:rsidRDefault="00120A10" w:rsidP="00AA5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AA5012" w:rsidRPr="00AA5012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AA5012" w:rsidRPr="00AA5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</w:t>
      </w:r>
    </w:p>
    <w:p w14:paraId="153BE51A" w14:textId="77777777" w:rsidR="009135CA" w:rsidRDefault="00AA5012" w:rsidP="00AA5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5012">
        <w:rPr>
          <w:rFonts w:ascii="Times New Roman" w:eastAsia="Times New Roman" w:hAnsi="Times New Roman" w:cs="Times New Roman"/>
          <w:sz w:val="28"/>
          <w:szCs w:val="28"/>
          <w:lang w:eastAsia="ru-RU"/>
        </w:rPr>
        <w:t>Гатчинского</w:t>
      </w:r>
      <w:r w:rsidR="0091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5012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округа</w:t>
      </w:r>
      <w:r w:rsidR="00120A1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9135C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Л.Н. Нещадим </w:t>
      </w:r>
    </w:p>
    <w:p w14:paraId="291E0609" w14:textId="77777777" w:rsidR="009135CA" w:rsidRDefault="009135CA" w:rsidP="00AA5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61D143D" w14:textId="77777777" w:rsidR="009135CA" w:rsidRDefault="009135CA" w:rsidP="00AA5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CAC02CE" w14:textId="77777777" w:rsidR="009135CA" w:rsidRDefault="009135CA" w:rsidP="00AA5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93BA1DA" w14:textId="77777777" w:rsidR="009135CA" w:rsidRDefault="009135CA" w:rsidP="00AA5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0434D9B" w14:textId="77777777" w:rsidR="009135CA" w:rsidRDefault="009135CA" w:rsidP="00AA5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AE75030" w14:textId="77777777" w:rsidR="009135CA" w:rsidRDefault="009135CA" w:rsidP="00AA5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52FF09A" w14:textId="77777777" w:rsidR="009135CA" w:rsidRDefault="009135CA" w:rsidP="00AA5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877DD4C" w14:textId="77777777" w:rsidR="009135CA" w:rsidRDefault="009135CA" w:rsidP="00AA5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4AAA8E3" w14:textId="44DF603D" w:rsidR="00AA5012" w:rsidRPr="00AA5012" w:rsidRDefault="009135CA" w:rsidP="00AA50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Богданова Елена Ириковна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sectPr w:rsidR="00AA5012" w:rsidRPr="00AA5012" w:rsidSect="00120A10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3961"/>
    <w:multiLevelType w:val="hybridMultilevel"/>
    <w:tmpl w:val="4B323A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F040E2"/>
    <w:multiLevelType w:val="multilevel"/>
    <w:tmpl w:val="1488EE8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0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9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2160"/>
      </w:pPr>
      <w:rPr>
        <w:rFonts w:hint="default"/>
      </w:rPr>
    </w:lvl>
  </w:abstractNum>
  <w:abstractNum w:abstractNumId="2" w15:restartNumberingAfterBreak="0">
    <w:nsid w:val="13AB2A93"/>
    <w:multiLevelType w:val="multilevel"/>
    <w:tmpl w:val="FD240E3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2E2E58C3"/>
    <w:multiLevelType w:val="multilevel"/>
    <w:tmpl w:val="A51E0B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 w15:restartNumberingAfterBreak="0">
    <w:nsid w:val="3BC82CE1"/>
    <w:multiLevelType w:val="multilevel"/>
    <w:tmpl w:val="BDB0ABF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51DF1579"/>
    <w:multiLevelType w:val="multilevel"/>
    <w:tmpl w:val="FEFA57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62C55FA6"/>
    <w:multiLevelType w:val="multilevel"/>
    <w:tmpl w:val="3B86079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201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3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95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8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5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83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480" w:hanging="2160"/>
      </w:pPr>
      <w:rPr>
        <w:rFonts w:hint="default"/>
      </w:rPr>
    </w:lvl>
  </w:abstractNum>
  <w:abstractNum w:abstractNumId="7" w15:restartNumberingAfterBreak="0">
    <w:nsid w:val="65FB2260"/>
    <w:multiLevelType w:val="multilevel"/>
    <w:tmpl w:val="E7C0765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2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9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3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3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00" w:hanging="2160"/>
      </w:pPr>
      <w:rPr>
        <w:rFonts w:hint="default"/>
      </w:rPr>
    </w:lvl>
  </w:abstractNum>
  <w:num w:numId="1" w16cid:durableId="2085760190">
    <w:abstractNumId w:val="3"/>
  </w:num>
  <w:num w:numId="2" w16cid:durableId="621305421">
    <w:abstractNumId w:val="5"/>
  </w:num>
  <w:num w:numId="3" w16cid:durableId="187960741">
    <w:abstractNumId w:val="2"/>
  </w:num>
  <w:num w:numId="4" w16cid:durableId="589697013">
    <w:abstractNumId w:val="1"/>
  </w:num>
  <w:num w:numId="5" w16cid:durableId="1247569284">
    <w:abstractNumId w:val="7"/>
  </w:num>
  <w:num w:numId="6" w16cid:durableId="973026062">
    <w:abstractNumId w:val="6"/>
  </w:num>
  <w:num w:numId="7" w16cid:durableId="91754393">
    <w:abstractNumId w:val="4"/>
  </w:num>
  <w:num w:numId="8" w16cid:durableId="18978158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6319"/>
    <w:rsid w:val="00055E1C"/>
    <w:rsid w:val="00063573"/>
    <w:rsid w:val="00073CC2"/>
    <w:rsid w:val="000A3729"/>
    <w:rsid w:val="000F284B"/>
    <w:rsid w:val="000F5264"/>
    <w:rsid w:val="00110D21"/>
    <w:rsid w:val="00111C81"/>
    <w:rsid w:val="00120A10"/>
    <w:rsid w:val="001422BD"/>
    <w:rsid w:val="0015238D"/>
    <w:rsid w:val="00160504"/>
    <w:rsid w:val="001743B9"/>
    <w:rsid w:val="00175C64"/>
    <w:rsid w:val="001C5D8E"/>
    <w:rsid w:val="001D381C"/>
    <w:rsid w:val="001E36D6"/>
    <w:rsid w:val="00203A6B"/>
    <w:rsid w:val="0025062F"/>
    <w:rsid w:val="00287E8D"/>
    <w:rsid w:val="002B5440"/>
    <w:rsid w:val="002D535D"/>
    <w:rsid w:val="002E6C32"/>
    <w:rsid w:val="00321927"/>
    <w:rsid w:val="00326B09"/>
    <w:rsid w:val="003403FD"/>
    <w:rsid w:val="00361552"/>
    <w:rsid w:val="003761E6"/>
    <w:rsid w:val="003D0F22"/>
    <w:rsid w:val="0041246E"/>
    <w:rsid w:val="00424BED"/>
    <w:rsid w:val="00432AE4"/>
    <w:rsid w:val="00435E81"/>
    <w:rsid w:val="004477E7"/>
    <w:rsid w:val="00460D45"/>
    <w:rsid w:val="00472329"/>
    <w:rsid w:val="0047739B"/>
    <w:rsid w:val="0049583F"/>
    <w:rsid w:val="004C6319"/>
    <w:rsid w:val="004D027F"/>
    <w:rsid w:val="004D3FA0"/>
    <w:rsid w:val="00544C10"/>
    <w:rsid w:val="005563EA"/>
    <w:rsid w:val="00576D8D"/>
    <w:rsid w:val="00597F8F"/>
    <w:rsid w:val="005A4102"/>
    <w:rsid w:val="005F4BE3"/>
    <w:rsid w:val="005F5DBD"/>
    <w:rsid w:val="00611B3A"/>
    <w:rsid w:val="00627001"/>
    <w:rsid w:val="006866BC"/>
    <w:rsid w:val="006928C2"/>
    <w:rsid w:val="006B35CF"/>
    <w:rsid w:val="006C014D"/>
    <w:rsid w:val="006D3009"/>
    <w:rsid w:val="00777D2B"/>
    <w:rsid w:val="0079191E"/>
    <w:rsid w:val="007B7359"/>
    <w:rsid w:val="007E255B"/>
    <w:rsid w:val="007E2991"/>
    <w:rsid w:val="0081210D"/>
    <w:rsid w:val="00814178"/>
    <w:rsid w:val="0084380D"/>
    <w:rsid w:val="008C600B"/>
    <w:rsid w:val="008C781B"/>
    <w:rsid w:val="008F307E"/>
    <w:rsid w:val="009135CA"/>
    <w:rsid w:val="009157CA"/>
    <w:rsid w:val="009158D7"/>
    <w:rsid w:val="00917199"/>
    <w:rsid w:val="0092702C"/>
    <w:rsid w:val="0094260F"/>
    <w:rsid w:val="00960264"/>
    <w:rsid w:val="00976D80"/>
    <w:rsid w:val="009A4680"/>
    <w:rsid w:val="009B3657"/>
    <w:rsid w:val="009B52DB"/>
    <w:rsid w:val="009B5353"/>
    <w:rsid w:val="009B64BC"/>
    <w:rsid w:val="009D1FC7"/>
    <w:rsid w:val="009F075D"/>
    <w:rsid w:val="009F5467"/>
    <w:rsid w:val="00A10ACC"/>
    <w:rsid w:val="00A1662D"/>
    <w:rsid w:val="00A35B63"/>
    <w:rsid w:val="00A54F74"/>
    <w:rsid w:val="00A95930"/>
    <w:rsid w:val="00AA5012"/>
    <w:rsid w:val="00AE1C5D"/>
    <w:rsid w:val="00AF724C"/>
    <w:rsid w:val="00AF7C58"/>
    <w:rsid w:val="00B050CD"/>
    <w:rsid w:val="00B316EF"/>
    <w:rsid w:val="00B441F6"/>
    <w:rsid w:val="00BB0003"/>
    <w:rsid w:val="00BF2F77"/>
    <w:rsid w:val="00C028DD"/>
    <w:rsid w:val="00C07B9A"/>
    <w:rsid w:val="00C33E7E"/>
    <w:rsid w:val="00C86D66"/>
    <w:rsid w:val="00CC1E3E"/>
    <w:rsid w:val="00CC3DFF"/>
    <w:rsid w:val="00CF62E8"/>
    <w:rsid w:val="00D01439"/>
    <w:rsid w:val="00D31BBC"/>
    <w:rsid w:val="00D81066"/>
    <w:rsid w:val="00DA346E"/>
    <w:rsid w:val="00E15B74"/>
    <w:rsid w:val="00E42E04"/>
    <w:rsid w:val="00E74202"/>
    <w:rsid w:val="00EB639C"/>
    <w:rsid w:val="00EE7121"/>
    <w:rsid w:val="00F03B63"/>
    <w:rsid w:val="00F20237"/>
    <w:rsid w:val="00F25A63"/>
    <w:rsid w:val="00F40250"/>
    <w:rsid w:val="00F457AB"/>
    <w:rsid w:val="00F5571F"/>
    <w:rsid w:val="00F761A5"/>
    <w:rsid w:val="00FC1B17"/>
    <w:rsid w:val="00FD74FB"/>
    <w:rsid w:val="00FD7B4D"/>
    <w:rsid w:val="00FF1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3C3995"/>
  <w15:chartTrackingRefBased/>
  <w15:docId w15:val="{0E45766C-A9BC-484E-BF53-15C307F81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4C6319"/>
  </w:style>
  <w:style w:type="paragraph" w:customStyle="1" w:styleId="ConsPlusNormal">
    <w:name w:val="ConsPlusNormal"/>
    <w:link w:val="ConsPlusNormal0"/>
    <w:uiPriority w:val="99"/>
    <w:rsid w:val="004C63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4C6319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4C6319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Strong"/>
    <w:basedOn w:val="a0"/>
    <w:uiPriority w:val="22"/>
    <w:qFormat/>
    <w:rsid w:val="004C6319"/>
    <w:rPr>
      <w:b/>
      <w:bCs/>
    </w:rPr>
  </w:style>
  <w:style w:type="character" w:styleId="a4">
    <w:name w:val="Hyperlink"/>
    <w:basedOn w:val="a0"/>
    <w:uiPriority w:val="99"/>
    <w:unhideWhenUsed/>
    <w:rsid w:val="004C6319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4C6319"/>
    <w:rPr>
      <w:color w:val="605E5C"/>
      <w:shd w:val="clear" w:color="auto" w:fill="E1DFDD"/>
    </w:rPr>
  </w:style>
  <w:style w:type="character" w:customStyle="1" w:styleId="ConsPlusNormal0">
    <w:name w:val="ConsPlusNormal Знак"/>
    <w:basedOn w:val="a0"/>
    <w:link w:val="ConsPlusNormal"/>
    <w:rsid w:val="004C6319"/>
    <w:rPr>
      <w:rFonts w:ascii="Calibri" w:eastAsiaTheme="minorEastAsia" w:hAnsi="Calibri" w:cs="Calibri"/>
      <w:lang w:eastAsia="ru-RU"/>
    </w:rPr>
  </w:style>
  <w:style w:type="paragraph" w:styleId="a5">
    <w:name w:val="List Paragraph"/>
    <w:basedOn w:val="a"/>
    <w:uiPriority w:val="34"/>
    <w:qFormat/>
    <w:rsid w:val="0079191E"/>
    <w:pPr>
      <w:ind w:left="720"/>
      <w:contextualSpacing/>
    </w:pPr>
  </w:style>
  <w:style w:type="character" w:customStyle="1" w:styleId="a6">
    <w:name w:val="Основной текст_"/>
    <w:basedOn w:val="a0"/>
    <w:link w:val="11"/>
    <w:rsid w:val="007B7359"/>
    <w:rPr>
      <w:rFonts w:ascii="Arial" w:eastAsia="Arial" w:hAnsi="Arial" w:cs="Arial"/>
    </w:rPr>
  </w:style>
  <w:style w:type="paragraph" w:customStyle="1" w:styleId="11">
    <w:name w:val="Основной текст1"/>
    <w:basedOn w:val="a"/>
    <w:link w:val="a6"/>
    <w:rsid w:val="007B7359"/>
    <w:pPr>
      <w:widowControl w:val="0"/>
      <w:spacing w:after="0" w:line="240" w:lineRule="auto"/>
      <w:ind w:firstLine="400"/>
    </w:pPr>
    <w:rPr>
      <w:rFonts w:ascii="Arial" w:eastAsia="Arial" w:hAnsi="Arial" w:cs="Arial"/>
    </w:rPr>
  </w:style>
  <w:style w:type="character" w:customStyle="1" w:styleId="2">
    <w:name w:val="Заголовок №2_"/>
    <w:basedOn w:val="a0"/>
    <w:link w:val="20"/>
    <w:rsid w:val="007B7359"/>
    <w:rPr>
      <w:rFonts w:ascii="Arial" w:eastAsia="Arial" w:hAnsi="Arial" w:cs="Arial"/>
      <w:b/>
      <w:bCs/>
    </w:rPr>
  </w:style>
  <w:style w:type="paragraph" w:customStyle="1" w:styleId="20">
    <w:name w:val="Заголовок №2"/>
    <w:basedOn w:val="a"/>
    <w:link w:val="2"/>
    <w:rsid w:val="007B7359"/>
    <w:pPr>
      <w:widowControl w:val="0"/>
      <w:spacing w:after="0" w:line="240" w:lineRule="auto"/>
      <w:ind w:firstLine="720"/>
      <w:outlineLvl w:val="1"/>
    </w:pPr>
    <w:rPr>
      <w:rFonts w:ascii="Arial" w:eastAsia="Arial" w:hAnsi="Arial" w:cs="Arial"/>
      <w:b/>
      <w:bCs/>
    </w:rPr>
  </w:style>
  <w:style w:type="character" w:styleId="a7">
    <w:name w:val="Unresolved Mention"/>
    <w:basedOn w:val="a0"/>
    <w:uiPriority w:val="99"/>
    <w:semiHidden/>
    <w:unhideWhenUsed/>
    <w:rsid w:val="003761E6"/>
    <w:rPr>
      <w:color w:val="605E5C"/>
      <w:shd w:val="clear" w:color="auto" w:fill="E1DFDD"/>
    </w:rPr>
  </w:style>
  <w:style w:type="character" w:styleId="a8">
    <w:name w:val="FollowedHyperlink"/>
    <w:basedOn w:val="a0"/>
    <w:uiPriority w:val="99"/>
    <w:semiHidden/>
    <w:unhideWhenUsed/>
    <w:rsid w:val="003761E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31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pos.gosuslugi.ru/form/?opaId=223647&amp;utm_source=vk&amp;utm_mediu%20m=41&amp;utm_campaign=10547001273351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62571-4330-47AF-A114-BE54C920E8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648</TotalTime>
  <Pages>2</Pages>
  <Words>580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Богданова Елена Ириковна</dc:creator>
  <cp:keywords/>
  <dc:description/>
  <cp:lastModifiedBy>Богданова Елена Ириковна</cp:lastModifiedBy>
  <cp:revision>14</cp:revision>
  <cp:lastPrinted>2025-01-21T05:51:00Z</cp:lastPrinted>
  <dcterms:created xsi:type="dcterms:W3CDTF">2025-01-09T09:38:00Z</dcterms:created>
  <dcterms:modified xsi:type="dcterms:W3CDTF">2025-03-28T12:45:00Z</dcterms:modified>
</cp:coreProperties>
</file>