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27060" w14:textId="4F063BEC" w:rsidR="00721DAF" w:rsidRDefault="00C84C56" w:rsidP="00C84C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76966187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F92EF5"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</w:t>
      </w:r>
    </w:p>
    <w:p w14:paraId="0B6D0E86" w14:textId="14584818" w:rsidR="00F92EF5" w:rsidRPr="005511EC" w:rsidRDefault="00F92EF5" w:rsidP="00F92E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ПРОЕКТ</w:t>
      </w:r>
    </w:p>
    <w:p w14:paraId="2E3718A1" w14:textId="61FAAEBC" w:rsidR="00A47CA5" w:rsidRPr="005511EC" w:rsidRDefault="00A47CA5" w:rsidP="00C3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1" w:name="_Hlk191971362"/>
      <w:r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ЗАСЕДАНИЕ</w:t>
      </w:r>
    </w:p>
    <w:p w14:paraId="12B8B314" w14:textId="77777777" w:rsidR="00A47CA5" w:rsidRPr="005511EC" w:rsidRDefault="00A47CA5" w:rsidP="00A4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2" w:name="_Hlk192840009"/>
      <w:r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СОВЕТА ДЕПУТАТОВ</w:t>
      </w:r>
    </w:p>
    <w:p w14:paraId="52BAD0E5" w14:textId="77777777" w:rsidR="00A47CA5" w:rsidRPr="005511EC" w:rsidRDefault="00A47CA5" w:rsidP="00A4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Гатчинского муниципального округа</w:t>
      </w:r>
    </w:p>
    <w:p w14:paraId="0B517946" w14:textId="2196F97E" w:rsidR="00A47CA5" w:rsidRPr="005511EC" w:rsidRDefault="009C79EE" w:rsidP="009C79E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A47CA5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первого созыва</w:t>
      </w:r>
      <w:bookmarkEnd w:id="2"/>
    </w:p>
    <w:p w14:paraId="057AF439" w14:textId="77777777" w:rsidR="00F92EF5" w:rsidRPr="005511EC" w:rsidRDefault="00F92EF5" w:rsidP="00A47CA5">
      <w:pPr>
        <w:spacing w:after="0" w:line="240" w:lineRule="auto"/>
        <w:ind w:left="-540" w:right="-10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A61AF7" w14:textId="3D1C1FE9" w:rsidR="00A47CA5" w:rsidRPr="005511EC" w:rsidRDefault="00C35834" w:rsidP="00A4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583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A966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="00AF206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марта</w:t>
      </w:r>
      <w:r w:rsidR="00A47CA5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5248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A47CA5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года, 1</w:t>
      </w:r>
      <w:r w:rsidR="00623B8B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="00A47CA5"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.00                                                       г. Гатчина,  </w:t>
      </w:r>
    </w:p>
    <w:p w14:paraId="326559D6" w14:textId="77777777" w:rsidR="00A47CA5" w:rsidRPr="005511EC" w:rsidRDefault="00A47CA5" w:rsidP="00A4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ул. К. Маркса, д.44, каб.10  </w:t>
      </w:r>
    </w:p>
    <w:p w14:paraId="753433FE" w14:textId="77777777" w:rsidR="00A47CA5" w:rsidRPr="005511EC" w:rsidRDefault="00A47CA5" w:rsidP="00A4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</w:t>
      </w:r>
    </w:p>
    <w:p w14:paraId="6EBB7B86" w14:textId="77777777" w:rsidR="00A47CA5" w:rsidRPr="005511EC" w:rsidRDefault="00A47CA5" w:rsidP="00A47CA5">
      <w:pPr>
        <w:tabs>
          <w:tab w:val="left" w:pos="-2880"/>
          <w:tab w:val="left" w:pos="129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511E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Повестка дня   </w:t>
      </w:r>
      <w:bookmarkStart w:id="3" w:name="_Hlk121237072"/>
      <w:bookmarkStart w:id="4" w:name="_Hlk87273713"/>
      <w:bookmarkStart w:id="5" w:name="_Hlk121222204"/>
    </w:p>
    <w:p w14:paraId="1A82A446" w14:textId="77777777" w:rsidR="00B50051" w:rsidRDefault="00B50051" w:rsidP="00B50051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84203814"/>
      <w:bookmarkStart w:id="7" w:name="_Hlk185926520"/>
      <w:bookmarkStart w:id="8" w:name="_Hlk185519108"/>
      <w:bookmarkEnd w:id="0"/>
      <w:bookmarkEnd w:id="3"/>
      <w:bookmarkEnd w:id="4"/>
      <w:bookmarkEnd w:id="5"/>
      <w:r w:rsidRPr="004F094D">
        <w:rPr>
          <w:rFonts w:ascii="Times New Roman" w:hAnsi="Times New Roman" w:cs="Times New Roman"/>
          <w:sz w:val="28"/>
          <w:szCs w:val="28"/>
        </w:rPr>
        <w:t>О присвоении звания «Почетный гражданин Гатчинского муниципального округа»</w:t>
      </w:r>
    </w:p>
    <w:p w14:paraId="20E4D758" w14:textId="77777777" w:rsidR="00B50051" w:rsidRPr="000B010B" w:rsidRDefault="00B50051" w:rsidP="00B500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       </w:t>
      </w:r>
      <w:r w:rsidRPr="000B010B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Докладчик –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Воскресенский Сергей Владимирович</w:t>
      </w:r>
      <w:r w:rsidRPr="000B010B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заместитель председателя совета депутатов</w:t>
      </w:r>
      <w:r w:rsidRPr="000B010B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Гатчинского муниципального округа</w:t>
      </w:r>
    </w:p>
    <w:p w14:paraId="0623682A" w14:textId="0B0CC0F2" w:rsidR="00872842" w:rsidRPr="00872842" w:rsidRDefault="00872842" w:rsidP="00316A8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842">
        <w:rPr>
          <w:rFonts w:ascii="Times New Roman" w:hAnsi="Times New Roman" w:cs="Times New Roman"/>
          <w:bCs/>
          <w:sz w:val="28"/>
          <w:szCs w:val="28"/>
        </w:rPr>
        <w:t xml:space="preserve">Об отчете начальника Управления МВД РФ Ленинградской области по Гатчинскому району о деятельности управления за 2024 год      </w:t>
      </w:r>
    </w:p>
    <w:p w14:paraId="175FC071" w14:textId="77777777" w:rsidR="00872842" w:rsidRPr="00316A8A" w:rsidRDefault="00872842" w:rsidP="000B010B">
      <w:pPr>
        <w:pStyle w:val="a3"/>
        <w:tabs>
          <w:tab w:val="left" w:pos="-342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16A8A">
        <w:rPr>
          <w:rFonts w:ascii="Times New Roman" w:hAnsi="Times New Roman" w:cs="Times New Roman"/>
          <w:bCs/>
          <w:i/>
          <w:iCs/>
          <w:sz w:val="28"/>
          <w:szCs w:val="28"/>
        </w:rPr>
        <w:t>Докладчик – Шутов Денис Андреевич, начальник Управления МВД РФ Ленинградской области по Гатчинскому району</w:t>
      </w:r>
    </w:p>
    <w:p w14:paraId="7A7EBA6D" w14:textId="2E0C6342" w:rsidR="00872842" w:rsidRPr="00872842" w:rsidRDefault="00872842" w:rsidP="00316A8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842">
        <w:rPr>
          <w:rFonts w:ascii="Times New Roman" w:hAnsi="Times New Roman" w:cs="Times New Roman"/>
          <w:bCs/>
          <w:sz w:val="28"/>
          <w:szCs w:val="28"/>
        </w:rPr>
        <w:t>Об отчете председателя контрольно-счетной палаты Гатчинского муниципального округа о работе палаты в 2024 году.</w:t>
      </w:r>
    </w:p>
    <w:p w14:paraId="1DAAC7EC" w14:textId="2B163751" w:rsidR="00872842" w:rsidRPr="00316A8A" w:rsidRDefault="00872842" w:rsidP="000B01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A8A">
        <w:rPr>
          <w:rFonts w:ascii="Times New Roman" w:hAnsi="Times New Roman" w:cs="Times New Roman"/>
          <w:i/>
          <w:iCs/>
          <w:sz w:val="28"/>
          <w:szCs w:val="28"/>
        </w:rPr>
        <w:t>Докладчик – Игнатьева Нина Григорьевна, председатель контрольно-счетной палаты Гатчинского муниципального округа</w:t>
      </w:r>
    </w:p>
    <w:p w14:paraId="53182BA6" w14:textId="6D0E0C47" w:rsidR="00872842" w:rsidRPr="00872842" w:rsidRDefault="00872842" w:rsidP="00316A8A">
      <w:pPr>
        <w:pStyle w:val="a3"/>
        <w:keepNext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2842">
        <w:rPr>
          <w:rFonts w:ascii="Times New Roman" w:hAnsi="Times New Roman" w:cs="Times New Roman"/>
          <w:bCs/>
          <w:sz w:val="28"/>
          <w:szCs w:val="28"/>
        </w:rPr>
        <w:t>Доклад о состоянии и развитии институтов гражданского общества в Гатчинском муниципальном районе.</w:t>
      </w:r>
    </w:p>
    <w:p w14:paraId="53733C05" w14:textId="428E8EDF" w:rsidR="00872842" w:rsidRDefault="00872842" w:rsidP="000B010B">
      <w:pPr>
        <w:pStyle w:val="a3"/>
        <w:tabs>
          <w:tab w:val="left" w:pos="-342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16A8A">
        <w:rPr>
          <w:rFonts w:ascii="Times New Roman" w:hAnsi="Times New Roman" w:cs="Times New Roman"/>
          <w:i/>
          <w:iCs/>
          <w:sz w:val="28"/>
          <w:szCs w:val="28"/>
        </w:rPr>
        <w:t>Докладчик – Вахрина Елена Юрьевна, председатель Общественной палаты Гатчинского муниципального района</w:t>
      </w:r>
    </w:p>
    <w:p w14:paraId="2EB2025B" w14:textId="32CECE03" w:rsidR="00750F09" w:rsidRPr="00880833" w:rsidRDefault="00750F09" w:rsidP="0088083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54791214"/>
      <w:r w:rsidRPr="00880833">
        <w:rPr>
          <w:rFonts w:ascii="Times New Roman" w:hAnsi="Times New Roman" w:cs="Times New Roman"/>
          <w:sz w:val="28"/>
          <w:szCs w:val="28"/>
        </w:rPr>
        <w:t>О проекте решения об исполнении бюджета муниципального образования Большеколпанское сельское поселение   Гатчинского  муниципального  района Ленинградской области 2024 год и назначении публичных слушаний</w:t>
      </w:r>
    </w:p>
    <w:p w14:paraId="4F3F1828" w14:textId="77777777" w:rsidR="00316A8A" w:rsidRPr="00880833" w:rsidRDefault="00316A8A" w:rsidP="00880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880833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ГМР</w:t>
      </w:r>
    </w:p>
    <w:p w14:paraId="29E41419" w14:textId="4C4D4653" w:rsidR="002C270C" w:rsidRPr="00880833" w:rsidRDefault="002C270C" w:rsidP="0088083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</w:pPr>
      <w:r w:rsidRPr="00880833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 xml:space="preserve">О проекте отчета об исполнении бюджета Веревского сельского поселения за 2024 год и назначении публичных слушаний </w:t>
      </w:r>
    </w:p>
    <w:p w14:paraId="62CEE5BD" w14:textId="677EFB8E" w:rsidR="00316A8A" w:rsidRPr="00880833" w:rsidRDefault="00316A8A" w:rsidP="00880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880833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ГМР</w:t>
      </w:r>
    </w:p>
    <w:p w14:paraId="7E5A5481" w14:textId="777C32A9" w:rsidR="00717C07" w:rsidRPr="00880833" w:rsidRDefault="00717C07" w:rsidP="0088083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33">
        <w:rPr>
          <w:rFonts w:ascii="Times New Roman" w:hAnsi="Times New Roman" w:cs="Times New Roman"/>
          <w:sz w:val="28"/>
          <w:szCs w:val="28"/>
        </w:rPr>
        <w:t>О проекте решения об исполнении бюджета муниципального образования Войсковицкое сельское поселение Гатчинского муниципального района Ленинградской области за 2024 год и назначении публичных слушаний</w:t>
      </w:r>
    </w:p>
    <w:p w14:paraId="753F107E" w14:textId="77777777" w:rsidR="00316A8A" w:rsidRPr="00880833" w:rsidRDefault="00316A8A" w:rsidP="00880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880833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ГМР</w:t>
      </w:r>
    </w:p>
    <w:p w14:paraId="620293B7" w14:textId="2BE6CC7E" w:rsidR="00717C07" w:rsidRPr="00880833" w:rsidRDefault="00717C07" w:rsidP="0088083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33">
        <w:rPr>
          <w:rFonts w:ascii="Times New Roman" w:hAnsi="Times New Roman" w:cs="Times New Roman"/>
          <w:sz w:val="28"/>
          <w:szCs w:val="28"/>
        </w:rPr>
        <w:t>О проекте решения об исполнении бюджета муниципального образования Вырицкое городское поселение Гатчинского муниципального района Ленинградской области за 2024 год и назначении публичных слушаний</w:t>
      </w:r>
    </w:p>
    <w:p w14:paraId="582A0B28" w14:textId="069982F8" w:rsidR="00316A8A" w:rsidRPr="00880833" w:rsidRDefault="00316A8A" w:rsidP="00880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880833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ГМР</w:t>
      </w:r>
    </w:p>
    <w:p w14:paraId="44B68AD8" w14:textId="5A873ACF" w:rsidR="00717C07" w:rsidRPr="00880833" w:rsidRDefault="00717C07" w:rsidP="0088083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33">
        <w:rPr>
          <w:rFonts w:ascii="Times New Roman" w:hAnsi="Times New Roman" w:cs="Times New Roman"/>
          <w:sz w:val="28"/>
          <w:szCs w:val="28"/>
        </w:rPr>
        <w:t>О проекте решения об исполнении бюджета Дружногорского городского поселения за 2024 год и назначении публичных слушаний</w:t>
      </w:r>
    </w:p>
    <w:p w14:paraId="055EDAEC" w14:textId="77777777" w:rsidR="00316A8A" w:rsidRPr="00880833" w:rsidRDefault="00316A8A" w:rsidP="00880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880833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ГМР</w:t>
      </w:r>
    </w:p>
    <w:p w14:paraId="479C2D14" w14:textId="00212743" w:rsidR="004511EE" w:rsidRPr="00880833" w:rsidRDefault="004511EE" w:rsidP="0088083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33">
        <w:rPr>
          <w:rFonts w:ascii="Times New Roman" w:hAnsi="Times New Roman" w:cs="Times New Roman"/>
          <w:sz w:val="28"/>
          <w:szCs w:val="28"/>
        </w:rPr>
        <w:t>О проекте решения об исполнении бюджета муниципального образования Елизаветинское сельское поселение Гатчинского муниципального района Ленинградской области за 2024 год и назначении публичных слушаний</w:t>
      </w:r>
    </w:p>
    <w:p w14:paraId="782489EE" w14:textId="77777777" w:rsidR="00316A8A" w:rsidRPr="00880833" w:rsidRDefault="00316A8A" w:rsidP="00880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880833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ГМР</w:t>
      </w:r>
    </w:p>
    <w:p w14:paraId="3E7FC6C0" w14:textId="1DE1CB09" w:rsidR="005046E5" w:rsidRPr="00880833" w:rsidRDefault="005046E5" w:rsidP="0088083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33">
        <w:rPr>
          <w:rFonts w:ascii="Times New Roman" w:hAnsi="Times New Roman" w:cs="Times New Roman"/>
          <w:sz w:val="28"/>
          <w:szCs w:val="28"/>
        </w:rPr>
        <w:lastRenderedPageBreak/>
        <w:t>О проекте решения об исполнении бюджета Кобринского сельского поселения за 2024 год и назначении публичных слушаний</w:t>
      </w:r>
    </w:p>
    <w:p w14:paraId="74EB9C69" w14:textId="77777777" w:rsidR="00316A8A" w:rsidRDefault="00316A8A" w:rsidP="00880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880833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ГМР</w:t>
      </w:r>
    </w:p>
    <w:p w14:paraId="6DBB60A7" w14:textId="77777777" w:rsidR="00593BE7" w:rsidRPr="00880833" w:rsidRDefault="00593BE7" w:rsidP="00880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</w:p>
    <w:p w14:paraId="0AE9B230" w14:textId="46253096" w:rsidR="005046E5" w:rsidRPr="00880833" w:rsidRDefault="005046E5" w:rsidP="0088083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33">
        <w:rPr>
          <w:rFonts w:ascii="Times New Roman" w:hAnsi="Times New Roman" w:cs="Times New Roman"/>
          <w:sz w:val="28"/>
          <w:szCs w:val="28"/>
        </w:rPr>
        <w:t>О проекте решения об исполнении бюджета муниципального образования город Коммунар за 2024 год и назначении публичных слушаний</w:t>
      </w:r>
    </w:p>
    <w:p w14:paraId="57D0E12C" w14:textId="77777777" w:rsidR="00316A8A" w:rsidRPr="00880833" w:rsidRDefault="00316A8A" w:rsidP="00880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880833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ГМР</w:t>
      </w:r>
    </w:p>
    <w:p w14:paraId="0AB25D25" w14:textId="5FB9787A" w:rsidR="005046E5" w:rsidRPr="00880833" w:rsidRDefault="00316A8A" w:rsidP="0088083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33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 xml:space="preserve"> </w:t>
      </w:r>
      <w:r w:rsidR="005046E5" w:rsidRPr="00880833">
        <w:rPr>
          <w:rFonts w:ascii="Times New Roman" w:hAnsi="Times New Roman" w:cs="Times New Roman"/>
          <w:sz w:val="28"/>
          <w:szCs w:val="28"/>
        </w:rPr>
        <w:t>О проекте решения об исполнении бюджета Новосветского сельского поселения за 2024 год и назначении публичных слушаний</w:t>
      </w:r>
    </w:p>
    <w:p w14:paraId="6A703758" w14:textId="77777777" w:rsidR="00316A8A" w:rsidRPr="00880833" w:rsidRDefault="00316A8A" w:rsidP="00880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880833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ГМР</w:t>
      </w:r>
    </w:p>
    <w:p w14:paraId="735A959C" w14:textId="727717A0" w:rsidR="005046E5" w:rsidRPr="00880833" w:rsidRDefault="005046E5" w:rsidP="0088083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33">
        <w:rPr>
          <w:rFonts w:ascii="Times New Roman" w:hAnsi="Times New Roman" w:cs="Times New Roman"/>
          <w:sz w:val="28"/>
          <w:szCs w:val="28"/>
        </w:rPr>
        <w:t>О проекте решения об исполнении бюджета Пудомягского сельского поселения Гатчинского муниципального района Ленинградской области за 2024 год и назначении публичных слушаний</w:t>
      </w:r>
    </w:p>
    <w:p w14:paraId="5A03F202" w14:textId="77777777" w:rsidR="00316A8A" w:rsidRPr="00880833" w:rsidRDefault="00316A8A" w:rsidP="00880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880833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ГМР</w:t>
      </w:r>
    </w:p>
    <w:p w14:paraId="14FA456B" w14:textId="222EBBB8" w:rsidR="00236689" w:rsidRPr="00880833" w:rsidRDefault="00236689" w:rsidP="0088083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33">
        <w:rPr>
          <w:rFonts w:ascii="Times New Roman" w:hAnsi="Times New Roman" w:cs="Times New Roman"/>
          <w:sz w:val="28"/>
          <w:szCs w:val="28"/>
        </w:rPr>
        <w:t>О проекте решения об исполнении бюджета МО Пудостьское сельское поселение за 2024 год и назначении публичных слушаний</w:t>
      </w:r>
    </w:p>
    <w:p w14:paraId="45FB6FDA" w14:textId="77777777" w:rsidR="00316A8A" w:rsidRPr="00880833" w:rsidRDefault="00316A8A" w:rsidP="00880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880833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ГМР</w:t>
      </w:r>
    </w:p>
    <w:p w14:paraId="2E15BA25" w14:textId="1F2FC2CD" w:rsidR="00236689" w:rsidRPr="00880833" w:rsidRDefault="00236689" w:rsidP="0088083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33">
        <w:rPr>
          <w:rFonts w:ascii="Times New Roman" w:hAnsi="Times New Roman" w:cs="Times New Roman"/>
          <w:sz w:val="28"/>
          <w:szCs w:val="28"/>
        </w:rPr>
        <w:t>О проекте решения об исполнении бюджета Рождественского сельского поселения за 2024 год и назначении публичных слушаний</w:t>
      </w:r>
    </w:p>
    <w:p w14:paraId="5264F752" w14:textId="77777777" w:rsidR="00316A8A" w:rsidRPr="00880833" w:rsidRDefault="00316A8A" w:rsidP="00880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880833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ГМР</w:t>
      </w:r>
    </w:p>
    <w:p w14:paraId="345FAC29" w14:textId="58DEE9BD" w:rsidR="00236689" w:rsidRPr="00880833" w:rsidRDefault="00236689" w:rsidP="0088083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33">
        <w:rPr>
          <w:rFonts w:ascii="Times New Roman" w:hAnsi="Times New Roman" w:cs="Times New Roman"/>
          <w:sz w:val="28"/>
          <w:szCs w:val="28"/>
        </w:rPr>
        <w:t>О проекте решения об исполнении бюджета муниципального образования «Сиверское городское поселение Гатчинского муниципального района Ленинградской области» за 2024 год и назначении публичных слушаний</w:t>
      </w:r>
    </w:p>
    <w:p w14:paraId="0C98BB0F" w14:textId="77777777" w:rsidR="00316A8A" w:rsidRPr="00880833" w:rsidRDefault="00316A8A" w:rsidP="00880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880833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ГМР</w:t>
      </w:r>
    </w:p>
    <w:p w14:paraId="0DAC1AE8" w14:textId="419357D7" w:rsidR="00236689" w:rsidRPr="00880833" w:rsidRDefault="00236689" w:rsidP="0088083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33">
        <w:rPr>
          <w:rFonts w:ascii="Times New Roman" w:hAnsi="Times New Roman" w:cs="Times New Roman"/>
          <w:sz w:val="28"/>
          <w:szCs w:val="28"/>
        </w:rPr>
        <w:t>О проекте решения об исполнении бюджета муниципального образования «Сусанинское сельское поселение» за 2024 год и назначении публичных слушаний</w:t>
      </w:r>
    </w:p>
    <w:p w14:paraId="3CF567BA" w14:textId="77777777" w:rsidR="00316A8A" w:rsidRPr="00880833" w:rsidRDefault="00316A8A" w:rsidP="00880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880833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ГМР</w:t>
      </w:r>
    </w:p>
    <w:p w14:paraId="6D72FCEE" w14:textId="2985B515" w:rsidR="00236689" w:rsidRPr="00880833" w:rsidRDefault="00236689" w:rsidP="0088083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33">
        <w:rPr>
          <w:rFonts w:ascii="Times New Roman" w:hAnsi="Times New Roman" w:cs="Times New Roman"/>
          <w:sz w:val="28"/>
          <w:szCs w:val="28"/>
        </w:rPr>
        <w:t>О проекте решения об исполнении бюджета Сяськелевского сельского поселения за 2024 год и назначении публичных слушаний</w:t>
      </w:r>
    </w:p>
    <w:p w14:paraId="1F961686" w14:textId="77777777" w:rsidR="00316A8A" w:rsidRPr="00880833" w:rsidRDefault="00316A8A" w:rsidP="00880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 w:rsidRPr="00880833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ГМР</w:t>
      </w:r>
    </w:p>
    <w:p w14:paraId="669D4808" w14:textId="183129AF" w:rsidR="00236689" w:rsidRPr="00880833" w:rsidRDefault="00236689" w:rsidP="00880833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33">
        <w:rPr>
          <w:rFonts w:ascii="Times New Roman" w:hAnsi="Times New Roman" w:cs="Times New Roman"/>
          <w:sz w:val="28"/>
          <w:szCs w:val="28"/>
        </w:rPr>
        <w:t>О проекте решения об исполнении бюджета Таицкого городского поселения за 2024 год и назначении публичных слушаний</w:t>
      </w:r>
    </w:p>
    <w:p w14:paraId="7220CEE1" w14:textId="55AD107B" w:rsidR="00316A8A" w:rsidRDefault="00747EE8" w:rsidP="000B010B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       </w:t>
      </w:r>
      <w:r w:rsidR="00316A8A" w:rsidRPr="000B010B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 Орехова Любовь Ивановна, председатель комитета финансов ГМР</w:t>
      </w:r>
    </w:p>
    <w:p w14:paraId="362104ED" w14:textId="6C2E272D" w:rsidR="00203883" w:rsidRPr="00316A8A" w:rsidRDefault="00203883" w:rsidP="000B010B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A8A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депутатов Гатчинского муниципального округа от 27.11.2024 № 79 «О прогнозном плане (программе) приватизации имущества Гатчинского муниципального района на 2025 год и плановый период 2026-2027 годы» (в редакции решения от 21.02.2025 №167) </w:t>
      </w:r>
    </w:p>
    <w:p w14:paraId="22130248" w14:textId="53637A77" w:rsidR="00872842" w:rsidRPr="00CB346C" w:rsidRDefault="00747EE8" w:rsidP="000B010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872842" w:rsidRPr="00CB346C">
        <w:rPr>
          <w:rFonts w:ascii="Times New Roman" w:hAnsi="Times New Roman" w:cs="Times New Roman"/>
          <w:i/>
          <w:iCs/>
          <w:sz w:val="28"/>
          <w:szCs w:val="28"/>
        </w:rPr>
        <w:t xml:space="preserve">Докладчик – </w:t>
      </w:r>
      <w:r w:rsidR="0087284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0A3B6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872842">
        <w:rPr>
          <w:rFonts w:ascii="Times New Roman" w:hAnsi="Times New Roman" w:cs="Times New Roman"/>
          <w:i/>
          <w:iCs/>
          <w:sz w:val="28"/>
          <w:szCs w:val="28"/>
        </w:rPr>
        <w:t>вакумов Александр Николаевич</w:t>
      </w:r>
      <w:r w:rsidR="00872842" w:rsidRPr="00CB346C">
        <w:rPr>
          <w:rFonts w:ascii="Times New Roman" w:hAnsi="Times New Roman" w:cs="Times New Roman"/>
          <w:i/>
          <w:iCs/>
          <w:sz w:val="28"/>
          <w:szCs w:val="28"/>
        </w:rPr>
        <w:t xml:space="preserve">, председатель Комитета </w:t>
      </w:r>
      <w:r w:rsidR="00872842">
        <w:rPr>
          <w:rFonts w:ascii="Times New Roman" w:hAnsi="Times New Roman" w:cs="Times New Roman"/>
          <w:i/>
          <w:iCs/>
          <w:sz w:val="28"/>
          <w:szCs w:val="28"/>
        </w:rPr>
        <w:t>по управлению имуществом</w:t>
      </w:r>
      <w:r w:rsidR="00872842" w:rsidRPr="00CB34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72842" w:rsidRPr="00CB346C">
        <w:rPr>
          <w:rFonts w:ascii="Times New Roman" w:eastAsia="Calibri" w:hAnsi="Times New Roman" w:cs="Times New Roman"/>
          <w:i/>
          <w:iCs/>
          <w:sz w:val="28"/>
          <w:szCs w:val="28"/>
        </w:rPr>
        <w:t>Гатчинского муниципального округа</w:t>
      </w:r>
    </w:p>
    <w:bookmarkEnd w:id="9"/>
    <w:p w14:paraId="02590873" w14:textId="1E336E39" w:rsidR="00203883" w:rsidRPr="00872842" w:rsidRDefault="00203883" w:rsidP="000B010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872842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 движимого имущества, находящихся в собственности муниципального образования Гатчинский муниципальный округ Ленинградской области </w:t>
      </w:r>
      <w:r w:rsidRPr="00872842">
        <w:rPr>
          <w:rFonts w:ascii="Times New Roman" w:hAnsi="Times New Roman" w:cs="Times New Roman"/>
          <w:spacing w:val="20"/>
          <w:sz w:val="28"/>
          <w:szCs w:val="28"/>
        </w:rPr>
        <w:t>и передаваемых в собственность</w:t>
      </w:r>
      <w:r w:rsidRPr="0087284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14:paraId="3FF7C88B" w14:textId="32E51ABB" w:rsidR="00872842" w:rsidRPr="00CB346C" w:rsidRDefault="00747EE8" w:rsidP="000B010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872842" w:rsidRPr="00CB346C">
        <w:rPr>
          <w:rFonts w:ascii="Times New Roman" w:hAnsi="Times New Roman" w:cs="Times New Roman"/>
          <w:i/>
          <w:iCs/>
          <w:sz w:val="28"/>
          <w:szCs w:val="28"/>
        </w:rPr>
        <w:t xml:space="preserve">Докладчик – </w:t>
      </w:r>
      <w:r w:rsidR="0087284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0A3B6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872842">
        <w:rPr>
          <w:rFonts w:ascii="Times New Roman" w:hAnsi="Times New Roman" w:cs="Times New Roman"/>
          <w:i/>
          <w:iCs/>
          <w:sz w:val="28"/>
          <w:szCs w:val="28"/>
        </w:rPr>
        <w:t>вакумов Александр Николаевич</w:t>
      </w:r>
      <w:r w:rsidR="00872842" w:rsidRPr="00CB346C">
        <w:rPr>
          <w:rFonts w:ascii="Times New Roman" w:hAnsi="Times New Roman" w:cs="Times New Roman"/>
          <w:i/>
          <w:iCs/>
          <w:sz w:val="28"/>
          <w:szCs w:val="28"/>
        </w:rPr>
        <w:t xml:space="preserve">, председатель Комитета </w:t>
      </w:r>
      <w:r w:rsidR="00872842">
        <w:rPr>
          <w:rFonts w:ascii="Times New Roman" w:hAnsi="Times New Roman" w:cs="Times New Roman"/>
          <w:i/>
          <w:iCs/>
          <w:sz w:val="28"/>
          <w:szCs w:val="28"/>
        </w:rPr>
        <w:t>по управлению имуществом</w:t>
      </w:r>
      <w:r w:rsidR="00872842" w:rsidRPr="00CB34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72842" w:rsidRPr="00CB346C">
        <w:rPr>
          <w:rFonts w:ascii="Times New Roman" w:eastAsia="Calibri" w:hAnsi="Times New Roman" w:cs="Times New Roman"/>
          <w:i/>
          <w:iCs/>
          <w:sz w:val="28"/>
          <w:szCs w:val="28"/>
        </w:rPr>
        <w:t>Гатчинского муниципального округа</w:t>
      </w:r>
    </w:p>
    <w:p w14:paraId="4DB575FD" w14:textId="1575A7EC" w:rsidR="00203883" w:rsidRPr="00872842" w:rsidRDefault="00203883" w:rsidP="000B010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872842">
        <w:rPr>
          <w:rFonts w:ascii="Times New Roman" w:hAnsi="Times New Roman" w:cs="Times New Roman"/>
          <w:sz w:val="28"/>
          <w:szCs w:val="28"/>
        </w:rPr>
        <w:t xml:space="preserve">Об утверждении перечня объектов недвижимого имущества, находящихся в собственности муниципального образования Гатчинский </w:t>
      </w:r>
      <w:r w:rsidRPr="0087284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округ Ленинградской области </w:t>
      </w:r>
      <w:r w:rsidRPr="00872842">
        <w:rPr>
          <w:rFonts w:ascii="Times New Roman" w:hAnsi="Times New Roman" w:cs="Times New Roman"/>
          <w:spacing w:val="20"/>
          <w:sz w:val="28"/>
          <w:szCs w:val="28"/>
        </w:rPr>
        <w:t>и передаваемых в государственную собственность</w:t>
      </w:r>
      <w:r w:rsidRPr="00872842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528229363"/>
      <w:r w:rsidRPr="00872842">
        <w:rPr>
          <w:rFonts w:ascii="Times New Roman" w:hAnsi="Times New Roman" w:cs="Times New Roman"/>
          <w:sz w:val="28"/>
          <w:szCs w:val="28"/>
        </w:rPr>
        <w:t>Ленинградской области</w:t>
      </w:r>
      <w:bookmarkEnd w:id="10"/>
    </w:p>
    <w:p w14:paraId="1FD5543D" w14:textId="2C441667" w:rsidR="00872842" w:rsidRPr="00CB346C" w:rsidRDefault="00872842" w:rsidP="000B010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46C">
        <w:rPr>
          <w:rFonts w:ascii="Times New Roman" w:hAnsi="Times New Roman" w:cs="Times New Roman"/>
          <w:i/>
          <w:iCs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E71E68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>вакумов Александр Николаевич</w:t>
      </w:r>
      <w:r w:rsidRPr="00CB346C">
        <w:rPr>
          <w:rFonts w:ascii="Times New Roman" w:hAnsi="Times New Roman" w:cs="Times New Roman"/>
          <w:i/>
          <w:iCs/>
          <w:sz w:val="28"/>
          <w:szCs w:val="28"/>
        </w:rPr>
        <w:t xml:space="preserve">, председатель Комитета </w:t>
      </w:r>
      <w:r>
        <w:rPr>
          <w:rFonts w:ascii="Times New Roman" w:hAnsi="Times New Roman" w:cs="Times New Roman"/>
          <w:i/>
          <w:iCs/>
          <w:sz w:val="28"/>
          <w:szCs w:val="28"/>
        </w:rPr>
        <w:t>по управлению имуществом</w:t>
      </w:r>
      <w:r w:rsidRPr="00CB34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B346C">
        <w:rPr>
          <w:rFonts w:ascii="Times New Roman" w:eastAsia="Calibri" w:hAnsi="Times New Roman" w:cs="Times New Roman"/>
          <w:i/>
          <w:iCs/>
          <w:sz w:val="28"/>
          <w:szCs w:val="28"/>
        </w:rPr>
        <w:t>Гатчинского муниципального округа</w:t>
      </w:r>
    </w:p>
    <w:p w14:paraId="492BA825" w14:textId="7386D91A" w:rsidR="00C35834" w:rsidRPr="000B010B" w:rsidRDefault="00C35834" w:rsidP="000B010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10B">
        <w:rPr>
          <w:rFonts w:ascii="Times New Roman" w:hAnsi="Times New Roman" w:cs="Times New Roman"/>
          <w:color w:val="212529"/>
          <w:sz w:val="28"/>
          <w:szCs w:val="28"/>
        </w:rPr>
        <w:t xml:space="preserve">Об утверждении Порядка назначения и проведения опроса граждан на территории </w:t>
      </w:r>
      <w:r w:rsidRPr="000B010B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</w:t>
      </w:r>
    </w:p>
    <w:p w14:paraId="6DB64577" w14:textId="781CDD7C" w:rsidR="00427AE8" w:rsidRPr="000B010B" w:rsidRDefault="00427AE8" w:rsidP="000B010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0B010B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Докладчик – Мясникова Ольга Павловна, заместитель главы администрации</w:t>
      </w:r>
    </w:p>
    <w:p w14:paraId="6F749D15" w14:textId="41BE15BA" w:rsidR="00C35834" w:rsidRPr="000B010B" w:rsidRDefault="00C35834" w:rsidP="000B010B">
      <w:pPr>
        <w:pStyle w:val="11"/>
        <w:numPr>
          <w:ilvl w:val="0"/>
          <w:numId w:val="4"/>
        </w:numPr>
        <w:shd w:val="clear" w:color="auto" w:fill="auto"/>
        <w:ind w:left="0" w:firstLine="567"/>
        <w:rPr>
          <w:color w:val="000000"/>
          <w:sz w:val="28"/>
          <w:szCs w:val="28"/>
          <w:lang w:eastAsia="ru-RU" w:bidi="ru-RU"/>
        </w:rPr>
      </w:pPr>
      <w:r w:rsidRPr="000B010B">
        <w:rPr>
          <w:color w:val="000000"/>
          <w:sz w:val="28"/>
          <w:szCs w:val="28"/>
          <w:lang w:eastAsia="ru-RU" w:bidi="ru-RU"/>
        </w:rPr>
        <w:t>Об утверждении Положения о</w:t>
      </w:r>
      <w:r w:rsidR="00D456C0" w:rsidRPr="000B010B">
        <w:rPr>
          <w:color w:val="000000"/>
          <w:sz w:val="28"/>
          <w:szCs w:val="28"/>
          <w:lang w:eastAsia="ru-RU" w:bidi="ru-RU"/>
        </w:rPr>
        <w:t xml:space="preserve"> </w:t>
      </w:r>
      <w:r w:rsidRPr="000B010B">
        <w:rPr>
          <w:color w:val="000000"/>
          <w:sz w:val="28"/>
          <w:szCs w:val="28"/>
          <w:lang w:eastAsia="ru-RU" w:bidi="ru-RU"/>
        </w:rPr>
        <w:t>порядке проведения схода граждан в Гатчинском муниципальном округе Ленинградской области</w:t>
      </w:r>
    </w:p>
    <w:p w14:paraId="5F6160F9" w14:textId="2E1D054C" w:rsidR="00427AE8" w:rsidRDefault="00427AE8" w:rsidP="000B010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0B010B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Докладчик – Мясникова Ольга Павловна, заместитель главы администрации</w:t>
      </w:r>
    </w:p>
    <w:p w14:paraId="02945C3F" w14:textId="77777777" w:rsidR="00C35834" w:rsidRPr="000B010B" w:rsidRDefault="00C35834" w:rsidP="000B010B">
      <w:pPr>
        <w:pStyle w:val="ConsPlusTitle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B010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Порядка назначения и проведения собраний граждан, конференций граждан (собраний делегатов) в Гатчинском муниципальном округе</w:t>
      </w:r>
    </w:p>
    <w:p w14:paraId="5DEC8A2F" w14:textId="77777777" w:rsidR="00427AE8" w:rsidRPr="000B010B" w:rsidRDefault="00427AE8" w:rsidP="000B010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0B010B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Докладчик – Мясникова Ольга Павловна, заместитель главы администрации</w:t>
      </w:r>
    </w:p>
    <w:p w14:paraId="32BA01E6" w14:textId="69B3E7A4" w:rsidR="00C35834" w:rsidRDefault="00A966E1" w:rsidP="000B010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94D">
        <w:rPr>
          <w:rFonts w:ascii="Times New Roman" w:eastAsia="Calibri" w:hAnsi="Times New Roman" w:cs="Times New Roman"/>
          <w:sz w:val="28"/>
          <w:szCs w:val="28"/>
        </w:rPr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округа</w:t>
      </w:r>
    </w:p>
    <w:p w14:paraId="3C53F119" w14:textId="4183F244" w:rsidR="00CB346C" w:rsidRPr="00CB346C" w:rsidRDefault="00DA2F6B" w:rsidP="000B010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427AE8" w:rsidRPr="00CB346C">
        <w:rPr>
          <w:rFonts w:ascii="Times New Roman" w:hAnsi="Times New Roman" w:cs="Times New Roman"/>
          <w:i/>
          <w:iCs/>
          <w:sz w:val="28"/>
          <w:szCs w:val="28"/>
        </w:rPr>
        <w:t xml:space="preserve">Докладчик – </w:t>
      </w:r>
      <w:r w:rsidR="00CB346C" w:rsidRPr="00CB346C">
        <w:rPr>
          <w:rFonts w:ascii="Times New Roman" w:hAnsi="Times New Roman" w:cs="Times New Roman"/>
          <w:i/>
          <w:iCs/>
          <w:sz w:val="28"/>
          <w:szCs w:val="28"/>
        </w:rPr>
        <w:t>Шутова Марина Викторовна</w:t>
      </w:r>
      <w:r w:rsidR="00427AE8" w:rsidRPr="00CB346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B346C" w:rsidRPr="00CB346C">
        <w:rPr>
          <w:rFonts w:ascii="Times New Roman" w:hAnsi="Times New Roman" w:cs="Times New Roman"/>
          <w:i/>
          <w:iCs/>
          <w:sz w:val="28"/>
          <w:szCs w:val="28"/>
        </w:rPr>
        <w:t xml:space="preserve">председатель Комитета образования </w:t>
      </w:r>
      <w:r w:rsidR="00CB346C" w:rsidRPr="00CB346C">
        <w:rPr>
          <w:rFonts w:ascii="Times New Roman" w:eastAsia="Calibri" w:hAnsi="Times New Roman" w:cs="Times New Roman"/>
          <w:i/>
          <w:iCs/>
          <w:sz w:val="28"/>
          <w:szCs w:val="28"/>
        </w:rPr>
        <w:t>Гатчинского муниципального округа</w:t>
      </w:r>
    </w:p>
    <w:p w14:paraId="7851387D" w14:textId="2B5A5EF1" w:rsidR="00C35834" w:rsidRPr="004F094D" w:rsidRDefault="00A966E1" w:rsidP="000B010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4F094D">
        <w:rPr>
          <w:rFonts w:ascii="Times New Roman" w:eastAsia="Calibri" w:hAnsi="Times New Roman" w:cs="Times New Roman"/>
          <w:sz w:val="28"/>
          <w:szCs w:val="28"/>
        </w:rPr>
        <w:t>Об утверждении стоимости путевок в МАУ ДО «ДОЛ «Лесная сказка»</w:t>
      </w:r>
    </w:p>
    <w:p w14:paraId="3F6B94BC" w14:textId="643AC73C" w:rsidR="00C35834" w:rsidRPr="000B010B" w:rsidRDefault="00DA2F6B" w:rsidP="000B010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       </w:t>
      </w:r>
      <w:r w:rsidR="00427AE8" w:rsidRPr="00CB346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Докладчик – </w:t>
      </w:r>
      <w:r w:rsidR="00CB346C" w:rsidRPr="00CB346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Шутова Марина Викторовна, председатель Комитета образования </w:t>
      </w:r>
      <w:r w:rsidR="00CB346C" w:rsidRPr="00CB346C">
        <w:rPr>
          <w:rFonts w:ascii="Times New Roman" w:eastAsia="Calibri" w:hAnsi="Times New Roman" w:cs="Times New Roman"/>
          <w:b w:val="0"/>
          <w:bCs w:val="0"/>
          <w:i/>
          <w:iCs/>
          <w:sz w:val="28"/>
          <w:szCs w:val="28"/>
        </w:rPr>
        <w:t>Гатчинского муниципального округа</w:t>
      </w:r>
    </w:p>
    <w:p w14:paraId="089B2B40" w14:textId="77777777" w:rsidR="00D735FD" w:rsidRDefault="00D735FD" w:rsidP="000B010B">
      <w:pPr>
        <w:pStyle w:val="21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5FD">
        <w:rPr>
          <w:rFonts w:ascii="Times New Roman" w:hAnsi="Times New Roman" w:cs="Times New Roman"/>
          <w:sz w:val="28"/>
          <w:szCs w:val="28"/>
        </w:rPr>
        <w:t>Об утверждении тарифов на платные услуги, оказываемые муниципальными бюджетными учреждениями дополнительного образования «Гатчинская детская музыкальная школа им. М.М. Ипполитова – Иванова», «Коммунаровская детская школа искусств»</w:t>
      </w:r>
    </w:p>
    <w:p w14:paraId="6814B9B5" w14:textId="6766AC76" w:rsidR="00CB346C" w:rsidRPr="00CB346C" w:rsidRDefault="00DA2F6B" w:rsidP="000B010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        </w:t>
      </w:r>
      <w:r w:rsidR="00CB346C" w:rsidRPr="00CB346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Докладчик – </w:t>
      </w:r>
      <w:r w:rsidR="00CB346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Титова Мария Леонидовна</w:t>
      </w:r>
      <w:r w:rsidR="00CB346C" w:rsidRPr="00CB346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, </w:t>
      </w:r>
      <w:r w:rsidR="00CB346C" w:rsidRPr="00427AE8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заместитель главы администрации</w:t>
      </w:r>
      <w:r w:rsidR="00CB346C" w:rsidRPr="00CB346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="00CB346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-</w:t>
      </w:r>
      <w:r w:rsidR="00CB346C" w:rsidRPr="00CB346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председатель Комитета </w:t>
      </w:r>
      <w:r w:rsidR="00CB346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по культуре и туризму </w:t>
      </w:r>
      <w:r w:rsidR="00CB346C" w:rsidRPr="00CB346C">
        <w:rPr>
          <w:rFonts w:ascii="Times New Roman" w:eastAsia="Calibri" w:hAnsi="Times New Roman" w:cs="Times New Roman"/>
          <w:b w:val="0"/>
          <w:bCs w:val="0"/>
          <w:i/>
          <w:iCs/>
          <w:sz w:val="28"/>
          <w:szCs w:val="28"/>
        </w:rPr>
        <w:t>Гатчинского муниципального округа</w:t>
      </w:r>
    </w:p>
    <w:p w14:paraId="0D2EA15D" w14:textId="07C35086" w:rsidR="00D735FD" w:rsidRPr="00316A8A" w:rsidRDefault="00D735FD" w:rsidP="000B010B">
      <w:pPr>
        <w:pStyle w:val="a3"/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A8A"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отдельных нормативных правовых актов поселений Гатчинского муниципального района Ленинградской области </w:t>
      </w:r>
    </w:p>
    <w:p w14:paraId="7D9C4653" w14:textId="29F9BA55" w:rsidR="00CB346C" w:rsidRDefault="00DA2F6B" w:rsidP="000B010B">
      <w:pPr>
        <w:pStyle w:val="ConsPlusTitle"/>
        <w:widowControl/>
        <w:tabs>
          <w:tab w:val="left" w:pos="360"/>
        </w:tabs>
        <w:jc w:val="both"/>
        <w:rPr>
          <w:rFonts w:ascii="Times New Roman" w:eastAsia="Calibri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      </w:t>
      </w:r>
      <w:r w:rsidR="00CB346C" w:rsidRPr="00CB346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Докладчик – </w:t>
      </w:r>
      <w:r w:rsidR="00CB346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Титова Мария Леонидовна</w:t>
      </w:r>
      <w:r w:rsidR="00CB346C" w:rsidRPr="00CB346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, </w:t>
      </w:r>
      <w:r w:rsidR="00CB346C" w:rsidRPr="00427AE8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заместитель главы администрации</w:t>
      </w:r>
      <w:r w:rsidR="00CB346C" w:rsidRPr="00CB346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="00CB346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-</w:t>
      </w:r>
      <w:r w:rsidR="00CB346C" w:rsidRPr="00CB346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председатель Комитета </w:t>
      </w:r>
      <w:r w:rsidR="00CB346C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по культуре и туризму </w:t>
      </w:r>
      <w:r w:rsidR="00CB346C" w:rsidRPr="00CB346C">
        <w:rPr>
          <w:rFonts w:ascii="Times New Roman" w:eastAsia="Calibri" w:hAnsi="Times New Roman" w:cs="Times New Roman"/>
          <w:b w:val="0"/>
          <w:bCs w:val="0"/>
          <w:i/>
          <w:iCs/>
          <w:sz w:val="28"/>
          <w:szCs w:val="28"/>
        </w:rPr>
        <w:t>Гатчинского муниципального округа</w:t>
      </w:r>
    </w:p>
    <w:p w14:paraId="335DB2AD" w14:textId="6855350E" w:rsidR="00A900F0" w:rsidRPr="00543B41" w:rsidRDefault="00A900F0" w:rsidP="00A900F0">
      <w:pPr>
        <w:pStyle w:val="1"/>
        <w:numPr>
          <w:ilvl w:val="0"/>
          <w:numId w:val="4"/>
        </w:numPr>
        <w:ind w:left="0" w:right="0" w:firstLine="567"/>
        <w:jc w:val="both"/>
        <w:rPr>
          <w:bCs/>
          <w:szCs w:val="24"/>
        </w:rPr>
      </w:pPr>
      <w:r w:rsidRPr="00543B41">
        <w:rPr>
          <w:bCs/>
          <w:szCs w:val="24"/>
        </w:rPr>
        <w:t xml:space="preserve">Об установлении размера платы на услуги </w:t>
      </w:r>
      <w:r w:rsidRPr="005D7F69">
        <w:rPr>
          <w:bCs/>
          <w:szCs w:val="24"/>
        </w:rPr>
        <w:t>по благоустройству мест захоронения</w:t>
      </w:r>
      <w:r>
        <w:rPr>
          <w:bCs/>
          <w:szCs w:val="24"/>
        </w:rPr>
        <w:t xml:space="preserve"> на кладбищах «Солодухино» и «Пижма», оказываемые </w:t>
      </w:r>
      <w:r w:rsidRPr="00543B41">
        <w:rPr>
          <w:bCs/>
          <w:szCs w:val="24"/>
        </w:rPr>
        <w:t>МАУ Специализированная служба</w:t>
      </w:r>
      <w:r>
        <w:rPr>
          <w:bCs/>
          <w:szCs w:val="24"/>
        </w:rPr>
        <w:t xml:space="preserve"> по вопросам похоронного дела</w:t>
      </w:r>
      <w:r w:rsidRPr="00543B41">
        <w:rPr>
          <w:bCs/>
          <w:szCs w:val="24"/>
        </w:rPr>
        <w:t xml:space="preserve"> «Тихая обитель» Гатчинского муниципального округа</w:t>
      </w:r>
    </w:p>
    <w:p w14:paraId="2C9C7722" w14:textId="0A9B53C6" w:rsidR="00A900F0" w:rsidRPr="000B010B" w:rsidRDefault="00A900F0" w:rsidP="00A90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 xml:space="preserve"> </w:t>
      </w:r>
      <w:r w:rsidRPr="000B010B">
        <w:rPr>
          <w:rFonts w:ascii="Times New Roman" w:eastAsia="Calibri" w:hAnsi="Times New Roman" w:cs="Times New Roman"/>
          <w:bCs/>
          <w:i/>
          <w:iCs/>
          <w:sz w:val="28"/>
          <w:szCs w:val="28"/>
          <w14:ligatures w14:val="none"/>
        </w:rPr>
        <w:t>Докладчик -</w:t>
      </w:r>
      <w:bookmarkStart w:id="11" w:name="_Hlk185577204"/>
      <w:r w:rsidRPr="00747EE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Терехина Ольга Владимировна, заместитель председателя Комитета жилищно-коммунального хозяйства</w:t>
      </w:r>
      <w:bookmarkEnd w:id="11"/>
    </w:p>
    <w:p w14:paraId="2137CAA0" w14:textId="510E2913" w:rsidR="004F094D" w:rsidRPr="00316A8A" w:rsidRDefault="004F094D" w:rsidP="00A900F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6A8A">
        <w:rPr>
          <w:rFonts w:ascii="Times New Roman" w:hAnsi="Times New Roman" w:cs="Times New Roman"/>
          <w:bCs/>
          <w:sz w:val="28"/>
          <w:szCs w:val="28"/>
        </w:rPr>
        <w:t>Об учреждении знака отличия Гатчинского муниципального округа «За вклад в развитие Гатчинского муниципального округа»</w:t>
      </w:r>
    </w:p>
    <w:p w14:paraId="75FCA3B0" w14:textId="77777777" w:rsidR="00A900F0" w:rsidRPr="00316A8A" w:rsidRDefault="00A900F0" w:rsidP="00A900F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      </w:t>
      </w:r>
      <w:r w:rsidR="001B2E31" w:rsidRPr="00316A8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Докладчик</w:t>
      </w:r>
      <w:r w:rsidR="001B2E31" w:rsidRPr="00316A8A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="001B2E31" w:rsidRPr="00316A8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–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Кузнецова Ирина Геннадьевна, председатель Комитета юридического обеспечения администрации</w:t>
      </w:r>
      <w:r w:rsidRPr="00316A8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Гатчинского муниципального округа</w:t>
      </w:r>
    </w:p>
    <w:p w14:paraId="6FA55F5E" w14:textId="74B95F96" w:rsidR="00A900F0" w:rsidRPr="00316A8A" w:rsidRDefault="00A900F0" w:rsidP="00A900F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16A8A">
        <w:rPr>
          <w:rFonts w:ascii="Times New Roman" w:hAnsi="Times New Roman" w:cs="Times New Roman"/>
          <w:bCs/>
          <w:sz w:val="28"/>
          <w:szCs w:val="28"/>
        </w:rPr>
        <w:t>О поддержке ходатайства о награждении медалью ордена «Родительская слава» семьи Глухановых</w:t>
      </w:r>
    </w:p>
    <w:p w14:paraId="36488785" w14:textId="77777777" w:rsidR="00A900F0" w:rsidRPr="00316A8A" w:rsidRDefault="00A900F0" w:rsidP="00A900F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      </w:t>
      </w:r>
      <w:r w:rsidRPr="00316A8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Докладчик –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Иванов Павел Викторович</w:t>
      </w:r>
      <w:r w:rsidRPr="00316A8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заместитель </w:t>
      </w:r>
      <w:r w:rsidRPr="00316A8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ы администрации</w:t>
      </w:r>
      <w:r w:rsidRPr="00316A8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Гатчинского муниципального округа</w:t>
      </w:r>
    </w:p>
    <w:bookmarkEnd w:id="6"/>
    <w:bookmarkEnd w:id="7"/>
    <w:p w14:paraId="5E44BB92" w14:textId="7E7C8BD1" w:rsidR="00F26A27" w:rsidRPr="00316A8A" w:rsidRDefault="00F26A27" w:rsidP="00A900F0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A8A">
        <w:rPr>
          <w:rFonts w:ascii="Times New Roman" w:hAnsi="Times New Roman" w:cs="Times New Roman"/>
          <w:sz w:val="28"/>
          <w:szCs w:val="28"/>
        </w:rPr>
        <w:t>Разное</w:t>
      </w:r>
    </w:p>
    <w:bookmarkEnd w:id="8"/>
    <w:p w14:paraId="76548997" w14:textId="77777777" w:rsidR="005511EC" w:rsidRPr="005511EC" w:rsidRDefault="005511EC" w:rsidP="00231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562E59F5" w14:textId="77777777" w:rsidR="00940532" w:rsidRDefault="00940532" w:rsidP="00170826">
      <w:pPr>
        <w:spacing w:after="0" w:line="240" w:lineRule="auto"/>
        <w:ind w:left="260"/>
        <w:jc w:val="right"/>
        <w:rPr>
          <w:rStyle w:val="Bodytext60"/>
          <w:rFonts w:ascii="Times New Roman" w:hAnsi="Times New Roman" w:cs="Times New Roman"/>
          <w:bCs/>
          <w:color w:val="auto"/>
          <w:sz w:val="24"/>
          <w:szCs w:val="24"/>
        </w:rPr>
      </w:pPr>
    </w:p>
    <w:p w14:paraId="743861E9" w14:textId="5D9FCAA7" w:rsidR="00170826" w:rsidRPr="005511EC" w:rsidRDefault="00170826" w:rsidP="00170826">
      <w:pPr>
        <w:spacing w:after="0" w:line="240" w:lineRule="auto"/>
        <w:ind w:left="26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1EC">
        <w:rPr>
          <w:rStyle w:val="Bodytext60"/>
          <w:rFonts w:ascii="Times New Roman" w:hAnsi="Times New Roman" w:cs="Times New Roman"/>
          <w:bCs/>
          <w:color w:val="auto"/>
          <w:sz w:val="24"/>
          <w:szCs w:val="24"/>
        </w:rPr>
        <w:t>РЕГЛАМЕНТ ЗАСЕДАНИЯ:</w:t>
      </w:r>
    </w:p>
    <w:p w14:paraId="586053EC" w14:textId="2102961D" w:rsidR="00170826" w:rsidRPr="005511EC" w:rsidRDefault="00170826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1EC">
        <w:rPr>
          <w:rFonts w:ascii="Times New Roman" w:hAnsi="Times New Roman" w:cs="Times New Roman"/>
          <w:bCs/>
          <w:sz w:val="24"/>
          <w:szCs w:val="24"/>
        </w:rPr>
        <w:t xml:space="preserve">Для доклада – до </w:t>
      </w:r>
      <w:r w:rsidR="002D480F">
        <w:rPr>
          <w:rFonts w:ascii="Times New Roman" w:hAnsi="Times New Roman" w:cs="Times New Roman"/>
          <w:bCs/>
          <w:sz w:val="24"/>
          <w:szCs w:val="24"/>
        </w:rPr>
        <w:t>1</w:t>
      </w:r>
      <w:r w:rsidRPr="005511EC">
        <w:rPr>
          <w:rFonts w:ascii="Times New Roman" w:hAnsi="Times New Roman" w:cs="Times New Roman"/>
          <w:bCs/>
          <w:sz w:val="24"/>
          <w:szCs w:val="24"/>
        </w:rPr>
        <w:t>0 минут.</w:t>
      </w:r>
    </w:p>
    <w:p w14:paraId="028079C7" w14:textId="77777777" w:rsidR="00170826" w:rsidRPr="005511EC" w:rsidRDefault="00170826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1EC">
        <w:rPr>
          <w:rFonts w:ascii="Times New Roman" w:hAnsi="Times New Roman" w:cs="Times New Roman"/>
          <w:bCs/>
          <w:sz w:val="24"/>
          <w:szCs w:val="24"/>
        </w:rPr>
        <w:t>Выступления – до 3 минут.</w:t>
      </w:r>
    </w:p>
    <w:p w14:paraId="15CC7022" w14:textId="77777777" w:rsidR="00170826" w:rsidRPr="005511EC" w:rsidRDefault="00170826" w:rsidP="00170826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511EC">
        <w:rPr>
          <w:rFonts w:ascii="Times New Roman" w:hAnsi="Times New Roman" w:cs="Times New Roman"/>
          <w:bCs/>
          <w:sz w:val="24"/>
          <w:szCs w:val="24"/>
        </w:rPr>
        <w:t>Выступления в прениях – до 2минут.</w:t>
      </w:r>
    </w:p>
    <w:p w14:paraId="64B9EF4E" w14:textId="1B4E5004" w:rsidR="009847CB" w:rsidRPr="009847CB" w:rsidRDefault="00170826" w:rsidP="00880833">
      <w:pPr>
        <w:tabs>
          <w:tab w:val="left" w:pos="22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11EC">
        <w:rPr>
          <w:rFonts w:ascii="Times New Roman" w:hAnsi="Times New Roman" w:cs="Times New Roman"/>
          <w:bCs/>
          <w:sz w:val="24"/>
          <w:szCs w:val="24"/>
        </w:rPr>
        <w:t>Вопросы и ответы – до 2 минут.</w:t>
      </w:r>
    </w:p>
    <w:sectPr w:rsidR="009847CB" w:rsidRPr="009847CB" w:rsidSect="00593BE7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34E1"/>
    <w:multiLevelType w:val="hybridMultilevel"/>
    <w:tmpl w:val="D5C0D57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4CD9"/>
    <w:multiLevelType w:val="hybridMultilevel"/>
    <w:tmpl w:val="2842C02C"/>
    <w:lvl w:ilvl="0" w:tplc="14DEFD76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194B7B11"/>
    <w:multiLevelType w:val="hybridMultilevel"/>
    <w:tmpl w:val="D5C0D57E"/>
    <w:lvl w:ilvl="0" w:tplc="EE002B5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B00A3"/>
    <w:multiLevelType w:val="hybridMultilevel"/>
    <w:tmpl w:val="68388BB8"/>
    <w:lvl w:ilvl="0" w:tplc="8A58E5F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F8E25FC"/>
    <w:multiLevelType w:val="hybridMultilevel"/>
    <w:tmpl w:val="D5C0D57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06947"/>
    <w:multiLevelType w:val="hybridMultilevel"/>
    <w:tmpl w:val="C1AEA382"/>
    <w:lvl w:ilvl="0" w:tplc="9E548D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561DAA"/>
    <w:multiLevelType w:val="hybridMultilevel"/>
    <w:tmpl w:val="A7169482"/>
    <w:lvl w:ilvl="0" w:tplc="509AA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73C2C09"/>
    <w:multiLevelType w:val="hybridMultilevel"/>
    <w:tmpl w:val="D5C0D57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72732"/>
    <w:multiLevelType w:val="hybridMultilevel"/>
    <w:tmpl w:val="BDD8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1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119068">
    <w:abstractNumId w:val="9"/>
  </w:num>
  <w:num w:numId="2" w16cid:durableId="1026101949">
    <w:abstractNumId w:val="1"/>
  </w:num>
  <w:num w:numId="3" w16cid:durableId="1228494212">
    <w:abstractNumId w:val="7"/>
  </w:num>
  <w:num w:numId="4" w16cid:durableId="1380935096">
    <w:abstractNumId w:val="2"/>
  </w:num>
  <w:num w:numId="5" w16cid:durableId="1204244782">
    <w:abstractNumId w:val="3"/>
  </w:num>
  <w:num w:numId="6" w16cid:durableId="1234504680">
    <w:abstractNumId w:val="0"/>
  </w:num>
  <w:num w:numId="7" w16cid:durableId="152373479">
    <w:abstractNumId w:val="8"/>
  </w:num>
  <w:num w:numId="8" w16cid:durableId="1658874340">
    <w:abstractNumId w:val="5"/>
  </w:num>
  <w:num w:numId="9" w16cid:durableId="10526602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2397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B1"/>
    <w:rsid w:val="00007941"/>
    <w:rsid w:val="00027BA2"/>
    <w:rsid w:val="00037B63"/>
    <w:rsid w:val="000669A3"/>
    <w:rsid w:val="000A3B65"/>
    <w:rsid w:val="000B010B"/>
    <w:rsid w:val="000C1DE0"/>
    <w:rsid w:val="000D2619"/>
    <w:rsid w:val="000E09BC"/>
    <w:rsid w:val="0010057E"/>
    <w:rsid w:val="00105A84"/>
    <w:rsid w:val="00117EF6"/>
    <w:rsid w:val="00143E88"/>
    <w:rsid w:val="00151989"/>
    <w:rsid w:val="00170826"/>
    <w:rsid w:val="0017798E"/>
    <w:rsid w:val="00177F47"/>
    <w:rsid w:val="00190B20"/>
    <w:rsid w:val="001B2E31"/>
    <w:rsid w:val="001B3B7A"/>
    <w:rsid w:val="001D1B46"/>
    <w:rsid w:val="001E46DA"/>
    <w:rsid w:val="001F070A"/>
    <w:rsid w:val="001F5CF8"/>
    <w:rsid w:val="00201FF5"/>
    <w:rsid w:val="00203883"/>
    <w:rsid w:val="0023130C"/>
    <w:rsid w:val="00236689"/>
    <w:rsid w:val="00241793"/>
    <w:rsid w:val="002428AE"/>
    <w:rsid w:val="002517F6"/>
    <w:rsid w:val="002636DF"/>
    <w:rsid w:val="00270A09"/>
    <w:rsid w:val="00291778"/>
    <w:rsid w:val="002A141F"/>
    <w:rsid w:val="002A203E"/>
    <w:rsid w:val="002A57D2"/>
    <w:rsid w:val="002B0ED7"/>
    <w:rsid w:val="002C270C"/>
    <w:rsid w:val="002C2A33"/>
    <w:rsid w:val="002C4D62"/>
    <w:rsid w:val="002D04D4"/>
    <w:rsid w:val="002D4006"/>
    <w:rsid w:val="002D480F"/>
    <w:rsid w:val="002F4DB1"/>
    <w:rsid w:val="00302A1A"/>
    <w:rsid w:val="00316A8A"/>
    <w:rsid w:val="0033766D"/>
    <w:rsid w:val="0034015D"/>
    <w:rsid w:val="003531F2"/>
    <w:rsid w:val="003644B2"/>
    <w:rsid w:val="003D7C3D"/>
    <w:rsid w:val="003E5308"/>
    <w:rsid w:val="00411531"/>
    <w:rsid w:val="00427AE8"/>
    <w:rsid w:val="004511EE"/>
    <w:rsid w:val="004603E6"/>
    <w:rsid w:val="004838AF"/>
    <w:rsid w:val="00487DB3"/>
    <w:rsid w:val="004A58BB"/>
    <w:rsid w:val="004B5C07"/>
    <w:rsid w:val="004C1298"/>
    <w:rsid w:val="004F094D"/>
    <w:rsid w:val="005046E5"/>
    <w:rsid w:val="00505FE8"/>
    <w:rsid w:val="00512ECA"/>
    <w:rsid w:val="00514BF0"/>
    <w:rsid w:val="005177D1"/>
    <w:rsid w:val="00521758"/>
    <w:rsid w:val="005248B6"/>
    <w:rsid w:val="005376D4"/>
    <w:rsid w:val="0055049E"/>
    <w:rsid w:val="005511EC"/>
    <w:rsid w:val="0055263D"/>
    <w:rsid w:val="005543BD"/>
    <w:rsid w:val="0059258F"/>
    <w:rsid w:val="00593BE7"/>
    <w:rsid w:val="005C47AF"/>
    <w:rsid w:val="005C7E86"/>
    <w:rsid w:val="005E1B59"/>
    <w:rsid w:val="005F5FD5"/>
    <w:rsid w:val="006048AE"/>
    <w:rsid w:val="00617C22"/>
    <w:rsid w:val="00623B8B"/>
    <w:rsid w:val="0062746A"/>
    <w:rsid w:val="00665435"/>
    <w:rsid w:val="006659A1"/>
    <w:rsid w:val="00665AF3"/>
    <w:rsid w:val="006B2F3F"/>
    <w:rsid w:val="006E10D1"/>
    <w:rsid w:val="006E73C7"/>
    <w:rsid w:val="006E7DEB"/>
    <w:rsid w:val="0070396F"/>
    <w:rsid w:val="00717C07"/>
    <w:rsid w:val="00721DAF"/>
    <w:rsid w:val="007423B1"/>
    <w:rsid w:val="00747EE8"/>
    <w:rsid w:val="00750F09"/>
    <w:rsid w:val="00766922"/>
    <w:rsid w:val="00791B46"/>
    <w:rsid w:val="007A617B"/>
    <w:rsid w:val="007B4A99"/>
    <w:rsid w:val="007B6B49"/>
    <w:rsid w:val="007C195C"/>
    <w:rsid w:val="007C6ED3"/>
    <w:rsid w:val="007D4EFC"/>
    <w:rsid w:val="0081407C"/>
    <w:rsid w:val="008474E4"/>
    <w:rsid w:val="0085772A"/>
    <w:rsid w:val="00872842"/>
    <w:rsid w:val="00880833"/>
    <w:rsid w:val="00882591"/>
    <w:rsid w:val="00883223"/>
    <w:rsid w:val="00891E81"/>
    <w:rsid w:val="00894E98"/>
    <w:rsid w:val="008D334C"/>
    <w:rsid w:val="008E366F"/>
    <w:rsid w:val="009004EA"/>
    <w:rsid w:val="00922757"/>
    <w:rsid w:val="00927E2D"/>
    <w:rsid w:val="00940532"/>
    <w:rsid w:val="0096132A"/>
    <w:rsid w:val="009847CB"/>
    <w:rsid w:val="00986208"/>
    <w:rsid w:val="009B51D7"/>
    <w:rsid w:val="009C1BB7"/>
    <w:rsid w:val="009C79EE"/>
    <w:rsid w:val="009D1EB3"/>
    <w:rsid w:val="009E5D87"/>
    <w:rsid w:val="009F7ADC"/>
    <w:rsid w:val="00A16F66"/>
    <w:rsid w:val="00A47CA5"/>
    <w:rsid w:val="00A5454F"/>
    <w:rsid w:val="00A73D2C"/>
    <w:rsid w:val="00A765E6"/>
    <w:rsid w:val="00A84988"/>
    <w:rsid w:val="00A900F0"/>
    <w:rsid w:val="00A966E1"/>
    <w:rsid w:val="00AF206D"/>
    <w:rsid w:val="00AF66B3"/>
    <w:rsid w:val="00AF6F42"/>
    <w:rsid w:val="00B01FC1"/>
    <w:rsid w:val="00B208C2"/>
    <w:rsid w:val="00B50051"/>
    <w:rsid w:val="00B502F1"/>
    <w:rsid w:val="00B55301"/>
    <w:rsid w:val="00B6024D"/>
    <w:rsid w:val="00B62AA1"/>
    <w:rsid w:val="00B733E2"/>
    <w:rsid w:val="00B75B69"/>
    <w:rsid w:val="00B81A94"/>
    <w:rsid w:val="00B86B5B"/>
    <w:rsid w:val="00B96742"/>
    <w:rsid w:val="00B97D91"/>
    <w:rsid w:val="00BB1162"/>
    <w:rsid w:val="00BC055F"/>
    <w:rsid w:val="00BC63DB"/>
    <w:rsid w:val="00BF3D82"/>
    <w:rsid w:val="00BF76FA"/>
    <w:rsid w:val="00C35834"/>
    <w:rsid w:val="00C40F1A"/>
    <w:rsid w:val="00C43E60"/>
    <w:rsid w:val="00C45785"/>
    <w:rsid w:val="00C47B38"/>
    <w:rsid w:val="00C47CA4"/>
    <w:rsid w:val="00C84C56"/>
    <w:rsid w:val="00C91247"/>
    <w:rsid w:val="00CA04E9"/>
    <w:rsid w:val="00CB346C"/>
    <w:rsid w:val="00CC2CFB"/>
    <w:rsid w:val="00CD13AF"/>
    <w:rsid w:val="00CD6E97"/>
    <w:rsid w:val="00CF013E"/>
    <w:rsid w:val="00CF1604"/>
    <w:rsid w:val="00CF71FF"/>
    <w:rsid w:val="00D055F7"/>
    <w:rsid w:val="00D31716"/>
    <w:rsid w:val="00D456C0"/>
    <w:rsid w:val="00D508D2"/>
    <w:rsid w:val="00D51D15"/>
    <w:rsid w:val="00D71F0E"/>
    <w:rsid w:val="00D735FD"/>
    <w:rsid w:val="00D73E58"/>
    <w:rsid w:val="00D832B1"/>
    <w:rsid w:val="00D84E87"/>
    <w:rsid w:val="00D97F8E"/>
    <w:rsid w:val="00DA2F6B"/>
    <w:rsid w:val="00DA6590"/>
    <w:rsid w:val="00DA7A5B"/>
    <w:rsid w:val="00DC3DC3"/>
    <w:rsid w:val="00DE679B"/>
    <w:rsid w:val="00DF2402"/>
    <w:rsid w:val="00DF54D4"/>
    <w:rsid w:val="00E00828"/>
    <w:rsid w:val="00E07031"/>
    <w:rsid w:val="00E154EE"/>
    <w:rsid w:val="00E20307"/>
    <w:rsid w:val="00E242D6"/>
    <w:rsid w:val="00E32ABA"/>
    <w:rsid w:val="00E36D92"/>
    <w:rsid w:val="00E71E68"/>
    <w:rsid w:val="00E73D87"/>
    <w:rsid w:val="00EA7F44"/>
    <w:rsid w:val="00EB06E7"/>
    <w:rsid w:val="00ED02DF"/>
    <w:rsid w:val="00ED572D"/>
    <w:rsid w:val="00ED7594"/>
    <w:rsid w:val="00EE50E5"/>
    <w:rsid w:val="00F1562B"/>
    <w:rsid w:val="00F259D5"/>
    <w:rsid w:val="00F26A27"/>
    <w:rsid w:val="00F27E85"/>
    <w:rsid w:val="00F5204F"/>
    <w:rsid w:val="00F76757"/>
    <w:rsid w:val="00F8343E"/>
    <w:rsid w:val="00F83832"/>
    <w:rsid w:val="00F855A2"/>
    <w:rsid w:val="00F92EF5"/>
    <w:rsid w:val="00F95B29"/>
    <w:rsid w:val="00FA1938"/>
    <w:rsid w:val="00FD41C3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562A"/>
  <w15:chartTrackingRefBased/>
  <w15:docId w15:val="{54980377-C0BF-4254-BF7C-F4C36DD3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62B"/>
  </w:style>
  <w:style w:type="paragraph" w:styleId="1">
    <w:name w:val="heading 1"/>
    <w:basedOn w:val="a"/>
    <w:next w:val="a"/>
    <w:link w:val="10"/>
    <w:qFormat/>
    <w:rsid w:val="00F92EF5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A8498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A5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201F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01FF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caption"/>
    <w:basedOn w:val="a"/>
    <w:uiPriority w:val="99"/>
    <w:unhideWhenUsed/>
    <w:qFormat/>
    <w:rsid w:val="00201FF5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F92EF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6">
    <w:name w:val="Body Text"/>
    <w:basedOn w:val="a"/>
    <w:link w:val="a7"/>
    <w:unhideWhenUsed/>
    <w:rsid w:val="00F92EF5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Основной текст Знак"/>
    <w:basedOn w:val="a0"/>
    <w:link w:val="a6"/>
    <w:rsid w:val="00F92EF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31">
    <w:name w:val="Заголовок 31"/>
    <w:basedOn w:val="a"/>
    <w:next w:val="a"/>
    <w:rsid w:val="00CA04E9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kern w:val="0"/>
      <w:sz w:val="26"/>
      <w:szCs w:val="26"/>
      <w:lang w:eastAsia="ru-RU" w:bidi="ru-RU"/>
      <w14:ligatures w14:val="none"/>
    </w:rPr>
  </w:style>
  <w:style w:type="paragraph" w:styleId="21">
    <w:name w:val="Body Text 2"/>
    <w:basedOn w:val="a"/>
    <w:link w:val="22"/>
    <w:unhideWhenUsed/>
    <w:rsid w:val="00E070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07031"/>
  </w:style>
  <w:style w:type="paragraph" w:customStyle="1" w:styleId="ConsTitle">
    <w:name w:val="ConsTitle"/>
    <w:uiPriority w:val="99"/>
    <w:rsid w:val="00E070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styleId="a8">
    <w:name w:val="No Spacing"/>
    <w:uiPriority w:val="1"/>
    <w:qFormat/>
    <w:rsid w:val="00F5204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character" w:customStyle="1" w:styleId="Bodytext6">
    <w:name w:val="Body text (6)_"/>
    <w:basedOn w:val="a0"/>
    <w:rsid w:val="00170826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0">
    <w:name w:val="Body text (6)"/>
    <w:basedOn w:val="Bodytext6"/>
    <w:rsid w:val="001708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12">
    <w:name w:val="Body text (12)_"/>
    <w:basedOn w:val="a0"/>
    <w:link w:val="Bodytext120"/>
    <w:rsid w:val="00170826"/>
    <w:rPr>
      <w:rFonts w:ascii="Arial" w:eastAsia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170826"/>
    <w:pPr>
      <w:widowControl w:val="0"/>
      <w:shd w:val="clear" w:color="auto" w:fill="FFFFFF"/>
      <w:spacing w:before="240" w:after="0" w:line="278" w:lineRule="exact"/>
      <w:jc w:val="center"/>
    </w:pPr>
    <w:rPr>
      <w:rFonts w:ascii="Arial" w:eastAsia="Arial" w:hAnsi="Arial" w:cs="Arial"/>
      <w:b/>
      <w:bCs/>
      <w:i/>
      <w:iCs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B553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Body Text Indent"/>
    <w:basedOn w:val="a"/>
    <w:link w:val="aa"/>
    <w:unhideWhenUsed/>
    <w:rsid w:val="00A8498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84988"/>
  </w:style>
  <w:style w:type="character" w:customStyle="1" w:styleId="20">
    <w:name w:val="Заголовок 2 Знак"/>
    <w:basedOn w:val="a0"/>
    <w:link w:val="2"/>
    <w:rsid w:val="00A84988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23">
    <w:name w:val="Body Text Indent 2"/>
    <w:basedOn w:val="a"/>
    <w:link w:val="24"/>
    <w:rsid w:val="00A849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4">
    <w:name w:val="Основной текст с отступом 2 Знак"/>
    <w:basedOn w:val="a0"/>
    <w:link w:val="23"/>
    <w:rsid w:val="00A8498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2">
    <w:name w:val="Body Text Indent 3"/>
    <w:basedOn w:val="a"/>
    <w:link w:val="33"/>
    <w:rsid w:val="00A849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33">
    <w:name w:val="Основной текст с отступом 3 Знак"/>
    <w:basedOn w:val="a0"/>
    <w:link w:val="32"/>
    <w:rsid w:val="00A8498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ab">
    <w:name w:val="Table Grid"/>
    <w:basedOn w:val="a1"/>
    <w:uiPriority w:val="39"/>
    <w:rsid w:val="00A8498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rsid w:val="00A84988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35">
    <w:name w:val="Основной текст 3 Знак"/>
    <w:basedOn w:val="a0"/>
    <w:link w:val="34"/>
    <w:rsid w:val="00A84988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c">
    <w:name w:val="Balloon Text"/>
    <w:basedOn w:val="a"/>
    <w:link w:val="ad"/>
    <w:semiHidden/>
    <w:rsid w:val="00A84988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d">
    <w:name w:val="Текст выноски Знак"/>
    <w:basedOn w:val="a0"/>
    <w:link w:val="ac"/>
    <w:semiHidden/>
    <w:rsid w:val="00A84988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uiPriority w:val="99"/>
    <w:rsid w:val="00A8498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paragraph" w:customStyle="1" w:styleId="ae">
    <w:name w:val="Знак"/>
    <w:basedOn w:val="a"/>
    <w:rsid w:val="00A84988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styleId="af">
    <w:name w:val="footer"/>
    <w:basedOn w:val="a"/>
    <w:link w:val="af0"/>
    <w:rsid w:val="00A849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Нижний колонтитул Знак"/>
    <w:basedOn w:val="a0"/>
    <w:link w:val="af"/>
    <w:rsid w:val="00A8498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1">
    <w:name w:val="page number"/>
    <w:basedOn w:val="a0"/>
    <w:rsid w:val="00A84988"/>
  </w:style>
  <w:style w:type="paragraph" w:customStyle="1" w:styleId="ConsPlusTitle">
    <w:name w:val="ConsPlusTitle"/>
    <w:rsid w:val="00A84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character" w:styleId="af2">
    <w:name w:val="Hyperlink"/>
    <w:rsid w:val="00A84988"/>
    <w:rPr>
      <w:color w:val="0000FF"/>
      <w:u w:val="single"/>
    </w:rPr>
  </w:style>
  <w:style w:type="character" w:styleId="af3">
    <w:name w:val="Strong"/>
    <w:qFormat/>
    <w:rsid w:val="00A84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C1780-4F08-4C54-8513-BCD957FE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Любовь Николаевна</dc:creator>
  <cp:keywords/>
  <dc:description/>
  <cp:lastModifiedBy>Ворожбитова Ольга Борисовна</cp:lastModifiedBy>
  <cp:revision>49</cp:revision>
  <cp:lastPrinted>2025-03-20T08:34:00Z</cp:lastPrinted>
  <dcterms:created xsi:type="dcterms:W3CDTF">2024-12-13T12:39:00Z</dcterms:created>
  <dcterms:modified xsi:type="dcterms:W3CDTF">2025-03-20T15:00:00Z</dcterms:modified>
</cp:coreProperties>
</file>