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1C50" w14:textId="342985B7" w:rsidR="001A33AA" w:rsidRPr="000C0C2A" w:rsidRDefault="000C0C2A" w:rsidP="001A33AA">
      <w:pPr>
        <w:jc w:val="center"/>
        <w:rPr>
          <w:b/>
          <w:bCs/>
          <w:i/>
          <w:iCs/>
        </w:rPr>
      </w:pPr>
      <w:r>
        <w:t xml:space="preserve">                                               </w:t>
      </w:r>
      <w:r w:rsidR="00DC0D01" w:rsidRPr="00DC0D01">
        <w:rPr>
          <w:b/>
          <w:noProof/>
        </w:rPr>
        <w:drawing>
          <wp:inline distT="0" distB="0" distL="0" distR="0" wp14:anchorId="3163F24F" wp14:editId="625390CC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0C0C2A">
        <w:rPr>
          <w:b/>
          <w:bCs/>
          <w:i/>
          <w:iCs/>
        </w:rPr>
        <w:t>ПРОЕКТ</w:t>
      </w:r>
    </w:p>
    <w:p w14:paraId="08D71F14" w14:textId="77777777" w:rsidR="001A33AA" w:rsidRDefault="001A33AA" w:rsidP="001A33AA">
      <w:pPr>
        <w:jc w:val="center"/>
      </w:pPr>
    </w:p>
    <w:p w14:paraId="3FCFF8F7" w14:textId="77777777" w:rsidR="001A33AA" w:rsidRDefault="001A33AA" w:rsidP="001A33AA">
      <w:pPr>
        <w:jc w:val="center"/>
      </w:pPr>
      <w:r>
        <w:t>АДМИНИСТРАЦИЯ Г</w:t>
      </w:r>
      <w:r w:rsidR="001626DD">
        <w:t>АТЧИНСКОГО МУНИЦИПАЛЬНОГО ОКРУГА</w:t>
      </w:r>
    </w:p>
    <w:p w14:paraId="288EE623" w14:textId="77777777" w:rsidR="001A33AA" w:rsidRDefault="001A33AA" w:rsidP="001A33AA">
      <w:pPr>
        <w:jc w:val="center"/>
      </w:pPr>
      <w:r>
        <w:t>ЛЕНИНГРАДСКОЙ ОБЛАСТИ</w:t>
      </w:r>
    </w:p>
    <w:p w14:paraId="0D1F8E5B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17AB3AE2" w14:textId="4B24D15D" w:rsidR="001A33AA" w:rsidRPr="00520DB6" w:rsidRDefault="001A33AA" w:rsidP="00520DB6">
      <w:pPr>
        <w:jc w:val="center"/>
        <w:rPr>
          <w:b/>
          <w:sz w:val="28"/>
          <w:szCs w:val="28"/>
        </w:rPr>
      </w:pPr>
      <w:r w:rsidRPr="00DC0D01">
        <w:rPr>
          <w:b/>
          <w:sz w:val="28"/>
          <w:szCs w:val="28"/>
        </w:rPr>
        <w:t>П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С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Т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А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В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Л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И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</w:p>
    <w:p w14:paraId="1EFEAE72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2B7703B0" w14:textId="3FB8C976" w:rsidR="001A33AA" w:rsidRPr="003932A4" w:rsidRDefault="00DC0D01" w:rsidP="00DC0D01">
      <w:pPr>
        <w:rPr>
          <w:b/>
          <w:sz w:val="28"/>
          <w:szCs w:val="28"/>
        </w:rPr>
      </w:pPr>
      <w:r w:rsidRPr="003932A4">
        <w:rPr>
          <w:b/>
          <w:sz w:val="28"/>
          <w:szCs w:val="28"/>
        </w:rPr>
        <w:t>о</w:t>
      </w:r>
      <w:r w:rsidR="001A33AA" w:rsidRPr="003932A4">
        <w:rPr>
          <w:b/>
          <w:sz w:val="28"/>
          <w:szCs w:val="28"/>
        </w:rPr>
        <w:t>т</w:t>
      </w:r>
      <w:r w:rsidRPr="003932A4">
        <w:rPr>
          <w:b/>
          <w:sz w:val="28"/>
          <w:szCs w:val="28"/>
        </w:rPr>
        <w:t xml:space="preserve"> </w:t>
      </w:r>
      <w:r w:rsidRPr="003932A4">
        <w:rPr>
          <w:bCs/>
          <w:sz w:val="28"/>
          <w:szCs w:val="28"/>
        </w:rPr>
        <w:t>____________________</w:t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Pr="003932A4">
        <w:rPr>
          <w:b/>
          <w:sz w:val="28"/>
          <w:szCs w:val="28"/>
        </w:rPr>
        <w:t xml:space="preserve">                       </w:t>
      </w:r>
      <w:r w:rsidR="001A33AA" w:rsidRPr="003932A4">
        <w:rPr>
          <w:b/>
          <w:sz w:val="28"/>
          <w:szCs w:val="28"/>
        </w:rPr>
        <w:t xml:space="preserve">№ </w:t>
      </w:r>
      <w:r w:rsidRPr="003932A4">
        <w:rPr>
          <w:bCs/>
          <w:sz w:val="28"/>
          <w:szCs w:val="28"/>
        </w:rPr>
        <w:t>_________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6DD" w:rsidRPr="001626DD" w14:paraId="3FA26308" w14:textId="77777777" w:rsidTr="00A306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53A3A" w14:textId="77777777" w:rsidR="006C0891" w:rsidRDefault="006C089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14:paraId="02277AE5" w14:textId="5503C999" w:rsidR="001A33AA" w:rsidRPr="00DC0D01" w:rsidRDefault="007514D2" w:rsidP="007514D2">
            <w:pPr>
              <w:pStyle w:val="a5"/>
              <w:jc w:val="both"/>
              <w:rPr>
                <w:color w:val="FF0000"/>
              </w:rPr>
            </w:pPr>
            <w:r w:rsidRPr="007514D2">
              <w:rPr>
                <w:lang w:eastAsia="en-US"/>
              </w:rPr>
              <w:t>Об утверждении  Положения о представлении лицом, поступающим на работу на должность руководителя муниципального   учреждения</w:t>
            </w:r>
            <w:r>
              <w:rPr>
                <w:lang w:eastAsia="en-US"/>
              </w:rPr>
              <w:t xml:space="preserve"> Гатчинского муниципального округа</w:t>
            </w:r>
            <w:r w:rsidRPr="007514D2">
              <w:rPr>
                <w:lang w:eastAsia="en-US"/>
              </w:rPr>
              <w:t>, а также руководителем муниципального   учреждения</w:t>
            </w:r>
            <w:r>
              <w:rPr>
                <w:lang w:eastAsia="en-US"/>
              </w:rPr>
              <w:t xml:space="preserve"> Гатчинского муниципального округа</w:t>
            </w:r>
            <w:r w:rsidRPr="007514D2">
              <w:rPr>
                <w:lang w:eastAsia="en-US"/>
              </w:rPr>
              <w:t xml:space="preserve"> сведений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</w:p>
        </w:tc>
      </w:tr>
    </w:tbl>
    <w:p w14:paraId="3A3E2F19" w14:textId="77777777" w:rsidR="006C0891" w:rsidRPr="00A306C0" w:rsidRDefault="006C0891" w:rsidP="001A33AA">
      <w:pPr>
        <w:rPr>
          <w:color w:val="FF0000"/>
          <w:sz w:val="28"/>
          <w:szCs w:val="28"/>
        </w:rPr>
      </w:pPr>
    </w:p>
    <w:p w14:paraId="7EA1AEB1" w14:textId="04BE2030" w:rsidR="001626DD" w:rsidRPr="000373D2" w:rsidRDefault="001A33AA" w:rsidP="00A306C0">
      <w:pPr>
        <w:shd w:val="clear" w:color="auto" w:fill="FFFFFF"/>
        <w:ind w:firstLine="567"/>
        <w:jc w:val="both"/>
        <w:rPr>
          <w:sz w:val="28"/>
          <w:szCs w:val="28"/>
        </w:rPr>
      </w:pPr>
      <w:r w:rsidRPr="000373D2">
        <w:rPr>
          <w:sz w:val="28"/>
          <w:szCs w:val="28"/>
        </w:rPr>
        <w:t>В соответствии с част</w:t>
      </w:r>
      <w:r w:rsidR="00520DB6" w:rsidRPr="000373D2">
        <w:rPr>
          <w:sz w:val="28"/>
          <w:szCs w:val="28"/>
        </w:rPr>
        <w:t>ью</w:t>
      </w:r>
      <w:r w:rsidRPr="000373D2">
        <w:rPr>
          <w:sz w:val="28"/>
          <w:szCs w:val="28"/>
        </w:rPr>
        <w:t xml:space="preserve"> четвертой статьи 275 Трудового кодекса </w:t>
      </w:r>
      <w:r w:rsidR="00A306C0" w:rsidRPr="000373D2">
        <w:rPr>
          <w:sz w:val="28"/>
          <w:szCs w:val="28"/>
        </w:rPr>
        <w:t xml:space="preserve">Российской Федерации, </w:t>
      </w:r>
      <w:r w:rsidR="00347810" w:rsidRPr="000373D2">
        <w:rPr>
          <w:sz w:val="28"/>
          <w:szCs w:val="28"/>
        </w:rPr>
        <w:t xml:space="preserve">статьей 8 Федерального закона от 25.12.2008 № 273-ФЗ «О  противодействии коррупции», </w:t>
      </w:r>
      <w:r w:rsidR="00347810" w:rsidRPr="000373D2">
        <w:rPr>
          <w:sz w:val="28"/>
          <w:szCs w:val="28"/>
          <w:shd w:val="clear" w:color="auto" w:fill="FFFFFF"/>
        </w:rPr>
        <w:t>Указа Президента Р</w:t>
      </w:r>
      <w:r w:rsidR="000373D2">
        <w:rPr>
          <w:sz w:val="28"/>
          <w:szCs w:val="28"/>
          <w:shd w:val="clear" w:color="auto" w:fill="FFFFFF"/>
        </w:rPr>
        <w:t xml:space="preserve">оссийской Федерации     </w:t>
      </w:r>
      <w:r w:rsidR="00347810" w:rsidRPr="000373D2">
        <w:rPr>
          <w:sz w:val="28"/>
          <w:szCs w:val="28"/>
          <w:shd w:val="clear" w:color="auto" w:fill="FFFFFF"/>
        </w:rPr>
        <w:t xml:space="preserve"> от 23 июня 2014 года </w:t>
      </w:r>
      <w:r w:rsidR="000373D2">
        <w:rPr>
          <w:sz w:val="28"/>
          <w:szCs w:val="28"/>
          <w:shd w:val="clear" w:color="auto" w:fill="FFFFFF"/>
        </w:rPr>
        <w:t xml:space="preserve"> </w:t>
      </w:r>
      <w:r w:rsidR="00347810" w:rsidRPr="000373D2">
        <w:rPr>
          <w:sz w:val="28"/>
          <w:szCs w:val="28"/>
          <w:shd w:val="clear" w:color="auto" w:fill="FFFFFF"/>
        </w:rPr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A306C0" w:rsidRPr="000373D2">
        <w:rPr>
          <w:sz w:val="28"/>
          <w:szCs w:val="28"/>
        </w:rPr>
        <w:t xml:space="preserve">", </w:t>
      </w:r>
      <w:r w:rsidR="00063931" w:rsidRPr="000373D2">
        <w:rPr>
          <w:bCs/>
          <w:sz w:val="28"/>
          <w:szCs w:val="28"/>
        </w:rPr>
        <w:t xml:space="preserve">Уставом </w:t>
      </w:r>
      <w:r w:rsidR="00063931" w:rsidRPr="000373D2">
        <w:rPr>
          <w:iCs/>
          <w:sz w:val="28"/>
          <w:szCs w:val="28"/>
        </w:rPr>
        <w:t>муниципального образования  Гатчинский муниципальный округ Ленинградской области</w:t>
      </w:r>
      <w:r w:rsidRPr="000373D2">
        <w:rPr>
          <w:sz w:val="28"/>
          <w:szCs w:val="28"/>
        </w:rPr>
        <w:t xml:space="preserve">,  </w:t>
      </w:r>
    </w:p>
    <w:p w14:paraId="1BB7A9A0" w14:textId="77777777" w:rsidR="001A33AA" w:rsidRPr="006C0891" w:rsidRDefault="001A33AA" w:rsidP="00DC0D01">
      <w:pPr>
        <w:jc w:val="both"/>
        <w:rPr>
          <w:b/>
          <w:sz w:val="28"/>
          <w:szCs w:val="28"/>
        </w:rPr>
      </w:pPr>
      <w:r w:rsidRPr="006C0891">
        <w:rPr>
          <w:b/>
          <w:sz w:val="28"/>
          <w:szCs w:val="28"/>
        </w:rPr>
        <w:t>ПОСТАНОВЛЯЕТ:</w:t>
      </w:r>
    </w:p>
    <w:p w14:paraId="6FF31333" w14:textId="644B20B7" w:rsidR="001A33AA" w:rsidRPr="00347810" w:rsidRDefault="001A33AA" w:rsidP="001B17A9">
      <w:pPr>
        <w:pStyle w:val="a4"/>
        <w:numPr>
          <w:ilvl w:val="0"/>
          <w:numId w:val="2"/>
        </w:numPr>
        <w:tabs>
          <w:tab w:val="left" w:pos="993"/>
        </w:tabs>
        <w:ind w:left="0" w:firstLine="568"/>
        <w:jc w:val="both"/>
        <w:rPr>
          <w:sz w:val="28"/>
          <w:szCs w:val="28"/>
        </w:rPr>
      </w:pPr>
      <w:r w:rsidRPr="00520DB6">
        <w:rPr>
          <w:sz w:val="28"/>
          <w:szCs w:val="28"/>
        </w:rPr>
        <w:t>Утвердить</w:t>
      </w:r>
      <w:r w:rsidR="00E062DD" w:rsidRPr="00520DB6">
        <w:rPr>
          <w:sz w:val="28"/>
          <w:szCs w:val="28"/>
        </w:rPr>
        <w:t xml:space="preserve"> </w:t>
      </w:r>
      <w:r w:rsidR="00347810" w:rsidRPr="00347810">
        <w:rPr>
          <w:sz w:val="28"/>
          <w:szCs w:val="28"/>
          <w:lang w:eastAsia="en-US"/>
        </w:rPr>
        <w:t>Положени</w:t>
      </w:r>
      <w:r w:rsidR="00347810">
        <w:rPr>
          <w:sz w:val="28"/>
          <w:szCs w:val="28"/>
          <w:lang w:eastAsia="en-US"/>
        </w:rPr>
        <w:t>е</w:t>
      </w:r>
      <w:r w:rsidR="00347810" w:rsidRPr="00347810">
        <w:rPr>
          <w:sz w:val="28"/>
          <w:szCs w:val="28"/>
          <w:lang w:eastAsia="en-US"/>
        </w:rPr>
        <w:t xml:space="preserve"> о представлении лицом, поступающим на работу на должность руководителя муниципального   учреждения Гатчинского муниципального округа, а также руководителем муниципального   учреждения Гатчинского муниципального округа сведений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520DB6" w:rsidRPr="00347810">
        <w:rPr>
          <w:sz w:val="28"/>
          <w:szCs w:val="28"/>
        </w:rPr>
        <w:t xml:space="preserve">, </w:t>
      </w:r>
      <w:r w:rsidRPr="00347810">
        <w:rPr>
          <w:sz w:val="28"/>
          <w:szCs w:val="28"/>
        </w:rPr>
        <w:t>согласно прилож</w:t>
      </w:r>
      <w:r w:rsidR="001626DD" w:rsidRPr="00347810">
        <w:rPr>
          <w:sz w:val="28"/>
          <w:szCs w:val="28"/>
        </w:rPr>
        <w:t>ению к настоящему постановлению.</w:t>
      </w:r>
    </w:p>
    <w:p w14:paraId="5C9EE0AA" w14:textId="462D23BD" w:rsidR="008531D5" w:rsidRPr="008531D5" w:rsidRDefault="00E062DD" w:rsidP="00E062DD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8531D5" w:rsidRPr="008531D5">
        <w:rPr>
          <w:rFonts w:eastAsia="Calibri"/>
          <w:sz w:val="28"/>
          <w:szCs w:val="28"/>
          <w:lang w:eastAsia="en-US"/>
        </w:rPr>
        <w:t xml:space="preserve">Сектору </w:t>
      </w:r>
      <w:bookmarkStart w:id="0" w:name="_Hlk193983919"/>
      <w:r w:rsidR="008531D5" w:rsidRPr="008531D5">
        <w:rPr>
          <w:rFonts w:eastAsia="Calibri"/>
          <w:sz w:val="28"/>
          <w:szCs w:val="28"/>
          <w:lang w:eastAsia="en-US"/>
        </w:rPr>
        <w:t xml:space="preserve">по профилактике коррупционных и иных правонарушений </w:t>
      </w:r>
      <w:bookmarkEnd w:id="0"/>
      <w:r w:rsidR="008531D5" w:rsidRPr="008531D5">
        <w:rPr>
          <w:sz w:val="28"/>
          <w:szCs w:val="28"/>
        </w:rPr>
        <w:t>управления кадровой политики администрации Гатчинского муниципального округа и  руководителям  структурных  подразделений  администрации Гатчинского муниципального округа, обладающих правами юридического лица,</w:t>
      </w:r>
      <w:r w:rsidR="008A6259" w:rsidRPr="008A6259">
        <w:rPr>
          <w:sz w:val="28"/>
          <w:szCs w:val="28"/>
        </w:rPr>
        <w:t xml:space="preserve"> </w:t>
      </w:r>
      <w:r w:rsidR="00BE41CF">
        <w:rPr>
          <w:sz w:val="28"/>
          <w:szCs w:val="28"/>
        </w:rPr>
        <w:t>ознакомить с настоящим постановлением</w:t>
      </w:r>
      <w:r w:rsidR="008A6259" w:rsidRPr="008A6259">
        <w:rPr>
          <w:sz w:val="28"/>
          <w:szCs w:val="28"/>
        </w:rPr>
        <w:t xml:space="preserve"> руководителей муниципальных учреждений </w:t>
      </w:r>
      <w:r w:rsidR="008A6259" w:rsidRPr="00347810">
        <w:rPr>
          <w:sz w:val="28"/>
          <w:szCs w:val="28"/>
          <w:lang w:eastAsia="en-US"/>
        </w:rPr>
        <w:t>Гатчинского муниципального округа</w:t>
      </w:r>
      <w:r w:rsidR="008531D5" w:rsidRPr="008531D5">
        <w:rPr>
          <w:sz w:val="28"/>
          <w:szCs w:val="28"/>
        </w:rPr>
        <w:t>.</w:t>
      </w:r>
    </w:p>
    <w:p w14:paraId="284256A1" w14:textId="77777777" w:rsidR="00E95C40" w:rsidRDefault="008531D5" w:rsidP="008531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2FDF523D" w14:textId="77777777" w:rsidR="00E95C40" w:rsidRDefault="00E95C40" w:rsidP="008531D5">
      <w:pPr>
        <w:jc w:val="both"/>
        <w:rPr>
          <w:sz w:val="28"/>
          <w:szCs w:val="28"/>
        </w:rPr>
      </w:pPr>
    </w:p>
    <w:p w14:paraId="198E0191" w14:textId="2E0D7E44" w:rsidR="00E95C40" w:rsidRDefault="008531D5" w:rsidP="00E95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26DD" w:rsidRPr="001626DD">
        <w:rPr>
          <w:sz w:val="28"/>
          <w:szCs w:val="28"/>
        </w:rPr>
        <w:t xml:space="preserve">. </w:t>
      </w:r>
      <w:r w:rsidR="00063931" w:rsidRPr="00063931">
        <w:rPr>
          <w:sz w:val="28"/>
          <w:szCs w:val="28"/>
        </w:rPr>
        <w:t>Признать утратившим силу</w:t>
      </w:r>
      <w:r w:rsidR="00E95C40">
        <w:rPr>
          <w:sz w:val="28"/>
          <w:szCs w:val="28"/>
        </w:rPr>
        <w:t>:</w:t>
      </w:r>
    </w:p>
    <w:p w14:paraId="1FA10EE4" w14:textId="68C50C51" w:rsidR="00E95C40" w:rsidRDefault="00E95C40" w:rsidP="008531D5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- п</w:t>
      </w:r>
      <w:r w:rsidRPr="00E95C4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E95C40">
        <w:rPr>
          <w:sz w:val="28"/>
          <w:szCs w:val="28"/>
        </w:rPr>
        <w:t xml:space="preserve"> администрации Гатчинского муниципального района </w:t>
      </w:r>
      <w:r w:rsidR="00F97BD2">
        <w:rPr>
          <w:sz w:val="28"/>
          <w:szCs w:val="28"/>
        </w:rPr>
        <w:t xml:space="preserve">                             </w:t>
      </w:r>
      <w:r w:rsidRPr="00E95C40">
        <w:rPr>
          <w:sz w:val="28"/>
          <w:szCs w:val="28"/>
        </w:rPr>
        <w:t>от 22.02.2013 № 649 «</w:t>
      </w:r>
      <w:r w:rsidRPr="00E95C40">
        <w:rPr>
          <w:sz w:val="28"/>
          <w:szCs w:val="28"/>
          <w:lang w:eastAsia="en-US"/>
        </w:rPr>
        <w:t xml:space="preserve">Об утверждении  Положения </w:t>
      </w:r>
      <w:r w:rsidRPr="00E95C40">
        <w:rPr>
          <w:sz w:val="28"/>
          <w:szCs w:val="28"/>
        </w:rPr>
        <w:t>о представлении лицом, поступающим на работу на должность руководителя муниципального   учреждения, а также руководителем муниципального 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E95C40">
        <w:rPr>
          <w:color w:val="000000"/>
          <w:sz w:val="28"/>
          <w:szCs w:val="28"/>
          <w:lang w:eastAsia="en-US"/>
        </w:rPr>
        <w:t xml:space="preserve">», </w:t>
      </w:r>
    </w:p>
    <w:p w14:paraId="5A3B968A" w14:textId="39FB991C" w:rsidR="00E95C40" w:rsidRDefault="00E95C40" w:rsidP="008531D5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F97BD2">
        <w:rPr>
          <w:sz w:val="28"/>
          <w:szCs w:val="28"/>
        </w:rPr>
        <w:t>п</w:t>
      </w:r>
      <w:r w:rsidR="00F97BD2" w:rsidRPr="00E95C40">
        <w:rPr>
          <w:sz w:val="28"/>
          <w:szCs w:val="28"/>
        </w:rPr>
        <w:t>остановлени</w:t>
      </w:r>
      <w:r w:rsidR="00F97BD2">
        <w:rPr>
          <w:sz w:val="28"/>
          <w:szCs w:val="28"/>
        </w:rPr>
        <w:t>е</w:t>
      </w:r>
      <w:r w:rsidR="00F97BD2" w:rsidRPr="00E95C40">
        <w:rPr>
          <w:sz w:val="28"/>
          <w:szCs w:val="28"/>
        </w:rPr>
        <w:t xml:space="preserve"> администрации Гатчинского муниципального района </w:t>
      </w:r>
      <w:r w:rsidR="00F97BD2">
        <w:rPr>
          <w:sz w:val="28"/>
          <w:szCs w:val="28"/>
        </w:rPr>
        <w:t xml:space="preserve">                                </w:t>
      </w:r>
      <w:r w:rsidRPr="00E95C40">
        <w:rPr>
          <w:color w:val="000000"/>
          <w:sz w:val="28"/>
          <w:szCs w:val="28"/>
          <w:lang w:eastAsia="en-US"/>
        </w:rPr>
        <w:t xml:space="preserve">от 01.04.2015 № 1314 «О внесение </w:t>
      </w:r>
      <w:r w:rsidRPr="00E95C40">
        <w:rPr>
          <w:sz w:val="28"/>
          <w:szCs w:val="28"/>
        </w:rPr>
        <w:t xml:space="preserve">изменений в постановление администрации Гатчинского муниципального района </w:t>
      </w:r>
      <w:r w:rsidRPr="00E95C40">
        <w:rPr>
          <w:sz w:val="28"/>
          <w:szCs w:val="28"/>
          <w:lang w:eastAsia="en-US"/>
        </w:rPr>
        <w:t xml:space="preserve">от 22.02.2013 № 649 «Об утверждении  </w:t>
      </w:r>
      <w:r w:rsidRPr="00E95C40">
        <w:rPr>
          <w:color w:val="000000"/>
          <w:sz w:val="28"/>
          <w:szCs w:val="28"/>
          <w:lang w:eastAsia="en-US"/>
        </w:rPr>
        <w:t>Положения о представлении лицом, поступающим на работу на должность руководителя муниципального   учреждения, а также руководителем муниципального 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</w:t>
      </w:r>
      <w:r w:rsidRPr="00E95C40">
        <w:rPr>
          <w:sz w:val="28"/>
          <w:szCs w:val="28"/>
          <w:lang w:eastAsia="en-US"/>
        </w:rPr>
        <w:t xml:space="preserve">етей», </w:t>
      </w:r>
    </w:p>
    <w:p w14:paraId="3B9A0385" w14:textId="06F13FE0" w:rsidR="00E95C40" w:rsidRPr="00F97BD2" w:rsidRDefault="00E95C40" w:rsidP="008531D5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F97BD2">
        <w:rPr>
          <w:sz w:val="28"/>
          <w:szCs w:val="28"/>
        </w:rPr>
        <w:t>п</w:t>
      </w:r>
      <w:r w:rsidR="00F97BD2" w:rsidRPr="00E95C40">
        <w:rPr>
          <w:sz w:val="28"/>
          <w:szCs w:val="28"/>
        </w:rPr>
        <w:t>остановлени</w:t>
      </w:r>
      <w:r w:rsidR="00F97BD2">
        <w:rPr>
          <w:sz w:val="28"/>
          <w:szCs w:val="28"/>
        </w:rPr>
        <w:t>е</w:t>
      </w:r>
      <w:r w:rsidR="00F97BD2" w:rsidRPr="00E95C40">
        <w:rPr>
          <w:sz w:val="28"/>
          <w:szCs w:val="28"/>
        </w:rPr>
        <w:t xml:space="preserve"> администрации Гатчинского муниципального района </w:t>
      </w:r>
      <w:r w:rsidR="00F97BD2">
        <w:rPr>
          <w:sz w:val="28"/>
          <w:szCs w:val="28"/>
        </w:rPr>
        <w:t xml:space="preserve">                             </w:t>
      </w:r>
      <w:r w:rsidRPr="00E95C40">
        <w:rPr>
          <w:sz w:val="28"/>
          <w:szCs w:val="28"/>
          <w:lang w:eastAsia="en-US"/>
        </w:rPr>
        <w:t xml:space="preserve">от </w:t>
      </w:r>
      <w:r w:rsidRPr="00E95C40">
        <w:rPr>
          <w:color w:val="000000"/>
          <w:sz w:val="28"/>
          <w:szCs w:val="28"/>
          <w:lang w:eastAsia="en-US"/>
        </w:rPr>
        <w:t xml:space="preserve"> 04.12.2018 № 5268 «О внесение </w:t>
      </w:r>
      <w:r w:rsidRPr="00E95C40">
        <w:rPr>
          <w:sz w:val="28"/>
          <w:szCs w:val="28"/>
        </w:rPr>
        <w:t xml:space="preserve">изменений в постановление администрации Гатчинского муниципального района </w:t>
      </w:r>
      <w:r w:rsidRPr="00E95C40">
        <w:rPr>
          <w:sz w:val="28"/>
          <w:szCs w:val="28"/>
          <w:lang w:eastAsia="en-US"/>
        </w:rPr>
        <w:t xml:space="preserve">от 22.02.2013 № 649 «Об утверждении  </w:t>
      </w:r>
      <w:r w:rsidRPr="00E95C40">
        <w:rPr>
          <w:color w:val="000000"/>
          <w:sz w:val="28"/>
          <w:szCs w:val="28"/>
          <w:lang w:eastAsia="en-US"/>
        </w:rPr>
        <w:t>Положения о представлении лицом, поступающим на работу на должность руководителя муниципального   учреждения, а также руководителем муниципального 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</w:t>
      </w:r>
      <w:r w:rsidRPr="00E95C40">
        <w:rPr>
          <w:sz w:val="28"/>
          <w:szCs w:val="28"/>
          <w:lang w:eastAsia="en-US"/>
        </w:rPr>
        <w:t>етей» (в редакции постановления</w:t>
      </w:r>
      <w:r w:rsidRPr="00E95C40">
        <w:rPr>
          <w:sz w:val="28"/>
          <w:szCs w:val="28"/>
        </w:rPr>
        <w:t xml:space="preserve"> администрации Гатчинского муниципального района</w:t>
      </w:r>
      <w:r w:rsidRPr="00E95C40">
        <w:rPr>
          <w:sz w:val="28"/>
          <w:szCs w:val="28"/>
          <w:lang w:eastAsia="en-US"/>
        </w:rPr>
        <w:t xml:space="preserve">  от </w:t>
      </w:r>
      <w:r w:rsidRPr="00E95C40">
        <w:rPr>
          <w:color w:val="000000"/>
          <w:sz w:val="28"/>
          <w:szCs w:val="28"/>
          <w:lang w:eastAsia="en-US"/>
        </w:rPr>
        <w:t>01.04.2015 № 1314»</w:t>
      </w:r>
      <w:r w:rsidR="00F97BD2">
        <w:rPr>
          <w:color w:val="000000"/>
          <w:sz w:val="28"/>
          <w:szCs w:val="28"/>
          <w:lang w:eastAsia="en-US"/>
        </w:rPr>
        <w:t>.</w:t>
      </w:r>
    </w:p>
    <w:p w14:paraId="2C3E3FD6" w14:textId="1DFA2CDC" w:rsidR="00063931" w:rsidRDefault="001626DD" w:rsidP="00063931">
      <w:pPr>
        <w:pStyle w:val="a4"/>
        <w:tabs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1A33AA" w:rsidRPr="001626D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</w:t>
      </w:r>
      <w:r w:rsidR="008531D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63931" w:rsidRPr="00063931">
        <w:rPr>
          <w:rFonts w:eastAsia="Calibri"/>
          <w:sz w:val="28"/>
          <w:szCs w:val="28"/>
          <w:lang w:eastAsia="en-US"/>
        </w:rPr>
        <w:t>Настоящее постановление</w:t>
      </w:r>
      <w:r w:rsidR="00063931" w:rsidRPr="00063931">
        <w:rPr>
          <w:rFonts w:eastAsia="Calibri"/>
          <w:b/>
          <w:sz w:val="28"/>
          <w:szCs w:val="28"/>
          <w:lang w:eastAsia="en-US"/>
        </w:rPr>
        <w:t xml:space="preserve"> </w:t>
      </w:r>
      <w:r w:rsidR="00063931" w:rsidRPr="00063931">
        <w:rPr>
          <w:rFonts w:eastAsia="Calibri"/>
          <w:sz w:val="28"/>
          <w:szCs w:val="28"/>
          <w:lang w:eastAsia="en-US"/>
        </w:rPr>
        <w:t xml:space="preserve">вступает в силу со дня официального опубликования </w:t>
      </w:r>
      <w:r w:rsidR="00063931" w:rsidRPr="00063931">
        <w:rPr>
          <w:sz w:val="28"/>
          <w:szCs w:val="28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634E317" w14:textId="033FD9D8" w:rsidR="00063931" w:rsidRPr="002E3E0E" w:rsidRDefault="00063931" w:rsidP="002E3E0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14:paraId="027538EE" w14:textId="6B23D21A" w:rsidR="00DC0D01" w:rsidRPr="001626DD" w:rsidRDefault="00DC0D01" w:rsidP="00063931">
      <w:pPr>
        <w:widowControl w:val="0"/>
        <w:shd w:val="clear" w:color="auto" w:fill="FFFFFF"/>
        <w:jc w:val="both"/>
        <w:rPr>
          <w:color w:val="FF0000"/>
          <w:sz w:val="28"/>
          <w:szCs w:val="28"/>
        </w:rPr>
      </w:pPr>
    </w:p>
    <w:p w14:paraId="0B83FD3C" w14:textId="77777777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Глава администрации</w:t>
      </w:r>
    </w:p>
    <w:p w14:paraId="6196A942" w14:textId="17EDF249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Гат</w:t>
      </w:r>
      <w:r w:rsidR="001626DD" w:rsidRPr="001626DD">
        <w:rPr>
          <w:sz w:val="28"/>
          <w:szCs w:val="28"/>
        </w:rPr>
        <w:t>чинского муниципального округа</w:t>
      </w:r>
      <w:r w:rsidRPr="001626DD">
        <w:rPr>
          <w:sz w:val="28"/>
          <w:szCs w:val="28"/>
        </w:rPr>
        <w:t xml:space="preserve">                  </w:t>
      </w:r>
      <w:r w:rsidR="001626DD" w:rsidRPr="001626DD">
        <w:rPr>
          <w:sz w:val="28"/>
          <w:szCs w:val="28"/>
        </w:rPr>
        <w:t xml:space="preserve">                 </w:t>
      </w:r>
      <w:r w:rsidR="00DC0D01">
        <w:rPr>
          <w:sz w:val="28"/>
          <w:szCs w:val="28"/>
        </w:rPr>
        <w:t xml:space="preserve">             </w:t>
      </w:r>
      <w:r w:rsidR="001626DD" w:rsidRPr="001626DD">
        <w:rPr>
          <w:sz w:val="28"/>
          <w:szCs w:val="28"/>
        </w:rPr>
        <w:t xml:space="preserve"> Л.Н. Нещадим</w:t>
      </w:r>
    </w:p>
    <w:p w14:paraId="6BE8273C" w14:textId="77777777" w:rsidR="001A33AA" w:rsidRDefault="001A33AA" w:rsidP="001A33AA">
      <w:pPr>
        <w:rPr>
          <w:sz w:val="22"/>
          <w:szCs w:val="22"/>
        </w:rPr>
      </w:pPr>
    </w:p>
    <w:p w14:paraId="6A05A8F4" w14:textId="77777777" w:rsidR="00DC0D01" w:rsidRDefault="00DC0D01" w:rsidP="001A33AA">
      <w:pPr>
        <w:rPr>
          <w:sz w:val="22"/>
          <w:szCs w:val="22"/>
        </w:rPr>
      </w:pPr>
    </w:p>
    <w:p w14:paraId="1A15F302" w14:textId="77777777" w:rsidR="00DC0D01" w:rsidRDefault="00DC0D01" w:rsidP="001A33AA">
      <w:pPr>
        <w:rPr>
          <w:sz w:val="22"/>
          <w:szCs w:val="22"/>
        </w:rPr>
      </w:pPr>
    </w:p>
    <w:p w14:paraId="59876687" w14:textId="77777777" w:rsidR="00DC0D01" w:rsidRDefault="00DC0D01" w:rsidP="001A33AA">
      <w:pPr>
        <w:rPr>
          <w:sz w:val="22"/>
          <w:szCs w:val="22"/>
        </w:rPr>
      </w:pPr>
    </w:p>
    <w:p w14:paraId="3B85C13D" w14:textId="77777777" w:rsidR="00DC0D01" w:rsidRDefault="00DC0D01" w:rsidP="001A33AA">
      <w:pPr>
        <w:rPr>
          <w:sz w:val="22"/>
          <w:szCs w:val="22"/>
        </w:rPr>
      </w:pPr>
    </w:p>
    <w:p w14:paraId="2FAA2766" w14:textId="77777777" w:rsidR="00DC0D01" w:rsidRDefault="00DC0D01" w:rsidP="001A33AA">
      <w:pPr>
        <w:rPr>
          <w:sz w:val="22"/>
          <w:szCs w:val="22"/>
        </w:rPr>
      </w:pPr>
    </w:p>
    <w:p w14:paraId="354224B0" w14:textId="77777777" w:rsidR="00DC0D01" w:rsidRDefault="00DC0D01" w:rsidP="001A33AA">
      <w:pPr>
        <w:rPr>
          <w:sz w:val="22"/>
          <w:szCs w:val="22"/>
        </w:rPr>
      </w:pPr>
    </w:p>
    <w:p w14:paraId="443615F8" w14:textId="77777777" w:rsidR="001A33AA" w:rsidRPr="001626DD" w:rsidRDefault="001A33AA" w:rsidP="001A33AA">
      <w:pPr>
        <w:rPr>
          <w:sz w:val="22"/>
          <w:szCs w:val="22"/>
        </w:rPr>
      </w:pPr>
    </w:p>
    <w:p w14:paraId="39C3035E" w14:textId="287F2A27" w:rsidR="002E3E0E" w:rsidRPr="008531D5" w:rsidRDefault="001626DD" w:rsidP="001A33AA">
      <w:pPr>
        <w:rPr>
          <w:sz w:val="22"/>
          <w:szCs w:val="22"/>
        </w:rPr>
      </w:pPr>
      <w:r w:rsidRPr="001626DD">
        <w:rPr>
          <w:sz w:val="22"/>
          <w:szCs w:val="22"/>
        </w:rPr>
        <w:t>С</w:t>
      </w:r>
      <w:r w:rsidR="00DC0D01">
        <w:rPr>
          <w:sz w:val="22"/>
          <w:szCs w:val="22"/>
        </w:rPr>
        <w:t>вердлова А</w:t>
      </w:r>
      <w:r w:rsidR="00F97BD2">
        <w:rPr>
          <w:sz w:val="22"/>
          <w:szCs w:val="22"/>
        </w:rPr>
        <w:t>нна Александровна</w:t>
      </w:r>
    </w:p>
    <w:tbl>
      <w:tblPr>
        <w:tblW w:w="4642" w:type="dxa"/>
        <w:tblInd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26DD" w:rsidRPr="001626DD" w14:paraId="527AF304" w14:textId="77777777" w:rsidTr="00DC0D01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AFC8C" w14:textId="273D3726" w:rsidR="00DC0D01" w:rsidRDefault="001A33AA" w:rsidP="00DC0D01">
            <w:pPr>
              <w:jc w:val="right"/>
            </w:pPr>
            <w:r w:rsidRPr="00DC0D01">
              <w:lastRenderedPageBreak/>
              <w:t>П</w:t>
            </w:r>
            <w:r w:rsidR="00DC0D01">
              <w:t>РИЛОЖЕНИЕ</w:t>
            </w:r>
          </w:p>
          <w:p w14:paraId="63A20407" w14:textId="254F8340" w:rsidR="001A33AA" w:rsidRPr="00DC0D01" w:rsidRDefault="001A33AA" w:rsidP="00DC0D01">
            <w:pPr>
              <w:jc w:val="right"/>
            </w:pPr>
            <w:r w:rsidRPr="00DC0D01">
              <w:t xml:space="preserve"> к постановлению администрации Га</w:t>
            </w:r>
            <w:r w:rsidR="001626DD" w:rsidRPr="00DC0D01">
              <w:t>тчинского муниципального округа</w:t>
            </w:r>
          </w:p>
          <w:p w14:paraId="59815A88" w14:textId="4669E0F9" w:rsidR="001A33AA" w:rsidRPr="001626DD" w:rsidRDefault="001A33AA" w:rsidP="00DC0D01">
            <w:pPr>
              <w:jc w:val="right"/>
              <w:rPr>
                <w:sz w:val="22"/>
                <w:szCs w:val="22"/>
              </w:rPr>
            </w:pPr>
            <w:r w:rsidRPr="00DC0D01">
              <w:t xml:space="preserve">от </w:t>
            </w:r>
            <w:r w:rsidR="00DC0D01">
              <w:t xml:space="preserve">_______________ </w:t>
            </w:r>
            <w:r w:rsidRPr="00DC0D01">
              <w:t>№</w:t>
            </w:r>
            <w:r w:rsidR="00DC0D01">
              <w:t>______</w:t>
            </w:r>
            <w:r w:rsidRPr="001626DD">
              <w:rPr>
                <w:sz w:val="22"/>
                <w:szCs w:val="22"/>
              </w:rPr>
              <w:t xml:space="preserve"> </w:t>
            </w:r>
          </w:p>
        </w:tc>
      </w:tr>
    </w:tbl>
    <w:p w14:paraId="41AF2FEC" w14:textId="77777777" w:rsidR="001A33AA" w:rsidRDefault="001A33AA" w:rsidP="001A33AA">
      <w:pPr>
        <w:rPr>
          <w:color w:val="FF0000"/>
          <w:sz w:val="22"/>
          <w:szCs w:val="22"/>
        </w:rPr>
      </w:pPr>
    </w:p>
    <w:p w14:paraId="05DDCDC2" w14:textId="77777777" w:rsidR="00827933" w:rsidRPr="001626DD" w:rsidRDefault="00827933" w:rsidP="001A33AA">
      <w:pPr>
        <w:rPr>
          <w:color w:val="FF0000"/>
          <w:sz w:val="22"/>
          <w:szCs w:val="22"/>
        </w:rPr>
      </w:pPr>
    </w:p>
    <w:p w14:paraId="64057DEE" w14:textId="6F55EB62" w:rsidR="007514D2" w:rsidRDefault="00F97BD2" w:rsidP="00F97BD2">
      <w:pPr>
        <w:autoSpaceDE w:val="0"/>
        <w:autoSpaceDN w:val="0"/>
        <w:adjustRightInd w:val="0"/>
        <w:ind w:firstLine="539"/>
        <w:jc w:val="center"/>
        <w:rPr>
          <w:sz w:val="28"/>
          <w:szCs w:val="28"/>
          <w:lang w:eastAsia="en-US"/>
        </w:rPr>
      </w:pPr>
      <w:r w:rsidRPr="00F97BD2">
        <w:rPr>
          <w:sz w:val="28"/>
          <w:szCs w:val="28"/>
          <w:lang w:eastAsia="en-US"/>
        </w:rPr>
        <w:t>Положение о представлении лицом, поступающим на работу на должность руководителя муниципального   учреждения Гатчинского муниципального округа, а также руководителем муниципального   учреждения Гатчинского муниципального округа сведений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14:paraId="3CD2B5E6" w14:textId="77777777" w:rsidR="00F97BD2" w:rsidRPr="007514D2" w:rsidRDefault="00F97BD2" w:rsidP="00F97BD2">
      <w:pPr>
        <w:autoSpaceDE w:val="0"/>
        <w:autoSpaceDN w:val="0"/>
        <w:adjustRightInd w:val="0"/>
        <w:ind w:firstLine="539"/>
        <w:jc w:val="center"/>
        <w:rPr>
          <w:color w:val="FF0000"/>
          <w:sz w:val="28"/>
          <w:szCs w:val="28"/>
        </w:rPr>
      </w:pPr>
    </w:p>
    <w:p w14:paraId="2239E73F" w14:textId="1A026DFF" w:rsidR="00DA5CB0" w:rsidRPr="00A306C0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DA5CB0">
        <w:t xml:space="preserve">1. </w:t>
      </w:r>
      <w:r w:rsidRPr="00A306C0">
        <w:rPr>
          <w:sz w:val="28"/>
          <w:szCs w:val="28"/>
        </w:rPr>
        <w:t xml:space="preserve">Настоящим </w:t>
      </w:r>
      <w:r w:rsidR="00C71002">
        <w:rPr>
          <w:sz w:val="28"/>
          <w:szCs w:val="28"/>
        </w:rPr>
        <w:t>положением</w:t>
      </w:r>
      <w:r w:rsidRPr="00A306C0">
        <w:rPr>
          <w:sz w:val="28"/>
          <w:szCs w:val="28"/>
        </w:rPr>
        <w:t xml:space="preserve"> определяется порядок представления лицом, поступающим на должность руководителя муниципального учреждения </w:t>
      </w:r>
      <w:r w:rsidR="00C71002">
        <w:rPr>
          <w:sz w:val="28"/>
          <w:szCs w:val="28"/>
        </w:rPr>
        <w:t>Гатчинского муниципального округа</w:t>
      </w:r>
      <w:r w:rsidRPr="00A306C0">
        <w:rPr>
          <w:sz w:val="28"/>
          <w:szCs w:val="28"/>
        </w:rPr>
        <w:t xml:space="preserve">, а также руководителем муниципального учреждения </w:t>
      </w:r>
      <w:r w:rsidR="00C71002">
        <w:rPr>
          <w:sz w:val="28"/>
          <w:szCs w:val="28"/>
        </w:rPr>
        <w:t xml:space="preserve">Гатчинского муниципального округа </w:t>
      </w:r>
      <w:r w:rsidRPr="00A306C0">
        <w:rPr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сведения о доходах, об имуществе и обязательствах имущественного характера).</w:t>
      </w:r>
    </w:p>
    <w:p w14:paraId="22692FCF" w14:textId="390DFA4D" w:rsidR="00DA5CB0" w:rsidRPr="00A306C0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t>2</w:t>
      </w:r>
      <w:r w:rsidRPr="00A306C0">
        <w:rPr>
          <w:rFonts w:ascii="Arial" w:hAnsi="Arial" w:cs="Arial"/>
          <w:sz w:val="28"/>
          <w:szCs w:val="28"/>
        </w:rPr>
        <w:t xml:space="preserve">. </w:t>
      </w:r>
      <w:r w:rsidRPr="00A306C0">
        <w:rPr>
          <w:sz w:val="28"/>
          <w:szCs w:val="28"/>
        </w:rPr>
        <w:t xml:space="preserve">Лицо, поступающее на должность руководителя муниципального учреждения </w:t>
      </w:r>
      <w:r w:rsidR="00C71002">
        <w:rPr>
          <w:sz w:val="28"/>
          <w:szCs w:val="28"/>
        </w:rPr>
        <w:t>Гатчинского муниципального округа</w:t>
      </w:r>
      <w:r w:rsidRPr="00A306C0">
        <w:rPr>
          <w:sz w:val="28"/>
          <w:szCs w:val="28"/>
        </w:rPr>
        <w:t>, а также руководитель муниципального учреждения</w:t>
      </w:r>
      <w:r w:rsidR="00C71002">
        <w:rPr>
          <w:sz w:val="28"/>
          <w:szCs w:val="28"/>
        </w:rPr>
        <w:t xml:space="preserve"> Гатчинского муниципального округа</w:t>
      </w:r>
      <w:r w:rsidRPr="00A306C0">
        <w:rPr>
          <w:sz w:val="28"/>
          <w:szCs w:val="28"/>
        </w:rPr>
        <w:t xml:space="preserve"> обязаны представлять</w:t>
      </w:r>
      <w:r w:rsidR="00C71002">
        <w:rPr>
          <w:sz w:val="28"/>
          <w:szCs w:val="28"/>
        </w:rPr>
        <w:t xml:space="preserve"> работодателю в письменной форме</w:t>
      </w:r>
      <w:r w:rsidR="00C71002" w:rsidRPr="00C71002">
        <w:rPr>
          <w:sz w:val="28"/>
          <w:szCs w:val="28"/>
        </w:rPr>
        <w:t xml:space="preserve"> </w:t>
      </w:r>
      <w:r w:rsidR="00C71002" w:rsidRPr="00A306C0">
        <w:rPr>
          <w:sz w:val="28"/>
          <w:szCs w:val="28"/>
        </w:rPr>
        <w:t>сведения о доходах, об имуществе и обязательствах имущественного характера</w:t>
      </w:r>
      <w:r w:rsidRPr="00A306C0">
        <w:rPr>
          <w:sz w:val="28"/>
          <w:szCs w:val="28"/>
        </w:rPr>
        <w:t>.</w:t>
      </w:r>
    </w:p>
    <w:p w14:paraId="385BDC76" w14:textId="77777777" w:rsidR="00DA5CB0" w:rsidRPr="00A306C0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t>3. Сведения о доходах, об имуществе и обязательствах имущественного характера представляются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 (далее Указ).</w:t>
      </w:r>
    </w:p>
    <w:p w14:paraId="24C67AFD" w14:textId="77777777" w:rsidR="006646E6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t xml:space="preserve">4. Лицо, поступающее на должность руководителя муниципального учреждения </w:t>
      </w:r>
      <w:r w:rsidR="00C71002">
        <w:rPr>
          <w:sz w:val="28"/>
          <w:szCs w:val="28"/>
        </w:rPr>
        <w:t>Гатчинского муниципального округа</w:t>
      </w:r>
      <w:r w:rsidRPr="00A306C0">
        <w:rPr>
          <w:sz w:val="28"/>
          <w:szCs w:val="28"/>
        </w:rPr>
        <w:t>, при поступлении на работу представляет</w:t>
      </w:r>
      <w:r w:rsidR="006646E6">
        <w:rPr>
          <w:sz w:val="28"/>
          <w:szCs w:val="28"/>
        </w:rPr>
        <w:t>:</w:t>
      </w:r>
    </w:p>
    <w:p w14:paraId="6F8065F1" w14:textId="060CE1E2" w:rsidR="006646E6" w:rsidRDefault="006646E6" w:rsidP="00A306C0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A5CB0" w:rsidRPr="00A306C0">
        <w:rPr>
          <w:sz w:val="28"/>
          <w:szCs w:val="28"/>
        </w:rPr>
        <w:t xml:space="preserve">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 </w:t>
      </w:r>
      <w:r w:rsidR="00C71002">
        <w:rPr>
          <w:sz w:val="28"/>
          <w:szCs w:val="28"/>
        </w:rPr>
        <w:t>Гатчинского муниципального округа</w:t>
      </w:r>
      <w:r w:rsidR="00C71002" w:rsidRPr="00A306C0">
        <w:rPr>
          <w:sz w:val="28"/>
          <w:szCs w:val="28"/>
        </w:rPr>
        <w:t xml:space="preserve"> </w:t>
      </w:r>
      <w:r w:rsidR="00DA5CB0" w:rsidRPr="00A306C0">
        <w:rPr>
          <w:sz w:val="28"/>
          <w:szCs w:val="28"/>
        </w:rPr>
        <w:t xml:space="preserve">сведения об имуществе, принадлежащем ему на праве собственности, и о своих обязательствах имущественного характера по состоянию на </w:t>
      </w:r>
      <w:r w:rsidR="009711A7">
        <w:rPr>
          <w:sz w:val="28"/>
          <w:szCs w:val="28"/>
        </w:rPr>
        <w:t>первое</w:t>
      </w:r>
      <w:r w:rsidR="00DA5CB0" w:rsidRPr="00A306C0">
        <w:rPr>
          <w:sz w:val="28"/>
          <w:szCs w:val="28"/>
        </w:rPr>
        <w:t xml:space="preserve"> число месяца, предшествующего месяцу подачи документов для поступления на работу на должность руководителя муниципального учреждения </w:t>
      </w:r>
      <w:r w:rsidR="00C71002">
        <w:rPr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>;</w:t>
      </w:r>
      <w:r w:rsidR="00C71002">
        <w:rPr>
          <w:sz w:val="28"/>
          <w:szCs w:val="28"/>
        </w:rPr>
        <w:t xml:space="preserve"> </w:t>
      </w:r>
    </w:p>
    <w:p w14:paraId="3725608D" w14:textId="036DBB9D" w:rsidR="00DA5CB0" w:rsidRPr="00A306C0" w:rsidRDefault="006646E6" w:rsidP="00A306C0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DA5CB0" w:rsidRPr="00A306C0">
        <w:rPr>
          <w:sz w:val="28"/>
          <w:szCs w:val="28"/>
        </w:rPr>
        <w:t xml:space="preserve"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 </w:t>
      </w:r>
      <w:r w:rsidR="009711A7">
        <w:rPr>
          <w:sz w:val="28"/>
          <w:szCs w:val="28"/>
        </w:rPr>
        <w:t>Гатчинского муниципального округа</w:t>
      </w:r>
      <w:r w:rsidR="00DA5CB0" w:rsidRPr="00A306C0">
        <w:rPr>
          <w:sz w:val="28"/>
          <w:szCs w:val="28"/>
        </w:rPr>
        <w:t xml:space="preserve">, а также сведения об имуществе, принадлежащем им на праве собственности, и об их обязательствах имущественного характера по состоянию на </w:t>
      </w:r>
      <w:r>
        <w:rPr>
          <w:sz w:val="28"/>
          <w:szCs w:val="28"/>
        </w:rPr>
        <w:t>первое</w:t>
      </w:r>
      <w:r w:rsidR="00DA5CB0" w:rsidRPr="00A306C0">
        <w:rPr>
          <w:sz w:val="28"/>
          <w:szCs w:val="28"/>
        </w:rPr>
        <w:t xml:space="preserve"> число месяца, предшествующего месяцу подачи документов для поступления на работу на должность руководителя муниципального учреждения</w:t>
      </w:r>
      <w:r>
        <w:rPr>
          <w:sz w:val="28"/>
          <w:szCs w:val="28"/>
        </w:rPr>
        <w:t xml:space="preserve"> Гатчинского муниципального округа</w:t>
      </w:r>
      <w:r w:rsidR="00DA5CB0" w:rsidRPr="00A306C0">
        <w:rPr>
          <w:sz w:val="28"/>
          <w:szCs w:val="28"/>
        </w:rPr>
        <w:t>.</w:t>
      </w:r>
    </w:p>
    <w:p w14:paraId="6E41672B" w14:textId="23C31BE0" w:rsidR="00E1479D" w:rsidRDefault="00DA5CB0" w:rsidP="00E1479D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t>5.</w:t>
      </w:r>
      <w:r w:rsidR="006646E6">
        <w:rPr>
          <w:sz w:val="28"/>
          <w:szCs w:val="28"/>
        </w:rPr>
        <w:t xml:space="preserve"> </w:t>
      </w:r>
      <w:r w:rsidRPr="00A306C0">
        <w:rPr>
          <w:sz w:val="28"/>
          <w:szCs w:val="28"/>
        </w:rPr>
        <w:t>Руководитель</w:t>
      </w:r>
      <w:r w:rsidR="006646E6">
        <w:rPr>
          <w:sz w:val="28"/>
          <w:szCs w:val="28"/>
        </w:rPr>
        <w:t xml:space="preserve">   </w:t>
      </w:r>
      <w:r w:rsidRPr="00A306C0">
        <w:rPr>
          <w:sz w:val="28"/>
          <w:szCs w:val="28"/>
        </w:rPr>
        <w:t>муниципального</w:t>
      </w:r>
      <w:r w:rsidR="006646E6">
        <w:rPr>
          <w:sz w:val="28"/>
          <w:szCs w:val="28"/>
        </w:rPr>
        <w:t xml:space="preserve"> </w:t>
      </w:r>
      <w:r w:rsidRPr="00A306C0">
        <w:rPr>
          <w:sz w:val="28"/>
          <w:szCs w:val="28"/>
        </w:rPr>
        <w:t xml:space="preserve"> учреждения</w:t>
      </w:r>
      <w:r w:rsidR="006646E6">
        <w:rPr>
          <w:sz w:val="28"/>
          <w:szCs w:val="28"/>
        </w:rPr>
        <w:t xml:space="preserve"> </w:t>
      </w:r>
      <w:r w:rsidRPr="00A306C0">
        <w:rPr>
          <w:sz w:val="28"/>
          <w:szCs w:val="28"/>
        </w:rPr>
        <w:t xml:space="preserve"> </w:t>
      </w:r>
      <w:r w:rsidR="006646E6">
        <w:rPr>
          <w:sz w:val="28"/>
          <w:szCs w:val="28"/>
        </w:rPr>
        <w:t>Гатчинского муниципального округа</w:t>
      </w:r>
      <w:r w:rsidR="006646E6" w:rsidRPr="00A306C0">
        <w:rPr>
          <w:sz w:val="28"/>
          <w:szCs w:val="28"/>
        </w:rPr>
        <w:t xml:space="preserve"> </w:t>
      </w:r>
      <w:r w:rsidRPr="00A306C0">
        <w:rPr>
          <w:sz w:val="28"/>
          <w:szCs w:val="28"/>
        </w:rPr>
        <w:t>ежегодно, не позднее 30 апреля года, следующего за отчетным, представляет</w:t>
      </w:r>
      <w:r w:rsidR="00E1479D">
        <w:rPr>
          <w:sz w:val="28"/>
          <w:szCs w:val="28"/>
        </w:rPr>
        <w:t>:</w:t>
      </w:r>
    </w:p>
    <w:p w14:paraId="76D73F11" w14:textId="77777777" w:rsidR="00E1479D" w:rsidRDefault="00E1479D" w:rsidP="00E1479D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CB0" w:rsidRPr="00A306C0">
        <w:rPr>
          <w:sz w:val="28"/>
          <w:szCs w:val="28"/>
        </w:rPr>
        <w:t xml:space="preserve">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о расходах,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>
        <w:rPr>
          <w:sz w:val="28"/>
          <w:szCs w:val="28"/>
        </w:rPr>
        <w:t>;</w:t>
      </w:r>
    </w:p>
    <w:p w14:paraId="2FF5D837" w14:textId="78154DAB" w:rsidR="00DA5CB0" w:rsidRPr="00A306C0" w:rsidRDefault="00E1479D" w:rsidP="00E1479D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CB0" w:rsidRPr="00A306C0">
        <w:rPr>
          <w:sz w:val="28"/>
          <w:szCs w:val="28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05748B67" w14:textId="77777777" w:rsidR="00DA5CB0" w:rsidRPr="00A306C0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t>6. Сведения о доходах, расходах, об имуществе и обязательствах имущественного характера, указанные в пунктах 4, 5 настоящего Порядка, включают в себя, в т.ч.,  сведения:</w:t>
      </w:r>
    </w:p>
    <w:p w14:paraId="6314A497" w14:textId="564A7958" w:rsidR="00DA5CB0" w:rsidRPr="00A306C0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  <w:r w:rsidRPr="00A306C0">
        <w:rPr>
          <w:sz w:val="28"/>
          <w:szCs w:val="28"/>
        </w:rPr>
        <w:br/>
      </w:r>
      <w:r w:rsidR="00E1479D">
        <w:rPr>
          <w:sz w:val="28"/>
          <w:szCs w:val="28"/>
        </w:rPr>
        <w:t xml:space="preserve">          </w:t>
      </w:r>
      <w:r w:rsidRPr="00A306C0">
        <w:rPr>
          <w:sz w:val="28"/>
          <w:szCs w:val="28"/>
        </w:rPr>
        <w:t>б) о государственных ценных бумагах иностранных государств, облигациях и акциях иных иностранных эмитентов;</w:t>
      </w:r>
    </w:p>
    <w:p w14:paraId="2620D679" w14:textId="77777777" w:rsidR="00E1479D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t>в) о недвижимом имуществе, находящемся за пределами территории Российской Федерации;</w:t>
      </w:r>
    </w:p>
    <w:p w14:paraId="29FB1B36" w14:textId="1AC3D54B" w:rsidR="00DA5CB0" w:rsidRPr="00A306C0" w:rsidRDefault="00E1479D" w:rsidP="00E147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5CB0" w:rsidRPr="00A306C0">
        <w:rPr>
          <w:sz w:val="28"/>
          <w:szCs w:val="28"/>
        </w:rPr>
        <w:t>г) об обязательствах имущественного характера за пределами территории Российской Федерации.</w:t>
      </w:r>
    </w:p>
    <w:p w14:paraId="214F9EBE" w14:textId="2FEAE9EE" w:rsidR="00DA5CB0" w:rsidRPr="00A306C0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t>7. Сведения о доходах, расходах, об имуществе и обязательствах имущественного характера, указанные в пунктах 4 и 5 настоящего Положения, представляются с использованием специального программного обеспечения «Справки БК», размещенн</w:t>
      </w:r>
      <w:r w:rsidR="009711A7">
        <w:rPr>
          <w:sz w:val="28"/>
          <w:szCs w:val="28"/>
        </w:rPr>
        <w:t>ы</w:t>
      </w:r>
      <w:r w:rsidRPr="00A306C0">
        <w:rPr>
          <w:sz w:val="28"/>
          <w:szCs w:val="28"/>
        </w:rPr>
        <w:t xml:space="preserve"> на официальном сайте</w:t>
      </w:r>
      <w:r w:rsidR="00E1479D">
        <w:rPr>
          <w:sz w:val="28"/>
          <w:szCs w:val="28"/>
        </w:rPr>
        <w:t xml:space="preserve"> Президента Российской Федерации</w:t>
      </w:r>
      <w:r w:rsidR="00F14FA1">
        <w:rPr>
          <w:sz w:val="28"/>
          <w:szCs w:val="28"/>
        </w:rPr>
        <w:t>.</w:t>
      </w:r>
      <w:r w:rsidRPr="00A306C0">
        <w:rPr>
          <w:sz w:val="28"/>
          <w:szCs w:val="28"/>
        </w:rPr>
        <w:br/>
        <w:t xml:space="preserve">       </w:t>
      </w:r>
      <w:r w:rsidR="00F14FA1">
        <w:rPr>
          <w:sz w:val="28"/>
          <w:szCs w:val="28"/>
        </w:rPr>
        <w:t xml:space="preserve"> </w:t>
      </w:r>
      <w:r w:rsidRPr="00A306C0">
        <w:rPr>
          <w:sz w:val="28"/>
          <w:szCs w:val="28"/>
        </w:rPr>
        <w:t xml:space="preserve"> 8. В случае если руководитель муниципального учреждения</w:t>
      </w:r>
      <w:r w:rsidR="00F14FA1" w:rsidRPr="00F14FA1">
        <w:rPr>
          <w:sz w:val="28"/>
          <w:szCs w:val="28"/>
        </w:rPr>
        <w:t xml:space="preserve"> </w:t>
      </w:r>
      <w:r w:rsidR="00F14FA1">
        <w:rPr>
          <w:sz w:val="28"/>
          <w:szCs w:val="28"/>
        </w:rPr>
        <w:t>Гатчинского муниципального округа</w:t>
      </w:r>
      <w:r w:rsidRPr="00A306C0">
        <w:rPr>
          <w:sz w:val="28"/>
          <w:szCs w:val="28"/>
        </w:rPr>
        <w:t xml:space="preserve"> обнаружил, что в представленных им сведениях о доходах, расходах, 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5 настоящего Порядка. </w:t>
      </w:r>
    </w:p>
    <w:p w14:paraId="06899460" w14:textId="41223DC5" w:rsidR="00DA5CB0" w:rsidRPr="00A306C0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lastRenderedPageBreak/>
        <w:t xml:space="preserve">В случае, если лицо, поступающее на должность руководителя муниципального учреждения </w:t>
      </w:r>
      <w:proofErr w:type="gramStart"/>
      <w:r w:rsidR="00F14FA1">
        <w:rPr>
          <w:sz w:val="28"/>
          <w:szCs w:val="28"/>
        </w:rPr>
        <w:t>Гатчинского муниципального округа</w:t>
      </w:r>
      <w:proofErr w:type="gramEnd"/>
      <w:r w:rsidR="00F14FA1" w:rsidRPr="00A306C0">
        <w:rPr>
          <w:sz w:val="28"/>
          <w:szCs w:val="28"/>
        </w:rPr>
        <w:t xml:space="preserve"> </w:t>
      </w:r>
      <w:r w:rsidRPr="00A306C0">
        <w:rPr>
          <w:sz w:val="28"/>
          <w:szCs w:val="28"/>
        </w:rPr>
        <w:t>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4 настоящего Порядка.</w:t>
      </w:r>
    </w:p>
    <w:p w14:paraId="670DE6F0" w14:textId="08C7DA09" w:rsidR="00DA5CB0" w:rsidRPr="00A306C0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rFonts w:ascii="Arial" w:hAnsi="Arial" w:cs="Arial"/>
          <w:sz w:val="28"/>
          <w:szCs w:val="28"/>
        </w:rPr>
        <w:t xml:space="preserve"> </w:t>
      </w:r>
      <w:r w:rsidRPr="00A306C0">
        <w:rPr>
          <w:sz w:val="28"/>
          <w:szCs w:val="28"/>
        </w:rPr>
        <w:t xml:space="preserve">9. В случае непредставления по объективным причинам руководителем муниципального учреждения </w:t>
      </w:r>
      <w:r w:rsidR="000D453D">
        <w:rPr>
          <w:sz w:val="28"/>
          <w:szCs w:val="28"/>
        </w:rPr>
        <w:t>Гатчинского муниципального округа</w:t>
      </w:r>
      <w:r w:rsidR="000D453D" w:rsidRPr="00A306C0">
        <w:rPr>
          <w:sz w:val="28"/>
          <w:szCs w:val="28"/>
        </w:rPr>
        <w:t xml:space="preserve"> </w:t>
      </w:r>
      <w:r w:rsidRPr="00A306C0">
        <w:rPr>
          <w:sz w:val="28"/>
          <w:szCs w:val="28"/>
        </w:rPr>
        <w:t>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по соблюдению требований к служебному поведению муниципальных служащих</w:t>
      </w:r>
      <w:r w:rsidR="000D453D">
        <w:rPr>
          <w:sz w:val="28"/>
          <w:szCs w:val="28"/>
        </w:rPr>
        <w:t xml:space="preserve"> Гатчинского муниципального округа</w:t>
      </w:r>
      <w:r w:rsidRPr="00A306C0">
        <w:rPr>
          <w:sz w:val="28"/>
          <w:szCs w:val="28"/>
        </w:rPr>
        <w:t xml:space="preserve"> и урегулированию конфликта интересов, для рассмотрения конкретного факта непредставления руководителем муниципального учреждения </w:t>
      </w:r>
      <w:r w:rsidR="000D453D">
        <w:rPr>
          <w:sz w:val="28"/>
          <w:szCs w:val="28"/>
        </w:rPr>
        <w:t>Гатчинского муниципального округа</w:t>
      </w:r>
      <w:r w:rsidR="000D453D" w:rsidRPr="00A306C0">
        <w:rPr>
          <w:sz w:val="28"/>
          <w:szCs w:val="28"/>
        </w:rPr>
        <w:t xml:space="preserve"> </w:t>
      </w:r>
      <w:r w:rsidRPr="00A306C0">
        <w:rPr>
          <w:sz w:val="28"/>
          <w:szCs w:val="28"/>
        </w:rPr>
        <w:t>сведений о доходах, об имуществе и обязательствах имущественного характера супруги (супруга) и несовершеннолетних детей и определения степени объективности причины непредставления указанных сведений.</w:t>
      </w:r>
      <w:r w:rsidRPr="00A306C0">
        <w:rPr>
          <w:sz w:val="28"/>
          <w:szCs w:val="28"/>
        </w:rPr>
        <w:br/>
        <w:t xml:space="preserve">      </w:t>
      </w:r>
      <w:r w:rsidR="000D453D">
        <w:rPr>
          <w:sz w:val="28"/>
          <w:szCs w:val="28"/>
        </w:rPr>
        <w:t xml:space="preserve">  </w:t>
      </w:r>
      <w:r w:rsidRPr="00A306C0">
        <w:rPr>
          <w:sz w:val="28"/>
          <w:szCs w:val="28"/>
        </w:rPr>
        <w:t xml:space="preserve"> 10. Проверка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</w:t>
      </w:r>
      <w:r w:rsidR="000D453D" w:rsidRPr="000D453D">
        <w:rPr>
          <w:sz w:val="28"/>
          <w:szCs w:val="28"/>
        </w:rPr>
        <w:t xml:space="preserve"> </w:t>
      </w:r>
      <w:r w:rsidR="000D453D">
        <w:rPr>
          <w:sz w:val="28"/>
          <w:szCs w:val="28"/>
        </w:rPr>
        <w:t>Гатчинского муниципального округа</w:t>
      </w:r>
      <w:r w:rsidRPr="00A306C0">
        <w:rPr>
          <w:sz w:val="28"/>
          <w:szCs w:val="28"/>
        </w:rPr>
        <w:t>, а также руководителем муниципального учреждения</w:t>
      </w:r>
      <w:r w:rsidR="000D453D" w:rsidRPr="000D453D">
        <w:rPr>
          <w:sz w:val="28"/>
          <w:szCs w:val="28"/>
        </w:rPr>
        <w:t xml:space="preserve"> </w:t>
      </w:r>
      <w:r w:rsidR="000D453D">
        <w:rPr>
          <w:sz w:val="28"/>
          <w:szCs w:val="28"/>
        </w:rPr>
        <w:t>Гатчинского муниципального округа</w:t>
      </w:r>
      <w:r w:rsidRPr="00A306C0">
        <w:rPr>
          <w:sz w:val="28"/>
          <w:szCs w:val="28"/>
        </w:rPr>
        <w:t xml:space="preserve">, осуществляется в порядке, устанавливаемом нормативным правовым актом администрации </w:t>
      </w:r>
      <w:r w:rsidR="000D453D">
        <w:rPr>
          <w:sz w:val="28"/>
          <w:szCs w:val="28"/>
        </w:rPr>
        <w:t>Гатчинского</w:t>
      </w:r>
      <w:r w:rsidRPr="00A306C0">
        <w:rPr>
          <w:sz w:val="28"/>
          <w:szCs w:val="28"/>
        </w:rPr>
        <w:t xml:space="preserve"> муниципального округа.</w:t>
      </w:r>
    </w:p>
    <w:p w14:paraId="1A1FE3B6" w14:textId="77777777" w:rsidR="000D453D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t xml:space="preserve"> 11. 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учреждения </w:t>
      </w:r>
      <w:r w:rsidR="000D453D">
        <w:rPr>
          <w:sz w:val="28"/>
          <w:szCs w:val="28"/>
        </w:rPr>
        <w:t>Гатчинского муниципального округа</w:t>
      </w:r>
      <w:r w:rsidRPr="00A306C0">
        <w:rPr>
          <w:sz w:val="28"/>
          <w:szCs w:val="28"/>
        </w:rPr>
        <w:t xml:space="preserve">, а также руководителем муниципального учреждения </w:t>
      </w:r>
      <w:r w:rsidR="000D453D">
        <w:rPr>
          <w:sz w:val="28"/>
          <w:szCs w:val="28"/>
        </w:rPr>
        <w:t>Гатчинского муниципального округа</w:t>
      </w:r>
      <w:r w:rsidR="000D453D" w:rsidRPr="00A306C0">
        <w:rPr>
          <w:sz w:val="28"/>
          <w:szCs w:val="28"/>
        </w:rPr>
        <w:t xml:space="preserve"> </w:t>
      </w:r>
      <w:r w:rsidRPr="00A306C0">
        <w:rPr>
          <w:sz w:val="28"/>
          <w:szCs w:val="28"/>
        </w:rPr>
        <w:t>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064B716D" w14:textId="0EDCC25D" w:rsidR="00DA5CB0" w:rsidRDefault="000D453D" w:rsidP="0022612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5CB0" w:rsidRPr="00A306C0">
        <w:rPr>
          <w:sz w:val="28"/>
          <w:szCs w:val="28"/>
        </w:rPr>
        <w:t xml:space="preserve">       12. Сведения о доходах, об имуществе и обязательствах имущественного характера руководителя муниципального учреждения</w:t>
      </w:r>
      <w:r w:rsidRPr="000D453D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Гатчинского муниципального округа</w:t>
      </w:r>
      <w:r w:rsidR="00DA5CB0" w:rsidRPr="00A306C0">
        <w:rPr>
          <w:sz w:val="28"/>
          <w:szCs w:val="28"/>
        </w:rPr>
        <w:t>, его супруги (супруга) и несовершеннолетних детей</w:t>
      </w:r>
      <w:r>
        <w:rPr>
          <w:sz w:val="28"/>
          <w:szCs w:val="28"/>
        </w:rPr>
        <w:t xml:space="preserve">, </w:t>
      </w:r>
      <w:r w:rsidR="00DA5CB0" w:rsidRPr="00A306C0">
        <w:rPr>
          <w:sz w:val="28"/>
          <w:szCs w:val="28"/>
        </w:rPr>
        <w:t xml:space="preserve">размещаются на официальном сайте </w:t>
      </w:r>
      <w:r>
        <w:rPr>
          <w:sz w:val="28"/>
          <w:szCs w:val="28"/>
        </w:rPr>
        <w:t>Гатчинского</w:t>
      </w:r>
      <w:r w:rsidR="00DA5CB0" w:rsidRPr="00A306C0">
        <w:rPr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79B49DBB" w14:textId="104E089C" w:rsidR="003043D6" w:rsidRPr="009711A7" w:rsidRDefault="00DA5CB0" w:rsidP="003043D6">
      <w:pPr>
        <w:shd w:val="clear" w:color="auto" w:fill="FFFFFF"/>
        <w:ind w:firstLine="709"/>
        <w:jc w:val="both"/>
        <w:rPr>
          <w:sz w:val="28"/>
          <w:szCs w:val="28"/>
        </w:rPr>
      </w:pPr>
      <w:r w:rsidRPr="003043D6">
        <w:rPr>
          <w:sz w:val="28"/>
          <w:szCs w:val="28"/>
        </w:rPr>
        <w:t>1</w:t>
      </w:r>
      <w:r w:rsidR="00226123" w:rsidRPr="003043D6">
        <w:rPr>
          <w:sz w:val="28"/>
          <w:szCs w:val="28"/>
        </w:rPr>
        <w:t>3</w:t>
      </w:r>
      <w:r w:rsidRPr="003043D6">
        <w:rPr>
          <w:sz w:val="28"/>
          <w:szCs w:val="28"/>
        </w:rPr>
        <w:t xml:space="preserve">. </w:t>
      </w:r>
      <w:r w:rsidR="000373D2" w:rsidRPr="000373D2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 </w:t>
      </w:r>
      <w:r w:rsidR="009711A7">
        <w:rPr>
          <w:sz w:val="28"/>
          <w:szCs w:val="28"/>
        </w:rPr>
        <w:t>Г</w:t>
      </w:r>
      <w:r w:rsidR="000373D2">
        <w:rPr>
          <w:sz w:val="28"/>
          <w:szCs w:val="28"/>
        </w:rPr>
        <w:t xml:space="preserve">атчинского муниципального округа </w:t>
      </w:r>
      <w:r w:rsidR="000373D2" w:rsidRPr="000373D2">
        <w:rPr>
          <w:sz w:val="28"/>
          <w:szCs w:val="28"/>
        </w:rPr>
        <w:t xml:space="preserve">в соответствии с настоящим Положением, и информация о результатах проверки достоверности и полноты этих сведений </w:t>
      </w:r>
      <w:r w:rsidR="000373D2" w:rsidRPr="009711A7">
        <w:rPr>
          <w:sz w:val="28"/>
          <w:szCs w:val="28"/>
        </w:rPr>
        <w:t>приобщаются к личному делу руководителя муниципального учреждения Гатчинского муниципального округа</w:t>
      </w:r>
      <w:r w:rsidR="003043D6" w:rsidRPr="009711A7">
        <w:rPr>
          <w:sz w:val="28"/>
          <w:szCs w:val="28"/>
        </w:rPr>
        <w:t>.</w:t>
      </w:r>
    </w:p>
    <w:p w14:paraId="174B1E2C" w14:textId="3A9CD736" w:rsidR="00DA5CB0" w:rsidRPr="00A306C0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lastRenderedPageBreak/>
        <w:t xml:space="preserve">   1</w:t>
      </w:r>
      <w:r w:rsidR="000373D2">
        <w:rPr>
          <w:sz w:val="28"/>
          <w:szCs w:val="28"/>
        </w:rPr>
        <w:t>4</w:t>
      </w:r>
      <w:r w:rsidRPr="00A306C0">
        <w:rPr>
          <w:sz w:val="28"/>
          <w:szCs w:val="28"/>
        </w:rPr>
        <w:t xml:space="preserve">. В случае если гражданин, представивший сведения о доходах, об имуществе и обязательствах имущественного характера, не был принят на должность руководителя муниципального учреждения </w:t>
      </w:r>
      <w:r w:rsidR="000373D2">
        <w:rPr>
          <w:sz w:val="28"/>
          <w:szCs w:val="28"/>
        </w:rPr>
        <w:t xml:space="preserve">Гатчинского муниципального округа </w:t>
      </w:r>
      <w:r w:rsidRPr="00A306C0">
        <w:rPr>
          <w:sz w:val="28"/>
          <w:szCs w:val="28"/>
        </w:rPr>
        <w:t>эти сведения возвращаются ему по его письменному заявлению вместе с другими документами</w:t>
      </w:r>
      <w:r w:rsidR="000373D2">
        <w:rPr>
          <w:sz w:val="28"/>
          <w:szCs w:val="28"/>
        </w:rPr>
        <w:t xml:space="preserve">. </w:t>
      </w:r>
      <w:r w:rsidRPr="00A306C0">
        <w:rPr>
          <w:sz w:val="28"/>
          <w:szCs w:val="28"/>
        </w:rPr>
        <w:t>Если письменное заявление гражданина не поступило, то сведения о доходах, об имуществе и обязательствах имущественного характера подлежат уничтожению.</w:t>
      </w:r>
    </w:p>
    <w:p w14:paraId="37D1319A" w14:textId="27377ED7" w:rsidR="00DA5CB0" w:rsidRPr="00A306C0" w:rsidRDefault="00DA5CB0" w:rsidP="00A306C0">
      <w:pPr>
        <w:pStyle w:val="a5"/>
        <w:ind w:firstLine="709"/>
        <w:jc w:val="both"/>
        <w:rPr>
          <w:sz w:val="28"/>
          <w:szCs w:val="28"/>
        </w:rPr>
      </w:pPr>
      <w:r w:rsidRPr="00A306C0">
        <w:rPr>
          <w:sz w:val="28"/>
          <w:szCs w:val="28"/>
        </w:rPr>
        <w:t xml:space="preserve"> 1</w:t>
      </w:r>
      <w:r w:rsidR="000373D2">
        <w:rPr>
          <w:sz w:val="28"/>
          <w:szCs w:val="28"/>
        </w:rPr>
        <w:t>5</w:t>
      </w:r>
      <w:r w:rsidRPr="00A306C0">
        <w:rPr>
          <w:sz w:val="28"/>
          <w:szCs w:val="28"/>
        </w:rPr>
        <w:t xml:space="preserve">. Непредставление или представление заведомо недостоверных или неполных сведений о доходах, об имуществе и обязательствах имущественного характера лицом, поступающим на должность руководителя муниципального учреждения </w:t>
      </w:r>
      <w:r w:rsidR="000373D2">
        <w:rPr>
          <w:sz w:val="28"/>
          <w:szCs w:val="28"/>
        </w:rPr>
        <w:t>Гатчинского муниципального округа</w:t>
      </w:r>
      <w:r w:rsidRPr="00A306C0">
        <w:rPr>
          <w:sz w:val="28"/>
          <w:szCs w:val="28"/>
        </w:rPr>
        <w:t>, а также руководителем муниципального учреждения</w:t>
      </w:r>
      <w:r w:rsidR="000373D2">
        <w:rPr>
          <w:sz w:val="28"/>
          <w:szCs w:val="28"/>
        </w:rPr>
        <w:t xml:space="preserve"> Гатчинского муниципального округа </w:t>
      </w:r>
      <w:r w:rsidRPr="00A306C0">
        <w:rPr>
          <w:sz w:val="28"/>
          <w:szCs w:val="28"/>
        </w:rPr>
        <w:t>влечет за собой последствия, предусмотренные частями 8 и 9 статьи 8 Федерального закона от 25 декабря 2008 года № 273-ФЗ «О противодействии коррупции».</w:t>
      </w:r>
    </w:p>
    <w:p w14:paraId="3CE9BE0E" w14:textId="77777777" w:rsidR="007514D2" w:rsidRPr="00A306C0" w:rsidRDefault="007514D2" w:rsidP="00A306C0">
      <w:pPr>
        <w:pStyle w:val="a5"/>
        <w:ind w:firstLine="709"/>
        <w:jc w:val="both"/>
        <w:rPr>
          <w:color w:val="FF0000"/>
          <w:sz w:val="28"/>
          <w:szCs w:val="28"/>
        </w:rPr>
      </w:pPr>
    </w:p>
    <w:p w14:paraId="6E2D006A" w14:textId="77777777" w:rsidR="007514D2" w:rsidRPr="007514D2" w:rsidRDefault="007514D2" w:rsidP="007514D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14:paraId="4F75E0D6" w14:textId="77777777" w:rsidR="007514D2" w:rsidRPr="007514D2" w:rsidRDefault="007514D2" w:rsidP="007514D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14:paraId="783F552B" w14:textId="77777777" w:rsidR="007514D2" w:rsidRPr="007514D2" w:rsidRDefault="007514D2" w:rsidP="007514D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30B35440" w14:textId="77777777" w:rsidR="007514D2" w:rsidRPr="007514D2" w:rsidRDefault="007514D2" w:rsidP="007514D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6AB3D804" w14:textId="77777777" w:rsidR="007514D2" w:rsidRPr="007514D2" w:rsidRDefault="007514D2" w:rsidP="007514D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65B52A27" w14:textId="77777777" w:rsidR="00050E7D" w:rsidRPr="001626DD" w:rsidRDefault="00050E7D" w:rsidP="007514D2">
      <w:pPr>
        <w:autoSpaceDE w:val="0"/>
        <w:autoSpaceDN w:val="0"/>
        <w:adjustRightInd w:val="0"/>
        <w:ind w:firstLine="540"/>
        <w:jc w:val="center"/>
        <w:outlineLvl w:val="0"/>
        <w:rPr>
          <w:color w:val="FF0000"/>
        </w:rPr>
      </w:pPr>
    </w:p>
    <w:sectPr w:rsidR="00050E7D" w:rsidRPr="001626DD" w:rsidSect="00ED16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2835"/>
    <w:multiLevelType w:val="hybridMultilevel"/>
    <w:tmpl w:val="92F8DF5A"/>
    <w:lvl w:ilvl="0" w:tplc="3498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58591304">
    <w:abstractNumId w:val="0"/>
  </w:num>
  <w:num w:numId="2" w16cid:durableId="61722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AE"/>
    <w:rsid w:val="000170CD"/>
    <w:rsid w:val="0002523C"/>
    <w:rsid w:val="000373D2"/>
    <w:rsid w:val="00050E7D"/>
    <w:rsid w:val="00063931"/>
    <w:rsid w:val="000648B8"/>
    <w:rsid w:val="000C0C2A"/>
    <w:rsid w:val="000C59D4"/>
    <w:rsid w:val="000D453D"/>
    <w:rsid w:val="00125011"/>
    <w:rsid w:val="001626DD"/>
    <w:rsid w:val="001A33AA"/>
    <w:rsid w:val="001B17A9"/>
    <w:rsid w:val="001B36D9"/>
    <w:rsid w:val="00210DAE"/>
    <w:rsid w:val="00226123"/>
    <w:rsid w:val="002E3E0E"/>
    <w:rsid w:val="003043D6"/>
    <w:rsid w:val="00307687"/>
    <w:rsid w:val="00320A0D"/>
    <w:rsid w:val="00347810"/>
    <w:rsid w:val="003932A4"/>
    <w:rsid w:val="00487ADA"/>
    <w:rsid w:val="00520DB6"/>
    <w:rsid w:val="00533F66"/>
    <w:rsid w:val="00561D22"/>
    <w:rsid w:val="005B3DC6"/>
    <w:rsid w:val="006646E6"/>
    <w:rsid w:val="006C0891"/>
    <w:rsid w:val="007514D2"/>
    <w:rsid w:val="00792DF3"/>
    <w:rsid w:val="00827933"/>
    <w:rsid w:val="008531D5"/>
    <w:rsid w:val="008A6259"/>
    <w:rsid w:val="008C2E3E"/>
    <w:rsid w:val="009711A7"/>
    <w:rsid w:val="00996498"/>
    <w:rsid w:val="009B2D1B"/>
    <w:rsid w:val="009C2551"/>
    <w:rsid w:val="00A306C0"/>
    <w:rsid w:val="00A32A3E"/>
    <w:rsid w:val="00A56566"/>
    <w:rsid w:val="00A576C2"/>
    <w:rsid w:val="00A83925"/>
    <w:rsid w:val="00AA5493"/>
    <w:rsid w:val="00B15352"/>
    <w:rsid w:val="00BE41CF"/>
    <w:rsid w:val="00C107BD"/>
    <w:rsid w:val="00C61047"/>
    <w:rsid w:val="00C71002"/>
    <w:rsid w:val="00CD5914"/>
    <w:rsid w:val="00DA5CB0"/>
    <w:rsid w:val="00DC0D01"/>
    <w:rsid w:val="00E062DD"/>
    <w:rsid w:val="00E1479D"/>
    <w:rsid w:val="00E30D06"/>
    <w:rsid w:val="00E546DB"/>
    <w:rsid w:val="00E55D9C"/>
    <w:rsid w:val="00E95C40"/>
    <w:rsid w:val="00ED1601"/>
    <w:rsid w:val="00ED1E04"/>
    <w:rsid w:val="00F14FA1"/>
    <w:rsid w:val="00F97BD2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88D"/>
  <w15:chartTrackingRefBased/>
  <w15:docId w15:val="{E72F2011-3FD1-497C-874C-AC6663C2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931"/>
    <w:pPr>
      <w:ind w:left="720"/>
      <w:contextualSpacing/>
    </w:pPr>
  </w:style>
  <w:style w:type="paragraph" w:styleId="a5">
    <w:name w:val="No Spacing"/>
    <w:uiPriority w:val="1"/>
    <w:qFormat/>
    <w:rsid w:val="002E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128A-2982-4FC0-840C-5EFFAF8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Свердлова Анна Александровна</cp:lastModifiedBy>
  <cp:revision>18</cp:revision>
  <cp:lastPrinted>2025-05-16T08:19:00Z</cp:lastPrinted>
  <dcterms:created xsi:type="dcterms:W3CDTF">2019-03-21T12:52:00Z</dcterms:created>
  <dcterms:modified xsi:type="dcterms:W3CDTF">2025-05-21T14:58:00Z</dcterms:modified>
</cp:coreProperties>
</file>