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1173A0"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1173A0">
        <w:rPr>
          <w:rFonts w:ascii="Times New Roman" w:eastAsia="Times New Roman" w:hAnsi="Times New Roman" w:cs="Times New Roman"/>
          <w:b/>
          <w:noProof/>
          <w:sz w:val="24"/>
          <w:szCs w:val="24"/>
          <w:lang w:eastAsia="ru-RU"/>
        </w:rPr>
        <w:drawing>
          <wp:inline distT="0" distB="0" distL="0" distR="0" wp14:anchorId="553FCE5F" wp14:editId="33CF7C60">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1173A0"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1173A0"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1173A0">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1173A0"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1173A0">
        <w:rPr>
          <w:rFonts w:ascii="Times New Roman" w:eastAsia="Arial" w:hAnsi="Times New Roman" w:cs="Times New Roman"/>
          <w:color w:val="000000"/>
          <w:sz w:val="24"/>
          <w:szCs w:val="24"/>
          <w:lang w:bidi="ru-RU"/>
        </w:rPr>
        <w:t>ЛЕНИНГРАДСКОЙ ОБЛАСТИ</w:t>
      </w:r>
    </w:p>
    <w:p w14:paraId="168A46B1" w14:textId="77777777" w:rsidR="00B65503" w:rsidRPr="001173A0"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1173A0"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1173A0">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1173A0"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1173A0"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0FEF950B" w:rsidR="00B65503" w:rsidRPr="001173A0" w:rsidRDefault="00B65503" w:rsidP="00B65503">
      <w:pPr>
        <w:spacing w:after="0" w:line="240" w:lineRule="auto"/>
        <w:rPr>
          <w:rFonts w:ascii="Times New Roman" w:eastAsia="Times New Roman" w:hAnsi="Times New Roman" w:cs="Times New Roman"/>
          <w:sz w:val="28"/>
          <w:szCs w:val="28"/>
          <w:lang w:eastAsia="ru-RU"/>
        </w:rPr>
      </w:pPr>
      <w:r w:rsidRPr="001173A0">
        <w:rPr>
          <w:rFonts w:ascii="Times New Roman" w:eastAsia="Times New Roman" w:hAnsi="Times New Roman" w:cs="Times New Roman"/>
          <w:sz w:val="28"/>
          <w:szCs w:val="28"/>
          <w:lang w:eastAsia="ru-RU"/>
        </w:rPr>
        <w:t xml:space="preserve">от </w:t>
      </w:r>
      <w:r w:rsidR="004F2E33" w:rsidRPr="001173A0">
        <w:rPr>
          <w:rFonts w:ascii="Times New Roman" w:eastAsia="Times New Roman" w:hAnsi="Times New Roman" w:cs="Times New Roman"/>
          <w:sz w:val="28"/>
          <w:szCs w:val="28"/>
          <w:lang w:val="en-US" w:eastAsia="ru-RU"/>
        </w:rPr>
        <w:t>____________</w:t>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r>
      <w:r w:rsidRPr="001173A0">
        <w:rPr>
          <w:rFonts w:ascii="Times New Roman" w:eastAsia="Times New Roman" w:hAnsi="Times New Roman" w:cs="Times New Roman"/>
          <w:sz w:val="28"/>
          <w:szCs w:val="28"/>
          <w:lang w:eastAsia="ru-RU"/>
        </w:rPr>
        <w:tab/>
        <w:t xml:space="preserve">№ </w:t>
      </w:r>
      <w:r w:rsidR="004F2E33" w:rsidRPr="001173A0">
        <w:rPr>
          <w:rFonts w:ascii="Times New Roman" w:eastAsia="Times New Roman" w:hAnsi="Times New Roman" w:cs="Times New Roman"/>
          <w:sz w:val="28"/>
          <w:szCs w:val="28"/>
          <w:lang w:val="en-US" w:eastAsia="ru-RU"/>
        </w:rPr>
        <w:t>_________</w:t>
      </w:r>
    </w:p>
    <w:p w14:paraId="079D6E58" w14:textId="77777777" w:rsidR="00B65503" w:rsidRPr="001173A0" w:rsidRDefault="00B65503" w:rsidP="00B65503">
      <w:pPr>
        <w:spacing w:after="0" w:line="240" w:lineRule="auto"/>
        <w:rPr>
          <w:rFonts w:ascii="Times New Roman" w:eastAsia="Times New Roman" w:hAnsi="Times New Roman" w:cs="Times New Roman"/>
          <w:sz w:val="24"/>
          <w:szCs w:val="24"/>
          <w:lang w:eastAsia="ru-RU"/>
        </w:rPr>
      </w:pPr>
    </w:p>
    <w:tbl>
      <w:tblPr>
        <w:tblW w:w="9214" w:type="dxa"/>
        <w:tblLook w:val="04A0" w:firstRow="1" w:lastRow="0" w:firstColumn="1" w:lastColumn="0" w:noHBand="0" w:noVBand="1"/>
      </w:tblPr>
      <w:tblGrid>
        <w:gridCol w:w="4536"/>
        <w:gridCol w:w="4678"/>
      </w:tblGrid>
      <w:tr w:rsidR="00B65503" w:rsidRPr="001173A0" w14:paraId="20FAF4D1" w14:textId="77777777" w:rsidTr="00976586">
        <w:trPr>
          <w:trHeight w:val="880"/>
        </w:trPr>
        <w:tc>
          <w:tcPr>
            <w:tcW w:w="4536" w:type="dxa"/>
            <w:hideMark/>
          </w:tcPr>
          <w:p w14:paraId="3D9EEBA7" w14:textId="4B12D393" w:rsidR="00B65503" w:rsidRPr="001173A0" w:rsidRDefault="009F7EC2" w:rsidP="009F7EC2">
            <w:pPr>
              <w:spacing w:after="0" w:line="240" w:lineRule="auto"/>
              <w:ind w:right="-108"/>
              <w:jc w:val="both"/>
              <w:rPr>
                <w:rFonts w:ascii="Times New Roman" w:hAnsi="Times New Roman" w:cs="Times New Roman"/>
                <w:sz w:val="24"/>
                <w:szCs w:val="24"/>
              </w:rPr>
            </w:pPr>
            <w:r w:rsidRPr="001173A0">
              <w:rPr>
                <w:rFonts w:ascii="Times New Roman" w:hAnsi="Times New Roman" w:cs="Times New Roman"/>
                <w:sz w:val="24"/>
                <w:szCs w:val="24"/>
              </w:rPr>
              <w:t>Об утверждении административного регламента по предоставлению муниципальной услуги «Отнесение земельных участков к определенной категории»</w:t>
            </w:r>
          </w:p>
        </w:tc>
        <w:tc>
          <w:tcPr>
            <w:tcW w:w="4678" w:type="dxa"/>
          </w:tcPr>
          <w:p w14:paraId="14C33CAA" w14:textId="77777777" w:rsidR="00B65503" w:rsidRPr="001173A0" w:rsidRDefault="00B65503" w:rsidP="009F7EC2">
            <w:pPr>
              <w:spacing w:after="0" w:line="240" w:lineRule="auto"/>
              <w:rPr>
                <w:rFonts w:ascii="Times New Roman" w:eastAsia="Times New Roman" w:hAnsi="Times New Roman" w:cs="Times New Roman"/>
                <w:bCs/>
                <w:sz w:val="28"/>
                <w:szCs w:val="28"/>
                <w:lang w:eastAsia="ru-RU"/>
              </w:rPr>
            </w:pPr>
          </w:p>
        </w:tc>
      </w:tr>
    </w:tbl>
    <w:p w14:paraId="568EAC19" w14:textId="77777777" w:rsidR="00B65503" w:rsidRPr="001173A0" w:rsidRDefault="00B65503" w:rsidP="009F7EC2">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bookmarkStart w:id="2" w:name="_Hlk192770185"/>
    </w:p>
    <w:p w14:paraId="3A6D216F" w14:textId="77777777" w:rsidR="00B65503" w:rsidRPr="001173A0" w:rsidRDefault="00B65503" w:rsidP="009F7EC2">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1173A0">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1173A0">
        <w:rPr>
          <w:rFonts w:ascii="Times New Roman" w:eastAsia="Times New Roman" w:hAnsi="Times New Roman" w:cs="Times New Roman"/>
          <w:sz w:val="28"/>
          <w:szCs w:val="28"/>
          <w:lang w:eastAsia="ru-RU"/>
        </w:rPr>
        <w:t>,</w:t>
      </w:r>
    </w:p>
    <w:p w14:paraId="07A87DD0" w14:textId="77777777" w:rsidR="00B65503" w:rsidRPr="001173A0" w:rsidRDefault="00B65503" w:rsidP="007860EC">
      <w:pPr>
        <w:spacing w:after="0" w:line="240" w:lineRule="auto"/>
        <w:rPr>
          <w:rFonts w:ascii="Times New Roman" w:hAnsi="Times New Roman" w:cs="Times New Roman"/>
          <w:b/>
          <w:bCs/>
          <w:sz w:val="28"/>
          <w:szCs w:val="28"/>
        </w:rPr>
      </w:pPr>
      <w:r w:rsidRPr="001173A0">
        <w:rPr>
          <w:rFonts w:ascii="Times New Roman" w:hAnsi="Times New Roman" w:cs="Times New Roman"/>
          <w:b/>
          <w:bCs/>
          <w:sz w:val="28"/>
          <w:szCs w:val="28"/>
        </w:rPr>
        <w:t>ПОСТАНОВЛЯЕТ:</w:t>
      </w:r>
    </w:p>
    <w:p w14:paraId="078DDB95" w14:textId="1CD0DAFE" w:rsidR="007860EC" w:rsidRPr="001173A0" w:rsidRDefault="009F7EC2"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bCs/>
          <w:sz w:val="28"/>
          <w:szCs w:val="28"/>
        </w:rPr>
      </w:pPr>
      <w:r w:rsidRPr="001173A0">
        <w:rPr>
          <w:rFonts w:ascii="Times New Roman" w:hAnsi="Times New Roman"/>
          <w:bCs/>
          <w:color w:val="000000"/>
          <w:sz w:val="28"/>
          <w:szCs w:val="28"/>
        </w:rPr>
        <w:t xml:space="preserve">Утвердить административный </w:t>
      </w:r>
      <w:r w:rsidRPr="001173A0">
        <w:rPr>
          <w:rFonts w:ascii="Times New Roman" w:hAnsi="Times New Roman"/>
          <w:bCs/>
          <w:sz w:val="28"/>
          <w:szCs w:val="28"/>
        </w:rPr>
        <w:t xml:space="preserve">регламент по предоставлению муниципальной услуги </w:t>
      </w:r>
      <w:r w:rsidRPr="001173A0">
        <w:rPr>
          <w:rFonts w:ascii="Times New Roman" w:eastAsia="Times New Roman" w:hAnsi="Times New Roman"/>
          <w:bCs/>
          <w:sz w:val="28"/>
          <w:szCs w:val="28"/>
          <w:lang w:eastAsia="ru-RU"/>
        </w:rPr>
        <w:t>«</w:t>
      </w:r>
      <w:r w:rsidRPr="001173A0">
        <w:rPr>
          <w:rFonts w:ascii="Times New Roman" w:hAnsi="Times New Roman"/>
          <w:bCs/>
          <w:sz w:val="28"/>
          <w:szCs w:val="28"/>
        </w:rPr>
        <w:t>Отнесение земельных участков к определенной категории</w:t>
      </w:r>
      <w:r w:rsidRPr="001173A0">
        <w:rPr>
          <w:rFonts w:ascii="Times New Roman" w:hAnsi="Times New Roman"/>
          <w:bCs/>
          <w:color w:val="000000"/>
          <w:sz w:val="28"/>
          <w:szCs w:val="28"/>
        </w:rPr>
        <w:t>» согласно приложению</w:t>
      </w:r>
      <w:r w:rsidR="004F2E33" w:rsidRPr="001173A0">
        <w:rPr>
          <w:rFonts w:ascii="Times New Roman" w:hAnsi="Times New Roman" w:cs="Times New Roman"/>
          <w:bCs/>
          <w:color w:val="000000"/>
          <w:sz w:val="28"/>
          <w:szCs w:val="28"/>
        </w:rPr>
        <w:t xml:space="preserve">. </w:t>
      </w:r>
      <w:bookmarkStart w:id="3" w:name="_Hlk183684977"/>
    </w:p>
    <w:p w14:paraId="2209F322" w14:textId="634CB29D" w:rsidR="004F2E33" w:rsidRPr="001173A0" w:rsidRDefault="004F2E33"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bCs/>
          <w:sz w:val="28"/>
          <w:szCs w:val="28"/>
        </w:rPr>
      </w:pPr>
      <w:r w:rsidRPr="001173A0">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1173A0">
        <w:rPr>
          <w:rFonts w:ascii="Times New Roman" w:hAnsi="Times New Roman" w:cs="Times New Roman"/>
          <w:sz w:val="28"/>
          <w:szCs w:val="28"/>
        </w:rPr>
        <w:t xml:space="preserve"> </w:t>
      </w:r>
      <w:r w:rsidR="007860EC" w:rsidRPr="001173A0">
        <w:rPr>
          <w:rFonts w:ascii="Times New Roman" w:hAnsi="Times New Roman" w:cs="Times New Roman"/>
          <w:sz w:val="28"/>
          <w:szCs w:val="28"/>
        </w:rPr>
        <w:t>09</w:t>
      </w:r>
      <w:r w:rsidR="008A2D9A" w:rsidRPr="001173A0">
        <w:rPr>
          <w:rFonts w:ascii="Times New Roman" w:hAnsi="Times New Roman" w:cs="Times New Roman"/>
          <w:sz w:val="28"/>
          <w:szCs w:val="28"/>
        </w:rPr>
        <w:t>.12.2024 № 6</w:t>
      </w:r>
      <w:r w:rsidR="007860EC" w:rsidRPr="001173A0">
        <w:rPr>
          <w:rFonts w:ascii="Times New Roman" w:hAnsi="Times New Roman" w:cs="Times New Roman"/>
          <w:sz w:val="28"/>
          <w:szCs w:val="28"/>
        </w:rPr>
        <w:t>04</w:t>
      </w:r>
      <w:r w:rsidR="009F7EC2" w:rsidRPr="001173A0">
        <w:rPr>
          <w:rFonts w:ascii="Times New Roman" w:hAnsi="Times New Roman" w:cs="Times New Roman"/>
          <w:sz w:val="28"/>
          <w:szCs w:val="28"/>
        </w:rPr>
        <w:t>1</w:t>
      </w:r>
      <w:r w:rsidRPr="001173A0">
        <w:rPr>
          <w:rFonts w:ascii="Times New Roman" w:hAnsi="Times New Roman" w:cs="Times New Roman"/>
          <w:sz w:val="28"/>
          <w:szCs w:val="28"/>
        </w:rPr>
        <w:t xml:space="preserve"> «</w:t>
      </w:r>
      <w:r w:rsidR="009F7EC2" w:rsidRPr="001173A0">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земельных участков к определенной категории».</w:t>
      </w:r>
    </w:p>
    <w:p w14:paraId="72C119DE" w14:textId="7103192E" w:rsidR="004F2E33" w:rsidRPr="001173A0" w:rsidRDefault="004F2E33" w:rsidP="007860EC">
      <w:pPr>
        <w:pStyle w:val="a3"/>
        <w:widowControl w:val="0"/>
        <w:numPr>
          <w:ilvl w:val="0"/>
          <w:numId w:val="1"/>
        </w:numPr>
        <w:autoSpaceDE w:val="0"/>
        <w:autoSpaceDN w:val="0"/>
        <w:adjustRightInd w:val="0"/>
        <w:ind w:left="0" w:firstLine="709"/>
        <w:jc w:val="both"/>
        <w:outlineLvl w:val="1"/>
        <w:rPr>
          <w:rFonts w:ascii="Times New Roman" w:hAnsi="Times New Roman" w:cs="Times New Roman"/>
          <w:sz w:val="28"/>
          <w:szCs w:val="28"/>
        </w:rPr>
      </w:pPr>
      <w:r w:rsidRPr="001173A0">
        <w:rPr>
          <w:rFonts w:ascii="Times New Roman" w:hAnsi="Times New Roman" w:cs="Times New Roman"/>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0FDAEEBA" w14:textId="77364777" w:rsidR="004F2E33" w:rsidRPr="001173A0" w:rsidRDefault="004F2E33" w:rsidP="00130BFE">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173A0">
        <w:rPr>
          <w:rFonts w:ascii="Times New Roman" w:hAnsi="Times New Roman" w:cs="Times New Roman"/>
          <w:sz w:val="28"/>
          <w:szCs w:val="28"/>
        </w:rPr>
        <w:lastRenderedPageBreak/>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2E6D6EB2" w14:textId="77777777" w:rsidR="00130BFE" w:rsidRPr="001173A0" w:rsidRDefault="00130BFE" w:rsidP="00130BFE">
      <w:pPr>
        <w:spacing w:after="0" w:line="240" w:lineRule="auto"/>
        <w:jc w:val="both"/>
        <w:rPr>
          <w:rFonts w:ascii="Times New Roman" w:eastAsia="Times New Roman" w:hAnsi="Times New Roman" w:cs="Times New Roman"/>
          <w:sz w:val="28"/>
          <w:szCs w:val="28"/>
          <w:lang w:eastAsia="ru-RU"/>
        </w:rPr>
      </w:pPr>
    </w:p>
    <w:p w14:paraId="4CDCBF08" w14:textId="77777777" w:rsidR="00130BFE" w:rsidRPr="001173A0" w:rsidRDefault="00130BFE" w:rsidP="00130BFE">
      <w:pPr>
        <w:spacing w:after="0" w:line="240" w:lineRule="auto"/>
        <w:jc w:val="both"/>
        <w:rPr>
          <w:rFonts w:ascii="Times New Roman" w:eastAsia="Times New Roman" w:hAnsi="Times New Roman" w:cs="Times New Roman"/>
          <w:sz w:val="28"/>
          <w:szCs w:val="28"/>
          <w:lang w:eastAsia="ru-RU"/>
        </w:rPr>
      </w:pPr>
    </w:p>
    <w:p w14:paraId="211583A6" w14:textId="77777777" w:rsidR="004F2E33" w:rsidRPr="001173A0"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1173A0">
        <w:rPr>
          <w:rFonts w:ascii="Times New Roman" w:eastAsia="Times New Roman" w:hAnsi="Times New Roman" w:cs="Times New Roman"/>
          <w:sz w:val="28"/>
          <w:szCs w:val="28"/>
          <w:lang w:eastAsia="ru-RU"/>
        </w:rPr>
        <w:t>Г</w:t>
      </w:r>
      <w:r w:rsidR="00B65503" w:rsidRPr="001173A0">
        <w:rPr>
          <w:rFonts w:ascii="Times New Roman" w:eastAsia="Times New Roman" w:hAnsi="Times New Roman" w:cs="Times New Roman"/>
          <w:sz w:val="28"/>
          <w:szCs w:val="28"/>
          <w:lang w:eastAsia="ru-RU"/>
        </w:rPr>
        <w:t>лав</w:t>
      </w:r>
      <w:r w:rsidRPr="001173A0">
        <w:rPr>
          <w:rFonts w:ascii="Times New Roman" w:eastAsia="Times New Roman" w:hAnsi="Times New Roman" w:cs="Times New Roman"/>
          <w:sz w:val="28"/>
          <w:szCs w:val="28"/>
          <w:lang w:eastAsia="ru-RU"/>
        </w:rPr>
        <w:t xml:space="preserve">а </w:t>
      </w:r>
      <w:r w:rsidR="00B65503" w:rsidRPr="001173A0">
        <w:rPr>
          <w:rFonts w:ascii="Times New Roman" w:eastAsia="Times New Roman" w:hAnsi="Times New Roman" w:cs="Times New Roman"/>
          <w:sz w:val="28"/>
          <w:szCs w:val="28"/>
          <w:lang w:eastAsia="ru-RU"/>
        </w:rPr>
        <w:t xml:space="preserve">администрации </w:t>
      </w:r>
    </w:p>
    <w:p w14:paraId="3285181E" w14:textId="1E1C0605" w:rsidR="00B65503" w:rsidRPr="001173A0" w:rsidRDefault="00B65503" w:rsidP="00B65503">
      <w:pPr>
        <w:shd w:val="clear" w:color="auto" w:fill="FFFFFF"/>
        <w:spacing w:after="0" w:line="240" w:lineRule="auto"/>
        <w:rPr>
          <w:rFonts w:ascii="Times New Roman" w:eastAsia="Times New Roman" w:hAnsi="Times New Roman" w:cs="Times New Roman"/>
          <w:sz w:val="28"/>
          <w:szCs w:val="28"/>
          <w:lang w:eastAsia="ru-RU"/>
        </w:rPr>
      </w:pPr>
      <w:r w:rsidRPr="001173A0">
        <w:rPr>
          <w:rFonts w:ascii="Times New Roman" w:eastAsia="Times New Roman" w:hAnsi="Times New Roman" w:cs="Times New Roman"/>
          <w:sz w:val="28"/>
          <w:szCs w:val="28"/>
          <w:lang w:eastAsia="ru-RU"/>
        </w:rPr>
        <w:t>Гатчинского</w:t>
      </w:r>
      <w:r w:rsidR="004F2E33" w:rsidRPr="001173A0">
        <w:rPr>
          <w:rFonts w:ascii="Times New Roman" w:eastAsia="Times New Roman" w:hAnsi="Times New Roman" w:cs="Times New Roman"/>
          <w:sz w:val="28"/>
          <w:szCs w:val="28"/>
          <w:lang w:eastAsia="ru-RU"/>
        </w:rPr>
        <w:t xml:space="preserve"> </w:t>
      </w:r>
      <w:r w:rsidRPr="001173A0">
        <w:rPr>
          <w:rFonts w:ascii="Times New Roman" w:eastAsia="Times New Roman" w:hAnsi="Times New Roman" w:cs="Times New Roman"/>
          <w:sz w:val="28"/>
          <w:szCs w:val="28"/>
          <w:lang w:eastAsia="ru-RU"/>
        </w:rPr>
        <w:t>муниципального округа</w:t>
      </w:r>
      <w:r w:rsidR="004F2E33" w:rsidRPr="001173A0">
        <w:rPr>
          <w:rFonts w:ascii="Times New Roman" w:eastAsia="Times New Roman" w:hAnsi="Times New Roman" w:cs="Times New Roman"/>
          <w:sz w:val="28"/>
          <w:szCs w:val="28"/>
          <w:lang w:eastAsia="ru-RU"/>
        </w:rPr>
        <w:t xml:space="preserve">                                        </w:t>
      </w:r>
      <w:r w:rsidR="00130BFE" w:rsidRPr="001173A0">
        <w:rPr>
          <w:rFonts w:ascii="Times New Roman" w:eastAsia="Times New Roman" w:hAnsi="Times New Roman" w:cs="Times New Roman"/>
          <w:sz w:val="28"/>
          <w:szCs w:val="28"/>
          <w:lang w:eastAsia="ru-RU"/>
        </w:rPr>
        <w:t xml:space="preserve">         </w:t>
      </w:r>
      <w:r w:rsidR="004F2E33" w:rsidRPr="001173A0">
        <w:rPr>
          <w:rFonts w:ascii="Times New Roman" w:eastAsia="Times New Roman" w:hAnsi="Times New Roman" w:cs="Times New Roman"/>
          <w:sz w:val="28"/>
          <w:szCs w:val="28"/>
          <w:lang w:eastAsia="ru-RU"/>
        </w:rPr>
        <w:t xml:space="preserve">Л.Н. </w:t>
      </w:r>
      <w:proofErr w:type="spellStart"/>
      <w:r w:rsidR="004F2E33" w:rsidRPr="001173A0">
        <w:rPr>
          <w:rFonts w:ascii="Times New Roman" w:eastAsia="Times New Roman" w:hAnsi="Times New Roman" w:cs="Times New Roman"/>
          <w:sz w:val="28"/>
          <w:szCs w:val="28"/>
          <w:lang w:eastAsia="ru-RU"/>
        </w:rPr>
        <w:t>Нещадим</w:t>
      </w:r>
      <w:proofErr w:type="spellEnd"/>
    </w:p>
    <w:p w14:paraId="36FB093F" w14:textId="77777777" w:rsidR="00B65503" w:rsidRPr="001173A0"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1173A0"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1173A0"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1173A0"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1173A0"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1173A0"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1173A0"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1173A0" w:rsidRDefault="004F2E33" w:rsidP="00B65503">
      <w:pPr>
        <w:spacing w:after="0" w:line="240" w:lineRule="auto"/>
        <w:rPr>
          <w:rFonts w:ascii="Times New Roman" w:eastAsia="Times New Roman" w:hAnsi="Times New Roman" w:cs="Times New Roman"/>
          <w:i/>
          <w:iCs/>
          <w:sz w:val="18"/>
          <w:szCs w:val="18"/>
          <w:lang w:eastAsia="ru-RU"/>
        </w:rPr>
      </w:pPr>
    </w:p>
    <w:p w14:paraId="548F6965"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36A73D87"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446E8E2B"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1AEEB1A5"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7394A58E"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26C362B7"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33AACE67"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1173A0"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1173A0" w:rsidRDefault="008C32CE"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7BB6526D"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371C9015"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1CF28FD8"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2C1852B2"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17DCD838"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0553837D"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3236D2A6"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4180721C" w14:textId="77777777" w:rsidR="00130BFE" w:rsidRPr="001173A0" w:rsidRDefault="00130BFE" w:rsidP="00B65503">
      <w:pPr>
        <w:spacing w:after="0" w:line="240" w:lineRule="auto"/>
        <w:rPr>
          <w:rFonts w:ascii="Times New Roman" w:eastAsia="Times New Roman" w:hAnsi="Times New Roman" w:cs="Times New Roman"/>
          <w:i/>
          <w:iCs/>
          <w:sz w:val="18"/>
          <w:szCs w:val="18"/>
          <w:lang w:eastAsia="ru-RU"/>
        </w:rPr>
      </w:pPr>
    </w:p>
    <w:p w14:paraId="47DF04B4" w14:textId="77777777" w:rsidR="00130BFE" w:rsidRPr="001173A0" w:rsidRDefault="00130BFE" w:rsidP="00B65503">
      <w:pPr>
        <w:spacing w:after="0" w:line="240" w:lineRule="auto"/>
        <w:rPr>
          <w:rFonts w:ascii="Times New Roman" w:eastAsia="Times New Roman" w:hAnsi="Times New Roman" w:cs="Times New Roman"/>
          <w:i/>
          <w:iCs/>
          <w:sz w:val="18"/>
          <w:szCs w:val="18"/>
          <w:lang w:eastAsia="ru-RU"/>
        </w:rPr>
      </w:pPr>
    </w:p>
    <w:p w14:paraId="6FA30E7C" w14:textId="77777777" w:rsidR="00130BFE" w:rsidRPr="001173A0" w:rsidRDefault="00130BFE" w:rsidP="00B65503">
      <w:pPr>
        <w:spacing w:after="0" w:line="240" w:lineRule="auto"/>
        <w:rPr>
          <w:rFonts w:ascii="Times New Roman" w:eastAsia="Times New Roman" w:hAnsi="Times New Roman" w:cs="Times New Roman"/>
          <w:i/>
          <w:iCs/>
          <w:sz w:val="18"/>
          <w:szCs w:val="18"/>
          <w:lang w:eastAsia="ru-RU"/>
        </w:rPr>
      </w:pPr>
    </w:p>
    <w:p w14:paraId="22E2AEDC"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568529AF"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1E429A85"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6EFCA692"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27034711"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3E6B3C44"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4C2D4A30" w14:textId="77777777" w:rsidR="009F7EC2" w:rsidRPr="001173A0" w:rsidRDefault="009F7EC2" w:rsidP="00B65503">
      <w:pPr>
        <w:spacing w:after="0" w:line="240" w:lineRule="auto"/>
        <w:rPr>
          <w:rFonts w:ascii="Times New Roman" w:eastAsia="Times New Roman" w:hAnsi="Times New Roman" w:cs="Times New Roman"/>
          <w:i/>
          <w:iCs/>
          <w:sz w:val="18"/>
          <w:szCs w:val="18"/>
          <w:lang w:eastAsia="ru-RU"/>
        </w:rPr>
      </w:pPr>
    </w:p>
    <w:p w14:paraId="724BECED"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0F0E9160"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3F021F37" w14:textId="77777777" w:rsidR="007860EC" w:rsidRPr="001173A0" w:rsidRDefault="007860EC"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1173A0"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1173A0" w:rsidRDefault="00B65503" w:rsidP="00B65503">
      <w:pPr>
        <w:spacing w:after="0" w:line="240" w:lineRule="auto"/>
        <w:rPr>
          <w:rFonts w:ascii="Times New Roman" w:eastAsia="Times New Roman" w:hAnsi="Times New Roman" w:cs="Times New Roman"/>
          <w:i/>
          <w:iCs/>
          <w:sz w:val="20"/>
          <w:szCs w:val="20"/>
          <w:lang w:eastAsia="ru-RU"/>
        </w:rPr>
      </w:pPr>
      <w:r w:rsidRPr="001173A0">
        <w:rPr>
          <w:rFonts w:ascii="Times New Roman" w:eastAsia="Times New Roman" w:hAnsi="Times New Roman" w:cs="Times New Roman"/>
          <w:i/>
          <w:iCs/>
          <w:sz w:val="20"/>
          <w:szCs w:val="20"/>
          <w:lang w:eastAsia="ru-RU"/>
        </w:rPr>
        <w:t xml:space="preserve">исп. </w:t>
      </w:r>
      <w:bookmarkEnd w:id="0"/>
      <w:r w:rsidRPr="001173A0">
        <w:rPr>
          <w:rFonts w:ascii="Times New Roman" w:eastAsia="Times New Roman" w:hAnsi="Times New Roman" w:cs="Times New Roman"/>
          <w:i/>
          <w:iCs/>
          <w:sz w:val="20"/>
          <w:szCs w:val="20"/>
          <w:lang w:eastAsia="ru-RU"/>
        </w:rPr>
        <w:t>Аввакумов Александр Николаев</w:t>
      </w:r>
      <w:r w:rsidR="008C32CE" w:rsidRPr="001173A0">
        <w:rPr>
          <w:rFonts w:ascii="Times New Roman" w:eastAsia="Times New Roman" w:hAnsi="Times New Roman" w:cs="Times New Roman"/>
          <w:i/>
          <w:iCs/>
          <w:sz w:val="20"/>
          <w:szCs w:val="20"/>
          <w:lang w:eastAsia="ru-RU"/>
        </w:rPr>
        <w:t>ич</w:t>
      </w:r>
    </w:p>
    <w:p w14:paraId="18D2B242" w14:textId="77777777" w:rsidR="00130BFE" w:rsidRPr="001173A0" w:rsidRDefault="00130BFE" w:rsidP="00130BFE">
      <w:pPr>
        <w:pStyle w:val="afc"/>
        <w:ind w:left="0" w:right="41"/>
        <w:jc w:val="right"/>
        <w:rPr>
          <w:rFonts w:ascii="Times New Roman" w:hAnsi="Times New Roman" w:cs="Times New Roman"/>
          <w:b w:val="0"/>
          <w:color w:val="auto"/>
          <w:sz w:val="22"/>
          <w:szCs w:val="22"/>
        </w:rPr>
      </w:pPr>
      <w:r w:rsidRPr="001173A0">
        <w:rPr>
          <w:rFonts w:ascii="Times New Roman" w:hAnsi="Times New Roman" w:cs="Times New Roman"/>
          <w:b w:val="0"/>
          <w:color w:val="auto"/>
          <w:sz w:val="22"/>
          <w:szCs w:val="22"/>
        </w:rPr>
        <w:lastRenderedPageBreak/>
        <w:t xml:space="preserve">Приложение к постановлению </w:t>
      </w:r>
    </w:p>
    <w:p w14:paraId="26F940C7" w14:textId="77777777" w:rsidR="00130BFE" w:rsidRPr="001173A0" w:rsidRDefault="00130BFE" w:rsidP="00130BFE">
      <w:pPr>
        <w:pStyle w:val="afc"/>
        <w:ind w:left="0" w:right="41"/>
        <w:jc w:val="right"/>
        <w:rPr>
          <w:rFonts w:ascii="Times New Roman" w:hAnsi="Times New Roman" w:cs="Times New Roman"/>
          <w:b w:val="0"/>
          <w:color w:val="auto"/>
          <w:sz w:val="22"/>
          <w:szCs w:val="22"/>
        </w:rPr>
      </w:pPr>
      <w:r w:rsidRPr="001173A0">
        <w:rPr>
          <w:rFonts w:ascii="Times New Roman" w:hAnsi="Times New Roman" w:cs="Times New Roman"/>
          <w:b w:val="0"/>
          <w:color w:val="auto"/>
          <w:sz w:val="22"/>
          <w:szCs w:val="22"/>
        </w:rPr>
        <w:t xml:space="preserve">администрации Гатчинского  </w:t>
      </w:r>
    </w:p>
    <w:p w14:paraId="6E899872" w14:textId="4EDE857B" w:rsidR="00130BFE" w:rsidRPr="001173A0" w:rsidRDefault="00130BFE" w:rsidP="00130BFE">
      <w:pPr>
        <w:pStyle w:val="afc"/>
        <w:ind w:left="0" w:right="41"/>
        <w:jc w:val="right"/>
        <w:rPr>
          <w:rFonts w:ascii="Times New Roman" w:hAnsi="Times New Roman" w:cs="Times New Roman"/>
          <w:b w:val="0"/>
          <w:color w:val="auto"/>
          <w:sz w:val="22"/>
          <w:szCs w:val="22"/>
        </w:rPr>
      </w:pPr>
      <w:r w:rsidRPr="001173A0">
        <w:rPr>
          <w:rFonts w:ascii="Times New Roman" w:hAnsi="Times New Roman" w:cs="Times New Roman"/>
          <w:b w:val="0"/>
          <w:color w:val="auto"/>
          <w:sz w:val="22"/>
          <w:szCs w:val="22"/>
        </w:rPr>
        <w:t>муниципального округа от №</w:t>
      </w:r>
    </w:p>
    <w:p w14:paraId="2FAA4E38" w14:textId="77777777" w:rsidR="00130BFE" w:rsidRPr="001173A0" w:rsidRDefault="00130BFE" w:rsidP="00130BFE">
      <w:pPr>
        <w:pStyle w:val="ConsPlusNormal0"/>
        <w:jc w:val="right"/>
        <w:rPr>
          <w:rFonts w:cs="Times New Roman"/>
          <w:b/>
          <w:bCs/>
        </w:rPr>
      </w:pPr>
    </w:p>
    <w:p w14:paraId="3387771D" w14:textId="77777777" w:rsidR="00130BFE" w:rsidRPr="001173A0" w:rsidRDefault="00130BFE" w:rsidP="00130BFE">
      <w:pPr>
        <w:pStyle w:val="ConsPlusNormal0"/>
        <w:jc w:val="center"/>
        <w:rPr>
          <w:rFonts w:cs="Times New Roman"/>
          <w:b/>
          <w:bCs/>
          <w:sz w:val="28"/>
          <w:szCs w:val="28"/>
        </w:rPr>
      </w:pPr>
      <w:r w:rsidRPr="001173A0">
        <w:rPr>
          <w:rFonts w:cs="Times New Roman"/>
          <w:b/>
          <w:bCs/>
          <w:sz w:val="28"/>
          <w:szCs w:val="2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w:t>
      </w:r>
    </w:p>
    <w:p w14:paraId="6EF152EC" w14:textId="77777777" w:rsidR="00130BFE" w:rsidRPr="001173A0" w:rsidRDefault="00130BFE" w:rsidP="00130BFE">
      <w:pPr>
        <w:pStyle w:val="ConsPlusNormal0"/>
        <w:jc w:val="center"/>
        <w:rPr>
          <w:rFonts w:cs="Times New Roman"/>
          <w:b/>
          <w:bCs/>
          <w:sz w:val="28"/>
          <w:szCs w:val="28"/>
        </w:rPr>
      </w:pPr>
      <w:r w:rsidRPr="001173A0">
        <w:rPr>
          <w:rFonts w:cs="Times New Roman"/>
          <w:bCs/>
          <w:sz w:val="28"/>
          <w:szCs w:val="28"/>
        </w:rPr>
        <w:t>(Сокращенное наименование: «Отнесение земельных участков к определенной категории») (далее – муниципальная услуга, административный</w:t>
      </w:r>
      <w:r w:rsidRPr="001173A0">
        <w:rPr>
          <w:rFonts w:cs="Times New Roman"/>
          <w:sz w:val="28"/>
          <w:szCs w:val="28"/>
        </w:rPr>
        <w:t xml:space="preserve"> регламент</w:t>
      </w:r>
      <w:r w:rsidRPr="001173A0">
        <w:rPr>
          <w:rFonts w:cs="Times New Roman"/>
          <w:bCs/>
          <w:sz w:val="28"/>
          <w:szCs w:val="28"/>
        </w:rPr>
        <w:t>)</w:t>
      </w:r>
    </w:p>
    <w:p w14:paraId="3B071B33" w14:textId="77777777" w:rsidR="00130BFE" w:rsidRPr="001173A0" w:rsidRDefault="00130BFE" w:rsidP="00130BFE">
      <w:pPr>
        <w:pStyle w:val="ConsPlusNormal0"/>
        <w:jc w:val="center"/>
        <w:rPr>
          <w:rFonts w:cs="Times New Roman"/>
          <w:bCs/>
          <w:sz w:val="28"/>
          <w:szCs w:val="28"/>
        </w:rPr>
      </w:pPr>
    </w:p>
    <w:p w14:paraId="1AAB49EC"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1. Общие положения</w:t>
      </w:r>
    </w:p>
    <w:p w14:paraId="383FA6C5" w14:textId="77777777" w:rsidR="00130BFE" w:rsidRPr="001173A0" w:rsidRDefault="00130BFE" w:rsidP="00130BFE">
      <w:pPr>
        <w:pStyle w:val="ConsPlusNormal0"/>
        <w:rPr>
          <w:rFonts w:cs="Times New Roman"/>
          <w:sz w:val="28"/>
          <w:szCs w:val="28"/>
        </w:rPr>
      </w:pPr>
    </w:p>
    <w:p w14:paraId="7CEDAAB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1.1. Административный регламент устанавливает порядок и стандарт предоставления муниципальной услуги.</w:t>
      </w:r>
    </w:p>
    <w:p w14:paraId="44BAC51C" w14:textId="77777777" w:rsidR="00130BFE" w:rsidRPr="001173A0" w:rsidRDefault="00130BFE" w:rsidP="00130BFE">
      <w:pPr>
        <w:pStyle w:val="ConsPlusNormal0"/>
        <w:ind w:firstLine="540"/>
        <w:jc w:val="both"/>
        <w:rPr>
          <w:rFonts w:cs="Times New Roman"/>
          <w:sz w:val="28"/>
          <w:szCs w:val="28"/>
        </w:rPr>
      </w:pPr>
      <w:bookmarkStart w:id="4" w:name="P52"/>
      <w:bookmarkEnd w:id="4"/>
      <w:r w:rsidRPr="001173A0">
        <w:rPr>
          <w:rFonts w:cs="Times New Roman"/>
          <w:sz w:val="28"/>
          <w:szCs w:val="28"/>
        </w:rPr>
        <w:t xml:space="preserve">1.2. Заявителями, имеющими право на получение муниципальной услуги         </w:t>
      </w:r>
      <w:proofErr w:type="gramStart"/>
      <w:r w:rsidRPr="001173A0">
        <w:rPr>
          <w:rFonts w:cs="Times New Roman"/>
          <w:sz w:val="28"/>
          <w:szCs w:val="28"/>
        </w:rPr>
        <w:t xml:space="preserve">   (</w:t>
      </w:r>
      <w:proofErr w:type="gramEnd"/>
      <w:r w:rsidRPr="001173A0">
        <w:rPr>
          <w:rFonts w:cs="Times New Roman"/>
          <w:sz w:val="28"/>
          <w:szCs w:val="28"/>
        </w:rPr>
        <w:t>далее – заявитель), являются:</w:t>
      </w:r>
    </w:p>
    <w:p w14:paraId="4C28979E" w14:textId="5F142340" w:rsidR="00130BFE" w:rsidRPr="001173A0" w:rsidRDefault="00130BFE" w:rsidP="00130BFE">
      <w:pPr>
        <w:pStyle w:val="ConsPlusNormal0"/>
        <w:numPr>
          <w:ilvl w:val="0"/>
          <w:numId w:val="38"/>
        </w:numPr>
        <w:ind w:left="0" w:firstLine="709"/>
        <w:jc w:val="both"/>
        <w:rPr>
          <w:rFonts w:cs="Times New Roman"/>
          <w:sz w:val="28"/>
          <w:szCs w:val="28"/>
        </w:rPr>
      </w:pPr>
      <w:r w:rsidRPr="001173A0">
        <w:rPr>
          <w:rFonts w:cs="Times New Roman"/>
          <w:sz w:val="28"/>
          <w:szCs w:val="28"/>
        </w:rPr>
        <w:t>физические лица;</w:t>
      </w:r>
    </w:p>
    <w:p w14:paraId="4C4D5713" w14:textId="6DA8B237" w:rsidR="00130BFE" w:rsidRPr="001173A0" w:rsidRDefault="00130BFE" w:rsidP="00130BFE">
      <w:pPr>
        <w:pStyle w:val="ConsPlusNormal0"/>
        <w:numPr>
          <w:ilvl w:val="0"/>
          <w:numId w:val="38"/>
        </w:numPr>
        <w:ind w:left="0" w:firstLine="709"/>
        <w:jc w:val="both"/>
        <w:rPr>
          <w:rFonts w:cs="Times New Roman"/>
          <w:sz w:val="28"/>
          <w:szCs w:val="28"/>
        </w:rPr>
      </w:pPr>
      <w:r w:rsidRPr="001173A0">
        <w:rPr>
          <w:rFonts w:cs="Times New Roman"/>
          <w:sz w:val="28"/>
          <w:szCs w:val="28"/>
        </w:rPr>
        <w:t>юридические лица;</w:t>
      </w:r>
    </w:p>
    <w:p w14:paraId="4E12431A" w14:textId="0BB206B1" w:rsidR="00130BFE" w:rsidRPr="001173A0" w:rsidRDefault="00130BFE" w:rsidP="00130BFE">
      <w:pPr>
        <w:pStyle w:val="ConsPlusNormal0"/>
        <w:numPr>
          <w:ilvl w:val="0"/>
          <w:numId w:val="38"/>
        </w:numPr>
        <w:ind w:left="0" w:firstLine="709"/>
        <w:jc w:val="both"/>
        <w:rPr>
          <w:rFonts w:cs="Times New Roman"/>
          <w:sz w:val="28"/>
          <w:szCs w:val="28"/>
        </w:rPr>
      </w:pPr>
      <w:r w:rsidRPr="001173A0">
        <w:rPr>
          <w:rFonts w:cs="Times New Roman"/>
          <w:sz w:val="28"/>
          <w:szCs w:val="28"/>
        </w:rPr>
        <w:t>индивидуальные предприниматели.</w:t>
      </w:r>
    </w:p>
    <w:p w14:paraId="2DA5161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Представлять интересы заявителя имеют право:</w:t>
      </w:r>
    </w:p>
    <w:p w14:paraId="314C209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от имени физических лиц:</w:t>
      </w:r>
    </w:p>
    <w:p w14:paraId="508AB384" w14:textId="7143DA88" w:rsidR="00130BFE" w:rsidRPr="001173A0" w:rsidRDefault="00130BFE" w:rsidP="00130BFE">
      <w:pPr>
        <w:pStyle w:val="ConsPlusNormal0"/>
        <w:numPr>
          <w:ilvl w:val="0"/>
          <w:numId w:val="39"/>
        </w:numPr>
        <w:ind w:left="0" w:firstLine="709"/>
        <w:jc w:val="both"/>
        <w:rPr>
          <w:rFonts w:cs="Times New Roman"/>
          <w:sz w:val="28"/>
          <w:szCs w:val="28"/>
        </w:rPr>
      </w:pPr>
      <w:r w:rsidRPr="001173A0">
        <w:rPr>
          <w:rFonts w:cs="Times New Roman"/>
          <w:sz w:val="28"/>
          <w:szCs w:val="28"/>
        </w:rPr>
        <w:t>законные представители (родители, усыновители, опекуны) несовершеннолетних в возрасте до 14 лет;</w:t>
      </w:r>
    </w:p>
    <w:p w14:paraId="7415C26A" w14:textId="5323903C" w:rsidR="00130BFE" w:rsidRPr="001173A0" w:rsidRDefault="00130BFE" w:rsidP="00130BFE">
      <w:pPr>
        <w:pStyle w:val="ConsPlusNormal0"/>
        <w:numPr>
          <w:ilvl w:val="0"/>
          <w:numId w:val="39"/>
        </w:numPr>
        <w:ind w:left="0" w:firstLine="709"/>
        <w:jc w:val="both"/>
        <w:rPr>
          <w:rFonts w:cs="Times New Roman"/>
          <w:sz w:val="28"/>
          <w:szCs w:val="28"/>
        </w:rPr>
      </w:pPr>
      <w:r w:rsidRPr="001173A0">
        <w:rPr>
          <w:rFonts w:cs="Times New Roman"/>
          <w:sz w:val="28"/>
          <w:szCs w:val="28"/>
        </w:rPr>
        <w:t>опекуны недееспособных граждан;</w:t>
      </w:r>
    </w:p>
    <w:p w14:paraId="01D05931" w14:textId="16613F51" w:rsidR="00130BFE" w:rsidRPr="001173A0" w:rsidRDefault="00130BFE" w:rsidP="00130BFE">
      <w:pPr>
        <w:pStyle w:val="ConsPlusNormal0"/>
        <w:numPr>
          <w:ilvl w:val="0"/>
          <w:numId w:val="39"/>
        </w:numPr>
        <w:ind w:left="0" w:firstLine="709"/>
        <w:jc w:val="both"/>
        <w:rPr>
          <w:rFonts w:cs="Times New Roman"/>
          <w:sz w:val="28"/>
          <w:szCs w:val="28"/>
        </w:rPr>
      </w:pPr>
      <w:r w:rsidRPr="001173A0">
        <w:rPr>
          <w:rFonts w:cs="Times New Roman"/>
          <w:sz w:val="28"/>
          <w:szCs w:val="28"/>
        </w:rPr>
        <w:t>представители, действующие в силу полномочий, основанных на доверенности или договоре;</w:t>
      </w:r>
    </w:p>
    <w:p w14:paraId="30FA69DE"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от имени юридических лиц:</w:t>
      </w:r>
    </w:p>
    <w:p w14:paraId="11BC44EB" w14:textId="61790BD1" w:rsidR="00130BFE" w:rsidRPr="001173A0" w:rsidRDefault="00130BFE" w:rsidP="00130BFE">
      <w:pPr>
        <w:pStyle w:val="ConsPlusNormal0"/>
        <w:numPr>
          <w:ilvl w:val="0"/>
          <w:numId w:val="40"/>
        </w:numPr>
        <w:ind w:left="0" w:firstLine="709"/>
        <w:jc w:val="both"/>
        <w:rPr>
          <w:rFonts w:cs="Times New Roman"/>
          <w:sz w:val="28"/>
          <w:szCs w:val="28"/>
        </w:rPr>
      </w:pPr>
      <w:r w:rsidRPr="001173A0">
        <w:rPr>
          <w:rFonts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14:paraId="7EAC98A0" w14:textId="7BC72ECF" w:rsidR="00130BFE" w:rsidRPr="001173A0" w:rsidRDefault="00130BFE" w:rsidP="00130BFE">
      <w:pPr>
        <w:pStyle w:val="ConsPlusNormal0"/>
        <w:numPr>
          <w:ilvl w:val="0"/>
          <w:numId w:val="40"/>
        </w:numPr>
        <w:ind w:left="0" w:firstLine="709"/>
        <w:jc w:val="both"/>
        <w:rPr>
          <w:rFonts w:cs="Times New Roman"/>
          <w:sz w:val="28"/>
          <w:szCs w:val="28"/>
        </w:rPr>
      </w:pPr>
      <w:r w:rsidRPr="001173A0">
        <w:rPr>
          <w:rFonts w:cs="Times New Roman"/>
          <w:sz w:val="28"/>
          <w:szCs w:val="28"/>
        </w:rPr>
        <w:t>представители юридических лиц в силу полномочий на основании доверенности или договора;</w:t>
      </w:r>
    </w:p>
    <w:p w14:paraId="3E68273D" w14:textId="235BABE5" w:rsidR="00130BFE" w:rsidRPr="001173A0" w:rsidRDefault="00130BFE" w:rsidP="00130BFE">
      <w:pPr>
        <w:pStyle w:val="ConsPlusNormal0"/>
        <w:ind w:left="709"/>
        <w:jc w:val="both"/>
        <w:rPr>
          <w:rFonts w:cs="Times New Roman"/>
          <w:sz w:val="28"/>
          <w:szCs w:val="28"/>
        </w:rPr>
      </w:pPr>
      <w:r w:rsidRPr="001173A0">
        <w:rPr>
          <w:rFonts w:cs="Times New Roman"/>
          <w:sz w:val="28"/>
          <w:szCs w:val="28"/>
        </w:rPr>
        <w:t>от имени индивидуальных предпринимателей:</w:t>
      </w:r>
    </w:p>
    <w:p w14:paraId="3CB62567" w14:textId="0EDE2ADD" w:rsidR="00130BFE" w:rsidRPr="001173A0" w:rsidRDefault="00130BFE" w:rsidP="00130BFE">
      <w:pPr>
        <w:pStyle w:val="ConsPlusNormal0"/>
        <w:numPr>
          <w:ilvl w:val="0"/>
          <w:numId w:val="40"/>
        </w:numPr>
        <w:ind w:left="0" w:firstLine="709"/>
        <w:jc w:val="both"/>
        <w:rPr>
          <w:rFonts w:cs="Times New Roman"/>
          <w:sz w:val="28"/>
          <w:szCs w:val="28"/>
        </w:rPr>
      </w:pPr>
      <w:r w:rsidRPr="001173A0">
        <w:rPr>
          <w:rFonts w:cs="Times New Roman"/>
          <w:sz w:val="28"/>
          <w:szCs w:val="28"/>
        </w:rPr>
        <w:t>представители индивидуальных предпринимателей в силу полномочий на основании доверенности или договора.</w:t>
      </w:r>
    </w:p>
    <w:p w14:paraId="32C5BCE1"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6EBE31F" w14:textId="77777777" w:rsidR="00130BFE" w:rsidRPr="001173A0" w:rsidRDefault="00130BFE" w:rsidP="00130BFE">
      <w:pPr>
        <w:spacing w:after="0" w:line="240" w:lineRule="auto"/>
        <w:ind w:firstLine="709"/>
        <w:jc w:val="both"/>
        <w:rPr>
          <w:rFonts w:ascii="Times New Roman" w:hAnsi="Times New Roman" w:cs="Times New Roman"/>
          <w:sz w:val="28"/>
          <w:szCs w:val="28"/>
        </w:rPr>
      </w:pPr>
      <w:r w:rsidRPr="001173A0">
        <w:rPr>
          <w:rFonts w:ascii="Times New Roman" w:hAnsi="Times New Roman" w:cs="Times New Roman"/>
          <w:sz w:val="28"/>
          <w:szCs w:val="28"/>
        </w:rPr>
        <w:t>1.3. Информация о местах нахождения органа местного самоуправления Ленинградской области в лице администрации Гатчинского муниципального округа Ленинградской области,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274FEDF" w14:textId="038DD749" w:rsidR="00130BFE" w:rsidRPr="001173A0" w:rsidRDefault="00130BFE" w:rsidP="00130BFE">
      <w:pPr>
        <w:pStyle w:val="a3"/>
        <w:numPr>
          <w:ilvl w:val="0"/>
          <w:numId w:val="41"/>
        </w:numPr>
        <w:spacing w:after="0" w:line="240" w:lineRule="auto"/>
        <w:ind w:left="0" w:firstLine="709"/>
        <w:jc w:val="both"/>
        <w:rPr>
          <w:rFonts w:ascii="Times New Roman" w:hAnsi="Times New Roman" w:cs="Times New Roman"/>
          <w:sz w:val="28"/>
          <w:szCs w:val="28"/>
        </w:rPr>
      </w:pPr>
      <w:r w:rsidRPr="001173A0">
        <w:rPr>
          <w:rFonts w:ascii="Times New Roman" w:hAnsi="Times New Roman" w:cs="Times New Roman"/>
          <w:sz w:val="28"/>
          <w:szCs w:val="28"/>
        </w:rPr>
        <w:lastRenderedPageBreak/>
        <w:t xml:space="preserve">на стендах в администрации Гатчинского муниципального округа Ленинградской области.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w:t>
      </w:r>
      <w:r w:rsidR="00F95E59" w:rsidRPr="001173A0">
        <w:rPr>
          <w:rFonts w:ascii="Times New Roman" w:hAnsi="Times New Roman" w:cs="Times New Roman"/>
          <w:sz w:val="28"/>
          <w:szCs w:val="28"/>
        </w:rPr>
        <w:t xml:space="preserve">администрации </w:t>
      </w:r>
      <w:r w:rsidRPr="001173A0">
        <w:rPr>
          <w:rFonts w:ascii="Times New Roman" w:hAnsi="Times New Roman" w:cs="Times New Roman"/>
          <w:sz w:val="28"/>
          <w:szCs w:val="28"/>
        </w:rPr>
        <w:t xml:space="preserve">Гатчинского муниципального округа Ленинградской области (далее –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rPr>
        <w:t>).</w:t>
      </w:r>
    </w:p>
    <w:p w14:paraId="5D6265FC" w14:textId="61A0BC76" w:rsidR="00130BFE" w:rsidRPr="001173A0" w:rsidRDefault="00130BFE" w:rsidP="00130BFE">
      <w:pPr>
        <w:spacing w:after="0" w:line="240" w:lineRule="auto"/>
        <w:ind w:firstLine="709"/>
        <w:jc w:val="both"/>
        <w:rPr>
          <w:rFonts w:ascii="Times New Roman" w:hAnsi="Times New Roman" w:cs="Times New Roman"/>
          <w:sz w:val="28"/>
          <w:szCs w:val="28"/>
        </w:rPr>
      </w:pPr>
      <w:r w:rsidRPr="001173A0">
        <w:rPr>
          <w:rFonts w:ascii="Times New Roman" w:hAnsi="Times New Roman" w:cs="Times New Roman"/>
          <w:sz w:val="28"/>
          <w:szCs w:val="28"/>
        </w:rPr>
        <w:t xml:space="preserve">Место нахождения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rPr>
        <w:t xml:space="preserve">, осуществляющего муниципальную услугу: 188300, Ленинградская область, город Гатчина, </w:t>
      </w:r>
      <w:proofErr w:type="spellStart"/>
      <w:r w:rsidRPr="001173A0">
        <w:rPr>
          <w:rFonts w:ascii="Times New Roman" w:hAnsi="Times New Roman" w:cs="Times New Roman"/>
          <w:sz w:val="28"/>
          <w:szCs w:val="28"/>
        </w:rPr>
        <w:t>пр-кт</w:t>
      </w:r>
      <w:proofErr w:type="spellEnd"/>
      <w:r w:rsidRPr="001173A0">
        <w:rPr>
          <w:rFonts w:ascii="Times New Roman" w:hAnsi="Times New Roman" w:cs="Times New Roman"/>
          <w:sz w:val="28"/>
          <w:szCs w:val="28"/>
        </w:rPr>
        <w:t xml:space="preserve"> 25 Октября, д.21.</w:t>
      </w:r>
    </w:p>
    <w:p w14:paraId="22EF5E80" w14:textId="1A5A6ABD" w:rsidR="00130BFE" w:rsidRPr="001173A0" w:rsidRDefault="00130BFE" w:rsidP="00130BFE">
      <w:pPr>
        <w:spacing w:after="0" w:line="240" w:lineRule="auto"/>
        <w:ind w:firstLine="709"/>
        <w:jc w:val="both"/>
        <w:rPr>
          <w:rFonts w:ascii="Times New Roman" w:hAnsi="Times New Roman" w:cs="Times New Roman"/>
          <w:sz w:val="28"/>
          <w:szCs w:val="28"/>
        </w:rPr>
      </w:pPr>
      <w:r w:rsidRPr="001173A0">
        <w:rPr>
          <w:rFonts w:ascii="Times New Roman" w:hAnsi="Times New Roman" w:cs="Times New Roman"/>
          <w:sz w:val="28"/>
          <w:szCs w:val="28"/>
        </w:rPr>
        <w:t xml:space="preserve">График работы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rPr>
        <w:t xml:space="preserve">: понедельник, вторник, среда, четверг с 9-00 до 18-00 с перерывом с 13-00 до 13-48, пятница с 9-00 до 17-00 с перерывом с 13-00 </w:t>
      </w:r>
      <w:r w:rsidR="00F95E59" w:rsidRPr="001173A0">
        <w:rPr>
          <w:rFonts w:ascii="Times New Roman" w:hAnsi="Times New Roman" w:cs="Times New Roman"/>
          <w:sz w:val="28"/>
          <w:szCs w:val="28"/>
        </w:rPr>
        <w:t>до 13</w:t>
      </w:r>
      <w:r w:rsidRPr="001173A0">
        <w:rPr>
          <w:rFonts w:ascii="Times New Roman" w:hAnsi="Times New Roman" w:cs="Times New Roman"/>
          <w:sz w:val="28"/>
          <w:szCs w:val="28"/>
        </w:rPr>
        <w:t>-48.</w:t>
      </w:r>
    </w:p>
    <w:p w14:paraId="540918D5" w14:textId="77777777" w:rsidR="00130BFE" w:rsidRPr="001173A0" w:rsidRDefault="00130BFE" w:rsidP="00130BFE">
      <w:pPr>
        <w:spacing w:after="0" w:line="240" w:lineRule="auto"/>
        <w:ind w:firstLine="709"/>
        <w:jc w:val="both"/>
        <w:rPr>
          <w:rFonts w:ascii="Times New Roman" w:hAnsi="Times New Roman" w:cs="Times New Roman"/>
          <w:sz w:val="28"/>
          <w:szCs w:val="28"/>
        </w:rPr>
      </w:pPr>
      <w:r w:rsidRPr="001173A0">
        <w:rPr>
          <w:rFonts w:ascii="Times New Roman" w:hAnsi="Times New Roman" w:cs="Times New Roman"/>
          <w:sz w:val="28"/>
          <w:szCs w:val="28"/>
        </w:rPr>
        <w:t>Часы приема для консультации граждан: вторник с 10-00 до 13-00 и с 14-00 до 17-00;</w:t>
      </w:r>
    </w:p>
    <w:p w14:paraId="7C0A9664" w14:textId="56AFDBE8" w:rsidR="00130BFE" w:rsidRPr="001173A0" w:rsidRDefault="00130BFE" w:rsidP="00130BFE">
      <w:pPr>
        <w:pStyle w:val="a3"/>
        <w:numPr>
          <w:ilvl w:val="0"/>
          <w:numId w:val="41"/>
        </w:numPr>
        <w:spacing w:after="0" w:line="240" w:lineRule="auto"/>
        <w:ind w:left="0" w:firstLine="709"/>
        <w:jc w:val="both"/>
        <w:rPr>
          <w:rFonts w:ascii="Times New Roman" w:hAnsi="Times New Roman" w:cs="Times New Roman"/>
          <w:sz w:val="28"/>
          <w:szCs w:val="28"/>
        </w:rPr>
      </w:pPr>
      <w:r w:rsidRPr="001173A0">
        <w:rPr>
          <w:rFonts w:ascii="Times New Roman" w:hAnsi="Times New Roman" w:cs="Times New Roman"/>
          <w:sz w:val="28"/>
          <w:szCs w:val="28"/>
        </w:rPr>
        <w:t>на сайте Гатчинского муниципального округа Ленинградской области: http://gm</w:t>
      </w:r>
      <w:r w:rsidR="00F95E59" w:rsidRPr="001173A0">
        <w:rPr>
          <w:rFonts w:ascii="Times New Roman" w:hAnsi="Times New Roman" w:cs="Times New Roman"/>
          <w:sz w:val="28"/>
          <w:szCs w:val="28"/>
          <w:lang w:val="en-US"/>
        </w:rPr>
        <w:t>o</w:t>
      </w:r>
      <w:r w:rsidRPr="001173A0">
        <w:rPr>
          <w:rFonts w:ascii="Times New Roman" w:hAnsi="Times New Roman" w:cs="Times New Roman"/>
          <w:sz w:val="28"/>
          <w:szCs w:val="28"/>
        </w:rPr>
        <w:t>lo.ru/;</w:t>
      </w:r>
    </w:p>
    <w:p w14:paraId="3D387390" w14:textId="0852826B" w:rsidR="00130BFE" w:rsidRPr="001173A0" w:rsidRDefault="00130BFE" w:rsidP="00130BFE">
      <w:pPr>
        <w:pStyle w:val="a3"/>
        <w:numPr>
          <w:ilvl w:val="0"/>
          <w:numId w:val="41"/>
        </w:numPr>
        <w:spacing w:after="0" w:line="240" w:lineRule="auto"/>
        <w:ind w:left="0" w:firstLine="709"/>
        <w:jc w:val="both"/>
        <w:rPr>
          <w:rFonts w:ascii="Times New Roman" w:hAnsi="Times New Roman" w:cs="Times New Roman"/>
          <w:sz w:val="28"/>
          <w:szCs w:val="28"/>
        </w:rPr>
      </w:pPr>
      <w:r w:rsidRPr="001173A0">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F95E59" w:rsidRPr="001173A0">
        <w:rPr>
          <w:rFonts w:ascii="Times New Roman" w:hAnsi="Times New Roman" w:cs="Times New Roman"/>
          <w:sz w:val="28"/>
          <w:szCs w:val="28"/>
        </w:rPr>
        <w:t>, МФЦ</w:t>
      </w:r>
      <w:r w:rsidRPr="001173A0">
        <w:rPr>
          <w:rFonts w:ascii="Times New Roman" w:hAnsi="Times New Roman" w:cs="Times New Roman"/>
          <w:sz w:val="28"/>
          <w:szCs w:val="28"/>
        </w:rPr>
        <w:t xml:space="preserve">): </w:t>
      </w:r>
      <w:hyperlink r:id="rId8" w:history="1">
        <w:r w:rsidR="00F95E59" w:rsidRPr="001173A0">
          <w:rPr>
            <w:rStyle w:val="a6"/>
            <w:sz w:val="28"/>
            <w:szCs w:val="28"/>
          </w:rPr>
          <w:t>http://mfc47.ru/</w:t>
        </w:r>
      </w:hyperlink>
      <w:r w:rsidR="00F95E59" w:rsidRPr="001173A0">
        <w:rPr>
          <w:rFonts w:ascii="Times New Roman" w:hAnsi="Times New Roman" w:cs="Times New Roman"/>
          <w:sz w:val="28"/>
          <w:szCs w:val="28"/>
        </w:rPr>
        <w:t xml:space="preserve"> </w:t>
      </w:r>
      <w:r w:rsidRPr="001173A0">
        <w:rPr>
          <w:rFonts w:ascii="Times New Roman" w:hAnsi="Times New Roman" w:cs="Times New Roman"/>
          <w:sz w:val="28"/>
          <w:szCs w:val="28"/>
        </w:rPr>
        <w:t>;</w:t>
      </w:r>
    </w:p>
    <w:p w14:paraId="39B63142" w14:textId="1F2264BE" w:rsidR="00130BFE" w:rsidRPr="001173A0" w:rsidRDefault="00F95E59" w:rsidP="00130BFE">
      <w:pPr>
        <w:pStyle w:val="a3"/>
        <w:numPr>
          <w:ilvl w:val="0"/>
          <w:numId w:val="41"/>
        </w:numPr>
        <w:spacing w:after="0" w:line="240" w:lineRule="auto"/>
        <w:ind w:left="0" w:firstLine="709"/>
        <w:jc w:val="both"/>
        <w:rPr>
          <w:rFonts w:ascii="Times New Roman" w:hAnsi="Times New Roman" w:cs="Times New Roman"/>
          <w:sz w:val="28"/>
          <w:szCs w:val="28"/>
        </w:rPr>
      </w:pPr>
      <w:r w:rsidRPr="001173A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1173A0">
          <w:rPr>
            <w:rStyle w:val="a6"/>
            <w:sz w:val="28"/>
            <w:szCs w:val="28"/>
          </w:rPr>
          <w:t>www.gu.lenobl.ru</w:t>
        </w:r>
      </w:hyperlink>
      <w:r w:rsidRPr="001173A0">
        <w:rPr>
          <w:rFonts w:ascii="Times New Roman" w:hAnsi="Times New Roman" w:cs="Times New Roman"/>
          <w:sz w:val="28"/>
          <w:szCs w:val="28"/>
        </w:rPr>
        <w:t xml:space="preserve">  / </w:t>
      </w:r>
      <w:hyperlink r:id="rId10" w:history="1">
        <w:r w:rsidRPr="001173A0">
          <w:rPr>
            <w:rStyle w:val="a6"/>
            <w:sz w:val="28"/>
            <w:szCs w:val="28"/>
          </w:rPr>
          <w:t>www.gosuslugi.ru</w:t>
        </w:r>
      </w:hyperlink>
      <w:r w:rsidRPr="001173A0">
        <w:rPr>
          <w:rFonts w:ascii="Times New Roman" w:hAnsi="Times New Roman" w:cs="Times New Roman"/>
          <w:sz w:val="28"/>
          <w:szCs w:val="28"/>
        </w:rPr>
        <w:t xml:space="preserve"> </w:t>
      </w:r>
      <w:r w:rsidR="00130BFE" w:rsidRPr="001173A0">
        <w:rPr>
          <w:rFonts w:ascii="Times New Roman" w:hAnsi="Times New Roman" w:cs="Times New Roman"/>
          <w:sz w:val="28"/>
          <w:szCs w:val="28"/>
        </w:rPr>
        <w:t>.</w:t>
      </w:r>
    </w:p>
    <w:p w14:paraId="1D8C7191" w14:textId="66ECD2AA" w:rsidR="00130BFE" w:rsidRPr="001173A0" w:rsidRDefault="00130BFE" w:rsidP="00130BFE">
      <w:pPr>
        <w:pStyle w:val="a3"/>
        <w:numPr>
          <w:ilvl w:val="0"/>
          <w:numId w:val="41"/>
        </w:numPr>
        <w:spacing w:after="0" w:line="240" w:lineRule="auto"/>
        <w:ind w:left="0" w:firstLine="709"/>
        <w:jc w:val="both"/>
        <w:rPr>
          <w:rFonts w:ascii="Times New Roman" w:eastAsia="Calibri" w:hAnsi="Times New Roman" w:cs="Times New Roman"/>
          <w:sz w:val="28"/>
          <w:szCs w:val="28"/>
        </w:rPr>
      </w:pPr>
      <w:r w:rsidRPr="001173A0">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FED912F" w14:textId="77777777" w:rsidR="00130BFE" w:rsidRPr="001173A0" w:rsidRDefault="00130BFE" w:rsidP="00130BFE">
      <w:pPr>
        <w:pStyle w:val="ConsPlusNormal0"/>
        <w:ind w:firstLine="540"/>
        <w:jc w:val="both"/>
        <w:rPr>
          <w:rFonts w:cs="Times New Roman"/>
          <w:sz w:val="28"/>
          <w:szCs w:val="28"/>
        </w:rPr>
      </w:pPr>
    </w:p>
    <w:p w14:paraId="47E772D1"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2. Стандарт предоставления муниципальной услуги</w:t>
      </w:r>
    </w:p>
    <w:p w14:paraId="152CA55A" w14:textId="77777777" w:rsidR="00130BFE" w:rsidRPr="001173A0" w:rsidRDefault="00130BFE" w:rsidP="00130BFE">
      <w:pPr>
        <w:pStyle w:val="ConsPlusNormal0"/>
        <w:ind w:firstLine="540"/>
        <w:jc w:val="both"/>
        <w:rPr>
          <w:rFonts w:cs="Times New Roman"/>
          <w:sz w:val="28"/>
          <w:szCs w:val="28"/>
        </w:rPr>
      </w:pPr>
    </w:p>
    <w:p w14:paraId="6CD036F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2.1. Полное наименование муниципальной услуги: </w:t>
      </w:r>
      <w:r w:rsidRPr="001173A0">
        <w:rPr>
          <w:rFonts w:cs="Times New Roman"/>
          <w:bCs/>
          <w:sz w:val="28"/>
          <w:szCs w:val="28"/>
        </w:rPr>
        <w:t>«Отнесение земель или земельных участков в составе таких земель к определенной категории»</w:t>
      </w:r>
      <w:r w:rsidRPr="001173A0">
        <w:rPr>
          <w:rFonts w:cs="Times New Roman"/>
          <w:sz w:val="28"/>
          <w:szCs w:val="28"/>
        </w:rPr>
        <w:t>.</w:t>
      </w:r>
    </w:p>
    <w:p w14:paraId="0AD9E10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Сокращенное наименование муниципальной услуги: </w:t>
      </w:r>
      <w:r w:rsidRPr="001173A0">
        <w:rPr>
          <w:rFonts w:cs="Times New Roman"/>
          <w:bCs/>
          <w:sz w:val="28"/>
          <w:szCs w:val="28"/>
        </w:rPr>
        <w:t>«Отнесение земельных участков к определенной категории»</w:t>
      </w:r>
      <w:r w:rsidRPr="001173A0">
        <w:rPr>
          <w:rFonts w:cs="Times New Roman"/>
          <w:sz w:val="28"/>
          <w:szCs w:val="28"/>
        </w:rPr>
        <w:t>.</w:t>
      </w:r>
    </w:p>
    <w:p w14:paraId="639A72AD" w14:textId="77777777" w:rsidR="00130BFE" w:rsidRPr="001173A0" w:rsidRDefault="00130BFE" w:rsidP="00130BFE">
      <w:pPr>
        <w:spacing w:after="0" w:line="240" w:lineRule="auto"/>
        <w:ind w:firstLine="709"/>
        <w:jc w:val="both"/>
        <w:rPr>
          <w:rFonts w:ascii="Times New Roman" w:eastAsia="Calibri" w:hAnsi="Times New Roman" w:cs="Times New Roman"/>
          <w:sz w:val="28"/>
          <w:szCs w:val="28"/>
        </w:rPr>
      </w:pPr>
      <w:r w:rsidRPr="001173A0">
        <w:rPr>
          <w:rFonts w:ascii="Times New Roman" w:hAnsi="Times New Roman" w:cs="Times New Roman"/>
          <w:sz w:val="28"/>
          <w:szCs w:val="28"/>
        </w:rPr>
        <w:t xml:space="preserve">2.2. </w:t>
      </w:r>
      <w:r w:rsidRPr="001173A0">
        <w:rPr>
          <w:rFonts w:ascii="Times New Roman" w:eastAsia="Calibri" w:hAnsi="Times New Roman" w:cs="Times New Roman"/>
          <w:sz w:val="28"/>
          <w:szCs w:val="28"/>
        </w:rPr>
        <w:t>Муниципальную услугу предоставляет администрация Гатчинского муниципального округа Ленинградской области.</w:t>
      </w:r>
    </w:p>
    <w:p w14:paraId="372E4C56" w14:textId="5AD11E84" w:rsidR="00130BFE" w:rsidRPr="001173A0" w:rsidRDefault="00130BFE" w:rsidP="00130BFE">
      <w:pPr>
        <w:spacing w:after="0" w:line="240" w:lineRule="auto"/>
        <w:ind w:firstLine="709"/>
        <w:jc w:val="both"/>
        <w:rPr>
          <w:rFonts w:ascii="Times New Roman" w:eastAsia="Calibri" w:hAnsi="Times New Roman" w:cs="Times New Roman"/>
          <w:color w:val="FF0000"/>
          <w:sz w:val="28"/>
          <w:szCs w:val="28"/>
        </w:rPr>
      </w:pPr>
      <w:r w:rsidRPr="001173A0">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w:t>
      </w:r>
      <w:r w:rsidR="00F95E59" w:rsidRPr="001173A0">
        <w:rPr>
          <w:rFonts w:ascii="Times New Roman" w:eastAsia="Calibri" w:hAnsi="Times New Roman" w:cs="Times New Roman"/>
          <w:sz w:val="28"/>
          <w:szCs w:val="28"/>
        </w:rPr>
        <w:t xml:space="preserve"> администрации</w:t>
      </w:r>
      <w:r w:rsidRPr="001173A0">
        <w:rPr>
          <w:rFonts w:ascii="Times New Roman" w:eastAsia="Calibri" w:hAnsi="Times New Roman" w:cs="Times New Roman"/>
          <w:sz w:val="28"/>
          <w:szCs w:val="28"/>
        </w:rPr>
        <w:t xml:space="preserve"> Гатчинского муниципального округа Ленинградской области «далее – КУИ Г</w:t>
      </w:r>
      <w:r w:rsidR="00F95E59" w:rsidRPr="001173A0">
        <w:rPr>
          <w:rFonts w:ascii="Times New Roman" w:eastAsia="Calibri" w:hAnsi="Times New Roman" w:cs="Times New Roman"/>
          <w:sz w:val="28"/>
          <w:szCs w:val="28"/>
        </w:rPr>
        <w:t>атчинского муниципального округа</w:t>
      </w:r>
      <w:r w:rsidRPr="001173A0">
        <w:rPr>
          <w:rFonts w:ascii="Times New Roman" w:eastAsia="Calibri" w:hAnsi="Times New Roman" w:cs="Times New Roman"/>
          <w:sz w:val="28"/>
          <w:szCs w:val="28"/>
        </w:rPr>
        <w:t>).</w:t>
      </w:r>
    </w:p>
    <w:p w14:paraId="063351E4" w14:textId="77777777"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 xml:space="preserve"> В предоставлении муниципальной услуги участвует</w:t>
      </w:r>
      <w:r w:rsidRPr="001173A0">
        <w:rPr>
          <w:rFonts w:cs="Times New Roman"/>
          <w:sz w:val="28"/>
          <w:szCs w:val="28"/>
        </w:rPr>
        <w:t xml:space="preserve"> </w:t>
      </w:r>
      <w:r w:rsidRPr="001173A0">
        <w:rPr>
          <w:rFonts w:cs="Times New Roman"/>
          <w:bCs/>
          <w:sz w:val="28"/>
          <w:szCs w:val="28"/>
        </w:rPr>
        <w:t>ГБУ ЛО «МФЦ».</w:t>
      </w:r>
    </w:p>
    <w:p w14:paraId="79D958B6" w14:textId="77777777" w:rsidR="00130BFE" w:rsidRPr="001173A0" w:rsidRDefault="00130BFE" w:rsidP="00130BFE">
      <w:pPr>
        <w:pStyle w:val="ConsPlusNormal0"/>
        <w:ind w:firstLine="567"/>
        <w:jc w:val="both"/>
        <w:rPr>
          <w:rFonts w:cs="Times New Roman"/>
          <w:bCs/>
          <w:sz w:val="28"/>
          <w:szCs w:val="28"/>
        </w:rPr>
      </w:pPr>
      <w:r w:rsidRPr="001173A0">
        <w:rPr>
          <w:rFonts w:cs="Times New Roman"/>
          <w:bCs/>
          <w:sz w:val="28"/>
          <w:szCs w:val="28"/>
        </w:rPr>
        <w:t xml:space="preserve">При предоставлении муниципальной услуги ОМСУ взаимодействует с: </w:t>
      </w:r>
    </w:p>
    <w:p w14:paraId="222D49DC" w14:textId="77777777" w:rsidR="00130BFE" w:rsidRPr="001173A0" w:rsidRDefault="00130BFE" w:rsidP="00130BFE">
      <w:pPr>
        <w:pStyle w:val="ConsPlusNormal0"/>
        <w:ind w:firstLine="567"/>
        <w:jc w:val="both"/>
        <w:rPr>
          <w:rFonts w:cs="Times New Roman"/>
          <w:bCs/>
          <w:sz w:val="28"/>
          <w:szCs w:val="28"/>
          <w:lang w:bidi="ru-RU"/>
        </w:rPr>
      </w:pPr>
      <w:r w:rsidRPr="001173A0">
        <w:rPr>
          <w:rFonts w:cs="Times New Roman"/>
          <w:bCs/>
          <w:sz w:val="28"/>
          <w:szCs w:val="28"/>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E774D9F" w14:textId="77777777" w:rsidR="00130BFE" w:rsidRPr="001173A0" w:rsidRDefault="00130BFE" w:rsidP="00130BFE">
      <w:pPr>
        <w:pStyle w:val="ConsPlusNormal0"/>
        <w:ind w:firstLine="567"/>
        <w:jc w:val="both"/>
        <w:rPr>
          <w:rFonts w:cs="Times New Roman"/>
          <w:bCs/>
          <w:sz w:val="28"/>
          <w:szCs w:val="28"/>
        </w:rPr>
      </w:pPr>
      <w:r w:rsidRPr="001173A0">
        <w:rPr>
          <w:rFonts w:cs="Times New Roman"/>
          <w:bCs/>
          <w:sz w:val="28"/>
          <w:szCs w:val="28"/>
          <w:lang w:bidi="ru-RU"/>
        </w:rPr>
        <w:lastRenderedPageBreak/>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1E9984B" w14:textId="77777777" w:rsidR="00130BFE" w:rsidRPr="001173A0" w:rsidRDefault="00130BFE" w:rsidP="00130BFE">
      <w:pPr>
        <w:pStyle w:val="ConsPlusNormal0"/>
        <w:ind w:firstLine="567"/>
        <w:jc w:val="both"/>
        <w:rPr>
          <w:rFonts w:cs="Times New Roman"/>
          <w:bCs/>
          <w:sz w:val="28"/>
          <w:szCs w:val="28"/>
        </w:rPr>
      </w:pPr>
      <w:r w:rsidRPr="001173A0">
        <w:rPr>
          <w:rFonts w:cs="Times New Roman"/>
          <w:bCs/>
          <w:sz w:val="28"/>
          <w:szCs w:val="28"/>
        </w:rPr>
        <w:t xml:space="preserve">3) </w:t>
      </w:r>
      <w:r w:rsidRPr="001173A0">
        <w:rPr>
          <w:rFonts w:cs="Times New Roman"/>
          <w:bCs/>
          <w:sz w:val="28"/>
          <w:szCs w:val="28"/>
          <w:lang w:bidi="ru-RU"/>
        </w:rPr>
        <w:t>органами, уполномоченными на проведение государственной экологической экспертизы.</w:t>
      </w:r>
    </w:p>
    <w:p w14:paraId="79842C5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Заявление на получение муниципальной услуги с комплектом документов принимается:</w:t>
      </w:r>
    </w:p>
    <w:p w14:paraId="5EA50CA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при личной явке в филиалах, отделах, удаленных рабочих местах ГБУ ЛО «МФЦ»;</w:t>
      </w:r>
    </w:p>
    <w:p w14:paraId="7CE40CF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без личной явки:</w:t>
      </w:r>
    </w:p>
    <w:p w14:paraId="53D1F11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электронной форме через личный кабинет заявителя на ЕПГУ;</w:t>
      </w:r>
    </w:p>
    <w:p w14:paraId="381BC4C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Заявитель имеет право записаться на прием для подачи заявления о предоставлении услуги следующими способами:</w:t>
      </w:r>
    </w:p>
    <w:p w14:paraId="1C588E3D" w14:textId="33A02C83"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1) посредством ЕПГУ </w:t>
      </w:r>
      <w:r w:rsidR="00976586" w:rsidRPr="001173A0">
        <w:rPr>
          <w:rFonts w:cs="Times New Roman"/>
          <w:sz w:val="28"/>
          <w:szCs w:val="28"/>
        </w:rPr>
        <w:t>– в</w:t>
      </w:r>
      <w:r w:rsidRPr="001173A0">
        <w:rPr>
          <w:rFonts w:cs="Times New Roman"/>
          <w:sz w:val="28"/>
          <w:szCs w:val="28"/>
        </w:rPr>
        <w:t xml:space="preserve"> МФЦ (при технической реализации);</w:t>
      </w:r>
    </w:p>
    <w:p w14:paraId="0C557761" w14:textId="665EDDA3"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 по телефону </w:t>
      </w:r>
      <w:r w:rsidR="00976586" w:rsidRPr="001173A0">
        <w:rPr>
          <w:rFonts w:cs="Times New Roman"/>
          <w:sz w:val="28"/>
          <w:szCs w:val="28"/>
        </w:rPr>
        <w:t>– в</w:t>
      </w:r>
      <w:r w:rsidRPr="001173A0">
        <w:rPr>
          <w:rFonts w:cs="Times New Roman"/>
          <w:sz w:val="28"/>
          <w:szCs w:val="28"/>
        </w:rPr>
        <w:t xml:space="preserve"> МФЦ;</w:t>
      </w:r>
    </w:p>
    <w:p w14:paraId="45D18713"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1237BEA5" w14:textId="24001969"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 xml:space="preserve">2.2.1. </w:t>
      </w:r>
      <w:r w:rsidR="00F95E59" w:rsidRPr="001173A0">
        <w:rPr>
          <w:rFonts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F95E59" w:rsidRPr="001173A0">
        <w:rPr>
          <w:rFonts w:cs="Times New Roman"/>
          <w:sz w:val="28"/>
          <w:szCs w:val="28"/>
        </w:rPr>
        <w:t xml:space="preserve">с использованием информационных технологий, предусмотренных </w:t>
      </w:r>
      <w:hyperlink r:id="rId11" w:history="1">
        <w:r w:rsidR="00F95E59" w:rsidRPr="001173A0">
          <w:rPr>
            <w:rFonts w:cs="Times New Roman"/>
            <w:sz w:val="28"/>
            <w:szCs w:val="28"/>
          </w:rPr>
          <w:t>статьями 9</w:t>
        </w:r>
      </w:hyperlink>
      <w:r w:rsidR="00F95E59" w:rsidRPr="001173A0">
        <w:rPr>
          <w:rFonts w:cs="Times New Roman"/>
          <w:sz w:val="28"/>
          <w:szCs w:val="28"/>
        </w:rPr>
        <w:t xml:space="preserve">, </w:t>
      </w:r>
      <w:hyperlink r:id="rId12" w:history="1">
        <w:r w:rsidR="00F95E59" w:rsidRPr="001173A0">
          <w:rPr>
            <w:rFonts w:cs="Times New Roman"/>
            <w:sz w:val="28"/>
            <w:szCs w:val="28"/>
          </w:rPr>
          <w:t>10</w:t>
        </w:r>
      </w:hyperlink>
      <w:r w:rsidR="00F95E59" w:rsidRPr="001173A0">
        <w:rPr>
          <w:rFonts w:cs="Times New Roman"/>
          <w:sz w:val="28"/>
          <w:szCs w:val="28"/>
        </w:rPr>
        <w:t xml:space="preserve"> и </w:t>
      </w:r>
      <w:hyperlink r:id="rId13" w:history="1">
        <w:r w:rsidR="00F95E59" w:rsidRPr="001173A0">
          <w:rPr>
            <w:rFonts w:cs="Times New Roman"/>
            <w:sz w:val="28"/>
            <w:szCs w:val="28"/>
          </w:rPr>
          <w:t>14</w:t>
        </w:r>
      </w:hyperlink>
      <w:r w:rsidR="00F95E59" w:rsidRPr="001173A0">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00F95E59" w:rsidRPr="001173A0">
        <w:rPr>
          <w:rFonts w:cs="Times New Roman"/>
          <w:bCs/>
          <w:sz w:val="28"/>
          <w:szCs w:val="28"/>
        </w:rPr>
        <w:t>.</w:t>
      </w:r>
    </w:p>
    <w:p w14:paraId="7F997224" w14:textId="77777777"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4B7347" w14:textId="77777777" w:rsidR="00F95E59" w:rsidRPr="001173A0" w:rsidRDefault="00F95E59" w:rsidP="00F95E59">
      <w:pPr>
        <w:pStyle w:val="ConsPlusNormal0"/>
        <w:ind w:firstLine="540"/>
        <w:jc w:val="both"/>
        <w:rPr>
          <w:rFonts w:cs="Times New Roman"/>
          <w:bCs/>
          <w:sz w:val="28"/>
          <w:szCs w:val="28"/>
        </w:rPr>
      </w:pPr>
      <w:r w:rsidRPr="001173A0">
        <w:rPr>
          <w:rFonts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C924574" w14:textId="77777777" w:rsidR="00F95E59" w:rsidRPr="001173A0" w:rsidRDefault="00F95E59" w:rsidP="00F95E59">
      <w:pPr>
        <w:pStyle w:val="ConsPlusNormal0"/>
        <w:ind w:firstLine="540"/>
        <w:jc w:val="both"/>
        <w:rPr>
          <w:rFonts w:cs="Times New Roman"/>
          <w:bCs/>
          <w:sz w:val="28"/>
          <w:szCs w:val="28"/>
        </w:rPr>
      </w:pPr>
      <w:r w:rsidRPr="001173A0">
        <w:rPr>
          <w:rFonts w:cs="Times New Roman"/>
          <w:bCs/>
          <w:sz w:val="28"/>
          <w:szCs w:val="28"/>
        </w:rPr>
        <w:t xml:space="preserve">2) </w:t>
      </w:r>
      <w:r w:rsidRPr="001173A0">
        <w:rPr>
          <w:rFonts w:cs="Times New Roman"/>
          <w:sz w:val="28"/>
          <w:szCs w:val="28"/>
        </w:rPr>
        <w:t xml:space="preserve">информационных технологий, предусмотренных </w:t>
      </w:r>
      <w:hyperlink r:id="rId14" w:history="1">
        <w:r w:rsidRPr="001173A0">
          <w:rPr>
            <w:rFonts w:cs="Times New Roman"/>
            <w:sz w:val="28"/>
            <w:szCs w:val="28"/>
          </w:rPr>
          <w:t>статьями 9</w:t>
        </w:r>
      </w:hyperlink>
      <w:r w:rsidRPr="001173A0">
        <w:rPr>
          <w:rFonts w:cs="Times New Roman"/>
          <w:sz w:val="28"/>
          <w:szCs w:val="28"/>
        </w:rPr>
        <w:t xml:space="preserve">, </w:t>
      </w:r>
      <w:hyperlink r:id="rId15" w:history="1">
        <w:r w:rsidRPr="001173A0">
          <w:rPr>
            <w:rFonts w:cs="Times New Roman"/>
            <w:sz w:val="28"/>
            <w:szCs w:val="28"/>
          </w:rPr>
          <w:t>10</w:t>
        </w:r>
      </w:hyperlink>
      <w:r w:rsidRPr="001173A0">
        <w:rPr>
          <w:rFonts w:cs="Times New Roman"/>
          <w:sz w:val="28"/>
          <w:szCs w:val="28"/>
        </w:rPr>
        <w:t xml:space="preserve"> и </w:t>
      </w:r>
      <w:hyperlink r:id="rId16" w:history="1">
        <w:r w:rsidRPr="001173A0">
          <w:rPr>
            <w:rFonts w:cs="Times New Roman"/>
            <w:sz w:val="28"/>
            <w:szCs w:val="28"/>
          </w:rPr>
          <w:t>14</w:t>
        </w:r>
      </w:hyperlink>
      <w:r w:rsidRPr="001173A0">
        <w:rPr>
          <w:rFonts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37AA11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2.3. Результатом предоставления муниципальной услуги является: </w:t>
      </w:r>
    </w:p>
    <w:p w14:paraId="3283B2AC"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 xml:space="preserve">- решение об отнесении земель или земельных участков в составе таких </w:t>
      </w:r>
      <w:r w:rsidRPr="001173A0">
        <w:rPr>
          <w:rFonts w:cs="Times New Roman"/>
          <w:sz w:val="28"/>
          <w:szCs w:val="28"/>
        </w:rPr>
        <w:lastRenderedPageBreak/>
        <w:t>земель к определенной категории</w:t>
      </w:r>
      <w:r w:rsidRPr="001173A0">
        <w:rPr>
          <w:rFonts w:cs="Times New Roman"/>
          <w:sz w:val="28"/>
          <w:szCs w:val="28"/>
          <w:lang w:bidi="ru-RU"/>
        </w:rPr>
        <w:t xml:space="preserve"> по форме, согласно приложению № 3 к настоящему административному регламенту;</w:t>
      </w:r>
    </w:p>
    <w:p w14:paraId="016A41DC"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rPr>
        <w:t>- решение об отказе в предоставлении муниципальной услуги</w:t>
      </w:r>
      <w:r w:rsidRPr="001173A0">
        <w:rPr>
          <w:rFonts w:cs="Times New Roman"/>
          <w:sz w:val="28"/>
          <w:szCs w:val="28"/>
          <w:lang w:bidi="ru-RU"/>
        </w:rPr>
        <w:t xml:space="preserve"> по форме, согласно приложению № 4 к настоящему административному регламенту.</w:t>
      </w:r>
    </w:p>
    <w:p w14:paraId="646D527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Результат предоставления муниципальной услуги предоставляется</w:t>
      </w:r>
      <w:r w:rsidRPr="001173A0">
        <w:rPr>
          <w:rFonts w:cs="Times New Roman"/>
          <w:sz w:val="28"/>
          <w:szCs w:val="28"/>
        </w:rPr>
        <w:br/>
        <w:t>(в соответствии со способом, указанным заявителем при подаче заявления и документов):</w:t>
      </w:r>
    </w:p>
    <w:p w14:paraId="5100716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при личной явке:</w:t>
      </w:r>
    </w:p>
    <w:p w14:paraId="190B2BC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филиалах, отделах, удаленных рабочих местах ГБУ ЛО «МФЦ»;</w:t>
      </w:r>
    </w:p>
    <w:p w14:paraId="5C9B1CF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без личной явки:</w:t>
      </w:r>
    </w:p>
    <w:p w14:paraId="45B378B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электронной форме через личный кабинет заявителя на ЕПГУ.</w:t>
      </w:r>
    </w:p>
    <w:p w14:paraId="1129D7EC"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D4D465D"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8911827"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1587D1E" w14:textId="6CB807C9"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2.4. Срок предоставления муниципальной услуги составляет не более 12 (двенадцати) рабочих </w:t>
      </w:r>
      <w:r w:rsidR="00F95E59" w:rsidRPr="001173A0">
        <w:rPr>
          <w:rFonts w:cs="Times New Roman"/>
          <w:sz w:val="28"/>
          <w:szCs w:val="28"/>
        </w:rPr>
        <w:t>дней со</w:t>
      </w:r>
      <w:r w:rsidRPr="001173A0">
        <w:rPr>
          <w:rFonts w:cs="Times New Roman"/>
          <w:sz w:val="28"/>
          <w:szCs w:val="28"/>
        </w:rPr>
        <w:t xml:space="preserve"> дня поступления в </w:t>
      </w:r>
      <w:r w:rsidR="00F95E59" w:rsidRPr="001173A0">
        <w:rPr>
          <w:rFonts w:cs="Times New Roman"/>
          <w:sz w:val="28"/>
          <w:szCs w:val="28"/>
        </w:rPr>
        <w:t>КУИ Гатчинского муниципального округа</w:t>
      </w:r>
      <w:r w:rsidRPr="001173A0">
        <w:rPr>
          <w:rFonts w:cs="Times New Roman"/>
          <w:sz w:val="28"/>
          <w:szCs w:val="28"/>
        </w:rPr>
        <w:t xml:space="preserve"> заявления (ходатайства) об отнесении земель или земельных участков в составе таких земель к определенной категории (далее – заявление).</w:t>
      </w:r>
    </w:p>
    <w:p w14:paraId="5AC49F6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2.5. Правовые основания для предоставления муниципальной услуги.</w:t>
      </w:r>
    </w:p>
    <w:p w14:paraId="4424BC90" w14:textId="66E72E8F"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Земельный кодекс Российской Федерации;</w:t>
      </w:r>
    </w:p>
    <w:p w14:paraId="5062C158" w14:textId="3B9D84E2"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lastRenderedPageBreak/>
        <w:t>Градостроительный кодекс Российской Федерации;</w:t>
      </w:r>
    </w:p>
    <w:p w14:paraId="77A02F6C" w14:textId="7ED5F555"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Федеральный закон от 29.12.2004 № 191-ФЗ «О введении в действие Градостроительного кодекса Российской Федерации»;</w:t>
      </w:r>
    </w:p>
    <w:p w14:paraId="574835FF" w14:textId="1BBDA44F"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14:paraId="084C69E8" w14:textId="3DB872EB"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Федеральный закон от 21.12.2004 № 172-ФЗ «О переводе земель или земельных участков из одной категории в другую»;</w:t>
      </w:r>
    </w:p>
    <w:p w14:paraId="76879CD4" w14:textId="4AA87F58"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Федеральный закон от 24.07.2007 № 221-ФЗ «О кадастровой деятельности»;</w:t>
      </w:r>
    </w:p>
    <w:p w14:paraId="7C29566E" w14:textId="77777777" w:rsidR="00F95E59"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320E4529" w14:textId="7350C1D7" w:rsidR="00130BFE" w:rsidRPr="001173A0" w:rsidRDefault="00130BFE" w:rsidP="00F95E59">
      <w:pPr>
        <w:pStyle w:val="ConsPlusNormal0"/>
        <w:numPr>
          <w:ilvl w:val="0"/>
          <w:numId w:val="42"/>
        </w:numPr>
        <w:ind w:left="0" w:firstLine="709"/>
        <w:jc w:val="both"/>
        <w:rPr>
          <w:rFonts w:cs="Times New Roman"/>
          <w:sz w:val="28"/>
          <w:szCs w:val="28"/>
        </w:rPr>
      </w:pPr>
      <w:r w:rsidRPr="001173A0">
        <w:rPr>
          <w:rFonts w:cs="Times New Roman"/>
          <w:sz w:val="28"/>
          <w:szCs w:val="28"/>
        </w:rPr>
        <w:t>нормативные правовые акты органов местного самоуправления.</w:t>
      </w:r>
    </w:p>
    <w:p w14:paraId="68800B76" w14:textId="38266778" w:rsidR="00130BFE" w:rsidRPr="001173A0" w:rsidRDefault="00130BFE" w:rsidP="00F95E59">
      <w:pPr>
        <w:pStyle w:val="ConsPlusNormal0"/>
        <w:ind w:firstLine="709"/>
        <w:jc w:val="both"/>
        <w:rPr>
          <w:rFonts w:cs="Times New Roman"/>
          <w:sz w:val="28"/>
          <w:szCs w:val="28"/>
        </w:rPr>
      </w:pPr>
      <w:r w:rsidRPr="001173A0">
        <w:rPr>
          <w:rFonts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Ленинградской </w:t>
      </w:r>
      <w:r w:rsidR="00F95E59" w:rsidRPr="001173A0">
        <w:rPr>
          <w:rFonts w:cs="Times New Roman"/>
          <w:sz w:val="28"/>
          <w:szCs w:val="28"/>
        </w:rPr>
        <w:t>области в</w:t>
      </w:r>
      <w:r w:rsidRPr="001173A0">
        <w:rPr>
          <w:rFonts w:cs="Times New Roman"/>
          <w:sz w:val="28"/>
          <w:szCs w:val="28"/>
        </w:rPr>
        <w:t xml:space="preserve"> сети Интернет по адресу </w:t>
      </w:r>
      <w:hyperlink r:id="rId17" w:history="1">
        <w:r w:rsidR="00F95E59" w:rsidRPr="001173A0">
          <w:rPr>
            <w:rStyle w:val="a6"/>
            <w:rFonts w:eastAsia="Arial"/>
            <w:sz w:val="28"/>
            <w:szCs w:val="24"/>
          </w:rPr>
          <w:t>http://gm</w:t>
        </w:r>
        <w:r w:rsidR="00F95E59" w:rsidRPr="001173A0">
          <w:rPr>
            <w:rStyle w:val="a6"/>
            <w:rFonts w:eastAsia="Arial"/>
            <w:sz w:val="28"/>
            <w:szCs w:val="24"/>
            <w:lang w:val="en-US"/>
          </w:rPr>
          <w:t>o</w:t>
        </w:r>
        <w:r w:rsidR="00F95E59" w:rsidRPr="001173A0">
          <w:rPr>
            <w:rStyle w:val="a6"/>
            <w:rFonts w:eastAsia="Arial"/>
            <w:sz w:val="28"/>
            <w:szCs w:val="24"/>
          </w:rPr>
          <w:t>lo.ru/</w:t>
        </w:r>
      </w:hyperlink>
      <w:r w:rsidRPr="001173A0">
        <w:rPr>
          <w:rFonts w:cs="Times New Roman"/>
          <w:sz w:val="28"/>
          <w:szCs w:val="24"/>
        </w:rPr>
        <w:t xml:space="preserve"> </w:t>
      </w:r>
      <w:r w:rsidRPr="001173A0">
        <w:rPr>
          <w:rFonts w:cs="Times New Roman"/>
          <w:sz w:val="28"/>
          <w:szCs w:val="28"/>
        </w:rPr>
        <w:t>и в Реестре.</w:t>
      </w:r>
    </w:p>
    <w:p w14:paraId="13449858" w14:textId="77777777" w:rsidR="00130BFE" w:rsidRPr="001173A0" w:rsidRDefault="00130BFE" w:rsidP="00130BFE">
      <w:pPr>
        <w:pStyle w:val="ConsPlusNormal0"/>
        <w:ind w:firstLine="540"/>
        <w:jc w:val="both"/>
        <w:rPr>
          <w:rFonts w:cs="Times New Roman"/>
          <w:sz w:val="28"/>
          <w:szCs w:val="28"/>
        </w:rPr>
      </w:pPr>
      <w:bookmarkStart w:id="5" w:name="P167"/>
      <w:bookmarkEnd w:id="5"/>
      <w:r w:rsidRPr="001173A0">
        <w:rPr>
          <w:rFonts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9951FB7" w14:textId="77777777" w:rsidR="00130BFE" w:rsidRPr="001173A0" w:rsidRDefault="00130BFE" w:rsidP="00130BFE">
      <w:pPr>
        <w:pStyle w:val="ConsPlusNormal0"/>
        <w:numPr>
          <w:ilvl w:val="0"/>
          <w:numId w:val="31"/>
        </w:numPr>
        <w:ind w:left="0" w:firstLine="567"/>
        <w:jc w:val="both"/>
        <w:rPr>
          <w:rFonts w:cs="Times New Roman"/>
          <w:sz w:val="28"/>
          <w:szCs w:val="28"/>
          <w:lang w:bidi="ru-RU"/>
        </w:rPr>
      </w:pPr>
      <w:r w:rsidRPr="001173A0">
        <w:rPr>
          <w:rFonts w:cs="Times New Roman"/>
          <w:sz w:val="28"/>
          <w:szCs w:val="28"/>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14:paraId="78EE8EB6"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 – лично заявителем при обращении на ЕПГУ; </w:t>
      </w:r>
    </w:p>
    <w:p w14:paraId="72E5D726"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 специалистом МФЦ при личном обращении заявителя (представителя заявителя) в МФЦ; </w:t>
      </w:r>
    </w:p>
    <w:p w14:paraId="767BB088"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При обращении в МФЦ необходимо предъявить документ, удостоверяющий личность: </w:t>
      </w:r>
    </w:p>
    <w:p w14:paraId="0230489F"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14:paraId="115EAEF1"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14:paraId="786A0959"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14:paraId="16F59C36" w14:textId="77777777" w:rsidR="00130BFE" w:rsidRPr="001173A0" w:rsidRDefault="00130BFE" w:rsidP="00130BFE">
      <w:pPr>
        <w:pStyle w:val="ConsPlusNormal0"/>
        <w:ind w:firstLine="567"/>
        <w:jc w:val="both"/>
        <w:rPr>
          <w:rFonts w:cs="Times New Roman"/>
          <w:sz w:val="28"/>
          <w:szCs w:val="28"/>
          <w:lang w:bidi="ru-RU"/>
        </w:rPr>
      </w:pPr>
      <w:r w:rsidRPr="001173A0">
        <w:rPr>
          <w:rFonts w:cs="Times New Roman"/>
          <w:sz w:val="28"/>
          <w:szCs w:val="28"/>
          <w:lang w:bidi="ru-RU"/>
        </w:rPr>
        <w:lastRenderedPageBreak/>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67768746" w14:textId="51B621FC"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3)</w:t>
      </w:r>
      <w:r w:rsidRPr="001173A0">
        <w:rPr>
          <w:rFonts w:eastAsia="Calibri" w:cs="Times New Roman"/>
        </w:rPr>
        <w:t xml:space="preserve"> </w:t>
      </w:r>
      <w:r w:rsidRPr="001173A0">
        <w:rPr>
          <w:rFonts w:cs="Times New Roman"/>
          <w:sz w:val="28"/>
          <w:szCs w:val="28"/>
          <w:lang w:bidi="ru-RU"/>
        </w:rPr>
        <w:t xml:space="preserve">правоустанавливающие или </w:t>
      </w:r>
      <w:proofErr w:type="spellStart"/>
      <w:r w:rsidRPr="001173A0">
        <w:rPr>
          <w:rFonts w:cs="Times New Roman"/>
          <w:sz w:val="28"/>
          <w:szCs w:val="28"/>
          <w:lang w:bidi="ru-RU"/>
        </w:rPr>
        <w:t>правоудостоверяющие</w:t>
      </w:r>
      <w:proofErr w:type="spellEnd"/>
      <w:r w:rsidRPr="001173A0">
        <w:rPr>
          <w:rFonts w:cs="Times New Roman"/>
          <w:sz w:val="28"/>
          <w:szCs w:val="28"/>
          <w:lang w:bidi="ru-RU"/>
        </w:rPr>
        <w:t xml:space="preserve"> документы на земельный </w:t>
      </w:r>
      <w:r w:rsidR="00976586" w:rsidRPr="001173A0">
        <w:rPr>
          <w:rFonts w:cs="Times New Roman"/>
          <w:sz w:val="28"/>
          <w:szCs w:val="28"/>
          <w:lang w:bidi="ru-RU"/>
        </w:rPr>
        <w:t>участок в случае, если</w:t>
      </w:r>
      <w:r w:rsidRPr="001173A0">
        <w:rPr>
          <w:rFonts w:cs="Times New Roman"/>
          <w:sz w:val="28"/>
          <w:szCs w:val="28"/>
          <w:lang w:bidi="ru-RU"/>
        </w:rPr>
        <w:t xml:space="preserve">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14:paraId="4930897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6161F1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B3FAD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08ABE90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 </w:t>
      </w:r>
      <w:r w:rsidRPr="001173A0">
        <w:rPr>
          <w:rFonts w:cs="Times New Roman"/>
          <w:iCs/>
          <w:sz w:val="28"/>
          <w:szCs w:val="28"/>
          <w:lang w:bidi="ru-RU"/>
        </w:rPr>
        <w:t xml:space="preserve">сведения </w:t>
      </w:r>
      <w:r w:rsidRPr="001173A0">
        <w:rPr>
          <w:rFonts w:cs="Times New Roman"/>
          <w:sz w:val="28"/>
          <w:szCs w:val="28"/>
        </w:rPr>
        <w:t>из Единого государственного реестра юридических лиц в случае, если заявителем является юридическое лицо;</w:t>
      </w:r>
    </w:p>
    <w:p w14:paraId="46164A1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 </w:t>
      </w:r>
      <w:r w:rsidRPr="001173A0">
        <w:rPr>
          <w:rFonts w:cs="Times New Roman"/>
          <w:iCs/>
          <w:sz w:val="28"/>
          <w:szCs w:val="28"/>
          <w:lang w:bidi="ru-RU"/>
        </w:rPr>
        <w:t>сведения</w:t>
      </w:r>
      <w:r w:rsidRPr="001173A0">
        <w:rPr>
          <w:rFonts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60252AD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4) </w:t>
      </w:r>
      <w:r w:rsidRPr="001173A0">
        <w:rPr>
          <w:rFonts w:cs="Times New Roman"/>
          <w:iCs/>
          <w:sz w:val="28"/>
          <w:szCs w:val="28"/>
          <w:lang w:bidi="ru-RU"/>
        </w:rPr>
        <w:t xml:space="preserve">сведения о положительном </w:t>
      </w:r>
      <w:r w:rsidRPr="001173A0">
        <w:rPr>
          <w:rFonts w:cs="Times New Roman"/>
          <w:sz w:val="28"/>
          <w:szCs w:val="28"/>
        </w:rPr>
        <w:t xml:space="preserve">заключении государственной экологической экспертизы в случае, если ее проведение предусмотрено федеральными законами </w:t>
      </w:r>
      <w:r w:rsidRPr="001173A0">
        <w:rPr>
          <w:rFonts w:cs="Times New Roman"/>
          <w:i/>
          <w:iCs/>
          <w:sz w:val="28"/>
          <w:szCs w:val="28"/>
          <w:lang w:bidi="ru-RU"/>
        </w:rPr>
        <w:t>(неэлектронное межведомственное информационное взаимодействие)</w:t>
      </w:r>
      <w:r w:rsidRPr="001173A0">
        <w:rPr>
          <w:rFonts w:cs="Times New Roman"/>
          <w:sz w:val="28"/>
          <w:szCs w:val="28"/>
        </w:rPr>
        <w:t>.</w:t>
      </w:r>
    </w:p>
    <w:p w14:paraId="0CE8ABA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2.7.1. Заявитель вправе представить документы (сведения), указанные в </w:t>
      </w:r>
      <w:hyperlink r:id="rId18" w:anchor="P215" w:history="1">
        <w:r w:rsidRPr="001173A0">
          <w:rPr>
            <w:rStyle w:val="a6"/>
            <w:rFonts w:eastAsia="Arial"/>
            <w:sz w:val="28"/>
            <w:szCs w:val="28"/>
          </w:rPr>
          <w:t>пункте 2.7</w:t>
        </w:r>
      </w:hyperlink>
      <w:r w:rsidRPr="001173A0">
        <w:rPr>
          <w:rFonts w:cs="Times New Roman"/>
          <w:sz w:val="28"/>
          <w:szCs w:val="28"/>
        </w:rPr>
        <w:t xml:space="preserve"> настоящего регламента, по собственной инициативе.</w:t>
      </w:r>
    </w:p>
    <w:p w14:paraId="550E1F0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2.7.2. При предоставлении муниципальной услуги запрещается требовать от заявителя:</w:t>
      </w:r>
    </w:p>
    <w:p w14:paraId="19CA197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3F47E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1173A0">
        <w:rPr>
          <w:rFonts w:cs="Times New Roman"/>
          <w:sz w:val="28"/>
          <w:szCs w:val="28"/>
        </w:rPr>
        <w:lastRenderedPageBreak/>
        <w:t xml:space="preserve">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1173A0">
          <w:rPr>
            <w:rStyle w:val="a6"/>
            <w:rFonts w:eastAsia="Arial"/>
            <w:sz w:val="28"/>
            <w:szCs w:val="28"/>
          </w:rPr>
          <w:t>части 6 статьи 7</w:t>
        </w:r>
      </w:hyperlink>
      <w:r w:rsidRPr="001173A0">
        <w:rPr>
          <w:rFonts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BB6AE8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173A0">
          <w:rPr>
            <w:rStyle w:val="a6"/>
            <w:rFonts w:eastAsia="Arial"/>
            <w:sz w:val="28"/>
            <w:szCs w:val="28"/>
          </w:rPr>
          <w:t>части 1 статьи 9</w:t>
        </w:r>
      </w:hyperlink>
      <w:r w:rsidRPr="001173A0">
        <w:rPr>
          <w:rFonts w:cs="Times New Roman"/>
          <w:sz w:val="28"/>
          <w:szCs w:val="28"/>
        </w:rPr>
        <w:t xml:space="preserve"> Федерального закона № 210-ФЗ;</w:t>
      </w:r>
    </w:p>
    <w:p w14:paraId="7A516440"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173A0">
        <w:rPr>
          <w:rFonts w:cs="Times New Roman"/>
          <w:sz w:val="28"/>
          <w:szCs w:val="28"/>
        </w:rPr>
        <w:br/>
        <w:t xml:space="preserve">в предоставлении муниципальной услуги, за исключением случаев, предусмотренных </w:t>
      </w:r>
      <w:hyperlink r:id="rId21" w:history="1">
        <w:r w:rsidRPr="001173A0">
          <w:rPr>
            <w:rStyle w:val="a6"/>
            <w:rFonts w:eastAsia="Arial"/>
            <w:sz w:val="28"/>
            <w:szCs w:val="28"/>
          </w:rPr>
          <w:t>пунктом 4 части 1 статьи 7</w:t>
        </w:r>
      </w:hyperlink>
      <w:r w:rsidRPr="001173A0">
        <w:rPr>
          <w:rFonts w:cs="Times New Roman"/>
          <w:sz w:val="28"/>
          <w:szCs w:val="28"/>
        </w:rPr>
        <w:t xml:space="preserve"> Федерального закона № 210-ФЗ;</w:t>
      </w:r>
    </w:p>
    <w:p w14:paraId="1F7FDFD7" w14:textId="77777777"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1173A0">
          <w:rPr>
            <w:rStyle w:val="a6"/>
            <w:rFonts w:eastAsia="Arial"/>
            <w:bCs/>
            <w:sz w:val="28"/>
            <w:szCs w:val="28"/>
          </w:rPr>
          <w:t>пунктом 7.2 части 1 статьи 16</w:t>
        </w:r>
      </w:hyperlink>
      <w:r w:rsidRPr="001173A0">
        <w:rPr>
          <w:rFonts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BB06DD" w14:textId="48C7EE53"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 xml:space="preserve">2.7.3. При наступлении событий, являющихся основанием для предоставления муниципальной услуги, КУИ </w:t>
      </w:r>
      <w:r w:rsidR="00F95E59" w:rsidRPr="001173A0">
        <w:rPr>
          <w:rFonts w:eastAsia="Calibri" w:cs="Times New Roman"/>
          <w:sz w:val="28"/>
          <w:szCs w:val="28"/>
        </w:rPr>
        <w:t>Гатчинского муниципального округа</w:t>
      </w:r>
      <w:r w:rsidRPr="001173A0">
        <w:rPr>
          <w:rFonts w:cs="Times New Roman"/>
          <w:bCs/>
          <w:sz w:val="28"/>
          <w:szCs w:val="28"/>
        </w:rPr>
        <w:t>, предоставляющий муниципальную услугу, вправе:</w:t>
      </w:r>
    </w:p>
    <w:p w14:paraId="2D02F1E7" w14:textId="77777777"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506E56F" w14:textId="77777777" w:rsidR="00130BFE" w:rsidRPr="001173A0" w:rsidRDefault="00130BFE" w:rsidP="00130BFE">
      <w:pPr>
        <w:pStyle w:val="ConsPlusNormal0"/>
        <w:ind w:firstLine="540"/>
        <w:jc w:val="both"/>
        <w:rPr>
          <w:rFonts w:cs="Times New Roman"/>
          <w:bCs/>
          <w:sz w:val="28"/>
          <w:szCs w:val="28"/>
        </w:rPr>
      </w:pPr>
      <w:r w:rsidRPr="001173A0">
        <w:rPr>
          <w:rFonts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49CCE3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9F9CE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lastRenderedPageBreak/>
        <w:t>Основания для приостановления предоставления муниципальной услуги не предусмотрены.</w:t>
      </w:r>
      <w:bookmarkStart w:id="6" w:name="P242"/>
      <w:bookmarkEnd w:id="6"/>
    </w:p>
    <w:p w14:paraId="6C52EEA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49996D7" w14:textId="77777777" w:rsidR="00130BFE" w:rsidRPr="001173A0" w:rsidRDefault="00130BFE" w:rsidP="00130BFE">
      <w:pPr>
        <w:pStyle w:val="ConsPlusNormal0"/>
        <w:ind w:firstLine="709"/>
        <w:jc w:val="both"/>
        <w:rPr>
          <w:rFonts w:cs="Times New Roman"/>
          <w:sz w:val="28"/>
          <w:szCs w:val="28"/>
          <w:u w:val="single"/>
        </w:rPr>
      </w:pPr>
      <w:r w:rsidRPr="001173A0">
        <w:rPr>
          <w:rFonts w:cs="Times New Roman"/>
          <w:sz w:val="28"/>
          <w:szCs w:val="28"/>
        </w:rPr>
        <w:t xml:space="preserve">1. </w:t>
      </w:r>
      <w:r w:rsidRPr="001173A0">
        <w:rPr>
          <w:rFonts w:cs="Times New Roman"/>
          <w:sz w:val="28"/>
          <w:szCs w:val="28"/>
          <w:u w:val="single"/>
        </w:rPr>
        <w:t>Заявление подано лицом, не уполномоченным на осуществление таких действий.</w:t>
      </w:r>
    </w:p>
    <w:p w14:paraId="533C95CA" w14:textId="77777777" w:rsidR="00130BFE" w:rsidRPr="001173A0" w:rsidRDefault="00130BFE" w:rsidP="00130BFE">
      <w:pPr>
        <w:pStyle w:val="ConsPlusNormal0"/>
        <w:tabs>
          <w:tab w:val="left" w:pos="1134"/>
        </w:tabs>
        <w:ind w:firstLine="709"/>
        <w:jc w:val="both"/>
        <w:rPr>
          <w:rFonts w:cs="Times New Roman"/>
          <w:sz w:val="28"/>
          <w:szCs w:val="28"/>
          <w:u w:val="single"/>
          <w:lang w:bidi="ru-RU"/>
        </w:rPr>
      </w:pPr>
      <w:r w:rsidRPr="001173A0">
        <w:rPr>
          <w:rFonts w:cs="Times New Roman"/>
          <w:sz w:val="28"/>
          <w:szCs w:val="28"/>
          <w:u w:val="single"/>
        </w:rPr>
        <w:t>2. Представленные заявителем документы не отвечают требованиям, установленным административным регламентом:</w:t>
      </w:r>
    </w:p>
    <w:p w14:paraId="564B3E7F" w14:textId="77777777" w:rsidR="00130BFE" w:rsidRPr="001173A0" w:rsidRDefault="00130BFE" w:rsidP="00130BFE">
      <w:pPr>
        <w:pStyle w:val="ConsPlusNormal0"/>
        <w:tabs>
          <w:tab w:val="left" w:pos="1134"/>
        </w:tabs>
        <w:jc w:val="both"/>
        <w:rPr>
          <w:rFonts w:cs="Times New Roman"/>
          <w:sz w:val="28"/>
          <w:szCs w:val="28"/>
          <w:lang w:bidi="ru-RU"/>
        </w:rPr>
      </w:pPr>
      <w:r w:rsidRPr="001173A0">
        <w:rPr>
          <w:rFonts w:cs="Times New Roman"/>
          <w:sz w:val="28"/>
          <w:szCs w:val="28"/>
          <w:lang w:bidi="ru-RU"/>
        </w:rPr>
        <w:t xml:space="preserve">           1)  к заявлению приложены документы, состав, форма или содержание которых не соответствуют требованиям земельного законодательства; </w:t>
      </w:r>
    </w:p>
    <w:p w14:paraId="1FA97F5B" w14:textId="77777777" w:rsidR="00130BFE" w:rsidRPr="001173A0" w:rsidRDefault="00130BFE" w:rsidP="00130BFE">
      <w:pPr>
        <w:pStyle w:val="ConsPlusNormal0"/>
        <w:tabs>
          <w:tab w:val="left" w:pos="1134"/>
        </w:tabs>
        <w:ind w:firstLine="851"/>
        <w:jc w:val="both"/>
        <w:rPr>
          <w:rFonts w:cs="Times New Roman"/>
          <w:sz w:val="28"/>
          <w:szCs w:val="28"/>
          <w:lang w:bidi="ru-RU"/>
        </w:rPr>
      </w:pPr>
      <w:r w:rsidRPr="001173A0">
        <w:rPr>
          <w:rFonts w:cs="Times New Roman"/>
          <w:sz w:val="28"/>
          <w:szCs w:val="28"/>
          <w:lang w:bidi="ru-RU"/>
        </w:rPr>
        <w:t>2) некорректное заполнение обязательных полей в форме заявления</w:t>
      </w:r>
      <w:r w:rsidRPr="001173A0">
        <w:rPr>
          <w:rFonts w:cs="Times New Roman"/>
          <w:sz w:val="28"/>
          <w:szCs w:val="28"/>
          <w:lang w:bidi="ru-RU"/>
        </w:rPr>
        <w:br/>
        <w:t>о предоставлении услуги на ЕПГУ (недостоверное, неправильное либо неполное заполнение);</w:t>
      </w:r>
    </w:p>
    <w:p w14:paraId="44878B24" w14:textId="77777777" w:rsidR="00130BFE" w:rsidRPr="001173A0" w:rsidRDefault="00130BFE" w:rsidP="00130BFE">
      <w:pPr>
        <w:pStyle w:val="ConsPlusNormal0"/>
        <w:tabs>
          <w:tab w:val="left" w:pos="1134"/>
        </w:tabs>
        <w:ind w:firstLine="709"/>
        <w:jc w:val="both"/>
        <w:rPr>
          <w:rFonts w:cs="Times New Roman"/>
          <w:sz w:val="28"/>
          <w:szCs w:val="28"/>
          <w:lang w:bidi="ru-RU"/>
        </w:rPr>
      </w:pPr>
      <w:r w:rsidRPr="001173A0">
        <w:rPr>
          <w:rFonts w:cs="Times New Roman"/>
          <w:sz w:val="28"/>
          <w:szCs w:val="28"/>
          <w:lang w:bidi="ru-RU"/>
        </w:rPr>
        <w:t xml:space="preserve">3)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1EF1D00D" w14:textId="77777777" w:rsidR="00130BFE" w:rsidRPr="001173A0" w:rsidRDefault="00130BFE" w:rsidP="00130BFE">
      <w:pPr>
        <w:pStyle w:val="ConsPlusNormal0"/>
        <w:tabs>
          <w:tab w:val="left" w:pos="1134"/>
        </w:tabs>
        <w:ind w:firstLine="709"/>
        <w:jc w:val="both"/>
        <w:rPr>
          <w:rFonts w:cs="Times New Roman"/>
          <w:sz w:val="28"/>
          <w:szCs w:val="28"/>
          <w:lang w:bidi="ru-RU"/>
        </w:rPr>
      </w:pPr>
      <w:r w:rsidRPr="001173A0">
        <w:rPr>
          <w:rFonts w:cs="Times New Roman"/>
          <w:sz w:val="28"/>
          <w:szCs w:val="28"/>
          <w:lang w:bidi="ru-RU"/>
        </w:rPr>
        <w:t>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DC752BF" w14:textId="77777777" w:rsidR="00130BFE" w:rsidRPr="001173A0" w:rsidRDefault="00130BFE" w:rsidP="00130BFE">
      <w:pPr>
        <w:pStyle w:val="ConsPlusNormal0"/>
        <w:tabs>
          <w:tab w:val="left" w:pos="1134"/>
        </w:tabs>
        <w:ind w:firstLine="709"/>
        <w:jc w:val="both"/>
        <w:rPr>
          <w:rFonts w:cs="Times New Roman"/>
          <w:sz w:val="28"/>
          <w:szCs w:val="28"/>
          <w:lang w:bidi="ru-RU"/>
        </w:rPr>
      </w:pPr>
      <w:r w:rsidRPr="001173A0">
        <w:rPr>
          <w:rFonts w:cs="Times New Roman"/>
          <w:sz w:val="28"/>
          <w:szCs w:val="28"/>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14:paraId="22BE42EE" w14:textId="77777777" w:rsidR="00130BFE" w:rsidRPr="001173A0" w:rsidRDefault="00130BFE" w:rsidP="00130BFE">
      <w:pPr>
        <w:pStyle w:val="ConsPlusNormal0"/>
        <w:tabs>
          <w:tab w:val="left" w:pos="1134"/>
        </w:tabs>
        <w:ind w:firstLine="709"/>
        <w:jc w:val="both"/>
        <w:rPr>
          <w:rFonts w:cs="Times New Roman"/>
          <w:sz w:val="28"/>
          <w:szCs w:val="28"/>
          <w:lang w:bidi="ru-RU"/>
        </w:rPr>
      </w:pPr>
      <w:r w:rsidRPr="001173A0">
        <w:rPr>
          <w:rFonts w:cs="Times New Roman"/>
          <w:sz w:val="28"/>
          <w:szCs w:val="28"/>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81A5A42" w14:textId="77777777" w:rsidR="00130BFE" w:rsidRPr="001173A0" w:rsidRDefault="00130BFE" w:rsidP="00130BFE">
      <w:pPr>
        <w:pStyle w:val="ConsPlusNormal0"/>
        <w:tabs>
          <w:tab w:val="left" w:pos="1134"/>
        </w:tabs>
        <w:ind w:firstLine="709"/>
        <w:jc w:val="both"/>
        <w:rPr>
          <w:rFonts w:cs="Times New Roman"/>
          <w:sz w:val="28"/>
          <w:szCs w:val="28"/>
          <w:lang w:bidi="ru-RU"/>
        </w:rPr>
      </w:pPr>
      <w:r w:rsidRPr="001173A0">
        <w:rPr>
          <w:rFonts w:cs="Times New Roman"/>
          <w:sz w:val="28"/>
          <w:szCs w:val="28"/>
          <w:lang w:bidi="ru-RU"/>
        </w:rPr>
        <w:t>7) способ подачи заявления на получение муниципальной услуги не соответствует способам, установленным пунктом 2.2 административного регламента.</w:t>
      </w:r>
    </w:p>
    <w:p w14:paraId="26057FDA" w14:textId="52EED9CC" w:rsidR="00130BFE" w:rsidRPr="001173A0" w:rsidRDefault="00130BFE" w:rsidP="00130BFE">
      <w:pPr>
        <w:pStyle w:val="ConsPlusNormal0"/>
        <w:numPr>
          <w:ilvl w:val="0"/>
          <w:numId w:val="32"/>
        </w:numPr>
        <w:tabs>
          <w:tab w:val="left" w:pos="709"/>
        </w:tabs>
        <w:ind w:left="0" w:firstLine="567"/>
        <w:jc w:val="both"/>
        <w:rPr>
          <w:rFonts w:cs="Times New Roman"/>
          <w:sz w:val="28"/>
          <w:szCs w:val="28"/>
          <w:u w:val="single"/>
          <w:lang w:bidi="ru-RU"/>
        </w:rPr>
      </w:pPr>
      <w:r w:rsidRPr="001173A0">
        <w:rPr>
          <w:rFonts w:cs="Times New Roman"/>
          <w:sz w:val="28"/>
          <w:szCs w:val="28"/>
          <w:u w:val="single"/>
          <w:lang w:bidi="ru-RU"/>
        </w:rPr>
        <w:t>Запрос о предоставлении услуги подан в орган местного самоуправления,</w:t>
      </w:r>
      <w:r w:rsidR="00976586" w:rsidRPr="001173A0">
        <w:rPr>
          <w:rFonts w:cs="Times New Roman"/>
          <w:sz w:val="28"/>
          <w:szCs w:val="28"/>
          <w:u w:val="single"/>
          <w:lang w:bidi="ru-RU"/>
        </w:rPr>
        <w:t xml:space="preserve"> в полномочия</w:t>
      </w:r>
      <w:r w:rsidRPr="001173A0">
        <w:rPr>
          <w:rFonts w:cs="Times New Roman"/>
          <w:sz w:val="28"/>
          <w:szCs w:val="28"/>
          <w:u w:val="single"/>
          <w:lang w:bidi="ru-RU"/>
        </w:rPr>
        <w:t xml:space="preserve"> которого не входит предоставление услуги;</w:t>
      </w:r>
    </w:p>
    <w:p w14:paraId="3C069AFF" w14:textId="77777777" w:rsidR="00130BFE" w:rsidRPr="001173A0" w:rsidRDefault="00130BFE" w:rsidP="00130BFE">
      <w:pPr>
        <w:pStyle w:val="ConsPlusNormal0"/>
        <w:numPr>
          <w:ilvl w:val="0"/>
          <w:numId w:val="32"/>
        </w:numPr>
        <w:tabs>
          <w:tab w:val="left" w:pos="709"/>
        </w:tabs>
        <w:ind w:left="0" w:firstLine="567"/>
        <w:jc w:val="both"/>
        <w:rPr>
          <w:rFonts w:cs="Times New Roman"/>
          <w:sz w:val="28"/>
          <w:szCs w:val="28"/>
          <w:u w:val="single"/>
          <w:lang w:bidi="ru-RU"/>
        </w:rPr>
      </w:pPr>
      <w:r w:rsidRPr="001173A0">
        <w:rPr>
          <w:rFonts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750971" w14:textId="77777777" w:rsidR="00130BFE" w:rsidRPr="001173A0" w:rsidRDefault="00130BFE" w:rsidP="00130BFE">
      <w:pPr>
        <w:pStyle w:val="ConsPlusNormal0"/>
        <w:numPr>
          <w:ilvl w:val="0"/>
          <w:numId w:val="32"/>
        </w:numPr>
        <w:tabs>
          <w:tab w:val="left" w:pos="1134"/>
        </w:tabs>
        <w:ind w:left="0" w:firstLine="709"/>
        <w:jc w:val="both"/>
        <w:rPr>
          <w:rFonts w:cs="Times New Roman"/>
          <w:sz w:val="28"/>
          <w:szCs w:val="28"/>
          <w:u w:val="single"/>
          <w:lang w:bidi="ru-RU"/>
        </w:rPr>
      </w:pPr>
      <w:r w:rsidRPr="001173A0">
        <w:rPr>
          <w:rFonts w:cs="Times New Roman"/>
          <w:sz w:val="28"/>
          <w:szCs w:val="28"/>
          <w:u w:val="single"/>
        </w:rPr>
        <w:t>Представленные заявителем документы недействительны/указанные в заявлении сведения недостоверны:</w:t>
      </w:r>
    </w:p>
    <w:p w14:paraId="78F827F6" w14:textId="77777777" w:rsidR="00130BFE" w:rsidRPr="001173A0" w:rsidRDefault="00130BFE" w:rsidP="00130BFE">
      <w:pPr>
        <w:pStyle w:val="ConsPlusNormal0"/>
        <w:tabs>
          <w:tab w:val="left" w:pos="1134"/>
        </w:tabs>
        <w:jc w:val="both"/>
        <w:rPr>
          <w:rFonts w:cs="Times New Roman"/>
          <w:sz w:val="28"/>
          <w:szCs w:val="28"/>
          <w:lang w:bidi="ru-RU"/>
        </w:rPr>
      </w:pPr>
      <w:r w:rsidRPr="001173A0">
        <w:rPr>
          <w:rFonts w:cs="Times New Roman"/>
          <w:sz w:val="28"/>
          <w:szCs w:val="28"/>
          <w:lang w:bidi="ru-RU"/>
        </w:rPr>
        <w:t xml:space="preserve">      -  представленные документы, необходимые для предоставления услуги, утратили силу.</w:t>
      </w:r>
    </w:p>
    <w:p w14:paraId="03899D6D" w14:textId="77777777" w:rsidR="00F95E59" w:rsidRPr="001173A0" w:rsidRDefault="00F95E59" w:rsidP="00F95E59">
      <w:pPr>
        <w:pStyle w:val="ConsPlusNormal0"/>
        <w:ind w:firstLine="567"/>
        <w:jc w:val="both"/>
        <w:rPr>
          <w:rFonts w:cs="Times New Roman"/>
          <w:sz w:val="28"/>
          <w:szCs w:val="28"/>
        </w:rPr>
      </w:pPr>
      <w:r w:rsidRPr="001173A0">
        <w:rPr>
          <w:rFonts w:cs="Times New Roman"/>
          <w:sz w:val="28"/>
          <w:szCs w:val="28"/>
        </w:rPr>
        <w:t>2.10. Исчерпывающий перечень оснований для отказа в предоставлении муниципальной услуги:</w:t>
      </w:r>
    </w:p>
    <w:p w14:paraId="5169003D" w14:textId="77777777" w:rsidR="00F95E59" w:rsidRPr="001173A0" w:rsidRDefault="00F95E59" w:rsidP="00F95E59">
      <w:pPr>
        <w:pStyle w:val="ConsPlusNormal0"/>
        <w:tabs>
          <w:tab w:val="left" w:pos="1134"/>
        </w:tabs>
        <w:ind w:firstLine="709"/>
        <w:jc w:val="both"/>
        <w:rPr>
          <w:rFonts w:cs="Times New Roman"/>
          <w:sz w:val="28"/>
          <w:szCs w:val="28"/>
        </w:rPr>
      </w:pPr>
      <w:r w:rsidRPr="001173A0">
        <w:rPr>
          <w:rFonts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443B135B" w14:textId="77777777" w:rsidR="00F95E59" w:rsidRPr="001173A0" w:rsidRDefault="00F95E59" w:rsidP="00F95E59">
      <w:pPr>
        <w:pStyle w:val="ConsPlusNormal0"/>
        <w:tabs>
          <w:tab w:val="left" w:pos="1134"/>
        </w:tabs>
        <w:ind w:firstLine="709"/>
        <w:jc w:val="both"/>
        <w:rPr>
          <w:rFonts w:cs="Times New Roman"/>
          <w:sz w:val="28"/>
          <w:szCs w:val="28"/>
        </w:rPr>
      </w:pPr>
      <w:r w:rsidRPr="001173A0">
        <w:rPr>
          <w:rFonts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296252D1" w14:textId="77777777" w:rsidR="00F95E59" w:rsidRPr="001173A0" w:rsidRDefault="00F95E59" w:rsidP="00F95E59">
      <w:pPr>
        <w:pStyle w:val="ConsPlusNormal0"/>
        <w:tabs>
          <w:tab w:val="left" w:pos="1134"/>
        </w:tabs>
        <w:ind w:firstLine="709"/>
        <w:jc w:val="both"/>
        <w:rPr>
          <w:rFonts w:cs="Times New Roman"/>
          <w:sz w:val="28"/>
          <w:szCs w:val="28"/>
        </w:rPr>
      </w:pPr>
      <w:r w:rsidRPr="001173A0">
        <w:rPr>
          <w:rFonts w:cs="Times New Roman"/>
          <w:sz w:val="28"/>
          <w:szCs w:val="28"/>
        </w:rPr>
        <w:lastRenderedPageBreak/>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4C408800"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2AE4429" w14:textId="77777777" w:rsidR="00130BFE" w:rsidRPr="001173A0" w:rsidRDefault="00130BFE" w:rsidP="00130BFE">
      <w:pPr>
        <w:pStyle w:val="ConsPlusNormal0"/>
        <w:ind w:firstLine="709"/>
        <w:jc w:val="both"/>
        <w:rPr>
          <w:rFonts w:cs="Times New Roman"/>
          <w:sz w:val="28"/>
          <w:szCs w:val="28"/>
        </w:rPr>
      </w:pPr>
      <w:r w:rsidRPr="001173A0">
        <w:rPr>
          <w:rFonts w:cs="Times New Roman"/>
          <w:sz w:val="28"/>
          <w:szCs w:val="28"/>
        </w:rPr>
        <w:t xml:space="preserve"> Муниципальная услуга предоставляется бесплатно.</w:t>
      </w:r>
    </w:p>
    <w:p w14:paraId="06002412" w14:textId="66242BAD" w:rsidR="00F95E59" w:rsidRPr="001173A0" w:rsidRDefault="00F95E59" w:rsidP="00F95E59">
      <w:pPr>
        <w:pStyle w:val="ConsPlusNormal0"/>
        <w:ind w:firstLine="567"/>
        <w:jc w:val="both"/>
        <w:rPr>
          <w:rFonts w:cs="Times New Roman"/>
          <w:sz w:val="28"/>
          <w:szCs w:val="28"/>
        </w:rPr>
      </w:pPr>
      <w:r w:rsidRPr="001173A0">
        <w:rPr>
          <w:rFonts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во многофункциональный центр.</w:t>
      </w:r>
    </w:p>
    <w:p w14:paraId="4E747239" w14:textId="77777777" w:rsidR="00F95E59" w:rsidRPr="001173A0" w:rsidRDefault="00F95E59" w:rsidP="00F95E59">
      <w:pPr>
        <w:pStyle w:val="ConsPlusNormal0"/>
        <w:ind w:firstLine="709"/>
        <w:jc w:val="both"/>
        <w:rPr>
          <w:rFonts w:cs="Times New Roman"/>
          <w:sz w:val="28"/>
          <w:szCs w:val="28"/>
        </w:rPr>
      </w:pPr>
      <w:r w:rsidRPr="001173A0">
        <w:rPr>
          <w:rFonts w:cs="Times New Roman"/>
          <w:sz w:val="28"/>
          <w:szCs w:val="28"/>
        </w:rPr>
        <w:t>2.13. Регистрация заявления производиться в день его принятия.</w:t>
      </w:r>
    </w:p>
    <w:p w14:paraId="644ECA93" w14:textId="77777777" w:rsidR="00F95E59" w:rsidRPr="001173A0" w:rsidRDefault="00F95E59" w:rsidP="00F95E59">
      <w:pPr>
        <w:pStyle w:val="ConsPlusNormal0"/>
        <w:ind w:firstLine="709"/>
        <w:jc w:val="both"/>
        <w:rPr>
          <w:rFonts w:cs="Times New Roman"/>
          <w:sz w:val="28"/>
          <w:szCs w:val="28"/>
        </w:rPr>
      </w:pPr>
      <w:r w:rsidRPr="001173A0">
        <w:rPr>
          <w:rFonts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F417374" w14:textId="564FC082" w:rsidR="00F95E59" w:rsidRPr="001173A0" w:rsidRDefault="00F95E59" w:rsidP="00F95E59">
      <w:pPr>
        <w:pStyle w:val="ConsPlusNormal0"/>
        <w:ind w:firstLine="709"/>
        <w:jc w:val="both"/>
        <w:rPr>
          <w:sz w:val="28"/>
          <w:szCs w:val="28"/>
          <w:lang w:bidi="ru-RU"/>
        </w:rPr>
      </w:pPr>
      <w:bookmarkStart w:id="7" w:name="P289"/>
      <w:bookmarkEnd w:id="7"/>
      <w:r w:rsidRPr="001173A0">
        <w:rPr>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КУИ Гатчинского муниципального округа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548C6B07" w14:textId="71250B0E" w:rsidR="00130BFE" w:rsidRPr="001173A0" w:rsidRDefault="00130BFE" w:rsidP="00F95E59">
      <w:pPr>
        <w:pStyle w:val="ConsPlusNormal0"/>
        <w:ind w:firstLine="709"/>
        <w:jc w:val="both"/>
        <w:rPr>
          <w:rFonts w:cs="Times New Roman"/>
          <w:sz w:val="28"/>
          <w:szCs w:val="28"/>
        </w:rPr>
      </w:pPr>
      <w:r w:rsidRPr="001173A0">
        <w:rPr>
          <w:rFonts w:cs="Times New Roman"/>
          <w:sz w:val="28"/>
          <w:szCs w:val="28"/>
        </w:rPr>
        <w:t xml:space="preserve">2.14. </w:t>
      </w:r>
      <w:r w:rsidR="00F95E59" w:rsidRPr="001173A0">
        <w:rPr>
          <w:rFonts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F95E59" w:rsidRPr="001173A0">
        <w:rPr>
          <w:rFonts w:eastAsiaTheme="minorHAnsi" w:cs="Times New Roman"/>
          <w:sz w:val="28"/>
          <w:szCs w:val="28"/>
        </w:rPr>
        <w:t>и (или) информации</w:t>
      </w:r>
      <w:r w:rsidR="00F95E59" w:rsidRPr="001173A0">
        <w:rPr>
          <w:rFonts w:cs="Times New Roman"/>
          <w:sz w:val="28"/>
          <w:szCs w:val="28"/>
        </w:rPr>
        <w:t>, необходимых для предоставления муниципальной услуги.</w:t>
      </w:r>
    </w:p>
    <w:p w14:paraId="29F2DDA9" w14:textId="26E40932"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2.14.1. Предоставление муниципальной услуги осуществляется в специально выделенных для этих целей </w:t>
      </w:r>
      <w:r w:rsidR="00F95E59" w:rsidRPr="001173A0">
        <w:rPr>
          <w:rFonts w:cs="Times New Roman"/>
          <w:sz w:val="28"/>
          <w:szCs w:val="28"/>
        </w:rPr>
        <w:t>помещениях МФЦ</w:t>
      </w:r>
      <w:r w:rsidRPr="001173A0">
        <w:rPr>
          <w:rFonts w:cs="Times New Roman"/>
          <w:sz w:val="28"/>
          <w:szCs w:val="28"/>
        </w:rPr>
        <w:t>.</w:t>
      </w:r>
    </w:p>
    <w:p w14:paraId="652E685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066E56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7B283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2.14.4. Здание (помещение) оборудуется информационной табличкой (вывеской), содержащей полное наименование МФЦ, а также информацию о </w:t>
      </w:r>
      <w:r w:rsidRPr="001173A0">
        <w:rPr>
          <w:rFonts w:cs="Times New Roman"/>
          <w:sz w:val="28"/>
          <w:szCs w:val="28"/>
        </w:rPr>
        <w:lastRenderedPageBreak/>
        <w:t>режиме его работы.</w:t>
      </w:r>
    </w:p>
    <w:p w14:paraId="7DC2754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819566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2.14.6. В помещении организуется бесплатный туалет для посетителей, в том числе туалет, предназначенный для инвалидов.</w:t>
      </w:r>
    </w:p>
    <w:p w14:paraId="6F15210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18A0374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75417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173A0">
        <w:rPr>
          <w:rFonts w:cs="Times New Roman"/>
          <w:sz w:val="28"/>
          <w:szCs w:val="28"/>
        </w:rPr>
        <w:t>тифлосурдопереводчика</w:t>
      </w:r>
      <w:proofErr w:type="spellEnd"/>
      <w:r w:rsidRPr="001173A0">
        <w:rPr>
          <w:rFonts w:cs="Times New Roman"/>
          <w:sz w:val="28"/>
          <w:szCs w:val="28"/>
        </w:rPr>
        <w:t>.</w:t>
      </w:r>
    </w:p>
    <w:p w14:paraId="0E5E0FB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8D6E8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D6918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F99C96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9CF3FD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ED0FE6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2.15. Показатели доступности и качества муниципальной услуги.</w:t>
      </w:r>
    </w:p>
    <w:p w14:paraId="12BBE94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2.15.1. Показатели доступности муниципальной услуги (общие, применимые в отношении всех заявителей):</w:t>
      </w:r>
    </w:p>
    <w:p w14:paraId="4DF1A71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транспортная доступность к месту предоставления муниципальной услуги;</w:t>
      </w:r>
    </w:p>
    <w:p w14:paraId="4AA48DE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наличие указателей, обеспечивающих беспрепятственный доступ к помещениям, в которых предоставляется услуга;</w:t>
      </w:r>
    </w:p>
    <w:p w14:paraId="25E3A6C3" w14:textId="55D2B320"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 возможность получения полной и достоверной информации о муниципальной услуге </w:t>
      </w:r>
      <w:r w:rsidR="00F95E59" w:rsidRPr="001173A0">
        <w:rPr>
          <w:rFonts w:cs="Times New Roman"/>
          <w:sz w:val="28"/>
          <w:szCs w:val="28"/>
        </w:rPr>
        <w:t>в МФЦ</w:t>
      </w:r>
      <w:r w:rsidRPr="001173A0">
        <w:rPr>
          <w:rFonts w:cs="Times New Roman"/>
          <w:sz w:val="28"/>
          <w:szCs w:val="28"/>
        </w:rPr>
        <w:t>, по телефону, на официальном сайте администрации Гатчинского муниципального округа Ленинградской области, посредством ЕПГУ;</w:t>
      </w:r>
    </w:p>
    <w:p w14:paraId="29815F4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14:paraId="6330275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49620F9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2.15.2. Показатели доступности муниципальной услуги (специальные, применимые в отношении инвалидов):</w:t>
      </w:r>
    </w:p>
    <w:p w14:paraId="51FC1B2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1) наличие инфраструктуры, указанной в </w:t>
      </w:r>
      <w:hyperlink r:id="rId23" w:anchor="P289" w:history="1">
        <w:r w:rsidRPr="001173A0">
          <w:rPr>
            <w:rStyle w:val="a6"/>
            <w:rFonts w:eastAsia="Arial"/>
            <w:sz w:val="28"/>
            <w:szCs w:val="28"/>
          </w:rPr>
          <w:t>пункте 2.14</w:t>
        </w:r>
      </w:hyperlink>
      <w:r w:rsidRPr="001173A0">
        <w:rPr>
          <w:rFonts w:cs="Times New Roman"/>
          <w:sz w:val="28"/>
          <w:szCs w:val="28"/>
        </w:rPr>
        <w:t>;</w:t>
      </w:r>
    </w:p>
    <w:p w14:paraId="4FAA42B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исполнение требований доступности услуг для инвалидов;</w:t>
      </w:r>
    </w:p>
    <w:p w14:paraId="51CF46D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7DE964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2.15.3. Показатели качества муниципальной услуги:</w:t>
      </w:r>
    </w:p>
    <w:p w14:paraId="5138F82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соблюдение срока предоставления муниципальной услуги;</w:t>
      </w:r>
    </w:p>
    <w:p w14:paraId="119453B3"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соблюдение времени ожидания в очереди при подаче запроса и получении результата;</w:t>
      </w:r>
    </w:p>
    <w:p w14:paraId="025BAC9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1F98117" w14:textId="16B815CC"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4) отсутствие жалоб на действия или бездействие должностных лиц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поданных в установленном порядке.</w:t>
      </w:r>
    </w:p>
    <w:p w14:paraId="2BDA0D7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6743BBB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2C843BE2"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67FA2AF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34FF63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2.17.1. Предоставление услуги по экстерриториальному принципу не предусмотрено.</w:t>
      </w:r>
    </w:p>
    <w:p w14:paraId="2DA6633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p>
    <w:p w14:paraId="63383142" w14:textId="77777777" w:rsidR="00130BFE" w:rsidRPr="001173A0" w:rsidRDefault="00130BFE" w:rsidP="00130BFE">
      <w:pPr>
        <w:pStyle w:val="ConsPlusNormal0"/>
        <w:ind w:firstLine="540"/>
        <w:jc w:val="both"/>
        <w:rPr>
          <w:rFonts w:cs="Times New Roman"/>
          <w:sz w:val="28"/>
          <w:szCs w:val="28"/>
        </w:rPr>
      </w:pPr>
    </w:p>
    <w:p w14:paraId="7DC69561"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3. Состав, последовательность и сроки выполнения</w:t>
      </w:r>
    </w:p>
    <w:p w14:paraId="465D935D"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административных процедур, требования к порядку</w:t>
      </w:r>
    </w:p>
    <w:p w14:paraId="0EEB2AA2"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их выполнения, в том числе особенности выполнения</w:t>
      </w:r>
    </w:p>
    <w:p w14:paraId="6ECF4624"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административных процедур в электронной форме</w:t>
      </w:r>
    </w:p>
    <w:p w14:paraId="20C2C33F" w14:textId="77777777" w:rsidR="00130BFE" w:rsidRPr="001173A0" w:rsidRDefault="00130BFE" w:rsidP="00130BFE">
      <w:pPr>
        <w:pStyle w:val="ConsPlusNormal0"/>
        <w:ind w:firstLine="540"/>
        <w:jc w:val="both"/>
        <w:rPr>
          <w:rFonts w:cs="Times New Roman"/>
          <w:sz w:val="28"/>
          <w:szCs w:val="28"/>
        </w:rPr>
      </w:pPr>
    </w:p>
    <w:p w14:paraId="6AC91E94" w14:textId="77777777" w:rsidR="00130BFE" w:rsidRPr="001173A0" w:rsidRDefault="00130BFE" w:rsidP="00130BFE">
      <w:pPr>
        <w:pStyle w:val="ConsPlusNormal0"/>
        <w:ind w:firstLine="540"/>
        <w:jc w:val="both"/>
        <w:outlineLvl w:val="2"/>
        <w:rPr>
          <w:rFonts w:cs="Times New Roman"/>
          <w:sz w:val="28"/>
          <w:szCs w:val="28"/>
        </w:rPr>
      </w:pPr>
      <w:r w:rsidRPr="001173A0">
        <w:rPr>
          <w:rFonts w:cs="Times New Roman"/>
          <w:sz w:val="28"/>
          <w:szCs w:val="28"/>
        </w:rPr>
        <w:t>3.1. Состав, последовательность и сроки выполнения административных процедур, требования к порядку их выполнения.</w:t>
      </w:r>
    </w:p>
    <w:p w14:paraId="40A6F3A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3.1.1. Предоставление муниципальной услуги включает в себя следующие </w:t>
      </w:r>
      <w:r w:rsidRPr="001173A0">
        <w:rPr>
          <w:rFonts w:cs="Times New Roman"/>
          <w:sz w:val="28"/>
          <w:szCs w:val="28"/>
        </w:rPr>
        <w:lastRenderedPageBreak/>
        <w:t>административные процедуры:</w:t>
      </w:r>
    </w:p>
    <w:p w14:paraId="5FDEFA81" w14:textId="77777777"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 xml:space="preserve">1) прием и регистрация заявления о предоставлении муниципальной услуги - </w:t>
      </w:r>
      <w:r w:rsidRPr="001173A0">
        <w:rPr>
          <w:rFonts w:cs="Times New Roman"/>
          <w:sz w:val="28"/>
          <w:szCs w:val="28"/>
        </w:rPr>
        <w:t>1 рабочий день</w:t>
      </w:r>
      <w:r w:rsidRPr="001173A0">
        <w:rPr>
          <w:rFonts w:cs="Times New Roman"/>
          <w:sz w:val="28"/>
          <w:szCs w:val="28"/>
          <w:lang w:bidi="ru-RU"/>
        </w:rPr>
        <w:t>;</w:t>
      </w:r>
    </w:p>
    <w:p w14:paraId="083D0BB8" w14:textId="2C6951DC"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 xml:space="preserve">2) рассмотрение заявления, документов и сведений </w:t>
      </w:r>
      <w:r w:rsidR="00976586" w:rsidRPr="001173A0">
        <w:rPr>
          <w:rFonts w:cs="Times New Roman"/>
          <w:sz w:val="28"/>
          <w:szCs w:val="28"/>
          <w:lang w:bidi="ru-RU"/>
        </w:rPr>
        <w:t>– 8</w:t>
      </w:r>
      <w:r w:rsidRPr="001173A0">
        <w:rPr>
          <w:rFonts w:cs="Times New Roman"/>
          <w:sz w:val="28"/>
          <w:szCs w:val="28"/>
          <w:lang w:bidi="ru-RU"/>
        </w:rPr>
        <w:t xml:space="preserve"> рабочих дней;</w:t>
      </w:r>
    </w:p>
    <w:p w14:paraId="28F7580E" w14:textId="463A8016"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 xml:space="preserve">3) принятие решения о предоставлении муниципальной услуги или об отказе в предоставлении муниципальной услуги </w:t>
      </w:r>
      <w:r w:rsidR="00976586" w:rsidRPr="001173A0">
        <w:rPr>
          <w:rFonts w:cs="Times New Roman"/>
          <w:sz w:val="28"/>
          <w:szCs w:val="28"/>
          <w:lang w:bidi="ru-RU"/>
        </w:rPr>
        <w:t>– 2</w:t>
      </w:r>
      <w:r w:rsidRPr="001173A0">
        <w:rPr>
          <w:rFonts w:cs="Times New Roman"/>
          <w:sz w:val="28"/>
          <w:szCs w:val="28"/>
          <w:lang w:bidi="ru-RU"/>
        </w:rPr>
        <w:t xml:space="preserve"> рабочих дня;</w:t>
      </w:r>
    </w:p>
    <w:p w14:paraId="33F9CC21" w14:textId="77777777"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4) выдача результата – 1 рабочий день;</w:t>
      </w:r>
    </w:p>
    <w:p w14:paraId="1118ECED" w14:textId="77777777"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14:paraId="0445F8E6" w14:textId="77777777" w:rsidR="00130BFE" w:rsidRPr="001173A0" w:rsidRDefault="00130BFE" w:rsidP="00130BFE">
      <w:pPr>
        <w:pStyle w:val="ConsPlusNormal0"/>
        <w:ind w:firstLine="540"/>
        <w:jc w:val="both"/>
        <w:rPr>
          <w:rFonts w:cs="Times New Roman"/>
          <w:sz w:val="28"/>
          <w:szCs w:val="28"/>
          <w:lang w:bidi="ru-RU"/>
        </w:rPr>
      </w:pPr>
      <w:r w:rsidRPr="001173A0">
        <w:rPr>
          <w:rFonts w:cs="Times New Roman"/>
          <w:sz w:val="28"/>
          <w:szCs w:val="28"/>
          <w:lang w:bidi="ru-RU"/>
        </w:rPr>
        <w:t>3.1.2. Прием и регистрация заявления о предоставлении муниципальной услуги.</w:t>
      </w:r>
    </w:p>
    <w:p w14:paraId="0B6A36E5" w14:textId="27A108B1"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 xml:space="preserve">3.1.2.1. Основание для начала административной процедуры: поступление в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rPr>
        <w:t xml:space="preserve"> заявления и документов, предусмотренных </w:t>
      </w:r>
      <w:hyperlink r:id="rId24" w:history="1">
        <w:r w:rsidRPr="001173A0">
          <w:rPr>
            <w:rStyle w:val="a6"/>
            <w:sz w:val="28"/>
            <w:szCs w:val="28"/>
          </w:rPr>
          <w:t>пунктом 2.</w:t>
        </w:r>
      </w:hyperlink>
      <w:r w:rsidRPr="001173A0">
        <w:rPr>
          <w:rFonts w:ascii="Times New Roman" w:hAnsi="Times New Roman" w:cs="Times New Roman"/>
          <w:sz w:val="28"/>
          <w:szCs w:val="28"/>
        </w:rPr>
        <w:t>6 настоящего административного регламента;</w:t>
      </w:r>
    </w:p>
    <w:p w14:paraId="04C8B088"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3.1.2.2. Содержание административного действия, продолжительность и(или) максимальный срок его выполнения: должностное лицо, ответственное за</w:t>
      </w:r>
      <w:r w:rsidRPr="001173A0">
        <w:rPr>
          <w:rFonts w:cs="Times New Roman"/>
          <w:sz w:val="28"/>
          <w:szCs w:val="28"/>
          <w:lang w:bidi="ru-RU"/>
        </w:rPr>
        <w:t xml:space="preserve"> регистрацию корреспонденции</w:t>
      </w:r>
      <w:r w:rsidRPr="001173A0">
        <w:rPr>
          <w:rFonts w:cs="Times New Roman"/>
          <w:sz w:val="28"/>
          <w:szCs w:val="28"/>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1173A0">
        <w:rPr>
          <w:rFonts w:cs="Times New Roman"/>
          <w:sz w:val="28"/>
          <w:szCs w:val="28"/>
        </w:rPr>
        <w:t>Межвед</w:t>
      </w:r>
      <w:proofErr w:type="spellEnd"/>
      <w:r w:rsidRPr="001173A0">
        <w:rPr>
          <w:rFonts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1173A0">
        <w:rPr>
          <w:rFonts w:cs="Times New Roman"/>
          <w:sz w:val="28"/>
          <w:szCs w:val="28"/>
        </w:rPr>
        <w:t>Межвед</w:t>
      </w:r>
      <w:proofErr w:type="spellEnd"/>
      <w:r w:rsidRPr="001173A0">
        <w:rPr>
          <w:rFonts w:cs="Times New Roman"/>
          <w:sz w:val="28"/>
          <w:szCs w:val="28"/>
        </w:rPr>
        <w:t xml:space="preserve"> ЛО") в течение 1 (одного) рабочего дня.</w:t>
      </w:r>
    </w:p>
    <w:p w14:paraId="222913DF"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3.1.2.2.1.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1173A0">
        <w:rPr>
          <w:rFonts w:cs="Times New Roman"/>
          <w:sz w:val="28"/>
          <w:szCs w:val="28"/>
          <w:lang w:bidi="ru-RU"/>
        </w:rPr>
        <w:t xml:space="preserve"> регистрацию корреспонденции</w:t>
      </w:r>
      <w:r w:rsidRPr="001173A0">
        <w:rPr>
          <w:rFonts w:cs="Times New Roman"/>
          <w:sz w:val="28"/>
          <w:szCs w:val="28"/>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1173A0">
        <w:rPr>
          <w:rFonts w:cs="Times New Roman"/>
          <w:sz w:val="28"/>
          <w:szCs w:val="28"/>
        </w:rPr>
        <w:t>Межвед</w:t>
      </w:r>
      <w:proofErr w:type="spellEnd"/>
      <w:r w:rsidRPr="001173A0">
        <w:rPr>
          <w:rFonts w:cs="Times New Roman"/>
          <w:sz w:val="28"/>
          <w:szCs w:val="28"/>
        </w:rPr>
        <w:t xml:space="preserve"> ЛО" (приложение 2 к административному регламенту).</w:t>
      </w:r>
    </w:p>
    <w:p w14:paraId="1CEC09E9" w14:textId="61962724"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 xml:space="preserve">3.1.2.3. Лицо, ответственное за выполнение административной процедуры: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rPr>
        <w:t>, ответственное за</w:t>
      </w:r>
      <w:r w:rsidRPr="001173A0">
        <w:rPr>
          <w:rFonts w:ascii="Times New Roman" w:hAnsi="Times New Roman" w:cs="Times New Roman"/>
          <w:sz w:val="28"/>
          <w:szCs w:val="28"/>
          <w:lang w:bidi="ru-RU"/>
        </w:rPr>
        <w:t xml:space="preserve"> регистрацию корреспонденции;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ответственное за предоставление муниципальной услуги</w:t>
      </w:r>
      <w:r w:rsidRPr="001173A0">
        <w:rPr>
          <w:rFonts w:ascii="Times New Roman" w:hAnsi="Times New Roman" w:cs="Times New Roman"/>
          <w:sz w:val="28"/>
          <w:szCs w:val="28"/>
        </w:rPr>
        <w:t>.</w:t>
      </w:r>
    </w:p>
    <w:p w14:paraId="2644F674"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EAF8C91"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3.1.2.5. Результат выполнения административной процедуры:</w:t>
      </w:r>
    </w:p>
    <w:p w14:paraId="6FB07B01"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1173A0">
        <w:rPr>
          <w:rFonts w:cs="Times New Roman"/>
          <w:sz w:val="28"/>
          <w:szCs w:val="28"/>
        </w:rPr>
        <w:t>Межвед</w:t>
      </w:r>
      <w:proofErr w:type="spellEnd"/>
      <w:r w:rsidRPr="001173A0">
        <w:rPr>
          <w:rFonts w:cs="Times New Roman"/>
          <w:sz w:val="28"/>
          <w:szCs w:val="28"/>
        </w:rPr>
        <w:t xml:space="preserve"> ЛО»;</w:t>
      </w:r>
    </w:p>
    <w:p w14:paraId="606BB785" w14:textId="77777777" w:rsidR="00130BFE" w:rsidRPr="001173A0" w:rsidRDefault="00130BFE" w:rsidP="00130BFE">
      <w:pPr>
        <w:pStyle w:val="ConsPlusNormal0"/>
        <w:ind w:firstLine="567"/>
        <w:jc w:val="both"/>
        <w:rPr>
          <w:rFonts w:cs="Times New Roman"/>
          <w:sz w:val="28"/>
          <w:szCs w:val="28"/>
        </w:rPr>
      </w:pPr>
      <w:r w:rsidRPr="001173A0">
        <w:rPr>
          <w:rFonts w:cs="Times New Roman"/>
          <w:sz w:val="28"/>
          <w:szCs w:val="28"/>
        </w:rPr>
        <w:lastRenderedPageBreak/>
        <w:t>- отказ в приеме заявления о предоставлении муниципальной услуги и направление соответствующего статуса в АИС "</w:t>
      </w:r>
      <w:proofErr w:type="spellStart"/>
      <w:r w:rsidRPr="001173A0">
        <w:rPr>
          <w:rFonts w:cs="Times New Roman"/>
          <w:sz w:val="28"/>
          <w:szCs w:val="28"/>
        </w:rPr>
        <w:t>Межвед</w:t>
      </w:r>
      <w:proofErr w:type="spellEnd"/>
      <w:r w:rsidRPr="001173A0">
        <w:rPr>
          <w:rFonts w:cs="Times New Roman"/>
          <w:sz w:val="28"/>
          <w:szCs w:val="28"/>
        </w:rPr>
        <w:t xml:space="preserve"> ЛО" заявителю в личный кабинет на ЕПГУ или в МФЦ.</w:t>
      </w:r>
    </w:p>
    <w:p w14:paraId="1F6C415C"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rPr>
        <w:t>3.1.3. Рассмотрение заявления, документов и сведений.</w:t>
      </w:r>
    </w:p>
    <w:p w14:paraId="17142A4F"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 xml:space="preserve">3.1.3.1. Основание для начала административной процедуры: поступление зарегистрированных </w:t>
      </w:r>
      <w:r w:rsidRPr="001173A0">
        <w:rPr>
          <w:rFonts w:ascii="Times New Roman" w:hAnsi="Times New Roman" w:cs="Times New Roman"/>
          <w:sz w:val="28"/>
          <w:szCs w:val="28"/>
          <w:lang w:bidi="ru-RU"/>
        </w:rPr>
        <w:t xml:space="preserve">заявления </w:t>
      </w:r>
      <w:r w:rsidRPr="001173A0">
        <w:rPr>
          <w:rFonts w:ascii="Times New Roman" w:hAnsi="Times New Roman" w:cs="Times New Roman"/>
          <w:sz w:val="28"/>
          <w:szCs w:val="28"/>
        </w:rPr>
        <w:t>и прилагаемых к нему документов должностному лицу, ответственному за предоставление муниципальной услуги.</w:t>
      </w:r>
    </w:p>
    <w:p w14:paraId="7BA7E1E7"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rPr>
        <w:t xml:space="preserve">3.1.3.2. </w:t>
      </w:r>
      <w:r w:rsidRPr="001173A0">
        <w:rPr>
          <w:rFonts w:ascii="Times New Roman" w:hAnsi="Times New Roman" w:cs="Times New Roman"/>
          <w:sz w:val="28"/>
          <w:szCs w:val="28"/>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14:paraId="72924683"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u w:val="single"/>
          <w:lang w:bidi="ru-RU"/>
        </w:rPr>
        <w:t>1 действие:</w:t>
      </w:r>
      <w:r w:rsidRPr="001173A0">
        <w:rPr>
          <w:rFonts w:ascii="Times New Roman" w:hAnsi="Times New Roman" w:cs="Times New Roman"/>
          <w:sz w:val="28"/>
          <w:szCs w:val="28"/>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14:paraId="70A8097F"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14:paraId="79813B5A"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u w:val="single"/>
          <w:lang w:bidi="ru-RU"/>
        </w:rPr>
        <w:t>2 действие:</w:t>
      </w:r>
      <w:r w:rsidRPr="001173A0">
        <w:rPr>
          <w:rFonts w:ascii="Times New Roman" w:hAnsi="Times New Roman" w:cs="Times New Roman"/>
        </w:rPr>
        <w:t xml:space="preserve"> </w:t>
      </w:r>
      <w:r w:rsidRPr="001173A0">
        <w:rPr>
          <w:rFonts w:ascii="Times New Roman" w:hAnsi="Times New Roman" w:cs="Times New Roman"/>
          <w:sz w:val="28"/>
          <w:szCs w:val="28"/>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DCEF363" w14:textId="3AB3D706"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u w:val="single"/>
          <w:lang w:bidi="ru-RU"/>
        </w:rPr>
        <w:t>3 действие:</w:t>
      </w:r>
      <w:r w:rsidRPr="001173A0">
        <w:rPr>
          <w:rFonts w:ascii="Times New Roman" w:hAnsi="Times New Roman" w:cs="Times New Roman"/>
          <w:sz w:val="28"/>
          <w:szCs w:val="28"/>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14:paraId="375C1B5F" w14:textId="3EB7A948"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3.1.3.3. Лицо, ответственное за выполнение административной процедуры:</w:t>
      </w:r>
      <w:r w:rsidRPr="001173A0">
        <w:rPr>
          <w:rFonts w:ascii="Times New Roman" w:hAnsi="Times New Roman" w:cs="Times New Roman"/>
          <w:sz w:val="28"/>
          <w:szCs w:val="28"/>
          <w:lang w:bidi="ru-RU"/>
        </w:rPr>
        <w:t xml:space="preserve">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ответственное за предоставление муниципальной услуги</w:t>
      </w:r>
      <w:r w:rsidRPr="001173A0">
        <w:rPr>
          <w:rFonts w:ascii="Times New Roman" w:hAnsi="Times New Roman" w:cs="Times New Roman"/>
          <w:sz w:val="28"/>
          <w:szCs w:val="28"/>
        </w:rPr>
        <w:t>.</w:t>
      </w:r>
    </w:p>
    <w:p w14:paraId="6392CF78"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w:t>
      </w:r>
      <w:r w:rsidRPr="001173A0">
        <w:rPr>
          <w:rFonts w:ascii="Times New Roman" w:hAnsi="Times New Roman" w:cs="Times New Roman"/>
          <w:sz w:val="28"/>
          <w:szCs w:val="28"/>
        </w:rPr>
        <w:t>3</w:t>
      </w:r>
      <w:r w:rsidRPr="001173A0">
        <w:rPr>
          <w:rFonts w:ascii="Times New Roman" w:hAnsi="Times New Roman" w:cs="Times New Roman"/>
          <w:sz w:val="28"/>
          <w:szCs w:val="28"/>
          <w:lang w:bidi="ru-RU"/>
        </w:rPr>
        <w:t>.</w:t>
      </w:r>
      <w:r w:rsidRPr="001173A0">
        <w:rPr>
          <w:rFonts w:ascii="Times New Roman" w:hAnsi="Times New Roman" w:cs="Times New Roman"/>
          <w:sz w:val="28"/>
          <w:szCs w:val="28"/>
        </w:rPr>
        <w:t>4</w:t>
      </w:r>
      <w:r w:rsidRPr="001173A0">
        <w:rPr>
          <w:rFonts w:ascii="Times New Roman" w:hAnsi="Times New Roman" w:cs="Times New Roman"/>
          <w:sz w:val="28"/>
          <w:szCs w:val="28"/>
          <w:lang w:bidi="ru-RU"/>
        </w:rPr>
        <w:t>.</w:t>
      </w:r>
      <w:r w:rsidRPr="001173A0">
        <w:rPr>
          <w:rFonts w:ascii="Times New Roman" w:hAnsi="Times New Roman" w:cs="Times New Roman"/>
          <w:sz w:val="28"/>
          <w:szCs w:val="28"/>
        </w:rPr>
        <w:t xml:space="preserve"> </w:t>
      </w:r>
      <w:r w:rsidRPr="001173A0">
        <w:rPr>
          <w:rFonts w:ascii="Times New Roman" w:hAnsi="Times New Roman" w:cs="Times New Roman"/>
          <w:sz w:val="28"/>
          <w:szCs w:val="28"/>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122E2522" w14:textId="4647D28C"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lang w:bidi="ru-RU"/>
        </w:rPr>
        <w:t xml:space="preserve">3.1.3.5. Результат выполнения административной процедуры: формирование </w:t>
      </w:r>
      <w:r w:rsidR="00976586" w:rsidRPr="001173A0">
        <w:rPr>
          <w:rFonts w:ascii="Times New Roman" w:hAnsi="Times New Roman" w:cs="Times New Roman"/>
          <w:sz w:val="28"/>
          <w:szCs w:val="28"/>
          <w:lang w:bidi="ru-RU"/>
        </w:rPr>
        <w:t>проекта результата</w:t>
      </w:r>
      <w:r w:rsidRPr="001173A0">
        <w:rPr>
          <w:rFonts w:ascii="Times New Roman" w:hAnsi="Times New Roman" w:cs="Times New Roman"/>
          <w:sz w:val="28"/>
          <w:szCs w:val="28"/>
          <w:lang w:bidi="ru-RU"/>
        </w:rPr>
        <w:t xml:space="preserve"> предоставления муниципальной услуги по форме, приведенной в приложении № 3, № 4 к административному регламенту.</w:t>
      </w:r>
    </w:p>
    <w:p w14:paraId="0F534A78"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95C8B27"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3.1.4.1. Основание для начала административной процедуры:</w:t>
      </w:r>
      <w:r w:rsidRPr="001173A0">
        <w:rPr>
          <w:rFonts w:ascii="Times New Roman" w:hAnsi="Times New Roman" w:cs="Times New Roman"/>
          <w:sz w:val="28"/>
          <w:szCs w:val="28"/>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14:paraId="3E531B6E"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14:paraId="155010A6"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u w:val="single"/>
        </w:rPr>
        <w:lastRenderedPageBreak/>
        <w:t>1 действие:</w:t>
      </w:r>
      <w:r w:rsidRPr="001173A0">
        <w:rPr>
          <w:rFonts w:ascii="Times New Roman" w:hAnsi="Times New Roman" w:cs="Times New Roman"/>
          <w:sz w:val="28"/>
          <w:szCs w:val="28"/>
        </w:rPr>
        <w:t xml:space="preserve"> </w:t>
      </w:r>
      <w:r w:rsidRPr="001173A0">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1 рабочего дня;</w:t>
      </w:r>
    </w:p>
    <w:p w14:paraId="3B9B60EF" w14:textId="27FFD0B5"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u w:val="single"/>
          <w:lang w:bidi="ru-RU"/>
        </w:rPr>
        <w:t xml:space="preserve">2 </w:t>
      </w:r>
      <w:r w:rsidR="00976586" w:rsidRPr="001173A0">
        <w:rPr>
          <w:rFonts w:ascii="Times New Roman" w:hAnsi="Times New Roman" w:cs="Times New Roman"/>
          <w:sz w:val="28"/>
          <w:szCs w:val="28"/>
          <w:u w:val="single"/>
          <w:lang w:bidi="ru-RU"/>
        </w:rPr>
        <w:t>действие:</w:t>
      </w:r>
      <w:r w:rsidR="00976586" w:rsidRPr="001173A0">
        <w:rPr>
          <w:rFonts w:ascii="Times New Roman" w:hAnsi="Times New Roman" w:cs="Times New Roman"/>
          <w:sz w:val="28"/>
          <w:szCs w:val="28"/>
          <w:lang w:bidi="ru-RU"/>
        </w:rPr>
        <w:t xml:space="preserve"> подписание</w:t>
      </w:r>
      <w:r w:rsidRPr="001173A0">
        <w:rPr>
          <w:rFonts w:ascii="Times New Roman" w:hAnsi="Times New Roman" w:cs="Times New Roman"/>
          <w:sz w:val="28"/>
          <w:szCs w:val="28"/>
          <w:lang w:bidi="ru-RU"/>
        </w:rPr>
        <w:t xml:space="preserve"> решения о предоставлении муниципальной услуги или об отказе в предоставлении муниципальной услуги,</w:t>
      </w:r>
      <w:r w:rsidRPr="001173A0">
        <w:rPr>
          <w:rFonts w:ascii="Times New Roman" w:hAnsi="Times New Roman" w:cs="Times New Roman"/>
        </w:rPr>
        <w:t xml:space="preserve"> </w:t>
      </w:r>
      <w:r w:rsidRPr="001173A0">
        <w:rPr>
          <w:rFonts w:ascii="Times New Roman" w:hAnsi="Times New Roman" w:cs="Times New Roman"/>
          <w:sz w:val="28"/>
          <w:szCs w:val="28"/>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14:paraId="52E2863E" w14:textId="63A31CE8"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w:t>
      </w:r>
      <w:r w:rsidRPr="001173A0">
        <w:rPr>
          <w:rFonts w:ascii="Times New Roman" w:hAnsi="Times New Roman" w:cs="Times New Roman"/>
          <w:sz w:val="28"/>
          <w:szCs w:val="28"/>
        </w:rPr>
        <w:t>4</w:t>
      </w:r>
      <w:r w:rsidRPr="001173A0">
        <w:rPr>
          <w:rFonts w:ascii="Times New Roman" w:hAnsi="Times New Roman" w:cs="Times New Roman"/>
          <w:sz w:val="28"/>
          <w:szCs w:val="28"/>
          <w:lang w:bidi="ru-RU"/>
        </w:rPr>
        <w:t xml:space="preserve">.3. Лицо, ответственное за выполнение административной процедуры: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ответственное за предоставление муниципальной услуги, руководитель ОМСУ или иное уполномоченное им лицо.</w:t>
      </w:r>
    </w:p>
    <w:p w14:paraId="5744D50F"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rPr>
        <w:t xml:space="preserve">3.1.4.4. </w:t>
      </w:r>
      <w:r w:rsidRPr="001173A0">
        <w:rPr>
          <w:rFonts w:ascii="Times New Roman" w:hAnsi="Times New Roman" w:cs="Times New Roman"/>
          <w:sz w:val="28"/>
          <w:szCs w:val="28"/>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06AE86CE"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r w:rsidRPr="001173A0">
        <w:rPr>
          <w:rFonts w:ascii="Times New Roman" w:hAnsi="Times New Roman" w:cs="Times New Roman"/>
          <w:sz w:val="28"/>
          <w:szCs w:val="28"/>
        </w:rPr>
        <w:t>3.1.4.5.</w:t>
      </w:r>
      <w:r w:rsidRPr="001173A0">
        <w:rPr>
          <w:rFonts w:ascii="Times New Roman" w:hAnsi="Times New Roman" w:cs="Times New Roman"/>
          <w:sz w:val="28"/>
          <w:szCs w:val="28"/>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1173A0">
        <w:rPr>
          <w:rFonts w:ascii="Times New Roman" w:hAnsi="Times New Roman" w:cs="Times New Roman"/>
          <w:color w:val="000000"/>
          <w:sz w:val="28"/>
          <w:szCs w:val="28"/>
          <w:lang w:bidi="ru-RU"/>
        </w:rPr>
        <w:t>или иного уполномоченного им лица.</w:t>
      </w:r>
    </w:p>
    <w:p w14:paraId="707644F4"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r w:rsidRPr="001173A0">
        <w:rPr>
          <w:rFonts w:ascii="Times New Roman" w:hAnsi="Times New Roman" w:cs="Times New Roman"/>
          <w:color w:val="000000"/>
          <w:sz w:val="28"/>
          <w:szCs w:val="28"/>
          <w:lang w:bidi="ru-RU"/>
        </w:rPr>
        <w:t>3.1.5. Выдача результата.</w:t>
      </w:r>
    </w:p>
    <w:p w14:paraId="044046B8"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r w:rsidRPr="001173A0">
        <w:rPr>
          <w:rFonts w:ascii="Times New Roman" w:hAnsi="Times New Roman" w:cs="Times New Roman"/>
          <w:color w:val="000000"/>
          <w:sz w:val="28"/>
          <w:szCs w:val="28"/>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1173A0">
        <w:rPr>
          <w:rFonts w:ascii="Times New Roman" w:hAnsi="Times New Roman" w:cs="Times New Roman"/>
          <w:color w:val="000000"/>
          <w:sz w:val="28"/>
          <w:szCs w:val="28"/>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14:paraId="30E5C0E9"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color w:val="000000"/>
          <w:sz w:val="28"/>
          <w:szCs w:val="28"/>
        </w:rPr>
      </w:pPr>
      <w:bookmarkStart w:id="8" w:name="P441"/>
      <w:bookmarkEnd w:id="8"/>
      <w:r w:rsidRPr="001173A0">
        <w:rPr>
          <w:rFonts w:ascii="Times New Roman" w:hAnsi="Times New Roman" w:cs="Times New Roman"/>
          <w:color w:val="000000"/>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14:paraId="792669BB" w14:textId="172AC10C"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w:t>
      </w:r>
      <w:r w:rsidRPr="001173A0">
        <w:rPr>
          <w:rFonts w:ascii="Times New Roman" w:hAnsi="Times New Roman" w:cs="Times New Roman"/>
          <w:sz w:val="28"/>
          <w:szCs w:val="28"/>
        </w:rPr>
        <w:t>5</w:t>
      </w:r>
      <w:r w:rsidRPr="001173A0">
        <w:rPr>
          <w:rFonts w:ascii="Times New Roman" w:hAnsi="Times New Roman" w:cs="Times New Roman"/>
          <w:sz w:val="28"/>
          <w:szCs w:val="28"/>
          <w:lang w:bidi="ru-RU"/>
        </w:rPr>
        <w:t>.</w:t>
      </w:r>
      <w:r w:rsidRPr="001173A0">
        <w:rPr>
          <w:rFonts w:ascii="Times New Roman" w:hAnsi="Times New Roman" w:cs="Times New Roman"/>
          <w:sz w:val="28"/>
          <w:szCs w:val="28"/>
        </w:rPr>
        <w:t>3</w:t>
      </w:r>
      <w:r w:rsidRPr="001173A0">
        <w:rPr>
          <w:rFonts w:ascii="Times New Roman" w:hAnsi="Times New Roman" w:cs="Times New Roman"/>
          <w:sz w:val="28"/>
          <w:szCs w:val="28"/>
          <w:lang w:bidi="ru-RU"/>
        </w:rPr>
        <w:t xml:space="preserve">. Лицо, ответственное за выполнение административной процедуры: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xml:space="preserve">, ответственное за регистрацию корреспонденции, должностное лицо КУИ </w:t>
      </w:r>
      <w:r w:rsidR="00F95E59" w:rsidRPr="001173A0">
        <w:rPr>
          <w:rFonts w:ascii="Times New Roman" w:eastAsia="Calibri" w:hAnsi="Times New Roman" w:cs="Times New Roman"/>
          <w:sz w:val="28"/>
          <w:szCs w:val="28"/>
        </w:rPr>
        <w:t>Гатчинского муниципального округа</w:t>
      </w:r>
      <w:r w:rsidRPr="001173A0">
        <w:rPr>
          <w:rFonts w:ascii="Times New Roman" w:hAnsi="Times New Roman" w:cs="Times New Roman"/>
          <w:sz w:val="28"/>
          <w:szCs w:val="28"/>
          <w:lang w:bidi="ru-RU"/>
        </w:rPr>
        <w:t>, ответственное за предоставление муниципальной услуги.</w:t>
      </w:r>
    </w:p>
    <w:p w14:paraId="51B328E3"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rPr>
        <w:t>3.1.5.4.</w:t>
      </w:r>
      <w:r w:rsidRPr="001173A0">
        <w:rPr>
          <w:rFonts w:ascii="Times New Roman" w:hAnsi="Times New Roman" w:cs="Times New Roman"/>
          <w:sz w:val="28"/>
          <w:szCs w:val="28"/>
          <w:lang w:bidi="ru-RU"/>
        </w:rPr>
        <w:t xml:space="preserve"> Результат выполнения административной процедуры:</w:t>
      </w:r>
    </w:p>
    <w:p w14:paraId="61347357"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 направление заявителю результата предоставления муниципальной услуги способом, указанным в заявлении;</w:t>
      </w:r>
    </w:p>
    <w:p w14:paraId="3439B982"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 внесение в ГИС сведений о выдаче результата муниципальной услуги (при технической реализации).</w:t>
      </w:r>
    </w:p>
    <w:p w14:paraId="258E6F18"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14:paraId="6448AE67" w14:textId="57E4AD9C"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 xml:space="preserve">3.1.6.1. Основание для начала административной </w:t>
      </w:r>
      <w:r w:rsidR="00976586" w:rsidRPr="001173A0">
        <w:rPr>
          <w:rFonts w:ascii="Times New Roman" w:hAnsi="Times New Roman" w:cs="Times New Roman"/>
          <w:sz w:val="28"/>
          <w:szCs w:val="28"/>
          <w:lang w:bidi="ru-RU"/>
        </w:rPr>
        <w:t>процедуры: регистрация</w:t>
      </w:r>
      <w:r w:rsidRPr="001173A0">
        <w:rPr>
          <w:rFonts w:ascii="Times New Roman" w:hAnsi="Times New Roman" w:cs="Times New Roman"/>
          <w:sz w:val="28"/>
          <w:szCs w:val="28"/>
          <w:lang w:bidi="ru-RU"/>
        </w:rPr>
        <w:t xml:space="preserve"> результата муниципальной услуги, указанного в пункте 2.3 административного </w:t>
      </w:r>
      <w:r w:rsidRPr="001173A0">
        <w:rPr>
          <w:rFonts w:ascii="Times New Roman" w:hAnsi="Times New Roman" w:cs="Times New Roman"/>
          <w:sz w:val="28"/>
          <w:szCs w:val="28"/>
          <w:lang w:bidi="ru-RU"/>
        </w:rPr>
        <w:lastRenderedPageBreak/>
        <w:t>регламента, в форме электронного документа в ГИС (при технической реализации).</w:t>
      </w:r>
    </w:p>
    <w:p w14:paraId="53579895"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2856CEF" w14:textId="77777777"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lang w:bidi="ru-RU"/>
        </w:rPr>
      </w:pPr>
      <w:r w:rsidRPr="001173A0">
        <w:rPr>
          <w:rFonts w:ascii="Times New Roman" w:hAnsi="Times New Roman" w:cs="Times New Roman"/>
          <w:sz w:val="28"/>
          <w:szCs w:val="28"/>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14:paraId="33B100BD" w14:textId="0F91661F" w:rsidR="00130BFE" w:rsidRPr="001173A0" w:rsidRDefault="00130BFE" w:rsidP="00130BFE">
      <w:pPr>
        <w:autoSpaceDE w:val="0"/>
        <w:autoSpaceDN w:val="0"/>
        <w:adjustRightInd w:val="0"/>
        <w:spacing w:after="0" w:line="240" w:lineRule="auto"/>
        <w:ind w:firstLine="567"/>
        <w:jc w:val="both"/>
        <w:outlineLvl w:val="0"/>
        <w:rPr>
          <w:rFonts w:ascii="Times New Roman" w:hAnsi="Times New Roman" w:cs="Times New Roman"/>
          <w:sz w:val="28"/>
          <w:szCs w:val="28"/>
        </w:rPr>
      </w:pPr>
      <w:r w:rsidRPr="001173A0">
        <w:rPr>
          <w:rFonts w:ascii="Times New Roman" w:hAnsi="Times New Roman" w:cs="Times New Roman"/>
          <w:sz w:val="28"/>
          <w:szCs w:val="28"/>
          <w:lang w:bidi="ru-RU"/>
        </w:rPr>
        <w:t xml:space="preserve">3.1.6.4. Результат </w:t>
      </w:r>
      <w:r w:rsidRPr="001173A0">
        <w:rPr>
          <w:rFonts w:ascii="Times New Roman" w:hAnsi="Times New Roman" w:cs="Times New Roman"/>
          <w:color w:val="000000"/>
          <w:sz w:val="28"/>
          <w:szCs w:val="28"/>
          <w:lang w:bidi="ru-RU"/>
        </w:rPr>
        <w:t xml:space="preserve">выполнения административной процедуры: внесение в реестр результата предоставления </w:t>
      </w:r>
      <w:r w:rsidRPr="001173A0">
        <w:rPr>
          <w:rFonts w:ascii="Times New Roman" w:hAnsi="Times New Roman" w:cs="Times New Roman"/>
          <w:color w:val="000000"/>
          <w:sz w:val="28"/>
          <w:szCs w:val="28"/>
        </w:rPr>
        <w:t xml:space="preserve">муниципальной </w:t>
      </w:r>
      <w:r w:rsidR="00976586" w:rsidRPr="001173A0">
        <w:rPr>
          <w:rFonts w:ascii="Times New Roman" w:hAnsi="Times New Roman" w:cs="Times New Roman"/>
          <w:color w:val="000000"/>
          <w:sz w:val="28"/>
          <w:szCs w:val="28"/>
        </w:rPr>
        <w:t>услуги (</w:t>
      </w:r>
      <w:r w:rsidRPr="001173A0">
        <w:rPr>
          <w:rFonts w:ascii="Times New Roman" w:hAnsi="Times New Roman" w:cs="Times New Roman"/>
          <w:color w:val="000000"/>
          <w:sz w:val="28"/>
          <w:szCs w:val="28"/>
          <w:lang w:bidi="ru-RU"/>
        </w:rPr>
        <w:t>при технической реализации)</w:t>
      </w:r>
      <w:r w:rsidRPr="001173A0">
        <w:rPr>
          <w:rFonts w:ascii="Times New Roman" w:hAnsi="Times New Roman" w:cs="Times New Roman"/>
          <w:color w:val="000000"/>
          <w:sz w:val="28"/>
          <w:szCs w:val="28"/>
        </w:rPr>
        <w:t>.</w:t>
      </w:r>
    </w:p>
    <w:p w14:paraId="28762C6D" w14:textId="77777777" w:rsidR="00130BFE" w:rsidRPr="001173A0" w:rsidRDefault="00130BFE" w:rsidP="00130BFE">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58931C4D" w14:textId="77777777" w:rsidR="00130BFE" w:rsidRPr="001173A0" w:rsidRDefault="00130BFE" w:rsidP="00130BF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173A0">
        <w:rPr>
          <w:rFonts w:ascii="Times New Roman" w:hAnsi="Times New Roman" w:cs="Times New Roman"/>
          <w:sz w:val="28"/>
          <w:szCs w:val="28"/>
        </w:rPr>
        <w:t>3.2. Особенности выполнения административных процедур в электронной форме</w:t>
      </w:r>
    </w:p>
    <w:p w14:paraId="1EB1937C" w14:textId="44C510C0" w:rsidR="00130BFE" w:rsidRPr="001173A0" w:rsidRDefault="00130BFE" w:rsidP="00130BFE">
      <w:pPr>
        <w:pStyle w:val="ConsPlusNormal0"/>
        <w:ind w:firstLine="540"/>
        <w:jc w:val="both"/>
        <w:rPr>
          <w:rFonts w:cs="Times New Roman"/>
          <w:sz w:val="28"/>
          <w:szCs w:val="28"/>
        </w:rPr>
      </w:pPr>
      <w:bookmarkStart w:id="9" w:name="Par368"/>
      <w:bookmarkEnd w:id="9"/>
      <w:r w:rsidRPr="001173A0">
        <w:rPr>
          <w:rFonts w:cs="Times New Roman"/>
          <w:sz w:val="28"/>
          <w:szCs w:val="28"/>
        </w:rPr>
        <w:t xml:space="preserve">3.2.1. Предоставление муниципальной услуги на </w:t>
      </w:r>
      <w:r w:rsidR="00976586" w:rsidRPr="001173A0">
        <w:rPr>
          <w:rFonts w:cs="Times New Roman"/>
          <w:sz w:val="28"/>
          <w:szCs w:val="28"/>
        </w:rPr>
        <w:t>ЕПГУ осуществляется</w:t>
      </w:r>
      <w:r w:rsidRPr="001173A0">
        <w:rPr>
          <w:rFonts w:cs="Times New Roman"/>
          <w:sz w:val="28"/>
          <w:szCs w:val="28"/>
        </w:rPr>
        <w:t xml:space="preserve">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D73C9E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E154BD3" w14:textId="2F536E74"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3.2.3. Муниципальная услуга может быть получена </w:t>
      </w:r>
      <w:r w:rsidR="00976586" w:rsidRPr="001173A0">
        <w:rPr>
          <w:rFonts w:cs="Times New Roman"/>
          <w:sz w:val="28"/>
          <w:szCs w:val="28"/>
        </w:rPr>
        <w:t>через ЕПГУ</w:t>
      </w:r>
      <w:r w:rsidRPr="001173A0">
        <w:rPr>
          <w:rFonts w:cs="Times New Roman"/>
          <w:sz w:val="28"/>
          <w:szCs w:val="28"/>
        </w:rPr>
        <w:t xml:space="preserve"> следующими способами:</w:t>
      </w:r>
    </w:p>
    <w:p w14:paraId="120AE49A" w14:textId="5944EDCA"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без личной явки на прием в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w:t>
      </w:r>
    </w:p>
    <w:p w14:paraId="46F0A0AA" w14:textId="434E4B60"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3.2.4. Для подачи заявления через </w:t>
      </w:r>
      <w:r w:rsidR="00976586" w:rsidRPr="001173A0">
        <w:rPr>
          <w:rFonts w:cs="Times New Roman"/>
          <w:sz w:val="28"/>
          <w:szCs w:val="28"/>
        </w:rPr>
        <w:t>ЕПГУ заявитель</w:t>
      </w:r>
      <w:r w:rsidRPr="001173A0">
        <w:rPr>
          <w:rFonts w:cs="Times New Roman"/>
          <w:sz w:val="28"/>
          <w:szCs w:val="28"/>
        </w:rPr>
        <w:t xml:space="preserve"> должен выполнить следующие действия:</w:t>
      </w:r>
    </w:p>
    <w:p w14:paraId="185086D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пройти идентификацию и аутентификацию в ЕСИА;</w:t>
      </w:r>
    </w:p>
    <w:p w14:paraId="64524504" w14:textId="191AB52C"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в личном кабинете на </w:t>
      </w:r>
      <w:r w:rsidR="00976586" w:rsidRPr="001173A0">
        <w:rPr>
          <w:rFonts w:cs="Times New Roman"/>
          <w:sz w:val="28"/>
          <w:szCs w:val="28"/>
        </w:rPr>
        <w:t>ЕПГУ заполнить</w:t>
      </w:r>
      <w:r w:rsidRPr="001173A0">
        <w:rPr>
          <w:rFonts w:cs="Times New Roman"/>
          <w:sz w:val="28"/>
          <w:szCs w:val="28"/>
        </w:rPr>
        <w:t xml:space="preserve"> в электронной форме заявление на оказание муниципальной услуги;</w:t>
      </w:r>
    </w:p>
    <w:p w14:paraId="432E92E7" w14:textId="2DC6F080"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 приложить к заявлению электронные документы и направить пакет электронных документов в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посредством функционала ЕПГУ.</w:t>
      </w:r>
    </w:p>
    <w:p w14:paraId="6CC689B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3.2.5. В результате направления пакета электронных документов посредством через ЕПГУ, АИС «</w:t>
      </w:r>
      <w:proofErr w:type="spellStart"/>
      <w:r w:rsidRPr="001173A0">
        <w:rPr>
          <w:rFonts w:cs="Times New Roman"/>
          <w:sz w:val="28"/>
          <w:szCs w:val="28"/>
        </w:rPr>
        <w:t>Межвед</w:t>
      </w:r>
      <w:proofErr w:type="spellEnd"/>
      <w:r w:rsidRPr="001173A0">
        <w:rPr>
          <w:rFonts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79D7371" w14:textId="15F642CD"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3.2.6. При предоставлении муниципальной услуги через ЕПГУ, должностное лицо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выполняет следующие действия:</w:t>
      </w:r>
    </w:p>
    <w:p w14:paraId="0E62809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 формирует проект решения на основании документов, поступивших через </w:t>
      </w:r>
      <w:r w:rsidRPr="001173A0">
        <w:rPr>
          <w:rFonts w:cs="Times New Roman"/>
          <w:sz w:val="28"/>
          <w:szCs w:val="28"/>
        </w:rPr>
        <w:lastRenderedPageBreak/>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EC89E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173A0">
        <w:rPr>
          <w:rFonts w:cs="Times New Roman"/>
          <w:sz w:val="28"/>
          <w:szCs w:val="28"/>
        </w:rPr>
        <w:t>Межвед</w:t>
      </w:r>
      <w:proofErr w:type="spellEnd"/>
      <w:r w:rsidRPr="001173A0">
        <w:rPr>
          <w:rFonts w:cs="Times New Roman"/>
          <w:sz w:val="28"/>
          <w:szCs w:val="28"/>
        </w:rPr>
        <w:t xml:space="preserve"> ЛО» формы о принятом решении и переводит дело в архив АИС «</w:t>
      </w:r>
      <w:proofErr w:type="spellStart"/>
      <w:r w:rsidRPr="001173A0">
        <w:rPr>
          <w:rFonts w:cs="Times New Roman"/>
          <w:sz w:val="28"/>
          <w:szCs w:val="28"/>
        </w:rPr>
        <w:t>Межвед</w:t>
      </w:r>
      <w:proofErr w:type="spellEnd"/>
      <w:r w:rsidRPr="001173A0">
        <w:rPr>
          <w:rFonts w:cs="Times New Roman"/>
          <w:sz w:val="28"/>
          <w:szCs w:val="28"/>
        </w:rPr>
        <w:t xml:space="preserve"> ЛО»;</w:t>
      </w:r>
    </w:p>
    <w:p w14:paraId="5472793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6A041C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173A0">
        <w:rPr>
          <w:rFonts w:cs="Times New Roman"/>
          <w:sz w:val="28"/>
          <w:szCs w:val="28"/>
        </w:rPr>
        <w:t>на  ЕПГУ</w:t>
      </w:r>
      <w:proofErr w:type="gramEnd"/>
      <w:r w:rsidRPr="001173A0">
        <w:rPr>
          <w:rFonts w:cs="Times New Roman"/>
          <w:sz w:val="28"/>
          <w:szCs w:val="28"/>
        </w:rPr>
        <w:t>.</w:t>
      </w:r>
    </w:p>
    <w:p w14:paraId="0D07C47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173A0">
        <w:rPr>
          <w:rFonts w:cs="Times New Roman"/>
          <w:sz w:val="28"/>
          <w:szCs w:val="28"/>
        </w:rPr>
        <w:t>на  ЕПГУ</w:t>
      </w:r>
      <w:proofErr w:type="gramEnd"/>
      <w:r w:rsidRPr="001173A0">
        <w:rPr>
          <w:rFonts w:cs="Times New Roman"/>
          <w:sz w:val="28"/>
          <w:szCs w:val="28"/>
        </w:rPr>
        <w:t>.</w:t>
      </w:r>
    </w:p>
    <w:p w14:paraId="7E07B40E" w14:textId="3B13A62F"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3.2.8.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938635" w14:textId="20CD48BF"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w:t>
      </w:r>
    </w:p>
    <w:p w14:paraId="1E906251" w14:textId="77777777" w:rsidR="00130BFE" w:rsidRPr="001173A0" w:rsidRDefault="00130BFE" w:rsidP="00130BFE">
      <w:pPr>
        <w:pStyle w:val="ConsPlusNormal0"/>
        <w:ind w:firstLine="540"/>
        <w:jc w:val="both"/>
        <w:outlineLvl w:val="2"/>
        <w:rPr>
          <w:rFonts w:cs="Times New Roman"/>
          <w:sz w:val="28"/>
          <w:szCs w:val="28"/>
        </w:rPr>
      </w:pPr>
      <w:r w:rsidRPr="001173A0">
        <w:rPr>
          <w:rFonts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41886B5" w14:textId="2A578925"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w:t>
      </w:r>
      <w:r w:rsidR="00F95E59" w:rsidRPr="001173A0">
        <w:rPr>
          <w:rFonts w:eastAsia="Calibri" w:cs="Times New Roman"/>
          <w:sz w:val="28"/>
          <w:szCs w:val="28"/>
        </w:rPr>
        <w:t>Гатчинского муниципального округа</w:t>
      </w:r>
      <w:r w:rsidR="00F95E59" w:rsidRPr="001173A0">
        <w:rPr>
          <w:rFonts w:cs="Times New Roman"/>
          <w:sz w:val="28"/>
          <w:szCs w:val="28"/>
        </w:rPr>
        <w:t xml:space="preserve"> </w:t>
      </w:r>
      <w:r w:rsidRPr="001173A0">
        <w:rPr>
          <w:rFonts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BF499F4" w14:textId="6C2256FF"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w:t>
      </w:r>
      <w:r w:rsidRPr="001173A0">
        <w:rPr>
          <w:rFonts w:cs="Times New Roman"/>
          <w:sz w:val="28"/>
          <w:szCs w:val="28"/>
        </w:rPr>
        <w:lastRenderedPageBreak/>
        <w:t xml:space="preserve">муниципальной услуги документах ответственный специалист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направляет способом, указанным в заявлении о необходимости исправления допущенных опечаток и (или) ошибок.</w:t>
      </w:r>
    </w:p>
    <w:p w14:paraId="51C31B6D" w14:textId="77777777" w:rsidR="00130BFE" w:rsidRPr="001173A0" w:rsidRDefault="00130BFE" w:rsidP="00130BFE">
      <w:pPr>
        <w:pStyle w:val="ConsPlusNormal0"/>
        <w:ind w:firstLine="540"/>
        <w:jc w:val="both"/>
        <w:rPr>
          <w:rFonts w:cs="Times New Roman"/>
          <w:sz w:val="28"/>
          <w:szCs w:val="28"/>
        </w:rPr>
      </w:pPr>
    </w:p>
    <w:p w14:paraId="4500131E"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4. Формы контроля за исполнением административного</w:t>
      </w:r>
    </w:p>
    <w:p w14:paraId="2EEA3CAB"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регламента</w:t>
      </w:r>
    </w:p>
    <w:p w14:paraId="6B262CA2" w14:textId="77777777" w:rsidR="00130BFE" w:rsidRPr="001173A0" w:rsidRDefault="00130BFE" w:rsidP="00130BFE">
      <w:pPr>
        <w:pStyle w:val="ConsPlusNormal0"/>
        <w:ind w:firstLine="540"/>
        <w:jc w:val="both"/>
        <w:rPr>
          <w:rFonts w:cs="Times New Roman"/>
          <w:sz w:val="28"/>
          <w:szCs w:val="28"/>
        </w:rPr>
      </w:pPr>
    </w:p>
    <w:p w14:paraId="328B2BC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1A49FB" w14:textId="5CF7B7B1"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Текущий контроль осуществляется ответственными специалистами администрации Гатчинского муниципального округа Ленинградской области и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Гатчинского муниципального округа Ленинградской области, заместителем главы, курирующим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председателем КУМ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начальником отдела по вопросам земельных отношений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проверок исполнения положений настоящего административного регламента, иных нормативных правовых актов.</w:t>
      </w:r>
    </w:p>
    <w:p w14:paraId="2B94E4D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A1D0BD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5B0B5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 Гатчинского муниципального округа Ленинградской области.</w:t>
      </w:r>
    </w:p>
    <w:p w14:paraId="1AD0091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9F8849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1173A0">
        <w:rPr>
          <w:rFonts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 Гатчинского муниципального округа Ленинградской области.</w:t>
      </w:r>
    </w:p>
    <w:p w14:paraId="0E02EC7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О проведении проверки издается распоряжение главы администрации Гатчинского муниципального округа Ленинградской области о проведении проверки исполнения административного регламента по предоставлению муниципальной услуги.</w:t>
      </w:r>
    </w:p>
    <w:p w14:paraId="2136951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02FAA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По результатам рассмотрения обращений дается письменный ответ.</w:t>
      </w:r>
    </w:p>
    <w:p w14:paraId="7B56F4A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1F524B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48DEC7A" w14:textId="4A96319A"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Глава администрации Гатчинского муниципального округа Ленинградской </w:t>
      </w:r>
      <w:r w:rsidR="00976586" w:rsidRPr="001173A0">
        <w:rPr>
          <w:rFonts w:cs="Times New Roman"/>
          <w:sz w:val="28"/>
          <w:szCs w:val="28"/>
        </w:rPr>
        <w:t>области персональную</w:t>
      </w:r>
      <w:r w:rsidRPr="001173A0">
        <w:rPr>
          <w:rFonts w:cs="Times New Roman"/>
          <w:sz w:val="28"/>
          <w:szCs w:val="28"/>
        </w:rPr>
        <w:t xml:space="preserve"> ответственность за обеспечение предоставления муниципальной услуги.</w:t>
      </w:r>
    </w:p>
    <w:p w14:paraId="13B5CB0E" w14:textId="3BCF1384"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Работники администрации Гатчинского муниципального округа Ленинградской области и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при предоставлении муниципальной услуги несут персональную ответственность:</w:t>
      </w:r>
    </w:p>
    <w:p w14:paraId="403B9D8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A17C5F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D11B6B3"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B9AA613" w14:textId="77777777" w:rsidR="00130BFE" w:rsidRPr="001173A0" w:rsidRDefault="00130BFE" w:rsidP="00130BFE">
      <w:pPr>
        <w:pStyle w:val="ConsPlusNormal0"/>
        <w:ind w:firstLine="540"/>
        <w:jc w:val="both"/>
        <w:rPr>
          <w:rFonts w:cs="Times New Roman"/>
          <w:sz w:val="28"/>
          <w:szCs w:val="28"/>
        </w:rPr>
      </w:pPr>
    </w:p>
    <w:p w14:paraId="76E217D1"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5. Досудебный (внесудебный) порядок обжалования решений</w:t>
      </w:r>
    </w:p>
    <w:p w14:paraId="5AB8A2F0"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и действий (бездействия) органа, предоставляющего</w:t>
      </w:r>
    </w:p>
    <w:p w14:paraId="784FAE52"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муниципальную услугу, а также должностных лиц органа,</w:t>
      </w:r>
    </w:p>
    <w:p w14:paraId="23DF7787"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предоставляющего муниципальную услугу,</w:t>
      </w:r>
    </w:p>
    <w:p w14:paraId="4EF933B5"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lastRenderedPageBreak/>
        <w:t>либо муниципальных служащих,</w:t>
      </w:r>
    </w:p>
    <w:p w14:paraId="49419366"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многофункционального центра предоставления государственных</w:t>
      </w:r>
    </w:p>
    <w:p w14:paraId="73C0986D"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и муниципальных услуг, работника многофункционального центра</w:t>
      </w:r>
    </w:p>
    <w:p w14:paraId="3EA48EC6"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предоставления государственных и муниципальных услуг</w:t>
      </w:r>
    </w:p>
    <w:p w14:paraId="4A062177" w14:textId="77777777" w:rsidR="00130BFE" w:rsidRPr="001173A0" w:rsidRDefault="00130BFE" w:rsidP="00130BFE">
      <w:pPr>
        <w:pStyle w:val="ConsPlusNormal0"/>
        <w:ind w:firstLine="540"/>
        <w:jc w:val="both"/>
        <w:rPr>
          <w:rFonts w:cs="Times New Roman"/>
          <w:sz w:val="28"/>
          <w:szCs w:val="28"/>
        </w:rPr>
      </w:pPr>
    </w:p>
    <w:p w14:paraId="683E9C68"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033B3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047DD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5" w:history="1">
        <w:r w:rsidRPr="001173A0">
          <w:rPr>
            <w:rStyle w:val="a6"/>
            <w:rFonts w:eastAsia="Arial"/>
            <w:sz w:val="28"/>
            <w:szCs w:val="28"/>
          </w:rPr>
          <w:t>статье 15.1</w:t>
        </w:r>
      </w:hyperlink>
      <w:r w:rsidRPr="001173A0">
        <w:rPr>
          <w:rFonts w:cs="Times New Roman"/>
          <w:sz w:val="28"/>
          <w:szCs w:val="28"/>
        </w:rPr>
        <w:t xml:space="preserve"> Федерального закона          № 210-ФЗ;</w:t>
      </w:r>
    </w:p>
    <w:p w14:paraId="4F5D2D93"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173A0">
          <w:rPr>
            <w:rStyle w:val="a6"/>
            <w:rFonts w:eastAsia="Arial"/>
            <w:sz w:val="28"/>
            <w:szCs w:val="28"/>
          </w:rPr>
          <w:t>частью 1.3 статьи 16</w:t>
        </w:r>
      </w:hyperlink>
      <w:r w:rsidRPr="001173A0">
        <w:rPr>
          <w:rFonts w:cs="Times New Roman"/>
          <w:sz w:val="28"/>
          <w:szCs w:val="28"/>
        </w:rPr>
        <w:t xml:space="preserve"> Федерального закона № 210-ФЗ;</w:t>
      </w:r>
    </w:p>
    <w:p w14:paraId="44AA334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07DDA3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2995B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1173A0">
          <w:rPr>
            <w:rStyle w:val="a6"/>
            <w:rFonts w:eastAsia="Arial"/>
            <w:sz w:val="28"/>
            <w:szCs w:val="28"/>
          </w:rPr>
          <w:t>частью 1.3 статьи 16</w:t>
        </w:r>
      </w:hyperlink>
      <w:r w:rsidRPr="001173A0">
        <w:rPr>
          <w:rFonts w:cs="Times New Roman"/>
          <w:sz w:val="28"/>
          <w:szCs w:val="28"/>
        </w:rPr>
        <w:t xml:space="preserve"> Федерального закона № 210-ФЗ;</w:t>
      </w:r>
    </w:p>
    <w:p w14:paraId="6161ABF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173A0">
        <w:rPr>
          <w:rFonts w:cs="Times New Roman"/>
          <w:sz w:val="28"/>
          <w:szCs w:val="28"/>
        </w:rPr>
        <w:lastRenderedPageBreak/>
        <w:t>Федерации, нормативными правовыми актами Ленинградской области;</w:t>
      </w:r>
    </w:p>
    <w:p w14:paraId="7B0E8FF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1173A0">
          <w:rPr>
            <w:rStyle w:val="a6"/>
            <w:rFonts w:eastAsia="Arial"/>
            <w:sz w:val="28"/>
            <w:szCs w:val="28"/>
          </w:rPr>
          <w:t>частью 1.3 статьи 16</w:t>
        </w:r>
      </w:hyperlink>
      <w:r w:rsidRPr="001173A0">
        <w:rPr>
          <w:rFonts w:cs="Times New Roman"/>
          <w:sz w:val="28"/>
          <w:szCs w:val="28"/>
        </w:rPr>
        <w:t xml:space="preserve"> Федерального закона № 210-ФЗ;</w:t>
      </w:r>
    </w:p>
    <w:p w14:paraId="78B71A1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8) нарушение срока или порядка выдачи документов по результатам предоставления муниципальной услуги;</w:t>
      </w:r>
    </w:p>
    <w:p w14:paraId="23714A03"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1173A0">
          <w:rPr>
            <w:rStyle w:val="a6"/>
            <w:rFonts w:eastAsia="Arial"/>
            <w:sz w:val="28"/>
            <w:szCs w:val="28"/>
          </w:rPr>
          <w:t>частью 1.3 статьи 16</w:t>
        </w:r>
      </w:hyperlink>
      <w:r w:rsidRPr="001173A0">
        <w:rPr>
          <w:rFonts w:cs="Times New Roman"/>
          <w:sz w:val="28"/>
          <w:szCs w:val="28"/>
        </w:rPr>
        <w:t xml:space="preserve"> Федерального закона № 210-ФЗ;</w:t>
      </w:r>
    </w:p>
    <w:p w14:paraId="4C31249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1173A0">
          <w:rPr>
            <w:rStyle w:val="a6"/>
            <w:rFonts w:eastAsia="Arial"/>
            <w:sz w:val="28"/>
            <w:szCs w:val="28"/>
          </w:rPr>
          <w:t>пунктом 4 части 1 статьи 7</w:t>
        </w:r>
      </w:hyperlink>
      <w:r w:rsidRPr="001173A0">
        <w:rPr>
          <w:rFonts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1173A0">
          <w:rPr>
            <w:rStyle w:val="a6"/>
            <w:rFonts w:eastAsia="Arial"/>
            <w:sz w:val="28"/>
            <w:szCs w:val="28"/>
          </w:rPr>
          <w:t>частью 1.3 статьи 16</w:t>
        </w:r>
      </w:hyperlink>
      <w:r w:rsidRPr="001173A0">
        <w:rPr>
          <w:rFonts w:cs="Times New Roman"/>
          <w:sz w:val="28"/>
          <w:szCs w:val="28"/>
        </w:rPr>
        <w:t xml:space="preserve"> Федерального закона № 210-ФЗ.</w:t>
      </w:r>
    </w:p>
    <w:p w14:paraId="145583F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1173A0">
        <w:rPr>
          <w:rFonts w:cs="Times New Roman"/>
          <w:sz w:val="28"/>
          <w:szCs w:val="28"/>
        </w:rPr>
        <w:br/>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1173A0">
        <w:rPr>
          <w:rFonts w:cs="Times New Roman"/>
          <w:sz w:val="28"/>
          <w:szCs w:val="28"/>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FB506D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ED3DA4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1173A0">
          <w:rPr>
            <w:rStyle w:val="a6"/>
            <w:rFonts w:eastAsia="Arial"/>
            <w:sz w:val="28"/>
            <w:szCs w:val="28"/>
          </w:rPr>
          <w:t>части 5 статьи 11.2</w:t>
        </w:r>
      </w:hyperlink>
      <w:r w:rsidRPr="001173A0">
        <w:rPr>
          <w:rFonts w:cs="Times New Roman"/>
          <w:sz w:val="28"/>
          <w:szCs w:val="28"/>
        </w:rPr>
        <w:t xml:space="preserve"> Федерального закона № 210-ФЗ.</w:t>
      </w:r>
    </w:p>
    <w:p w14:paraId="30694815"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письменной жалобе в обязательном порядке указываются:</w:t>
      </w:r>
    </w:p>
    <w:p w14:paraId="51FF1E4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338682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01418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93C380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3D554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1173A0">
          <w:rPr>
            <w:rStyle w:val="a6"/>
            <w:rFonts w:eastAsia="Arial"/>
            <w:sz w:val="28"/>
            <w:szCs w:val="28"/>
          </w:rPr>
          <w:t>статьей 11.1</w:t>
        </w:r>
      </w:hyperlink>
      <w:r w:rsidRPr="001173A0">
        <w:rPr>
          <w:rFonts w:cs="Times New Roman"/>
          <w:sz w:val="28"/>
          <w:szCs w:val="28"/>
        </w:rPr>
        <w:t xml:space="preserve"> Федерального закона № 210-ФЗ, при условии, что это не затрагивает </w:t>
      </w:r>
      <w:r w:rsidRPr="001173A0">
        <w:rPr>
          <w:rFonts w:cs="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FD799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2F100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5.7. По результатам рассмотрения жалобы принимается одно из следующих решений:</w:t>
      </w:r>
    </w:p>
    <w:p w14:paraId="34873C9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32BD7C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2) в удовлетворении жалобы отказывается.</w:t>
      </w:r>
    </w:p>
    <w:p w14:paraId="0402ABB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834A72"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CC00F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4E89E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0D5243" w14:textId="77777777" w:rsidR="00130BFE" w:rsidRPr="001173A0" w:rsidRDefault="00130BFE" w:rsidP="00130BFE">
      <w:pPr>
        <w:pStyle w:val="ConsPlusNormal0"/>
        <w:rPr>
          <w:rFonts w:cs="Times New Roman"/>
          <w:sz w:val="28"/>
          <w:szCs w:val="28"/>
        </w:rPr>
      </w:pPr>
    </w:p>
    <w:p w14:paraId="3719AB08" w14:textId="77777777" w:rsidR="00130BFE" w:rsidRPr="001173A0" w:rsidRDefault="00130BFE" w:rsidP="00130BFE">
      <w:pPr>
        <w:pStyle w:val="ConsPlusNormal0"/>
        <w:jc w:val="center"/>
        <w:outlineLvl w:val="1"/>
        <w:rPr>
          <w:rFonts w:cs="Times New Roman"/>
          <w:sz w:val="28"/>
          <w:szCs w:val="28"/>
        </w:rPr>
      </w:pPr>
      <w:r w:rsidRPr="001173A0">
        <w:rPr>
          <w:rFonts w:cs="Times New Roman"/>
          <w:sz w:val="28"/>
          <w:szCs w:val="28"/>
        </w:rPr>
        <w:t>6. Особенности выполнения административных процедур</w:t>
      </w:r>
    </w:p>
    <w:p w14:paraId="6EC331D0" w14:textId="77777777" w:rsidR="00130BFE" w:rsidRPr="001173A0" w:rsidRDefault="00130BFE" w:rsidP="00130BFE">
      <w:pPr>
        <w:pStyle w:val="ConsPlusNormal0"/>
        <w:jc w:val="center"/>
        <w:rPr>
          <w:rFonts w:cs="Times New Roman"/>
          <w:sz w:val="28"/>
          <w:szCs w:val="28"/>
        </w:rPr>
      </w:pPr>
      <w:r w:rsidRPr="001173A0">
        <w:rPr>
          <w:rFonts w:cs="Times New Roman"/>
          <w:sz w:val="28"/>
          <w:szCs w:val="28"/>
        </w:rPr>
        <w:t>в многофункциональных центрах</w:t>
      </w:r>
    </w:p>
    <w:p w14:paraId="515AE595" w14:textId="77777777" w:rsidR="00130BFE" w:rsidRPr="001173A0" w:rsidRDefault="00130BFE" w:rsidP="00130BFE">
      <w:pPr>
        <w:pStyle w:val="ConsPlusNormal0"/>
        <w:jc w:val="center"/>
        <w:rPr>
          <w:rFonts w:cs="Times New Roman"/>
          <w:sz w:val="28"/>
          <w:szCs w:val="28"/>
        </w:rPr>
      </w:pPr>
    </w:p>
    <w:p w14:paraId="27266A0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1173A0">
        <w:rPr>
          <w:rFonts w:cs="Times New Roman"/>
          <w:sz w:val="28"/>
          <w:szCs w:val="28"/>
        </w:rPr>
        <w:lastRenderedPageBreak/>
        <w:t>силу соглашения о взаимодействии между ГБУ ЛО «МФЦ» и администрации Гатчинского муниципального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BF8EA1" w14:textId="509FCFE5"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6.2. В случае подачи документов в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ACF6D6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2A53474"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6DA21C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б) определяет предмет обращения;</w:t>
      </w:r>
    </w:p>
    <w:p w14:paraId="294EAEC1"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 проводит проверку правильности заполнения обращения;</w:t>
      </w:r>
    </w:p>
    <w:p w14:paraId="4A92E579"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г) проводит проверку укомплектованности пакета документов;</w:t>
      </w:r>
    </w:p>
    <w:p w14:paraId="007A381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BC76C40"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е) заверяет каждый документ дела своей электронной подписью (далее – ЭП);</w:t>
      </w:r>
    </w:p>
    <w:p w14:paraId="5C90CA89" w14:textId="34161F24"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ж) направляет копии документов и реестр документов в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w:t>
      </w:r>
    </w:p>
    <w:p w14:paraId="39B6D5BE"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в электронной форме (в составе пакетов электронных дел) в день обращения заявителя в МФЦ;</w:t>
      </w:r>
    </w:p>
    <w:p w14:paraId="3632AA0C"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B267E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По окончании приема документов специалист МФЦ выдает заявителю расписку в приеме документов.</w:t>
      </w:r>
    </w:p>
    <w:p w14:paraId="6748BEB7"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14:paraId="6CC95C5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сообщает заявителю о наличии оснований для отказа в приеме документов;</w:t>
      </w:r>
    </w:p>
    <w:p w14:paraId="03E8DBCA"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14:paraId="174487DD"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14:paraId="3B1CD498" w14:textId="4F5CAD39"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6.3. При указании заявителем места получения ответа (результата </w:t>
      </w:r>
      <w:r w:rsidRPr="001173A0">
        <w:rPr>
          <w:rFonts w:cs="Times New Roman"/>
          <w:sz w:val="28"/>
          <w:szCs w:val="28"/>
        </w:rPr>
        <w:lastRenderedPageBreak/>
        <w:t xml:space="preserve">предоставления муниципальной услуги) посредством МФЦ специалист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w:t>
      </w:r>
      <w:r w:rsidR="00976586" w:rsidRPr="001173A0">
        <w:rPr>
          <w:rFonts w:cs="Times New Roman"/>
          <w:sz w:val="28"/>
          <w:szCs w:val="28"/>
        </w:rPr>
        <w:t>ответственный за</w:t>
      </w:r>
      <w:r w:rsidRPr="001173A0">
        <w:rPr>
          <w:rFonts w:cs="Times New Roman"/>
          <w:sz w:val="28"/>
          <w:szCs w:val="28"/>
        </w:rPr>
        <w:t xml:space="preserve">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14A49B"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EFBC2E6"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Pr="001173A0">
          <w:rPr>
            <w:rStyle w:val="a6"/>
            <w:rFonts w:eastAsia="Arial"/>
            <w:sz w:val="28"/>
            <w:szCs w:val="28"/>
          </w:rPr>
          <w:t>требованиями</w:t>
        </w:r>
      </w:hyperlink>
      <w:r w:rsidRPr="001173A0">
        <w:rPr>
          <w:rFonts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14:paraId="3B70BD4F" w14:textId="77777777"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F1B4BAD" w14:textId="35B008D9" w:rsidR="00130BFE" w:rsidRPr="001173A0" w:rsidRDefault="00130BFE" w:rsidP="00130BFE">
      <w:pPr>
        <w:pStyle w:val="ConsPlusNormal0"/>
        <w:ind w:firstLine="540"/>
        <w:jc w:val="both"/>
        <w:rPr>
          <w:rFonts w:cs="Times New Roman"/>
          <w:sz w:val="28"/>
          <w:szCs w:val="28"/>
        </w:rPr>
      </w:pPr>
      <w:r w:rsidRPr="001173A0">
        <w:rPr>
          <w:rFonts w:cs="Times New Roman"/>
          <w:sz w:val="28"/>
          <w:szCs w:val="28"/>
        </w:rPr>
        <w:t xml:space="preserve">Специалист МФЦ, ответственный за выдачу документов, полученных от КУИ </w:t>
      </w:r>
      <w:r w:rsidR="00F95E59" w:rsidRPr="001173A0">
        <w:rPr>
          <w:rFonts w:eastAsia="Calibri" w:cs="Times New Roman"/>
          <w:sz w:val="28"/>
          <w:szCs w:val="28"/>
        </w:rPr>
        <w:t>Гатчинского муниципального округа</w:t>
      </w:r>
      <w:r w:rsidR="00F95E59" w:rsidRPr="001173A0">
        <w:rPr>
          <w:rFonts w:cs="Times New Roman"/>
          <w:sz w:val="28"/>
          <w:szCs w:val="28"/>
        </w:rPr>
        <w:t xml:space="preserve"> </w:t>
      </w:r>
      <w:r w:rsidRPr="001173A0">
        <w:rPr>
          <w:rFonts w:cs="Times New Roman"/>
          <w:sz w:val="28"/>
          <w:szCs w:val="28"/>
        </w:rPr>
        <w:t xml:space="preserve">по результатам рассмотрения представленных заявителем документов, не позднее двух дней с даты их получения от КУИ </w:t>
      </w:r>
      <w:r w:rsidR="00F95E59" w:rsidRPr="001173A0">
        <w:rPr>
          <w:rFonts w:eastAsia="Calibri" w:cs="Times New Roman"/>
          <w:sz w:val="28"/>
          <w:szCs w:val="28"/>
        </w:rPr>
        <w:t>Гатчинского муниципального округа</w:t>
      </w:r>
      <w:r w:rsidRPr="001173A0">
        <w:rPr>
          <w:rFonts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330CBC" w14:textId="7337CB58" w:rsidR="00130BFE" w:rsidRPr="001173A0" w:rsidRDefault="00130BFE" w:rsidP="00130BFE">
      <w:pPr>
        <w:pStyle w:val="ConsPlusNormal0"/>
        <w:ind w:firstLine="540"/>
        <w:jc w:val="both"/>
        <w:rPr>
          <w:rFonts w:cs="Times New Roman"/>
          <w:sz w:val="28"/>
          <w:szCs w:val="28"/>
        </w:rPr>
      </w:pPr>
      <w:bookmarkStart w:id="10" w:name="P588"/>
      <w:bookmarkEnd w:id="10"/>
      <w:r w:rsidRPr="001173A0">
        <w:rPr>
          <w:rFonts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F95E59" w:rsidRPr="001173A0">
        <w:rPr>
          <w:rFonts w:cs="Times New Roman"/>
          <w:sz w:val="28"/>
          <w:szCs w:val="28"/>
        </w:rPr>
        <w:t>актом Администрации</w:t>
      </w:r>
      <w:r w:rsidRPr="001173A0">
        <w:rPr>
          <w:rFonts w:cs="Times New Roman"/>
          <w:sz w:val="28"/>
          <w:szCs w:val="28"/>
        </w:rPr>
        <w:t>, устанавливающим порядок электронного (безбумажного) документооборота в сфере муниципальных услуг.</w:t>
      </w:r>
    </w:p>
    <w:p w14:paraId="369A6957"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53768339"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63ED2B3C"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558EFEE2"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2B8093D4"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57802033"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2A70ABAE"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52F3F8F7"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2CFE1954"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4D61C08F" w14:textId="77777777" w:rsidR="00130BFE" w:rsidRPr="001173A0" w:rsidRDefault="00130BFE" w:rsidP="00130BFE">
      <w:pPr>
        <w:spacing w:after="0" w:line="240" w:lineRule="auto"/>
        <w:rPr>
          <w:rFonts w:ascii="Times New Roman" w:eastAsia="Times New Roman" w:hAnsi="Times New Roman" w:cs="Times New Roman"/>
          <w:i/>
          <w:iCs/>
          <w:sz w:val="20"/>
          <w:szCs w:val="20"/>
          <w:lang w:eastAsia="ru-RU"/>
        </w:rPr>
      </w:pPr>
    </w:p>
    <w:p w14:paraId="5AB623EB" w14:textId="77777777" w:rsidR="00130BFE" w:rsidRPr="001173A0" w:rsidRDefault="00130BFE" w:rsidP="00B65503">
      <w:pPr>
        <w:spacing w:after="0" w:line="240" w:lineRule="auto"/>
        <w:rPr>
          <w:rFonts w:ascii="Times New Roman" w:eastAsia="Times New Roman" w:hAnsi="Times New Roman" w:cs="Times New Roman"/>
          <w:i/>
          <w:iCs/>
          <w:sz w:val="20"/>
          <w:szCs w:val="20"/>
          <w:lang w:eastAsia="ru-RU"/>
        </w:rPr>
      </w:pPr>
    </w:p>
    <w:p w14:paraId="6E21EB2F" w14:textId="77777777" w:rsidR="00976586" w:rsidRPr="001173A0" w:rsidRDefault="00976586" w:rsidP="00B65503">
      <w:pPr>
        <w:spacing w:after="0" w:line="240" w:lineRule="auto"/>
        <w:rPr>
          <w:rFonts w:ascii="Times New Roman" w:eastAsia="Times New Roman" w:hAnsi="Times New Roman" w:cs="Times New Roman"/>
          <w:i/>
          <w:iCs/>
          <w:sz w:val="20"/>
          <w:szCs w:val="20"/>
          <w:lang w:eastAsia="ru-RU"/>
        </w:rPr>
      </w:pPr>
    </w:p>
    <w:p w14:paraId="3FA6DFA2" w14:textId="77777777" w:rsidR="00976586" w:rsidRPr="001173A0" w:rsidRDefault="00976586" w:rsidP="00B65503">
      <w:pPr>
        <w:spacing w:after="0" w:line="240" w:lineRule="auto"/>
        <w:rPr>
          <w:rFonts w:ascii="Times New Roman" w:eastAsia="Times New Roman" w:hAnsi="Times New Roman" w:cs="Times New Roman"/>
          <w:i/>
          <w:iCs/>
          <w:sz w:val="20"/>
          <w:szCs w:val="20"/>
          <w:lang w:eastAsia="ru-RU"/>
        </w:rPr>
      </w:pPr>
    </w:p>
    <w:p w14:paraId="05011206" w14:textId="77777777" w:rsidR="00976586" w:rsidRPr="001173A0" w:rsidRDefault="00976586" w:rsidP="00B65503">
      <w:pPr>
        <w:spacing w:after="0" w:line="240" w:lineRule="auto"/>
        <w:rPr>
          <w:rFonts w:ascii="Times New Roman" w:eastAsia="Times New Roman" w:hAnsi="Times New Roman" w:cs="Times New Roman"/>
          <w:i/>
          <w:iCs/>
          <w:sz w:val="20"/>
          <w:szCs w:val="20"/>
          <w:lang w:eastAsia="ru-RU"/>
        </w:rPr>
      </w:pPr>
    </w:p>
    <w:p w14:paraId="2BD705EF"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lastRenderedPageBreak/>
        <w:t>Приложение № 1</w:t>
      </w:r>
    </w:p>
    <w:p w14:paraId="730B61CF"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к Административному регламенту</w:t>
      </w:r>
    </w:p>
    <w:p w14:paraId="16B4470D"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по предоставлению</w:t>
      </w:r>
    </w:p>
    <w:p w14:paraId="1D167326"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муниципальной услуги</w:t>
      </w:r>
    </w:p>
    <w:p w14:paraId="6539D612" w14:textId="6D0FBCEF" w:rsidR="00130BFE" w:rsidRPr="001173A0" w:rsidRDefault="00130BFE" w:rsidP="00130BFE">
      <w:pPr>
        <w:tabs>
          <w:tab w:val="left" w:pos="4019"/>
        </w:tabs>
        <w:spacing w:after="0"/>
        <w:jc w:val="right"/>
        <w:rPr>
          <w:rFonts w:ascii="Times New Roman" w:hAnsi="Times New Roman"/>
          <w:sz w:val="24"/>
          <w:szCs w:val="24"/>
          <w:lang w:eastAsia="ru-RU"/>
        </w:rPr>
      </w:pPr>
    </w:p>
    <w:p w14:paraId="76D66EDE" w14:textId="77777777" w:rsidR="00130BFE" w:rsidRPr="001173A0" w:rsidRDefault="00130BFE" w:rsidP="00130BFE">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8"/>
          <w:szCs w:val="28"/>
        </w:rPr>
      </w:pPr>
      <w:r w:rsidRPr="001173A0">
        <w:rPr>
          <w:rFonts w:ascii="Times New Roman" w:hAnsi="Times New Roman"/>
          <w:sz w:val="28"/>
          <w:szCs w:val="28"/>
        </w:rPr>
        <w:t>Форма заявления (ходатайства)</w:t>
      </w:r>
    </w:p>
    <w:p w14:paraId="1B682965" w14:textId="77777777" w:rsidR="00130BFE" w:rsidRPr="001173A0" w:rsidRDefault="00130BFE" w:rsidP="00130BFE">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1173A0">
        <w:rPr>
          <w:rFonts w:ascii="Times New Roman" w:hAnsi="Times New Roman"/>
          <w:sz w:val="28"/>
          <w:szCs w:val="28"/>
        </w:rPr>
        <w:t>об отнесении земельного участка к категории земель</w:t>
      </w:r>
    </w:p>
    <w:p w14:paraId="0608CD27" w14:textId="77777777" w:rsidR="00130BFE" w:rsidRPr="001173A0" w:rsidRDefault="00130BFE" w:rsidP="00130BF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1173A0">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130BFE" w:rsidRPr="001173A0" w14:paraId="62F68665" w14:textId="77777777" w:rsidTr="00F04E32">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AB31342" w14:textId="77777777" w:rsidR="00130BFE" w:rsidRPr="001173A0" w:rsidRDefault="00130BFE" w:rsidP="00F04E32">
            <w:pPr>
              <w:widowControl w:val="0"/>
              <w:spacing w:after="0" w:line="240" w:lineRule="auto"/>
              <w:jc w:val="center"/>
              <w:rPr>
                <w:rFonts w:ascii="Times New Roman" w:eastAsia="Times New Roman" w:hAnsi="Times New Roman"/>
                <w:color w:val="000000"/>
                <w:sz w:val="16"/>
                <w:szCs w:val="16"/>
                <w:lang w:eastAsia="ru-RU" w:bidi="ru-RU"/>
              </w:rPr>
            </w:pPr>
            <w:r w:rsidRPr="001173A0">
              <w:rPr>
                <w:rFonts w:ascii="Times New Roman" w:eastAsia="Times New Roman" w:hAnsi="Times New Roman"/>
                <w:color w:val="000000"/>
                <w:sz w:val="16"/>
                <w:szCs w:val="16"/>
                <w:lang w:eastAsia="ru-RU" w:bidi="ru-RU"/>
              </w:rPr>
              <w:t>(наименование органа, принимающего решение об отнесении земельного участка к определенной категории земель)</w:t>
            </w:r>
          </w:p>
        </w:tc>
      </w:tr>
      <w:tr w:rsidR="00130BFE" w:rsidRPr="001173A0" w14:paraId="4A6D525D" w14:textId="77777777" w:rsidTr="00F04E32">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68EAC1B" w14:textId="77777777" w:rsidR="00130BFE" w:rsidRPr="001173A0" w:rsidRDefault="00130BFE" w:rsidP="00F04E32">
            <w:pPr>
              <w:widowControl w:val="0"/>
              <w:spacing w:after="0" w:line="240" w:lineRule="auto"/>
              <w:jc w:val="center"/>
              <w:rPr>
                <w:rFonts w:ascii="Times New Roman" w:eastAsia="Times New Roman" w:hAnsi="Times New Roman"/>
                <w:color w:val="000000"/>
                <w:lang w:eastAsia="ru-RU" w:bidi="ru-RU"/>
              </w:rPr>
            </w:pPr>
            <w:r w:rsidRPr="001173A0">
              <w:rPr>
                <w:rFonts w:ascii="Times New Roman" w:eastAsia="Times New Roman" w:hAnsi="Times New Roman"/>
                <w:b/>
                <w:bCs/>
                <w:color w:val="000000"/>
                <w:lang w:eastAsia="ru-RU" w:bidi="ru-RU"/>
              </w:rPr>
              <w:t>Сведения о заявителе</w:t>
            </w:r>
          </w:p>
        </w:tc>
      </w:tr>
      <w:tr w:rsidR="00130BFE" w:rsidRPr="001173A0" w14:paraId="357F31F2" w14:textId="77777777" w:rsidTr="00F04E32">
        <w:trPr>
          <w:trHeight w:hRule="exact" w:val="499"/>
          <w:jc w:val="center"/>
        </w:trPr>
        <w:tc>
          <w:tcPr>
            <w:tcW w:w="4282" w:type="dxa"/>
            <w:tcBorders>
              <w:top w:val="single" w:sz="4" w:space="0" w:color="auto"/>
              <w:left w:val="single" w:sz="4" w:space="0" w:color="auto"/>
            </w:tcBorders>
            <w:shd w:val="clear" w:color="auto" w:fill="auto"/>
            <w:vAlign w:val="bottom"/>
          </w:tcPr>
          <w:p w14:paraId="5EFD895C"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14:paraId="3F8B6484" w14:textId="77777777" w:rsidR="00130BFE" w:rsidRPr="001173A0" w:rsidRDefault="00130BFE" w:rsidP="00130BFE">
            <w:pPr>
              <w:widowControl w:val="0"/>
              <w:numPr>
                <w:ilvl w:val="0"/>
                <w:numId w:val="34"/>
              </w:numPr>
              <w:tabs>
                <w:tab w:val="left" w:pos="163"/>
              </w:tabs>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Заявитель обратился лично</w:t>
            </w:r>
          </w:p>
          <w:p w14:paraId="619BEA7A" w14:textId="77777777" w:rsidR="00130BFE" w:rsidRPr="001173A0" w:rsidRDefault="00130BFE" w:rsidP="00130BFE">
            <w:pPr>
              <w:widowControl w:val="0"/>
              <w:numPr>
                <w:ilvl w:val="0"/>
                <w:numId w:val="34"/>
              </w:numPr>
              <w:tabs>
                <w:tab w:val="left" w:pos="163"/>
              </w:tabs>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Обратился представитель заявителя</w:t>
            </w:r>
          </w:p>
        </w:tc>
      </w:tr>
      <w:tr w:rsidR="00130BFE" w:rsidRPr="001173A0" w14:paraId="3E8D51F3"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BABF2C5" w14:textId="77777777" w:rsidR="00130BFE" w:rsidRPr="001173A0" w:rsidRDefault="00130BFE" w:rsidP="00F04E32">
            <w:pPr>
              <w:widowControl w:val="0"/>
              <w:spacing w:after="0" w:line="240" w:lineRule="auto"/>
              <w:jc w:val="center"/>
              <w:rPr>
                <w:rFonts w:ascii="Times New Roman" w:eastAsia="Times New Roman" w:hAnsi="Times New Roman"/>
                <w:i/>
                <w:color w:val="000000"/>
                <w:lang w:eastAsia="ru-RU" w:bidi="ru-RU"/>
              </w:rPr>
            </w:pPr>
            <w:r w:rsidRPr="001173A0">
              <w:rPr>
                <w:rFonts w:ascii="Times New Roman" w:eastAsia="Times New Roman" w:hAnsi="Times New Roman"/>
                <w:b/>
                <w:bCs/>
                <w:i/>
                <w:color w:val="000000"/>
                <w:sz w:val="20"/>
                <w:lang w:eastAsia="ru-RU" w:bidi="ru-RU"/>
              </w:rPr>
              <w:t>Данные заявителя Физического лица</w:t>
            </w:r>
          </w:p>
        </w:tc>
      </w:tr>
      <w:tr w:rsidR="00130BFE" w:rsidRPr="001173A0" w14:paraId="29EAFEF0"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14:paraId="4E8D9DC9"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w:t>
            </w:r>
          </w:p>
        </w:tc>
      </w:tr>
      <w:tr w:rsidR="00130BFE" w:rsidRPr="001173A0" w14:paraId="22224CE0"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7430BA3"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130BFE" w:rsidRPr="001173A0" w14:paraId="2DEF87EB"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8EBECFE"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w:t>
            </w:r>
          </w:p>
        </w:tc>
      </w:tr>
      <w:tr w:rsidR="00130BFE" w:rsidRPr="001173A0" w14:paraId="3C6BB0B5"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93E0C53"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Номер</w:t>
            </w:r>
          </w:p>
        </w:tc>
      </w:tr>
      <w:tr w:rsidR="00130BFE" w:rsidRPr="001173A0" w14:paraId="27BD8DAC"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A66E075"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Дата выдачи</w:t>
            </w:r>
          </w:p>
        </w:tc>
      </w:tr>
      <w:tr w:rsidR="00130BFE" w:rsidRPr="001173A0" w14:paraId="069852D6"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DF0B68F"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w:t>
            </w:r>
          </w:p>
        </w:tc>
      </w:tr>
      <w:tr w:rsidR="00130BFE" w:rsidRPr="001173A0" w14:paraId="6EC1F423"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CAE88C7"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54FED654"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1BFC53F"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Почтовый адрес</w:t>
            </w:r>
          </w:p>
        </w:tc>
      </w:tr>
      <w:tr w:rsidR="00130BFE" w:rsidRPr="001173A0" w14:paraId="481F9BC9" w14:textId="77777777" w:rsidTr="00F04E32">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F71498E" w14:textId="77777777" w:rsidR="00130BFE" w:rsidRPr="001173A0" w:rsidRDefault="00130BFE" w:rsidP="00F04E32">
            <w:pPr>
              <w:widowControl w:val="0"/>
              <w:spacing w:after="0" w:line="240" w:lineRule="auto"/>
              <w:jc w:val="center"/>
              <w:rPr>
                <w:rFonts w:ascii="Times New Roman" w:eastAsia="Times New Roman" w:hAnsi="Times New Roman"/>
                <w:b/>
                <w:bCs/>
                <w:i/>
                <w:color w:val="000000"/>
                <w:lang w:eastAsia="ru-RU" w:bidi="ru-RU"/>
              </w:rPr>
            </w:pPr>
            <w:r w:rsidRPr="001173A0">
              <w:rPr>
                <w:rFonts w:ascii="Times New Roman" w:eastAsia="Times New Roman" w:hAnsi="Times New Roman"/>
                <w:b/>
                <w:bCs/>
                <w:i/>
                <w:color w:val="000000"/>
                <w:sz w:val="20"/>
                <w:lang w:eastAsia="ru-RU" w:bidi="ru-RU"/>
              </w:rPr>
              <w:t>Данные заявителя Юридического лица</w:t>
            </w:r>
          </w:p>
        </w:tc>
      </w:tr>
      <w:tr w:rsidR="00130BFE" w:rsidRPr="001173A0" w14:paraId="75D0F4FB"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FA847A1"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Полное наименование организации</w:t>
            </w:r>
          </w:p>
        </w:tc>
      </w:tr>
      <w:tr w:rsidR="00130BFE" w:rsidRPr="001173A0" w14:paraId="4D0C723C"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6C532702"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Сокращенное наименование организации</w:t>
            </w:r>
          </w:p>
        </w:tc>
      </w:tr>
      <w:tr w:rsidR="00130BFE" w:rsidRPr="001173A0" w14:paraId="6CD6DCEB"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1874109"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Организационно-правовая форма организации</w:t>
            </w:r>
          </w:p>
        </w:tc>
      </w:tr>
      <w:tr w:rsidR="00130BFE" w:rsidRPr="001173A0" w14:paraId="5C1519FA" w14:textId="77777777" w:rsidTr="00F04E32">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9E61DE2"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ОГРН</w:t>
            </w:r>
          </w:p>
        </w:tc>
      </w:tr>
      <w:tr w:rsidR="00130BFE" w:rsidRPr="001173A0" w14:paraId="7D3E5FF3"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14:paraId="30927279"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ИНН</w:t>
            </w:r>
          </w:p>
        </w:tc>
      </w:tr>
      <w:tr w:rsidR="00130BFE" w:rsidRPr="001173A0" w14:paraId="12B9D294" w14:textId="77777777" w:rsidTr="00F04E32">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CF3DEDE"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35B8DF77" w14:textId="77777777" w:rsidTr="00F04E32">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DD028C4"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Почтовый адрес</w:t>
            </w:r>
          </w:p>
        </w:tc>
      </w:tr>
      <w:tr w:rsidR="00130BFE" w:rsidRPr="001173A0" w14:paraId="0C4D0CFE"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061A03D"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Фактический адрес</w:t>
            </w:r>
          </w:p>
        </w:tc>
      </w:tr>
      <w:tr w:rsidR="00130BFE" w:rsidRPr="001173A0" w14:paraId="071735B2"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2F83508"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 руководителя ЮЛ</w:t>
            </w:r>
          </w:p>
        </w:tc>
      </w:tr>
      <w:tr w:rsidR="00130BFE" w:rsidRPr="001173A0" w14:paraId="11BCEAEF"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073B394"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130BFE" w:rsidRPr="001173A0" w14:paraId="2AFD1E5E"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78D8391"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130BFE" w:rsidRPr="001173A0" w14:paraId="71F293B3"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B82BF52"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130BFE" w:rsidRPr="001173A0" w14:paraId="1CC1DC6C"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0219398F"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 руководителя ЮЛ</w:t>
            </w:r>
          </w:p>
        </w:tc>
      </w:tr>
      <w:tr w:rsidR="00130BFE" w:rsidRPr="001173A0" w14:paraId="17A88FB7" w14:textId="77777777" w:rsidTr="00F04E32">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431DAED" w14:textId="77777777" w:rsidR="00130BFE" w:rsidRPr="001173A0" w:rsidRDefault="00130BFE" w:rsidP="00F04E32">
            <w:pPr>
              <w:widowControl w:val="0"/>
              <w:spacing w:after="0" w:line="240" w:lineRule="auto"/>
              <w:jc w:val="center"/>
              <w:rPr>
                <w:rFonts w:ascii="Times New Roman" w:eastAsia="Times New Roman" w:hAnsi="Times New Roman"/>
                <w:i/>
                <w:color w:val="000000"/>
                <w:lang w:eastAsia="ru-RU" w:bidi="ru-RU"/>
              </w:rPr>
            </w:pPr>
            <w:r w:rsidRPr="001173A0">
              <w:rPr>
                <w:rFonts w:ascii="Times New Roman" w:eastAsia="Times New Roman" w:hAnsi="Times New Roman"/>
                <w:b/>
                <w:bCs/>
                <w:i/>
                <w:color w:val="000000"/>
                <w:sz w:val="20"/>
                <w:lang w:eastAsia="ru-RU" w:bidi="ru-RU"/>
              </w:rPr>
              <w:t>Данные заявителя Индивидуального предпринимателя</w:t>
            </w:r>
          </w:p>
        </w:tc>
      </w:tr>
      <w:tr w:rsidR="00130BFE" w:rsidRPr="001173A0" w14:paraId="24AE82A4"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389E1C40"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w:t>
            </w:r>
          </w:p>
        </w:tc>
      </w:tr>
      <w:tr w:rsidR="00130BFE" w:rsidRPr="001173A0" w14:paraId="24F8DB88"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5D69AAE"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ОГРНИП</w:t>
            </w:r>
          </w:p>
        </w:tc>
      </w:tr>
      <w:tr w:rsidR="00130BFE" w:rsidRPr="001173A0" w14:paraId="06ADD639"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A0AAD78"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ИНН</w:t>
            </w:r>
          </w:p>
        </w:tc>
      </w:tr>
      <w:tr w:rsidR="00130BFE" w:rsidRPr="001173A0" w14:paraId="59DED8B5"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6000579"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130BFE" w:rsidRPr="001173A0" w14:paraId="28E5B9AA"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552C8B38"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w:t>
            </w:r>
          </w:p>
        </w:tc>
      </w:tr>
      <w:tr w:rsidR="00130BFE" w:rsidRPr="001173A0" w14:paraId="610558EA"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0106BD4"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Номер</w:t>
            </w:r>
          </w:p>
        </w:tc>
      </w:tr>
      <w:tr w:rsidR="00130BFE" w:rsidRPr="001173A0" w14:paraId="60DA20B9"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530EBFD"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Дата выдачи</w:t>
            </w:r>
          </w:p>
        </w:tc>
      </w:tr>
      <w:tr w:rsidR="00130BFE" w:rsidRPr="001173A0" w14:paraId="78946A93"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B2654EA"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w:t>
            </w:r>
          </w:p>
        </w:tc>
      </w:tr>
      <w:tr w:rsidR="00130BFE" w:rsidRPr="001173A0" w14:paraId="7B6F368E"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0C973DF"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5E3572A9"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748CF239"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Почтовый адрес</w:t>
            </w:r>
          </w:p>
        </w:tc>
      </w:tr>
      <w:tr w:rsidR="00130BFE" w:rsidRPr="001173A0" w14:paraId="1FB6D3F8" w14:textId="77777777" w:rsidTr="00F04E32">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437CA445" w14:textId="77777777" w:rsidR="00130BFE" w:rsidRPr="001173A0" w:rsidRDefault="00130BFE" w:rsidP="00F04E32">
            <w:pPr>
              <w:widowControl w:val="0"/>
              <w:spacing w:after="0" w:line="240" w:lineRule="auto"/>
              <w:jc w:val="center"/>
              <w:rPr>
                <w:rFonts w:ascii="Times New Roman" w:eastAsia="Times New Roman" w:hAnsi="Times New Roman"/>
                <w:color w:val="000000"/>
                <w:lang w:eastAsia="ru-RU" w:bidi="ru-RU"/>
              </w:rPr>
            </w:pPr>
            <w:r w:rsidRPr="001173A0">
              <w:rPr>
                <w:rFonts w:ascii="Times New Roman" w:eastAsia="Times New Roman" w:hAnsi="Times New Roman"/>
                <w:b/>
                <w:bCs/>
                <w:color w:val="000000"/>
                <w:lang w:eastAsia="ru-RU" w:bidi="ru-RU"/>
              </w:rPr>
              <w:t>Сведения о представителе</w:t>
            </w:r>
          </w:p>
        </w:tc>
      </w:tr>
      <w:tr w:rsidR="00130BFE" w:rsidRPr="001173A0" w14:paraId="082527FC" w14:textId="77777777" w:rsidTr="00F04E32">
        <w:trPr>
          <w:trHeight w:hRule="exact" w:val="739"/>
          <w:jc w:val="center"/>
        </w:trPr>
        <w:tc>
          <w:tcPr>
            <w:tcW w:w="4282" w:type="dxa"/>
            <w:tcBorders>
              <w:top w:val="single" w:sz="4" w:space="0" w:color="auto"/>
              <w:left w:val="single" w:sz="4" w:space="0" w:color="auto"/>
            </w:tcBorders>
            <w:shd w:val="clear" w:color="auto" w:fill="auto"/>
            <w:vAlign w:val="center"/>
          </w:tcPr>
          <w:p w14:paraId="43EE8FF5"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14:paraId="3215930E" w14:textId="77777777" w:rsidR="00130BFE" w:rsidRPr="001173A0" w:rsidRDefault="00130BFE" w:rsidP="00130BFE">
            <w:pPr>
              <w:widowControl w:val="0"/>
              <w:numPr>
                <w:ilvl w:val="0"/>
                <w:numId w:val="35"/>
              </w:numPr>
              <w:tabs>
                <w:tab w:val="left" w:pos="158"/>
              </w:tabs>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Физическое лицо</w:t>
            </w:r>
          </w:p>
          <w:p w14:paraId="00B74CE4" w14:textId="77777777" w:rsidR="00130BFE" w:rsidRPr="001173A0" w:rsidRDefault="00130BFE" w:rsidP="00130BFE">
            <w:pPr>
              <w:widowControl w:val="0"/>
              <w:numPr>
                <w:ilvl w:val="0"/>
                <w:numId w:val="35"/>
              </w:numPr>
              <w:tabs>
                <w:tab w:val="left" w:pos="158"/>
              </w:tabs>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Индивидуальный предприниматель</w:t>
            </w:r>
          </w:p>
          <w:p w14:paraId="130D8146" w14:textId="77777777" w:rsidR="00130BFE" w:rsidRPr="001173A0" w:rsidRDefault="00130BFE" w:rsidP="00130BFE">
            <w:pPr>
              <w:widowControl w:val="0"/>
              <w:numPr>
                <w:ilvl w:val="0"/>
                <w:numId w:val="35"/>
              </w:numPr>
              <w:tabs>
                <w:tab w:val="left" w:pos="158"/>
              </w:tabs>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Юридическое лицо</w:t>
            </w:r>
          </w:p>
        </w:tc>
      </w:tr>
      <w:tr w:rsidR="00130BFE" w:rsidRPr="001173A0" w14:paraId="67B9EE21"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147BAD74" w14:textId="77777777" w:rsidR="00130BFE" w:rsidRPr="001173A0" w:rsidRDefault="00130BFE" w:rsidP="00F04E32">
            <w:pPr>
              <w:jc w:val="center"/>
              <w:rPr>
                <w:rFonts w:ascii="Times New Roman" w:eastAsia="Times New Roman" w:hAnsi="Times New Roman"/>
                <w:b/>
                <w:i/>
                <w:color w:val="000000"/>
                <w:sz w:val="20"/>
                <w:szCs w:val="20"/>
                <w:lang w:eastAsia="ru-RU" w:bidi="ru-RU"/>
              </w:rPr>
            </w:pPr>
            <w:r w:rsidRPr="001173A0">
              <w:rPr>
                <w:rFonts w:ascii="Times New Roman" w:eastAsia="Times New Roman" w:hAnsi="Times New Roman"/>
                <w:b/>
                <w:i/>
                <w:color w:val="000000"/>
                <w:sz w:val="20"/>
                <w:szCs w:val="20"/>
                <w:lang w:eastAsia="ru-RU" w:bidi="ru-RU"/>
              </w:rPr>
              <w:t>Представитель Физическое лицо</w:t>
            </w:r>
          </w:p>
        </w:tc>
      </w:tr>
      <w:tr w:rsidR="00130BFE" w:rsidRPr="001173A0" w14:paraId="5D13DC9A"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62F145E9"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w:t>
            </w:r>
          </w:p>
        </w:tc>
      </w:tr>
      <w:tr w:rsidR="00130BFE" w:rsidRPr="001173A0" w14:paraId="2EA902D9"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E02DB6E"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130BFE" w:rsidRPr="001173A0" w14:paraId="1B9A68FD"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24DF0A49"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w:t>
            </w:r>
          </w:p>
        </w:tc>
      </w:tr>
      <w:tr w:rsidR="00130BFE" w:rsidRPr="001173A0" w14:paraId="4656F007"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DBA7CEB"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Номер</w:t>
            </w:r>
          </w:p>
        </w:tc>
      </w:tr>
      <w:tr w:rsidR="00130BFE" w:rsidRPr="001173A0" w14:paraId="7A39EE33"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10432047"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lastRenderedPageBreak/>
              <w:t>Дата выдачи</w:t>
            </w:r>
          </w:p>
        </w:tc>
      </w:tr>
      <w:tr w:rsidR="00130BFE" w:rsidRPr="001173A0" w14:paraId="4F18965B"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1B741364"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w:t>
            </w:r>
          </w:p>
        </w:tc>
      </w:tr>
      <w:tr w:rsidR="00130BFE" w:rsidRPr="001173A0" w14:paraId="0B848F47"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7D4CEF48"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0112228A"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77793C7B" w14:textId="77777777" w:rsidR="00130BFE" w:rsidRPr="001173A0" w:rsidRDefault="00130BFE" w:rsidP="00F04E32">
            <w:pPr>
              <w:jc w:val="center"/>
              <w:rPr>
                <w:rFonts w:ascii="Times New Roman" w:eastAsia="Times New Roman" w:hAnsi="Times New Roman"/>
                <w:b/>
                <w:i/>
                <w:color w:val="000000"/>
                <w:sz w:val="20"/>
                <w:szCs w:val="20"/>
                <w:lang w:eastAsia="ru-RU" w:bidi="ru-RU"/>
              </w:rPr>
            </w:pPr>
            <w:r w:rsidRPr="001173A0">
              <w:rPr>
                <w:rFonts w:ascii="Times New Roman" w:eastAsia="Times New Roman" w:hAnsi="Times New Roman"/>
                <w:b/>
                <w:i/>
                <w:color w:val="000000"/>
                <w:sz w:val="20"/>
                <w:szCs w:val="20"/>
                <w:lang w:eastAsia="ru-RU" w:bidi="ru-RU"/>
              </w:rPr>
              <w:t>Представитель Индивидуальный предприниматель</w:t>
            </w:r>
          </w:p>
        </w:tc>
      </w:tr>
      <w:tr w:rsidR="00130BFE" w:rsidRPr="001173A0" w14:paraId="019CB163"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2FC3B252"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w:t>
            </w:r>
          </w:p>
        </w:tc>
      </w:tr>
      <w:tr w:rsidR="00130BFE" w:rsidRPr="001173A0" w14:paraId="09E828A8"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734DC76A"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ОГРНИП</w:t>
            </w:r>
          </w:p>
        </w:tc>
      </w:tr>
      <w:tr w:rsidR="00130BFE" w:rsidRPr="001173A0" w14:paraId="1DD4FF2D"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2A6C7519"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ИНН</w:t>
            </w:r>
          </w:p>
        </w:tc>
      </w:tr>
      <w:tr w:rsidR="00130BFE" w:rsidRPr="001173A0" w14:paraId="412B7834"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F4E1294"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130BFE" w:rsidRPr="001173A0" w14:paraId="4DF015A3"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3BAF44D3"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w:t>
            </w:r>
          </w:p>
        </w:tc>
      </w:tr>
      <w:tr w:rsidR="00130BFE" w:rsidRPr="001173A0" w14:paraId="1E5E5927"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0E7AF6E5"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Номер</w:t>
            </w:r>
          </w:p>
        </w:tc>
      </w:tr>
      <w:tr w:rsidR="00130BFE" w:rsidRPr="001173A0" w14:paraId="1C6EBC06"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248EFC38"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Дата выдачи</w:t>
            </w:r>
          </w:p>
        </w:tc>
      </w:tr>
      <w:tr w:rsidR="00130BFE" w:rsidRPr="001173A0" w14:paraId="4E2AD171"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F2FF730"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w:t>
            </w:r>
          </w:p>
        </w:tc>
      </w:tr>
      <w:tr w:rsidR="00130BFE" w:rsidRPr="001173A0" w14:paraId="4AC14754"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5BB1B032"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170419A5" w14:textId="77777777" w:rsidTr="00F04E32">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14:paraId="73DA4132" w14:textId="77777777" w:rsidR="00130BFE" w:rsidRPr="001173A0" w:rsidRDefault="00130BFE" w:rsidP="00F04E32">
            <w:pPr>
              <w:jc w:val="center"/>
              <w:rPr>
                <w:rFonts w:ascii="Times New Roman" w:eastAsia="Times New Roman" w:hAnsi="Times New Roman"/>
                <w:color w:val="000000"/>
                <w:sz w:val="19"/>
                <w:szCs w:val="19"/>
                <w:lang w:eastAsia="ru-RU" w:bidi="ru-RU"/>
              </w:rPr>
            </w:pPr>
            <w:r w:rsidRPr="001173A0">
              <w:rPr>
                <w:rFonts w:ascii="Times New Roman" w:eastAsia="Times New Roman" w:hAnsi="Times New Roman"/>
                <w:b/>
                <w:bCs/>
                <w:i/>
                <w:iCs/>
                <w:color w:val="000000"/>
                <w:sz w:val="20"/>
                <w:szCs w:val="20"/>
                <w:lang w:eastAsia="ru-RU" w:bidi="ru-RU"/>
              </w:rPr>
              <w:t>Представитель Юридическое лицо</w:t>
            </w:r>
          </w:p>
        </w:tc>
      </w:tr>
      <w:tr w:rsidR="00130BFE" w:rsidRPr="001173A0" w14:paraId="4910EC31" w14:textId="77777777" w:rsidTr="00F04E32">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135899CC"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Полное наименование</w:t>
            </w:r>
          </w:p>
        </w:tc>
      </w:tr>
      <w:tr w:rsidR="00130BFE" w:rsidRPr="001173A0" w14:paraId="63FE1EF4" w14:textId="77777777" w:rsidTr="00F04E32">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14:paraId="2941FFC6"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ОГРН</w:t>
            </w:r>
          </w:p>
        </w:tc>
      </w:tr>
      <w:tr w:rsidR="00130BFE" w:rsidRPr="001173A0" w14:paraId="526ED0DF"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26F6502F" w14:textId="77777777" w:rsidR="00130BFE" w:rsidRPr="001173A0" w:rsidRDefault="00130BFE" w:rsidP="00F04E32">
            <w:pPr>
              <w:widowControl w:val="0"/>
              <w:spacing w:after="0" w:line="240" w:lineRule="auto"/>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ИНН</w:t>
            </w:r>
          </w:p>
        </w:tc>
      </w:tr>
      <w:tr w:rsidR="00130BFE" w:rsidRPr="001173A0" w14:paraId="140CA532"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004FE4E4"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Телефон</w:t>
            </w:r>
          </w:p>
        </w:tc>
      </w:tr>
      <w:tr w:rsidR="00130BFE" w:rsidRPr="001173A0" w14:paraId="1F7FCD9F"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442A22A4"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Электронная почта</w:t>
            </w:r>
          </w:p>
        </w:tc>
      </w:tr>
      <w:tr w:rsidR="00130BFE" w:rsidRPr="001173A0" w14:paraId="6C7A914E"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050002DD"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Фамилия Имя Отчество</w:t>
            </w:r>
          </w:p>
        </w:tc>
      </w:tr>
      <w:tr w:rsidR="00130BFE" w:rsidRPr="001173A0" w14:paraId="7112DBE3"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35253FF1"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130BFE" w:rsidRPr="001173A0" w14:paraId="0AFA1F5B"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7B8A7D69"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Серия</w:t>
            </w:r>
          </w:p>
        </w:tc>
      </w:tr>
      <w:tr w:rsidR="00130BFE" w:rsidRPr="001173A0" w14:paraId="46375D5F"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3891A36D"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Номер</w:t>
            </w:r>
          </w:p>
        </w:tc>
      </w:tr>
      <w:tr w:rsidR="00130BFE" w:rsidRPr="001173A0" w14:paraId="5C3C9E0A"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5505D802"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Дата выдачи</w:t>
            </w:r>
          </w:p>
        </w:tc>
      </w:tr>
      <w:tr w:rsidR="00130BFE" w:rsidRPr="001173A0" w14:paraId="21C0347D"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1C87D341" w14:textId="77777777" w:rsidR="00130BFE" w:rsidRPr="001173A0" w:rsidRDefault="00130BFE" w:rsidP="00F04E32">
            <w:pPr>
              <w:jc w:val="center"/>
              <w:rPr>
                <w:rFonts w:ascii="Times New Roman" w:eastAsia="Times New Roman" w:hAnsi="Times New Roman"/>
                <w:b/>
                <w:color w:val="000000"/>
                <w:sz w:val="20"/>
                <w:szCs w:val="20"/>
                <w:lang w:eastAsia="ru-RU" w:bidi="ru-RU"/>
              </w:rPr>
            </w:pPr>
            <w:r w:rsidRPr="001173A0">
              <w:rPr>
                <w:rFonts w:ascii="Times New Roman" w:eastAsia="Times New Roman" w:hAnsi="Times New Roman"/>
                <w:b/>
                <w:color w:val="000000"/>
                <w:szCs w:val="20"/>
                <w:lang w:eastAsia="ru-RU" w:bidi="ru-RU"/>
              </w:rPr>
              <w:t>Прошу отнести земельный участок</w:t>
            </w:r>
          </w:p>
        </w:tc>
      </w:tr>
      <w:tr w:rsidR="00130BFE" w:rsidRPr="001173A0" w14:paraId="55D8367E"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65AA6B03"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кадастровый номер</w:t>
            </w:r>
          </w:p>
        </w:tc>
      </w:tr>
      <w:tr w:rsidR="00130BFE" w:rsidRPr="001173A0" w14:paraId="7E581352"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62AF68E5"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 xml:space="preserve">площадь, </w:t>
            </w:r>
            <w:proofErr w:type="spellStart"/>
            <w:proofErr w:type="gramStart"/>
            <w:r w:rsidRPr="001173A0">
              <w:rPr>
                <w:rFonts w:ascii="Times New Roman" w:eastAsia="Times New Roman" w:hAnsi="Times New Roman"/>
                <w:color w:val="000000"/>
                <w:sz w:val="19"/>
                <w:szCs w:val="19"/>
                <w:lang w:eastAsia="ru-RU" w:bidi="ru-RU"/>
              </w:rPr>
              <w:t>кв.м</w:t>
            </w:r>
            <w:proofErr w:type="spellEnd"/>
            <w:proofErr w:type="gramEnd"/>
          </w:p>
        </w:tc>
      </w:tr>
      <w:tr w:rsidR="00130BFE" w:rsidRPr="001173A0" w14:paraId="1AD38D1C" w14:textId="77777777" w:rsidTr="00F04E32">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14:paraId="13EA33D7" w14:textId="77777777" w:rsidR="00130BFE" w:rsidRPr="001173A0" w:rsidRDefault="00130BFE" w:rsidP="00F04E32">
            <w:pPr>
              <w:rPr>
                <w:rFonts w:ascii="Times New Roman" w:eastAsia="Times New Roman" w:hAnsi="Times New Roman"/>
                <w:color w:val="000000"/>
                <w:sz w:val="19"/>
                <w:szCs w:val="19"/>
                <w:lang w:eastAsia="ru-RU" w:bidi="ru-RU"/>
              </w:rPr>
            </w:pPr>
            <w:r w:rsidRPr="001173A0">
              <w:rPr>
                <w:rFonts w:ascii="Times New Roman" w:eastAsia="Times New Roman" w:hAnsi="Times New Roman"/>
                <w:color w:val="000000"/>
                <w:sz w:val="19"/>
                <w:szCs w:val="19"/>
                <w:lang w:eastAsia="ru-RU" w:bidi="ru-RU"/>
              </w:rPr>
              <w:t>адрес (местоположение)</w:t>
            </w:r>
          </w:p>
        </w:tc>
      </w:tr>
      <w:tr w:rsidR="00130BFE" w:rsidRPr="001173A0" w14:paraId="59989DF7" w14:textId="77777777" w:rsidTr="00F04E32">
        <w:trPr>
          <w:trHeight w:hRule="exact" w:val="525"/>
          <w:jc w:val="center"/>
        </w:trPr>
        <w:tc>
          <w:tcPr>
            <w:tcW w:w="4282" w:type="dxa"/>
            <w:tcBorders>
              <w:top w:val="single" w:sz="4" w:space="0" w:color="auto"/>
              <w:left w:val="single" w:sz="4" w:space="0" w:color="auto"/>
            </w:tcBorders>
            <w:shd w:val="clear" w:color="auto" w:fill="auto"/>
            <w:vAlign w:val="center"/>
          </w:tcPr>
          <w:p w14:paraId="40D92205" w14:textId="77777777" w:rsidR="00130BFE" w:rsidRPr="001173A0" w:rsidRDefault="00130BFE" w:rsidP="00F04E32">
            <w:pPr>
              <w:widowControl w:val="0"/>
              <w:spacing w:after="0" w:line="240" w:lineRule="auto"/>
              <w:rPr>
                <w:rFonts w:ascii="Times New Roman" w:eastAsia="Times New Roman" w:hAnsi="Times New Roman"/>
                <w:sz w:val="19"/>
                <w:szCs w:val="19"/>
              </w:rPr>
            </w:pPr>
            <w:r w:rsidRPr="001173A0">
              <w:rPr>
                <w:rFonts w:ascii="Times New Roman" w:eastAsia="Times New Roman" w:hAnsi="Times New Roman"/>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14:paraId="64FAF228"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заявителю;</w:t>
            </w:r>
          </w:p>
          <w:p w14:paraId="0A28C84B"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иному лицу________________________ (указать кому)</w:t>
            </w:r>
          </w:p>
        </w:tc>
      </w:tr>
      <w:tr w:rsidR="00130BFE" w:rsidRPr="001173A0" w14:paraId="4E5F1446" w14:textId="77777777" w:rsidTr="00F04E32">
        <w:trPr>
          <w:trHeight w:hRule="exact" w:val="1246"/>
          <w:jc w:val="center"/>
        </w:trPr>
        <w:tc>
          <w:tcPr>
            <w:tcW w:w="4282" w:type="dxa"/>
            <w:tcBorders>
              <w:top w:val="single" w:sz="4" w:space="0" w:color="auto"/>
              <w:left w:val="single" w:sz="4" w:space="0" w:color="auto"/>
            </w:tcBorders>
            <w:shd w:val="clear" w:color="auto" w:fill="auto"/>
            <w:vAlign w:val="center"/>
          </w:tcPr>
          <w:p w14:paraId="4EF0F9D3" w14:textId="77777777" w:rsidR="00130BFE" w:rsidRPr="001173A0" w:rsidRDefault="00130BFE" w:rsidP="00F04E32">
            <w:pPr>
              <w:widowControl w:val="0"/>
              <w:spacing w:after="0" w:line="240" w:lineRule="auto"/>
              <w:rPr>
                <w:rFonts w:ascii="Times New Roman" w:eastAsia="Times New Roman" w:hAnsi="Times New Roman"/>
                <w:sz w:val="19"/>
                <w:szCs w:val="19"/>
              </w:rPr>
            </w:pPr>
            <w:r w:rsidRPr="001173A0">
              <w:rPr>
                <w:rFonts w:ascii="Times New Roman" w:eastAsia="Times New Roman" w:hAnsi="Times New Roman"/>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14:paraId="0DACFF7A"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аренды;</w:t>
            </w:r>
          </w:p>
          <w:p w14:paraId="40D1AD68"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безвозмездного пользования;</w:t>
            </w:r>
          </w:p>
          <w:p w14:paraId="46F65090"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пожизненного наследуемого владения;</w:t>
            </w:r>
          </w:p>
          <w:p w14:paraId="727D7FB9"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постоянного (бессрочного) пользования;</w:t>
            </w:r>
          </w:p>
          <w:p w14:paraId="5399CD20" w14:textId="77777777" w:rsidR="00130BFE" w:rsidRPr="001173A0" w:rsidRDefault="00130BFE" w:rsidP="00130BFE">
            <w:pPr>
              <w:widowControl w:val="0"/>
              <w:numPr>
                <w:ilvl w:val="0"/>
                <w:numId w:val="36"/>
              </w:numPr>
              <w:tabs>
                <w:tab w:val="left" w:pos="259"/>
              </w:tabs>
              <w:spacing w:after="0" w:line="240"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ином праве________________________ (указать какое право)</w:t>
            </w:r>
          </w:p>
        </w:tc>
      </w:tr>
      <w:tr w:rsidR="00130BFE" w:rsidRPr="001173A0" w14:paraId="073F3C21" w14:textId="77777777" w:rsidTr="00F04E32">
        <w:trPr>
          <w:trHeight w:hRule="exact" w:val="2342"/>
          <w:jc w:val="center"/>
        </w:trPr>
        <w:tc>
          <w:tcPr>
            <w:tcW w:w="4282" w:type="dxa"/>
            <w:tcBorders>
              <w:top w:val="single" w:sz="4" w:space="0" w:color="auto"/>
              <w:left w:val="single" w:sz="4" w:space="0" w:color="auto"/>
            </w:tcBorders>
            <w:shd w:val="clear" w:color="auto" w:fill="auto"/>
            <w:vAlign w:val="center"/>
          </w:tcPr>
          <w:p w14:paraId="30999E7E" w14:textId="77777777" w:rsidR="00130BFE" w:rsidRPr="001173A0" w:rsidRDefault="00130BFE" w:rsidP="00F04E32">
            <w:pPr>
              <w:widowControl w:val="0"/>
              <w:spacing w:after="0" w:line="240" w:lineRule="auto"/>
              <w:rPr>
                <w:rFonts w:ascii="Times New Roman" w:eastAsia="Times New Roman" w:hAnsi="Times New Roman"/>
                <w:sz w:val="19"/>
                <w:szCs w:val="19"/>
              </w:rPr>
            </w:pPr>
            <w:r w:rsidRPr="001173A0">
              <w:rPr>
                <w:rFonts w:ascii="Times New Roman" w:eastAsia="Times New Roman" w:hAnsi="Times New Roman"/>
                <w:color w:val="000000"/>
                <w:sz w:val="19"/>
                <w:szCs w:val="19"/>
                <w:lang w:eastAsia="ru-RU"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14:paraId="1062122E"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сельскохозяйственного назначения;</w:t>
            </w:r>
          </w:p>
          <w:p w14:paraId="1D60305A"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населенных пунктов;</w:t>
            </w:r>
          </w:p>
          <w:p w14:paraId="0E2BA4AC" w14:textId="77777777" w:rsidR="00130BFE" w:rsidRPr="001173A0" w:rsidRDefault="00130BFE" w:rsidP="00F04E32">
            <w:pPr>
              <w:widowControl w:val="0"/>
              <w:tabs>
                <w:tab w:val="left" w:pos="259"/>
              </w:tabs>
              <w:spacing w:after="0" w:line="254" w:lineRule="auto"/>
              <w:ind w:left="768" w:hanging="368"/>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3B5901E6"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особо охраняемых территорий и объектов</w:t>
            </w:r>
          </w:p>
          <w:p w14:paraId="60AA9CDC"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лесного фонда</w:t>
            </w:r>
          </w:p>
          <w:p w14:paraId="0C5088A1"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водного фонда</w:t>
            </w:r>
          </w:p>
          <w:p w14:paraId="089640C3" w14:textId="77777777" w:rsidR="00130BFE" w:rsidRPr="001173A0" w:rsidRDefault="00130BFE" w:rsidP="00F04E32">
            <w:pPr>
              <w:widowControl w:val="0"/>
              <w:tabs>
                <w:tab w:val="left" w:pos="259"/>
              </w:tabs>
              <w:spacing w:after="0" w:line="254" w:lineRule="auto"/>
              <w:ind w:firstLine="400"/>
              <w:rPr>
                <w:rFonts w:ascii="Times New Roman" w:eastAsia="Times New Roman" w:hAnsi="Times New Roman"/>
                <w:sz w:val="19"/>
                <w:szCs w:val="19"/>
              </w:rPr>
            </w:pPr>
            <w:r w:rsidRPr="001173A0">
              <w:rPr>
                <w:rFonts w:ascii="Times New Roman" w:eastAsia="Times New Roman" w:hAnsi="Times New Roman"/>
                <w:sz w:val="19"/>
                <w:szCs w:val="19"/>
              </w:rPr>
              <w:t>□</w:t>
            </w:r>
            <w:r w:rsidRPr="001173A0">
              <w:rPr>
                <w:rFonts w:ascii="Times New Roman" w:eastAsia="Times New Roman" w:hAnsi="Times New Roman"/>
                <w:sz w:val="19"/>
                <w:szCs w:val="19"/>
              </w:rPr>
              <w:tab/>
              <w:t>запаса</w:t>
            </w:r>
          </w:p>
        </w:tc>
      </w:tr>
      <w:tr w:rsidR="00130BFE" w:rsidRPr="001173A0" w14:paraId="339E6C67" w14:textId="77777777" w:rsidTr="00F04E32">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14:paraId="1FF275D0" w14:textId="77777777" w:rsidR="00130BFE" w:rsidRPr="001173A0" w:rsidRDefault="00130BFE" w:rsidP="00F04E32">
            <w:pPr>
              <w:widowControl w:val="0"/>
              <w:tabs>
                <w:tab w:val="left" w:pos="259"/>
              </w:tabs>
              <w:spacing w:after="0" w:line="240" w:lineRule="auto"/>
              <w:jc w:val="center"/>
              <w:rPr>
                <w:rFonts w:ascii="Times New Roman" w:eastAsia="Times New Roman" w:hAnsi="Times New Roman"/>
                <w:b/>
                <w:i/>
                <w:sz w:val="19"/>
                <w:szCs w:val="19"/>
              </w:rPr>
            </w:pPr>
            <w:r w:rsidRPr="001173A0">
              <w:rPr>
                <w:rFonts w:ascii="Times New Roman" w:eastAsia="Times New Roman" w:hAnsi="Times New Roman"/>
                <w:b/>
                <w:i/>
                <w:sz w:val="20"/>
                <w:szCs w:val="19"/>
              </w:rPr>
              <w:t>Обоснование отнесения земельного участка к категории земель</w:t>
            </w:r>
          </w:p>
        </w:tc>
      </w:tr>
      <w:tr w:rsidR="00130BFE" w:rsidRPr="001173A0" w14:paraId="53BA9D40" w14:textId="77777777" w:rsidTr="00F04E32">
        <w:trPr>
          <w:trHeight w:hRule="exact" w:val="731"/>
          <w:jc w:val="center"/>
        </w:trPr>
        <w:tc>
          <w:tcPr>
            <w:tcW w:w="4282" w:type="dxa"/>
            <w:tcBorders>
              <w:top w:val="single" w:sz="4" w:space="0" w:color="auto"/>
              <w:left w:val="single" w:sz="4" w:space="0" w:color="auto"/>
            </w:tcBorders>
            <w:shd w:val="clear" w:color="auto" w:fill="auto"/>
            <w:vAlign w:val="center"/>
          </w:tcPr>
          <w:p w14:paraId="5FB17BF7" w14:textId="77777777" w:rsidR="00130BFE" w:rsidRPr="001173A0" w:rsidRDefault="00130BFE" w:rsidP="00F04E32">
            <w:pPr>
              <w:widowControl w:val="0"/>
              <w:spacing w:after="0" w:line="240" w:lineRule="auto"/>
              <w:rPr>
                <w:rFonts w:ascii="Times New Roman" w:eastAsia="Times New Roman" w:hAnsi="Times New Roman"/>
                <w:sz w:val="19"/>
                <w:szCs w:val="19"/>
              </w:rPr>
            </w:pPr>
            <w:r w:rsidRPr="001173A0">
              <w:rPr>
                <w:rFonts w:ascii="Times New Roman" w:eastAsia="Times New Roman" w:hAnsi="Times New Roman"/>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14:paraId="36ED96B0" w14:textId="77777777" w:rsidR="00130BFE" w:rsidRPr="001173A0" w:rsidRDefault="00130BFE" w:rsidP="00F04E32">
            <w:pPr>
              <w:widowControl w:val="0"/>
              <w:tabs>
                <w:tab w:val="left" w:pos="259"/>
              </w:tabs>
              <w:spacing w:after="0" w:line="240" w:lineRule="auto"/>
              <w:rPr>
                <w:rFonts w:ascii="Times New Roman" w:eastAsia="Times New Roman" w:hAnsi="Times New Roman"/>
                <w:sz w:val="19"/>
                <w:szCs w:val="19"/>
              </w:rPr>
            </w:pPr>
          </w:p>
        </w:tc>
      </w:tr>
      <w:tr w:rsidR="00130BFE" w:rsidRPr="001173A0" w14:paraId="15E462B6" w14:textId="77777777" w:rsidTr="00F04E32">
        <w:trPr>
          <w:trHeight w:hRule="exact" w:val="844"/>
          <w:jc w:val="center"/>
        </w:trPr>
        <w:tc>
          <w:tcPr>
            <w:tcW w:w="4282" w:type="dxa"/>
            <w:tcBorders>
              <w:top w:val="single" w:sz="4" w:space="0" w:color="auto"/>
              <w:left w:val="single" w:sz="4" w:space="0" w:color="auto"/>
            </w:tcBorders>
            <w:shd w:val="clear" w:color="auto" w:fill="auto"/>
            <w:vAlign w:val="center"/>
          </w:tcPr>
          <w:p w14:paraId="392F8CBF" w14:textId="77777777" w:rsidR="00130BFE" w:rsidRPr="001173A0" w:rsidRDefault="00130BFE" w:rsidP="00F04E32">
            <w:pPr>
              <w:widowControl w:val="0"/>
              <w:spacing w:after="0" w:line="240" w:lineRule="auto"/>
              <w:rPr>
                <w:rFonts w:ascii="Times New Roman" w:eastAsia="Times New Roman" w:hAnsi="Times New Roman"/>
                <w:sz w:val="19"/>
                <w:szCs w:val="19"/>
              </w:rPr>
            </w:pPr>
            <w:r w:rsidRPr="001173A0">
              <w:rPr>
                <w:rFonts w:ascii="Times New Roman" w:eastAsia="Times New Roman" w:hAnsi="Times New Roman"/>
                <w:sz w:val="19"/>
                <w:szCs w:val="19"/>
              </w:rPr>
              <w:t xml:space="preserve">в соответствии с (указывается правоустанавливающий, </w:t>
            </w:r>
            <w:proofErr w:type="spellStart"/>
            <w:r w:rsidRPr="001173A0">
              <w:rPr>
                <w:rFonts w:ascii="Times New Roman" w:eastAsia="Times New Roman" w:hAnsi="Times New Roman"/>
                <w:sz w:val="19"/>
                <w:szCs w:val="19"/>
              </w:rPr>
              <w:t>правоудостоверяющий</w:t>
            </w:r>
            <w:proofErr w:type="spellEnd"/>
            <w:r w:rsidRPr="001173A0">
              <w:rPr>
                <w:rFonts w:ascii="Times New Roman" w:eastAsia="Times New Roman" w:hAnsi="Times New Roman"/>
                <w:sz w:val="19"/>
                <w:szCs w:val="19"/>
              </w:rPr>
              <w:t xml:space="preserve">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14:paraId="703755D3" w14:textId="77777777" w:rsidR="00130BFE" w:rsidRPr="001173A0" w:rsidRDefault="00130BFE" w:rsidP="00F04E32">
            <w:pPr>
              <w:widowControl w:val="0"/>
              <w:tabs>
                <w:tab w:val="left" w:pos="259"/>
              </w:tabs>
              <w:spacing w:after="0" w:line="240" w:lineRule="auto"/>
              <w:rPr>
                <w:rFonts w:ascii="Times New Roman" w:eastAsia="Times New Roman" w:hAnsi="Times New Roman"/>
                <w:sz w:val="19"/>
                <w:szCs w:val="19"/>
              </w:rPr>
            </w:pPr>
          </w:p>
        </w:tc>
      </w:tr>
    </w:tbl>
    <w:p w14:paraId="75AB98AF" w14:textId="77777777" w:rsidR="00130BFE" w:rsidRPr="001173A0" w:rsidRDefault="00130BFE" w:rsidP="00130BFE">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14:paraId="530D7718" w14:textId="77777777" w:rsidR="00130BFE" w:rsidRPr="001173A0" w:rsidRDefault="00130BFE" w:rsidP="00130BFE">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1173A0">
        <w:rPr>
          <w:rFonts w:ascii="Times New Roman" w:eastAsia="Times New Roman" w:hAnsi="Times New Roman"/>
          <w:sz w:val="24"/>
          <w:szCs w:val="24"/>
          <w:lang w:eastAsia="ru-RU"/>
        </w:rPr>
        <w:t> </w:t>
      </w:r>
      <w:r w:rsidRPr="001173A0">
        <w:rPr>
          <w:rFonts w:ascii="Times New Roman" w:eastAsiaTheme="minorEastAsia" w:hAnsi="Times New Roman"/>
          <w:sz w:val="20"/>
          <w:szCs w:val="20"/>
          <w:lang w:eastAsia="ru-RU"/>
        </w:rPr>
        <w:t>Результат рассмотрения ходатайства прошу:</w:t>
      </w:r>
    </w:p>
    <w:p w14:paraId="469EC7EF" w14:textId="77777777" w:rsidR="00130BFE" w:rsidRPr="001173A0" w:rsidRDefault="00130BFE" w:rsidP="00130BFE">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Style w:val="a4"/>
        <w:tblW w:w="9781" w:type="dxa"/>
        <w:tblLook w:val="04A0" w:firstRow="1" w:lastRow="0" w:firstColumn="1" w:lastColumn="0" w:noHBand="0" w:noVBand="1"/>
      </w:tblPr>
      <w:tblGrid>
        <w:gridCol w:w="534"/>
        <w:gridCol w:w="9247"/>
      </w:tblGrid>
      <w:tr w:rsidR="00130BFE" w:rsidRPr="001173A0" w14:paraId="78A99EC4" w14:textId="77777777" w:rsidTr="00F04E32">
        <w:tc>
          <w:tcPr>
            <w:tcW w:w="534" w:type="dxa"/>
            <w:tcBorders>
              <w:right w:val="single" w:sz="4" w:space="0" w:color="auto"/>
            </w:tcBorders>
          </w:tcPr>
          <w:p w14:paraId="5468EB19"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tcPr>
          <w:p w14:paraId="580FFEAA"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r w:rsidRPr="001173A0">
              <w:rPr>
                <w:rFonts w:ascii="Times New Roman" w:hAnsi="Times New Roman"/>
                <w:sz w:val="20"/>
                <w:szCs w:val="20"/>
              </w:rPr>
              <w:t>выдать на руки в ОМСУ</w:t>
            </w:r>
          </w:p>
        </w:tc>
      </w:tr>
      <w:tr w:rsidR="00130BFE" w:rsidRPr="001173A0" w14:paraId="6ED7B9F5" w14:textId="77777777" w:rsidTr="00F04E32">
        <w:trPr>
          <w:trHeight w:val="458"/>
        </w:trPr>
        <w:tc>
          <w:tcPr>
            <w:tcW w:w="534" w:type="dxa"/>
            <w:tcBorders>
              <w:right w:val="single" w:sz="4" w:space="0" w:color="auto"/>
            </w:tcBorders>
          </w:tcPr>
          <w:p w14:paraId="1E3CAB55"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tcPr>
          <w:p w14:paraId="1885A589"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p>
          <w:p w14:paraId="5A2C4173"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r w:rsidRPr="001173A0">
              <w:rPr>
                <w:rFonts w:ascii="Times New Roman" w:hAnsi="Times New Roman"/>
                <w:sz w:val="20"/>
                <w:szCs w:val="20"/>
              </w:rPr>
              <w:t xml:space="preserve">выдать на руки в МФЦ, расположенном по </w:t>
            </w:r>
            <w:proofErr w:type="gramStart"/>
            <w:r w:rsidRPr="001173A0">
              <w:rPr>
                <w:rFonts w:ascii="Times New Roman" w:hAnsi="Times New Roman"/>
                <w:sz w:val="20"/>
                <w:szCs w:val="20"/>
              </w:rPr>
              <w:t>адресу:_</w:t>
            </w:r>
            <w:proofErr w:type="gramEnd"/>
            <w:r w:rsidRPr="001173A0">
              <w:rPr>
                <w:rFonts w:ascii="Times New Roman" w:hAnsi="Times New Roman"/>
                <w:sz w:val="20"/>
                <w:szCs w:val="20"/>
              </w:rPr>
              <w:t>_________________________________________</w:t>
            </w:r>
          </w:p>
        </w:tc>
      </w:tr>
      <w:tr w:rsidR="00130BFE" w:rsidRPr="001173A0" w14:paraId="1EC1F61D" w14:textId="77777777" w:rsidTr="00F04E32">
        <w:trPr>
          <w:trHeight w:val="690"/>
        </w:trPr>
        <w:tc>
          <w:tcPr>
            <w:tcW w:w="534" w:type="dxa"/>
            <w:tcBorders>
              <w:bottom w:val="single" w:sz="4" w:space="0" w:color="auto"/>
              <w:right w:val="single" w:sz="4" w:space="0" w:color="auto"/>
            </w:tcBorders>
          </w:tcPr>
          <w:p w14:paraId="6505DC65"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p>
        </w:tc>
        <w:tc>
          <w:tcPr>
            <w:tcW w:w="9247" w:type="dxa"/>
            <w:tcBorders>
              <w:top w:val="nil"/>
              <w:left w:val="single" w:sz="4" w:space="0" w:color="auto"/>
              <w:bottom w:val="nil"/>
              <w:right w:val="nil"/>
            </w:tcBorders>
          </w:tcPr>
          <w:p w14:paraId="2CE4FA37"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p>
          <w:p w14:paraId="675FDC8E"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z w:val="20"/>
                <w:szCs w:val="20"/>
              </w:rPr>
            </w:pPr>
            <w:r w:rsidRPr="001173A0">
              <w:rPr>
                <w:rFonts w:ascii="Times New Roman" w:hAnsi="Times New Roman"/>
                <w:sz w:val="20"/>
                <w:szCs w:val="20"/>
              </w:rPr>
              <w:t>направить в электронной форме в личный кабинет на ЕПГУ</w:t>
            </w:r>
          </w:p>
          <w:p w14:paraId="639D25DA" w14:textId="77777777" w:rsidR="00130BFE" w:rsidRPr="001173A0" w:rsidRDefault="00130BFE" w:rsidP="00F04E32">
            <w:pPr>
              <w:widowControl w:val="0"/>
              <w:shd w:val="clear" w:color="auto" w:fill="FFFFFF" w:themeFill="background1"/>
              <w:autoSpaceDE w:val="0"/>
              <w:autoSpaceDN w:val="0"/>
              <w:adjustRightInd w:val="0"/>
              <w:rPr>
                <w:rFonts w:ascii="Times New Roman" w:hAnsi="Times New Roman"/>
                <w:strike/>
                <w:sz w:val="20"/>
                <w:szCs w:val="20"/>
              </w:rPr>
            </w:pPr>
          </w:p>
        </w:tc>
      </w:tr>
    </w:tbl>
    <w:p w14:paraId="120B68D1" w14:textId="77777777" w:rsidR="00130BFE" w:rsidRPr="001173A0" w:rsidRDefault="00130BFE" w:rsidP="00130BFE"/>
    <w:p w14:paraId="5AC0C8D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BCBA053"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5CB4A162"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50433648"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60CFDA21"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38A4CF0"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D203E23"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5F587B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ED55DCB"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692ACA0E"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0AD9D085"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4FE4FCE9"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6169FF91"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B82C252"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0AC5500F"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8160BCE"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EE555A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247787B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AE4D4CB"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0463E1E9"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A82EFA3"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46E6BBFF"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C3D7AB9"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1348EB8"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5FE3307"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CA0193E"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09AA2FE2"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2F13E86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535C51A4"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1311AB2E"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7472EC00"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6FA2C00"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07C2AD1C"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5666BD26"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30E561FB" w14:textId="5277BBA6"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lastRenderedPageBreak/>
        <w:t xml:space="preserve"> Приложение № 2</w:t>
      </w:r>
    </w:p>
    <w:p w14:paraId="6AECA26A"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к Административному регламенту</w:t>
      </w:r>
    </w:p>
    <w:p w14:paraId="131F9A3F"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по предоставлению</w:t>
      </w:r>
    </w:p>
    <w:p w14:paraId="3E6D1F5B" w14:textId="77777777" w:rsidR="00130BFE" w:rsidRPr="001173A0" w:rsidRDefault="00130BFE" w:rsidP="00130BFE">
      <w:pPr>
        <w:tabs>
          <w:tab w:val="left" w:pos="4019"/>
        </w:tabs>
        <w:spacing w:after="0"/>
        <w:jc w:val="right"/>
        <w:rPr>
          <w:rFonts w:ascii="Times New Roman" w:hAnsi="Times New Roman"/>
          <w:sz w:val="24"/>
          <w:szCs w:val="24"/>
          <w:lang w:eastAsia="ru-RU"/>
        </w:rPr>
      </w:pPr>
      <w:r w:rsidRPr="001173A0">
        <w:rPr>
          <w:rFonts w:ascii="Times New Roman" w:hAnsi="Times New Roman"/>
          <w:sz w:val="24"/>
          <w:szCs w:val="24"/>
          <w:lang w:eastAsia="ru-RU"/>
        </w:rPr>
        <w:t>муниципальной услуги</w:t>
      </w:r>
    </w:p>
    <w:p w14:paraId="1E33EBD3" w14:textId="77777777" w:rsidR="00130BFE" w:rsidRPr="001173A0" w:rsidRDefault="00130BFE" w:rsidP="00130BFE">
      <w:pPr>
        <w:tabs>
          <w:tab w:val="left" w:pos="4019"/>
        </w:tabs>
        <w:spacing w:after="0"/>
        <w:jc w:val="right"/>
        <w:rPr>
          <w:rFonts w:ascii="Times New Roman" w:hAnsi="Times New Roman"/>
          <w:sz w:val="24"/>
          <w:szCs w:val="24"/>
          <w:lang w:eastAsia="ru-RU"/>
        </w:rPr>
      </w:pPr>
    </w:p>
    <w:p w14:paraId="48EACFC6"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___________________________________________</w:t>
      </w:r>
    </w:p>
    <w:p w14:paraId="7331BBC3"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(Ф.И.О. физического лица / наименование организации и ИНН)</w:t>
      </w:r>
    </w:p>
    <w:p w14:paraId="55FD2A10"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 xml:space="preserve">___________________________________________ </w:t>
      </w:r>
    </w:p>
    <w:p w14:paraId="6C439C53"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(Ф.И.О. представителя заявителя и реквизиты доверенности)</w:t>
      </w:r>
    </w:p>
    <w:p w14:paraId="78D1074C"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___________________________________________</w:t>
      </w:r>
    </w:p>
    <w:p w14:paraId="0611E53A"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Контактная информация:</w:t>
      </w:r>
    </w:p>
    <w:p w14:paraId="779383DC" w14:textId="77777777" w:rsidR="00130BFE" w:rsidRPr="001173A0" w:rsidRDefault="00130BFE" w:rsidP="00130BFE">
      <w:pPr>
        <w:autoSpaceDE w:val="0"/>
        <w:autoSpaceDN w:val="0"/>
        <w:adjustRightInd w:val="0"/>
        <w:spacing w:after="0" w:line="360" w:lineRule="auto"/>
        <w:ind w:left="4536"/>
        <w:jc w:val="both"/>
        <w:rPr>
          <w:rFonts w:cstheme="minorHAnsi"/>
        </w:rPr>
      </w:pPr>
      <w:r w:rsidRPr="001173A0">
        <w:rPr>
          <w:rFonts w:cstheme="minorHAnsi"/>
        </w:rPr>
        <w:t>тел. ___________________________________________</w:t>
      </w:r>
    </w:p>
    <w:p w14:paraId="71368C0D" w14:textId="77777777" w:rsidR="00130BFE" w:rsidRPr="001173A0" w:rsidRDefault="00130BFE" w:rsidP="00130BFE">
      <w:pPr>
        <w:autoSpaceDE w:val="0"/>
        <w:autoSpaceDN w:val="0"/>
        <w:adjustRightInd w:val="0"/>
        <w:spacing w:after="0" w:line="360" w:lineRule="auto"/>
        <w:ind w:left="4536"/>
        <w:jc w:val="both"/>
        <w:rPr>
          <w:rFonts w:cstheme="minorHAnsi"/>
        </w:rPr>
      </w:pPr>
    </w:p>
    <w:p w14:paraId="54A7B5C0" w14:textId="77777777" w:rsidR="00130BFE" w:rsidRPr="001173A0" w:rsidRDefault="00130BFE" w:rsidP="00130BFE">
      <w:pPr>
        <w:autoSpaceDE w:val="0"/>
        <w:autoSpaceDN w:val="0"/>
        <w:adjustRightInd w:val="0"/>
        <w:spacing w:after="0" w:line="240" w:lineRule="auto"/>
        <w:jc w:val="center"/>
        <w:rPr>
          <w:rFonts w:cstheme="minorHAnsi"/>
        </w:rPr>
      </w:pPr>
    </w:p>
    <w:p w14:paraId="40F4574C" w14:textId="77777777" w:rsidR="00130BFE" w:rsidRPr="001173A0" w:rsidRDefault="00130BFE" w:rsidP="00130BFE">
      <w:pPr>
        <w:autoSpaceDE w:val="0"/>
        <w:autoSpaceDN w:val="0"/>
        <w:adjustRightInd w:val="0"/>
        <w:spacing w:after="0" w:line="240" w:lineRule="auto"/>
        <w:jc w:val="center"/>
        <w:rPr>
          <w:rFonts w:cstheme="minorHAnsi"/>
          <w:b/>
        </w:rPr>
      </w:pPr>
      <w:r w:rsidRPr="001173A0">
        <w:rPr>
          <w:rFonts w:cstheme="minorHAnsi"/>
          <w:b/>
        </w:rPr>
        <w:t>УВЕДОМЛЕНИЕ</w:t>
      </w:r>
    </w:p>
    <w:p w14:paraId="78C5E290" w14:textId="77777777" w:rsidR="00130BFE" w:rsidRPr="001173A0" w:rsidRDefault="00130BFE" w:rsidP="00130BFE">
      <w:pPr>
        <w:autoSpaceDE w:val="0"/>
        <w:autoSpaceDN w:val="0"/>
        <w:adjustRightInd w:val="0"/>
        <w:spacing w:after="0" w:line="240" w:lineRule="auto"/>
        <w:jc w:val="center"/>
        <w:rPr>
          <w:rFonts w:cstheme="minorHAnsi"/>
          <w:b/>
        </w:rPr>
      </w:pPr>
      <w:r w:rsidRPr="001173A0">
        <w:rPr>
          <w:rFonts w:cstheme="minorHAnsi"/>
          <w:b/>
        </w:rPr>
        <w:t>об отказе в приеме заявления и документов, необходимых</w:t>
      </w:r>
      <w:r w:rsidRPr="001173A0">
        <w:rPr>
          <w:rFonts w:cstheme="minorHAnsi"/>
          <w:b/>
        </w:rPr>
        <w:br/>
        <w:t>для предоставления муниципальной услуги</w:t>
      </w:r>
    </w:p>
    <w:p w14:paraId="5A9193FD" w14:textId="77777777" w:rsidR="00130BFE" w:rsidRPr="001173A0" w:rsidRDefault="00130BFE" w:rsidP="00130BFE">
      <w:pPr>
        <w:autoSpaceDE w:val="0"/>
        <w:autoSpaceDN w:val="0"/>
        <w:adjustRightInd w:val="0"/>
        <w:spacing w:after="0" w:line="240" w:lineRule="auto"/>
        <w:ind w:firstLine="709"/>
        <w:jc w:val="both"/>
        <w:rPr>
          <w:rFonts w:cstheme="minorHAnsi"/>
        </w:rPr>
      </w:pPr>
    </w:p>
    <w:p w14:paraId="1DE73D7C" w14:textId="77777777" w:rsidR="00130BFE" w:rsidRPr="001173A0" w:rsidRDefault="00130BFE" w:rsidP="00130BFE">
      <w:pPr>
        <w:autoSpaceDE w:val="0"/>
        <w:autoSpaceDN w:val="0"/>
        <w:adjustRightInd w:val="0"/>
        <w:spacing w:after="0" w:line="240" w:lineRule="auto"/>
        <w:ind w:firstLine="709"/>
        <w:jc w:val="both"/>
        <w:rPr>
          <w:rFonts w:cstheme="minorHAnsi"/>
        </w:rPr>
      </w:pPr>
      <w:r w:rsidRPr="001173A0">
        <w:rPr>
          <w:rFonts w:cstheme="minorHAnsi"/>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14:paraId="4B2E7917" w14:textId="77777777" w:rsidR="00130BFE" w:rsidRPr="001173A0" w:rsidRDefault="00130BFE" w:rsidP="00130BFE">
      <w:pPr>
        <w:autoSpaceDE w:val="0"/>
        <w:autoSpaceDN w:val="0"/>
        <w:adjustRightInd w:val="0"/>
        <w:spacing w:after="0" w:line="240" w:lineRule="auto"/>
        <w:jc w:val="both"/>
        <w:rPr>
          <w:rFonts w:cstheme="minorHAnsi"/>
        </w:rPr>
      </w:pPr>
      <w:r w:rsidRPr="001173A0">
        <w:rPr>
          <w:rFonts w:cstheme="minorHAnsi"/>
        </w:rPr>
        <w:t>___________________________________________________________________________________________</w:t>
      </w:r>
    </w:p>
    <w:p w14:paraId="50E8464A" w14:textId="77777777" w:rsidR="00130BFE" w:rsidRPr="001173A0" w:rsidRDefault="00130BFE" w:rsidP="00130BFE">
      <w:pPr>
        <w:autoSpaceDE w:val="0"/>
        <w:autoSpaceDN w:val="0"/>
        <w:adjustRightInd w:val="0"/>
        <w:spacing w:after="0" w:line="240" w:lineRule="auto"/>
        <w:jc w:val="both"/>
        <w:rPr>
          <w:rFonts w:cstheme="minorHAnsi"/>
        </w:rPr>
      </w:pPr>
      <w:r w:rsidRPr="001173A0">
        <w:rPr>
          <w:rFonts w:cstheme="minorHAnsi"/>
        </w:rPr>
        <w:t>___________________________________________________________________________________________</w:t>
      </w:r>
    </w:p>
    <w:p w14:paraId="79DD640A" w14:textId="77777777" w:rsidR="00130BFE" w:rsidRPr="001173A0" w:rsidRDefault="00130BFE" w:rsidP="00130BFE">
      <w:pPr>
        <w:autoSpaceDE w:val="0"/>
        <w:autoSpaceDN w:val="0"/>
        <w:adjustRightInd w:val="0"/>
        <w:spacing w:after="0" w:line="240" w:lineRule="auto"/>
        <w:jc w:val="center"/>
        <w:rPr>
          <w:rFonts w:cstheme="minorHAnsi"/>
        </w:rPr>
      </w:pPr>
      <w:r w:rsidRPr="001173A0">
        <w:rPr>
          <w:rFonts w:cstheme="minorHAnsi"/>
        </w:rPr>
        <w:t>(указываются основания для отказа в приеме документов, предусмотренные пунктом 2.9 административного регламента)</w:t>
      </w:r>
    </w:p>
    <w:p w14:paraId="3D53C7B2" w14:textId="77777777" w:rsidR="00130BFE" w:rsidRPr="001173A0" w:rsidRDefault="00130BFE" w:rsidP="00130BFE">
      <w:pPr>
        <w:autoSpaceDE w:val="0"/>
        <w:autoSpaceDN w:val="0"/>
        <w:adjustRightInd w:val="0"/>
        <w:spacing w:line="240" w:lineRule="auto"/>
        <w:ind w:firstLine="709"/>
        <w:jc w:val="both"/>
        <w:rPr>
          <w:rFonts w:cstheme="minorHAnsi"/>
        </w:rPr>
      </w:pPr>
    </w:p>
    <w:p w14:paraId="5220DF70" w14:textId="77777777" w:rsidR="00130BFE" w:rsidRPr="001173A0" w:rsidRDefault="00130BFE" w:rsidP="00130BFE">
      <w:pPr>
        <w:autoSpaceDE w:val="0"/>
        <w:autoSpaceDN w:val="0"/>
        <w:adjustRightInd w:val="0"/>
        <w:spacing w:line="240" w:lineRule="auto"/>
        <w:ind w:firstLine="709"/>
        <w:jc w:val="both"/>
        <w:rPr>
          <w:rFonts w:cstheme="minorHAnsi"/>
        </w:rPr>
      </w:pPr>
      <w:r w:rsidRPr="001173A0">
        <w:rPr>
          <w:rFonts w:cstheme="minorHAnsi"/>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228BB7B" w14:textId="77777777" w:rsidR="00130BFE" w:rsidRPr="001173A0" w:rsidRDefault="00130BFE" w:rsidP="00130BFE">
      <w:pPr>
        <w:autoSpaceDE w:val="0"/>
        <w:autoSpaceDN w:val="0"/>
        <w:adjustRightInd w:val="0"/>
        <w:spacing w:before="120" w:after="0" w:line="240" w:lineRule="auto"/>
        <w:rPr>
          <w:rFonts w:cstheme="minorHAnsi"/>
        </w:rPr>
      </w:pPr>
      <w:r w:rsidRPr="001173A0">
        <w:rPr>
          <w:rFonts w:cstheme="minorHAnsi"/>
        </w:rPr>
        <w:t>___________________________________           _______________        ______________________</w:t>
      </w:r>
    </w:p>
    <w:p w14:paraId="7FAD37D2" w14:textId="77777777" w:rsidR="00130BFE" w:rsidRPr="001173A0" w:rsidRDefault="00130BFE" w:rsidP="00130BFE">
      <w:pPr>
        <w:autoSpaceDE w:val="0"/>
        <w:autoSpaceDN w:val="0"/>
        <w:adjustRightInd w:val="0"/>
        <w:spacing w:after="0" w:line="240" w:lineRule="auto"/>
        <w:rPr>
          <w:rFonts w:cstheme="minorHAnsi"/>
        </w:rPr>
      </w:pPr>
      <w:r w:rsidRPr="001173A0">
        <w:rPr>
          <w:rFonts w:cstheme="minorHAnsi"/>
        </w:rPr>
        <w:t xml:space="preserve">(должностное лицо (специалист </w:t>
      </w:r>
      <w:proofErr w:type="gramStart"/>
      <w:r w:rsidRPr="001173A0">
        <w:rPr>
          <w:rFonts w:cstheme="minorHAnsi"/>
        </w:rPr>
        <w:t xml:space="preserve">МФЦ)   </w:t>
      </w:r>
      <w:proofErr w:type="gramEnd"/>
      <w:r w:rsidRPr="001173A0">
        <w:rPr>
          <w:rFonts w:cstheme="minorHAnsi"/>
        </w:rPr>
        <w:t xml:space="preserve">                 </w:t>
      </w:r>
      <w:proofErr w:type="gramStart"/>
      <w:r w:rsidRPr="001173A0">
        <w:rPr>
          <w:rFonts w:cstheme="minorHAnsi"/>
        </w:rPr>
        <w:t xml:space="preserve">   (подпись)   </w:t>
      </w:r>
      <w:proofErr w:type="gramEnd"/>
      <w:r w:rsidRPr="001173A0">
        <w:rPr>
          <w:rFonts w:cstheme="minorHAnsi"/>
        </w:rPr>
        <w:t xml:space="preserve">               </w:t>
      </w:r>
      <w:proofErr w:type="gramStart"/>
      <w:r w:rsidRPr="001173A0">
        <w:rPr>
          <w:rFonts w:cstheme="minorHAnsi"/>
        </w:rPr>
        <w:t xml:space="preserve">   (</w:t>
      </w:r>
      <w:proofErr w:type="gramEnd"/>
      <w:r w:rsidRPr="001173A0">
        <w:rPr>
          <w:rFonts w:cstheme="minorHAnsi"/>
        </w:rPr>
        <w:t xml:space="preserve">инициалы, фамилия)                    </w:t>
      </w:r>
    </w:p>
    <w:p w14:paraId="334360D6" w14:textId="77777777" w:rsidR="00130BFE" w:rsidRPr="001173A0" w:rsidRDefault="00130BFE" w:rsidP="00130BFE">
      <w:pPr>
        <w:autoSpaceDE w:val="0"/>
        <w:autoSpaceDN w:val="0"/>
        <w:adjustRightInd w:val="0"/>
        <w:spacing w:after="0" w:line="240" w:lineRule="auto"/>
        <w:rPr>
          <w:rFonts w:cstheme="minorHAnsi"/>
        </w:rPr>
      </w:pPr>
    </w:p>
    <w:p w14:paraId="3AE6BACC" w14:textId="77777777" w:rsidR="00130BFE" w:rsidRPr="001173A0" w:rsidRDefault="00130BFE" w:rsidP="00130BFE">
      <w:pPr>
        <w:autoSpaceDE w:val="0"/>
        <w:autoSpaceDN w:val="0"/>
        <w:adjustRightInd w:val="0"/>
        <w:spacing w:after="0" w:line="240" w:lineRule="auto"/>
        <w:rPr>
          <w:rFonts w:cstheme="minorHAnsi"/>
        </w:rPr>
      </w:pPr>
      <w:r w:rsidRPr="001173A0">
        <w:rPr>
          <w:rFonts w:cstheme="minorHAnsi"/>
        </w:rPr>
        <w:t xml:space="preserve">(дата)       </w:t>
      </w:r>
    </w:p>
    <w:p w14:paraId="409901C5" w14:textId="77777777" w:rsidR="00130BFE" w:rsidRPr="001173A0" w:rsidRDefault="00130BFE" w:rsidP="00130BFE">
      <w:pPr>
        <w:autoSpaceDE w:val="0"/>
        <w:autoSpaceDN w:val="0"/>
        <w:adjustRightInd w:val="0"/>
        <w:spacing w:after="0" w:line="240" w:lineRule="auto"/>
        <w:rPr>
          <w:rFonts w:cstheme="minorHAnsi"/>
        </w:rPr>
      </w:pPr>
    </w:p>
    <w:p w14:paraId="48E5BE5A" w14:textId="77777777" w:rsidR="00130BFE" w:rsidRPr="001173A0" w:rsidRDefault="00130BFE" w:rsidP="00130BFE">
      <w:pPr>
        <w:autoSpaceDE w:val="0"/>
        <w:autoSpaceDN w:val="0"/>
        <w:adjustRightInd w:val="0"/>
        <w:spacing w:after="0" w:line="240" w:lineRule="auto"/>
        <w:rPr>
          <w:rFonts w:cstheme="minorHAnsi"/>
        </w:rPr>
      </w:pPr>
      <w:r w:rsidRPr="001173A0">
        <w:rPr>
          <w:rFonts w:cstheme="minorHAnsi"/>
        </w:rPr>
        <w:t>М.П.</w:t>
      </w:r>
    </w:p>
    <w:p w14:paraId="30C47018" w14:textId="77777777" w:rsidR="00130BFE" w:rsidRPr="001173A0" w:rsidRDefault="00130BFE" w:rsidP="00130BFE">
      <w:pPr>
        <w:autoSpaceDE w:val="0"/>
        <w:autoSpaceDN w:val="0"/>
        <w:adjustRightInd w:val="0"/>
        <w:spacing w:after="0" w:line="240" w:lineRule="auto"/>
        <w:rPr>
          <w:rFonts w:cstheme="minorHAnsi"/>
        </w:rPr>
      </w:pPr>
    </w:p>
    <w:p w14:paraId="7B0D03AF" w14:textId="77777777" w:rsidR="00130BFE" w:rsidRPr="001173A0" w:rsidRDefault="00130BFE" w:rsidP="00130BFE">
      <w:pPr>
        <w:autoSpaceDE w:val="0"/>
        <w:autoSpaceDN w:val="0"/>
        <w:adjustRightInd w:val="0"/>
        <w:spacing w:after="0" w:line="240" w:lineRule="auto"/>
        <w:jc w:val="both"/>
        <w:rPr>
          <w:rFonts w:cstheme="minorHAnsi"/>
        </w:rPr>
      </w:pPr>
      <w:r w:rsidRPr="001173A0">
        <w:rPr>
          <w:rFonts w:cstheme="minorHAnsi"/>
        </w:rPr>
        <w:t>Подпись заявителя, подтверждающая получение решения об отказе в приеме документов (в случае подачи документов посредством МФЦ):</w:t>
      </w:r>
    </w:p>
    <w:p w14:paraId="3D534EE7" w14:textId="77777777" w:rsidR="00130BFE" w:rsidRPr="001173A0" w:rsidRDefault="00130BFE" w:rsidP="00130BFE">
      <w:pPr>
        <w:autoSpaceDE w:val="0"/>
        <w:autoSpaceDN w:val="0"/>
        <w:adjustRightInd w:val="0"/>
        <w:spacing w:after="0" w:line="240" w:lineRule="auto"/>
        <w:jc w:val="both"/>
        <w:rPr>
          <w:rFonts w:cstheme="minorHAnsi"/>
        </w:rPr>
      </w:pPr>
    </w:p>
    <w:p w14:paraId="4006D759" w14:textId="77777777" w:rsidR="00130BFE" w:rsidRPr="001173A0" w:rsidRDefault="00130BFE" w:rsidP="00130BFE">
      <w:pPr>
        <w:widowControl w:val="0"/>
        <w:autoSpaceDE w:val="0"/>
        <w:autoSpaceDN w:val="0"/>
        <w:spacing w:after="0" w:line="240" w:lineRule="auto"/>
        <w:rPr>
          <w:rFonts w:eastAsia="Times New Roman" w:cstheme="minorHAnsi"/>
          <w:lang w:eastAsia="ru-RU"/>
        </w:rPr>
      </w:pPr>
      <w:r w:rsidRPr="001173A0">
        <w:rPr>
          <w:rFonts w:eastAsia="Times New Roman" w:cstheme="minorHAnsi"/>
          <w:lang w:eastAsia="ru-RU"/>
        </w:rPr>
        <w:t xml:space="preserve">      ________________</w:t>
      </w:r>
      <w:r w:rsidRPr="001173A0">
        <w:rPr>
          <w:rFonts w:eastAsia="Times New Roman" w:cstheme="minorHAnsi"/>
          <w:lang w:eastAsia="ru-RU"/>
        </w:rPr>
        <w:tab/>
        <w:t xml:space="preserve">         ___________________________________________</w:t>
      </w:r>
      <w:r w:rsidRPr="001173A0">
        <w:rPr>
          <w:rFonts w:eastAsia="Times New Roman" w:cstheme="minorHAnsi"/>
          <w:lang w:eastAsia="ru-RU"/>
        </w:rPr>
        <w:tab/>
        <w:t>__________</w:t>
      </w:r>
    </w:p>
    <w:p w14:paraId="3C1CEA58" w14:textId="151D278E" w:rsidR="00130BFE" w:rsidRPr="001173A0" w:rsidRDefault="00130BFE" w:rsidP="00976586">
      <w:pPr>
        <w:ind w:firstLine="708"/>
        <w:rPr>
          <w:rFonts w:cstheme="minorHAnsi"/>
        </w:rPr>
      </w:pPr>
      <w:r w:rsidRPr="001173A0">
        <w:rPr>
          <w:rFonts w:cstheme="minorHAnsi"/>
          <w:lang w:eastAsia="ru-RU"/>
        </w:rPr>
        <w:t>(подпись)</w:t>
      </w:r>
      <w:r w:rsidRPr="001173A0">
        <w:rPr>
          <w:rFonts w:cstheme="minorHAnsi"/>
          <w:lang w:eastAsia="ru-RU"/>
        </w:rPr>
        <w:tab/>
      </w:r>
      <w:r w:rsidRPr="001173A0">
        <w:rPr>
          <w:rFonts w:cstheme="minorHAnsi"/>
          <w:lang w:eastAsia="ru-RU"/>
        </w:rPr>
        <w:tab/>
        <w:t>(Ф.И.О. заявителя/представителя заявителя)</w:t>
      </w:r>
      <w:r w:rsidRPr="001173A0">
        <w:rPr>
          <w:rFonts w:cstheme="minorHAnsi"/>
          <w:lang w:eastAsia="ru-RU"/>
        </w:rPr>
        <w:tab/>
        <w:t xml:space="preserve">                  </w:t>
      </w:r>
      <w:proofErr w:type="gramStart"/>
      <w:r w:rsidRPr="001173A0">
        <w:rPr>
          <w:rFonts w:cstheme="minorHAnsi"/>
          <w:lang w:eastAsia="ru-RU"/>
        </w:rPr>
        <w:t xml:space="preserve">   (</w:t>
      </w:r>
      <w:proofErr w:type="gramEnd"/>
      <w:r w:rsidRPr="001173A0">
        <w:rPr>
          <w:rFonts w:cstheme="minorHAnsi"/>
          <w:lang w:eastAsia="ru-RU"/>
        </w:rPr>
        <w:t>дата)</w:t>
      </w:r>
    </w:p>
    <w:p w14:paraId="3C570750"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lastRenderedPageBreak/>
        <w:t>Приложение № 3</w:t>
      </w:r>
    </w:p>
    <w:p w14:paraId="71C05DA1"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к Административному регламенту</w:t>
      </w:r>
    </w:p>
    <w:p w14:paraId="7BD4D3F5"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по предоставлению</w:t>
      </w:r>
    </w:p>
    <w:p w14:paraId="2ED4628E"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муниципальной услуги</w:t>
      </w:r>
    </w:p>
    <w:p w14:paraId="24D5A180"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_______________________</w:t>
      </w:r>
    </w:p>
    <w:p w14:paraId="32A18304"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(наименование услуги)</w:t>
      </w:r>
    </w:p>
    <w:p w14:paraId="792C1049" w14:textId="77777777" w:rsidR="00130BFE" w:rsidRPr="001173A0" w:rsidRDefault="00130BFE" w:rsidP="00130BFE">
      <w:pPr>
        <w:tabs>
          <w:tab w:val="left" w:pos="4019"/>
        </w:tabs>
        <w:ind w:firstLine="567"/>
        <w:jc w:val="right"/>
        <w:rPr>
          <w:lang w:eastAsia="ru-RU"/>
        </w:rPr>
      </w:pPr>
    </w:p>
    <w:tbl>
      <w:tblPr>
        <w:tblStyle w:val="a4"/>
        <w:tblW w:w="0" w:type="auto"/>
        <w:tblLook w:val="04A0" w:firstRow="1" w:lastRow="0" w:firstColumn="1" w:lastColumn="0" w:noHBand="0" w:noVBand="1"/>
      </w:tblPr>
      <w:tblGrid>
        <w:gridCol w:w="4125"/>
        <w:gridCol w:w="1934"/>
        <w:gridCol w:w="3569"/>
      </w:tblGrid>
      <w:tr w:rsidR="00130BFE" w:rsidRPr="001173A0" w14:paraId="23C3D708" w14:textId="77777777" w:rsidTr="00F04E32">
        <w:tc>
          <w:tcPr>
            <w:tcW w:w="10421" w:type="dxa"/>
            <w:gridSpan w:val="3"/>
          </w:tcPr>
          <w:p w14:paraId="2A79A693" w14:textId="77777777" w:rsidR="00130BFE" w:rsidRPr="001173A0" w:rsidRDefault="00130BFE" w:rsidP="00F04E32">
            <w:pPr>
              <w:tabs>
                <w:tab w:val="left" w:pos="4019"/>
              </w:tabs>
              <w:jc w:val="center"/>
              <w:rPr>
                <w:rFonts w:ascii="Times New Roman" w:hAnsi="Times New Roman"/>
                <w:b/>
                <w:bCs/>
                <w:sz w:val="24"/>
                <w:szCs w:val="24"/>
                <w:lang w:eastAsia="ru-RU" w:bidi="ru-RU"/>
              </w:rPr>
            </w:pPr>
            <w:bookmarkStart w:id="11" w:name="bookmark181"/>
            <w:r w:rsidRPr="001173A0">
              <w:rPr>
                <w:rFonts w:ascii="Times New Roman" w:hAnsi="Times New Roman"/>
                <w:b/>
                <w:bCs/>
                <w:sz w:val="24"/>
                <w:szCs w:val="24"/>
                <w:lang w:eastAsia="ru-RU" w:bidi="ru-RU"/>
              </w:rPr>
              <w:t>Форма решения об отнесении земель или земельных участков в составе</w:t>
            </w:r>
            <w:r w:rsidRPr="001173A0">
              <w:rPr>
                <w:rFonts w:ascii="Times New Roman" w:hAnsi="Times New Roman"/>
                <w:b/>
                <w:bCs/>
                <w:sz w:val="24"/>
                <w:szCs w:val="24"/>
                <w:lang w:eastAsia="ru-RU" w:bidi="ru-RU"/>
              </w:rPr>
              <w:br/>
              <w:t>таких земель к определенной категории земель</w:t>
            </w:r>
            <w:bookmarkEnd w:id="11"/>
          </w:p>
          <w:p w14:paraId="17F8182B" w14:textId="77777777" w:rsidR="00130BFE" w:rsidRPr="001173A0" w:rsidRDefault="00130BFE" w:rsidP="00F04E32">
            <w:pPr>
              <w:tabs>
                <w:tab w:val="left" w:pos="4019"/>
              </w:tabs>
              <w:jc w:val="right"/>
              <w:rPr>
                <w:lang w:eastAsia="ru-RU"/>
              </w:rPr>
            </w:pPr>
          </w:p>
        </w:tc>
      </w:tr>
      <w:tr w:rsidR="00130BFE" w:rsidRPr="001173A0" w14:paraId="0FECBA39" w14:textId="77777777" w:rsidTr="00F04E32">
        <w:tc>
          <w:tcPr>
            <w:tcW w:w="10421" w:type="dxa"/>
            <w:gridSpan w:val="3"/>
          </w:tcPr>
          <w:p w14:paraId="2B1D043B" w14:textId="77777777" w:rsidR="00130BFE" w:rsidRPr="001173A0" w:rsidRDefault="00130BFE" w:rsidP="00F04E32">
            <w:pPr>
              <w:tabs>
                <w:tab w:val="left" w:pos="4019"/>
              </w:tabs>
              <w:jc w:val="center"/>
              <w:rPr>
                <w:lang w:eastAsia="ru-RU"/>
              </w:rPr>
            </w:pPr>
            <w:r w:rsidRPr="001173A0">
              <w:rPr>
                <w:lang w:eastAsia="ru-RU"/>
              </w:rPr>
              <w:t>______________________________________________________________________________________</w:t>
            </w:r>
          </w:p>
          <w:p w14:paraId="1338195D" w14:textId="77777777" w:rsidR="00130BFE" w:rsidRPr="001173A0" w:rsidRDefault="00130BFE" w:rsidP="00F04E32">
            <w:pPr>
              <w:tabs>
                <w:tab w:val="left" w:pos="4019"/>
              </w:tabs>
              <w:jc w:val="center"/>
              <w:rPr>
                <w:rFonts w:ascii="Times New Roman" w:hAnsi="Times New Roman"/>
                <w:sz w:val="20"/>
                <w:szCs w:val="20"/>
                <w:lang w:eastAsia="ru-RU" w:bidi="ru-RU"/>
              </w:rPr>
            </w:pPr>
            <w:r w:rsidRPr="001173A0">
              <w:rPr>
                <w:rFonts w:ascii="Times New Roman" w:hAnsi="Times New Roman"/>
                <w:i/>
                <w:iCs/>
                <w:sz w:val="20"/>
                <w:szCs w:val="20"/>
                <w:lang w:eastAsia="ru-RU" w:bidi="ru-RU"/>
              </w:rPr>
              <w:t>(наименование органа местного самоуправления,</w:t>
            </w:r>
            <w:r w:rsidRPr="001173A0">
              <w:rPr>
                <w:rFonts w:ascii="Times New Roman" w:hAnsi="Times New Roman"/>
                <w:i/>
                <w:iCs/>
                <w:sz w:val="20"/>
                <w:szCs w:val="20"/>
                <w:lang w:eastAsia="ru-RU" w:bidi="ru-RU"/>
              </w:rPr>
              <w:br/>
              <w:t>уполномоченного на отнесение земельного участка к определенной категории земель)</w:t>
            </w:r>
          </w:p>
          <w:p w14:paraId="6A31B4A9" w14:textId="77777777" w:rsidR="00130BFE" w:rsidRPr="001173A0" w:rsidRDefault="00130BFE" w:rsidP="00F04E32">
            <w:pPr>
              <w:tabs>
                <w:tab w:val="left" w:pos="4019"/>
              </w:tabs>
              <w:jc w:val="center"/>
              <w:rPr>
                <w:lang w:eastAsia="ru-RU"/>
              </w:rPr>
            </w:pPr>
          </w:p>
        </w:tc>
      </w:tr>
      <w:tr w:rsidR="00130BFE" w:rsidRPr="001173A0" w14:paraId="7B4F6F5F" w14:textId="77777777" w:rsidTr="00F04E32">
        <w:tc>
          <w:tcPr>
            <w:tcW w:w="4295" w:type="dxa"/>
          </w:tcPr>
          <w:p w14:paraId="07B0D5BB" w14:textId="77777777" w:rsidR="00130BFE" w:rsidRPr="001173A0" w:rsidRDefault="00130BFE" w:rsidP="00F04E32">
            <w:pPr>
              <w:tabs>
                <w:tab w:val="left" w:pos="4019"/>
              </w:tabs>
              <w:rPr>
                <w:lang w:eastAsia="ru-RU" w:bidi="ru-RU"/>
              </w:rPr>
            </w:pPr>
            <w:r w:rsidRPr="001173A0">
              <w:rPr>
                <w:lang w:eastAsia="ru-RU" w:bidi="ru-RU"/>
              </w:rPr>
              <w:tab/>
            </w:r>
          </w:p>
          <w:p w14:paraId="2604232E" w14:textId="77777777" w:rsidR="00130BFE" w:rsidRPr="001173A0" w:rsidRDefault="00130BFE" w:rsidP="00F04E32">
            <w:pPr>
              <w:tabs>
                <w:tab w:val="left" w:pos="4019"/>
              </w:tabs>
              <w:rPr>
                <w:lang w:eastAsia="ru-RU"/>
              </w:rPr>
            </w:pPr>
          </w:p>
        </w:tc>
        <w:tc>
          <w:tcPr>
            <w:tcW w:w="2411" w:type="dxa"/>
          </w:tcPr>
          <w:p w14:paraId="07C650B0" w14:textId="77777777" w:rsidR="00130BFE" w:rsidRPr="001173A0" w:rsidRDefault="00130BFE" w:rsidP="00F04E32">
            <w:pPr>
              <w:tabs>
                <w:tab w:val="left" w:pos="4019"/>
              </w:tabs>
              <w:jc w:val="right"/>
              <w:rPr>
                <w:lang w:eastAsia="ru-RU"/>
              </w:rPr>
            </w:pPr>
          </w:p>
        </w:tc>
        <w:tc>
          <w:tcPr>
            <w:tcW w:w="3715" w:type="dxa"/>
          </w:tcPr>
          <w:p w14:paraId="5E123385" w14:textId="77777777" w:rsidR="00130BFE" w:rsidRPr="001173A0" w:rsidRDefault="00130BFE" w:rsidP="00F04E32">
            <w:pPr>
              <w:tabs>
                <w:tab w:val="left" w:pos="4019"/>
              </w:tabs>
              <w:jc w:val="right"/>
              <w:rPr>
                <w:lang w:eastAsia="ru-RU"/>
              </w:rPr>
            </w:pPr>
          </w:p>
        </w:tc>
      </w:tr>
      <w:tr w:rsidR="00130BFE" w:rsidRPr="001173A0" w14:paraId="54DDFECE" w14:textId="77777777" w:rsidTr="00F04E32">
        <w:tc>
          <w:tcPr>
            <w:tcW w:w="4295" w:type="dxa"/>
          </w:tcPr>
          <w:p w14:paraId="31708B98" w14:textId="77777777" w:rsidR="00130BFE" w:rsidRPr="001173A0" w:rsidRDefault="00130BFE" w:rsidP="00F04E32">
            <w:pPr>
              <w:tabs>
                <w:tab w:val="left" w:pos="4019"/>
              </w:tabs>
              <w:jc w:val="right"/>
              <w:rPr>
                <w:lang w:eastAsia="ru-RU"/>
              </w:rPr>
            </w:pPr>
          </w:p>
        </w:tc>
        <w:tc>
          <w:tcPr>
            <w:tcW w:w="2411" w:type="dxa"/>
          </w:tcPr>
          <w:p w14:paraId="45A81844" w14:textId="77777777" w:rsidR="00130BFE" w:rsidRPr="001173A0" w:rsidRDefault="00130BFE" w:rsidP="00F04E32">
            <w:pPr>
              <w:tabs>
                <w:tab w:val="left" w:pos="4019"/>
              </w:tabs>
              <w:jc w:val="right"/>
              <w:rPr>
                <w:lang w:eastAsia="ru-RU"/>
              </w:rPr>
            </w:pPr>
          </w:p>
        </w:tc>
        <w:tc>
          <w:tcPr>
            <w:tcW w:w="3715" w:type="dxa"/>
          </w:tcPr>
          <w:p w14:paraId="5CB7BE92" w14:textId="77777777" w:rsidR="00130BFE" w:rsidRPr="001173A0" w:rsidRDefault="00130BFE" w:rsidP="00F04E32">
            <w:pPr>
              <w:tabs>
                <w:tab w:val="left" w:pos="4019"/>
              </w:tabs>
              <w:rPr>
                <w:rFonts w:ascii="Times New Roman" w:hAnsi="Times New Roman"/>
                <w:sz w:val="24"/>
                <w:szCs w:val="24"/>
                <w:lang w:eastAsia="ru-RU" w:bidi="ru-RU"/>
              </w:rPr>
            </w:pPr>
            <w:proofErr w:type="gramStart"/>
            <w:r w:rsidRPr="001173A0">
              <w:rPr>
                <w:rFonts w:ascii="Times New Roman" w:hAnsi="Times New Roman"/>
                <w:sz w:val="24"/>
                <w:szCs w:val="24"/>
                <w:lang w:eastAsia="ru-RU" w:bidi="ru-RU"/>
              </w:rPr>
              <w:t>Кому:_</w:t>
            </w:r>
            <w:proofErr w:type="gramEnd"/>
            <w:r w:rsidRPr="001173A0">
              <w:rPr>
                <w:rFonts w:ascii="Times New Roman" w:hAnsi="Times New Roman"/>
                <w:sz w:val="24"/>
                <w:szCs w:val="24"/>
                <w:lang w:eastAsia="ru-RU" w:bidi="ru-RU"/>
              </w:rPr>
              <w:t>_______________________</w:t>
            </w:r>
          </w:p>
          <w:p w14:paraId="1016C707" w14:textId="77777777" w:rsidR="00130BFE" w:rsidRPr="001173A0" w:rsidRDefault="00130BFE" w:rsidP="00F04E32">
            <w:pPr>
              <w:tabs>
                <w:tab w:val="left" w:pos="4019"/>
              </w:tabs>
              <w:jc w:val="right"/>
              <w:rPr>
                <w:lang w:eastAsia="ru-RU"/>
              </w:rPr>
            </w:pPr>
          </w:p>
        </w:tc>
      </w:tr>
      <w:tr w:rsidR="00130BFE" w:rsidRPr="001173A0" w14:paraId="2EA749A6" w14:textId="77777777" w:rsidTr="00F04E32">
        <w:tc>
          <w:tcPr>
            <w:tcW w:w="10421" w:type="dxa"/>
            <w:gridSpan w:val="3"/>
          </w:tcPr>
          <w:p w14:paraId="63850591" w14:textId="77777777" w:rsidR="00130BFE" w:rsidRPr="001173A0" w:rsidRDefault="00130BFE" w:rsidP="00F04E32">
            <w:pPr>
              <w:tabs>
                <w:tab w:val="left" w:pos="4019"/>
              </w:tabs>
              <w:jc w:val="center"/>
              <w:rPr>
                <w:rFonts w:ascii="Times New Roman" w:hAnsi="Times New Roman"/>
                <w:bCs/>
                <w:sz w:val="24"/>
                <w:szCs w:val="24"/>
                <w:lang w:eastAsia="ru-RU" w:bidi="ru-RU"/>
              </w:rPr>
            </w:pPr>
            <w:r w:rsidRPr="001173A0">
              <w:rPr>
                <w:rFonts w:ascii="Times New Roman" w:hAnsi="Times New Roman"/>
                <w:b/>
                <w:bCs/>
                <w:sz w:val="24"/>
                <w:szCs w:val="24"/>
                <w:lang w:eastAsia="ru-RU" w:bidi="ru-RU"/>
              </w:rPr>
              <w:t>РЕШЕНИЕ</w:t>
            </w:r>
            <w:r w:rsidRPr="001173A0">
              <w:rPr>
                <w:rFonts w:ascii="Times New Roman" w:hAnsi="Times New Roman"/>
                <w:b/>
                <w:bCs/>
                <w:sz w:val="24"/>
                <w:szCs w:val="24"/>
                <w:lang w:eastAsia="ru-RU" w:bidi="ru-RU"/>
              </w:rPr>
              <w:br/>
              <w:t>об отнесении земель или земельных участков в составе</w:t>
            </w:r>
            <w:r w:rsidRPr="001173A0">
              <w:rPr>
                <w:rFonts w:ascii="Times New Roman" w:hAnsi="Times New Roman"/>
                <w:b/>
                <w:bCs/>
                <w:sz w:val="24"/>
                <w:szCs w:val="24"/>
                <w:lang w:eastAsia="ru-RU" w:bidi="ru-RU"/>
              </w:rPr>
              <w:br/>
              <w:t>таких земель к определенной категории земель</w:t>
            </w:r>
          </w:p>
          <w:p w14:paraId="013378A0" w14:textId="77777777" w:rsidR="00130BFE" w:rsidRPr="001173A0" w:rsidRDefault="00130BFE" w:rsidP="00F04E32">
            <w:pPr>
              <w:tabs>
                <w:tab w:val="left" w:pos="4019"/>
              </w:tabs>
              <w:jc w:val="center"/>
              <w:rPr>
                <w:lang w:eastAsia="ru-RU"/>
              </w:rPr>
            </w:pPr>
            <w:r w:rsidRPr="001173A0">
              <w:rPr>
                <w:rFonts w:ascii="Times New Roman" w:hAnsi="Times New Roman"/>
                <w:bCs/>
                <w:sz w:val="24"/>
                <w:szCs w:val="24"/>
                <w:lang w:eastAsia="ru-RU" w:bidi="ru-RU"/>
              </w:rPr>
              <w:t>от________________________</w:t>
            </w:r>
            <w:r w:rsidRPr="001173A0">
              <w:rPr>
                <w:rFonts w:ascii="Times New Roman" w:hAnsi="Times New Roman"/>
                <w:sz w:val="24"/>
                <w:szCs w:val="24"/>
                <w:lang w:eastAsia="ru-RU" w:bidi="ru-RU"/>
              </w:rPr>
              <w:t>№________________________</w:t>
            </w:r>
          </w:p>
        </w:tc>
      </w:tr>
      <w:tr w:rsidR="00130BFE" w:rsidRPr="001173A0" w14:paraId="04F7E599" w14:textId="77777777" w:rsidTr="00F04E32">
        <w:tc>
          <w:tcPr>
            <w:tcW w:w="10421" w:type="dxa"/>
            <w:gridSpan w:val="3"/>
          </w:tcPr>
          <w:p w14:paraId="62C12FA2"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p>
          <w:p w14:paraId="284D4663"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r w:rsidRPr="001173A0">
              <w:rPr>
                <w:rFonts w:ascii="Times New Roman" w:hAnsi="Times New Roman"/>
                <w:sz w:val="24"/>
                <w:szCs w:val="24"/>
                <w:lang w:eastAsia="ru-RU" w:bidi="ru-RU"/>
              </w:rPr>
              <w:t xml:space="preserve">Рассмотрев Ваше заявление (ходатайство) </w:t>
            </w:r>
            <w:proofErr w:type="spellStart"/>
            <w:r w:rsidRPr="001173A0">
              <w:rPr>
                <w:rFonts w:ascii="Times New Roman" w:hAnsi="Times New Roman"/>
                <w:sz w:val="24"/>
                <w:szCs w:val="24"/>
                <w:lang w:eastAsia="ru-RU" w:bidi="ru-RU"/>
              </w:rPr>
              <w:t>от_____№________и</w:t>
            </w:r>
            <w:proofErr w:type="spellEnd"/>
            <w:r w:rsidRPr="001173A0">
              <w:rPr>
                <w:rFonts w:ascii="Times New Roman" w:hAnsi="Times New Roman"/>
                <w:sz w:val="24"/>
                <w:szCs w:val="24"/>
                <w:lang w:eastAsia="ru-RU"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14:paraId="37920EBE" w14:textId="77777777" w:rsidR="00130BFE" w:rsidRPr="001173A0" w:rsidRDefault="00130BFE" w:rsidP="00F04E32">
            <w:pPr>
              <w:tabs>
                <w:tab w:val="left" w:pos="4019"/>
              </w:tabs>
              <w:ind w:firstLine="567"/>
              <w:jc w:val="center"/>
              <w:rPr>
                <w:rFonts w:ascii="Times New Roman" w:hAnsi="Times New Roman"/>
                <w:i/>
                <w:iCs/>
                <w:sz w:val="20"/>
                <w:szCs w:val="20"/>
                <w:lang w:eastAsia="ru-RU" w:bidi="ru-RU"/>
              </w:rPr>
            </w:pPr>
            <w:r w:rsidRPr="001173A0">
              <w:rPr>
                <w:rFonts w:ascii="Times New Roman" w:hAnsi="Times New Roman"/>
                <w:i/>
                <w:iCs/>
                <w:sz w:val="20"/>
                <w:szCs w:val="20"/>
                <w:lang w:eastAsia="ru-RU" w:bidi="ru-RU"/>
              </w:rPr>
              <w:t xml:space="preserve">(наименование органа местного самоуправления, уполномоченного </w:t>
            </w:r>
            <w:r w:rsidRPr="001173A0">
              <w:rPr>
                <w:rStyle w:val="fontstyle01"/>
              </w:rPr>
              <w:t>на отнесение земельного участка к определенной категории земель</w:t>
            </w:r>
            <w:r w:rsidRPr="001173A0">
              <w:rPr>
                <w:rFonts w:ascii="Times New Roman" w:hAnsi="Times New Roman"/>
                <w:i/>
                <w:iCs/>
                <w:sz w:val="20"/>
                <w:szCs w:val="20"/>
                <w:lang w:eastAsia="ru-RU" w:bidi="ru-RU"/>
              </w:rPr>
              <w:t>)</w:t>
            </w:r>
          </w:p>
          <w:p w14:paraId="794C7380" w14:textId="77777777" w:rsidR="00130BFE" w:rsidRPr="001173A0" w:rsidRDefault="00130BFE" w:rsidP="00F04E32">
            <w:pPr>
              <w:tabs>
                <w:tab w:val="left" w:pos="4019"/>
              </w:tabs>
              <w:ind w:firstLine="567"/>
              <w:jc w:val="both"/>
              <w:rPr>
                <w:lang w:eastAsia="ru-RU"/>
              </w:rPr>
            </w:pPr>
          </w:p>
        </w:tc>
      </w:tr>
      <w:tr w:rsidR="00130BFE" w:rsidRPr="001173A0" w14:paraId="553E4C85" w14:textId="77777777" w:rsidTr="00F04E32">
        <w:tc>
          <w:tcPr>
            <w:tcW w:w="10421" w:type="dxa"/>
            <w:gridSpan w:val="3"/>
          </w:tcPr>
          <w:p w14:paraId="352FC7DE" w14:textId="77777777" w:rsidR="00130BFE" w:rsidRPr="001173A0" w:rsidRDefault="00130BFE" w:rsidP="00F04E32">
            <w:pPr>
              <w:tabs>
                <w:tab w:val="left" w:pos="4019"/>
              </w:tabs>
              <w:jc w:val="both"/>
              <w:rPr>
                <w:rFonts w:ascii="Times New Roman" w:hAnsi="Times New Roman"/>
                <w:sz w:val="24"/>
                <w:szCs w:val="24"/>
                <w:lang w:eastAsia="ru-RU" w:bidi="ru-RU"/>
              </w:rPr>
            </w:pPr>
            <w:r w:rsidRPr="001173A0">
              <w:rPr>
                <w:rFonts w:ascii="Times New Roman" w:hAnsi="Times New Roman"/>
                <w:sz w:val="24"/>
                <w:szCs w:val="24"/>
                <w:lang w:eastAsia="ru-RU" w:bidi="ru-RU"/>
              </w:rPr>
              <w:lastRenderedPageBreak/>
              <w:t xml:space="preserve">принято решение об отнесении земельного участка с кадастровым номером ____________, площадью_____________ кв. м, расположенному по </w:t>
            </w:r>
            <w:proofErr w:type="gramStart"/>
            <w:r w:rsidRPr="001173A0">
              <w:rPr>
                <w:rFonts w:ascii="Times New Roman" w:hAnsi="Times New Roman"/>
                <w:sz w:val="24"/>
                <w:szCs w:val="24"/>
                <w:lang w:eastAsia="ru-RU" w:bidi="ru-RU"/>
              </w:rPr>
              <w:t>адресу:_</w:t>
            </w:r>
            <w:proofErr w:type="gramEnd"/>
            <w:r w:rsidRPr="001173A0">
              <w:rPr>
                <w:rFonts w:ascii="Times New Roman" w:hAnsi="Times New Roman"/>
                <w:sz w:val="24"/>
                <w:szCs w:val="24"/>
                <w:lang w:eastAsia="ru-RU" w:bidi="ru-RU"/>
              </w:rPr>
              <w:t>____________________, к категории земель «___________________».</w:t>
            </w:r>
          </w:p>
          <w:p w14:paraId="05136CB7" w14:textId="77777777" w:rsidR="00130BFE" w:rsidRPr="001173A0" w:rsidRDefault="00130BFE" w:rsidP="00F04E32">
            <w:pPr>
              <w:tabs>
                <w:tab w:val="left" w:pos="4019"/>
              </w:tabs>
              <w:jc w:val="right"/>
              <w:rPr>
                <w:lang w:eastAsia="ru-RU"/>
              </w:rPr>
            </w:pPr>
          </w:p>
        </w:tc>
      </w:tr>
      <w:tr w:rsidR="00130BFE" w:rsidRPr="001173A0" w14:paraId="75D06BC2" w14:textId="77777777" w:rsidTr="00F04E32">
        <w:tc>
          <w:tcPr>
            <w:tcW w:w="10421" w:type="dxa"/>
            <w:gridSpan w:val="3"/>
          </w:tcPr>
          <w:p w14:paraId="520A7251" w14:textId="77777777" w:rsidR="00130BFE" w:rsidRPr="001173A0" w:rsidRDefault="00130BFE" w:rsidP="00F04E32">
            <w:pPr>
              <w:tabs>
                <w:tab w:val="left" w:pos="4019"/>
              </w:tabs>
              <w:rPr>
                <w:rFonts w:ascii="Times New Roman" w:hAnsi="Times New Roman"/>
                <w:sz w:val="24"/>
                <w:szCs w:val="24"/>
                <w:lang w:eastAsia="ru-RU"/>
              </w:rPr>
            </w:pPr>
            <w:r w:rsidRPr="001173A0">
              <w:rPr>
                <w:rFonts w:ascii="Times New Roman" w:hAnsi="Times New Roman"/>
                <w:sz w:val="24"/>
                <w:szCs w:val="24"/>
                <w:lang w:eastAsia="ru-RU"/>
              </w:rPr>
              <w:t xml:space="preserve">Дополнительная </w:t>
            </w:r>
            <w:proofErr w:type="gramStart"/>
            <w:r w:rsidRPr="001173A0">
              <w:rPr>
                <w:rFonts w:ascii="Times New Roman" w:hAnsi="Times New Roman"/>
                <w:sz w:val="24"/>
                <w:szCs w:val="24"/>
                <w:lang w:eastAsia="ru-RU"/>
              </w:rPr>
              <w:t>информация</w:t>
            </w:r>
            <w:r w:rsidRPr="001173A0">
              <w:rPr>
                <w:rFonts w:ascii="Times New Roman" w:hAnsi="Times New Roman"/>
                <w:sz w:val="24"/>
                <w:szCs w:val="24"/>
                <w:lang w:val="en-US" w:eastAsia="ru-RU"/>
              </w:rPr>
              <w:t>:_</w:t>
            </w:r>
            <w:proofErr w:type="gramEnd"/>
            <w:r w:rsidRPr="001173A0">
              <w:rPr>
                <w:rFonts w:ascii="Times New Roman" w:hAnsi="Times New Roman"/>
                <w:sz w:val="24"/>
                <w:szCs w:val="24"/>
                <w:lang w:val="en-US" w:eastAsia="ru-RU"/>
              </w:rPr>
              <w:t>__________</w:t>
            </w:r>
          </w:p>
        </w:tc>
      </w:tr>
      <w:tr w:rsidR="00130BFE" w:rsidRPr="001173A0" w14:paraId="7DC44748" w14:textId="77777777" w:rsidTr="00F04E32">
        <w:tc>
          <w:tcPr>
            <w:tcW w:w="4295" w:type="dxa"/>
          </w:tcPr>
          <w:p w14:paraId="57C2E59D" w14:textId="77777777" w:rsidR="00130BFE" w:rsidRPr="001173A0" w:rsidRDefault="00130BFE" w:rsidP="00F04E32">
            <w:pPr>
              <w:tabs>
                <w:tab w:val="left" w:pos="4019"/>
              </w:tabs>
              <w:rPr>
                <w:rFonts w:ascii="Times New Roman" w:hAnsi="Times New Roman"/>
                <w:i/>
                <w:sz w:val="24"/>
                <w:szCs w:val="24"/>
                <w:lang w:eastAsia="ru-RU"/>
              </w:rPr>
            </w:pPr>
            <w:r w:rsidRPr="001173A0">
              <w:rPr>
                <w:rFonts w:ascii="Times New Roman" w:hAnsi="Times New Roman"/>
                <w:i/>
                <w:sz w:val="24"/>
                <w:szCs w:val="24"/>
                <w:lang w:eastAsia="ru-RU"/>
              </w:rPr>
              <w:t>должность</w:t>
            </w:r>
          </w:p>
        </w:tc>
        <w:tc>
          <w:tcPr>
            <w:tcW w:w="2411" w:type="dxa"/>
          </w:tcPr>
          <w:p w14:paraId="6AEFA6DA" w14:textId="77777777" w:rsidR="00130BFE" w:rsidRPr="001173A0" w:rsidRDefault="00130BFE" w:rsidP="00F04E32">
            <w:pPr>
              <w:tabs>
                <w:tab w:val="left" w:pos="4019"/>
              </w:tabs>
              <w:jc w:val="center"/>
              <w:rPr>
                <w:rFonts w:ascii="Times New Roman" w:hAnsi="Times New Roman"/>
                <w:i/>
                <w:sz w:val="24"/>
                <w:szCs w:val="24"/>
                <w:lang w:eastAsia="ru-RU"/>
              </w:rPr>
            </w:pPr>
            <w:r w:rsidRPr="001173A0">
              <w:rPr>
                <w:rFonts w:ascii="Times New Roman" w:hAnsi="Times New Roman"/>
                <w:i/>
                <w:sz w:val="24"/>
                <w:szCs w:val="24"/>
                <w:lang w:eastAsia="ru-RU"/>
              </w:rPr>
              <w:t>подпись</w:t>
            </w:r>
          </w:p>
        </w:tc>
        <w:tc>
          <w:tcPr>
            <w:tcW w:w="3715" w:type="dxa"/>
          </w:tcPr>
          <w:p w14:paraId="06E0EBD7" w14:textId="77777777" w:rsidR="00130BFE" w:rsidRPr="001173A0" w:rsidRDefault="00130BFE" w:rsidP="00F04E32">
            <w:pPr>
              <w:tabs>
                <w:tab w:val="left" w:pos="4019"/>
              </w:tabs>
              <w:jc w:val="right"/>
              <w:rPr>
                <w:lang w:eastAsia="ru-RU"/>
              </w:rPr>
            </w:pPr>
            <w:r w:rsidRPr="001173A0">
              <w:rPr>
                <w:rFonts w:ascii="Times New Roman" w:hAnsi="Times New Roman"/>
                <w:i/>
                <w:sz w:val="24"/>
                <w:szCs w:val="24"/>
                <w:lang w:eastAsia="ru-RU"/>
              </w:rPr>
              <w:t>(Фамилия инициалы</w:t>
            </w:r>
            <w:r w:rsidRPr="001173A0">
              <w:rPr>
                <w:lang w:eastAsia="ru-RU"/>
              </w:rPr>
              <w:t>)</w:t>
            </w:r>
          </w:p>
        </w:tc>
      </w:tr>
    </w:tbl>
    <w:p w14:paraId="6DEF8D7D" w14:textId="77777777" w:rsidR="00130BFE" w:rsidRPr="001173A0" w:rsidRDefault="00130BFE" w:rsidP="00130BFE">
      <w:pPr>
        <w:tabs>
          <w:tab w:val="left" w:pos="4019"/>
        </w:tabs>
        <w:ind w:firstLine="567"/>
        <w:jc w:val="right"/>
        <w:rPr>
          <w:lang w:eastAsia="ru-RU"/>
        </w:rPr>
        <w:sectPr w:rsidR="00130BFE" w:rsidRPr="001173A0" w:rsidSect="00130BFE">
          <w:pgSz w:w="11906" w:h="16838"/>
          <w:pgMar w:top="1134" w:right="567" w:bottom="1134" w:left="1701" w:header="709" w:footer="709" w:gutter="0"/>
          <w:cols w:space="708"/>
          <w:titlePg/>
          <w:docGrid w:linePitch="360"/>
        </w:sectPr>
      </w:pPr>
    </w:p>
    <w:p w14:paraId="1A13E9D3"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lastRenderedPageBreak/>
        <w:t>Приложение № 4</w:t>
      </w:r>
    </w:p>
    <w:p w14:paraId="08FE0F69"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к Административному регламенту</w:t>
      </w:r>
    </w:p>
    <w:p w14:paraId="15A1D4C3"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по предоставлению</w:t>
      </w:r>
    </w:p>
    <w:p w14:paraId="7C6BF75B" w14:textId="77777777" w:rsidR="00130BFE" w:rsidRPr="001173A0" w:rsidRDefault="00130BFE" w:rsidP="00130BFE">
      <w:pPr>
        <w:tabs>
          <w:tab w:val="left" w:pos="4019"/>
        </w:tabs>
        <w:spacing w:after="0"/>
        <w:ind w:firstLine="567"/>
        <w:jc w:val="right"/>
        <w:rPr>
          <w:rFonts w:ascii="Times New Roman" w:hAnsi="Times New Roman"/>
          <w:sz w:val="24"/>
          <w:szCs w:val="24"/>
          <w:lang w:eastAsia="ru-RU"/>
        </w:rPr>
      </w:pPr>
      <w:r w:rsidRPr="001173A0">
        <w:rPr>
          <w:rFonts w:ascii="Times New Roman" w:hAnsi="Times New Roman"/>
          <w:sz w:val="24"/>
          <w:szCs w:val="24"/>
          <w:lang w:eastAsia="ru-RU"/>
        </w:rPr>
        <w:t>муниципальной услуги</w:t>
      </w:r>
    </w:p>
    <w:p w14:paraId="2CD0A83E" w14:textId="77777777" w:rsidR="00130BFE" w:rsidRPr="001173A0" w:rsidRDefault="00130BFE" w:rsidP="00130BFE">
      <w:pPr>
        <w:tabs>
          <w:tab w:val="left" w:pos="4019"/>
        </w:tabs>
        <w:ind w:firstLine="567"/>
        <w:jc w:val="right"/>
        <w:rPr>
          <w:lang w:eastAsia="ru-RU"/>
        </w:rPr>
      </w:pPr>
    </w:p>
    <w:tbl>
      <w:tblPr>
        <w:tblStyle w:val="a4"/>
        <w:tblW w:w="10065" w:type="dxa"/>
        <w:tblInd w:w="-567" w:type="dxa"/>
        <w:tblLook w:val="04A0" w:firstRow="1" w:lastRow="0" w:firstColumn="1" w:lastColumn="0" w:noHBand="0" w:noVBand="1"/>
      </w:tblPr>
      <w:tblGrid>
        <w:gridCol w:w="3033"/>
        <w:gridCol w:w="3108"/>
        <w:gridCol w:w="3160"/>
        <w:gridCol w:w="896"/>
      </w:tblGrid>
      <w:tr w:rsidR="00130BFE" w:rsidRPr="001173A0" w14:paraId="1D52DEAD" w14:textId="77777777" w:rsidTr="00130BFE">
        <w:tc>
          <w:tcPr>
            <w:tcW w:w="10065" w:type="dxa"/>
            <w:gridSpan w:val="4"/>
            <w:tcBorders>
              <w:top w:val="nil"/>
              <w:left w:val="nil"/>
              <w:bottom w:val="nil"/>
              <w:right w:val="nil"/>
            </w:tcBorders>
          </w:tcPr>
          <w:p w14:paraId="5BD32C83" w14:textId="77777777" w:rsidR="00130BFE" w:rsidRPr="001173A0" w:rsidRDefault="00130BFE" w:rsidP="00F04E32">
            <w:pPr>
              <w:tabs>
                <w:tab w:val="left" w:pos="4019"/>
              </w:tabs>
              <w:ind w:firstLine="567"/>
              <w:jc w:val="center"/>
              <w:rPr>
                <w:rFonts w:ascii="Times New Roman" w:hAnsi="Times New Roman"/>
                <w:sz w:val="24"/>
                <w:szCs w:val="24"/>
                <w:lang w:eastAsia="ru-RU"/>
              </w:rPr>
            </w:pPr>
            <w:r w:rsidRPr="001173A0">
              <w:rPr>
                <w:rFonts w:ascii="Times New Roman" w:hAnsi="Times New Roman"/>
                <w:b/>
                <w:sz w:val="24"/>
                <w:szCs w:val="24"/>
                <w:lang w:eastAsia="ru-RU"/>
              </w:rPr>
              <w:t>Форма решения об отказе в предоставлении услуги</w:t>
            </w:r>
            <w:r w:rsidRPr="001173A0">
              <w:rPr>
                <w:rFonts w:ascii="Times New Roman" w:hAnsi="Times New Roman"/>
                <w:sz w:val="24"/>
                <w:szCs w:val="24"/>
                <w:lang w:eastAsia="ru-RU"/>
              </w:rPr>
              <w:t xml:space="preserve"> ____________________________________________________</w:t>
            </w:r>
          </w:p>
          <w:p w14:paraId="4F5F7D33" w14:textId="77777777" w:rsidR="00130BFE" w:rsidRPr="001173A0" w:rsidRDefault="00130BFE" w:rsidP="00F04E32">
            <w:pPr>
              <w:tabs>
                <w:tab w:val="left" w:pos="4019"/>
              </w:tabs>
              <w:ind w:firstLine="567"/>
              <w:jc w:val="center"/>
              <w:rPr>
                <w:rFonts w:ascii="Times New Roman" w:hAnsi="Times New Roman"/>
                <w:sz w:val="24"/>
                <w:szCs w:val="24"/>
                <w:lang w:eastAsia="ru-RU"/>
              </w:rPr>
            </w:pPr>
            <w:r w:rsidRPr="001173A0">
              <w:rPr>
                <w:rFonts w:ascii="Times New Roman" w:hAnsi="Times New Roman"/>
                <w:i/>
                <w:sz w:val="24"/>
                <w:szCs w:val="24"/>
                <w:lang w:eastAsia="ru-RU"/>
              </w:rPr>
              <w:t>(наименование уполномоченного органа местного самоуправления)</w:t>
            </w:r>
          </w:p>
        </w:tc>
      </w:tr>
      <w:tr w:rsidR="00130BFE" w:rsidRPr="001173A0" w14:paraId="55F86DA3" w14:textId="77777777" w:rsidTr="00130BFE">
        <w:tc>
          <w:tcPr>
            <w:tcW w:w="6216" w:type="dxa"/>
            <w:gridSpan w:val="2"/>
            <w:tcBorders>
              <w:top w:val="nil"/>
              <w:left w:val="nil"/>
              <w:bottom w:val="nil"/>
              <w:right w:val="nil"/>
            </w:tcBorders>
          </w:tcPr>
          <w:p w14:paraId="0F3561D3" w14:textId="77777777" w:rsidR="00130BFE" w:rsidRPr="001173A0" w:rsidRDefault="00130BFE" w:rsidP="00F04E32">
            <w:pPr>
              <w:tabs>
                <w:tab w:val="left" w:pos="4019"/>
              </w:tabs>
              <w:ind w:firstLine="567"/>
              <w:jc w:val="right"/>
              <w:rPr>
                <w:lang w:eastAsia="ru-RU"/>
              </w:rPr>
            </w:pPr>
          </w:p>
        </w:tc>
        <w:tc>
          <w:tcPr>
            <w:tcW w:w="3849" w:type="dxa"/>
            <w:gridSpan w:val="2"/>
            <w:tcBorders>
              <w:top w:val="nil"/>
              <w:left w:val="nil"/>
              <w:bottom w:val="nil"/>
              <w:right w:val="nil"/>
            </w:tcBorders>
          </w:tcPr>
          <w:p w14:paraId="0DF6A05D" w14:textId="77777777" w:rsidR="00130BFE" w:rsidRPr="001173A0" w:rsidRDefault="00130BFE" w:rsidP="00F04E32">
            <w:pPr>
              <w:tabs>
                <w:tab w:val="left" w:pos="4019"/>
              </w:tabs>
              <w:rPr>
                <w:rFonts w:ascii="Times New Roman" w:hAnsi="Times New Roman"/>
                <w:sz w:val="24"/>
                <w:szCs w:val="24"/>
                <w:lang w:eastAsia="ru-RU"/>
              </w:rPr>
            </w:pPr>
            <w:r w:rsidRPr="001173A0">
              <w:rPr>
                <w:rFonts w:ascii="Times New Roman" w:hAnsi="Times New Roman"/>
                <w:sz w:val="24"/>
                <w:szCs w:val="24"/>
                <w:lang w:eastAsia="ru-RU"/>
              </w:rPr>
              <w:t xml:space="preserve">Кому: ___________________________ </w:t>
            </w:r>
          </w:p>
          <w:p w14:paraId="4972D8EA" w14:textId="77777777" w:rsidR="00130BFE" w:rsidRPr="001173A0" w:rsidRDefault="00130BFE" w:rsidP="00F04E32">
            <w:pPr>
              <w:tabs>
                <w:tab w:val="left" w:pos="4019"/>
              </w:tabs>
              <w:rPr>
                <w:rFonts w:ascii="Times New Roman" w:hAnsi="Times New Roman"/>
                <w:sz w:val="24"/>
                <w:szCs w:val="24"/>
                <w:lang w:eastAsia="ru-RU"/>
              </w:rPr>
            </w:pPr>
            <w:r w:rsidRPr="001173A0">
              <w:rPr>
                <w:rFonts w:ascii="Times New Roman" w:hAnsi="Times New Roman"/>
                <w:sz w:val="24"/>
                <w:szCs w:val="24"/>
                <w:lang w:eastAsia="ru-RU"/>
              </w:rPr>
              <w:t>Контактные данные: ________________________________</w:t>
            </w:r>
          </w:p>
        </w:tc>
      </w:tr>
      <w:tr w:rsidR="00130BFE" w:rsidRPr="001173A0" w14:paraId="19FB75FF" w14:textId="77777777" w:rsidTr="00130BFE">
        <w:tc>
          <w:tcPr>
            <w:tcW w:w="10065" w:type="dxa"/>
            <w:gridSpan w:val="4"/>
            <w:tcBorders>
              <w:top w:val="nil"/>
              <w:left w:val="nil"/>
              <w:bottom w:val="nil"/>
              <w:right w:val="nil"/>
            </w:tcBorders>
          </w:tcPr>
          <w:p w14:paraId="407AF5F8" w14:textId="77777777" w:rsidR="00976586" w:rsidRPr="001173A0" w:rsidRDefault="00976586" w:rsidP="00F04E32">
            <w:pPr>
              <w:tabs>
                <w:tab w:val="left" w:pos="4019"/>
              </w:tabs>
              <w:ind w:firstLine="567"/>
              <w:jc w:val="center"/>
              <w:rPr>
                <w:rFonts w:ascii="Times New Roman" w:hAnsi="Times New Roman"/>
                <w:b/>
                <w:sz w:val="24"/>
                <w:szCs w:val="24"/>
                <w:lang w:eastAsia="ru-RU"/>
              </w:rPr>
            </w:pPr>
          </w:p>
          <w:p w14:paraId="3692DDE2" w14:textId="08DDCFD6" w:rsidR="00130BFE" w:rsidRPr="001173A0" w:rsidRDefault="00130BFE" w:rsidP="00F04E32">
            <w:pPr>
              <w:tabs>
                <w:tab w:val="left" w:pos="4019"/>
              </w:tabs>
              <w:ind w:firstLine="567"/>
              <w:jc w:val="center"/>
              <w:rPr>
                <w:rFonts w:ascii="Times New Roman" w:hAnsi="Times New Roman"/>
                <w:b/>
                <w:sz w:val="24"/>
                <w:szCs w:val="24"/>
                <w:lang w:eastAsia="ru-RU"/>
              </w:rPr>
            </w:pPr>
            <w:r w:rsidRPr="001173A0">
              <w:rPr>
                <w:rFonts w:ascii="Times New Roman" w:hAnsi="Times New Roman"/>
                <w:b/>
                <w:sz w:val="24"/>
                <w:szCs w:val="24"/>
                <w:lang w:eastAsia="ru-RU"/>
              </w:rPr>
              <w:t>РЕШЕНИЕ</w:t>
            </w:r>
          </w:p>
          <w:p w14:paraId="3B56EE82" w14:textId="77777777" w:rsidR="00130BFE" w:rsidRPr="001173A0" w:rsidRDefault="00130BFE" w:rsidP="00F04E32">
            <w:pPr>
              <w:tabs>
                <w:tab w:val="left" w:pos="4019"/>
              </w:tabs>
              <w:ind w:firstLine="567"/>
              <w:jc w:val="center"/>
              <w:rPr>
                <w:rFonts w:ascii="Times New Roman" w:hAnsi="Times New Roman"/>
                <w:b/>
                <w:sz w:val="24"/>
                <w:szCs w:val="24"/>
                <w:lang w:eastAsia="ru-RU"/>
              </w:rPr>
            </w:pPr>
            <w:r w:rsidRPr="001173A0">
              <w:rPr>
                <w:rFonts w:ascii="Times New Roman" w:hAnsi="Times New Roman"/>
                <w:b/>
                <w:sz w:val="24"/>
                <w:szCs w:val="24"/>
                <w:lang w:eastAsia="ru-RU"/>
              </w:rPr>
              <w:t>об отказе в предоставлении услуги</w:t>
            </w:r>
          </w:p>
          <w:p w14:paraId="1108CF0A" w14:textId="77777777" w:rsidR="00130BFE" w:rsidRPr="001173A0" w:rsidRDefault="00130BFE" w:rsidP="00F04E32">
            <w:pPr>
              <w:tabs>
                <w:tab w:val="left" w:pos="4019"/>
              </w:tabs>
              <w:ind w:firstLine="567"/>
              <w:jc w:val="center"/>
              <w:rPr>
                <w:rFonts w:ascii="Times New Roman" w:hAnsi="Times New Roman"/>
                <w:b/>
                <w:sz w:val="24"/>
                <w:szCs w:val="24"/>
                <w:lang w:eastAsia="ru-RU"/>
              </w:rPr>
            </w:pPr>
            <w:r w:rsidRPr="001173A0">
              <w:rPr>
                <w:rFonts w:ascii="Times New Roman" w:hAnsi="Times New Roman"/>
                <w:b/>
                <w:sz w:val="24"/>
                <w:szCs w:val="24"/>
                <w:lang w:eastAsia="ru-RU"/>
              </w:rPr>
              <w:t>№ __________ от ____________</w:t>
            </w:r>
          </w:p>
        </w:tc>
      </w:tr>
      <w:tr w:rsidR="00130BFE" w:rsidRPr="001173A0" w14:paraId="74228521" w14:textId="77777777" w:rsidTr="00130BFE">
        <w:trPr>
          <w:gridAfter w:val="1"/>
          <w:wAfter w:w="873" w:type="dxa"/>
        </w:trPr>
        <w:tc>
          <w:tcPr>
            <w:tcW w:w="6216" w:type="dxa"/>
            <w:gridSpan w:val="2"/>
            <w:tcBorders>
              <w:top w:val="nil"/>
              <w:left w:val="nil"/>
              <w:bottom w:val="nil"/>
              <w:right w:val="nil"/>
            </w:tcBorders>
          </w:tcPr>
          <w:p w14:paraId="5EEA766D" w14:textId="77777777" w:rsidR="00130BFE" w:rsidRPr="001173A0" w:rsidRDefault="00130BFE" w:rsidP="00F04E32">
            <w:pPr>
              <w:tabs>
                <w:tab w:val="left" w:pos="4019"/>
              </w:tabs>
              <w:ind w:firstLine="567"/>
              <w:jc w:val="right"/>
              <w:rPr>
                <w:lang w:eastAsia="ru-RU"/>
              </w:rPr>
            </w:pPr>
          </w:p>
        </w:tc>
        <w:tc>
          <w:tcPr>
            <w:tcW w:w="2976" w:type="dxa"/>
            <w:tcBorders>
              <w:top w:val="nil"/>
              <w:left w:val="nil"/>
              <w:bottom w:val="nil"/>
              <w:right w:val="nil"/>
            </w:tcBorders>
          </w:tcPr>
          <w:p w14:paraId="63CE15AD" w14:textId="77777777" w:rsidR="00130BFE" w:rsidRPr="001173A0" w:rsidRDefault="00130BFE" w:rsidP="00F04E32">
            <w:pPr>
              <w:tabs>
                <w:tab w:val="left" w:pos="4019"/>
              </w:tabs>
              <w:ind w:firstLine="567"/>
              <w:jc w:val="right"/>
              <w:rPr>
                <w:rFonts w:ascii="Times New Roman" w:hAnsi="Times New Roman"/>
                <w:sz w:val="24"/>
                <w:szCs w:val="24"/>
                <w:lang w:eastAsia="ru-RU"/>
              </w:rPr>
            </w:pPr>
          </w:p>
        </w:tc>
      </w:tr>
      <w:tr w:rsidR="00130BFE" w:rsidRPr="001173A0" w14:paraId="6B8E546F" w14:textId="77777777" w:rsidTr="00130BFE">
        <w:tc>
          <w:tcPr>
            <w:tcW w:w="10065" w:type="dxa"/>
            <w:gridSpan w:val="4"/>
            <w:tcBorders>
              <w:top w:val="nil"/>
              <w:left w:val="nil"/>
              <w:bottom w:val="nil"/>
              <w:right w:val="nil"/>
            </w:tcBorders>
          </w:tcPr>
          <w:p w14:paraId="6B5A49C8"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r w:rsidRPr="001173A0">
              <w:rPr>
                <w:rFonts w:ascii="Times New Roman" w:hAnsi="Times New Roman"/>
                <w:sz w:val="24"/>
                <w:szCs w:val="24"/>
                <w:lang w:eastAsia="ru-RU" w:bidi="ru-RU"/>
              </w:rPr>
              <w:t xml:space="preserve">Рассмотрев Ваше ходатайство </w:t>
            </w:r>
            <w:proofErr w:type="spellStart"/>
            <w:r w:rsidRPr="001173A0">
              <w:rPr>
                <w:rFonts w:ascii="Times New Roman" w:hAnsi="Times New Roman"/>
                <w:sz w:val="24"/>
                <w:szCs w:val="24"/>
                <w:lang w:eastAsia="ru-RU" w:bidi="ru-RU"/>
              </w:rPr>
              <w:t>от_________№____________и</w:t>
            </w:r>
            <w:proofErr w:type="spellEnd"/>
            <w:r w:rsidRPr="001173A0">
              <w:rPr>
                <w:rFonts w:ascii="Times New Roman" w:hAnsi="Times New Roman"/>
                <w:sz w:val="24"/>
                <w:szCs w:val="24"/>
                <w:lang w:eastAsia="ru-RU" w:bidi="ru-RU"/>
              </w:rPr>
              <w:t xml:space="preserve">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14:paraId="01CD752C" w14:textId="77777777" w:rsidR="00130BFE" w:rsidRPr="001173A0" w:rsidRDefault="00130BFE" w:rsidP="00F04E32">
            <w:pPr>
              <w:tabs>
                <w:tab w:val="left" w:pos="4019"/>
              </w:tabs>
              <w:ind w:firstLine="567"/>
              <w:jc w:val="both"/>
              <w:rPr>
                <w:rFonts w:ascii="Times New Roman" w:hAnsi="Times New Roman"/>
                <w:i/>
                <w:iCs/>
                <w:sz w:val="20"/>
                <w:szCs w:val="20"/>
                <w:lang w:eastAsia="ru-RU" w:bidi="ru-RU"/>
              </w:rPr>
            </w:pPr>
            <w:r w:rsidRPr="001173A0">
              <w:rPr>
                <w:rFonts w:ascii="Times New Roman" w:hAnsi="Times New Roman"/>
                <w:sz w:val="24"/>
                <w:szCs w:val="24"/>
                <w:lang w:eastAsia="ru-RU" w:bidi="ru-RU"/>
              </w:rPr>
              <w:t xml:space="preserve"> </w:t>
            </w:r>
            <w:r w:rsidRPr="001173A0">
              <w:rPr>
                <w:rFonts w:ascii="Times New Roman" w:hAnsi="Times New Roman"/>
                <w:i/>
                <w:iCs/>
                <w:sz w:val="20"/>
                <w:szCs w:val="20"/>
                <w:lang w:eastAsia="ru-RU" w:bidi="ru-RU"/>
              </w:rPr>
              <w:t xml:space="preserve">(наименование органа местного самоуправления, уполномоченного на отнесение земельного участка к определенной категории земель </w:t>
            </w:r>
          </w:p>
          <w:p w14:paraId="4214C1AC" w14:textId="77777777" w:rsidR="00130BFE" w:rsidRPr="001173A0" w:rsidRDefault="00130BFE" w:rsidP="00F04E32">
            <w:pPr>
              <w:tabs>
                <w:tab w:val="left" w:pos="4019"/>
              </w:tabs>
              <w:jc w:val="both"/>
              <w:rPr>
                <w:rFonts w:ascii="Times New Roman" w:hAnsi="Times New Roman"/>
                <w:sz w:val="24"/>
                <w:szCs w:val="24"/>
                <w:lang w:eastAsia="ru-RU" w:bidi="ru-RU"/>
              </w:rPr>
            </w:pPr>
            <w:r w:rsidRPr="001173A0">
              <w:rPr>
                <w:rFonts w:ascii="Times New Roman" w:hAnsi="Times New Roman"/>
                <w:iCs/>
                <w:sz w:val="24"/>
                <w:szCs w:val="24"/>
                <w:lang w:eastAsia="ru-RU" w:bidi="ru-RU"/>
              </w:rPr>
              <w:t>принято решение об отказе в предоставлении услуги,</w:t>
            </w:r>
            <w:r w:rsidRPr="001173A0">
              <w:rPr>
                <w:rFonts w:ascii="Times New Roman" w:hAnsi="Times New Roman"/>
                <w:sz w:val="24"/>
                <w:szCs w:val="24"/>
                <w:lang w:eastAsia="ru-RU" w:bidi="ru-RU"/>
              </w:rPr>
              <w:t xml:space="preserve"> по следующим </w:t>
            </w:r>
            <w:proofErr w:type="gramStart"/>
            <w:r w:rsidRPr="001173A0">
              <w:rPr>
                <w:rFonts w:ascii="Times New Roman" w:hAnsi="Times New Roman"/>
                <w:sz w:val="24"/>
                <w:szCs w:val="24"/>
                <w:lang w:eastAsia="ru-RU" w:bidi="ru-RU"/>
              </w:rPr>
              <w:t>основаниям:_</w:t>
            </w:r>
            <w:proofErr w:type="gramEnd"/>
            <w:r w:rsidRPr="001173A0">
              <w:rPr>
                <w:rFonts w:ascii="Times New Roman" w:hAnsi="Times New Roman"/>
                <w:sz w:val="24"/>
                <w:szCs w:val="24"/>
                <w:lang w:eastAsia="ru-RU" w:bidi="ru-RU"/>
              </w:rPr>
              <w:t>_______________________________________________________________________.</w:t>
            </w:r>
          </w:p>
          <w:p w14:paraId="3156AF2A"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r w:rsidRPr="001173A0">
              <w:rPr>
                <w:rFonts w:ascii="Times New Roman" w:hAnsi="Times New Roman"/>
                <w:sz w:val="24"/>
                <w:szCs w:val="24"/>
                <w:lang w:eastAsia="ru-RU" w:bidi="ru-RU"/>
              </w:rPr>
              <w:t xml:space="preserve">Разъяснение причин </w:t>
            </w:r>
            <w:proofErr w:type="gramStart"/>
            <w:r w:rsidRPr="001173A0">
              <w:rPr>
                <w:rFonts w:ascii="Times New Roman" w:hAnsi="Times New Roman"/>
                <w:sz w:val="24"/>
                <w:szCs w:val="24"/>
                <w:lang w:eastAsia="ru-RU" w:bidi="ru-RU"/>
              </w:rPr>
              <w:t>отказа:_</w:t>
            </w:r>
            <w:proofErr w:type="gramEnd"/>
            <w:r w:rsidRPr="001173A0">
              <w:rPr>
                <w:rFonts w:ascii="Times New Roman" w:hAnsi="Times New Roman"/>
                <w:sz w:val="24"/>
                <w:szCs w:val="24"/>
                <w:lang w:eastAsia="ru-RU" w:bidi="ru-RU"/>
              </w:rPr>
              <w:t>_____________________________________________________.</w:t>
            </w:r>
          </w:p>
          <w:p w14:paraId="658ABA45" w14:textId="77777777" w:rsidR="00130BFE" w:rsidRPr="001173A0" w:rsidRDefault="00130BFE" w:rsidP="00F04E32">
            <w:pPr>
              <w:tabs>
                <w:tab w:val="left" w:pos="4019"/>
              </w:tabs>
              <w:jc w:val="both"/>
              <w:rPr>
                <w:rFonts w:ascii="Times New Roman" w:hAnsi="Times New Roman"/>
                <w:sz w:val="24"/>
                <w:szCs w:val="24"/>
                <w:lang w:eastAsia="ru-RU" w:bidi="ru-RU"/>
              </w:rPr>
            </w:pPr>
            <w:r w:rsidRPr="001173A0">
              <w:rPr>
                <w:rFonts w:ascii="Times New Roman" w:hAnsi="Times New Roman"/>
                <w:sz w:val="24"/>
                <w:szCs w:val="24"/>
                <w:lang w:eastAsia="ru-RU" w:bidi="ru-RU"/>
              </w:rPr>
              <w:t xml:space="preserve">Дополнительно </w:t>
            </w:r>
            <w:proofErr w:type="gramStart"/>
            <w:r w:rsidRPr="001173A0">
              <w:rPr>
                <w:rFonts w:ascii="Times New Roman" w:hAnsi="Times New Roman"/>
                <w:sz w:val="24"/>
                <w:szCs w:val="24"/>
                <w:lang w:eastAsia="ru-RU" w:bidi="ru-RU"/>
              </w:rPr>
              <w:t>информируем:_</w:t>
            </w:r>
            <w:proofErr w:type="gramEnd"/>
            <w:r w:rsidRPr="001173A0">
              <w:rPr>
                <w:rFonts w:ascii="Times New Roman" w:hAnsi="Times New Roman"/>
                <w:sz w:val="24"/>
                <w:szCs w:val="24"/>
                <w:lang w:eastAsia="ru-RU" w:bidi="ru-RU"/>
              </w:rPr>
              <w:t>______________________________________________________.</w:t>
            </w:r>
          </w:p>
          <w:p w14:paraId="1618C502" w14:textId="77777777" w:rsidR="00130BFE" w:rsidRPr="001173A0" w:rsidRDefault="00130BFE" w:rsidP="00F04E32">
            <w:pPr>
              <w:tabs>
                <w:tab w:val="left" w:pos="4019"/>
              </w:tabs>
              <w:jc w:val="center"/>
              <w:rPr>
                <w:rFonts w:ascii="Times New Roman" w:hAnsi="Times New Roman"/>
                <w:sz w:val="20"/>
                <w:szCs w:val="20"/>
                <w:lang w:eastAsia="ru-RU" w:bidi="ru-RU"/>
              </w:rPr>
            </w:pPr>
            <w:r w:rsidRPr="001173A0">
              <w:rPr>
                <w:rFonts w:ascii="Times New Roman" w:hAnsi="Times New Roman"/>
                <w:i/>
                <w:iCs/>
                <w:sz w:val="20"/>
                <w:szCs w:val="20"/>
                <w:lang w:eastAsia="ru-RU"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4F4A8C55"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r w:rsidRPr="001173A0">
              <w:rPr>
                <w:rFonts w:ascii="Times New Roman" w:hAnsi="Times New Roman"/>
                <w:sz w:val="24"/>
                <w:szCs w:val="24"/>
                <w:lang w:eastAsia="ru-RU" w:bidi="ru-RU"/>
              </w:rPr>
              <w:t>Вы вправе повторно обратиться с запросом о предоставлении услуги после устранения указанных нарушений.</w:t>
            </w:r>
          </w:p>
          <w:p w14:paraId="79F671F7" w14:textId="77777777" w:rsidR="00130BFE" w:rsidRPr="001173A0" w:rsidRDefault="00130BFE" w:rsidP="00F04E32">
            <w:pPr>
              <w:tabs>
                <w:tab w:val="left" w:pos="4019"/>
              </w:tabs>
              <w:ind w:firstLine="567"/>
              <w:jc w:val="both"/>
              <w:rPr>
                <w:rFonts w:ascii="Times New Roman" w:hAnsi="Times New Roman"/>
                <w:sz w:val="24"/>
                <w:szCs w:val="24"/>
                <w:lang w:eastAsia="ru-RU" w:bidi="ru-RU"/>
              </w:rPr>
            </w:pPr>
            <w:r w:rsidRPr="001173A0">
              <w:rPr>
                <w:rFonts w:ascii="Times New Roman" w:hAnsi="Times New Roman"/>
                <w:sz w:val="24"/>
                <w:szCs w:val="24"/>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1173A0">
              <w:rPr>
                <w:rFonts w:ascii="Times New Roman" w:hAnsi="Times New Roman"/>
                <w:i/>
                <w:iCs/>
                <w:sz w:val="24"/>
                <w:szCs w:val="24"/>
                <w:lang w:eastAsia="ru-RU" w:bidi="ru-RU"/>
              </w:rPr>
              <w:t xml:space="preserve">(наименование органа местного </w:t>
            </w:r>
            <w:r w:rsidRPr="001173A0">
              <w:rPr>
                <w:rFonts w:ascii="Times New Roman" w:hAnsi="Times New Roman"/>
                <w:i/>
                <w:iCs/>
                <w:sz w:val="24"/>
                <w:szCs w:val="24"/>
                <w:lang w:eastAsia="ru-RU" w:bidi="ru-RU"/>
              </w:rPr>
              <w:lastRenderedPageBreak/>
              <w:t>самоуправления, уполномоченного на отнесение земельного участка к определенной</w:t>
            </w:r>
            <w:r w:rsidRPr="001173A0">
              <w:rPr>
                <w:rFonts w:ascii="Times New Roman" w:hAnsi="Times New Roman"/>
                <w:i/>
                <w:iCs/>
                <w:sz w:val="24"/>
                <w:szCs w:val="24"/>
                <w:lang w:eastAsia="ru-RU" w:bidi="ru-RU"/>
              </w:rPr>
              <w:br/>
              <w:t>категории земель</w:t>
            </w:r>
            <w:r w:rsidRPr="001173A0">
              <w:rPr>
                <w:rFonts w:ascii="Times New Roman" w:hAnsi="Times New Roman"/>
                <w:sz w:val="24"/>
                <w:szCs w:val="24"/>
                <w:lang w:eastAsia="ru-RU" w:bidi="ru-RU"/>
              </w:rPr>
              <w:t>,</w:t>
            </w:r>
            <w:r w:rsidRPr="001173A0">
              <w:rPr>
                <w:rFonts w:ascii="Times New Roman" w:eastAsia="Times New Roman" w:hAnsi="Times New Roman"/>
                <w:color w:val="000000"/>
                <w:sz w:val="24"/>
                <w:szCs w:val="24"/>
                <w:lang w:eastAsia="ru-RU" w:bidi="ru-RU"/>
              </w:rPr>
              <w:t xml:space="preserve"> </w:t>
            </w:r>
            <w:r w:rsidRPr="001173A0">
              <w:rPr>
                <w:rFonts w:ascii="Times New Roman" w:hAnsi="Times New Roman"/>
                <w:sz w:val="24"/>
                <w:szCs w:val="24"/>
                <w:lang w:eastAsia="ru-RU" w:bidi="ru-RU"/>
              </w:rPr>
              <w:t>а также в судебном порядке.</w:t>
            </w:r>
          </w:p>
          <w:p w14:paraId="7E7F0FCE" w14:textId="77777777" w:rsidR="00130BFE" w:rsidRPr="001173A0" w:rsidRDefault="00130BFE" w:rsidP="00F04E32">
            <w:pPr>
              <w:tabs>
                <w:tab w:val="left" w:pos="4019"/>
              </w:tabs>
              <w:jc w:val="both"/>
              <w:rPr>
                <w:rFonts w:ascii="Times New Roman" w:hAnsi="Times New Roman"/>
                <w:sz w:val="24"/>
                <w:szCs w:val="24"/>
                <w:lang w:eastAsia="ru-RU"/>
              </w:rPr>
            </w:pPr>
          </w:p>
        </w:tc>
      </w:tr>
      <w:tr w:rsidR="00130BFE" w:rsidRPr="00F95E59" w14:paraId="5A26757E" w14:textId="77777777" w:rsidTr="00130BFE">
        <w:tc>
          <w:tcPr>
            <w:tcW w:w="3108" w:type="dxa"/>
            <w:tcBorders>
              <w:top w:val="nil"/>
              <w:left w:val="nil"/>
              <w:bottom w:val="nil"/>
              <w:right w:val="nil"/>
            </w:tcBorders>
          </w:tcPr>
          <w:p w14:paraId="4E4A173E" w14:textId="77777777" w:rsidR="00130BFE" w:rsidRPr="001173A0" w:rsidRDefault="00130BFE" w:rsidP="00F04E32">
            <w:pPr>
              <w:tabs>
                <w:tab w:val="left" w:pos="4019"/>
              </w:tabs>
              <w:rPr>
                <w:rFonts w:ascii="Times New Roman" w:hAnsi="Times New Roman"/>
                <w:i/>
                <w:sz w:val="20"/>
                <w:szCs w:val="20"/>
                <w:lang w:eastAsia="ru-RU"/>
              </w:rPr>
            </w:pPr>
            <w:r w:rsidRPr="001173A0">
              <w:rPr>
                <w:rFonts w:ascii="Times New Roman" w:hAnsi="Times New Roman"/>
                <w:i/>
                <w:sz w:val="20"/>
                <w:szCs w:val="20"/>
                <w:lang w:eastAsia="ru-RU"/>
              </w:rPr>
              <w:lastRenderedPageBreak/>
              <w:t>_______________________</w:t>
            </w:r>
          </w:p>
          <w:p w14:paraId="0B6A752D" w14:textId="77777777" w:rsidR="00130BFE" w:rsidRPr="001173A0" w:rsidRDefault="00130BFE" w:rsidP="00F04E32">
            <w:pPr>
              <w:tabs>
                <w:tab w:val="left" w:pos="4019"/>
              </w:tabs>
              <w:ind w:firstLine="567"/>
              <w:rPr>
                <w:rFonts w:ascii="Times New Roman" w:hAnsi="Times New Roman"/>
                <w:i/>
                <w:sz w:val="20"/>
                <w:szCs w:val="20"/>
                <w:lang w:eastAsia="ru-RU"/>
              </w:rPr>
            </w:pPr>
            <w:r w:rsidRPr="001173A0">
              <w:rPr>
                <w:rFonts w:ascii="Times New Roman" w:hAnsi="Times New Roman"/>
                <w:i/>
                <w:sz w:val="20"/>
                <w:szCs w:val="20"/>
                <w:lang w:eastAsia="ru-RU"/>
              </w:rPr>
              <w:t>(должность)</w:t>
            </w:r>
          </w:p>
          <w:p w14:paraId="0E1DF60C" w14:textId="77777777" w:rsidR="00130BFE" w:rsidRPr="001173A0" w:rsidRDefault="00130BFE" w:rsidP="00F04E32">
            <w:pPr>
              <w:tabs>
                <w:tab w:val="left" w:pos="4019"/>
              </w:tabs>
              <w:ind w:firstLine="567"/>
              <w:rPr>
                <w:rFonts w:ascii="Times New Roman" w:hAnsi="Times New Roman"/>
                <w:i/>
                <w:sz w:val="20"/>
                <w:szCs w:val="20"/>
                <w:lang w:eastAsia="ru-RU"/>
              </w:rPr>
            </w:pPr>
          </w:p>
          <w:p w14:paraId="2E74F4C4" w14:textId="77777777" w:rsidR="00130BFE" w:rsidRPr="001173A0" w:rsidRDefault="00130BFE" w:rsidP="00F04E32">
            <w:pPr>
              <w:tabs>
                <w:tab w:val="left" w:pos="4019"/>
              </w:tabs>
              <w:ind w:firstLine="567"/>
              <w:jc w:val="both"/>
              <w:rPr>
                <w:rFonts w:ascii="Times New Roman" w:hAnsi="Times New Roman"/>
                <w:sz w:val="20"/>
                <w:szCs w:val="20"/>
                <w:lang w:eastAsia="ru-RU"/>
              </w:rPr>
            </w:pPr>
            <w:r w:rsidRPr="001173A0">
              <w:rPr>
                <w:rFonts w:ascii="Times New Roman" w:hAnsi="Times New Roman"/>
                <w:sz w:val="20"/>
                <w:szCs w:val="20"/>
                <w:lang w:eastAsia="ru-RU"/>
              </w:rPr>
              <w:t>Дата</w:t>
            </w:r>
          </w:p>
        </w:tc>
        <w:tc>
          <w:tcPr>
            <w:tcW w:w="3108" w:type="dxa"/>
            <w:tcBorders>
              <w:top w:val="nil"/>
              <w:left w:val="nil"/>
              <w:bottom w:val="nil"/>
              <w:right w:val="nil"/>
            </w:tcBorders>
          </w:tcPr>
          <w:p w14:paraId="57DEC4D7" w14:textId="77777777" w:rsidR="00130BFE" w:rsidRPr="001173A0" w:rsidRDefault="00130BFE" w:rsidP="00F04E32">
            <w:pPr>
              <w:tabs>
                <w:tab w:val="left" w:pos="4019"/>
              </w:tabs>
              <w:ind w:firstLine="567"/>
              <w:jc w:val="center"/>
              <w:rPr>
                <w:rFonts w:ascii="Times New Roman" w:hAnsi="Times New Roman"/>
                <w:i/>
                <w:sz w:val="20"/>
                <w:szCs w:val="20"/>
                <w:lang w:eastAsia="ru-RU"/>
              </w:rPr>
            </w:pPr>
            <w:r w:rsidRPr="001173A0">
              <w:rPr>
                <w:rFonts w:ascii="Times New Roman" w:hAnsi="Times New Roman"/>
                <w:i/>
                <w:sz w:val="20"/>
                <w:szCs w:val="20"/>
                <w:lang w:eastAsia="ru-RU"/>
              </w:rPr>
              <w:t>_______________________</w:t>
            </w:r>
          </w:p>
          <w:p w14:paraId="18324A71" w14:textId="77777777" w:rsidR="00130BFE" w:rsidRPr="001173A0" w:rsidRDefault="00130BFE" w:rsidP="00F04E32">
            <w:pPr>
              <w:tabs>
                <w:tab w:val="left" w:pos="4019"/>
              </w:tabs>
              <w:ind w:firstLine="567"/>
              <w:jc w:val="center"/>
              <w:rPr>
                <w:rFonts w:ascii="Times New Roman" w:hAnsi="Times New Roman"/>
                <w:i/>
                <w:sz w:val="20"/>
                <w:szCs w:val="20"/>
                <w:lang w:eastAsia="ru-RU"/>
              </w:rPr>
            </w:pPr>
            <w:r w:rsidRPr="001173A0">
              <w:rPr>
                <w:rFonts w:ascii="Times New Roman" w:hAnsi="Times New Roman"/>
                <w:i/>
                <w:sz w:val="20"/>
                <w:szCs w:val="20"/>
                <w:lang w:eastAsia="ru-RU"/>
              </w:rPr>
              <w:t>(подпись)</w:t>
            </w:r>
          </w:p>
        </w:tc>
        <w:tc>
          <w:tcPr>
            <w:tcW w:w="3849" w:type="dxa"/>
            <w:gridSpan w:val="2"/>
            <w:tcBorders>
              <w:top w:val="nil"/>
              <w:left w:val="nil"/>
              <w:bottom w:val="nil"/>
              <w:right w:val="nil"/>
            </w:tcBorders>
          </w:tcPr>
          <w:p w14:paraId="5C5E9ED3" w14:textId="77777777" w:rsidR="00130BFE" w:rsidRPr="001173A0" w:rsidRDefault="00130BFE" w:rsidP="00F04E32">
            <w:pPr>
              <w:tabs>
                <w:tab w:val="left" w:pos="4019"/>
              </w:tabs>
              <w:ind w:firstLine="567"/>
              <w:jc w:val="center"/>
              <w:rPr>
                <w:rFonts w:ascii="Times New Roman" w:hAnsi="Times New Roman"/>
                <w:sz w:val="24"/>
                <w:szCs w:val="24"/>
                <w:lang w:eastAsia="ru-RU"/>
              </w:rPr>
            </w:pPr>
            <w:r w:rsidRPr="001173A0">
              <w:rPr>
                <w:rFonts w:ascii="Times New Roman" w:hAnsi="Times New Roman"/>
                <w:sz w:val="24"/>
                <w:szCs w:val="24"/>
                <w:lang w:eastAsia="ru-RU"/>
              </w:rPr>
              <w:t>_____________________</w:t>
            </w:r>
          </w:p>
          <w:p w14:paraId="34FFF353" w14:textId="77777777" w:rsidR="00130BFE" w:rsidRPr="00F95E59" w:rsidRDefault="00130BFE" w:rsidP="00F04E32">
            <w:pPr>
              <w:tabs>
                <w:tab w:val="left" w:pos="4019"/>
              </w:tabs>
              <w:ind w:firstLine="567"/>
              <w:jc w:val="center"/>
              <w:rPr>
                <w:rFonts w:ascii="Times New Roman" w:hAnsi="Times New Roman"/>
                <w:i/>
                <w:sz w:val="20"/>
                <w:szCs w:val="20"/>
                <w:lang w:eastAsia="ru-RU"/>
              </w:rPr>
            </w:pPr>
            <w:r w:rsidRPr="001173A0">
              <w:rPr>
                <w:rFonts w:ascii="Times New Roman" w:hAnsi="Times New Roman"/>
                <w:i/>
                <w:sz w:val="20"/>
                <w:szCs w:val="20"/>
                <w:lang w:eastAsia="ru-RU"/>
              </w:rPr>
              <w:t>(фамилия и инициалы)</w:t>
            </w:r>
            <w:r w:rsidRPr="00F95E59">
              <w:rPr>
                <w:rFonts w:ascii="Times New Roman" w:hAnsi="Times New Roman"/>
                <w:i/>
                <w:sz w:val="20"/>
                <w:szCs w:val="20"/>
                <w:lang w:eastAsia="ru-RU"/>
              </w:rPr>
              <w:t xml:space="preserve"> </w:t>
            </w:r>
          </w:p>
        </w:tc>
      </w:tr>
    </w:tbl>
    <w:p w14:paraId="10764169" w14:textId="77777777" w:rsidR="00130BFE" w:rsidRPr="00F95E59" w:rsidRDefault="00130BFE" w:rsidP="00130BFE">
      <w:pPr>
        <w:widowControl w:val="0"/>
        <w:autoSpaceDE w:val="0"/>
        <w:autoSpaceDN w:val="0"/>
        <w:adjustRightInd w:val="0"/>
        <w:spacing w:after="0" w:line="240" w:lineRule="auto"/>
        <w:jc w:val="right"/>
        <w:rPr>
          <w:rFonts w:eastAsiaTheme="minorEastAsia" w:cstheme="minorHAnsi"/>
          <w:lang w:eastAsia="ru-RU"/>
        </w:rPr>
      </w:pPr>
    </w:p>
    <w:p w14:paraId="23B81C6F" w14:textId="77777777" w:rsidR="00130BFE" w:rsidRPr="00F95E59" w:rsidRDefault="00130BFE" w:rsidP="00130BFE">
      <w:pPr>
        <w:widowControl w:val="0"/>
        <w:autoSpaceDE w:val="0"/>
        <w:autoSpaceDN w:val="0"/>
        <w:adjustRightInd w:val="0"/>
        <w:spacing w:after="0" w:line="240" w:lineRule="auto"/>
        <w:jc w:val="right"/>
        <w:rPr>
          <w:rFonts w:eastAsiaTheme="minorEastAsia" w:cstheme="minorHAnsi"/>
          <w:lang w:eastAsia="ru-RU"/>
        </w:rPr>
      </w:pPr>
    </w:p>
    <w:p w14:paraId="69278625" w14:textId="77777777" w:rsidR="00130BFE" w:rsidRPr="00F95E59" w:rsidRDefault="00130BFE" w:rsidP="00130BFE">
      <w:pPr>
        <w:widowControl w:val="0"/>
        <w:autoSpaceDE w:val="0"/>
        <w:autoSpaceDN w:val="0"/>
        <w:adjustRightInd w:val="0"/>
        <w:spacing w:after="0" w:line="240" w:lineRule="auto"/>
        <w:jc w:val="right"/>
        <w:rPr>
          <w:rFonts w:eastAsiaTheme="minorEastAsia" w:cstheme="minorHAnsi"/>
          <w:lang w:eastAsia="ru-RU"/>
        </w:rPr>
      </w:pPr>
    </w:p>
    <w:p w14:paraId="2C521FA5" w14:textId="77777777" w:rsidR="00130BFE" w:rsidRPr="001F102F" w:rsidRDefault="00130BFE" w:rsidP="00130BFE">
      <w:pPr>
        <w:tabs>
          <w:tab w:val="left" w:pos="4019"/>
        </w:tabs>
        <w:ind w:firstLine="567"/>
        <w:jc w:val="right"/>
        <w:rPr>
          <w:lang w:eastAsia="ru-RU"/>
        </w:rPr>
      </w:pPr>
    </w:p>
    <w:p w14:paraId="686BDC28" w14:textId="77777777" w:rsidR="00130BFE" w:rsidRPr="00F57832" w:rsidRDefault="00130BFE" w:rsidP="00B65503">
      <w:pPr>
        <w:spacing w:after="0" w:line="240" w:lineRule="auto"/>
        <w:rPr>
          <w:rFonts w:ascii="Times New Roman" w:eastAsia="Times New Roman" w:hAnsi="Times New Roman" w:cs="Times New Roman"/>
          <w:i/>
          <w:iCs/>
          <w:sz w:val="20"/>
          <w:szCs w:val="20"/>
          <w:lang w:eastAsia="ru-RU"/>
        </w:rPr>
      </w:pPr>
    </w:p>
    <w:sectPr w:rsidR="00130BFE" w:rsidRPr="00F57832" w:rsidSect="00130BFE">
      <w:headerReference w:type="default" r:id="rId35"/>
      <w:footerReference w:type="default" r:id="rId36"/>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4D91" w14:textId="77777777" w:rsidR="00976586" w:rsidRDefault="00976586">
      <w:pPr>
        <w:spacing w:after="0" w:line="240" w:lineRule="auto"/>
      </w:pPr>
      <w:r>
        <w:separator/>
      </w:r>
    </w:p>
  </w:endnote>
  <w:endnote w:type="continuationSeparator" w:id="0">
    <w:p w14:paraId="17361573" w14:textId="77777777" w:rsidR="00976586" w:rsidRDefault="0097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C5D5" w14:textId="77777777" w:rsidR="00362A07" w:rsidRDefault="00362A07">
    <w:pPr>
      <w:pStyle w:val="af"/>
      <w:jc w:val="center"/>
    </w:pPr>
  </w:p>
  <w:p w14:paraId="6E583ACB" w14:textId="77777777" w:rsidR="00362A07" w:rsidRDefault="00362A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AF34B" w14:textId="77777777" w:rsidR="00976586" w:rsidRDefault="00976586">
      <w:pPr>
        <w:spacing w:after="0" w:line="240" w:lineRule="auto"/>
      </w:pPr>
      <w:r>
        <w:separator/>
      </w:r>
    </w:p>
  </w:footnote>
  <w:footnote w:type="continuationSeparator" w:id="0">
    <w:p w14:paraId="47CD69B7" w14:textId="77777777" w:rsidR="00976586" w:rsidRDefault="00976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EndPr/>
    <w:sdtContent>
      <w:p w14:paraId="7C68FFD3" w14:textId="77777777" w:rsidR="00362A07" w:rsidRDefault="00362A07">
        <w:pPr>
          <w:pStyle w:val="ad"/>
          <w:jc w:val="center"/>
        </w:pPr>
        <w:r>
          <w:fldChar w:fldCharType="begin"/>
        </w:r>
        <w:r>
          <w:instrText>PAGE   \* MERGEFORMAT</w:instrText>
        </w:r>
        <w:r>
          <w:fldChar w:fldCharType="separate"/>
        </w:r>
        <w:r>
          <w:rPr>
            <w:noProof/>
          </w:rPr>
          <w:t>41</w:t>
        </w:r>
        <w:r>
          <w:fldChar w:fldCharType="end"/>
        </w:r>
      </w:p>
    </w:sdtContent>
  </w:sdt>
  <w:p w14:paraId="632B2F58" w14:textId="77777777" w:rsidR="00362A07" w:rsidRDefault="00362A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5F81840"/>
    <w:multiLevelType w:val="hybridMultilevel"/>
    <w:tmpl w:val="0A223B08"/>
    <w:lvl w:ilvl="0" w:tplc="1E0AB85A">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713A76"/>
    <w:multiLevelType w:val="hybridMultilevel"/>
    <w:tmpl w:val="0624D72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5964BD"/>
    <w:multiLevelType w:val="hybridMultilevel"/>
    <w:tmpl w:val="FE46893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8D25BBB"/>
    <w:multiLevelType w:val="hybridMultilevel"/>
    <w:tmpl w:val="C37AD002"/>
    <w:lvl w:ilvl="0" w:tplc="22D237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95C0198"/>
    <w:multiLevelType w:val="hybridMultilevel"/>
    <w:tmpl w:val="A35A285A"/>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CBE2C8E"/>
    <w:multiLevelType w:val="hybridMultilevel"/>
    <w:tmpl w:val="105AD212"/>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F4D0F"/>
    <w:multiLevelType w:val="hybridMultilevel"/>
    <w:tmpl w:val="CC9E409A"/>
    <w:lvl w:ilvl="0" w:tplc="B5F64054">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3" w15:restartNumberingAfterBreak="0">
    <w:nsid w:val="30FC5FEA"/>
    <w:multiLevelType w:val="hybridMultilevel"/>
    <w:tmpl w:val="D41E268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6"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622665"/>
    <w:multiLevelType w:val="multilevel"/>
    <w:tmpl w:val="39C0F6E0"/>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0C62A7"/>
    <w:multiLevelType w:val="hybridMultilevel"/>
    <w:tmpl w:val="F302490A"/>
    <w:lvl w:ilvl="0" w:tplc="22D237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AAB2863"/>
    <w:multiLevelType w:val="hybridMultilevel"/>
    <w:tmpl w:val="48429366"/>
    <w:lvl w:ilvl="0" w:tplc="22D237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E4F4C27"/>
    <w:multiLevelType w:val="hybridMultilevel"/>
    <w:tmpl w:val="86060E3C"/>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7"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5023F47"/>
    <w:multiLevelType w:val="hybridMultilevel"/>
    <w:tmpl w:val="9FA4025C"/>
    <w:lvl w:ilvl="0" w:tplc="09E8603E">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A7011DB"/>
    <w:multiLevelType w:val="hybridMultilevel"/>
    <w:tmpl w:val="591016EC"/>
    <w:lvl w:ilvl="0" w:tplc="22D237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7D6A3186"/>
    <w:multiLevelType w:val="hybridMultilevel"/>
    <w:tmpl w:val="25B28FB8"/>
    <w:lvl w:ilvl="0" w:tplc="863C13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806846435">
    <w:abstractNumId w:val="21"/>
  </w:num>
  <w:num w:numId="2" w16cid:durableId="501970556">
    <w:abstractNumId w:val="0"/>
  </w:num>
  <w:num w:numId="3" w16cid:durableId="980114390">
    <w:abstractNumId w:val="14"/>
  </w:num>
  <w:num w:numId="4" w16cid:durableId="507258328">
    <w:abstractNumId w:val="3"/>
  </w:num>
  <w:num w:numId="5" w16cid:durableId="832187428">
    <w:abstractNumId w:val="1"/>
  </w:num>
  <w:num w:numId="6" w16cid:durableId="1177889371">
    <w:abstractNumId w:val="26"/>
  </w:num>
  <w:num w:numId="7" w16cid:durableId="1853033872">
    <w:abstractNumId w:val="13"/>
  </w:num>
  <w:num w:numId="8" w16cid:durableId="303317803">
    <w:abstractNumId w:val="23"/>
  </w:num>
  <w:num w:numId="9" w16cid:durableId="1619868827">
    <w:abstractNumId w:val="8"/>
  </w:num>
  <w:num w:numId="10" w16cid:durableId="1201817709">
    <w:abstractNumId w:val="15"/>
  </w:num>
  <w:num w:numId="11" w16cid:durableId="440927395">
    <w:abstractNumId w:val="4"/>
  </w:num>
  <w:num w:numId="12" w16cid:durableId="108203663">
    <w:abstractNumId w:val="31"/>
  </w:num>
  <w:num w:numId="13" w16cid:durableId="854005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136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225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2906449">
    <w:abstractNumId w:val="18"/>
    <w:lvlOverride w:ilvl="0">
      <w:startOverride w:val="1"/>
    </w:lvlOverride>
    <w:lvlOverride w:ilvl="1"/>
    <w:lvlOverride w:ilvl="2"/>
    <w:lvlOverride w:ilvl="3"/>
    <w:lvlOverride w:ilvl="4"/>
    <w:lvlOverride w:ilvl="5"/>
    <w:lvlOverride w:ilvl="6"/>
    <w:lvlOverride w:ilvl="7"/>
    <w:lvlOverride w:ilvl="8"/>
  </w:num>
  <w:num w:numId="17" w16cid:durableId="563950215">
    <w:abstractNumId w:val="9"/>
  </w:num>
  <w:num w:numId="18" w16cid:durableId="1412314059">
    <w:abstractNumId w:val="30"/>
  </w:num>
  <w:num w:numId="19" w16cid:durableId="70856936">
    <w:abstractNumId w:val="19"/>
  </w:num>
  <w:num w:numId="20" w16cid:durableId="965162148">
    <w:abstractNumId w:val="5"/>
  </w:num>
  <w:num w:numId="21" w16cid:durableId="1810049904">
    <w:abstractNumId w:val="27"/>
  </w:num>
  <w:num w:numId="22" w16cid:durableId="363941648">
    <w:abstractNumId w:val="25"/>
  </w:num>
  <w:num w:numId="23" w16cid:durableId="1432823183">
    <w:abstractNumId w:val="23"/>
  </w:num>
  <w:num w:numId="24" w16cid:durableId="1731995573">
    <w:abstractNumId w:val="1"/>
  </w:num>
  <w:num w:numId="25" w16cid:durableId="340474219">
    <w:abstractNumId w:val="0"/>
  </w:num>
  <w:num w:numId="26" w16cid:durableId="137460262">
    <w:abstractNumId w:val="2"/>
  </w:num>
  <w:num w:numId="27" w16cid:durableId="1201817744">
    <w:abstractNumId w:val="18"/>
  </w:num>
  <w:num w:numId="28" w16cid:durableId="473639011">
    <w:abstractNumId w:val="5"/>
  </w:num>
  <w:num w:numId="29" w16cid:durableId="1706059116">
    <w:abstractNumId w:val="27"/>
  </w:num>
  <w:num w:numId="30" w16cid:durableId="1091968681">
    <w:abstractNumId w:val="25"/>
  </w:num>
  <w:num w:numId="31" w16cid:durableId="5639490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71344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662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6816675">
    <w:abstractNumId w:val="20"/>
  </w:num>
  <w:num w:numId="35" w16cid:durableId="2001811346">
    <w:abstractNumId w:val="16"/>
  </w:num>
  <w:num w:numId="36" w16cid:durableId="1326861057">
    <w:abstractNumId w:val="11"/>
  </w:num>
  <w:num w:numId="37" w16cid:durableId="1927037706">
    <w:abstractNumId w:val="10"/>
  </w:num>
  <w:num w:numId="38" w16cid:durableId="946354107">
    <w:abstractNumId w:val="22"/>
  </w:num>
  <w:num w:numId="39" w16cid:durableId="206140901">
    <w:abstractNumId w:val="6"/>
  </w:num>
  <w:num w:numId="40" w16cid:durableId="1732076229">
    <w:abstractNumId w:val="29"/>
  </w:num>
  <w:num w:numId="41" w16cid:durableId="1981879294">
    <w:abstractNumId w:val="7"/>
  </w:num>
  <w:num w:numId="42" w16cid:durableId="529562847">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173A0"/>
    <w:rsid w:val="00130BFE"/>
    <w:rsid w:val="002F75DC"/>
    <w:rsid w:val="00362A07"/>
    <w:rsid w:val="0037430D"/>
    <w:rsid w:val="003D773E"/>
    <w:rsid w:val="004834D6"/>
    <w:rsid w:val="004F2E33"/>
    <w:rsid w:val="005B3BCE"/>
    <w:rsid w:val="005C1151"/>
    <w:rsid w:val="007860EC"/>
    <w:rsid w:val="00791485"/>
    <w:rsid w:val="00883CA0"/>
    <w:rsid w:val="008A2D9A"/>
    <w:rsid w:val="008C32CE"/>
    <w:rsid w:val="0096086D"/>
    <w:rsid w:val="00976586"/>
    <w:rsid w:val="0098363E"/>
    <w:rsid w:val="009F7EC2"/>
    <w:rsid w:val="00AA386F"/>
    <w:rsid w:val="00AD093D"/>
    <w:rsid w:val="00B65503"/>
    <w:rsid w:val="00C73573"/>
    <w:rsid w:val="00E84120"/>
    <w:rsid w:val="00E92F34"/>
    <w:rsid w:val="00EA483A"/>
    <w:rsid w:val="00EE3436"/>
    <w:rsid w:val="00F57832"/>
    <w:rsid w:val="00F9226F"/>
    <w:rsid w:val="00F9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paragraph" w:customStyle="1" w:styleId="afc">
    <w:name w:val="Название проектного документа"/>
    <w:basedOn w:val="a"/>
    <w:rsid w:val="007860E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7">
    <w:name w:val="Основной текст (2)_"/>
    <w:link w:val="28"/>
    <w:locked/>
    <w:rsid w:val="007860EC"/>
    <w:rPr>
      <w:rFonts w:ascii="Times New Roman" w:eastAsia="Times New Roman" w:hAnsi="Times New Roman"/>
      <w:sz w:val="26"/>
      <w:szCs w:val="26"/>
    </w:rPr>
  </w:style>
  <w:style w:type="paragraph" w:customStyle="1" w:styleId="28">
    <w:name w:val="Основной текст (2)"/>
    <w:basedOn w:val="a"/>
    <w:link w:val="27"/>
    <w:rsid w:val="007860EC"/>
    <w:pPr>
      <w:widowControl w:val="0"/>
      <w:spacing w:after="240" w:line="240" w:lineRule="auto"/>
    </w:pPr>
    <w:rPr>
      <w:rFonts w:ascii="Times New Roman" w:eastAsia="Times New Roman" w:hAnsi="Times New Roman"/>
      <w:sz w:val="26"/>
      <w:szCs w:val="26"/>
    </w:rPr>
  </w:style>
  <w:style w:type="character" w:customStyle="1" w:styleId="afd">
    <w:name w:val="Сноска_"/>
    <w:link w:val="afe"/>
    <w:locked/>
    <w:rsid w:val="007860EC"/>
    <w:rPr>
      <w:rFonts w:ascii="Times New Roman" w:eastAsia="Times New Roman" w:hAnsi="Times New Roman"/>
    </w:rPr>
  </w:style>
  <w:style w:type="paragraph" w:customStyle="1" w:styleId="afe">
    <w:name w:val="Сноска"/>
    <w:basedOn w:val="a"/>
    <w:link w:val="afd"/>
    <w:rsid w:val="007860EC"/>
    <w:pPr>
      <w:widowControl w:val="0"/>
      <w:spacing w:after="0" w:line="240" w:lineRule="auto"/>
    </w:pPr>
    <w:rPr>
      <w:rFonts w:ascii="Times New Roman" w:eastAsia="Times New Roman" w:hAnsi="Times New Roman"/>
    </w:rPr>
  </w:style>
  <w:style w:type="character" w:customStyle="1" w:styleId="3">
    <w:name w:val="Основной текст (3)_"/>
    <w:link w:val="30"/>
    <w:locked/>
    <w:rsid w:val="007860EC"/>
    <w:rPr>
      <w:rFonts w:ascii="Times New Roman" w:eastAsia="Times New Roman" w:hAnsi="Times New Roman"/>
      <w:i/>
      <w:iCs/>
    </w:rPr>
  </w:style>
  <w:style w:type="paragraph" w:customStyle="1" w:styleId="30">
    <w:name w:val="Основной текст (3)"/>
    <w:basedOn w:val="a"/>
    <w:link w:val="3"/>
    <w:rsid w:val="007860EC"/>
    <w:pPr>
      <w:widowControl w:val="0"/>
      <w:spacing w:after="0" w:line="264" w:lineRule="auto"/>
    </w:pPr>
    <w:rPr>
      <w:rFonts w:ascii="Times New Roman" w:eastAsia="Times New Roman" w:hAnsi="Times New Roman"/>
      <w:i/>
      <w:iCs/>
    </w:rPr>
  </w:style>
  <w:style w:type="character" w:customStyle="1" w:styleId="fontstyle01">
    <w:name w:val="fontstyle01"/>
    <w:basedOn w:val="a0"/>
    <w:rsid w:val="00130BFE"/>
    <w:rPr>
      <w:rFonts w:ascii="TimesNewRomanPS-ItalicMT" w:hAnsi="TimesNewRomanPS-ItalicMT"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file:///D:\Downloads\56.%20&#1054;&#1090;&#1085;&#1077;&#1089;&#1077;&#1085;&#1080;&#1077;_&#1079;&#1077;&#1084;&#1077;&#1083;&#1100;_&#1080;&#1083;&#1080;_&#1047;&#1059;_&#1074;_&#1089;&#1086;&#1089;&#1090;&#1072;&#1074;&#1077;_&#1090;&#1072;&#1082;&#1080;&#1093;_&#1079;&#1077;&#1084;&#1077;&#1083;&#1100;.docx"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67E985A5F54F49C826B40B0BAE8CDFAA69FEEBAF81D124D0CBF8B3FB49F799C29EEA8988F70CB331CDD5263B062481B658CB0262BEr6rBG" TargetMode="External"/><Relationship Id="rId34"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http://gmolo.ru/" TargetMode="External"/><Relationship Id="rId25" Type="http://schemas.openxmlformats.org/officeDocument/2006/relationships/hyperlink" Target="consultantplus://offline/ref=8595D39F03F1F691F2C041DA4B9F5EA2335F5EAA0D13DE319F0F4D993A0853F9BE0D010B581C40DD610106C8A0C5B8B1D60FE78AE0y3o1L" TargetMode="External"/><Relationship Id="rId33" Type="http://schemas.openxmlformats.org/officeDocument/2006/relationships/hyperlink" Target="consultantplus://offline/ref=8595D39F03F1F691F2C041DA4B9F5EA2335F5EAA0D13DE319F0F4D993A0853F9BE0D010B5D1140DD610106C8A0C5B8B1D60FE78AE0y3o1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552BDD9D4FC7B190DCBDB451D226D00A3D5AF96E1D4FC15EFE1A6CCA35D2778F19A8424438B790E78C601661C3C5DCC66CE17CCE18319204C6HFM" TargetMode="External"/><Relationship Id="rId32" Type="http://schemas.openxmlformats.org/officeDocument/2006/relationships/hyperlink" Target="consultantplus://offline/ref=8595D39F03F1F691F2C041DA4B9F5EA2335F5EAA0D13DE319F0F4D993A0853F9BE0D01085D1A40DD610106C8A0C5B8B1D60FE78AE0y3o1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23" Type="http://schemas.openxmlformats.org/officeDocument/2006/relationships/hyperlink" Target="file:///D:\Downloads\56.%20&#1054;&#1090;&#1085;&#1077;&#1089;&#1077;&#1085;&#1080;&#1077;_&#1079;&#1077;&#1084;&#1077;&#1083;&#1100;_&#1080;&#1083;&#1080;_&#1047;&#1059;_&#1074;_&#1089;&#1086;&#1089;&#1090;&#1072;&#1074;&#1077;_&#1090;&#1072;&#1082;&#1080;&#1093;_&#1079;&#1077;&#1084;&#1077;&#1083;&#1100;.docx"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11409</Words>
  <Characters>65035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4</cp:revision>
  <dcterms:created xsi:type="dcterms:W3CDTF">2025-04-08T09:21:00Z</dcterms:created>
  <dcterms:modified xsi:type="dcterms:W3CDTF">2025-04-08T11:00:00Z</dcterms:modified>
</cp:coreProperties>
</file>