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B5B6" w14:textId="77777777" w:rsidR="00EE2ECE" w:rsidRDefault="00A01EF6" w:rsidP="00196119">
      <w:pPr>
        <w:ind w:right="-143"/>
        <w:jc w:val="center"/>
        <w:rPr>
          <w:sz w:val="28"/>
          <w:szCs w:val="28"/>
        </w:rPr>
      </w:pPr>
      <w:r>
        <w:rPr>
          <w:b/>
          <w:noProof/>
          <w:lang w:eastAsia="ru-RU"/>
        </w:rPr>
        <w:drawing>
          <wp:inline distT="0" distB="0" distL="0" distR="0" wp14:anchorId="619BEA20" wp14:editId="3571C4C3">
            <wp:extent cx="600075" cy="742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599CD903" w14:textId="77777777" w:rsidR="00EE2ECE" w:rsidRDefault="00EE2ECE">
      <w:pPr>
        <w:jc w:val="center"/>
        <w:rPr>
          <w:sz w:val="2"/>
          <w:szCs w:val="2"/>
        </w:rPr>
      </w:pPr>
    </w:p>
    <w:p w14:paraId="713E3662" w14:textId="77777777" w:rsidR="00EE2ECE" w:rsidRDefault="00A01EF6">
      <w:pPr>
        <w:pStyle w:val="10"/>
        <w:ind w:firstLine="0"/>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АДМИНИСТРАЦИЯ ГАТЧИНСКОГО МУНИЦИПАЛЬНОГО ОКРУГА</w:t>
      </w:r>
    </w:p>
    <w:p w14:paraId="7AB935D3" w14:textId="77777777" w:rsidR="00EE2ECE" w:rsidRDefault="00A01EF6">
      <w:pPr>
        <w:pStyle w:val="10"/>
        <w:ind w:firstLine="0"/>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ЛЕНИНГРАДСКОЙ ОБЛАСТИ</w:t>
      </w:r>
    </w:p>
    <w:p w14:paraId="2E52D2F8" w14:textId="77777777" w:rsidR="00EE2ECE" w:rsidRDefault="00EE2ECE">
      <w:pPr>
        <w:pStyle w:val="10"/>
        <w:ind w:firstLine="0"/>
        <w:jc w:val="center"/>
        <w:rPr>
          <w:rFonts w:ascii="Times New Roman" w:hAnsi="Times New Roman" w:cs="Times New Roman"/>
          <w:color w:val="000000"/>
          <w:sz w:val="28"/>
          <w:szCs w:val="28"/>
          <w:lang w:eastAsia="ru-RU" w:bidi="ru-RU"/>
        </w:rPr>
      </w:pPr>
    </w:p>
    <w:p w14:paraId="3A743C8D" w14:textId="5BDAA99B" w:rsidR="00EE2ECE" w:rsidRDefault="00A01EF6">
      <w:pPr>
        <w:pStyle w:val="22"/>
        <w:keepNext/>
        <w:keepLines/>
        <w:ind w:firstLine="0"/>
        <w:jc w:val="center"/>
        <w:rPr>
          <w:rFonts w:ascii="Times New Roman" w:hAnsi="Times New Roman" w:cs="Times New Roman"/>
          <w:color w:val="000000"/>
          <w:sz w:val="28"/>
          <w:szCs w:val="28"/>
          <w:lang w:eastAsia="ru-RU" w:bidi="ru-RU"/>
        </w:rPr>
      </w:pPr>
      <w:bookmarkStart w:id="0" w:name="bookmark61"/>
      <w:r>
        <w:rPr>
          <w:rFonts w:ascii="Times New Roman" w:hAnsi="Times New Roman" w:cs="Times New Roman"/>
          <w:color w:val="000000"/>
          <w:sz w:val="28"/>
          <w:szCs w:val="28"/>
          <w:lang w:eastAsia="ru-RU" w:bidi="ru-RU"/>
        </w:rPr>
        <w:t>П</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О</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С</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Т</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А</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Н</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О</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В</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Л</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Е</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Н</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И</w:t>
      </w:r>
      <w:r w:rsidR="00A72B3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Е</w:t>
      </w:r>
      <w:bookmarkEnd w:id="0"/>
    </w:p>
    <w:p w14:paraId="1843B981" w14:textId="77777777" w:rsidR="00EE2ECE" w:rsidRDefault="00EE2ECE">
      <w:pPr>
        <w:pStyle w:val="22"/>
        <w:keepNext/>
        <w:keepLines/>
        <w:ind w:firstLine="0"/>
        <w:jc w:val="center"/>
        <w:rPr>
          <w:rFonts w:ascii="Times New Roman" w:hAnsi="Times New Roman" w:cs="Times New Roman"/>
          <w:b w:val="0"/>
          <w:color w:val="000000"/>
          <w:sz w:val="28"/>
          <w:szCs w:val="28"/>
          <w:lang w:eastAsia="ru-RU" w:bidi="ru-RU"/>
        </w:rPr>
      </w:pPr>
    </w:p>
    <w:p w14:paraId="793039E4" w14:textId="77777777" w:rsidR="00EE2ECE" w:rsidRDefault="00A01EF6">
      <w:pPr>
        <w:rPr>
          <w:rFonts w:ascii="Times New Roman" w:hAnsi="Times New Roman"/>
          <w:sz w:val="28"/>
          <w:szCs w:val="28"/>
          <w:lang w:eastAsia="ru-RU"/>
        </w:rPr>
      </w:pPr>
      <w:r>
        <w:rPr>
          <w:rFonts w:ascii="Times New Roman" w:hAnsi="Times New Roman"/>
          <w:sz w:val="28"/>
          <w:szCs w:val="28"/>
          <w:lang w:eastAsia="ru-RU"/>
        </w:rPr>
        <w:t>от __________________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______</w:t>
      </w:r>
    </w:p>
    <w:p w14:paraId="403FEA36" w14:textId="77777777" w:rsidR="00EE2ECE" w:rsidRDefault="00EE2ECE">
      <w:pPr>
        <w:pStyle w:val="10"/>
        <w:tabs>
          <w:tab w:val="left" w:pos="3792"/>
          <w:tab w:val="left" w:pos="7550"/>
        </w:tabs>
        <w:ind w:firstLine="0"/>
        <w:rPr>
          <w:rFonts w:ascii="Times New Roman" w:hAnsi="Times New Roman" w:cs="Times New Roman"/>
          <w:color w:val="000000"/>
          <w:sz w:val="24"/>
          <w:szCs w:val="24"/>
          <w:lang w:eastAsia="ru-RU" w:bidi="ru-RU"/>
        </w:rPr>
      </w:pP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tblGrid>
      <w:tr w:rsidR="00EE2ECE" w14:paraId="46DDB0C0" w14:textId="77777777" w:rsidTr="00AE34EF">
        <w:trPr>
          <w:trHeight w:val="1033"/>
        </w:trPr>
        <w:tc>
          <w:tcPr>
            <w:tcW w:w="5944" w:type="dxa"/>
          </w:tcPr>
          <w:p w14:paraId="6F08FCF8" w14:textId="77A86D58" w:rsidR="00322BA3" w:rsidRPr="00A72B3C" w:rsidRDefault="00917FCF" w:rsidP="00AE34EF">
            <w:pPr>
              <w:jc w:val="both"/>
              <w:rPr>
                <w:rFonts w:ascii="Times New Roman" w:hAnsi="Times New Roman" w:cs="Times New Roman"/>
                <w:sz w:val="24"/>
                <w:szCs w:val="24"/>
              </w:rPr>
            </w:pPr>
            <w:r w:rsidRPr="00917FCF">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rFonts w:ascii="Times New Roman" w:hAnsi="Times New Roman" w:cs="Times New Roman"/>
                <w:sz w:val="24"/>
                <w:szCs w:val="24"/>
              </w:rPr>
              <w:t xml:space="preserve"> в новой редакции</w:t>
            </w:r>
          </w:p>
        </w:tc>
      </w:tr>
    </w:tbl>
    <w:p w14:paraId="54B50D1F" w14:textId="77777777" w:rsidR="00AE34EF" w:rsidRPr="00CD4095" w:rsidRDefault="00AE34EF" w:rsidP="00144BBF">
      <w:pPr>
        <w:ind w:firstLineChars="303" w:firstLine="727"/>
        <w:jc w:val="both"/>
        <w:rPr>
          <w:rFonts w:ascii="Times New Roman" w:hAnsi="Times New Roman" w:cs="Times New Roman"/>
          <w:sz w:val="24"/>
          <w:szCs w:val="24"/>
        </w:rPr>
      </w:pPr>
    </w:p>
    <w:p w14:paraId="67F3F8BE" w14:textId="77777777" w:rsidR="0098480A" w:rsidRPr="00CD4095" w:rsidRDefault="0098480A" w:rsidP="00144BBF">
      <w:pPr>
        <w:ind w:firstLineChars="303" w:firstLine="727"/>
        <w:jc w:val="both"/>
        <w:rPr>
          <w:rFonts w:ascii="Times New Roman" w:hAnsi="Times New Roman" w:cs="Times New Roman"/>
          <w:sz w:val="24"/>
          <w:szCs w:val="24"/>
        </w:rPr>
      </w:pPr>
    </w:p>
    <w:p w14:paraId="39C865F9" w14:textId="78B90C2B" w:rsidR="00EE2ECE" w:rsidRPr="00144BBF" w:rsidRDefault="00917FCF" w:rsidP="00922EC3">
      <w:pPr>
        <w:ind w:right="-284" w:firstLineChars="253" w:firstLine="708"/>
        <w:jc w:val="both"/>
        <w:rPr>
          <w:rFonts w:ascii="Times New Roman" w:hAnsi="Times New Roman" w:cs="Times New Roman"/>
          <w:sz w:val="28"/>
          <w:szCs w:val="28"/>
        </w:rPr>
      </w:pPr>
      <w:r w:rsidRPr="00917FCF">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p>
    <w:p w14:paraId="57FCC5A4" w14:textId="77777777" w:rsidR="00EE2ECE" w:rsidRPr="00144BBF" w:rsidRDefault="00A01EF6" w:rsidP="0098480A">
      <w:pPr>
        <w:ind w:right="-284"/>
        <w:rPr>
          <w:rFonts w:ascii="Times New Roman" w:hAnsi="Times New Roman" w:cs="Times New Roman"/>
          <w:b/>
          <w:bCs/>
          <w:sz w:val="28"/>
          <w:szCs w:val="28"/>
        </w:rPr>
      </w:pPr>
      <w:r w:rsidRPr="00144BBF">
        <w:rPr>
          <w:rFonts w:ascii="Times New Roman" w:hAnsi="Times New Roman" w:cs="Times New Roman"/>
          <w:b/>
          <w:bCs/>
          <w:sz w:val="28"/>
          <w:szCs w:val="28"/>
        </w:rPr>
        <w:t>ПОСТАНОВЛЯЕТ:</w:t>
      </w:r>
    </w:p>
    <w:p w14:paraId="25B7A96C" w14:textId="1C90F781" w:rsidR="0048159F" w:rsidRDefault="00DE2A3A" w:rsidP="00381F61">
      <w:pPr>
        <w:ind w:right="-284" w:firstLine="709"/>
        <w:jc w:val="both"/>
        <w:rPr>
          <w:rFonts w:ascii="Times New Roman" w:hAnsi="Times New Roman" w:cs="Times New Roman"/>
          <w:sz w:val="28"/>
          <w:szCs w:val="28"/>
        </w:rPr>
      </w:pPr>
      <w:r w:rsidRPr="00DE2A3A">
        <w:rPr>
          <w:rFonts w:ascii="Times New Roman" w:hAnsi="Times New Roman" w:cs="Times New Roman"/>
          <w:sz w:val="28"/>
          <w:szCs w:val="28"/>
        </w:rPr>
        <w:t>1.</w:t>
      </w:r>
      <w:r w:rsidR="0048159F">
        <w:rPr>
          <w:rFonts w:ascii="Times New Roman" w:hAnsi="Times New Roman" w:cs="Times New Roman"/>
          <w:sz w:val="28"/>
          <w:szCs w:val="28"/>
        </w:rPr>
        <w:t xml:space="preserve"> </w:t>
      </w:r>
      <w:r w:rsidR="0048159F" w:rsidRPr="0048159F">
        <w:rPr>
          <w:rFonts w:ascii="Times New Roman" w:hAnsi="Times New Roman" w:cs="Times New Roman"/>
          <w:sz w:val="28"/>
          <w:szCs w:val="28"/>
        </w:rPr>
        <w:t>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в новой редакции согласно приложени</w:t>
      </w:r>
      <w:r w:rsidR="0048159F">
        <w:rPr>
          <w:rFonts w:ascii="Times New Roman" w:hAnsi="Times New Roman" w:cs="Times New Roman"/>
          <w:sz w:val="28"/>
          <w:szCs w:val="28"/>
        </w:rPr>
        <w:t>ю.</w:t>
      </w:r>
    </w:p>
    <w:p w14:paraId="474213B3" w14:textId="0D959416" w:rsidR="00381F61" w:rsidRDefault="0048159F" w:rsidP="00381F61">
      <w:pPr>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17FCF">
        <w:rPr>
          <w:rFonts w:ascii="Times New Roman" w:hAnsi="Times New Roman" w:cs="Times New Roman"/>
          <w:sz w:val="28"/>
          <w:szCs w:val="28"/>
        </w:rPr>
        <w:t>Признать утратившим силу постановление администрации Гатчинского муниципального района от 23.12.2024 № 6426 «</w:t>
      </w:r>
      <w:r w:rsidR="00917FCF" w:rsidRPr="00917FCF">
        <w:rPr>
          <w:rFonts w:ascii="Times New Roman" w:hAnsi="Times New Roman" w:cs="Times New Roman"/>
          <w:sz w:val="28"/>
          <w:szCs w:val="28"/>
        </w:rPr>
        <w:t>Об утверждении административного регламента по предоставлению муниципальной услу</w:t>
      </w:r>
      <w:r w:rsidR="00917FCF">
        <w:rPr>
          <w:rFonts w:ascii="Times New Roman" w:hAnsi="Times New Roman" w:cs="Times New Roman"/>
          <w:sz w:val="28"/>
          <w:szCs w:val="28"/>
        </w:rPr>
        <w:t>ги</w:t>
      </w:r>
      <w:r w:rsidR="00917FCF" w:rsidRPr="00917FCF">
        <w:rPr>
          <w:rFonts w:ascii="Times New Roman" w:hAnsi="Times New Roman" w:cs="Times New Roman"/>
          <w:sz w:val="28"/>
          <w:szCs w:val="28"/>
        </w:rPr>
        <w:t xml:space="preserve"> </w:t>
      </w:r>
      <w:r>
        <w:rPr>
          <w:rFonts w:ascii="Times New Roman" w:hAnsi="Times New Roman" w:cs="Times New Roman"/>
          <w:sz w:val="28"/>
          <w:szCs w:val="28"/>
        </w:rPr>
        <w:t>«</w:t>
      </w:r>
      <w:r w:rsidR="00917FCF" w:rsidRPr="00917FCF">
        <w:rPr>
          <w:rFonts w:ascii="Times New Roman" w:hAnsi="Times New Roman" w:cs="Times New Roman"/>
          <w:sz w:val="28"/>
          <w:szCs w:val="28"/>
        </w:rPr>
        <w:t xml:space="preserve">Предоставление во владение и (или) в пользование объектов имущества, включенных в перечень муниципального имущества, предназначенного для </w:t>
      </w:r>
      <w:r w:rsidR="00917FCF" w:rsidRPr="00917FCF">
        <w:rPr>
          <w:rFonts w:ascii="Times New Roman" w:hAnsi="Times New Roman" w:cs="Times New Roman"/>
          <w:sz w:val="28"/>
          <w:szCs w:val="28"/>
        </w:rPr>
        <w:lastRenderedPageBreak/>
        <w:t>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917FCF">
        <w:rPr>
          <w:rFonts w:ascii="Times New Roman" w:hAnsi="Times New Roman" w:cs="Times New Roman"/>
          <w:sz w:val="28"/>
          <w:szCs w:val="28"/>
        </w:rPr>
        <w:t>»</w:t>
      </w:r>
      <w:r w:rsidR="00DE2A3A" w:rsidRPr="00DE2A3A">
        <w:rPr>
          <w:rFonts w:ascii="Times New Roman" w:hAnsi="Times New Roman" w:cs="Times New Roman"/>
          <w:sz w:val="28"/>
          <w:szCs w:val="28"/>
        </w:rPr>
        <w:t>.</w:t>
      </w:r>
      <w:r w:rsidR="00381F61">
        <w:rPr>
          <w:rFonts w:ascii="Times New Roman" w:hAnsi="Times New Roman" w:cs="Times New Roman"/>
          <w:sz w:val="28"/>
          <w:szCs w:val="28"/>
        </w:rPr>
        <w:t xml:space="preserve"> </w:t>
      </w:r>
    </w:p>
    <w:p w14:paraId="22270507" w14:textId="1E701B2A" w:rsidR="00A01EF6" w:rsidRDefault="00A01EF6" w:rsidP="00381F61">
      <w:pPr>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01EF6">
        <w:rPr>
          <w:rFonts w:ascii="Times New Roman" w:hAnsi="Times New Roman" w:cs="Times New Roman"/>
          <w:sz w:val="28"/>
          <w:szCs w:val="28"/>
        </w:rPr>
        <w:t>Настоящее постановление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49E4E9A7" w14:textId="6159B1B2" w:rsidR="00EE2ECE" w:rsidRPr="00144BBF" w:rsidRDefault="00A01EF6" w:rsidP="00922EC3">
      <w:pPr>
        <w:ind w:right="-284"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983A97" w:rsidRPr="00144BBF">
        <w:rPr>
          <w:rFonts w:ascii="Times New Roman" w:hAnsi="Times New Roman" w:cs="Times New Roman"/>
          <w:sz w:val="28"/>
          <w:szCs w:val="28"/>
        </w:rPr>
        <w:t xml:space="preserve">. </w:t>
      </w:r>
      <w:r w:rsidR="00983A97" w:rsidRPr="00144BBF">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по имущественному комплексу.</w:t>
      </w:r>
    </w:p>
    <w:p w14:paraId="3EB8C96A" w14:textId="77777777" w:rsidR="00144BBF" w:rsidRPr="00144BBF" w:rsidRDefault="00144BBF" w:rsidP="00922EC3">
      <w:pPr>
        <w:pStyle w:val="10"/>
        <w:tabs>
          <w:tab w:val="left" w:pos="3792"/>
          <w:tab w:val="left" w:pos="7550"/>
        </w:tabs>
        <w:ind w:right="-284" w:firstLine="0"/>
        <w:rPr>
          <w:rFonts w:ascii="Times New Roman" w:hAnsi="Times New Roman" w:cs="Times New Roman"/>
          <w:sz w:val="28"/>
          <w:szCs w:val="28"/>
        </w:rPr>
      </w:pPr>
    </w:p>
    <w:p w14:paraId="59665697" w14:textId="77777777" w:rsidR="00144BBF" w:rsidRPr="00144BBF" w:rsidRDefault="00144BBF" w:rsidP="00922EC3">
      <w:pPr>
        <w:pStyle w:val="10"/>
        <w:tabs>
          <w:tab w:val="left" w:pos="3792"/>
          <w:tab w:val="left" w:pos="7550"/>
        </w:tabs>
        <w:ind w:right="-284" w:firstLine="0"/>
        <w:rPr>
          <w:rFonts w:ascii="Times New Roman" w:hAnsi="Times New Roman" w:cs="Times New Roman"/>
          <w:sz w:val="28"/>
          <w:szCs w:val="28"/>
        </w:rPr>
      </w:pPr>
    </w:p>
    <w:p w14:paraId="21087810" w14:textId="77777777" w:rsidR="00A01EF6" w:rsidRPr="00A01EF6" w:rsidRDefault="00A01EF6" w:rsidP="00A01EF6">
      <w:pPr>
        <w:pStyle w:val="10"/>
        <w:tabs>
          <w:tab w:val="left" w:pos="3792"/>
          <w:tab w:val="left" w:pos="7550"/>
        </w:tabs>
        <w:ind w:right="-143" w:firstLine="0"/>
        <w:rPr>
          <w:rFonts w:ascii="Times New Roman" w:hAnsi="Times New Roman" w:cs="Times New Roman"/>
          <w:sz w:val="28"/>
          <w:szCs w:val="28"/>
        </w:rPr>
      </w:pPr>
      <w:r w:rsidRPr="00A01EF6">
        <w:rPr>
          <w:rFonts w:ascii="Times New Roman" w:hAnsi="Times New Roman" w:cs="Times New Roman"/>
          <w:sz w:val="28"/>
          <w:szCs w:val="28"/>
        </w:rPr>
        <w:t>Глава администрации</w:t>
      </w:r>
    </w:p>
    <w:p w14:paraId="2469DDC7" w14:textId="2D09A1EB" w:rsidR="00A72B3C" w:rsidRPr="00A01EF6" w:rsidRDefault="00A01EF6" w:rsidP="00A01EF6">
      <w:pPr>
        <w:pStyle w:val="10"/>
        <w:tabs>
          <w:tab w:val="left" w:pos="3792"/>
          <w:tab w:val="left" w:pos="7550"/>
        </w:tabs>
        <w:ind w:right="-143" w:firstLine="0"/>
        <w:rPr>
          <w:rFonts w:ascii="Times New Roman" w:hAnsi="Times New Roman" w:cs="Times New Roman"/>
          <w:sz w:val="28"/>
          <w:szCs w:val="28"/>
        </w:rPr>
      </w:pPr>
      <w:r w:rsidRPr="00A01EF6">
        <w:rPr>
          <w:rFonts w:ascii="Times New Roman" w:hAnsi="Times New Roman" w:cs="Times New Roman"/>
          <w:sz w:val="28"/>
          <w:szCs w:val="28"/>
        </w:rPr>
        <w:t>Гатчинского муниципального округа</w:t>
      </w:r>
      <w:r w:rsidRPr="00A01EF6">
        <w:rPr>
          <w:rFonts w:ascii="Times New Roman" w:hAnsi="Times New Roman" w:cs="Times New Roman"/>
          <w:sz w:val="28"/>
          <w:szCs w:val="28"/>
        </w:rPr>
        <w:tab/>
      </w:r>
      <w:r>
        <w:rPr>
          <w:rFonts w:ascii="Times New Roman" w:hAnsi="Times New Roman" w:cs="Times New Roman"/>
          <w:sz w:val="28"/>
          <w:szCs w:val="28"/>
        </w:rPr>
        <w:t xml:space="preserve">   </w:t>
      </w:r>
      <w:r w:rsidRPr="00A01EF6">
        <w:rPr>
          <w:rFonts w:ascii="Times New Roman" w:hAnsi="Times New Roman" w:cs="Times New Roman"/>
          <w:sz w:val="28"/>
          <w:szCs w:val="28"/>
        </w:rPr>
        <w:t>Л.Н. Нещадим</w:t>
      </w:r>
    </w:p>
    <w:p w14:paraId="601DCF78" w14:textId="77777777" w:rsidR="00144BBF" w:rsidRDefault="00144BBF" w:rsidP="00A72B3C">
      <w:pPr>
        <w:pStyle w:val="10"/>
        <w:tabs>
          <w:tab w:val="left" w:pos="3792"/>
          <w:tab w:val="left" w:pos="7550"/>
        </w:tabs>
        <w:ind w:firstLine="0"/>
        <w:rPr>
          <w:rFonts w:ascii="Times New Roman" w:hAnsi="Times New Roman" w:cs="Times New Roman"/>
          <w:sz w:val="24"/>
          <w:szCs w:val="24"/>
        </w:rPr>
      </w:pPr>
    </w:p>
    <w:p w14:paraId="0713A8E5" w14:textId="77777777" w:rsidR="00144BBF" w:rsidRDefault="00144BBF" w:rsidP="00A72B3C">
      <w:pPr>
        <w:pStyle w:val="10"/>
        <w:tabs>
          <w:tab w:val="left" w:pos="3792"/>
          <w:tab w:val="left" w:pos="7550"/>
        </w:tabs>
        <w:ind w:firstLine="0"/>
        <w:rPr>
          <w:rFonts w:ascii="Times New Roman" w:hAnsi="Times New Roman" w:cs="Times New Roman"/>
          <w:sz w:val="24"/>
          <w:szCs w:val="24"/>
        </w:rPr>
      </w:pPr>
    </w:p>
    <w:p w14:paraId="7822C2B4" w14:textId="77777777" w:rsidR="00144BBF" w:rsidRDefault="00144BBF" w:rsidP="00A72B3C">
      <w:pPr>
        <w:pStyle w:val="10"/>
        <w:tabs>
          <w:tab w:val="left" w:pos="3792"/>
          <w:tab w:val="left" w:pos="7550"/>
        </w:tabs>
        <w:ind w:firstLine="0"/>
        <w:rPr>
          <w:rFonts w:ascii="Times New Roman" w:hAnsi="Times New Roman" w:cs="Times New Roman"/>
          <w:sz w:val="24"/>
          <w:szCs w:val="24"/>
        </w:rPr>
      </w:pPr>
    </w:p>
    <w:p w14:paraId="1EB3C78B" w14:textId="77777777" w:rsidR="00144BBF" w:rsidRDefault="00144BBF" w:rsidP="00A72B3C">
      <w:pPr>
        <w:pStyle w:val="10"/>
        <w:tabs>
          <w:tab w:val="left" w:pos="3792"/>
          <w:tab w:val="left" w:pos="7550"/>
        </w:tabs>
        <w:ind w:firstLine="0"/>
        <w:rPr>
          <w:rFonts w:ascii="Times New Roman" w:hAnsi="Times New Roman" w:cs="Times New Roman"/>
          <w:sz w:val="24"/>
          <w:szCs w:val="24"/>
        </w:rPr>
      </w:pPr>
    </w:p>
    <w:p w14:paraId="5C659443" w14:textId="77777777" w:rsidR="00983A97" w:rsidRDefault="00983A97" w:rsidP="00A72B3C">
      <w:pPr>
        <w:pStyle w:val="10"/>
        <w:tabs>
          <w:tab w:val="left" w:pos="3792"/>
          <w:tab w:val="left" w:pos="7550"/>
        </w:tabs>
        <w:ind w:firstLine="0"/>
        <w:rPr>
          <w:rFonts w:ascii="Times New Roman" w:hAnsi="Times New Roman" w:cs="Times New Roman"/>
          <w:sz w:val="24"/>
          <w:szCs w:val="24"/>
        </w:rPr>
      </w:pPr>
    </w:p>
    <w:p w14:paraId="515B1AB0" w14:textId="77777777" w:rsidR="00983A97" w:rsidRDefault="00983A97" w:rsidP="00A72B3C">
      <w:pPr>
        <w:pStyle w:val="10"/>
        <w:tabs>
          <w:tab w:val="left" w:pos="3792"/>
          <w:tab w:val="left" w:pos="7550"/>
        </w:tabs>
        <w:ind w:firstLine="0"/>
        <w:rPr>
          <w:rFonts w:ascii="Times New Roman" w:hAnsi="Times New Roman" w:cs="Times New Roman"/>
          <w:sz w:val="24"/>
          <w:szCs w:val="24"/>
        </w:rPr>
      </w:pPr>
    </w:p>
    <w:p w14:paraId="558DEC76" w14:textId="77777777" w:rsidR="00983A97" w:rsidRDefault="00983A97" w:rsidP="00A72B3C">
      <w:pPr>
        <w:pStyle w:val="10"/>
        <w:tabs>
          <w:tab w:val="left" w:pos="3792"/>
          <w:tab w:val="left" w:pos="7550"/>
        </w:tabs>
        <w:ind w:firstLine="0"/>
        <w:rPr>
          <w:rFonts w:ascii="Times New Roman" w:hAnsi="Times New Roman" w:cs="Times New Roman"/>
          <w:sz w:val="24"/>
          <w:szCs w:val="24"/>
        </w:rPr>
      </w:pPr>
    </w:p>
    <w:p w14:paraId="06CE91C6" w14:textId="77777777" w:rsidR="00983A97" w:rsidRDefault="00983A97" w:rsidP="00A72B3C">
      <w:pPr>
        <w:pStyle w:val="10"/>
        <w:tabs>
          <w:tab w:val="left" w:pos="3792"/>
          <w:tab w:val="left" w:pos="7550"/>
        </w:tabs>
        <w:ind w:firstLine="0"/>
        <w:rPr>
          <w:rFonts w:ascii="Times New Roman" w:hAnsi="Times New Roman" w:cs="Times New Roman"/>
          <w:sz w:val="24"/>
          <w:szCs w:val="24"/>
        </w:rPr>
      </w:pPr>
    </w:p>
    <w:p w14:paraId="49E399F5" w14:textId="77777777" w:rsidR="00983A97" w:rsidRDefault="00983A97" w:rsidP="00A72B3C">
      <w:pPr>
        <w:pStyle w:val="10"/>
        <w:tabs>
          <w:tab w:val="left" w:pos="3792"/>
          <w:tab w:val="left" w:pos="7550"/>
        </w:tabs>
        <w:ind w:firstLine="0"/>
        <w:rPr>
          <w:rFonts w:ascii="Times New Roman" w:hAnsi="Times New Roman" w:cs="Times New Roman"/>
          <w:sz w:val="24"/>
          <w:szCs w:val="24"/>
        </w:rPr>
      </w:pPr>
    </w:p>
    <w:p w14:paraId="085F365B" w14:textId="77777777" w:rsidR="00983A97" w:rsidRDefault="00983A97" w:rsidP="00A72B3C">
      <w:pPr>
        <w:pStyle w:val="10"/>
        <w:tabs>
          <w:tab w:val="left" w:pos="3792"/>
          <w:tab w:val="left" w:pos="7550"/>
        </w:tabs>
        <w:ind w:firstLine="0"/>
        <w:rPr>
          <w:rFonts w:ascii="Times New Roman" w:hAnsi="Times New Roman" w:cs="Times New Roman"/>
          <w:sz w:val="24"/>
          <w:szCs w:val="24"/>
        </w:rPr>
      </w:pPr>
    </w:p>
    <w:p w14:paraId="6D6D4BEE" w14:textId="77777777" w:rsidR="004E2D54" w:rsidRDefault="004E2D54" w:rsidP="00A72B3C">
      <w:pPr>
        <w:pStyle w:val="10"/>
        <w:tabs>
          <w:tab w:val="left" w:pos="3792"/>
          <w:tab w:val="left" w:pos="7550"/>
        </w:tabs>
        <w:ind w:firstLine="0"/>
        <w:rPr>
          <w:rFonts w:ascii="Times New Roman" w:hAnsi="Times New Roman" w:cs="Times New Roman"/>
          <w:sz w:val="24"/>
          <w:szCs w:val="24"/>
        </w:rPr>
      </w:pPr>
    </w:p>
    <w:p w14:paraId="436A6583" w14:textId="77777777" w:rsidR="004E2D54" w:rsidRDefault="004E2D54" w:rsidP="00A72B3C">
      <w:pPr>
        <w:pStyle w:val="10"/>
        <w:tabs>
          <w:tab w:val="left" w:pos="3792"/>
          <w:tab w:val="left" w:pos="7550"/>
        </w:tabs>
        <w:ind w:firstLine="0"/>
        <w:rPr>
          <w:rFonts w:ascii="Times New Roman" w:hAnsi="Times New Roman" w:cs="Times New Roman"/>
          <w:sz w:val="24"/>
          <w:szCs w:val="24"/>
        </w:rPr>
      </w:pPr>
    </w:p>
    <w:p w14:paraId="1B638ADF" w14:textId="77777777" w:rsidR="004E2D54" w:rsidRDefault="004E2D54" w:rsidP="00A72B3C">
      <w:pPr>
        <w:pStyle w:val="10"/>
        <w:tabs>
          <w:tab w:val="left" w:pos="3792"/>
          <w:tab w:val="left" w:pos="7550"/>
        </w:tabs>
        <w:ind w:firstLine="0"/>
        <w:rPr>
          <w:rFonts w:ascii="Times New Roman" w:hAnsi="Times New Roman" w:cs="Times New Roman"/>
          <w:sz w:val="24"/>
          <w:szCs w:val="24"/>
        </w:rPr>
      </w:pPr>
    </w:p>
    <w:p w14:paraId="4ACA85A3" w14:textId="77777777" w:rsidR="004E2D54" w:rsidRDefault="004E2D54" w:rsidP="00A72B3C">
      <w:pPr>
        <w:pStyle w:val="10"/>
        <w:tabs>
          <w:tab w:val="left" w:pos="3792"/>
          <w:tab w:val="left" w:pos="7550"/>
        </w:tabs>
        <w:ind w:firstLine="0"/>
        <w:rPr>
          <w:rFonts w:ascii="Times New Roman" w:hAnsi="Times New Roman" w:cs="Times New Roman"/>
          <w:sz w:val="24"/>
          <w:szCs w:val="24"/>
        </w:rPr>
      </w:pPr>
    </w:p>
    <w:p w14:paraId="79A1B3E2" w14:textId="77777777" w:rsidR="004E2D54" w:rsidRDefault="004E2D54" w:rsidP="00A72B3C">
      <w:pPr>
        <w:pStyle w:val="10"/>
        <w:tabs>
          <w:tab w:val="left" w:pos="3792"/>
          <w:tab w:val="left" w:pos="7550"/>
        </w:tabs>
        <w:ind w:firstLine="0"/>
        <w:rPr>
          <w:rFonts w:ascii="Times New Roman" w:hAnsi="Times New Roman" w:cs="Times New Roman"/>
          <w:sz w:val="24"/>
          <w:szCs w:val="24"/>
        </w:rPr>
      </w:pPr>
    </w:p>
    <w:p w14:paraId="623AEBE8" w14:textId="77777777" w:rsidR="00144BBF" w:rsidRDefault="00144BBF" w:rsidP="00A72B3C">
      <w:pPr>
        <w:pStyle w:val="10"/>
        <w:tabs>
          <w:tab w:val="left" w:pos="3792"/>
          <w:tab w:val="left" w:pos="7550"/>
        </w:tabs>
        <w:ind w:firstLine="0"/>
        <w:rPr>
          <w:rFonts w:ascii="Times New Roman" w:hAnsi="Times New Roman" w:cs="Times New Roman"/>
          <w:sz w:val="24"/>
          <w:szCs w:val="24"/>
        </w:rPr>
      </w:pPr>
    </w:p>
    <w:p w14:paraId="1094DE34"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0EE5CF56"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0D2E2731"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70598FD7"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369D88BD"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3E1C1402"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4AD64B72"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4C3EC09B" w14:textId="77777777" w:rsidR="00281A6D" w:rsidRDefault="00281A6D" w:rsidP="00A72B3C">
      <w:pPr>
        <w:pStyle w:val="10"/>
        <w:tabs>
          <w:tab w:val="left" w:pos="3792"/>
          <w:tab w:val="left" w:pos="7550"/>
        </w:tabs>
        <w:ind w:firstLine="0"/>
        <w:rPr>
          <w:rFonts w:ascii="Times New Roman" w:hAnsi="Times New Roman" w:cs="Times New Roman"/>
          <w:sz w:val="24"/>
          <w:szCs w:val="24"/>
        </w:rPr>
      </w:pPr>
    </w:p>
    <w:p w14:paraId="2974C90D"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597A85AE"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30541251"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1719AF01"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00F28B37" w14:textId="77777777" w:rsidR="00A01EF6" w:rsidRDefault="00A01EF6" w:rsidP="00A72B3C">
      <w:pPr>
        <w:pStyle w:val="10"/>
        <w:tabs>
          <w:tab w:val="left" w:pos="3792"/>
          <w:tab w:val="left" w:pos="7550"/>
        </w:tabs>
        <w:ind w:firstLine="0"/>
        <w:rPr>
          <w:rFonts w:ascii="Times New Roman" w:hAnsi="Times New Roman" w:cs="Times New Roman"/>
          <w:sz w:val="24"/>
          <w:szCs w:val="24"/>
        </w:rPr>
      </w:pPr>
    </w:p>
    <w:p w14:paraId="1568639D" w14:textId="77777777" w:rsidR="009926CA" w:rsidRDefault="009926CA" w:rsidP="00A72B3C">
      <w:pPr>
        <w:pStyle w:val="10"/>
        <w:tabs>
          <w:tab w:val="left" w:pos="3792"/>
          <w:tab w:val="left" w:pos="7550"/>
        </w:tabs>
        <w:ind w:firstLine="0"/>
        <w:rPr>
          <w:rFonts w:ascii="Times New Roman" w:hAnsi="Times New Roman" w:cs="Times New Roman"/>
          <w:sz w:val="24"/>
          <w:szCs w:val="24"/>
        </w:rPr>
      </w:pPr>
    </w:p>
    <w:p w14:paraId="15037F7D" w14:textId="77777777" w:rsidR="009926CA" w:rsidRDefault="009926CA" w:rsidP="00A72B3C">
      <w:pPr>
        <w:pStyle w:val="10"/>
        <w:tabs>
          <w:tab w:val="left" w:pos="3792"/>
          <w:tab w:val="left" w:pos="7550"/>
        </w:tabs>
        <w:ind w:firstLine="0"/>
        <w:rPr>
          <w:rFonts w:ascii="Times New Roman" w:hAnsi="Times New Roman" w:cs="Times New Roman"/>
          <w:sz w:val="24"/>
          <w:szCs w:val="24"/>
        </w:rPr>
      </w:pPr>
    </w:p>
    <w:p w14:paraId="77696C5F" w14:textId="77777777" w:rsidR="009926CA" w:rsidRDefault="009926CA" w:rsidP="00A72B3C">
      <w:pPr>
        <w:pStyle w:val="10"/>
        <w:tabs>
          <w:tab w:val="left" w:pos="3792"/>
          <w:tab w:val="left" w:pos="7550"/>
        </w:tabs>
        <w:ind w:firstLine="0"/>
        <w:rPr>
          <w:rFonts w:ascii="Times New Roman" w:hAnsi="Times New Roman" w:cs="Times New Roman"/>
          <w:sz w:val="24"/>
          <w:szCs w:val="24"/>
        </w:rPr>
      </w:pPr>
    </w:p>
    <w:p w14:paraId="29EF90CC" w14:textId="77777777" w:rsidR="009926CA" w:rsidRDefault="009926CA" w:rsidP="00A72B3C">
      <w:pPr>
        <w:pStyle w:val="10"/>
        <w:tabs>
          <w:tab w:val="left" w:pos="3792"/>
          <w:tab w:val="left" w:pos="7550"/>
        </w:tabs>
        <w:ind w:firstLine="0"/>
        <w:rPr>
          <w:rFonts w:ascii="Times New Roman" w:hAnsi="Times New Roman" w:cs="Times New Roman"/>
          <w:sz w:val="24"/>
          <w:szCs w:val="24"/>
        </w:rPr>
      </w:pPr>
    </w:p>
    <w:p w14:paraId="244A2195" w14:textId="77777777" w:rsidR="009926CA" w:rsidRDefault="009926CA" w:rsidP="00A72B3C">
      <w:pPr>
        <w:pStyle w:val="10"/>
        <w:tabs>
          <w:tab w:val="left" w:pos="3792"/>
          <w:tab w:val="left" w:pos="7550"/>
        </w:tabs>
        <w:ind w:firstLine="0"/>
        <w:rPr>
          <w:rFonts w:ascii="Times New Roman" w:hAnsi="Times New Roman" w:cs="Times New Roman"/>
          <w:sz w:val="24"/>
          <w:szCs w:val="24"/>
        </w:rPr>
      </w:pPr>
    </w:p>
    <w:p w14:paraId="7D6F0563" w14:textId="77777777" w:rsidR="00381F61" w:rsidRDefault="00381F61" w:rsidP="00A72B3C">
      <w:pPr>
        <w:pStyle w:val="10"/>
        <w:tabs>
          <w:tab w:val="left" w:pos="3792"/>
          <w:tab w:val="left" w:pos="7550"/>
        </w:tabs>
        <w:ind w:firstLine="0"/>
        <w:rPr>
          <w:rFonts w:ascii="Times New Roman" w:hAnsi="Times New Roman" w:cs="Times New Roman"/>
          <w:sz w:val="24"/>
          <w:szCs w:val="24"/>
        </w:rPr>
      </w:pPr>
    </w:p>
    <w:p w14:paraId="32C69CCE" w14:textId="3F562495" w:rsidR="002741C6" w:rsidRDefault="00A01EF6">
      <w:pPr>
        <w:rPr>
          <w:rFonts w:ascii="Times New Roman" w:hAnsi="Times New Roman" w:cs="Times New Roman"/>
          <w:sz w:val="20"/>
          <w:szCs w:val="20"/>
        </w:rPr>
      </w:pPr>
      <w:r w:rsidRPr="00A72B3C">
        <w:rPr>
          <w:rFonts w:ascii="Times New Roman" w:hAnsi="Times New Roman" w:cs="Times New Roman"/>
          <w:sz w:val="20"/>
          <w:szCs w:val="20"/>
        </w:rPr>
        <w:t>Аввакумов А</w:t>
      </w:r>
      <w:r w:rsidR="00281A6D">
        <w:rPr>
          <w:rFonts w:ascii="Times New Roman" w:hAnsi="Times New Roman" w:cs="Times New Roman"/>
          <w:sz w:val="20"/>
          <w:szCs w:val="20"/>
        </w:rPr>
        <w:t>лександр Николаевич</w:t>
      </w:r>
      <w:r w:rsidR="009E6C86">
        <w:rPr>
          <w:rFonts w:ascii="Times New Roman" w:hAnsi="Times New Roman" w:cs="Times New Roman"/>
          <w:sz w:val="20"/>
          <w:szCs w:val="20"/>
        </w:rPr>
        <w:t xml:space="preserve"> </w:t>
      </w:r>
      <w:r w:rsidR="002741C6">
        <w:rPr>
          <w:rFonts w:ascii="Times New Roman" w:hAnsi="Times New Roman" w:cs="Times New Roman"/>
          <w:sz w:val="20"/>
          <w:szCs w:val="20"/>
        </w:rPr>
        <w:br w:type="page"/>
      </w:r>
    </w:p>
    <w:p w14:paraId="268DD441" w14:textId="7C547726" w:rsidR="009E6C86" w:rsidRPr="0098480A" w:rsidRDefault="009E6C86" w:rsidP="0050476D">
      <w:pPr>
        <w:ind w:right="-284"/>
        <w:jc w:val="right"/>
        <w:rPr>
          <w:rFonts w:ascii="Times New Roman" w:hAnsi="Times New Roman" w:cs="Times New Roman"/>
          <w:sz w:val="28"/>
          <w:szCs w:val="28"/>
        </w:rPr>
      </w:pPr>
      <w:r w:rsidRPr="0098480A">
        <w:rPr>
          <w:rFonts w:ascii="Times New Roman" w:hAnsi="Times New Roman" w:cs="Times New Roman"/>
          <w:sz w:val="28"/>
          <w:szCs w:val="28"/>
        </w:rPr>
        <w:lastRenderedPageBreak/>
        <w:t xml:space="preserve">Приложение </w:t>
      </w:r>
    </w:p>
    <w:p w14:paraId="7B62C42C" w14:textId="77777777" w:rsidR="002741C6" w:rsidRPr="0098480A" w:rsidRDefault="002741C6" w:rsidP="0050476D">
      <w:pPr>
        <w:ind w:right="-284"/>
        <w:jc w:val="right"/>
        <w:rPr>
          <w:rFonts w:ascii="Times New Roman" w:hAnsi="Times New Roman" w:cs="Times New Roman"/>
          <w:sz w:val="28"/>
          <w:szCs w:val="28"/>
        </w:rPr>
      </w:pPr>
      <w:r w:rsidRPr="0098480A">
        <w:rPr>
          <w:rFonts w:ascii="Times New Roman" w:hAnsi="Times New Roman" w:cs="Times New Roman"/>
          <w:sz w:val="28"/>
          <w:szCs w:val="28"/>
        </w:rPr>
        <w:t xml:space="preserve"> к постановлению администрации</w:t>
      </w:r>
    </w:p>
    <w:p w14:paraId="34FFA475" w14:textId="75D4AFA2" w:rsidR="002741C6" w:rsidRPr="0098480A" w:rsidRDefault="002741C6" w:rsidP="0050476D">
      <w:pPr>
        <w:ind w:right="-284"/>
        <w:jc w:val="right"/>
        <w:rPr>
          <w:rFonts w:ascii="Times New Roman" w:hAnsi="Times New Roman" w:cs="Times New Roman"/>
          <w:sz w:val="28"/>
          <w:szCs w:val="28"/>
        </w:rPr>
      </w:pPr>
      <w:r w:rsidRPr="0098480A">
        <w:rPr>
          <w:rFonts w:ascii="Times New Roman" w:hAnsi="Times New Roman" w:cs="Times New Roman"/>
          <w:sz w:val="28"/>
          <w:szCs w:val="28"/>
        </w:rPr>
        <w:t xml:space="preserve"> Гатчинского муниципального округа </w:t>
      </w:r>
    </w:p>
    <w:p w14:paraId="5F922FBD" w14:textId="664BCC9D" w:rsidR="002741C6" w:rsidRPr="0098480A" w:rsidRDefault="002741C6" w:rsidP="0050476D">
      <w:pPr>
        <w:ind w:right="-284"/>
        <w:jc w:val="right"/>
        <w:rPr>
          <w:rFonts w:ascii="Times New Roman" w:hAnsi="Times New Roman" w:cs="Times New Roman"/>
          <w:sz w:val="28"/>
          <w:szCs w:val="28"/>
        </w:rPr>
      </w:pPr>
      <w:r w:rsidRPr="0098480A">
        <w:rPr>
          <w:rFonts w:ascii="Times New Roman" w:hAnsi="Times New Roman" w:cs="Times New Roman"/>
          <w:sz w:val="28"/>
          <w:szCs w:val="28"/>
        </w:rPr>
        <w:t>Ленинградской области</w:t>
      </w:r>
    </w:p>
    <w:p w14:paraId="5ABE5849" w14:textId="663A311D" w:rsidR="002741C6" w:rsidRPr="0098480A" w:rsidRDefault="002741C6" w:rsidP="0050476D">
      <w:pPr>
        <w:ind w:right="-284"/>
        <w:jc w:val="right"/>
        <w:rPr>
          <w:rFonts w:ascii="Times New Roman" w:hAnsi="Times New Roman" w:cs="Times New Roman"/>
          <w:sz w:val="28"/>
          <w:szCs w:val="28"/>
        </w:rPr>
      </w:pPr>
      <w:r w:rsidRPr="0098480A">
        <w:rPr>
          <w:rFonts w:ascii="Times New Roman" w:hAnsi="Times New Roman" w:cs="Times New Roman"/>
          <w:sz w:val="28"/>
          <w:szCs w:val="28"/>
        </w:rPr>
        <w:t>от __________ № _______</w:t>
      </w:r>
    </w:p>
    <w:p w14:paraId="4C01D9BB" w14:textId="77777777" w:rsidR="002741C6" w:rsidRDefault="002741C6" w:rsidP="0050476D">
      <w:pPr>
        <w:ind w:right="-284"/>
        <w:jc w:val="right"/>
        <w:rPr>
          <w:rFonts w:ascii="Times New Roman" w:hAnsi="Times New Roman" w:cs="Times New Roman"/>
          <w:sz w:val="28"/>
          <w:szCs w:val="28"/>
        </w:rPr>
      </w:pPr>
    </w:p>
    <w:p w14:paraId="0E116812" w14:textId="77777777" w:rsidR="001914D7" w:rsidRDefault="001914D7" w:rsidP="0050476D">
      <w:pPr>
        <w:ind w:right="-284"/>
        <w:jc w:val="right"/>
        <w:rPr>
          <w:rFonts w:ascii="Times New Roman" w:hAnsi="Times New Roman" w:cs="Times New Roman"/>
          <w:sz w:val="28"/>
          <w:szCs w:val="28"/>
        </w:rPr>
      </w:pPr>
    </w:p>
    <w:p w14:paraId="5D3CCB84" w14:textId="77777777" w:rsidR="0098480A" w:rsidRDefault="0098480A" w:rsidP="0050476D">
      <w:pPr>
        <w:ind w:right="-284"/>
        <w:jc w:val="right"/>
        <w:rPr>
          <w:rFonts w:ascii="Times New Roman" w:hAnsi="Times New Roman" w:cs="Times New Roman"/>
          <w:sz w:val="28"/>
          <w:szCs w:val="28"/>
        </w:rPr>
      </w:pPr>
    </w:p>
    <w:p w14:paraId="5E842580" w14:textId="77777777" w:rsidR="002741C6" w:rsidRPr="002741C6" w:rsidRDefault="002741C6" w:rsidP="0050476D">
      <w:pPr>
        <w:tabs>
          <w:tab w:val="left" w:pos="1134"/>
        </w:tabs>
        <w:autoSpaceDE w:val="0"/>
        <w:autoSpaceDN w:val="0"/>
        <w:adjustRightInd w:val="0"/>
        <w:spacing w:before="240"/>
        <w:ind w:right="-284"/>
        <w:jc w:val="center"/>
        <w:rPr>
          <w:rFonts w:ascii="Times New Roman" w:eastAsia="Times New Roman" w:hAnsi="Times New Roman" w:cs="Times New Roman"/>
          <w:b/>
          <w:bCs/>
          <w:sz w:val="28"/>
          <w:szCs w:val="28"/>
          <w:lang w:eastAsia="ru-RU"/>
        </w:rPr>
      </w:pPr>
      <w:r w:rsidRPr="002741C6">
        <w:rPr>
          <w:rFonts w:ascii="Times New Roman" w:eastAsia="Times New Roman" w:hAnsi="Times New Roman" w:cs="Times New Roman"/>
          <w:b/>
          <w:bCs/>
          <w:sz w:val="28"/>
          <w:szCs w:val="28"/>
          <w:lang w:eastAsia="ru-RU"/>
        </w:rPr>
        <w:t>АДМИНИСТРАТИВНЫЙ РЕГЛАМЕНТ</w:t>
      </w:r>
    </w:p>
    <w:p w14:paraId="0E9F8328" w14:textId="77777777" w:rsidR="002741C6" w:rsidRPr="002741C6" w:rsidRDefault="002741C6" w:rsidP="0050476D">
      <w:pPr>
        <w:tabs>
          <w:tab w:val="left" w:pos="1134"/>
        </w:tabs>
        <w:autoSpaceDE w:val="0"/>
        <w:autoSpaceDN w:val="0"/>
        <w:adjustRightInd w:val="0"/>
        <w:ind w:right="-284"/>
        <w:jc w:val="center"/>
        <w:rPr>
          <w:rFonts w:ascii="Times New Roman" w:eastAsia="Times New Roman" w:hAnsi="Times New Roman" w:cs="Times New Roman"/>
          <w:b/>
          <w:bCs/>
          <w:sz w:val="28"/>
          <w:szCs w:val="28"/>
          <w:lang w:eastAsia="ru-RU"/>
        </w:rPr>
      </w:pPr>
      <w:r w:rsidRPr="002741C6">
        <w:rPr>
          <w:rFonts w:ascii="Times New Roman" w:eastAsia="Times New Roman" w:hAnsi="Times New Roman" w:cs="Times New Roman"/>
          <w:b/>
          <w:bCs/>
          <w:sz w:val="28"/>
          <w:szCs w:val="28"/>
          <w:lang w:eastAsia="ru-RU"/>
        </w:rPr>
        <w:t xml:space="preserve">по предоставлению муниципальной услуги </w:t>
      </w:r>
    </w:p>
    <w:p w14:paraId="18775F57" w14:textId="77777777" w:rsidR="002741C6" w:rsidRPr="002741C6" w:rsidRDefault="002741C6" w:rsidP="0050476D">
      <w:pPr>
        <w:tabs>
          <w:tab w:val="left" w:pos="1134"/>
        </w:tabs>
        <w:autoSpaceDE w:val="0"/>
        <w:autoSpaceDN w:val="0"/>
        <w:adjustRightInd w:val="0"/>
        <w:ind w:right="-284"/>
        <w:jc w:val="center"/>
        <w:rPr>
          <w:rFonts w:ascii="Times New Roman" w:eastAsia="Times New Roman" w:hAnsi="Times New Roman" w:cs="Times New Roman"/>
          <w:b/>
          <w:sz w:val="28"/>
          <w:szCs w:val="28"/>
          <w:lang w:eastAsia="ru-RU"/>
        </w:rPr>
      </w:pPr>
      <w:r w:rsidRPr="002741C6">
        <w:rPr>
          <w:rFonts w:ascii="Times New Roman" w:eastAsia="Times New Roman" w:hAnsi="Times New Roman" w:cs="Times New Roman"/>
          <w:b/>
          <w:bCs/>
          <w:spacing w:val="3"/>
          <w:sz w:val="28"/>
          <w:szCs w:val="28"/>
          <w:lang w:eastAsia="ru-RU"/>
        </w:rPr>
        <w:t>«</w:t>
      </w:r>
      <w:r w:rsidRPr="002741C6">
        <w:rPr>
          <w:rFonts w:ascii="Times New Roman" w:eastAsia="Times New Roman" w:hAnsi="Times New Roman" w:cs="Times New Roman"/>
          <w:b/>
          <w:bCs/>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2741C6">
        <w:rPr>
          <w:rFonts w:ascii="Times New Roman" w:eastAsia="Times New Roman" w:hAnsi="Times New Roman" w:cs="Times New Roman"/>
          <w:b/>
          <w:bCs/>
          <w:spacing w:val="3"/>
          <w:sz w:val="28"/>
          <w:szCs w:val="28"/>
          <w:lang w:eastAsia="ru-RU"/>
        </w:rPr>
        <w:t>»</w:t>
      </w:r>
    </w:p>
    <w:p w14:paraId="36913CDC" w14:textId="77777777" w:rsidR="002741C6" w:rsidRPr="002741C6" w:rsidRDefault="002741C6" w:rsidP="0050476D">
      <w:pPr>
        <w:autoSpaceDE w:val="0"/>
        <w:autoSpaceDN w:val="0"/>
        <w:adjustRightInd w:val="0"/>
        <w:ind w:right="-284" w:firstLine="709"/>
        <w:jc w:val="center"/>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7CD89CDC" w14:textId="77777777" w:rsidR="002741C6" w:rsidRPr="002741C6" w:rsidRDefault="002741C6" w:rsidP="0050476D">
      <w:pPr>
        <w:autoSpaceDE w:val="0"/>
        <w:autoSpaceDN w:val="0"/>
        <w:adjustRightInd w:val="0"/>
        <w:ind w:right="-284" w:firstLine="709"/>
        <w:jc w:val="center"/>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(далее – Административный регламент, муниципальная услуга)</w:t>
      </w:r>
      <w:bookmarkStart w:id="1" w:name="Par36"/>
      <w:bookmarkEnd w:id="1"/>
    </w:p>
    <w:p w14:paraId="73A5DA8F" w14:textId="77777777" w:rsidR="0098480A" w:rsidRDefault="0098480A" w:rsidP="0098480A">
      <w:pPr>
        <w:widowControl w:val="0"/>
        <w:autoSpaceDE w:val="0"/>
        <w:autoSpaceDN w:val="0"/>
        <w:adjustRightInd w:val="0"/>
        <w:ind w:right="-284"/>
        <w:jc w:val="center"/>
        <w:rPr>
          <w:rFonts w:ascii="Times New Roman" w:eastAsia="Times New Roman" w:hAnsi="Times New Roman" w:cs="Times New Roman"/>
          <w:b/>
          <w:sz w:val="28"/>
          <w:szCs w:val="28"/>
          <w:lang w:eastAsia="ru-RU"/>
        </w:rPr>
      </w:pPr>
    </w:p>
    <w:p w14:paraId="77F04B77" w14:textId="77777777" w:rsidR="0098480A" w:rsidRDefault="0098480A" w:rsidP="0098480A">
      <w:pPr>
        <w:widowControl w:val="0"/>
        <w:autoSpaceDE w:val="0"/>
        <w:autoSpaceDN w:val="0"/>
        <w:adjustRightInd w:val="0"/>
        <w:ind w:right="-284"/>
        <w:jc w:val="center"/>
        <w:rPr>
          <w:rFonts w:ascii="Times New Roman" w:eastAsia="Times New Roman" w:hAnsi="Times New Roman" w:cs="Times New Roman"/>
          <w:b/>
          <w:sz w:val="28"/>
          <w:szCs w:val="28"/>
          <w:lang w:eastAsia="ru-RU"/>
        </w:rPr>
      </w:pPr>
    </w:p>
    <w:p w14:paraId="57C1D9CD" w14:textId="3CBE9F41" w:rsidR="002741C6" w:rsidRPr="002741C6" w:rsidRDefault="002741C6" w:rsidP="0098480A">
      <w:pPr>
        <w:widowControl w:val="0"/>
        <w:autoSpaceDE w:val="0"/>
        <w:autoSpaceDN w:val="0"/>
        <w:adjustRightInd w:val="0"/>
        <w:ind w:right="-284"/>
        <w:jc w:val="center"/>
        <w:rPr>
          <w:rFonts w:ascii="Times New Roman" w:eastAsia="Times New Roman" w:hAnsi="Times New Roman" w:cs="Times New Roman"/>
          <w:b/>
          <w:sz w:val="28"/>
          <w:szCs w:val="28"/>
          <w:lang w:eastAsia="ru-RU"/>
        </w:rPr>
      </w:pPr>
      <w:r w:rsidRPr="002741C6">
        <w:rPr>
          <w:rFonts w:ascii="Times New Roman" w:eastAsia="Times New Roman" w:hAnsi="Times New Roman" w:cs="Times New Roman"/>
          <w:b/>
          <w:sz w:val="28"/>
          <w:szCs w:val="28"/>
          <w:lang w:eastAsia="ru-RU"/>
        </w:rPr>
        <w:t>1. Общие положения</w:t>
      </w:r>
    </w:p>
    <w:p w14:paraId="42CD6C42" w14:textId="77777777" w:rsidR="002741C6" w:rsidRPr="002741C6" w:rsidRDefault="002741C6" w:rsidP="0098480A">
      <w:pPr>
        <w:numPr>
          <w:ilvl w:val="1"/>
          <w:numId w:val="2"/>
        </w:numPr>
        <w:ind w:left="0" w:right="-284" w:firstLine="709"/>
        <w:contextualSpacing/>
        <w:jc w:val="both"/>
        <w:rPr>
          <w:rFonts w:ascii="Times New Roman" w:eastAsia="Calibri" w:hAnsi="Times New Roman" w:cs="Times New Roman"/>
          <w:sz w:val="28"/>
          <w:szCs w:val="28"/>
        </w:rPr>
      </w:pPr>
      <w:r w:rsidRPr="002741C6">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DBEF133" w14:textId="77777777" w:rsidR="002741C6" w:rsidRPr="002741C6" w:rsidRDefault="002741C6" w:rsidP="0098480A">
      <w:pPr>
        <w:spacing w:line="276" w:lineRule="auto"/>
        <w:ind w:right="-284" w:firstLine="709"/>
        <w:contextualSpacing/>
        <w:jc w:val="both"/>
        <w:rPr>
          <w:rFonts w:ascii="Times New Roman" w:eastAsia="Calibri" w:hAnsi="Times New Roman" w:cs="Times New Roman"/>
          <w:sz w:val="28"/>
          <w:szCs w:val="28"/>
        </w:rPr>
      </w:pPr>
      <w:r w:rsidRPr="002741C6">
        <w:rPr>
          <w:rFonts w:ascii="Times New Roman" w:eastAsia="Calibri" w:hAnsi="Times New Roman" w:cs="Times New Roman"/>
          <w:sz w:val="28"/>
          <w:szCs w:val="28"/>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14:paraId="01380779" w14:textId="77777777" w:rsidR="002741C6" w:rsidRPr="002741C6" w:rsidRDefault="002741C6" w:rsidP="0098480A">
      <w:pPr>
        <w:spacing w:line="276" w:lineRule="auto"/>
        <w:ind w:right="-284" w:firstLine="709"/>
        <w:contextualSpacing/>
        <w:jc w:val="both"/>
        <w:rPr>
          <w:rFonts w:ascii="Times New Roman" w:eastAsia="Calibri" w:hAnsi="Times New Roman" w:cs="Times New Roman"/>
          <w:sz w:val="28"/>
          <w:szCs w:val="28"/>
        </w:rPr>
      </w:pPr>
      <w:r w:rsidRPr="002741C6">
        <w:rPr>
          <w:rFonts w:ascii="Times New Roman" w:eastAsia="Calibri"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5D836D8B" w14:textId="77777777" w:rsidR="002741C6" w:rsidRPr="002741C6" w:rsidRDefault="002741C6" w:rsidP="0098480A">
      <w:pPr>
        <w:numPr>
          <w:ilvl w:val="1"/>
          <w:numId w:val="2"/>
        </w:numPr>
        <w:ind w:left="0" w:right="-284" w:firstLine="709"/>
        <w:contextualSpacing/>
        <w:jc w:val="both"/>
        <w:rPr>
          <w:rFonts w:ascii="Times New Roman" w:eastAsia="Calibri" w:hAnsi="Times New Roman" w:cs="Times New Roman"/>
          <w:sz w:val="28"/>
          <w:szCs w:val="28"/>
        </w:rPr>
      </w:pPr>
      <w:r w:rsidRPr="002741C6">
        <w:rPr>
          <w:rFonts w:ascii="Times New Roman" w:eastAsia="Times New Roman" w:hAnsi="Times New Roman" w:cs="Times New Roman"/>
          <w:sz w:val="28"/>
          <w:szCs w:val="28"/>
        </w:rPr>
        <w:t>Заявителями</w:t>
      </w:r>
      <w:r w:rsidRPr="002741C6">
        <w:rPr>
          <w:rFonts w:ascii="Times New Roman" w:eastAsia="Calibri" w:hAnsi="Times New Roman" w:cs="Times New Roman"/>
          <w:sz w:val="28"/>
          <w:szCs w:val="28"/>
        </w:rPr>
        <w:t xml:space="preserve">,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w:t>
      </w:r>
      <w:r w:rsidRPr="002741C6">
        <w:rPr>
          <w:rFonts w:ascii="Times New Roman" w:eastAsia="Calibri" w:hAnsi="Times New Roman" w:cs="Times New Roman"/>
          <w:sz w:val="28"/>
          <w:szCs w:val="28"/>
        </w:rPr>
        <w:lastRenderedPageBreak/>
        <w:t>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160E5D5E" w14:textId="77777777" w:rsidR="002741C6" w:rsidRPr="002741C6" w:rsidRDefault="002741C6" w:rsidP="0098480A">
      <w:pPr>
        <w:spacing w:line="276" w:lineRule="auto"/>
        <w:ind w:right="-284" w:firstLine="708"/>
        <w:contextualSpacing/>
        <w:jc w:val="both"/>
        <w:rPr>
          <w:rFonts w:ascii="Times New Roman" w:eastAsia="Calibri" w:hAnsi="Times New Roman" w:cs="Times New Roman"/>
          <w:sz w:val="28"/>
          <w:szCs w:val="28"/>
        </w:rPr>
      </w:pPr>
      <w:r w:rsidRPr="002741C6">
        <w:rPr>
          <w:rFonts w:ascii="Times New Roman" w:eastAsia="Calibri" w:hAnsi="Times New Roman" w:cs="Times New Roman"/>
          <w:sz w:val="28"/>
          <w:szCs w:val="28"/>
        </w:rPr>
        <w:t>Муниципальная услуга не может оказываться субъектам малого и среднего предпринимательства:</w:t>
      </w:r>
    </w:p>
    <w:p w14:paraId="4020A55B" w14:textId="489F4B13" w:rsidR="002741C6" w:rsidRPr="002741C6" w:rsidRDefault="00FB6334" w:rsidP="0098480A">
      <w:pPr>
        <w:ind w:right="-28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2741C6" w:rsidRPr="002741C6">
        <w:rPr>
          <w:rFonts w:ascii="Times New Roman" w:eastAsia="Calibri" w:hAnsi="Times New Roman" w:cs="Times New Roman"/>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F747577" w14:textId="2A27562F" w:rsidR="002741C6" w:rsidRPr="002741C6" w:rsidRDefault="00FB6334" w:rsidP="00FB6334">
      <w:pPr>
        <w:spacing w:after="200"/>
        <w:ind w:right="-28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2741C6" w:rsidRPr="002741C6">
        <w:rPr>
          <w:rFonts w:ascii="Times New Roman" w:eastAsia="Calibri" w:hAnsi="Times New Roman" w:cs="Times New Roman"/>
          <w:sz w:val="28"/>
          <w:szCs w:val="28"/>
        </w:rPr>
        <w:t>являющимся участниками соглашений о разделе продукции;</w:t>
      </w:r>
    </w:p>
    <w:p w14:paraId="71CB3529" w14:textId="7AC12A6F" w:rsidR="002741C6" w:rsidRPr="002741C6" w:rsidRDefault="00FB6334" w:rsidP="00FB6334">
      <w:pPr>
        <w:spacing w:after="200"/>
        <w:ind w:right="-28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2741C6" w:rsidRPr="002741C6">
        <w:rPr>
          <w:rFonts w:ascii="Times New Roman" w:eastAsia="Calibri" w:hAnsi="Times New Roman" w:cs="Times New Roman"/>
          <w:sz w:val="28"/>
          <w:szCs w:val="28"/>
        </w:rPr>
        <w:t>осуществляющим предпринимательскую деятельность в сфере игорного бизнеса;</w:t>
      </w:r>
    </w:p>
    <w:p w14:paraId="1BC36B6B" w14:textId="10B88A92" w:rsidR="002741C6" w:rsidRPr="002741C6" w:rsidRDefault="00FB6334" w:rsidP="00FB6334">
      <w:pPr>
        <w:spacing w:after="200"/>
        <w:ind w:right="-28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2741C6" w:rsidRPr="002741C6">
        <w:rPr>
          <w:rFonts w:ascii="Times New Roman" w:eastAsia="Calibri" w:hAnsi="Times New Roman" w:cs="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2FCB5B9" w14:textId="77777777" w:rsidR="002741C6" w:rsidRPr="002741C6" w:rsidRDefault="002741C6" w:rsidP="0050476D">
      <w:pPr>
        <w:spacing w:after="200"/>
        <w:ind w:right="-284" w:firstLine="708"/>
        <w:contextualSpacing/>
        <w:jc w:val="both"/>
        <w:rPr>
          <w:rFonts w:ascii="Times New Roman" w:eastAsia="Calibri" w:hAnsi="Times New Roman" w:cs="Times New Roman"/>
          <w:sz w:val="28"/>
          <w:szCs w:val="28"/>
        </w:rPr>
      </w:pPr>
      <w:r w:rsidRPr="002741C6">
        <w:rPr>
          <w:rFonts w:ascii="Times New Roman" w:eastAsia="Calibri" w:hAnsi="Times New Roman" w:cs="Times New Roman"/>
          <w:sz w:val="28"/>
          <w:szCs w:val="28"/>
        </w:rPr>
        <w:t>Представлять интересы заявителя могут:</w:t>
      </w:r>
    </w:p>
    <w:p w14:paraId="23D4497C" w14:textId="0CE97D23" w:rsidR="002741C6" w:rsidRPr="002741C6" w:rsidRDefault="00FB6334" w:rsidP="00FB6334">
      <w:pPr>
        <w:spacing w:after="200"/>
        <w:ind w:right="-28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41C6" w:rsidRPr="002741C6">
        <w:rPr>
          <w:rFonts w:ascii="Times New Roman" w:eastAsia="Calibri"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2213D445" w14:textId="613B42D1" w:rsidR="002741C6" w:rsidRPr="002741C6" w:rsidRDefault="00FB6334" w:rsidP="00FB6334">
      <w:pPr>
        <w:spacing w:after="200"/>
        <w:ind w:right="-28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41C6" w:rsidRPr="002741C6">
        <w:rPr>
          <w:rFonts w:ascii="Times New Roman" w:eastAsia="Calibri" w:hAnsi="Times New Roman" w:cs="Times New Roman"/>
          <w:sz w:val="28"/>
          <w:szCs w:val="28"/>
        </w:rPr>
        <w:t>представители, действующие от имени заявителя в силу полномочий на основании доверенности или договора</w:t>
      </w:r>
      <w:r w:rsidR="002741C6" w:rsidRPr="002741C6">
        <w:rPr>
          <w:rFonts w:ascii="Times New Roman" w:eastAsia="Times New Roman" w:hAnsi="Times New Roman" w:cs="Times New Roman"/>
          <w:sz w:val="28"/>
          <w:szCs w:val="28"/>
          <w:lang w:eastAsia="ru-RU"/>
        </w:rPr>
        <w:t>.</w:t>
      </w:r>
    </w:p>
    <w:p w14:paraId="6DC313B6" w14:textId="77777777" w:rsidR="002741C6" w:rsidRPr="002741C6" w:rsidRDefault="002741C6" w:rsidP="0050476D">
      <w:pPr>
        <w:widowControl w:val="0"/>
        <w:autoSpaceDE w:val="0"/>
        <w:autoSpaceDN w:val="0"/>
        <w:adjustRightInd w:val="0"/>
        <w:ind w:right="-284" w:firstLine="539"/>
        <w:jc w:val="both"/>
        <w:rPr>
          <w:rFonts w:ascii="Times New Roman" w:eastAsia="Times New Roman" w:hAnsi="Times New Roman" w:cs="Times New Roman"/>
          <w:sz w:val="28"/>
          <w:szCs w:val="24"/>
          <w:lang w:eastAsia="ru-RU"/>
        </w:rPr>
      </w:pPr>
      <w:r w:rsidRPr="002741C6">
        <w:rPr>
          <w:rFonts w:ascii="Times New Roman" w:eastAsia="Times New Roman" w:hAnsi="Times New Roman" w:cs="Times New Roman"/>
          <w:sz w:val="28"/>
          <w:szCs w:val="28"/>
          <w:lang w:eastAsia="ru-RU"/>
        </w:rPr>
        <w:t xml:space="preserve">1.3. </w:t>
      </w:r>
      <w:r w:rsidRPr="002741C6">
        <w:rPr>
          <w:rFonts w:ascii="Times New Roman" w:eastAsia="Times New Roman" w:hAnsi="Times New Roman" w:cs="Calibri"/>
          <w:sz w:val="28"/>
          <w:szCs w:val="28"/>
          <w:lang w:eastAsia="ru-RU"/>
        </w:rPr>
        <w:t xml:space="preserve">Информация о месте нахождения </w:t>
      </w:r>
      <w:r w:rsidRPr="002741C6">
        <w:rPr>
          <w:rFonts w:ascii="Times New Roman" w:eastAsia="Times New Roman" w:hAnsi="Times New Roman" w:cs="Times New Roman"/>
          <w:sz w:val="28"/>
          <w:szCs w:val="28"/>
          <w:lang w:eastAsia="ru-RU"/>
        </w:rPr>
        <w:t>органа местного самоуправления, предоставляющего муниципальную услугу, организаций, участвующих в предоставлении услуги (далее – Организации) и не</w:t>
      </w:r>
      <w:r w:rsidRPr="002741C6">
        <w:rPr>
          <w:rFonts w:ascii="Times New Roman" w:eastAsia="Times New Roman" w:hAnsi="Times New Roman" w:cs="Times New Roman"/>
          <w:sz w:val="28"/>
          <w:szCs w:val="24"/>
          <w:lang w:eastAsia="ru-RU"/>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6FD8133E" w14:textId="73296977" w:rsidR="002741C6" w:rsidRPr="002741C6" w:rsidRDefault="00FB6334" w:rsidP="009926C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на стендах в</w:t>
      </w:r>
      <w:r w:rsidR="002741C6" w:rsidRPr="002741C6">
        <w:rPr>
          <w:rFonts w:ascii="Times New Roman" w:eastAsia="Times New Roman" w:hAnsi="Times New Roman" w:cs="Calibri"/>
          <w:sz w:val="28"/>
          <w:lang w:eastAsia="ru-RU"/>
        </w:rPr>
        <w:t xml:space="preserve"> </w:t>
      </w:r>
      <w:r w:rsidR="002741C6" w:rsidRPr="002741C6">
        <w:rPr>
          <w:rFonts w:ascii="Times New Roman" w:eastAsia="Times New Roman" w:hAnsi="Times New Roman" w:cs="Calibri"/>
          <w:sz w:val="28"/>
          <w:szCs w:val="28"/>
          <w:lang w:eastAsia="ru-RU"/>
        </w:rPr>
        <w:t>администрации муниципального образования Гатчинский муниципальный округ Ленинградской области (далее – администрация). Структурным подразделением администрации, ответственным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Комитет).</w:t>
      </w:r>
    </w:p>
    <w:p w14:paraId="4F67218A" w14:textId="3C90BAED"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Место нахождения Комитета: Ленинградская область, г. </w:t>
      </w:r>
      <w:r w:rsidR="00FB6334" w:rsidRPr="002741C6">
        <w:rPr>
          <w:rFonts w:ascii="Times New Roman" w:eastAsia="Times New Roman" w:hAnsi="Times New Roman" w:cs="Times New Roman"/>
          <w:sz w:val="28"/>
          <w:szCs w:val="28"/>
          <w:lang w:eastAsia="ru-RU"/>
        </w:rPr>
        <w:t>Гатчина,</w:t>
      </w:r>
      <w:r w:rsidRPr="002741C6">
        <w:rPr>
          <w:rFonts w:ascii="Times New Roman" w:eastAsia="Times New Roman" w:hAnsi="Times New Roman" w:cs="Times New Roman"/>
          <w:sz w:val="28"/>
          <w:szCs w:val="28"/>
          <w:lang w:eastAsia="ru-RU"/>
        </w:rPr>
        <w:t xml:space="preserve"> пр. 25 Октября, д. 21 (телефон/факс: 8 (813) 719-53-16).</w:t>
      </w:r>
    </w:p>
    <w:p w14:paraId="427E9A40"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График работы: с понедельника по четверг: 09:00 – 18:00, в пятницу с 09:00 – 17:00, перерыв с 13:00 до 14:00 (приемный день – Вторник с 10:00 до 17:00, перерыв с 13:00 до 14:00).</w:t>
      </w:r>
    </w:p>
    <w:p w14:paraId="0DF07167" w14:textId="77777777" w:rsidR="002741C6" w:rsidRPr="002741C6" w:rsidRDefault="002741C6" w:rsidP="00FB6334">
      <w:pPr>
        <w:widowControl w:val="0"/>
        <w:numPr>
          <w:ilvl w:val="0"/>
          <w:numId w:val="43"/>
        </w:numPr>
        <w:autoSpaceDE w:val="0"/>
        <w:autoSpaceDN w:val="0"/>
        <w:adjustRightInd w:val="0"/>
        <w:ind w:left="0"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на официальном сайте Гатчинского муниципального округа Ленинградской области: http://</w:t>
      </w:r>
      <w:r w:rsidRPr="002741C6">
        <w:rPr>
          <w:rFonts w:ascii="Times New Roman" w:eastAsia="Times New Roman" w:hAnsi="Times New Roman" w:cs="Times New Roman"/>
          <w:sz w:val="28"/>
          <w:szCs w:val="28"/>
          <w:lang w:val="en-US" w:eastAsia="ru-RU"/>
        </w:rPr>
        <w:t>gmrlo</w:t>
      </w:r>
      <w:r w:rsidRPr="002741C6">
        <w:rPr>
          <w:rFonts w:ascii="Times New Roman" w:eastAsia="Times New Roman" w:hAnsi="Times New Roman" w:cs="Times New Roman"/>
          <w:sz w:val="28"/>
          <w:szCs w:val="28"/>
          <w:lang w:eastAsia="ru-RU"/>
        </w:rPr>
        <w:t>.</w:t>
      </w:r>
      <w:r w:rsidRPr="002741C6">
        <w:rPr>
          <w:rFonts w:ascii="Times New Roman" w:eastAsia="Times New Roman" w:hAnsi="Times New Roman" w:cs="Times New Roman"/>
          <w:sz w:val="28"/>
          <w:szCs w:val="28"/>
          <w:lang w:val="en-US" w:eastAsia="ru-RU"/>
        </w:rPr>
        <w:t>ru</w:t>
      </w:r>
      <w:r w:rsidRPr="002741C6">
        <w:rPr>
          <w:rFonts w:ascii="Times New Roman" w:eastAsia="Times New Roman" w:hAnsi="Times New Roman" w:cs="Times New Roman"/>
          <w:sz w:val="28"/>
          <w:szCs w:val="28"/>
          <w:lang w:eastAsia="ru-RU"/>
        </w:rPr>
        <w:t>.</w:t>
      </w:r>
    </w:p>
    <w:p w14:paraId="5C3B4253" w14:textId="25551066" w:rsidR="002741C6" w:rsidRPr="002741C6" w:rsidRDefault="00FB6334" w:rsidP="00FB6334">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6C560C" w14:textId="2941A416" w:rsidR="002741C6" w:rsidRPr="002741C6" w:rsidRDefault="00FB6334" w:rsidP="00FB6334">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741C6" w:rsidRPr="002741C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1F2DF9C8" w14:textId="0B541B7F" w:rsidR="002741C6" w:rsidRPr="002741C6" w:rsidRDefault="00FB6334" w:rsidP="00FB6334">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1D424F4" w14:textId="77777777" w:rsidR="002741C6" w:rsidRPr="002741C6" w:rsidRDefault="002741C6" w:rsidP="0098480A">
      <w:pPr>
        <w:ind w:right="-284" w:firstLine="709"/>
        <w:jc w:val="both"/>
        <w:rPr>
          <w:rFonts w:ascii="Times New Roman" w:eastAsia="Times New Roman" w:hAnsi="Times New Roman" w:cs="Times New Roman"/>
          <w:sz w:val="28"/>
          <w:szCs w:val="28"/>
          <w:lang w:eastAsia="ru-RU"/>
        </w:rPr>
      </w:pPr>
      <w:bookmarkStart w:id="2" w:name="_Hlk131510262"/>
      <w:r w:rsidRPr="002741C6">
        <w:rPr>
          <w:rFonts w:ascii="Times New Roman" w:eastAsia="Times New Roman" w:hAnsi="Times New Roman" w:cs="Times New Roman"/>
          <w:sz w:val="28"/>
          <w:szCs w:val="28"/>
          <w:lang w:eastAsia="ru-RU"/>
        </w:rPr>
        <w:t>1.4. Информация о месте нахождения филиалов и отделений ГБУ ЛО «МФЦ»</w:t>
      </w:r>
      <w:r w:rsidRPr="002741C6">
        <w:rPr>
          <w:rFonts w:ascii="Times New Roman" w:eastAsia="Times New Roman" w:hAnsi="Times New Roman" w:cs="Times New Roman"/>
          <w:sz w:val="28"/>
          <w:szCs w:val="24"/>
          <w:lang w:eastAsia="ru-RU"/>
        </w:rPr>
        <w:t xml:space="preserve">, графиках работы, контактных телефонов, размещены </w:t>
      </w:r>
      <w:r w:rsidRPr="002741C6">
        <w:rPr>
          <w:rFonts w:ascii="Times New Roman" w:eastAsia="Times New Roman" w:hAnsi="Times New Roman" w:cs="Times New Roman"/>
          <w:sz w:val="28"/>
          <w:szCs w:val="28"/>
          <w:lang w:eastAsia="ru-RU"/>
        </w:rPr>
        <w:t>на</w:t>
      </w:r>
      <w:r w:rsidRPr="002741C6">
        <w:rPr>
          <w:rFonts w:ascii="Times New Roman" w:eastAsia="Times New Roman" w:hAnsi="Times New Roman" w:cs="Times New Roman"/>
          <w:sz w:val="24"/>
          <w:szCs w:val="24"/>
          <w:lang w:eastAsia="ru-RU"/>
        </w:rPr>
        <w:t xml:space="preserve"> </w:t>
      </w:r>
      <w:r w:rsidRPr="002741C6">
        <w:rPr>
          <w:rFonts w:ascii="Times New Roman" w:eastAsia="Times New Roman" w:hAnsi="Times New Roman" w:cs="Times New Roman"/>
          <w:sz w:val="28"/>
          <w:szCs w:val="28"/>
          <w:lang w:eastAsia="ru-RU"/>
        </w:rPr>
        <w:t>официальном сайте учреждения: http://mfc47.ru, во вкладке «Выбрать МФЦ».</w:t>
      </w:r>
      <w:bookmarkEnd w:id="2"/>
    </w:p>
    <w:p w14:paraId="029A806F" w14:textId="77777777" w:rsidR="002741C6" w:rsidRPr="002741C6" w:rsidRDefault="002741C6" w:rsidP="0098480A">
      <w:pPr>
        <w:widowControl w:val="0"/>
        <w:numPr>
          <w:ilvl w:val="0"/>
          <w:numId w:val="2"/>
        </w:numPr>
        <w:autoSpaceDE w:val="0"/>
        <w:autoSpaceDN w:val="0"/>
        <w:adjustRightInd w:val="0"/>
        <w:ind w:left="0" w:right="-284" w:firstLine="284"/>
        <w:jc w:val="center"/>
        <w:rPr>
          <w:rFonts w:ascii="Times New Roman" w:eastAsia="Times New Roman" w:hAnsi="Times New Roman" w:cs="Times New Roman"/>
          <w:b/>
          <w:sz w:val="28"/>
          <w:szCs w:val="28"/>
          <w:lang w:eastAsia="ru-RU"/>
        </w:rPr>
      </w:pPr>
      <w:r w:rsidRPr="002741C6">
        <w:rPr>
          <w:rFonts w:ascii="Times New Roman" w:eastAsia="Times New Roman" w:hAnsi="Times New Roman" w:cs="Times New Roman"/>
          <w:b/>
          <w:sz w:val="28"/>
          <w:szCs w:val="28"/>
          <w:lang w:eastAsia="ru-RU"/>
        </w:rPr>
        <w:t>Стандарт предоставления муниципальной услуги</w:t>
      </w:r>
    </w:p>
    <w:p w14:paraId="7C3DC2FD"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b/>
          <w:sz w:val="28"/>
          <w:szCs w:val="28"/>
          <w:lang w:eastAsia="ru-RU"/>
        </w:rPr>
      </w:pPr>
      <w:r w:rsidRPr="002741C6">
        <w:rPr>
          <w:rFonts w:ascii="Times New Roman" w:eastAsia="Times New Roman" w:hAnsi="Times New Roman" w:cs="Times New Roman"/>
          <w:sz w:val="28"/>
          <w:szCs w:val="28"/>
          <w:lang w:eastAsia="ru-RU"/>
        </w:rPr>
        <w:t>2.1. Полное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686E6B9B"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b/>
          <w:sz w:val="28"/>
          <w:szCs w:val="28"/>
          <w:lang w:eastAsia="ru-RU"/>
        </w:rPr>
      </w:pPr>
      <w:r w:rsidRPr="002741C6">
        <w:rPr>
          <w:rFonts w:ascii="Times New Roman" w:eastAsia="Times New Roman" w:hAnsi="Times New Roman" w:cs="Times New Roman"/>
          <w:sz w:val="28"/>
          <w:szCs w:val="28"/>
          <w:lang w:eastAsia="ru-RU"/>
        </w:rPr>
        <w:t>Сокращенное наименование муниципальной услуги: «Передача муниципального имущества субъектам малого и среднего предпринимательства без проведения торгов».</w:t>
      </w:r>
    </w:p>
    <w:p w14:paraId="6F230846" w14:textId="77777777" w:rsidR="002741C6" w:rsidRPr="002741C6" w:rsidRDefault="002741C6" w:rsidP="0098480A">
      <w:pPr>
        <w:autoSpaceDE w:val="0"/>
        <w:autoSpaceDN w:val="0"/>
        <w:adjustRightInd w:val="0"/>
        <w:ind w:right="-284" w:firstLine="567"/>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2.2. Муниципальную услугу предоставляет: администрация в лице</w:t>
      </w:r>
      <w:r w:rsidRPr="002741C6">
        <w:rPr>
          <w:rFonts w:ascii="Times New Roman" w:eastAsia="Times New Roman" w:hAnsi="Times New Roman" w:cs="Calibri"/>
          <w:sz w:val="28"/>
          <w:szCs w:val="28"/>
          <w:lang w:eastAsia="ru-RU"/>
        </w:rPr>
        <w:t xml:space="preserve"> ответственного структурного подразделения – Комитета.</w:t>
      </w:r>
    </w:p>
    <w:p w14:paraId="2E016602"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 предоставлении услуги участвуют:</w:t>
      </w:r>
    </w:p>
    <w:p w14:paraId="06B328E1" w14:textId="2173106D" w:rsidR="002741C6" w:rsidRPr="002741C6" w:rsidRDefault="008F6BE9" w:rsidP="0098480A">
      <w:pPr>
        <w:widowControl w:val="0"/>
        <w:autoSpaceDE w:val="0"/>
        <w:autoSpaceDN w:val="0"/>
        <w:adjustRightInd w:val="0"/>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w:t>
      </w:r>
      <w:r w:rsidR="002741C6" w:rsidRPr="002741C6">
        <w:rPr>
          <w:rFonts w:ascii="Times New Roman" w:eastAsia="Times New Roman" w:hAnsi="Times New Roman" w:cs="Times New Roman"/>
          <w:sz w:val="28"/>
          <w:szCs w:val="28"/>
          <w:lang w:eastAsia="ru-RU"/>
        </w:rPr>
        <w:br/>
        <w:t>и муниципальных услуг»;</w:t>
      </w:r>
    </w:p>
    <w:p w14:paraId="22340486" w14:textId="6F692267" w:rsidR="002741C6" w:rsidRPr="002741C6" w:rsidRDefault="008F6BE9" w:rsidP="0098480A">
      <w:pPr>
        <w:widowControl w:val="0"/>
        <w:autoSpaceDE w:val="0"/>
        <w:autoSpaceDN w:val="0"/>
        <w:adjustRightInd w:val="0"/>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14:paraId="409E58C7" w14:textId="77777777" w:rsidR="002741C6" w:rsidRPr="002741C6" w:rsidRDefault="002741C6" w:rsidP="0098480A">
      <w:pPr>
        <w:autoSpaceDE w:val="0"/>
        <w:autoSpaceDN w:val="0"/>
        <w:adjustRightInd w:val="0"/>
        <w:ind w:right="-284" w:firstLine="53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принимается:</w:t>
      </w:r>
    </w:p>
    <w:p w14:paraId="15C0AACE"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1) при личной явке - в филиалах, отделах, удаленных рабочих местах ГБУ ЛО «МФЦ»;</w:t>
      </w:r>
    </w:p>
    <w:p w14:paraId="1B655284"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 без личной явки:</w:t>
      </w:r>
    </w:p>
    <w:p w14:paraId="191B55D7" w14:textId="5918D487" w:rsidR="002741C6" w:rsidRPr="002741C6" w:rsidRDefault="008F6BE9" w:rsidP="0098480A">
      <w:pPr>
        <w:ind w:left="709"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почтовым отправлением в адрес Комитета;</w:t>
      </w:r>
    </w:p>
    <w:p w14:paraId="48B8E24F" w14:textId="586C0DE4" w:rsidR="002741C6" w:rsidRPr="002741C6" w:rsidRDefault="008F6BE9" w:rsidP="0098480A">
      <w:pPr>
        <w:ind w:left="709"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14:paraId="77CEDC4B"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Заявитель имеет право записаться на приём в ГБУ ЛО «МФЦ» для подачи заявления о предоставлении услуги следующими способами:</w:t>
      </w:r>
    </w:p>
    <w:p w14:paraId="55E62327" w14:textId="7A54B0E3" w:rsidR="002741C6" w:rsidRPr="002741C6" w:rsidRDefault="008F6BE9" w:rsidP="0098480A">
      <w:pPr>
        <w:autoSpaceDE w:val="0"/>
        <w:autoSpaceDN w:val="0"/>
        <w:adjustRightInd w:val="0"/>
        <w:ind w:left="709"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41C6" w:rsidRPr="002741C6">
        <w:rPr>
          <w:rFonts w:ascii="Times New Roman" w:eastAsia="Times New Roman" w:hAnsi="Times New Roman" w:cs="Times New Roman"/>
          <w:sz w:val="28"/>
          <w:szCs w:val="28"/>
          <w:lang w:eastAsia="ru-RU"/>
        </w:rPr>
        <w:t>посредством ПГУ ЛО/ЕПГУ – (при технической реализации);</w:t>
      </w:r>
    </w:p>
    <w:p w14:paraId="78DF7D62" w14:textId="02E987D9" w:rsidR="002741C6" w:rsidRPr="002741C6" w:rsidRDefault="008F6BE9" w:rsidP="0098480A">
      <w:pPr>
        <w:autoSpaceDE w:val="0"/>
        <w:autoSpaceDN w:val="0"/>
        <w:adjustRightInd w:val="0"/>
        <w:ind w:left="709"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741C6" w:rsidRPr="002741C6">
        <w:rPr>
          <w:rFonts w:ascii="Times New Roman" w:eastAsia="Times New Roman" w:hAnsi="Times New Roman" w:cs="Times New Roman"/>
          <w:sz w:val="28"/>
          <w:szCs w:val="28"/>
          <w:lang w:eastAsia="ru-RU"/>
        </w:rPr>
        <w:t>по телефонам ГБУ ЛО «МФЦ»;</w:t>
      </w:r>
    </w:p>
    <w:p w14:paraId="30DA2039" w14:textId="7B55135F" w:rsidR="002741C6" w:rsidRPr="002741C6" w:rsidRDefault="008F6BE9" w:rsidP="0098480A">
      <w:pPr>
        <w:autoSpaceDE w:val="0"/>
        <w:autoSpaceDN w:val="0"/>
        <w:adjustRightInd w:val="0"/>
        <w:ind w:left="709"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741C6" w:rsidRPr="002741C6">
        <w:rPr>
          <w:rFonts w:ascii="Times New Roman" w:eastAsia="Times New Roman" w:hAnsi="Times New Roman" w:cs="Times New Roman"/>
          <w:sz w:val="28"/>
          <w:szCs w:val="28"/>
          <w:lang w:eastAsia="ru-RU"/>
        </w:rPr>
        <w:t>посредством официального сайта ГБУ ЛО «МФЦ».</w:t>
      </w:r>
    </w:p>
    <w:p w14:paraId="3B12FBDB"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Для записи заявитель выбирает любые свободные для приёма дату и время в пределах установленного в ГБУ ЛО «МФЦ» графика приёма заявителей.</w:t>
      </w:r>
    </w:p>
    <w:p w14:paraId="6254CF88" w14:textId="5AC57A15"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Pr>
          <w:rFonts w:ascii="Times New Roman" w:eastAsia="Times New Roman" w:hAnsi="Times New Roman" w:cs="Times New Roman"/>
          <w:sz w:val="28"/>
          <w:szCs w:val="28"/>
          <w:lang w:eastAsia="ru-RU"/>
        </w:rPr>
        <w:t xml:space="preserve"> </w:t>
      </w:r>
      <w:r w:rsidRPr="002741C6">
        <w:rPr>
          <w:rFonts w:ascii="Times New Roman" w:eastAsia="Times New Roman" w:hAnsi="Times New Roman" w:cs="Times New Roman"/>
          <w:sz w:val="28"/>
          <w:szCs w:val="28"/>
          <w:lang w:eastAsia="ru-RU"/>
        </w:rPr>
        <w:t xml:space="preserve"> </w:t>
      </w:r>
      <w:r w:rsidRPr="002741C6">
        <w:rPr>
          <w:rFonts w:ascii="Times New Roman" w:eastAsia="Times New Roman" w:hAnsi="Times New Roman" w:cs="Times New Roman"/>
          <w:sz w:val="28"/>
          <w:szCs w:val="28"/>
          <w:lang w:eastAsia="ru-RU"/>
        </w:rPr>
        <w:lastRenderedPageBreak/>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imes New Roman" w:hAnsi="Times New Roman" w:cs="Times New Roman"/>
          <w:sz w:val="28"/>
          <w:szCs w:val="28"/>
          <w:lang w:eastAsia="ru-RU"/>
        </w:rPr>
        <w:t xml:space="preserve"> </w:t>
      </w:r>
      <w:r w:rsidRPr="002741C6">
        <w:rPr>
          <w:rFonts w:ascii="Times New Roman" w:eastAsia="Times New Roman" w:hAnsi="Times New Roman" w:cs="Times New Roman"/>
          <w:sz w:val="28"/>
          <w:szCs w:val="28"/>
          <w:lang w:eastAsia="ru-RU"/>
        </w:rPr>
        <w:t>(при технической реализации).</w:t>
      </w:r>
    </w:p>
    <w:p w14:paraId="6AAA7F7A"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9E95AD1" w14:textId="0C107BC9" w:rsidR="002741C6" w:rsidRPr="002741C6" w:rsidRDefault="008F6BE9"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41C6" w:rsidRPr="002741C6">
        <w:rPr>
          <w:rFonts w:ascii="Times New Roman" w:eastAsia="Times New Roman" w:hAnsi="Times New Roman" w:cs="Times New Roman"/>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4DC230" w14:textId="18AFEF82" w:rsidR="002741C6" w:rsidRPr="002741C6" w:rsidRDefault="008F6BE9" w:rsidP="0098480A">
      <w:pPr>
        <w:autoSpaceDE w:val="0"/>
        <w:autoSpaceDN w:val="0"/>
        <w:adjustRightInd w:val="0"/>
        <w:ind w:right="-284" w:firstLine="709"/>
        <w:jc w:val="both"/>
        <w:rPr>
          <w:rFonts w:ascii="Times New Roman" w:eastAsia="Times New Roman" w:hAnsi="Times New Roman" w:cs="Times New Roman"/>
          <w:sz w:val="28"/>
          <w:szCs w:val="28"/>
          <w:lang w:eastAsia="ru-RU"/>
        </w:rPr>
      </w:pPr>
      <w:bookmarkStart w:id="3" w:name="Par132"/>
      <w:bookmarkEnd w:id="3"/>
      <w:r>
        <w:rPr>
          <w:rFonts w:ascii="Times New Roman" w:eastAsia="Times New Roman" w:hAnsi="Times New Roman" w:cs="Times New Roman"/>
          <w:sz w:val="28"/>
          <w:szCs w:val="28"/>
          <w:lang w:eastAsia="ru-RU"/>
        </w:rPr>
        <w:t xml:space="preserve">2) </w:t>
      </w:r>
      <w:r w:rsidR="002741C6" w:rsidRPr="002741C6">
        <w:rPr>
          <w:rFonts w:ascii="Times New Roman" w:eastAsia="Times New Roman" w:hAnsi="Times New Roman" w:cs="Times New Roman"/>
          <w:sz w:val="28"/>
          <w:szCs w:val="28"/>
          <w:lang w:eastAsia="ru-RU"/>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D4095">
        <w:rPr>
          <w:rFonts w:ascii="Times New Roman" w:eastAsia="Times New Roman" w:hAnsi="Times New Roman" w:cs="Times New Roman"/>
          <w:sz w:val="28"/>
          <w:szCs w:val="28"/>
          <w:lang w:eastAsia="ru-RU"/>
        </w:rPr>
        <w:t>.</w:t>
      </w:r>
    </w:p>
    <w:p w14:paraId="5A1FA977" w14:textId="77777777" w:rsidR="002741C6" w:rsidRPr="002741C6" w:rsidRDefault="002741C6" w:rsidP="0098480A">
      <w:pPr>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0BB52827"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решение о заключении договора о передаче муниципального имущества муниципального образования Гатчинский муниципальный округ Ленинградской области (приложение 2 к административному регламенту) и направление заявителю 2-х экземпляров подписанного уполномоченным лицом проекта договора о передаче муниципального имущества;</w:t>
      </w:r>
    </w:p>
    <w:p w14:paraId="3FD2258D"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14:paraId="7BF773B3"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14:paraId="5F1EA64B" w14:textId="30A2DE7F" w:rsidR="002741C6" w:rsidRPr="002741C6" w:rsidRDefault="00B04162" w:rsidP="0098480A">
      <w:pPr>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41C6" w:rsidRPr="002741C6">
        <w:rPr>
          <w:rFonts w:ascii="Times New Roman" w:eastAsia="Times New Roman" w:hAnsi="Times New Roman" w:cs="Times New Roman"/>
          <w:sz w:val="28"/>
          <w:szCs w:val="28"/>
          <w:lang w:eastAsia="ru-RU"/>
        </w:rPr>
        <w:t>при личной явке:</w:t>
      </w:r>
    </w:p>
    <w:p w14:paraId="35DE6649" w14:textId="3EC88C74" w:rsidR="002741C6" w:rsidRPr="002741C6" w:rsidRDefault="00B04162" w:rsidP="0098480A">
      <w:pPr>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в Комитете;</w:t>
      </w:r>
    </w:p>
    <w:p w14:paraId="3006CC99" w14:textId="3F299C38" w:rsidR="002741C6" w:rsidRPr="002741C6" w:rsidRDefault="00B04162" w:rsidP="0098480A">
      <w:pPr>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в филиалах, отделах, удаленных рабочих местах ГБУ ЛО «МФЦ»;</w:t>
      </w:r>
    </w:p>
    <w:p w14:paraId="0FE3C767" w14:textId="4E3B4EB6" w:rsidR="002741C6" w:rsidRPr="002741C6" w:rsidRDefault="00B04162" w:rsidP="0098480A">
      <w:pPr>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741C6" w:rsidRPr="002741C6">
        <w:rPr>
          <w:rFonts w:ascii="Times New Roman" w:eastAsia="Times New Roman" w:hAnsi="Times New Roman" w:cs="Times New Roman"/>
          <w:sz w:val="28"/>
          <w:szCs w:val="28"/>
          <w:lang w:eastAsia="ru-RU"/>
        </w:rPr>
        <w:t>без личной явки:</w:t>
      </w:r>
    </w:p>
    <w:p w14:paraId="30656846" w14:textId="2DEBC2E0" w:rsidR="002741C6" w:rsidRPr="002741C6" w:rsidRDefault="00B04162" w:rsidP="0098480A">
      <w:pPr>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почтовым отправлением;</w:t>
      </w:r>
    </w:p>
    <w:p w14:paraId="3D5E2590" w14:textId="3823AC6C" w:rsidR="002741C6" w:rsidRPr="002741C6" w:rsidRDefault="00B04162" w:rsidP="0098480A">
      <w:pPr>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посредством ПГУ/ ЕПГУ (при технической реализации).</w:t>
      </w:r>
    </w:p>
    <w:p w14:paraId="5FD3E0E0"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Комитет.</w:t>
      </w:r>
    </w:p>
    <w:p w14:paraId="5E66C9DD"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285B10FB" w14:textId="77777777" w:rsidR="002741C6" w:rsidRPr="002741C6" w:rsidRDefault="002741C6" w:rsidP="0050476D">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14:paraId="48A74406" w14:textId="0F5A30E6" w:rsidR="002741C6" w:rsidRPr="002741C6" w:rsidRDefault="00B04162" w:rsidP="001914D7">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14:paraId="53E98806" w14:textId="706A8136" w:rsidR="002741C6" w:rsidRPr="002741C6" w:rsidRDefault="00B04162"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14:paraId="411432F5" w14:textId="3594FFA0" w:rsidR="002741C6" w:rsidRPr="002741C6" w:rsidRDefault="00B04162"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Федеральный закон от 26.07.2006 № 135-ФЗ «О защите конкуренции»;</w:t>
      </w:r>
    </w:p>
    <w:p w14:paraId="3EF3C69B" w14:textId="40DEE204" w:rsidR="002741C6" w:rsidRPr="002741C6" w:rsidRDefault="00B04162"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14:paraId="29170DD7" w14:textId="55F70142" w:rsidR="002741C6" w:rsidRPr="002741C6" w:rsidRDefault="00B04162"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741C6" w:rsidRPr="002741C6">
        <w:rPr>
          <w:rFonts w:ascii="Times New Roman" w:eastAsia="Times New Roman" w:hAnsi="Times New Roman" w:cs="Times New Roman"/>
          <w:sz w:val="28"/>
          <w:szCs w:val="28"/>
          <w:lang w:eastAsia="ru-RU"/>
        </w:rPr>
        <w:t>нормативные правовые акты администрации Гатчинского муниципального округа, совета депутатов Гатчинского муниципального округа.</w:t>
      </w:r>
    </w:p>
    <w:p w14:paraId="747AA94C" w14:textId="77777777" w:rsidR="002741C6" w:rsidRPr="002741C6" w:rsidRDefault="002741C6" w:rsidP="0098480A">
      <w:pPr>
        <w:widowControl w:val="0"/>
        <w:autoSpaceDE w:val="0"/>
        <w:autoSpaceDN w:val="0"/>
        <w:adjustRightInd w:val="0"/>
        <w:ind w:right="-284" w:firstLine="709"/>
        <w:jc w:val="both"/>
        <w:outlineLvl w:val="2"/>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BDD1A8" w14:textId="0DE9EC16" w:rsidR="002741C6" w:rsidRPr="002741C6" w:rsidRDefault="00B04162" w:rsidP="0098480A">
      <w:pPr>
        <w:widowControl w:val="0"/>
        <w:autoSpaceDE w:val="0"/>
        <w:autoSpaceDN w:val="0"/>
        <w:ind w:right="-284" w:firstLine="709"/>
        <w:contextualSpacing/>
        <w:jc w:val="both"/>
        <w:rPr>
          <w:rFonts w:ascii="Times New Roman" w:eastAsia="Times New Roman" w:hAnsi="Times New Roman" w:cs="Times New Roman"/>
          <w:sz w:val="28"/>
          <w:szCs w:val="28"/>
          <w:lang w:eastAsia="ru-RU"/>
        </w:rPr>
      </w:pPr>
      <w:r w:rsidRPr="00B04162">
        <w:rPr>
          <w:rFonts w:ascii="Times New Roman" w:hAnsi="Times New Roman" w:cs="Times New Roman"/>
          <w:sz w:val="28"/>
          <w:szCs w:val="28"/>
        </w:rPr>
        <w:t xml:space="preserve">1) </w:t>
      </w:r>
      <w:hyperlink w:anchor="P395" w:history="1">
        <w:r w:rsidR="002741C6" w:rsidRPr="002741C6">
          <w:rPr>
            <w:rFonts w:ascii="Times New Roman" w:eastAsia="Times New Roman" w:hAnsi="Times New Roman" w:cs="Times New Roman"/>
            <w:sz w:val="28"/>
            <w:szCs w:val="28"/>
            <w:lang w:eastAsia="ru-RU"/>
          </w:rPr>
          <w:t>заявление</w:t>
        </w:r>
      </w:hyperlink>
      <w:r w:rsidR="002741C6" w:rsidRPr="002741C6">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14:paraId="2D20D60D" w14:textId="19928D57" w:rsidR="002741C6" w:rsidRPr="002741C6" w:rsidRDefault="00B04162" w:rsidP="0098480A">
      <w:pPr>
        <w:widowControl w:val="0"/>
        <w:autoSpaceDE w:val="0"/>
        <w:autoSpaceDN w:val="0"/>
        <w:ind w:right="-284"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741C6" w:rsidRPr="002741C6">
        <w:rPr>
          <w:rFonts w:ascii="Times New Roman" w:eastAsia="Times New Roman" w:hAnsi="Times New Roman" w:cs="Times New Roman"/>
          <w:sz w:val="28"/>
          <w:szCs w:val="28"/>
          <w:lang w:eastAsia="ru-RU"/>
        </w:rPr>
        <w:t>учредительные документы (при обращении юридического лица);</w:t>
      </w:r>
    </w:p>
    <w:p w14:paraId="5FC07727" w14:textId="68B05A9D" w:rsidR="002741C6" w:rsidRPr="002741C6" w:rsidRDefault="00B04162" w:rsidP="0098480A">
      <w:pPr>
        <w:widowControl w:val="0"/>
        <w:autoSpaceDE w:val="0"/>
        <w:autoSpaceDN w:val="0"/>
        <w:ind w:right="-284"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741C6" w:rsidRPr="002741C6">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2741C6" w:rsidRPr="002741C6">
        <w:rPr>
          <w:rFonts w:ascii="Calibri" w:eastAsia="Calibri" w:hAnsi="Calibri" w:cs="Cordia New"/>
        </w:rPr>
        <w:t xml:space="preserve"> </w:t>
      </w:r>
      <w:r w:rsidR="002741C6" w:rsidRPr="002741C6">
        <w:rPr>
          <w:rFonts w:ascii="Times New Roman" w:eastAsia="Times New Roman" w:hAnsi="Times New Roman" w:cs="Times New Roman"/>
          <w:sz w:val="28"/>
          <w:szCs w:val="28"/>
          <w:lang w:eastAsia="ru-RU"/>
        </w:rPr>
        <w:t>либо физического лица, применяющего специальный налоговый режим);</w:t>
      </w:r>
    </w:p>
    <w:p w14:paraId="75A8097A" w14:textId="0B77AE5D" w:rsidR="002741C6" w:rsidRPr="002741C6" w:rsidRDefault="00B04162" w:rsidP="0098480A">
      <w:pPr>
        <w:widowControl w:val="0"/>
        <w:autoSpaceDE w:val="0"/>
        <w:autoSpaceDN w:val="0"/>
        <w:ind w:right="-284"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4) </w:t>
      </w:r>
      <w:r w:rsidR="002741C6" w:rsidRPr="002741C6">
        <w:rPr>
          <w:rFonts w:ascii="Times New Roman" w:eastAsia="Calibri"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A808641" w14:textId="77777777" w:rsidR="002741C6" w:rsidRPr="002741C6" w:rsidRDefault="002741C6" w:rsidP="0050476D">
      <w:pPr>
        <w:autoSpaceDE w:val="0"/>
        <w:autoSpaceDN w:val="0"/>
        <w:adjustRightInd w:val="0"/>
        <w:ind w:right="-284" w:firstLine="708"/>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FAB4C0C"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991396F"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3551F55" w14:textId="59E26490" w:rsidR="002741C6" w:rsidRPr="002741C6" w:rsidRDefault="00B04162" w:rsidP="00B04162">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14:paraId="339FC8B6" w14:textId="77777777" w:rsidR="002741C6" w:rsidRPr="002741C6" w:rsidRDefault="002741C6" w:rsidP="00B04162">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14:paraId="13E3B6E0" w14:textId="68DB7D0A" w:rsidR="002741C6" w:rsidRPr="002741C6" w:rsidRDefault="00B04162" w:rsidP="00B04162">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21EB712A" w14:textId="378A7B31" w:rsidR="002741C6" w:rsidRPr="002741C6" w:rsidRDefault="00B04162" w:rsidP="00B04162">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60611E2A"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Получает сведения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w:t>
      </w:r>
      <w:r w:rsidRPr="002741C6">
        <w:rPr>
          <w:rFonts w:ascii="Times New Roman" w:eastAsia="Times New Roman" w:hAnsi="Times New Roman" w:cs="Times New Roman"/>
          <w:sz w:val="28"/>
          <w:szCs w:val="28"/>
          <w:lang w:eastAsia="ru-RU"/>
        </w:rPr>
        <w:lastRenderedPageBreak/>
        <w:t>поддержки субъектом малого и среднего предпринимательства, в соответствии с Федеральным законом № 209-ФЗ).</w:t>
      </w:r>
    </w:p>
    <w:p w14:paraId="08CF1D29"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2.7.1. Заявитель вправе представить документы, указанные в пункте 2.7 Административного регламента по собственной инициативе.</w:t>
      </w:r>
    </w:p>
    <w:p w14:paraId="0C9E5097" w14:textId="77777777" w:rsidR="002741C6" w:rsidRPr="002741C6" w:rsidRDefault="002741C6" w:rsidP="0050476D">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30866827" w14:textId="466F9E04" w:rsidR="002741C6" w:rsidRPr="002741C6" w:rsidRDefault="001914D7" w:rsidP="001914D7">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41C6" w:rsidRPr="002741C6">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567BF5" w14:textId="334FBA0A" w:rsidR="002741C6" w:rsidRPr="002741C6" w:rsidRDefault="001914D7" w:rsidP="001914D7">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741C6" w:rsidRPr="002741C6">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002741C6" w:rsidRPr="002741C6">
          <w:rPr>
            <w:rFonts w:ascii="Times New Roman" w:eastAsia="Times New Roman" w:hAnsi="Times New Roman" w:cs="Times New Roman"/>
            <w:sz w:val="28"/>
            <w:szCs w:val="28"/>
            <w:lang w:eastAsia="ru-RU"/>
          </w:rPr>
          <w:t>части 6 статьи 7</w:t>
        </w:r>
      </w:hyperlink>
      <w:r w:rsidR="002741C6" w:rsidRPr="002741C6">
        <w:rPr>
          <w:rFonts w:ascii="Times New Roman" w:eastAsia="Times New Roman" w:hAnsi="Times New Roman" w:cs="Times New Roman"/>
          <w:sz w:val="28"/>
          <w:szCs w:val="28"/>
          <w:lang w:eastAsia="ru-RU"/>
        </w:rPr>
        <w:t xml:space="preserve"> Федерального закона № 210-ФЗ;</w:t>
      </w:r>
    </w:p>
    <w:p w14:paraId="23DE2D0A" w14:textId="57B42A9F" w:rsidR="002741C6" w:rsidRPr="002741C6" w:rsidRDefault="001914D7" w:rsidP="001914D7">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741C6" w:rsidRPr="002741C6">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002741C6" w:rsidRPr="002741C6">
          <w:rPr>
            <w:rFonts w:ascii="Times New Roman" w:eastAsia="Times New Roman" w:hAnsi="Times New Roman" w:cs="Times New Roman"/>
            <w:sz w:val="28"/>
            <w:szCs w:val="28"/>
            <w:lang w:eastAsia="ru-RU"/>
          </w:rPr>
          <w:t>части 1 статьи 9</w:t>
        </w:r>
      </w:hyperlink>
      <w:r w:rsidR="002741C6" w:rsidRPr="002741C6">
        <w:rPr>
          <w:rFonts w:ascii="Times New Roman" w:eastAsia="Times New Roman" w:hAnsi="Times New Roman" w:cs="Times New Roman"/>
          <w:sz w:val="28"/>
          <w:szCs w:val="28"/>
          <w:lang w:eastAsia="ru-RU"/>
        </w:rPr>
        <w:t xml:space="preserve"> Федерального закона № 210-ФЗ;</w:t>
      </w:r>
    </w:p>
    <w:p w14:paraId="1D72939B" w14:textId="2A22AABE" w:rsidR="002741C6" w:rsidRPr="002741C6" w:rsidRDefault="001914D7" w:rsidP="001914D7">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741C6" w:rsidRPr="002741C6">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002741C6" w:rsidRPr="002741C6">
          <w:rPr>
            <w:rFonts w:ascii="Times New Roman" w:eastAsia="Times New Roman" w:hAnsi="Times New Roman" w:cs="Times New Roman"/>
            <w:sz w:val="28"/>
            <w:szCs w:val="28"/>
            <w:lang w:eastAsia="ru-RU"/>
          </w:rPr>
          <w:t>пунктом 4 части 1 статьи 7</w:t>
        </w:r>
      </w:hyperlink>
      <w:r w:rsidR="002741C6" w:rsidRPr="002741C6">
        <w:rPr>
          <w:rFonts w:ascii="Times New Roman" w:eastAsia="Times New Roman" w:hAnsi="Times New Roman" w:cs="Times New Roman"/>
          <w:sz w:val="28"/>
          <w:szCs w:val="28"/>
          <w:lang w:eastAsia="ru-RU"/>
        </w:rPr>
        <w:t xml:space="preserve"> Федерального закона № 210-ФЗ;</w:t>
      </w:r>
    </w:p>
    <w:p w14:paraId="4F9552E9" w14:textId="062B609F" w:rsidR="002741C6" w:rsidRPr="002741C6" w:rsidRDefault="001914D7" w:rsidP="001914D7">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2741C6" w:rsidRPr="002741C6">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002741C6" w:rsidRPr="002741C6">
          <w:rPr>
            <w:rFonts w:ascii="Times New Roman" w:eastAsia="Times New Roman" w:hAnsi="Times New Roman" w:cs="Times New Roman"/>
            <w:sz w:val="28"/>
            <w:szCs w:val="28"/>
            <w:lang w:eastAsia="ru-RU"/>
          </w:rPr>
          <w:t>пунктом 7.2 части 1 статьи 16</w:t>
        </w:r>
      </w:hyperlink>
      <w:r w:rsidR="002741C6" w:rsidRPr="002741C6">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9A97ED" w14:textId="77777777" w:rsidR="002741C6" w:rsidRPr="002741C6" w:rsidRDefault="002741C6" w:rsidP="0050476D">
      <w:pPr>
        <w:autoSpaceDE w:val="0"/>
        <w:autoSpaceDN w:val="0"/>
        <w:adjustRightInd w:val="0"/>
        <w:ind w:right="-284" w:firstLine="540"/>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сотрудник Комитета вправе:</w:t>
      </w:r>
    </w:p>
    <w:p w14:paraId="7BC32C6C" w14:textId="3DC80A96" w:rsidR="002741C6" w:rsidRPr="002741C6" w:rsidRDefault="00B04162" w:rsidP="00B04162">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41C6" w:rsidRPr="002741C6">
        <w:rPr>
          <w:rFonts w:ascii="Times New Roman" w:eastAsia="Times New Roman" w:hAnsi="Times New Roman" w:cs="Times New Roman"/>
          <w:sz w:val="28"/>
          <w:szCs w:val="28"/>
          <w:lang w:eastAsia="ru-RU"/>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98C1676" w14:textId="71E6CBA1" w:rsidR="002741C6" w:rsidRPr="002741C6" w:rsidRDefault="00B04162" w:rsidP="00B04162">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741C6" w:rsidRPr="002741C6">
        <w:rPr>
          <w:rFonts w:ascii="Times New Roman" w:eastAsia="Times New Roman" w:hAnsi="Times New Roman" w:cs="Times New Roman"/>
          <w:sz w:val="28"/>
          <w:szCs w:val="28"/>
          <w:lang w:eastAsia="ru-RU"/>
        </w:rPr>
        <w:t xml:space="preserve">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002741C6" w:rsidRPr="002741C6">
        <w:rPr>
          <w:rFonts w:ascii="Times New Roman" w:eastAsia="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465DA5"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C83664C" w14:textId="567EE9B4"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 случае если на дату поступления в Комитет заявления о предоставлении муниципальной услуги на рассмотрении Комитета находится представленное ранее другим заявителем заявление о предоставлении в аренду, безвозмездное пользование, доверительное управление</w:t>
      </w:r>
      <w:r w:rsidRPr="002741C6">
        <w:t xml:space="preserve"> </w:t>
      </w:r>
      <w:r w:rsidRPr="002741C6">
        <w:rPr>
          <w:rFonts w:ascii="Times New Roman" w:eastAsia="Times New Roman" w:hAnsi="Times New Roman" w:cs="Times New Roman"/>
          <w:sz w:val="28"/>
          <w:szCs w:val="28"/>
          <w:lang w:eastAsia="ru-RU"/>
        </w:rPr>
        <w:t>движимого/недвижимого имущества, указанн</w:t>
      </w:r>
      <w:r>
        <w:rPr>
          <w:rFonts w:ascii="Times New Roman" w:eastAsia="Times New Roman" w:hAnsi="Times New Roman" w:cs="Times New Roman"/>
          <w:sz w:val="28"/>
          <w:szCs w:val="28"/>
          <w:lang w:eastAsia="ru-RU"/>
        </w:rPr>
        <w:t>ого</w:t>
      </w:r>
      <w:r w:rsidRPr="002741C6">
        <w:rPr>
          <w:rFonts w:ascii="Times New Roman" w:eastAsia="Times New Roman" w:hAnsi="Times New Roman" w:cs="Times New Roman"/>
          <w:sz w:val="28"/>
          <w:szCs w:val="28"/>
          <w:lang w:eastAsia="ru-RU"/>
        </w:rPr>
        <w:t xml:space="preserve"> в поступившем заявлении, Комитет принимает решение о приостановлении срока рассмотрения поданного позднее заявления и направляет принятое решение заявителю.</w:t>
      </w:r>
    </w:p>
    <w:p w14:paraId="67F845E7"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3A9E9605"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70EE1541"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8B25DD7" w14:textId="75FF201E" w:rsidR="002741C6" w:rsidRPr="002741C6" w:rsidRDefault="00B04162" w:rsidP="00B04162">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заявление подано лицом, не уполномоченным на осуществление таких действий;</w:t>
      </w:r>
    </w:p>
    <w:p w14:paraId="6DC6EB6D" w14:textId="65A6C343" w:rsidR="002741C6" w:rsidRPr="002741C6" w:rsidRDefault="00B04162" w:rsidP="00B04162">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заявителем не представлены документы, установленные п. 2.6 административного регламента;</w:t>
      </w:r>
    </w:p>
    <w:p w14:paraId="0342AB37" w14:textId="4575AA9D" w:rsidR="002741C6" w:rsidRPr="002741C6" w:rsidRDefault="00B04162" w:rsidP="00B04162">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w:t>
      </w:r>
    </w:p>
    <w:p w14:paraId="2FAEFEC6" w14:textId="77777777" w:rsidR="002741C6" w:rsidRPr="002741C6" w:rsidRDefault="002741C6" w:rsidP="00B04162">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6770C8B2" w14:textId="1A1CAD79" w:rsidR="002741C6" w:rsidRPr="002741C6" w:rsidRDefault="00B04162" w:rsidP="00B04162">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CD0528B" w14:textId="4BCC2039" w:rsidR="002741C6" w:rsidRPr="002741C6" w:rsidRDefault="00B04162"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EFB7E55" w14:textId="37508D43" w:rsidR="002741C6" w:rsidRPr="002741C6" w:rsidRDefault="00B04162"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12A42A4" w14:textId="717D406A" w:rsidR="002741C6" w:rsidRPr="002741C6" w:rsidRDefault="00B04162"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неполное заполнение полей в форме заявления, в том числе в интерактивной форме заявления на ЕПГУ/ПГУ ЛО.</w:t>
      </w:r>
    </w:p>
    <w:p w14:paraId="2D4B7D86"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441B3F64" w14:textId="2EE9AF88" w:rsidR="002741C6" w:rsidRPr="002741C6" w:rsidRDefault="00325A88"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 xml:space="preserve">заявление подано лицом, не уполномоченным на осуществление таких </w:t>
      </w:r>
      <w:r w:rsidR="002741C6" w:rsidRPr="002741C6">
        <w:rPr>
          <w:rFonts w:ascii="Times New Roman" w:eastAsia="Times New Roman" w:hAnsi="Times New Roman" w:cs="Times New Roman"/>
          <w:sz w:val="28"/>
          <w:szCs w:val="28"/>
          <w:lang w:eastAsia="ru-RU"/>
        </w:rPr>
        <w:lastRenderedPageBreak/>
        <w:t>действий (заявитель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645BC4A1" w14:textId="4E08E18E" w:rsidR="002741C6" w:rsidRPr="002741C6" w:rsidRDefault="00325A88"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F934482" w14:textId="39BB2A8E" w:rsidR="002741C6" w:rsidRPr="002741C6" w:rsidRDefault="00325A88" w:rsidP="00325A88">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представленные заявителем документы недействительны или указанные в заявлении сведения недостоверны (в заявлении и (или) в представленных заявителем документах содержится ошибочная, противоречивая информация);</w:t>
      </w:r>
    </w:p>
    <w:p w14:paraId="3FB7F7E8" w14:textId="4FB156D1" w:rsidR="002741C6" w:rsidRPr="002741C6" w:rsidRDefault="00325A88" w:rsidP="00325A88">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отсутствие права на предоставление муниципальной услуги:</w:t>
      </w:r>
    </w:p>
    <w:p w14:paraId="0FAE6077"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а) испрашиваемое заявителем имущество отсутствует в Перечне;</w:t>
      </w:r>
    </w:p>
    <w:p w14:paraId="2FB77F43"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w:t>
      </w:r>
      <w:r w:rsidRPr="002741C6">
        <w:rPr>
          <w:rFonts w:ascii="Times New Roman" w:eastAsia="Times New Roman" w:hAnsi="Times New Roman" w:cs="Times New Roman"/>
          <w:sz w:val="24"/>
          <w:szCs w:val="24"/>
          <w:lang w:eastAsia="ru-RU"/>
        </w:rPr>
        <w:t xml:space="preserve"> </w:t>
      </w:r>
      <w:r w:rsidRPr="002741C6">
        <w:rPr>
          <w:rFonts w:ascii="Times New Roman" w:eastAsia="Times New Roman" w:hAnsi="Times New Roman" w:cs="Times New Roman"/>
          <w:sz w:val="28"/>
          <w:szCs w:val="28"/>
          <w:lang w:eastAsia="ru-RU"/>
        </w:rPr>
        <w:t xml:space="preserve">либо в отношении такого имущества на день регистрации заявления принято решение о предоставлении на торгах; </w:t>
      </w:r>
    </w:p>
    <w:p w14:paraId="05F8E515" w14:textId="03FD5192"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 отсутствуют основания для предоставления заявителю испрашиваемого имущества, включенного в Перечень, без проведения торгов.</w:t>
      </w:r>
      <w:r w:rsidRPr="002741C6">
        <w:rPr>
          <w:rFonts w:ascii="Times New Roman" w:eastAsia="Times New Roman" w:hAnsi="Times New Roman" w:cs="Times New Roman"/>
          <w:sz w:val="28"/>
          <w:szCs w:val="28"/>
          <w:lang w:eastAsia="ru-RU"/>
        </w:rPr>
        <w:tab/>
        <w:t>2.11. Муниципальная услуга предоставляется бесплатно.</w:t>
      </w:r>
    </w:p>
    <w:p w14:paraId="3878FC2B" w14:textId="06BD5709"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bookmarkStart w:id="4" w:name="Par266"/>
      <w:bookmarkEnd w:id="4"/>
      <w:r w:rsidRPr="002741C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Fonts w:ascii="Times New Roman" w:eastAsia="Times New Roman" w:hAnsi="Times New Roman" w:cs="Times New Roman"/>
          <w:sz w:val="28"/>
          <w:szCs w:val="28"/>
          <w:lang w:eastAsia="ru-RU"/>
        </w:rPr>
        <w:t xml:space="preserve">, </w:t>
      </w:r>
      <w:r w:rsidRPr="002741C6">
        <w:rPr>
          <w:rFonts w:ascii="Times New Roman" w:eastAsia="Times New Roman" w:hAnsi="Times New Roman" w:cs="Times New Roman"/>
          <w:sz w:val="28"/>
          <w:szCs w:val="28"/>
          <w:lang w:eastAsia="ru-RU"/>
        </w:rPr>
        <w:t>в случае обращения заявителя непосредственно в администрацию или ГБУ ЛО «МФЦ</w:t>
      </w:r>
      <w:r w:rsidR="001914D7" w:rsidRPr="002741C6">
        <w:rPr>
          <w:rFonts w:ascii="Times New Roman" w:eastAsia="Times New Roman" w:hAnsi="Times New Roman" w:cs="Times New Roman"/>
          <w:sz w:val="28"/>
          <w:szCs w:val="28"/>
          <w:lang w:eastAsia="ru-RU"/>
        </w:rPr>
        <w:t>»</w:t>
      </w:r>
      <w:r w:rsidR="001914D7">
        <w:rPr>
          <w:rFonts w:ascii="Times New Roman" w:eastAsia="Times New Roman" w:hAnsi="Times New Roman" w:cs="Times New Roman"/>
          <w:sz w:val="28"/>
          <w:szCs w:val="28"/>
          <w:lang w:eastAsia="ru-RU"/>
        </w:rPr>
        <w:t xml:space="preserve">, </w:t>
      </w:r>
      <w:r w:rsidR="001914D7" w:rsidRPr="002741C6">
        <w:rPr>
          <w:rFonts w:ascii="Times New Roman" w:eastAsia="Times New Roman" w:hAnsi="Times New Roman" w:cs="Times New Roman"/>
          <w:sz w:val="28"/>
          <w:szCs w:val="28"/>
          <w:lang w:eastAsia="ru-RU"/>
        </w:rPr>
        <w:t>составляет</w:t>
      </w:r>
      <w:r w:rsidRPr="002741C6">
        <w:rPr>
          <w:rFonts w:ascii="Times New Roman" w:eastAsia="Times New Roman" w:hAnsi="Times New Roman" w:cs="Times New Roman"/>
          <w:sz w:val="28"/>
          <w:szCs w:val="28"/>
          <w:lang w:eastAsia="ru-RU"/>
        </w:rPr>
        <w:t xml:space="preserve"> не более 15 минут.</w:t>
      </w:r>
    </w:p>
    <w:p w14:paraId="146ED78A"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в Комитете составляет:</w:t>
      </w:r>
    </w:p>
    <w:p w14:paraId="7B4F7B68" w14:textId="13DCA541" w:rsidR="002741C6" w:rsidRPr="002741C6" w:rsidRDefault="00325A88"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 xml:space="preserve">при личном обращении </w:t>
      </w:r>
      <w:r w:rsidR="002741C6" w:rsidRPr="002741C6">
        <w:rPr>
          <w:rFonts w:ascii="Times New Roman" w:eastAsia="Times New Roman" w:hAnsi="Times New Roman" w:cs="Times New Roman"/>
          <w:bCs/>
          <w:sz w:val="28"/>
          <w:szCs w:val="28"/>
          <w:lang w:eastAsia="ru-RU"/>
        </w:rPr>
        <w:t xml:space="preserve">– </w:t>
      </w:r>
      <w:r w:rsidR="002741C6" w:rsidRPr="002741C6">
        <w:rPr>
          <w:rFonts w:ascii="Times New Roman" w:eastAsia="Times New Roman" w:hAnsi="Times New Roman" w:cs="Times New Roman"/>
          <w:sz w:val="28"/>
          <w:szCs w:val="28"/>
          <w:lang w:eastAsia="ru-RU"/>
        </w:rPr>
        <w:t>в день поступления заявления Комитет;</w:t>
      </w:r>
    </w:p>
    <w:p w14:paraId="333E406A" w14:textId="5F81E43C" w:rsidR="002741C6" w:rsidRPr="002741C6" w:rsidRDefault="00325A88"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 xml:space="preserve">при направлении заявления почтовой связью </w:t>
      </w:r>
      <w:r w:rsidR="002741C6" w:rsidRPr="002741C6">
        <w:rPr>
          <w:rFonts w:ascii="Times New Roman" w:eastAsia="Times New Roman" w:hAnsi="Times New Roman" w:cs="Times New Roman"/>
          <w:bCs/>
          <w:sz w:val="28"/>
          <w:szCs w:val="28"/>
          <w:lang w:eastAsia="ru-RU"/>
        </w:rPr>
        <w:t xml:space="preserve">– </w:t>
      </w:r>
      <w:r w:rsidR="002741C6" w:rsidRPr="002741C6">
        <w:rPr>
          <w:rFonts w:ascii="Times New Roman" w:eastAsia="Times New Roman" w:hAnsi="Times New Roman" w:cs="Times New Roman"/>
          <w:sz w:val="28"/>
          <w:szCs w:val="28"/>
          <w:lang w:eastAsia="ru-RU"/>
        </w:rPr>
        <w:t>в день поступления заявления в Комитет;</w:t>
      </w:r>
    </w:p>
    <w:p w14:paraId="7639F141" w14:textId="2F231451" w:rsidR="002741C6" w:rsidRPr="002741C6" w:rsidRDefault="00325A88" w:rsidP="00325A88">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 xml:space="preserve">при направлении запроса на бумажном носителе из ГБУ ЛО «МФЦ» в Комитет </w:t>
      </w:r>
      <w:r w:rsidR="002741C6" w:rsidRPr="002741C6">
        <w:rPr>
          <w:rFonts w:ascii="Times New Roman" w:eastAsia="Times New Roman" w:hAnsi="Times New Roman" w:cs="Times New Roman"/>
          <w:bCs/>
          <w:sz w:val="28"/>
          <w:szCs w:val="28"/>
          <w:lang w:eastAsia="ru-RU"/>
        </w:rPr>
        <w:t xml:space="preserve">– </w:t>
      </w:r>
      <w:r w:rsidR="002741C6" w:rsidRPr="002741C6">
        <w:rPr>
          <w:rFonts w:ascii="Times New Roman" w:eastAsia="Times New Roman" w:hAnsi="Times New Roman" w:cs="Times New Roman"/>
          <w:sz w:val="28"/>
          <w:szCs w:val="28"/>
          <w:lang w:eastAsia="ru-RU"/>
        </w:rPr>
        <w:t>в день поступления запроса в Комитет;</w:t>
      </w:r>
    </w:p>
    <w:p w14:paraId="27E94725" w14:textId="7D411CC9" w:rsidR="002741C6" w:rsidRPr="002741C6" w:rsidRDefault="00325A88"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(при наличии технической возможности) </w:t>
      </w:r>
      <w:r w:rsidR="002741C6" w:rsidRPr="002741C6">
        <w:rPr>
          <w:rFonts w:ascii="Times New Roman" w:eastAsia="Times New Roman" w:hAnsi="Times New Roman" w:cs="Times New Roman"/>
          <w:bCs/>
          <w:sz w:val="28"/>
          <w:szCs w:val="28"/>
          <w:lang w:eastAsia="ru-RU"/>
        </w:rPr>
        <w:t xml:space="preserve">– </w:t>
      </w:r>
      <w:r w:rsidR="002741C6" w:rsidRPr="002741C6">
        <w:rPr>
          <w:rFonts w:ascii="Times New Roman" w:eastAsia="Times New Roman" w:hAnsi="Times New Roman" w:cs="Times New Roman"/>
          <w:sz w:val="28"/>
          <w:szCs w:val="28"/>
          <w:lang w:eastAsia="ru-RU"/>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B5B2C16"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3B71312"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2741C6">
        <w:rPr>
          <w:rFonts w:ascii="Times New Roman" w:eastAsia="Times New Roman" w:hAnsi="Times New Roman" w:cs="Times New Roman"/>
          <w:sz w:val="28"/>
          <w:szCs w:val="28"/>
          <w:lang w:eastAsia="ru-RU"/>
        </w:rPr>
        <w:br/>
        <w:t>в специально выделенных для этих целей помещениях Комитета и помещениях ГБУ ЛО «МФЦ».</w:t>
      </w:r>
    </w:p>
    <w:p w14:paraId="11637388"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2.14.2. Наличие на территории, прилегающей к зданию, не менее 10 </w:t>
      </w:r>
      <w:r w:rsidRPr="002741C6">
        <w:rPr>
          <w:rFonts w:ascii="Times New Roman" w:eastAsia="Times New Roman" w:hAnsi="Times New Roman" w:cs="Times New Roman"/>
          <w:sz w:val="28"/>
          <w:szCs w:val="28"/>
          <w:lang w:eastAsia="ru-RU"/>
        </w:rPr>
        <w:lastRenderedPageBreak/>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2741C6">
        <w:rPr>
          <w:rFonts w:ascii="Times New Roman" w:eastAsia="Times New Roman" w:hAnsi="Times New Roman" w:cs="Times New Roman"/>
          <w:sz w:val="28"/>
          <w:szCs w:val="28"/>
          <w:lang w:eastAsia="ru-RU"/>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F53E1A7"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2741C6">
        <w:rPr>
          <w:rFonts w:ascii="Times New Roman" w:eastAsia="Times New Roman" w:hAnsi="Times New Roman" w:cs="Times New Roman"/>
          <w:sz w:val="28"/>
          <w:szCs w:val="28"/>
          <w:lang w:eastAsia="ru-RU"/>
        </w:rPr>
        <w:br/>
        <w:t>в помещение инвалидам.</w:t>
      </w:r>
    </w:p>
    <w:p w14:paraId="400494D1"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2.14.4. Здание (помещение) оборудуется информационной табличкой (вывеской), содержащей полное наименование Комитета и ГБУ ЛО «МФЦ», а также информацию о режиме её работы.</w:t>
      </w:r>
    </w:p>
    <w:p w14:paraId="0ACDE4E7"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7D336A1"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2741C6">
        <w:rPr>
          <w:rFonts w:ascii="Times New Roman" w:eastAsia="Times New Roman" w:hAnsi="Times New Roman" w:cs="Times New Roman"/>
          <w:sz w:val="28"/>
          <w:szCs w:val="28"/>
          <w:lang w:eastAsia="ru-RU"/>
        </w:rPr>
        <w:br/>
        <w:t>в том числе туалет, предназначенный для инвалидов.</w:t>
      </w:r>
    </w:p>
    <w:p w14:paraId="1CE3879F"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2.14.7. При необходимости сотрудником Комитета или работником ГБУ ЛО «МФЦ» инвалиду оказывается помощь в преодолении барьеров при получении муниципальной услуги в интересах заявителей.</w:t>
      </w:r>
    </w:p>
    <w:p w14:paraId="5FD69D07"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2741C6">
        <w:rPr>
          <w:rFonts w:ascii="Times New Roman" w:eastAsia="Times New Roman" w:hAnsi="Times New Roman" w:cs="Times New Roman"/>
          <w:sz w:val="28"/>
          <w:szCs w:val="28"/>
          <w:lang w:eastAsia="ru-RU"/>
        </w:rPr>
        <w:br/>
        <w:t>для сопровождения инвалида.</w:t>
      </w:r>
    </w:p>
    <w:p w14:paraId="4752ED35"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362F806"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6D1DBFE"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BF162A3"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2.14.12. Помещения приёма и выдачи документов должны предусматривать места для ожидания, информирования и приёма заявителей. </w:t>
      </w:r>
    </w:p>
    <w:p w14:paraId="4661C601"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2741C6">
        <w:rPr>
          <w:rFonts w:ascii="Times New Roman" w:eastAsia="Times New Roman" w:hAnsi="Times New Roman" w:cs="Times New Roman"/>
          <w:sz w:val="28"/>
          <w:szCs w:val="28"/>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FF5F672"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lastRenderedPageBreak/>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09FC4457" w14:textId="77777777" w:rsidR="002741C6" w:rsidRPr="002741C6" w:rsidRDefault="002741C6" w:rsidP="0050476D">
      <w:pPr>
        <w:widowControl w:val="0"/>
        <w:autoSpaceDE w:val="0"/>
        <w:autoSpaceDN w:val="0"/>
        <w:adjustRightInd w:val="0"/>
        <w:spacing w:before="12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2DD677AD"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7B9F8EC" w14:textId="5D9E155C" w:rsidR="002741C6" w:rsidRPr="002741C6" w:rsidRDefault="00325A88" w:rsidP="00325A88">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2741C6" w:rsidRPr="002741C6">
        <w:rPr>
          <w:rFonts w:ascii="Times New Roman" w:eastAsia="Calibri" w:hAnsi="Times New Roman" w:cs="Times New Roman"/>
          <w:sz w:val="28"/>
          <w:szCs w:val="28"/>
          <w:lang w:eastAsia="ru-RU"/>
        </w:rPr>
        <w:t>транспортная доступность к месту предоставления муниципальной услуги;</w:t>
      </w:r>
    </w:p>
    <w:p w14:paraId="548F3DBD" w14:textId="7F58D61D" w:rsidR="002741C6" w:rsidRPr="002741C6" w:rsidRDefault="00325A88" w:rsidP="00325A88">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2741C6" w:rsidRPr="002741C6">
        <w:rPr>
          <w:rFonts w:ascii="Times New Roman" w:eastAsia="Calibri" w:hAnsi="Times New Roman" w:cs="Times New Roman"/>
          <w:sz w:val="28"/>
          <w:szCs w:val="28"/>
          <w:lang w:eastAsia="ru-RU"/>
        </w:rPr>
        <w:t>наличие указателей, обеспечивающих беспрепятственный доступ           к помещениям, в которых предоставляется услуга;</w:t>
      </w:r>
    </w:p>
    <w:p w14:paraId="16406ADB" w14:textId="16675C03" w:rsidR="002741C6" w:rsidRPr="002741C6" w:rsidRDefault="00325A88" w:rsidP="00325A88">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2741C6" w:rsidRPr="002741C6">
        <w:rPr>
          <w:rFonts w:ascii="Times New Roman" w:eastAsia="Calibri" w:hAnsi="Times New Roman" w:cs="Times New Roman"/>
          <w:sz w:val="28"/>
          <w:szCs w:val="28"/>
          <w:lang w:eastAsia="ru-RU"/>
        </w:rPr>
        <w:t>возможность получения полной и достоверной информации о муниципальной услуге в Комитете по телефону, на официальном сайте Гатчинского муниципального округа Ленинградской области;</w:t>
      </w:r>
    </w:p>
    <w:p w14:paraId="40501C50" w14:textId="599F9F4D" w:rsidR="002741C6" w:rsidRPr="002741C6" w:rsidRDefault="00325A88" w:rsidP="00325A88">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2741C6" w:rsidRPr="002741C6">
        <w:rPr>
          <w:rFonts w:ascii="Times New Roman" w:eastAsia="Calibri"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14:paraId="5C5B1136" w14:textId="2874330B" w:rsidR="002741C6" w:rsidRPr="002741C6" w:rsidRDefault="00325A88" w:rsidP="00325A88">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002741C6" w:rsidRPr="002741C6">
        <w:rPr>
          <w:rFonts w:ascii="Times New Roman" w:eastAsia="Calibri" w:hAnsi="Times New Roman" w:cs="Times New Roman"/>
          <w:sz w:val="28"/>
          <w:szCs w:val="28"/>
          <w:lang w:eastAsia="ru-RU"/>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2CB030E4"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E50605C" w14:textId="1248A2F8" w:rsidR="002741C6" w:rsidRPr="002741C6" w:rsidRDefault="00BF6B4D" w:rsidP="00BF6B4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41C6" w:rsidRPr="002741C6">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002741C6" w:rsidRPr="002741C6">
          <w:rPr>
            <w:rFonts w:ascii="Times New Roman" w:eastAsia="Times New Roman" w:hAnsi="Times New Roman" w:cs="Times New Roman"/>
            <w:sz w:val="28"/>
            <w:szCs w:val="28"/>
            <w:lang w:eastAsia="ru-RU"/>
          </w:rPr>
          <w:t>п. 2.14</w:t>
        </w:r>
      </w:hyperlink>
      <w:r w:rsidR="002741C6" w:rsidRPr="002741C6">
        <w:rPr>
          <w:rFonts w:ascii="Times New Roman" w:eastAsia="Times New Roman" w:hAnsi="Times New Roman" w:cs="Times New Roman"/>
          <w:sz w:val="28"/>
          <w:szCs w:val="28"/>
          <w:lang w:eastAsia="ru-RU"/>
        </w:rPr>
        <w:t xml:space="preserve"> Административного регламента;</w:t>
      </w:r>
    </w:p>
    <w:p w14:paraId="6C8D98D6" w14:textId="752ADDA8" w:rsidR="002741C6" w:rsidRPr="002741C6" w:rsidRDefault="00BF6B4D" w:rsidP="00BF6B4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741C6" w:rsidRPr="002741C6">
        <w:rPr>
          <w:rFonts w:ascii="Times New Roman" w:eastAsia="Times New Roman" w:hAnsi="Times New Roman" w:cs="Times New Roman"/>
          <w:sz w:val="28"/>
          <w:szCs w:val="28"/>
          <w:lang w:eastAsia="ru-RU"/>
        </w:rPr>
        <w:t>исполнение требований доступности услуг для инвалидов;</w:t>
      </w:r>
    </w:p>
    <w:p w14:paraId="0F2D4DD8" w14:textId="19D21283" w:rsidR="002741C6" w:rsidRPr="002741C6" w:rsidRDefault="00BF6B4D" w:rsidP="00BF6B4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741C6" w:rsidRPr="002741C6">
        <w:rPr>
          <w:rFonts w:ascii="Times New Roman" w:eastAsia="Times New Roman" w:hAnsi="Times New Roman" w:cs="Times New Roman"/>
          <w:sz w:val="28"/>
          <w:szCs w:val="28"/>
          <w:lang w:eastAsia="ru-RU"/>
        </w:rPr>
        <w:t>обеспечение беспрепятственного доступа инвалидов к помещениям, в которых предоставляется муниципальная услуга.</w:t>
      </w:r>
    </w:p>
    <w:p w14:paraId="581013EF"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2.15.3. Показатели качества муниципальной услуги:</w:t>
      </w:r>
    </w:p>
    <w:p w14:paraId="7BD9A810" w14:textId="4E97AAAE" w:rsidR="002741C6" w:rsidRPr="002741C6" w:rsidRDefault="00BF6B4D" w:rsidP="00BF6B4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41C6" w:rsidRPr="002741C6">
        <w:rPr>
          <w:rFonts w:ascii="Times New Roman" w:eastAsia="Times New Roman" w:hAnsi="Times New Roman" w:cs="Times New Roman"/>
          <w:sz w:val="28"/>
          <w:szCs w:val="28"/>
          <w:lang w:eastAsia="ru-RU"/>
        </w:rPr>
        <w:t>соблюдение срока предоставления муниципальной услуги;</w:t>
      </w:r>
    </w:p>
    <w:p w14:paraId="681171C2" w14:textId="45A51847" w:rsidR="002741C6" w:rsidRPr="002741C6" w:rsidRDefault="00BF6B4D" w:rsidP="00BF6B4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741C6" w:rsidRPr="002741C6">
        <w:rPr>
          <w:rFonts w:ascii="Times New Roman" w:eastAsia="Times New Roman" w:hAnsi="Times New Roman" w:cs="Times New Roman"/>
          <w:sz w:val="28"/>
          <w:szCs w:val="28"/>
          <w:lang w:eastAsia="ru-RU"/>
        </w:rPr>
        <w:t>соблюдение времени ожидания в очереди при подаче заявления и получении результата;</w:t>
      </w:r>
    </w:p>
    <w:p w14:paraId="00461ABD" w14:textId="6BBA3C0B" w:rsidR="002741C6" w:rsidRPr="002741C6" w:rsidRDefault="00BF6B4D" w:rsidP="00BF6B4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741C6" w:rsidRPr="002741C6">
        <w:rPr>
          <w:rFonts w:ascii="Times New Roman" w:eastAsia="Times New Roman" w:hAnsi="Times New Roman" w:cs="Times New Roman"/>
          <w:sz w:val="28"/>
          <w:szCs w:val="28"/>
          <w:lang w:eastAsia="ru-RU"/>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1C7C706C" w14:textId="56A0CD71" w:rsidR="002741C6" w:rsidRPr="002741C6" w:rsidRDefault="00BF6B4D"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741C6" w:rsidRPr="002741C6">
        <w:rPr>
          <w:rFonts w:ascii="Times New Roman" w:eastAsia="Times New Roman" w:hAnsi="Times New Roman" w:cs="Times New Roman"/>
          <w:sz w:val="28"/>
          <w:szCs w:val="28"/>
          <w:lang w:eastAsia="ru-RU"/>
        </w:rPr>
        <w:t>отсутствие жалоб на действия или бездействие должностных лиц Комитета, поданных в установленном порядке.</w:t>
      </w:r>
    </w:p>
    <w:p w14:paraId="6CF195B5"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0B092B01"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9C38EB7"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Согласований, необходимых для получения муниципальной услуги, </w:t>
      </w:r>
      <w:r w:rsidRPr="002741C6">
        <w:rPr>
          <w:rFonts w:ascii="Times New Roman" w:eastAsia="Calibri" w:hAnsi="Times New Roman" w:cs="Times New Roman"/>
          <w:sz w:val="28"/>
          <w:szCs w:val="28"/>
          <w:lang w:eastAsia="ru-RU"/>
        </w:rPr>
        <w:br/>
        <w:t>не требуется.</w:t>
      </w:r>
    </w:p>
    <w:p w14:paraId="5E46FC03"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2741C6">
        <w:rPr>
          <w:rFonts w:ascii="Times New Roman" w:eastAsia="Calibri" w:hAnsi="Times New Roman" w:cs="Times New Roman"/>
          <w:sz w:val="28"/>
          <w:szCs w:val="28"/>
          <w:lang w:eastAsia="ru-RU"/>
        </w:rPr>
        <w:br/>
        <w:t xml:space="preserve">(в случае, если муниципальная услуга предоставляется по экстерриториальному </w:t>
      </w:r>
      <w:r w:rsidRPr="002741C6">
        <w:rPr>
          <w:rFonts w:ascii="Times New Roman" w:eastAsia="Calibri" w:hAnsi="Times New Roman" w:cs="Times New Roman"/>
          <w:sz w:val="28"/>
          <w:szCs w:val="28"/>
          <w:lang w:eastAsia="ru-RU"/>
        </w:rPr>
        <w:lastRenderedPageBreak/>
        <w:t xml:space="preserve">принципу) и особенности предоставления муниципальной услуги в электронной форме. </w:t>
      </w:r>
    </w:p>
    <w:p w14:paraId="643EF0E7"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14:paraId="5DACCABF"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8EAF2C1" w14:textId="5C9CCF0A" w:rsidR="002741C6" w:rsidRPr="002741C6" w:rsidRDefault="00BA0A08" w:rsidP="0098480A">
      <w:pPr>
        <w:widowControl w:val="0"/>
        <w:autoSpaceDE w:val="0"/>
        <w:autoSpaceDN w:val="0"/>
        <w:adjustRightInd w:val="0"/>
        <w:ind w:right="-284" w:firstLine="709"/>
        <w:jc w:val="center"/>
        <w:rPr>
          <w:rFonts w:ascii="Times New Roman" w:eastAsia="Times New Roman" w:hAnsi="Times New Roman" w:cs="Times New Roman"/>
          <w:b/>
          <w:bCs/>
          <w:sz w:val="28"/>
          <w:szCs w:val="28"/>
          <w:lang w:eastAsia="ru-RU"/>
        </w:rPr>
      </w:pPr>
      <w:bookmarkStart w:id="5" w:name="Par315"/>
      <w:bookmarkEnd w:id="5"/>
      <w:r>
        <w:rPr>
          <w:rFonts w:ascii="Times New Roman" w:eastAsia="Times New Roman" w:hAnsi="Times New Roman" w:cs="Times New Roman"/>
          <w:b/>
          <w:bCs/>
          <w:sz w:val="28"/>
          <w:szCs w:val="28"/>
          <w:lang w:eastAsia="ru-RU"/>
        </w:rPr>
        <w:t xml:space="preserve">3. </w:t>
      </w:r>
      <w:r w:rsidR="002741C6" w:rsidRPr="002741C6">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6FA921"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6EB86114"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3271337A"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с приложенными к нему документами – в течение 1 рабочего дня;</w:t>
      </w:r>
    </w:p>
    <w:p w14:paraId="3BD0A8DC"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в течение 16 рабочих дней;</w:t>
      </w:r>
    </w:p>
    <w:p w14:paraId="4EEADC15"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в течение 2 рабочих дней;</w:t>
      </w:r>
    </w:p>
    <w:p w14:paraId="2309FB81"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4) подготовка и подписание 2-х экземпляров проекта договора о передаче муниципального имущества – в течение 2 рабочих дней;</w:t>
      </w:r>
    </w:p>
    <w:p w14:paraId="51025097"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5) выдача результата – в течение 1 рабочего дня.</w:t>
      </w:r>
    </w:p>
    <w:p w14:paraId="60DA8AB1"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bookmarkStart w:id="6" w:name="Par327"/>
      <w:bookmarkEnd w:id="6"/>
      <w:r w:rsidRPr="002741C6">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14:paraId="3B07A056"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3.1.2.1. Основание для начала административной процедуры: поступление в Комитет заявления и документов, предусмотренных п. 2.6 Административного регламента.</w:t>
      </w:r>
    </w:p>
    <w:p w14:paraId="2E9EDCA2" w14:textId="6B4A0D65"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сотрудник Комитета, ответственный за обработку входящих документов, принимает направленные заявителем заявление и документы и</w:t>
      </w:r>
      <w:r w:rsidRPr="002741C6">
        <w:rPr>
          <w:rFonts w:ascii="Times New Roman" w:eastAsia="Times New Roman" w:hAnsi="Times New Roman" w:cs="Times New Roman"/>
          <w:sz w:val="24"/>
          <w:szCs w:val="24"/>
          <w:lang w:eastAsia="ru-RU"/>
        </w:rPr>
        <w:t xml:space="preserve"> </w:t>
      </w:r>
      <w:r w:rsidRPr="002741C6">
        <w:rPr>
          <w:rFonts w:ascii="Times New Roman" w:eastAsia="Times New Roman" w:hAnsi="Times New Roman" w:cs="Times New Roman"/>
          <w:sz w:val="28"/>
          <w:szCs w:val="28"/>
          <w:lang w:eastAsia="ru-RU"/>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1F830114"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Административному регламенту).</w:t>
      </w:r>
    </w:p>
    <w:p w14:paraId="7FCD2804"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3.1.2.3. Лицо, ответственное за выполнение административной процедуры: сотрудник Комитета, ответственный за обработку входящих документов.</w:t>
      </w:r>
    </w:p>
    <w:p w14:paraId="7C8513CA"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3.1.2.4. Критерии принятия решения: поступление в Комитет</w:t>
      </w:r>
      <w:r w:rsidRPr="002741C6">
        <w:rPr>
          <w:rFonts w:ascii="Calibri" w:eastAsia="Times New Roman" w:hAnsi="Calibri" w:cs="Calibri"/>
          <w:sz w:val="24"/>
          <w:szCs w:val="20"/>
          <w:lang w:eastAsia="ru-RU"/>
        </w:rPr>
        <w:t xml:space="preserve"> </w:t>
      </w:r>
      <w:r w:rsidRPr="002741C6">
        <w:rPr>
          <w:rFonts w:ascii="Times New Roman" w:eastAsia="Times New Roman" w:hAnsi="Times New Roman" w:cs="Times New Roman"/>
          <w:sz w:val="28"/>
          <w:szCs w:val="28"/>
          <w:lang w:eastAsia="ru-RU"/>
        </w:rPr>
        <w:t xml:space="preserve">заявления и </w:t>
      </w:r>
      <w:r w:rsidRPr="002741C6">
        <w:rPr>
          <w:rFonts w:ascii="Times New Roman" w:eastAsia="Times New Roman" w:hAnsi="Times New Roman" w:cs="Times New Roman"/>
          <w:sz w:val="28"/>
          <w:szCs w:val="28"/>
          <w:lang w:eastAsia="ru-RU"/>
        </w:rPr>
        <w:lastRenderedPageBreak/>
        <w:t xml:space="preserve">документов о предоставлении муниципальной услуги способом, установленным п. 2.2 Административного регламента. </w:t>
      </w:r>
    </w:p>
    <w:p w14:paraId="185533C8"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3.1.2.5. Результат выполнения административной процедуры:</w:t>
      </w:r>
      <w:bookmarkStart w:id="7" w:name="_Hlk99356226"/>
    </w:p>
    <w:p w14:paraId="17B03BD4"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5EF3E205"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14:paraId="4D32C7E3"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14:paraId="302B22C9"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сотруднику Комитета, ответственному за формирование проекта решения.</w:t>
      </w:r>
    </w:p>
    <w:p w14:paraId="01E25243"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627A94A0"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CD4095">
        <w:rPr>
          <w:rFonts w:ascii="Times New Roman" w:eastAsia="Calibri" w:hAnsi="Times New Roman" w:cs="Times New Roman"/>
          <w:sz w:val="28"/>
          <w:szCs w:val="28"/>
          <w:u w:val="single"/>
          <w:lang w:eastAsia="ru-RU"/>
        </w:rPr>
        <w:t>1 действие</w:t>
      </w:r>
      <w:r w:rsidRPr="002741C6">
        <w:rPr>
          <w:rFonts w:ascii="Times New Roman" w:eastAsia="Calibri" w:hAnsi="Times New Roman" w:cs="Times New Roman"/>
          <w:sz w:val="28"/>
          <w:szCs w:val="28"/>
          <w:u w:val="single"/>
          <w:lang w:eastAsia="ru-RU"/>
        </w:rPr>
        <w:t>:</w:t>
      </w:r>
      <w:r w:rsidRPr="002741C6">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r w:rsidRPr="002741C6">
        <w:rPr>
          <w:rFonts w:ascii="Times New Roman" w:eastAsia="Times New Roman" w:hAnsi="Times New Roman" w:cs="Times New Roman"/>
          <w:sz w:val="28"/>
          <w:szCs w:val="28"/>
          <w:lang w:eastAsia="ru-RU"/>
        </w:rPr>
        <w:t xml:space="preserve"> </w:t>
      </w:r>
    </w:p>
    <w:p w14:paraId="13A4B87D"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u w:val="single"/>
          <w:lang w:eastAsia="ru-RU"/>
        </w:rPr>
        <w:t>2 действие:</w:t>
      </w:r>
      <w:r w:rsidRPr="002741C6">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1464F47"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15C35A6"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u w:val="single"/>
          <w:lang w:eastAsia="ru-RU"/>
        </w:rPr>
        <w:t>3 действие:</w:t>
      </w:r>
      <w:r w:rsidRPr="002741C6">
        <w:rPr>
          <w:rFonts w:ascii="Times New Roman" w:eastAsia="Times New Roman" w:hAnsi="Times New Roman" w:cs="Times New Roman"/>
          <w:sz w:val="28"/>
          <w:szCs w:val="28"/>
          <w:lang w:eastAsia="ru-RU"/>
        </w:rPr>
        <w:t xml:space="preserve"> направление пакета документов секретарю комиссии,</w:t>
      </w:r>
      <w:r w:rsidRPr="002741C6">
        <w:rPr>
          <w:rFonts w:ascii="Times New Roman" w:eastAsia="Times New Roman" w:hAnsi="Times New Roman" w:cs="Times New Roman"/>
          <w:sz w:val="24"/>
          <w:szCs w:val="24"/>
          <w:lang w:eastAsia="ru-RU"/>
        </w:rPr>
        <w:t xml:space="preserve"> </w:t>
      </w:r>
      <w:r w:rsidRPr="002741C6">
        <w:rPr>
          <w:rFonts w:ascii="Times New Roman" w:eastAsia="Times New Roman" w:hAnsi="Times New Roman" w:cs="Times New Roman"/>
          <w:sz w:val="28"/>
          <w:szCs w:val="28"/>
          <w:lang w:eastAsia="ru-RU"/>
        </w:rPr>
        <w:t>для рассмотрения на заседании комиссии заявления о предоставлении муниципальной услуги и прилагаемых к нему документов и по результатам рассмотрения на заседании комиссии заявления, подготовка и представление проекта документа, являющегося результатом предоставления муниципальной услуги,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79831FDB" w14:textId="77777777" w:rsidR="002741C6" w:rsidRPr="002741C6" w:rsidRDefault="002741C6" w:rsidP="0050476D">
      <w:pPr>
        <w:autoSpaceDE w:val="0"/>
        <w:autoSpaceDN w:val="0"/>
        <w:adjustRightInd w:val="0"/>
        <w:ind w:right="-284" w:firstLine="708"/>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366A0CD2"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Срок административных действий составляет не более 16 рабочих дней со </w:t>
      </w:r>
      <w:r w:rsidRPr="002741C6">
        <w:rPr>
          <w:rFonts w:ascii="Times New Roman" w:eastAsia="Times New Roman" w:hAnsi="Times New Roman" w:cs="Times New Roman"/>
          <w:sz w:val="28"/>
          <w:szCs w:val="28"/>
          <w:lang w:eastAsia="ru-RU"/>
        </w:rPr>
        <w:lastRenderedPageBreak/>
        <w:t>дня окончания первой административной процедуры.</w:t>
      </w:r>
    </w:p>
    <w:p w14:paraId="1D7A9C4C"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 случае установления сотрудником Комитета оснований, перечисленных в п. 2.8 Административного регламента, принимается решение о приостановлении срока рассмотрения поданного заявления с уведомлением заявителя.</w:t>
      </w:r>
    </w:p>
    <w:p w14:paraId="03CAD872"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14:paraId="17DE2FCF"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41DCD9FD"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50A384D1"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3.1.3.3. Лица, ответственные за выполнение административной процедуры: сотрудник Комитета, отвечающий за рассмотрение и подготовку проекта документа, являющегося результатом предоставления муниципальной услуги, секретарь комиссии, председатель комиссии.</w:t>
      </w:r>
    </w:p>
    <w:p w14:paraId="2C2B31D3"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102334B6"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3.1.3.5. Результат выполнения административной процедуры:</w:t>
      </w:r>
    </w:p>
    <w:p w14:paraId="31A9E16A" w14:textId="21CAA466" w:rsidR="002741C6" w:rsidRPr="002741C6" w:rsidRDefault="009926CA" w:rsidP="009926CA">
      <w:pPr>
        <w:widowControl w:val="0"/>
        <w:autoSpaceDE w:val="0"/>
        <w:autoSpaceDN w:val="0"/>
        <w:ind w:right="-284" w:firstLine="709"/>
        <w:jc w:val="both"/>
        <w:rPr>
          <w:rFonts w:ascii="Times New Roman" w:eastAsia="Times New Roman" w:hAnsi="Times New Roman" w:cs="Times New Roman"/>
          <w:sz w:val="28"/>
          <w:szCs w:val="28"/>
          <w:lang w:eastAsia="ru-RU"/>
        </w:rPr>
      </w:pPr>
      <w:bookmarkStart w:id="8" w:name="Par363"/>
      <w:bookmarkEnd w:id="8"/>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проект решения администрации о заключении договора о передаче муниципального имущества Гатчинский муниципальный округ Ленинградской области;</w:t>
      </w:r>
    </w:p>
    <w:p w14:paraId="5D397B4B" w14:textId="1CCE0CF7" w:rsidR="002741C6" w:rsidRPr="002741C6" w:rsidRDefault="009926CA" w:rsidP="009926C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проект решения об отказе в предоставлении муниципальной услуги.</w:t>
      </w:r>
    </w:p>
    <w:p w14:paraId="013BD9A5" w14:textId="77777777" w:rsidR="002741C6" w:rsidRPr="002741C6" w:rsidRDefault="002741C6" w:rsidP="0050476D">
      <w:pPr>
        <w:widowControl w:val="0"/>
        <w:autoSpaceDE w:val="0"/>
        <w:autoSpaceDN w:val="0"/>
        <w:adjustRightInd w:val="0"/>
        <w:ind w:right="-284" w:firstLine="709"/>
        <w:jc w:val="both"/>
        <w:outlineLvl w:val="2"/>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701949E8"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535479D"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и подписание проекта постановления администрации либо решения об отказе в предоставлении муниципальной услуги в течение не более 2 рабочих дней со дня окончания второй административной процедуры.</w:t>
      </w:r>
    </w:p>
    <w:p w14:paraId="38091A7E"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color w:val="FF0000"/>
          <w:sz w:val="28"/>
          <w:szCs w:val="28"/>
          <w:lang w:eastAsia="ru-RU"/>
        </w:rPr>
      </w:pPr>
      <w:r w:rsidRPr="002741C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04A200D"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r w:rsidRPr="002741C6">
        <w:rPr>
          <w:rFonts w:ascii="Times New Roman" w:eastAsia="Times New Roman" w:hAnsi="Times New Roman" w:cs="Times New Roman"/>
          <w:sz w:val="24"/>
          <w:szCs w:val="24"/>
          <w:lang w:eastAsia="ru-RU"/>
        </w:rPr>
        <w:t xml:space="preserve"> </w:t>
      </w:r>
      <w:r w:rsidRPr="002741C6">
        <w:rPr>
          <w:rFonts w:ascii="Times New Roman" w:eastAsia="Times New Roman" w:hAnsi="Times New Roman" w:cs="Times New Roman"/>
          <w:sz w:val="28"/>
          <w:szCs w:val="28"/>
          <w:lang w:eastAsia="ru-RU"/>
        </w:rPr>
        <w:t>рекомендация комиссии.</w:t>
      </w:r>
    </w:p>
    <w:p w14:paraId="46BC691D" w14:textId="77777777" w:rsidR="002741C6" w:rsidRPr="002741C6" w:rsidRDefault="002741C6" w:rsidP="0050476D">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администрации о заключении договора (приложение 2 к </w:t>
      </w:r>
      <w:r w:rsidRPr="002741C6">
        <w:rPr>
          <w:rFonts w:ascii="Times New Roman" w:eastAsia="Times New Roman" w:hAnsi="Times New Roman" w:cs="Times New Roman"/>
          <w:sz w:val="28"/>
          <w:szCs w:val="28"/>
          <w:lang w:eastAsia="ru-RU"/>
        </w:rPr>
        <w:lastRenderedPageBreak/>
        <w:t>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bookmarkEnd w:id="7"/>
    <w:p w14:paraId="451967EF" w14:textId="77777777" w:rsidR="002741C6" w:rsidRPr="002741C6" w:rsidRDefault="002741C6" w:rsidP="0050476D">
      <w:pPr>
        <w:widowControl w:val="0"/>
        <w:autoSpaceDE w:val="0"/>
        <w:autoSpaceDN w:val="0"/>
        <w:adjustRightInd w:val="0"/>
        <w:ind w:right="-284" w:firstLine="709"/>
        <w:jc w:val="both"/>
        <w:outlineLvl w:val="2"/>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3.1.5. Подготовка и подписание 2-х экземпляров проекта договора о передаче муниципального имущества Гатчинского муниципального округа Ленинградской области.</w:t>
      </w:r>
    </w:p>
    <w:p w14:paraId="7AB512F6" w14:textId="77777777" w:rsidR="002741C6" w:rsidRPr="002741C6" w:rsidRDefault="002741C6" w:rsidP="0050476D">
      <w:pPr>
        <w:widowControl w:val="0"/>
        <w:autoSpaceDE w:val="0"/>
        <w:autoSpaceDN w:val="0"/>
        <w:adjustRightInd w:val="0"/>
        <w:ind w:right="-284" w:firstLine="709"/>
        <w:jc w:val="both"/>
        <w:outlineLvl w:val="2"/>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3.1.5.1. Основание для начала административной процедуры: издание решения администрации о заключении договора о передаче муниципального имущества Гатчинского муниципального округа Ленинградской области.</w:t>
      </w:r>
    </w:p>
    <w:p w14:paraId="0FA57117"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14:paraId="58F02D6F" w14:textId="77777777" w:rsidR="002741C6" w:rsidRPr="002741C6" w:rsidRDefault="002741C6" w:rsidP="0050476D">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3.1.5.3. Лицо, ответственное за выполнение административной процедуры: заместитель главы администрации, курирующий данное направление, председатель Комитета, сотрудник Комитета, ответственный за формирование проекта решения, сотрудник Комитета, ответственный за делопроизводство.</w:t>
      </w:r>
    </w:p>
    <w:p w14:paraId="110BF05E"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1210EEFD"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3.1.5.5. Результат выполнения административной процедуры: подписание 2-х экземпляров проекта договора о передаче муниципального имущества Гатчинского муниципального округа Ленинградской области.</w:t>
      </w:r>
    </w:p>
    <w:p w14:paraId="2EAD132A"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3.1.6. Выдача результата</w:t>
      </w:r>
      <w:r w:rsidRPr="002741C6">
        <w:rPr>
          <w:rFonts w:ascii="Times New Roman" w:eastAsia="Times New Roman" w:hAnsi="Times New Roman" w:cs="Times New Roman"/>
          <w:sz w:val="24"/>
          <w:szCs w:val="24"/>
          <w:lang w:eastAsia="ru-RU"/>
        </w:rPr>
        <w:t xml:space="preserve"> </w:t>
      </w:r>
      <w:r w:rsidRPr="002741C6">
        <w:rPr>
          <w:rFonts w:ascii="Times New Roman" w:eastAsia="Times New Roman" w:hAnsi="Times New Roman" w:cs="Times New Roman"/>
          <w:sz w:val="28"/>
          <w:szCs w:val="28"/>
          <w:lang w:eastAsia="ru-RU"/>
        </w:rPr>
        <w:t>оказания муниципальной услуги.</w:t>
      </w:r>
    </w:p>
    <w:p w14:paraId="40C4EF06" w14:textId="77777777" w:rsidR="002741C6" w:rsidRPr="002741C6" w:rsidRDefault="002741C6" w:rsidP="0098480A">
      <w:pPr>
        <w:ind w:right="-284" w:firstLine="709"/>
        <w:contextualSpacing/>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3.1.6.1. Основание для начала административной процедуры: подписание должностным лицом администрации 2-х экземпляров проекта договора о передаче муниципального имущества Гатчинского муниципального округа Ленинградской области либо решения об отказе в предоставлении муниципальной услуги.</w:t>
      </w:r>
    </w:p>
    <w:p w14:paraId="5E129EEE"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0B6803EE"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Срок административного действия составляет не более 1 рабочего дня</w:t>
      </w:r>
      <w:r w:rsidRPr="002741C6">
        <w:rPr>
          <w:rFonts w:ascii="Times New Roman" w:eastAsia="Times New Roman" w:hAnsi="Times New Roman" w:cs="Times New Roman"/>
          <w:sz w:val="24"/>
          <w:szCs w:val="24"/>
          <w:lang w:eastAsia="ru-RU"/>
        </w:rPr>
        <w:t xml:space="preserve"> </w:t>
      </w:r>
      <w:r w:rsidRPr="002741C6">
        <w:rPr>
          <w:rFonts w:ascii="Times New Roman" w:eastAsia="Times New Roman" w:hAnsi="Times New Roman" w:cs="Times New Roman"/>
          <w:sz w:val="28"/>
          <w:szCs w:val="28"/>
          <w:lang w:eastAsia="ru-RU"/>
        </w:rPr>
        <w:t>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306B716B"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3.1.6.3. Лицо, ответственное за выполнение административной процедуры: сотрудник Комитета, ответственный за формирование проекта решения, сотрудник Комитета, ответственный за делопроизводство.</w:t>
      </w:r>
    </w:p>
    <w:p w14:paraId="24EAD2F1"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FAB1C73" w14:textId="77777777" w:rsidR="002741C6" w:rsidRPr="002741C6" w:rsidRDefault="002741C6" w:rsidP="0098480A">
      <w:pPr>
        <w:widowControl w:val="0"/>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26F4AC2"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bookmarkStart w:id="9" w:name="Par368"/>
      <w:bookmarkEnd w:id="9"/>
      <w:r w:rsidRPr="002741C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2741C6">
          <w:rPr>
            <w:rFonts w:ascii="Times New Roman" w:eastAsia="Times New Roman" w:hAnsi="Times New Roman" w:cs="Times New Roman"/>
            <w:sz w:val="28"/>
            <w:szCs w:val="28"/>
            <w:lang w:eastAsia="ru-RU"/>
          </w:rPr>
          <w:t>законом</w:t>
        </w:r>
      </w:hyperlink>
      <w:r w:rsidRPr="002741C6">
        <w:rPr>
          <w:rFonts w:ascii="Times New Roman" w:eastAsia="Times New Roman" w:hAnsi="Times New Roman" w:cs="Times New Roman"/>
          <w:sz w:val="28"/>
          <w:szCs w:val="28"/>
          <w:lang w:eastAsia="ru-RU"/>
        </w:rPr>
        <w:t xml:space="preserve"> от 27.07.2010 № 210-</w:t>
      </w:r>
      <w:r w:rsidRPr="002741C6">
        <w:rPr>
          <w:rFonts w:ascii="Times New Roman" w:eastAsia="Times New Roman" w:hAnsi="Times New Roman" w:cs="Times New Roman"/>
          <w:sz w:val="28"/>
          <w:szCs w:val="28"/>
          <w:lang w:eastAsia="ru-RU"/>
        </w:rPr>
        <w:lastRenderedPageBreak/>
        <w:t xml:space="preserve">ФЗ «Об организации предоставления государственных и муниципальных услуг», Федеральным </w:t>
      </w:r>
      <w:hyperlink r:id="rId14" w:history="1">
        <w:r w:rsidRPr="002741C6">
          <w:rPr>
            <w:rFonts w:ascii="Times New Roman" w:eastAsia="Times New Roman" w:hAnsi="Times New Roman" w:cs="Times New Roman"/>
            <w:sz w:val="28"/>
            <w:szCs w:val="28"/>
            <w:lang w:eastAsia="ru-RU"/>
          </w:rPr>
          <w:t>законом</w:t>
        </w:r>
      </w:hyperlink>
      <w:r w:rsidRPr="002741C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2741C6">
          <w:rPr>
            <w:rFonts w:ascii="Times New Roman" w:eastAsia="Times New Roman" w:hAnsi="Times New Roman" w:cs="Times New Roman"/>
            <w:sz w:val="28"/>
            <w:szCs w:val="28"/>
            <w:lang w:eastAsia="ru-RU"/>
          </w:rPr>
          <w:t>постановлением</w:t>
        </w:r>
      </w:hyperlink>
      <w:r w:rsidRPr="002741C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293CC4B"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112E97"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1D352C6D" w14:textId="3F6E26CF" w:rsidR="002741C6" w:rsidRPr="002741C6" w:rsidRDefault="00BF6B4D"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с обязательной личной явкой на приём в Комитет;</w:t>
      </w:r>
    </w:p>
    <w:p w14:paraId="1BF615B6" w14:textId="736EEF29" w:rsidR="002741C6" w:rsidRPr="002741C6" w:rsidRDefault="00BF6B4D"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без личной явки на приём в Комитет.</w:t>
      </w:r>
    </w:p>
    <w:p w14:paraId="4AAB9EDD"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3.2.4. Для получения муниципальной услуги без личной явки на приём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34FA6385"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bookmarkStart w:id="10" w:name="P318"/>
      <w:bookmarkEnd w:id="10"/>
      <w:r w:rsidRPr="002741C6">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14:paraId="04C8B9FD" w14:textId="1C7D6582" w:rsidR="002741C6" w:rsidRPr="002741C6" w:rsidRDefault="00BF6B4D"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41C6" w:rsidRPr="002741C6">
        <w:rPr>
          <w:rFonts w:ascii="Times New Roman" w:eastAsia="Times New Roman" w:hAnsi="Times New Roman" w:cs="Times New Roman"/>
          <w:sz w:val="28"/>
          <w:szCs w:val="28"/>
          <w:lang w:eastAsia="ru-RU"/>
        </w:rPr>
        <w:t>пройти идентификацию и аутентификацию в ЕСИА;</w:t>
      </w:r>
    </w:p>
    <w:p w14:paraId="2393DC21" w14:textId="0374A93B"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в личном кабинете на ЕПГУ или на ПГУ ЛО заполнить в электронной форме </w:t>
      </w:r>
      <w:r w:rsidR="00BF6B4D">
        <w:rPr>
          <w:rFonts w:ascii="Times New Roman" w:eastAsia="Times New Roman" w:hAnsi="Times New Roman" w:cs="Times New Roman"/>
          <w:sz w:val="28"/>
          <w:szCs w:val="28"/>
          <w:lang w:eastAsia="ru-RU"/>
        </w:rPr>
        <w:t xml:space="preserve">- </w:t>
      </w:r>
      <w:r w:rsidRPr="002741C6">
        <w:rPr>
          <w:rFonts w:ascii="Times New Roman" w:eastAsia="Times New Roman" w:hAnsi="Times New Roman" w:cs="Times New Roman"/>
          <w:sz w:val="28"/>
          <w:szCs w:val="28"/>
          <w:lang w:eastAsia="ru-RU"/>
        </w:rPr>
        <w:t>заявление на оказание муниципальной услуги;</w:t>
      </w:r>
    </w:p>
    <w:p w14:paraId="7A70A0D2" w14:textId="134069DB" w:rsidR="002741C6" w:rsidRPr="002741C6" w:rsidRDefault="00BF6B4D"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741C6" w:rsidRPr="002741C6">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приём в Комитет – приложить к заявлению электронные документы;</w:t>
      </w:r>
    </w:p>
    <w:p w14:paraId="4DD69964" w14:textId="771D8238" w:rsidR="002741C6" w:rsidRPr="002741C6" w:rsidRDefault="00BF6B4D"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741C6" w:rsidRPr="002741C6">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приём в Комитет:</w:t>
      </w:r>
    </w:p>
    <w:p w14:paraId="3CC769F8" w14:textId="14386C20" w:rsidR="002741C6" w:rsidRPr="002741C6" w:rsidRDefault="00BF6B4D"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приложить к заявлению электронные документы, заверенные усиленной квалифицированной электронной подписью;</w:t>
      </w:r>
    </w:p>
    <w:p w14:paraId="4939245D" w14:textId="28008715" w:rsidR="002741C6" w:rsidRPr="002741C6" w:rsidRDefault="00BF6B4D"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3034D263" w14:textId="504E63C5" w:rsidR="002741C6" w:rsidRPr="002741C6" w:rsidRDefault="00BF6B4D"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заверить заявление усиленной квалифицированной электронной подписью, если иное не установлено действующим законодательством;</w:t>
      </w:r>
    </w:p>
    <w:p w14:paraId="7577E831" w14:textId="28CEE34A" w:rsidR="002741C6" w:rsidRPr="002741C6" w:rsidRDefault="00BF6B4D" w:rsidP="0098480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14:paraId="1413A3E7" w14:textId="77777777" w:rsidR="002741C6" w:rsidRPr="002741C6" w:rsidRDefault="002741C6" w:rsidP="0098480A">
      <w:pPr>
        <w:widowControl w:val="0"/>
        <w:autoSpaceDE w:val="0"/>
        <w:autoSpaceDN w:val="0"/>
        <w:ind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2741C6">
          <w:rPr>
            <w:rFonts w:ascii="Times New Roman" w:eastAsia="Times New Roman" w:hAnsi="Times New Roman" w:cs="Times New Roman"/>
            <w:sz w:val="28"/>
            <w:szCs w:val="28"/>
            <w:lang w:eastAsia="ru-RU"/>
          </w:rPr>
          <w:t>пункта 3.2.5</w:t>
        </w:r>
      </w:hyperlink>
      <w:r w:rsidRPr="002741C6">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0839162"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3.2.7. При предоставлении муниципальной услуги через ПГУ ЛО либо </w:t>
      </w:r>
      <w:r w:rsidRPr="002741C6">
        <w:rPr>
          <w:rFonts w:ascii="Times New Roman" w:eastAsia="Times New Roman" w:hAnsi="Times New Roman" w:cs="Times New Roman"/>
          <w:sz w:val="28"/>
          <w:szCs w:val="28"/>
          <w:lang w:eastAsia="ru-RU"/>
        </w:rPr>
        <w:lastRenderedPageBreak/>
        <w:t>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сотрудник Комитета выполняет следующие действия:</w:t>
      </w:r>
    </w:p>
    <w:p w14:paraId="626D4CD8" w14:textId="3DAC2479" w:rsidR="002741C6" w:rsidRPr="002741C6" w:rsidRDefault="00BF6B4D" w:rsidP="00BF6B4D">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629D80F" w14:textId="6D59978E" w:rsidR="002741C6" w:rsidRPr="002741C6" w:rsidRDefault="00BF6B4D" w:rsidP="00BF6B4D">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E5265E7" w14:textId="33DF0972" w:rsidR="002741C6" w:rsidRPr="002741C6" w:rsidRDefault="00BF6B4D"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A1C4070"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сотрудник Комитета выполняет следующие действия:</w:t>
      </w:r>
    </w:p>
    <w:p w14:paraId="48E0C348" w14:textId="632B3E07" w:rsidR="002741C6" w:rsidRPr="002741C6" w:rsidRDefault="00BF6B4D" w:rsidP="00BF6B4D">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формирует через АИС «Межвед ЛО» приглашение на приём, которое должно содержать следующую информацию: адрес Комитета, дату и время приёма, номер очереди, идентификационный номер приглашения и перечень документов, которые необходимо представить на приёме. В АИС «Межвед ЛО» дело переводит в статус «Заявитель приглашен на приём». Приём назначается на ближайшую свободную дату и время в соответствии с графиком работы Комитета.</w:t>
      </w:r>
    </w:p>
    <w:p w14:paraId="765C7E23" w14:textId="77777777" w:rsidR="0098480A"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 случае неявки заявителя на приём в назначенное время заявление и документы хранятся в АИС «Межвед ЛО» в течение 30 календарных дней, затем ответственный сотрудник Комитета, наделенный в соответствии с должностным регламентом функциями по приёму заявлений и документов через ПГУ ЛО либо через ЕПГУ, переводит документы в архив АИС «Межвед ЛО».</w:t>
      </w:r>
    </w:p>
    <w:p w14:paraId="1AAA9777" w14:textId="25E5A7A0"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Заявитель должен явиться на приём в указанное время. В случае если заявитель явился позже, он обслуживается в порядке живой очереди. В любом из случаев ответственный сотрудник Комитета, ведущий приём, отмечает факт явки заявителя в АИС «Межвед ЛО», дело переводит в статус «Приём заявителя окончен».</w:t>
      </w:r>
    </w:p>
    <w:p w14:paraId="1D817BB0"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B72BF0C"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Ответственный сотрудник Комитета уведомляет заявителя о принятом решении с помощью указанных в заявлении средств связи, затем направляет </w:t>
      </w:r>
      <w:r w:rsidRPr="002741C6">
        <w:rPr>
          <w:rFonts w:ascii="Times New Roman" w:eastAsia="Times New Roman" w:hAnsi="Times New Roman" w:cs="Times New Roman"/>
          <w:sz w:val="28"/>
          <w:szCs w:val="28"/>
          <w:lang w:eastAsia="ru-RU"/>
        </w:rPr>
        <w:lastRenderedPageBreak/>
        <w:t>документ способом, указанным в заявлении: в письменном виде почтой, либо выдает его при личном обращении заявителя в Комитет,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17D400"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2741C6">
          <w:rPr>
            <w:rFonts w:ascii="Times New Roman" w:eastAsia="Times New Roman" w:hAnsi="Times New Roman" w:cs="Times New Roman"/>
            <w:sz w:val="28"/>
            <w:szCs w:val="28"/>
            <w:lang w:eastAsia="ru-RU"/>
          </w:rPr>
          <w:t>пункте 2.6</w:t>
        </w:r>
      </w:hyperlink>
      <w:r w:rsidRPr="002741C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приёма документов на ПГУ ЛО или ЕПГУ.</w:t>
      </w:r>
    </w:p>
    <w:p w14:paraId="492CD705"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Комитет с представлением документов, указанных в </w:t>
      </w:r>
      <w:hyperlink w:anchor="P99" w:history="1">
        <w:r w:rsidRPr="002741C6">
          <w:rPr>
            <w:rFonts w:ascii="Times New Roman" w:eastAsia="Times New Roman" w:hAnsi="Times New Roman" w:cs="Times New Roman"/>
            <w:sz w:val="28"/>
            <w:szCs w:val="28"/>
            <w:lang w:eastAsia="ru-RU"/>
          </w:rPr>
          <w:t>пункте 2.6</w:t>
        </w:r>
      </w:hyperlink>
      <w:r w:rsidRPr="002741C6">
        <w:rPr>
          <w:rFonts w:ascii="Times New Roman" w:eastAsia="Times New Roman" w:hAnsi="Times New Roman" w:cs="Times New Roman"/>
          <w:sz w:val="28"/>
          <w:szCs w:val="28"/>
          <w:lang w:eastAsia="ru-RU"/>
        </w:rPr>
        <w:t xml:space="preserve"> Административного регламента, и отсутствия оснований, указанных в </w:t>
      </w:r>
      <w:hyperlink w:anchor="P134" w:history="1">
        <w:r w:rsidRPr="002741C6">
          <w:rPr>
            <w:rFonts w:ascii="Times New Roman" w:eastAsia="Times New Roman" w:hAnsi="Times New Roman" w:cs="Times New Roman"/>
            <w:sz w:val="28"/>
            <w:szCs w:val="28"/>
            <w:lang w:eastAsia="ru-RU"/>
          </w:rPr>
          <w:t>пункте 2.10</w:t>
        </w:r>
      </w:hyperlink>
      <w:r w:rsidRPr="002741C6">
        <w:rPr>
          <w:rFonts w:ascii="Times New Roman" w:eastAsia="Times New Roman" w:hAnsi="Times New Roman" w:cs="Times New Roman"/>
          <w:sz w:val="28"/>
          <w:szCs w:val="28"/>
          <w:lang w:eastAsia="ru-RU"/>
        </w:rPr>
        <w:t xml:space="preserve"> Административного регламента.</w:t>
      </w:r>
    </w:p>
    <w:p w14:paraId="5841BE8B"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3.2.10. Ответственный сотрудник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37D1A1"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1172065A"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E6A5DB8"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19A506F" w14:textId="090CA27A"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3.3.2. В течение 3 (трёх)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w:t>
      </w:r>
      <w:r w:rsidR="00A5588E" w:rsidRPr="002741C6">
        <w:rPr>
          <w:rFonts w:ascii="Times New Roman" w:eastAsia="Calibri" w:hAnsi="Times New Roman" w:cs="Times New Roman"/>
          <w:sz w:val="28"/>
          <w:szCs w:val="28"/>
          <w:lang w:eastAsia="ru-RU"/>
        </w:rPr>
        <w:t>сотрудник</w:t>
      </w:r>
      <w:r w:rsidRPr="002741C6">
        <w:rPr>
          <w:rFonts w:ascii="Times New Roman" w:eastAsia="Calibri" w:hAnsi="Times New Roman" w:cs="Times New Roman"/>
          <w:sz w:val="28"/>
          <w:szCs w:val="28"/>
          <w:lang w:eastAsia="ru-RU"/>
        </w:rPr>
        <w:t xml:space="preserve">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w:t>
      </w:r>
      <w:r w:rsidRPr="002741C6">
        <w:rPr>
          <w:rFonts w:ascii="Times New Roman" w:eastAsia="Calibri" w:hAnsi="Times New Roman" w:cs="Times New Roman"/>
          <w:sz w:val="28"/>
          <w:szCs w:val="28"/>
          <w:lang w:eastAsia="ru-RU"/>
        </w:rPr>
        <w:lastRenderedPageBreak/>
        <w:t>(ошибками). Результат предоставления муниципальной услуги (документ) ответственный сотрудник Комитета направляет способом, указанным в заявлении.</w:t>
      </w:r>
    </w:p>
    <w:p w14:paraId="080C7E15" w14:textId="77777777" w:rsidR="002741C6" w:rsidRPr="002741C6" w:rsidRDefault="002741C6" w:rsidP="0098480A">
      <w:pPr>
        <w:widowControl w:val="0"/>
        <w:numPr>
          <w:ilvl w:val="0"/>
          <w:numId w:val="2"/>
        </w:numPr>
        <w:autoSpaceDE w:val="0"/>
        <w:autoSpaceDN w:val="0"/>
        <w:adjustRightInd w:val="0"/>
        <w:ind w:left="0" w:right="-284" w:firstLine="284"/>
        <w:jc w:val="center"/>
        <w:rPr>
          <w:rFonts w:ascii="Times New Roman" w:eastAsia="Times New Roman" w:hAnsi="Times New Roman" w:cs="Times New Roman"/>
          <w:b/>
          <w:bCs/>
          <w:sz w:val="28"/>
          <w:szCs w:val="28"/>
          <w:lang w:eastAsia="ru-RU"/>
        </w:rPr>
      </w:pPr>
      <w:bookmarkStart w:id="11" w:name="Par413"/>
      <w:bookmarkEnd w:id="11"/>
      <w:r w:rsidRPr="002741C6">
        <w:rPr>
          <w:rFonts w:ascii="Times New Roman" w:eastAsia="Times New Roman" w:hAnsi="Times New Roman" w:cs="Times New Roman"/>
          <w:b/>
          <w:bCs/>
          <w:sz w:val="28"/>
          <w:szCs w:val="28"/>
          <w:lang w:eastAsia="ru-RU"/>
        </w:rPr>
        <w:t>Формы контроля за исполнением Административного регламента</w:t>
      </w:r>
    </w:p>
    <w:p w14:paraId="624D913E"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2741C6">
        <w:rPr>
          <w:rFonts w:ascii="Times New Roman" w:eastAsia="Calibri"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C9D868"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Текущий контроль осуществляется ответственными сотрудниками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5E7FE24D"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B19799D"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B5B6D7A"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0D83BB76"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При проверке могут рассматриваться все вопросы, связанные </w:t>
      </w:r>
      <w:r w:rsidRPr="002741C6">
        <w:rPr>
          <w:rFonts w:ascii="Times New Roman" w:eastAsia="Calibri" w:hAnsi="Times New Roman" w:cs="Times New Roman"/>
          <w:sz w:val="28"/>
          <w:szCs w:val="28"/>
          <w:lang w:eastAsia="ru-RU"/>
        </w:rPr>
        <w:br/>
        <w:t xml:space="preserve">с предоставлением муниципальной услуги (комплексные проверки), </w:t>
      </w:r>
      <w:r w:rsidRPr="002741C6">
        <w:rPr>
          <w:rFonts w:ascii="Times New Roman" w:eastAsia="Calibri"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14:paraId="11BB650D"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5D206CA0"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О проведении проверки издается правовой акт Комитета </w:t>
      </w:r>
      <w:r w:rsidRPr="002741C6">
        <w:rPr>
          <w:rFonts w:ascii="Times New Roman" w:eastAsia="Calibri" w:hAnsi="Times New Roman" w:cs="Times New Roman"/>
          <w:sz w:val="28"/>
          <w:szCs w:val="28"/>
          <w:lang w:eastAsia="ru-RU"/>
        </w:rPr>
        <w:br/>
        <w:t xml:space="preserve">о проведении проверки исполнения Административного регламента </w:t>
      </w:r>
      <w:r w:rsidRPr="002741C6">
        <w:rPr>
          <w:rFonts w:ascii="Times New Roman" w:eastAsia="Calibri" w:hAnsi="Times New Roman" w:cs="Times New Roman"/>
          <w:sz w:val="28"/>
          <w:szCs w:val="28"/>
          <w:lang w:eastAsia="ru-RU"/>
        </w:rPr>
        <w:br/>
        <w:t>по предоставлению муниципальной услуги.</w:t>
      </w:r>
    </w:p>
    <w:p w14:paraId="3FF42C36"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50F7A6"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lastRenderedPageBreak/>
        <w:t>По результатам рассмотрения обращений обратившемуся дается письменный ответ.</w:t>
      </w:r>
    </w:p>
    <w:p w14:paraId="5E396196"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A619FDE"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Сотрудники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E3EE276"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Председатель Комитета несет ответственность за обеспечение предоставления муниципальной услуги.</w:t>
      </w:r>
    </w:p>
    <w:p w14:paraId="7D82A866"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Сотрудники Комитета при предоставлении муниципальной услуги несут ответственность:</w:t>
      </w:r>
    </w:p>
    <w:p w14:paraId="188341AD" w14:textId="1BA3C8AA" w:rsidR="002741C6" w:rsidRPr="002741C6" w:rsidRDefault="00BF6B4D" w:rsidP="0098480A">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741C6" w:rsidRPr="002741C6">
        <w:rPr>
          <w:rFonts w:ascii="Times New Roman" w:eastAsia="Calibri"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7E7B3D9F" w14:textId="7B3AF570" w:rsidR="002741C6" w:rsidRPr="002741C6" w:rsidRDefault="00BF6B4D" w:rsidP="0098480A">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741C6" w:rsidRPr="002741C6">
        <w:rPr>
          <w:rFonts w:ascii="Times New Roman" w:eastAsia="Calibri"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58F7EA4E"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Сотрудники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9E4A1C1" w14:textId="77777777" w:rsidR="002741C6" w:rsidRPr="002741C6" w:rsidRDefault="002741C6" w:rsidP="0098480A">
      <w:pPr>
        <w:widowControl w:val="0"/>
        <w:numPr>
          <w:ilvl w:val="0"/>
          <w:numId w:val="2"/>
        </w:numPr>
        <w:autoSpaceDE w:val="0"/>
        <w:autoSpaceDN w:val="0"/>
        <w:adjustRightInd w:val="0"/>
        <w:ind w:left="0" w:right="-284" w:firstLine="284"/>
        <w:jc w:val="center"/>
        <w:rPr>
          <w:rFonts w:ascii="Times New Roman" w:eastAsia="Times New Roman" w:hAnsi="Times New Roman" w:cs="Times New Roman"/>
          <w:b/>
          <w:bCs/>
          <w:sz w:val="28"/>
          <w:szCs w:val="28"/>
          <w:lang w:eastAsia="ru-RU"/>
        </w:rPr>
      </w:pPr>
      <w:r w:rsidRPr="002741C6">
        <w:rPr>
          <w:rFonts w:ascii="Times New Roman" w:eastAsia="Times New Roman" w:hAnsi="Times New Roman" w:cs="Times New Roman"/>
          <w:b/>
          <w:bCs/>
          <w:sz w:val="28"/>
          <w:szCs w:val="28"/>
          <w:lang w:eastAsia="ru-RU"/>
        </w:rPr>
        <w:t>Досудебный (внесудебный) порядок обжалования решений</w:t>
      </w:r>
    </w:p>
    <w:p w14:paraId="131E46C7" w14:textId="77777777" w:rsidR="002741C6" w:rsidRPr="002741C6" w:rsidRDefault="002741C6" w:rsidP="0098480A">
      <w:pPr>
        <w:autoSpaceDE w:val="0"/>
        <w:autoSpaceDN w:val="0"/>
        <w:adjustRightInd w:val="0"/>
        <w:ind w:right="-284" w:firstLine="709"/>
        <w:jc w:val="center"/>
        <w:rPr>
          <w:rFonts w:ascii="Times New Roman" w:eastAsia="Times New Roman" w:hAnsi="Times New Roman" w:cs="Times New Roman"/>
          <w:b/>
          <w:bCs/>
          <w:sz w:val="28"/>
          <w:szCs w:val="28"/>
          <w:lang w:eastAsia="ru-RU"/>
        </w:rPr>
      </w:pPr>
      <w:r w:rsidRPr="002741C6">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B8DF5B8"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185AE0"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16324B6" w14:textId="5DAD7EA7" w:rsidR="002741C6" w:rsidRPr="002741C6" w:rsidRDefault="00BF6B4D" w:rsidP="00BF6B4D">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2741C6" w:rsidRPr="002741C6">
        <w:rPr>
          <w:rFonts w:ascii="Times New Roman" w:eastAsia="Calibri"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3840BB8" w14:textId="7EC2A5DC" w:rsidR="002741C6" w:rsidRPr="002741C6" w:rsidRDefault="00BF6B4D" w:rsidP="00BF6B4D">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2741C6" w:rsidRPr="002741C6">
        <w:rPr>
          <w:rFonts w:ascii="Times New Roman" w:eastAsia="Calibri" w:hAnsi="Times New Roman" w:cs="Times New Roman"/>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2741C6" w:rsidRPr="002741C6">
        <w:rPr>
          <w:rFonts w:ascii="Times New Roman" w:eastAsia="Calibri"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BC27520" w14:textId="4F015B8F" w:rsidR="002741C6" w:rsidRPr="002741C6" w:rsidRDefault="002741C6" w:rsidP="00BF6B4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 </w:t>
      </w:r>
      <w:r w:rsidR="00BF6B4D">
        <w:rPr>
          <w:rFonts w:ascii="Times New Roman" w:eastAsia="Calibri" w:hAnsi="Times New Roman" w:cs="Times New Roman"/>
          <w:sz w:val="28"/>
          <w:szCs w:val="28"/>
          <w:lang w:eastAsia="ru-RU"/>
        </w:rPr>
        <w:t xml:space="preserve">3) </w:t>
      </w:r>
      <w:r w:rsidRPr="002741C6">
        <w:rPr>
          <w:rFonts w:ascii="Times New Roman" w:eastAsia="Calibri"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E141A06" w14:textId="44C095CE" w:rsidR="002741C6" w:rsidRPr="002741C6" w:rsidRDefault="00BF6B4D" w:rsidP="00BF6B4D">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2741C6" w:rsidRPr="002741C6">
        <w:rPr>
          <w:rFonts w:ascii="Times New Roman" w:eastAsia="Calibri" w:hAnsi="Times New Roman" w:cs="Times New Roman"/>
          <w:sz w:val="28"/>
          <w:szCs w:val="28"/>
          <w:lang w:eastAsia="ru-RU"/>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4374A5F" w14:textId="234689AE" w:rsidR="002741C6" w:rsidRPr="002741C6" w:rsidRDefault="00BF6B4D" w:rsidP="00BF6B4D">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002741C6" w:rsidRPr="002741C6">
        <w:rPr>
          <w:rFonts w:ascii="Times New Roman" w:eastAsia="Calibri"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82CF176" w14:textId="033A11EB" w:rsidR="002741C6" w:rsidRPr="002741C6" w:rsidRDefault="00BF6B4D" w:rsidP="00BF6B4D">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w:t>
      </w:r>
      <w:r w:rsidR="002741C6" w:rsidRPr="002741C6">
        <w:rPr>
          <w:rFonts w:ascii="Times New Roman" w:eastAsia="Calibri"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F37F245" w14:textId="144C7A7F" w:rsidR="002741C6" w:rsidRPr="002741C6" w:rsidRDefault="00BF6B4D" w:rsidP="00BF6B4D">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 </w:t>
      </w:r>
      <w:r w:rsidR="002741C6" w:rsidRPr="002741C6">
        <w:rPr>
          <w:rFonts w:ascii="Times New Roman" w:eastAsia="Calibri"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055EF98" w14:textId="1E93E63B" w:rsidR="002741C6" w:rsidRPr="002741C6" w:rsidRDefault="009926CA" w:rsidP="009926CA">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8) </w:t>
      </w:r>
      <w:r w:rsidR="002741C6" w:rsidRPr="002741C6">
        <w:rPr>
          <w:rFonts w:ascii="Times New Roman" w:eastAsia="Calibri"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14:paraId="2BD592B4" w14:textId="5F506424" w:rsidR="002741C6" w:rsidRPr="002741C6" w:rsidRDefault="009926CA" w:rsidP="0098480A">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 </w:t>
      </w:r>
      <w:r w:rsidR="002741C6" w:rsidRPr="002741C6">
        <w:rPr>
          <w:rFonts w:ascii="Times New Roman" w:eastAsia="Calibri"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w:t>
      </w:r>
      <w:r w:rsidR="002741C6" w:rsidRPr="002741C6">
        <w:rPr>
          <w:rFonts w:ascii="Times New Roman" w:eastAsia="Calibri" w:hAnsi="Times New Roman" w:cs="Times New Roman"/>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B69E03A" w14:textId="20768E2E" w:rsidR="002741C6" w:rsidRPr="002741C6" w:rsidRDefault="009926CA" w:rsidP="0098480A">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 </w:t>
      </w:r>
      <w:r w:rsidR="002741C6" w:rsidRPr="002741C6">
        <w:rPr>
          <w:rFonts w:ascii="Times New Roman" w:eastAsia="Calibri"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CBECEE"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2741C6">
        <w:rPr>
          <w:rFonts w:ascii="Times New Roman" w:eastAsia="Calibri"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4D5AD4"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2741C6">
        <w:rPr>
          <w:rFonts w:ascii="Times New Roman" w:eastAsia="Calibri" w:hAnsi="Times New Roman" w:cs="Times New Roman"/>
          <w:sz w:val="28"/>
          <w:szCs w:val="28"/>
          <w:lang w:eastAsia="ru-RU"/>
        </w:rPr>
        <w:lastRenderedPageBreak/>
        <w:t>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53A22DDD"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741C6">
          <w:rPr>
            <w:rFonts w:ascii="Times New Roman" w:eastAsia="Calibri" w:hAnsi="Times New Roman" w:cs="Times New Roman"/>
            <w:sz w:val="28"/>
            <w:szCs w:val="28"/>
            <w:lang w:eastAsia="ru-RU"/>
          </w:rPr>
          <w:t>ч. 5 ст. 11.2</w:t>
        </w:r>
      </w:hyperlink>
      <w:r w:rsidRPr="002741C6">
        <w:rPr>
          <w:rFonts w:ascii="Times New Roman" w:eastAsia="Calibri" w:hAnsi="Times New Roman" w:cs="Times New Roman"/>
          <w:sz w:val="28"/>
          <w:szCs w:val="28"/>
          <w:lang w:eastAsia="ru-RU"/>
        </w:rPr>
        <w:t xml:space="preserve"> Федерального закона от 27.07.2010 № 210-ФЗ.</w:t>
      </w:r>
    </w:p>
    <w:p w14:paraId="0FC64FA1"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В письменной жалобе в обязательном порядке указываются:</w:t>
      </w:r>
    </w:p>
    <w:p w14:paraId="45E98CE2" w14:textId="20708225" w:rsidR="002741C6" w:rsidRPr="002741C6" w:rsidRDefault="009926CA" w:rsidP="0098480A">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741C6" w:rsidRPr="002741C6">
        <w:rPr>
          <w:rFonts w:ascii="Times New Roman" w:eastAsia="Calibri"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BCE9930" w14:textId="2D883335" w:rsidR="002741C6" w:rsidRPr="002741C6" w:rsidRDefault="009926CA" w:rsidP="0098480A">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741C6" w:rsidRPr="002741C6">
        <w:rPr>
          <w:rFonts w:ascii="Times New Roman" w:eastAsia="Calibri"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D78D2C" w14:textId="5F6EB5E2" w:rsidR="002741C6" w:rsidRPr="002741C6" w:rsidRDefault="009926CA" w:rsidP="0098480A">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741C6" w:rsidRPr="002741C6">
        <w:rPr>
          <w:rFonts w:ascii="Times New Roman" w:eastAsia="Calibri"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2741C6" w:rsidRPr="002741C6">
        <w:rPr>
          <w:rFonts w:ascii="Times New Roman" w:eastAsia="Calibri"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14:paraId="7B4F9671" w14:textId="2389718E" w:rsidR="002741C6" w:rsidRPr="002741C6" w:rsidRDefault="009926CA" w:rsidP="0098480A">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741C6" w:rsidRPr="002741C6">
        <w:rPr>
          <w:rFonts w:ascii="Times New Roman" w:eastAsia="Calibri" w:hAnsi="Times New Roman" w:cs="Times New Roman"/>
          <w:sz w:val="28"/>
          <w:szCs w:val="28"/>
          <w:lang w:eastAsia="ru-RU"/>
        </w:rPr>
        <w:t xml:space="preserve">доводы, на основании которых заявитель не согласен с решением </w:t>
      </w:r>
      <w:r w:rsidR="002741C6" w:rsidRPr="002741C6">
        <w:rPr>
          <w:rFonts w:ascii="Times New Roman" w:eastAsia="Calibri"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4B5580"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741C6">
          <w:rPr>
            <w:rFonts w:ascii="Times New Roman" w:eastAsia="Calibri" w:hAnsi="Times New Roman" w:cs="Times New Roman"/>
            <w:sz w:val="28"/>
            <w:szCs w:val="28"/>
            <w:lang w:eastAsia="ru-RU"/>
          </w:rPr>
          <w:t>ст. 11.1</w:t>
        </w:r>
      </w:hyperlink>
      <w:r w:rsidRPr="002741C6">
        <w:rPr>
          <w:rFonts w:ascii="Times New Roman" w:eastAsia="Calibri"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1BF16E"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приёме документов у заявителя либо </w:t>
      </w:r>
      <w:r w:rsidRPr="002741C6">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09F250"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14:paraId="37A1A960" w14:textId="3692E204" w:rsidR="002741C6" w:rsidRPr="002741C6" w:rsidRDefault="00FB6334" w:rsidP="00FB6334">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50476D">
        <w:rPr>
          <w:rFonts w:ascii="Times New Roman" w:eastAsia="Calibri" w:hAnsi="Times New Roman" w:cs="Times New Roman"/>
          <w:sz w:val="28"/>
          <w:szCs w:val="28"/>
          <w:lang w:eastAsia="ru-RU"/>
        </w:rPr>
        <w:t xml:space="preserve"> </w:t>
      </w:r>
      <w:r w:rsidR="002741C6" w:rsidRPr="002741C6">
        <w:rPr>
          <w:rFonts w:ascii="Times New Roman" w:eastAsia="Calibri"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FEB9833" w14:textId="2CB740A2" w:rsidR="002741C6" w:rsidRPr="002741C6" w:rsidRDefault="00FB6334" w:rsidP="00FB6334">
      <w:pPr>
        <w:autoSpaceDE w:val="0"/>
        <w:autoSpaceDN w:val="0"/>
        <w:adjustRightInd w:val="0"/>
        <w:ind w:right="-284"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9926CA">
        <w:rPr>
          <w:rFonts w:ascii="Times New Roman" w:eastAsia="Calibri" w:hAnsi="Times New Roman" w:cs="Times New Roman"/>
          <w:sz w:val="28"/>
          <w:szCs w:val="28"/>
          <w:lang w:eastAsia="ru-RU"/>
        </w:rPr>
        <w:t xml:space="preserve"> </w:t>
      </w:r>
      <w:r w:rsidR="002741C6" w:rsidRPr="002741C6">
        <w:rPr>
          <w:rFonts w:ascii="Times New Roman" w:eastAsia="Calibri" w:hAnsi="Times New Roman" w:cs="Times New Roman"/>
          <w:sz w:val="28"/>
          <w:szCs w:val="28"/>
          <w:lang w:eastAsia="ru-RU"/>
        </w:rPr>
        <w:t>в удовлетворении жалобы отказывается.</w:t>
      </w:r>
    </w:p>
    <w:p w14:paraId="1C3AAB94"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D51872"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17926D" w14:textId="77777777" w:rsidR="002741C6" w:rsidRPr="002741C6" w:rsidRDefault="002741C6" w:rsidP="0050476D">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591E3D" w14:textId="77777777" w:rsidR="002741C6" w:rsidRPr="002741C6" w:rsidRDefault="002741C6" w:rsidP="0098480A">
      <w:pPr>
        <w:autoSpaceDE w:val="0"/>
        <w:autoSpaceDN w:val="0"/>
        <w:adjustRightInd w:val="0"/>
        <w:ind w:right="-284" w:firstLine="709"/>
        <w:jc w:val="both"/>
        <w:rPr>
          <w:rFonts w:ascii="Times New Roman" w:eastAsia="Calibri" w:hAnsi="Times New Roman" w:cs="Times New Roman"/>
          <w:sz w:val="28"/>
          <w:szCs w:val="28"/>
          <w:lang w:eastAsia="ru-RU"/>
        </w:rPr>
      </w:pPr>
      <w:r w:rsidRPr="002741C6">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E9DE4E" w14:textId="77777777" w:rsidR="002741C6" w:rsidRPr="002741C6" w:rsidRDefault="002741C6" w:rsidP="0098480A">
      <w:pPr>
        <w:autoSpaceDE w:val="0"/>
        <w:autoSpaceDN w:val="0"/>
        <w:adjustRightInd w:val="0"/>
        <w:ind w:right="-284"/>
        <w:jc w:val="both"/>
        <w:rPr>
          <w:rFonts w:ascii="Times New Roman" w:eastAsia="Calibri" w:hAnsi="Times New Roman" w:cs="Times New Roman"/>
          <w:sz w:val="28"/>
          <w:szCs w:val="28"/>
          <w:lang w:eastAsia="ru-RU"/>
        </w:rPr>
      </w:pPr>
    </w:p>
    <w:p w14:paraId="36022F80" w14:textId="77777777" w:rsidR="002741C6" w:rsidRPr="002741C6" w:rsidRDefault="002741C6" w:rsidP="0098480A">
      <w:pPr>
        <w:widowControl w:val="0"/>
        <w:numPr>
          <w:ilvl w:val="0"/>
          <w:numId w:val="2"/>
        </w:numPr>
        <w:autoSpaceDE w:val="0"/>
        <w:autoSpaceDN w:val="0"/>
        <w:adjustRightInd w:val="0"/>
        <w:ind w:left="0" w:right="-284" w:firstLine="284"/>
        <w:jc w:val="center"/>
        <w:rPr>
          <w:rFonts w:ascii="Times New Roman" w:eastAsia="Times New Roman" w:hAnsi="Times New Roman" w:cs="Times New Roman"/>
          <w:b/>
          <w:sz w:val="28"/>
          <w:szCs w:val="28"/>
          <w:lang w:eastAsia="ru-RU"/>
        </w:rPr>
      </w:pPr>
      <w:r w:rsidRPr="002741C6">
        <w:rPr>
          <w:rFonts w:ascii="Times New Roman" w:eastAsia="Times New Roman" w:hAnsi="Times New Roman" w:cs="Times New Roman"/>
          <w:b/>
          <w:bCs/>
          <w:sz w:val="28"/>
          <w:szCs w:val="28"/>
          <w:lang w:eastAsia="ru-RU"/>
        </w:rPr>
        <w:t>Особенности</w:t>
      </w:r>
      <w:r w:rsidRPr="002741C6">
        <w:rPr>
          <w:rFonts w:ascii="Times New Roman" w:eastAsia="Times New Roman" w:hAnsi="Times New Roman" w:cs="Times New Roman"/>
          <w:b/>
          <w:sz w:val="28"/>
          <w:szCs w:val="28"/>
          <w:lang w:eastAsia="ru-RU"/>
        </w:rPr>
        <w:t xml:space="preserve"> выполнения административных процедур</w:t>
      </w:r>
    </w:p>
    <w:p w14:paraId="0CE52130" w14:textId="77777777" w:rsidR="002741C6" w:rsidRPr="002741C6" w:rsidRDefault="002741C6" w:rsidP="0098480A">
      <w:pPr>
        <w:widowControl w:val="0"/>
        <w:autoSpaceDE w:val="0"/>
        <w:autoSpaceDN w:val="0"/>
        <w:adjustRightInd w:val="0"/>
        <w:ind w:left="284" w:right="-284"/>
        <w:jc w:val="center"/>
        <w:rPr>
          <w:rFonts w:ascii="Times New Roman" w:eastAsia="Times New Roman" w:hAnsi="Times New Roman" w:cs="Times New Roman"/>
          <w:b/>
          <w:sz w:val="28"/>
          <w:szCs w:val="28"/>
          <w:lang w:eastAsia="ru-RU"/>
        </w:rPr>
      </w:pPr>
      <w:r w:rsidRPr="002741C6">
        <w:rPr>
          <w:rFonts w:ascii="Times New Roman" w:eastAsia="Times New Roman" w:hAnsi="Times New Roman" w:cs="Times New Roman"/>
          <w:b/>
          <w:sz w:val="28"/>
          <w:szCs w:val="28"/>
          <w:lang w:eastAsia="ru-RU"/>
        </w:rPr>
        <w:t>в многофункциональных центрах</w:t>
      </w:r>
    </w:p>
    <w:p w14:paraId="4D36E030"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4D4382A7"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6.2. В случае подачи документов в Комитет посредством ГБУ ЛО «МФЦ» специалист ГБУ ЛО «МФЦ», осуществляющий приём документов, представленных для получения муниципальной услуги, выполняет следующие действия:</w:t>
      </w:r>
    </w:p>
    <w:p w14:paraId="31F82C1E"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8C14082"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б) определяет предмет обращения;</w:t>
      </w:r>
    </w:p>
    <w:p w14:paraId="48D48B40"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в) проводит проверку правильности заполнения обращения;</w:t>
      </w:r>
    </w:p>
    <w:p w14:paraId="1CEEEFCB"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lastRenderedPageBreak/>
        <w:t>г) проводит проверку укомплектованности пакета документов;</w:t>
      </w:r>
    </w:p>
    <w:p w14:paraId="1571F48C"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FBF625E"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C2DA33C"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ж) направляет копии документов и реестр документов в Комитет:</w:t>
      </w:r>
    </w:p>
    <w:p w14:paraId="7DDC34FF" w14:textId="22419254" w:rsidR="002741C6" w:rsidRPr="002741C6" w:rsidRDefault="009926CA"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в электронном виде (в составе пакетов электронных дел) в день обращения заявителя в ГБУ ЛО «МФЦ»;</w:t>
      </w:r>
    </w:p>
    <w:p w14:paraId="03EA12C0" w14:textId="7194DC66" w:rsidR="002741C6" w:rsidRPr="002741C6" w:rsidRDefault="009926CA"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45DE09D2"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По окончании приёма документов специалист ГБУ ЛО «МФЦ» выдает заявителю расписку в приёме документов.</w:t>
      </w:r>
    </w:p>
    <w:p w14:paraId="722B8E5C" w14:textId="77777777" w:rsidR="002741C6" w:rsidRPr="002741C6" w:rsidRDefault="002741C6"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2741C6">
          <w:rPr>
            <w:rFonts w:ascii="Times New Roman" w:eastAsia="Times New Roman" w:hAnsi="Times New Roman" w:cs="Times New Roman"/>
            <w:sz w:val="28"/>
            <w:szCs w:val="28"/>
            <w:lang w:eastAsia="ru-RU"/>
          </w:rPr>
          <w:t>п. 2.9</w:t>
        </w:r>
      </w:hyperlink>
      <w:r w:rsidRPr="002741C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C014DCB" w14:textId="02D14F35" w:rsidR="002741C6" w:rsidRPr="002741C6" w:rsidRDefault="009926CA"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14:paraId="29122DA7" w14:textId="31BB8653" w:rsidR="002741C6" w:rsidRPr="002741C6" w:rsidRDefault="009926CA" w:rsidP="0098480A">
      <w:pPr>
        <w:widowControl w:val="0"/>
        <w:autoSpaceDE w:val="0"/>
        <w:autoSpaceDN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14:paraId="396E2F64" w14:textId="28D645D0" w:rsidR="002741C6" w:rsidRPr="002741C6" w:rsidRDefault="009926CA" w:rsidP="0098480A">
      <w:pPr>
        <w:widowControl w:val="0"/>
        <w:autoSpaceDE w:val="0"/>
        <w:autoSpaceDN w:val="0"/>
        <w:adjustRightInd w:val="0"/>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 xml:space="preserve">выдает заявителю </w:t>
      </w:r>
      <w:hyperlink r:id="rId18" w:history="1">
        <w:r w:rsidR="002741C6" w:rsidRPr="002741C6">
          <w:rPr>
            <w:rFonts w:ascii="Times New Roman" w:eastAsia="Times New Roman" w:hAnsi="Times New Roman" w:cs="Times New Roman"/>
            <w:sz w:val="28"/>
            <w:szCs w:val="28"/>
            <w:lang w:eastAsia="ru-RU"/>
          </w:rPr>
          <w:t>решение</w:t>
        </w:r>
      </w:hyperlink>
      <w:r w:rsidR="002741C6" w:rsidRPr="002741C6">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002741C6" w:rsidRPr="002741C6">
        <w:rPr>
          <w:rFonts w:ascii="Times New Roman" w:eastAsia="Times New Roman" w:hAnsi="Times New Roman" w:cs="Times New Roman"/>
          <w:sz w:val="28"/>
          <w:szCs w:val="28"/>
          <w:lang w:eastAsia="ru-RU" w:bidi="ru-RU"/>
        </w:rPr>
        <w:t xml:space="preserve"> к настоящему административному регламенту)</w:t>
      </w:r>
      <w:r w:rsidR="002741C6" w:rsidRPr="002741C6">
        <w:rPr>
          <w:rFonts w:ascii="Times New Roman" w:eastAsia="Times New Roman" w:hAnsi="Times New Roman" w:cs="Times New Roman"/>
          <w:sz w:val="28"/>
          <w:szCs w:val="28"/>
          <w:lang w:eastAsia="ru-RU"/>
        </w:rPr>
        <w:t>.</w:t>
      </w:r>
    </w:p>
    <w:p w14:paraId="531CF35B"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ГБУ ЛО «МФЦ» ответственный сотрудник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18B0D6B5" w14:textId="0BA15393" w:rsidR="002741C6" w:rsidRPr="002741C6" w:rsidRDefault="009926CA"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3299FC4" w14:textId="4989CD31" w:rsidR="002741C6" w:rsidRPr="002741C6" w:rsidRDefault="009926CA"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1C6" w:rsidRPr="002741C6">
        <w:rPr>
          <w:rFonts w:ascii="Times New Roman" w:eastAsia="Times New Roman" w:hAnsi="Times New Roman" w:cs="Times New Roman"/>
          <w:sz w:val="28"/>
          <w:szCs w:val="28"/>
          <w:lang w:eastAsia="ru-RU"/>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EE2FD03" w14:textId="77777777" w:rsidR="002741C6" w:rsidRPr="002741C6" w:rsidRDefault="002741C6" w:rsidP="0098480A">
      <w:pPr>
        <w:autoSpaceDE w:val="0"/>
        <w:autoSpaceDN w:val="0"/>
        <w:adjustRightInd w:val="0"/>
        <w:ind w:right="-284" w:firstLine="709"/>
        <w:jc w:val="both"/>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 xml:space="preserve">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w:t>
      </w:r>
      <w:r w:rsidRPr="002741C6">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651161FC" w14:textId="77777777" w:rsidR="002741C6" w:rsidRPr="002741C6" w:rsidRDefault="002741C6" w:rsidP="0098480A">
      <w:pPr>
        <w:widowControl w:val="0"/>
        <w:autoSpaceDE w:val="0"/>
        <w:autoSpaceDN w:val="0"/>
        <w:adjustRightInd w:val="0"/>
        <w:ind w:right="-284" w:firstLine="709"/>
        <w:jc w:val="both"/>
        <w:outlineLvl w:val="1"/>
        <w:rPr>
          <w:rFonts w:ascii="Times New Roman" w:eastAsia="Times New Roman" w:hAnsi="Times New Roman" w:cs="Times New Roman"/>
          <w:sz w:val="28"/>
          <w:szCs w:val="28"/>
          <w:lang w:eastAsia="ru-RU"/>
        </w:rPr>
      </w:pPr>
      <w:r w:rsidRPr="002741C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66E8F129" w14:textId="77777777" w:rsidR="002741C6" w:rsidRPr="002741C6" w:rsidRDefault="002741C6" w:rsidP="0050476D">
      <w:pPr>
        <w:widowControl w:val="0"/>
        <w:autoSpaceDE w:val="0"/>
        <w:autoSpaceDN w:val="0"/>
        <w:adjustRightInd w:val="0"/>
        <w:ind w:right="-284"/>
        <w:jc w:val="both"/>
        <w:outlineLvl w:val="1"/>
        <w:rPr>
          <w:rFonts w:ascii="Times New Roman" w:eastAsia="Times New Roman" w:hAnsi="Times New Roman" w:cs="Times New Roman"/>
          <w:sz w:val="28"/>
          <w:szCs w:val="28"/>
          <w:lang w:eastAsia="ru-RU"/>
        </w:rPr>
        <w:sectPr w:rsidR="002741C6" w:rsidRPr="002741C6" w:rsidSect="0050476D">
          <w:footerReference w:type="even" r:id="rId19"/>
          <w:footerReference w:type="default" r:id="rId20"/>
          <w:headerReference w:type="first" r:id="rId21"/>
          <w:footerReference w:type="first" r:id="rId22"/>
          <w:pgSz w:w="11906" w:h="16838"/>
          <w:pgMar w:top="851" w:right="849" w:bottom="851" w:left="1701" w:header="708" w:footer="275" w:gutter="0"/>
          <w:pgNumType w:start="1"/>
          <w:cols w:space="708"/>
          <w:titlePg/>
          <w:docGrid w:linePitch="360"/>
        </w:sectPr>
      </w:pPr>
    </w:p>
    <w:p w14:paraId="165F60ED" w14:textId="77777777" w:rsidR="0050476D" w:rsidRPr="00C00150" w:rsidRDefault="0050476D" w:rsidP="0050476D">
      <w:pPr>
        <w:widowControl w:val="0"/>
        <w:autoSpaceDE w:val="0"/>
        <w:autoSpaceDN w:val="0"/>
        <w:adjustRightInd w:val="0"/>
        <w:ind w:right="-284"/>
        <w:jc w:val="right"/>
        <w:outlineLvl w:val="1"/>
        <w:rPr>
          <w:rFonts w:ascii="Times New Roman" w:eastAsia="Calibri" w:hAnsi="Times New Roman" w:cs="Times New Roman"/>
          <w:sz w:val="24"/>
          <w:szCs w:val="24"/>
        </w:rPr>
      </w:pPr>
      <w:bookmarkStart w:id="12" w:name="Par441"/>
      <w:bookmarkEnd w:id="12"/>
      <w:r w:rsidRPr="00C00150">
        <w:rPr>
          <w:rFonts w:ascii="Times New Roman" w:eastAsia="Calibri" w:hAnsi="Times New Roman" w:cs="Times New Roman"/>
          <w:sz w:val="24"/>
          <w:szCs w:val="24"/>
        </w:rPr>
        <w:lastRenderedPageBreak/>
        <w:t>Приложение 1</w:t>
      </w:r>
    </w:p>
    <w:p w14:paraId="641625A8" w14:textId="77777777" w:rsidR="0050476D" w:rsidRPr="00C00150" w:rsidRDefault="0050476D" w:rsidP="0050476D">
      <w:pPr>
        <w:widowControl w:val="0"/>
        <w:autoSpaceDE w:val="0"/>
        <w:autoSpaceDN w:val="0"/>
        <w:adjustRightInd w:val="0"/>
        <w:ind w:right="-284"/>
        <w:jc w:val="right"/>
        <w:rPr>
          <w:rFonts w:ascii="Times New Roman" w:eastAsia="Calibri" w:hAnsi="Times New Roman" w:cs="Times New Roman"/>
          <w:sz w:val="24"/>
          <w:szCs w:val="24"/>
        </w:rPr>
      </w:pPr>
      <w:r w:rsidRPr="00C00150">
        <w:rPr>
          <w:rFonts w:ascii="Times New Roman" w:eastAsia="Calibri" w:hAnsi="Times New Roman" w:cs="Times New Roman"/>
          <w:sz w:val="24"/>
          <w:szCs w:val="24"/>
        </w:rPr>
        <w:t>к административному регламенту</w:t>
      </w:r>
    </w:p>
    <w:p w14:paraId="40AF9BC3" w14:textId="77777777" w:rsidR="0050476D" w:rsidRDefault="0050476D" w:rsidP="0050476D">
      <w:pPr>
        <w:widowControl w:val="0"/>
        <w:autoSpaceDE w:val="0"/>
        <w:autoSpaceDN w:val="0"/>
        <w:adjustRightInd w:val="0"/>
        <w:ind w:right="-284" w:firstLine="540"/>
        <w:jc w:val="both"/>
        <w:rPr>
          <w:rFonts w:ascii="Calibri" w:eastAsia="Calibri" w:hAnsi="Calibri" w:cs="Calibri"/>
        </w:rPr>
      </w:pPr>
    </w:p>
    <w:p w14:paraId="1ED111D8" w14:textId="77777777" w:rsidR="0098480A" w:rsidRDefault="0098480A" w:rsidP="0050476D">
      <w:pPr>
        <w:widowControl w:val="0"/>
        <w:autoSpaceDE w:val="0"/>
        <w:autoSpaceDN w:val="0"/>
        <w:adjustRightInd w:val="0"/>
        <w:ind w:right="-284" w:firstLine="540"/>
        <w:jc w:val="both"/>
        <w:rPr>
          <w:rFonts w:ascii="Calibri" w:eastAsia="Calibri" w:hAnsi="Calibri" w:cs="Calibri"/>
        </w:rPr>
      </w:pPr>
    </w:p>
    <w:p w14:paraId="66C3B055" w14:textId="77777777" w:rsidR="0098480A" w:rsidRPr="0050476D" w:rsidRDefault="0098480A" w:rsidP="0050476D">
      <w:pPr>
        <w:widowControl w:val="0"/>
        <w:autoSpaceDE w:val="0"/>
        <w:autoSpaceDN w:val="0"/>
        <w:adjustRightInd w:val="0"/>
        <w:ind w:right="-284" w:firstLine="540"/>
        <w:jc w:val="both"/>
        <w:rPr>
          <w:rFonts w:ascii="Calibri" w:eastAsia="Calibri" w:hAnsi="Calibri" w:cs="Calibri"/>
        </w:rPr>
      </w:pPr>
    </w:p>
    <w:p w14:paraId="2BF759BD" w14:textId="77777777" w:rsidR="0050476D" w:rsidRPr="0050476D" w:rsidRDefault="0050476D" w:rsidP="0050476D">
      <w:pPr>
        <w:ind w:right="-284"/>
        <w:jc w:val="right"/>
        <w:rPr>
          <w:rFonts w:ascii="Times New Roman" w:eastAsia="Calibri" w:hAnsi="Times New Roman" w:cs="Times New Roman"/>
          <w:sz w:val="24"/>
          <w:szCs w:val="24"/>
        </w:rPr>
      </w:pPr>
    </w:p>
    <w:p w14:paraId="4B3A6F97"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в Администрацию____________________</w:t>
      </w:r>
    </w:p>
    <w:p w14:paraId="1BD7DC15"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______________________________</w:t>
      </w:r>
    </w:p>
    <w:p w14:paraId="4322DE81"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______________________________</w:t>
      </w:r>
    </w:p>
    <w:p w14:paraId="2BBEE2A4"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p>
    <w:p w14:paraId="55097702"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от ______________________________</w:t>
      </w:r>
    </w:p>
    <w:p w14:paraId="672761DD"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(полное наименование заявителя -</w:t>
      </w:r>
    </w:p>
    <w:p w14:paraId="6CE248D4"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юридического лица или фамилия,</w:t>
      </w:r>
    </w:p>
    <w:p w14:paraId="4010DC49"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имя и отчество физического лица)</w:t>
      </w:r>
    </w:p>
    <w:p w14:paraId="61DFAC51"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t xml:space="preserve">  ИНН____________________________</w:t>
      </w:r>
    </w:p>
    <w:p w14:paraId="5CE28A6C"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t xml:space="preserve">  (для юридических лиц и физических </w:t>
      </w:r>
    </w:p>
    <w:p w14:paraId="79E539C2"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лиц, применяющих </w:t>
      </w:r>
    </w:p>
    <w:p w14:paraId="69E5B039"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специальный налоговый режим)</w:t>
      </w:r>
    </w:p>
    <w:p w14:paraId="2BA67883"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r>
      <w:r w:rsidRPr="009F0F09">
        <w:rPr>
          <w:rFonts w:ascii="Times New Roman" w:eastAsia="Times New Roman" w:hAnsi="Times New Roman" w:cs="Times New Roman"/>
          <w:sz w:val="24"/>
          <w:szCs w:val="24"/>
          <w:lang w:eastAsia="ru-RU"/>
        </w:rPr>
        <w:tab/>
        <w:t xml:space="preserve">   ОГРН _________________________</w:t>
      </w:r>
    </w:p>
    <w:p w14:paraId="2C6A1275"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(для юридических лиц и </w:t>
      </w:r>
    </w:p>
    <w:p w14:paraId="7C52D650"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индивидуальных предпринимателей)</w:t>
      </w:r>
    </w:p>
    <w:p w14:paraId="10F4A3AA" w14:textId="77777777" w:rsidR="0050476D" w:rsidRPr="009F0F09" w:rsidRDefault="0050476D" w:rsidP="009F0F09">
      <w:pPr>
        <w:widowControl w:val="0"/>
        <w:autoSpaceDE w:val="0"/>
        <w:autoSpaceDN w:val="0"/>
        <w:adjustRightInd w:val="0"/>
        <w:ind w:left="2832" w:right="-284" w:firstLine="708"/>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Контактная информация:        </w:t>
      </w:r>
    </w:p>
    <w:p w14:paraId="14377A1E" w14:textId="77777777" w:rsidR="0050476D" w:rsidRPr="009F0F09" w:rsidRDefault="0050476D" w:rsidP="009F0F09">
      <w:pPr>
        <w:widowControl w:val="0"/>
        <w:autoSpaceDE w:val="0"/>
        <w:autoSpaceDN w:val="0"/>
        <w:adjustRightInd w:val="0"/>
        <w:ind w:left="2832" w:right="-284" w:firstLine="708"/>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тел.___________________________</w:t>
      </w:r>
    </w:p>
    <w:p w14:paraId="2F547DB5" w14:textId="77777777" w:rsidR="0050476D" w:rsidRPr="009F0F09" w:rsidRDefault="0050476D" w:rsidP="009F0F09">
      <w:pPr>
        <w:widowControl w:val="0"/>
        <w:autoSpaceDE w:val="0"/>
        <w:autoSpaceDN w:val="0"/>
        <w:adjustRightInd w:val="0"/>
        <w:ind w:left="2832" w:right="-284" w:firstLine="708"/>
        <w:jc w:val="right"/>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эл. почта______________________ </w:t>
      </w:r>
    </w:p>
    <w:p w14:paraId="5767540E" w14:textId="77777777" w:rsidR="0050476D" w:rsidRPr="009F0F09" w:rsidRDefault="0050476D" w:rsidP="009F0F09">
      <w:pPr>
        <w:widowControl w:val="0"/>
        <w:autoSpaceDE w:val="0"/>
        <w:autoSpaceDN w:val="0"/>
        <w:adjustRightInd w:val="0"/>
        <w:ind w:right="-284"/>
        <w:jc w:val="right"/>
        <w:rPr>
          <w:rFonts w:ascii="Times New Roman" w:eastAsia="Times New Roman" w:hAnsi="Times New Roman" w:cs="Times New Roman"/>
          <w:sz w:val="24"/>
          <w:szCs w:val="24"/>
          <w:lang w:eastAsia="ru-RU"/>
        </w:rPr>
      </w:pPr>
    </w:p>
    <w:p w14:paraId="32108BFB" w14:textId="4D399C2C" w:rsidR="0050476D" w:rsidRPr="009F0F09" w:rsidRDefault="009F0F09" w:rsidP="009F0F09">
      <w:pPr>
        <w:widowControl w:val="0"/>
        <w:autoSpaceDE w:val="0"/>
        <w:autoSpaceDN w:val="0"/>
        <w:adjustRightInd w:val="0"/>
        <w:ind w:right="-284"/>
        <w:jc w:val="center"/>
        <w:rPr>
          <w:rFonts w:ascii="Times New Roman" w:eastAsia="Times New Roman" w:hAnsi="Times New Roman" w:cs="Times New Roman"/>
          <w:sz w:val="24"/>
          <w:szCs w:val="24"/>
          <w:lang w:eastAsia="ru-RU"/>
        </w:rPr>
      </w:pPr>
      <w:bookmarkStart w:id="13" w:name="Par524"/>
      <w:bookmarkEnd w:id="13"/>
      <w:r w:rsidRPr="009F0F09">
        <w:rPr>
          <w:rFonts w:ascii="Times New Roman" w:eastAsia="Times New Roman" w:hAnsi="Times New Roman" w:cs="Times New Roman"/>
          <w:sz w:val="24"/>
          <w:szCs w:val="24"/>
          <w:lang w:eastAsia="ru-RU"/>
        </w:rPr>
        <w:t>ЗАВЛЕНИЕ</w:t>
      </w:r>
    </w:p>
    <w:p w14:paraId="3FD6EF6E"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5EF1E1D6" w14:textId="77777777" w:rsidR="009F0F09" w:rsidRDefault="0050476D" w:rsidP="009F0F09">
      <w:pPr>
        <w:widowControl w:val="0"/>
        <w:autoSpaceDE w:val="0"/>
        <w:autoSpaceDN w:val="0"/>
        <w:adjustRightInd w:val="0"/>
        <w:ind w:right="-284" w:firstLine="709"/>
        <w:jc w:val="both"/>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Прошу предоставит, безвозмездное пользование, доверительное</w:t>
      </w:r>
      <w:r w:rsidR="009F0F09">
        <w:rPr>
          <w:rFonts w:ascii="Times New Roman" w:eastAsia="Times New Roman" w:hAnsi="Times New Roman" w:cs="Times New Roman"/>
          <w:sz w:val="24"/>
          <w:szCs w:val="24"/>
          <w:lang w:eastAsia="ru-RU"/>
        </w:rPr>
        <w:t xml:space="preserve"> </w:t>
      </w:r>
      <w:r w:rsidRPr="009F0F09">
        <w:rPr>
          <w:rFonts w:ascii="Times New Roman" w:eastAsia="Times New Roman" w:hAnsi="Times New Roman" w:cs="Times New Roman"/>
          <w:sz w:val="24"/>
          <w:szCs w:val="24"/>
          <w:lang w:eastAsia="ru-RU"/>
        </w:rPr>
        <w:t xml:space="preserve">Управление </w:t>
      </w:r>
    </w:p>
    <w:p w14:paraId="6D83BF34" w14:textId="46C06BBC" w:rsidR="0050476D" w:rsidRPr="009F0F09" w:rsidRDefault="0050476D" w:rsidP="009F0F09">
      <w:pPr>
        <w:widowControl w:val="0"/>
        <w:autoSpaceDE w:val="0"/>
        <w:autoSpaceDN w:val="0"/>
        <w:adjustRightInd w:val="0"/>
        <w:ind w:right="-284"/>
        <w:jc w:val="both"/>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(ненужное зачеркнуть) без проведения торгов (отметить нужное):</w:t>
      </w: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648"/>
      </w:tblGrid>
      <w:tr w:rsidR="0050476D" w:rsidRPr="009F0F09" w14:paraId="06612E8F" w14:textId="77777777" w:rsidTr="009F0F09">
        <w:trPr>
          <w:trHeight w:val="623"/>
        </w:trPr>
        <w:tc>
          <w:tcPr>
            <w:tcW w:w="923" w:type="dxa"/>
          </w:tcPr>
          <w:p w14:paraId="48458B20"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01F697AA" wp14:editId="6C250AA1">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BE0DB" id="Прямоугольник 2" o:spid="_x0000_s1026" style="position:absolute;margin-left:8.65pt;margin-top:7.75pt;width:18.35pt;height:16.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" filled="f" strokecolor="windowText" strokeweight=".5pt"/>
                  </w:pict>
                </mc:Fallback>
              </mc:AlternateContent>
            </w:r>
          </w:p>
        </w:tc>
        <w:tc>
          <w:tcPr>
            <w:tcW w:w="8648" w:type="dxa"/>
          </w:tcPr>
          <w:p w14:paraId="2EF720DE"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59B4C11C"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Движимое имущество</w:t>
            </w:r>
          </w:p>
        </w:tc>
      </w:tr>
    </w:tbl>
    <w:p w14:paraId="5943E031"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1BFC9324" w14:textId="66CADF59" w:rsidR="0050476D" w:rsidRPr="009F0F09" w:rsidRDefault="0050476D" w:rsidP="009F0F09">
      <w:pPr>
        <w:widowControl w:val="0"/>
        <w:autoSpaceDE w:val="0"/>
        <w:autoSpaceDN w:val="0"/>
        <w:adjustRightInd w:val="0"/>
        <w:ind w:right="-284"/>
        <w:jc w:val="center"/>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(наименование объекта движимого имущества)</w:t>
      </w:r>
    </w:p>
    <w:p w14:paraId="43A58FAA"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41854074"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300677DC" w14:textId="02C462CD" w:rsidR="0050476D" w:rsidRPr="009F0F09" w:rsidRDefault="0050476D" w:rsidP="00CD4095">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(характеристики движимого имущества (при наличии): государственный регистрационный знак/Марка, модель/год выпуска и т.п)</w:t>
      </w: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3640"/>
        <w:gridCol w:w="4993"/>
      </w:tblGrid>
      <w:tr w:rsidR="0050476D" w:rsidRPr="009F0F09" w14:paraId="0B7CCCD9" w14:textId="77777777" w:rsidTr="009F0F09">
        <w:trPr>
          <w:trHeight w:val="623"/>
        </w:trPr>
        <w:tc>
          <w:tcPr>
            <w:tcW w:w="938" w:type="dxa"/>
          </w:tcPr>
          <w:p w14:paraId="0A9873F7"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415B355" wp14:editId="2F8DA390">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3DA48"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" filled="f" strokecolor="windowText" strokeweight=".5pt"/>
                  </w:pict>
                </mc:Fallback>
              </mc:AlternateContent>
            </w:r>
          </w:p>
        </w:tc>
        <w:tc>
          <w:tcPr>
            <w:tcW w:w="8633" w:type="dxa"/>
            <w:gridSpan w:val="2"/>
          </w:tcPr>
          <w:p w14:paraId="15A5845B"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09D35551"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Недвижимое имущество</w:t>
            </w:r>
          </w:p>
        </w:tc>
      </w:tr>
      <w:tr w:rsidR="0050476D" w:rsidRPr="009F0F09" w14:paraId="407FDBD3" w14:textId="77777777" w:rsidTr="009F0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578" w:type="dxa"/>
            <w:gridSpan w:val="2"/>
            <w:tcBorders>
              <w:top w:val="nil"/>
              <w:left w:val="nil"/>
              <w:bottom w:val="nil"/>
              <w:right w:val="nil"/>
            </w:tcBorders>
          </w:tcPr>
          <w:p w14:paraId="4DCB5671" w14:textId="430EFF34"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Помещения №№ __________ Этаж № _____</w:t>
            </w:r>
          </w:p>
        </w:tc>
        <w:tc>
          <w:tcPr>
            <w:tcW w:w="4993" w:type="dxa"/>
            <w:tcBorders>
              <w:top w:val="nil"/>
              <w:left w:val="nil"/>
              <w:bottom w:val="nil"/>
              <w:right w:val="nil"/>
            </w:tcBorders>
          </w:tcPr>
          <w:p w14:paraId="0CC018B0"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Площадь _______________ </w:t>
            </w:r>
            <w:proofErr w:type="gramStart"/>
            <w:r w:rsidRPr="009F0F09">
              <w:rPr>
                <w:rFonts w:ascii="Times New Roman" w:eastAsia="Times New Roman" w:hAnsi="Times New Roman" w:cs="Times New Roman"/>
                <w:sz w:val="24"/>
                <w:szCs w:val="24"/>
                <w:lang w:eastAsia="ru-RU"/>
              </w:rPr>
              <w:t>кв.м</w:t>
            </w:r>
            <w:proofErr w:type="gramEnd"/>
          </w:p>
        </w:tc>
      </w:tr>
      <w:tr w:rsidR="0050476D" w:rsidRPr="009F0F09" w14:paraId="623DA113" w14:textId="77777777" w:rsidTr="009F0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578" w:type="dxa"/>
            <w:gridSpan w:val="2"/>
            <w:tcBorders>
              <w:top w:val="nil"/>
              <w:left w:val="nil"/>
              <w:bottom w:val="nil"/>
              <w:right w:val="nil"/>
            </w:tcBorders>
          </w:tcPr>
          <w:p w14:paraId="0420F6DC"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(не указываются в случае, если объект недвижимости передается целиком)</w:t>
            </w:r>
          </w:p>
        </w:tc>
        <w:tc>
          <w:tcPr>
            <w:tcW w:w="4993" w:type="dxa"/>
            <w:tcBorders>
              <w:top w:val="nil"/>
              <w:left w:val="nil"/>
              <w:bottom w:val="nil"/>
              <w:right w:val="nil"/>
            </w:tcBorders>
          </w:tcPr>
          <w:p w14:paraId="7FAB1B27"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(указывается общая площадь передаваемых помещений или площадь объекта недвижимости, если он передается целиком)</w:t>
            </w:r>
          </w:p>
        </w:tc>
      </w:tr>
    </w:tbl>
    <w:p w14:paraId="7159441F"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08973A86"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2CACD177" w14:textId="54C23462" w:rsidR="0050476D" w:rsidRPr="009F0F09" w:rsidRDefault="0050476D" w:rsidP="009F0F09">
      <w:pPr>
        <w:widowControl w:val="0"/>
        <w:autoSpaceDE w:val="0"/>
        <w:autoSpaceDN w:val="0"/>
        <w:adjustRightInd w:val="0"/>
        <w:ind w:right="-284"/>
        <w:jc w:val="center"/>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(наименование объекта недвижимого имущества)</w:t>
      </w:r>
    </w:p>
    <w:p w14:paraId="7CEC9134"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1A8B62F7" w14:textId="37308907" w:rsidR="0050476D" w:rsidRPr="009F0F09" w:rsidRDefault="0050476D" w:rsidP="009F0F09">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расположенный по адресу:</w:t>
      </w:r>
      <w:r w:rsidR="009F0F09">
        <w:rPr>
          <w:rFonts w:ascii="Times New Roman" w:eastAsia="Times New Roman" w:hAnsi="Times New Roman" w:cs="Times New Roman"/>
          <w:sz w:val="24"/>
          <w:szCs w:val="24"/>
          <w:lang w:eastAsia="ru-RU"/>
        </w:rPr>
        <w:t xml:space="preserve"> ____________________________________________________</w:t>
      </w:r>
    </w:p>
    <w:p w14:paraId="706066EF"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3D59CA6C" w14:textId="5C05A9A8" w:rsidR="0050476D" w:rsidRPr="009F0F09" w:rsidRDefault="0050476D" w:rsidP="009F0F09">
      <w:pPr>
        <w:widowControl w:val="0"/>
        <w:autoSpaceDE w:val="0"/>
        <w:autoSpaceDN w:val="0"/>
        <w:adjustRightInd w:val="0"/>
        <w:ind w:right="-284"/>
        <w:jc w:val="center"/>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(указать адрес конкретного объекта)</w:t>
      </w:r>
    </w:p>
    <w:p w14:paraId="38B764C8"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Кадастровый номер _________________________________________________________</w:t>
      </w:r>
    </w:p>
    <w:p w14:paraId="41439316" w14:textId="7A5DFBA6"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lastRenderedPageBreak/>
        <w:t>сроком на__________________________________________________________________</w:t>
      </w:r>
    </w:p>
    <w:p w14:paraId="586E7F58"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22183055" w14:textId="1C82B15A"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для использования под</w:t>
      </w:r>
      <w:r w:rsidR="009F0F09">
        <w:rPr>
          <w:rFonts w:ascii="Times New Roman" w:eastAsia="Times New Roman" w:hAnsi="Times New Roman" w:cs="Times New Roman"/>
          <w:sz w:val="24"/>
          <w:szCs w:val="24"/>
          <w:lang w:eastAsia="ru-RU"/>
        </w:rPr>
        <w:t xml:space="preserve"> </w:t>
      </w:r>
    </w:p>
    <w:p w14:paraId="1502ECCC"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2C42FF44"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21478D2D"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Сведения о заявителе:</w:t>
      </w:r>
    </w:p>
    <w:p w14:paraId="50FFB709"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7D1DBD3E"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78F1DFB7"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Местонахождение:</w:t>
      </w:r>
    </w:p>
    <w:p w14:paraId="72207AC5"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6312CB2E" w14:textId="77777777" w:rsidR="0050476D" w:rsidRPr="009F0F09" w:rsidRDefault="0050476D" w:rsidP="009F0F09">
      <w:pPr>
        <w:widowControl w:val="0"/>
        <w:autoSpaceDE w:val="0"/>
        <w:autoSpaceDN w:val="0"/>
        <w:adjustRightInd w:val="0"/>
        <w:ind w:right="-284"/>
        <w:jc w:val="center"/>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(для юридических лиц)</w:t>
      </w:r>
    </w:p>
    <w:p w14:paraId="6309880A"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7FB4C9C9"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Адрес регистрации:</w:t>
      </w:r>
    </w:p>
    <w:p w14:paraId="55AE2246"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1465B3D2" w14:textId="77777777" w:rsidR="0050476D" w:rsidRPr="009F0F09" w:rsidRDefault="0050476D" w:rsidP="009F0F09">
      <w:pPr>
        <w:widowControl w:val="0"/>
        <w:autoSpaceDE w:val="0"/>
        <w:autoSpaceDN w:val="0"/>
        <w:adjustRightInd w:val="0"/>
        <w:ind w:right="-284"/>
        <w:jc w:val="center"/>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(для физических лиц)</w:t>
      </w:r>
    </w:p>
    <w:p w14:paraId="1CB03158"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2E61BD55"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Адрес фактического проживания:</w:t>
      </w:r>
    </w:p>
    <w:p w14:paraId="76A940D7"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56296593" w14:textId="77777777" w:rsidR="0050476D" w:rsidRPr="009F0F09" w:rsidRDefault="0050476D" w:rsidP="009F0F09">
      <w:pPr>
        <w:widowControl w:val="0"/>
        <w:autoSpaceDE w:val="0"/>
        <w:autoSpaceDN w:val="0"/>
        <w:adjustRightInd w:val="0"/>
        <w:ind w:right="-284"/>
        <w:jc w:val="center"/>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(для физических лиц)</w:t>
      </w:r>
    </w:p>
    <w:p w14:paraId="0D2AA0C8"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3766CD1B"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Паспорт: серия _____, номер ______, выданный «__» ____________ г.</w:t>
      </w:r>
    </w:p>
    <w:p w14:paraId="7DD76457" w14:textId="77777777" w:rsidR="0050476D" w:rsidRPr="009F0F09" w:rsidRDefault="0050476D" w:rsidP="009F0F09">
      <w:pPr>
        <w:widowControl w:val="0"/>
        <w:autoSpaceDE w:val="0"/>
        <w:autoSpaceDN w:val="0"/>
        <w:adjustRightInd w:val="0"/>
        <w:ind w:right="-284"/>
        <w:jc w:val="center"/>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(для физических лиц, в том числе индивидуальных предпринимателей)</w:t>
      </w:r>
    </w:p>
    <w:p w14:paraId="4B314E26"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3D8FDB0D" w14:textId="37DF367C"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Банковские реквизиты (для юридических лиц, индивидуальных предпринимателей):</w:t>
      </w:r>
    </w:p>
    <w:p w14:paraId="52D353FE" w14:textId="028C179A"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ИНН ____________________, р/с _____________________________________________</w:t>
      </w:r>
      <w:r w:rsidR="009F0F09">
        <w:rPr>
          <w:rFonts w:ascii="Times New Roman" w:eastAsia="Times New Roman" w:hAnsi="Times New Roman" w:cs="Times New Roman"/>
          <w:sz w:val="24"/>
          <w:szCs w:val="24"/>
          <w:lang w:eastAsia="ru-RU"/>
        </w:rPr>
        <w:t>_</w:t>
      </w:r>
    </w:p>
    <w:p w14:paraId="104A220D"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в _________________________________________________________________________</w:t>
      </w:r>
    </w:p>
    <w:p w14:paraId="0708F9FC"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7E6AE0EE" w14:textId="13DD944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Руководитель (для юридических лиц, индивидуальных предпринимателей) ___________________ телефоны, факс: ________________________</w:t>
      </w:r>
    </w:p>
    <w:p w14:paraId="654406FD"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(должность, Ф.И.О.)</w:t>
      </w:r>
    </w:p>
    <w:p w14:paraId="7DCD13EA"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3F81E973" w14:textId="77777777" w:rsidR="0050476D" w:rsidRPr="009F0F09" w:rsidRDefault="0050476D" w:rsidP="0050476D">
      <w:pPr>
        <w:widowControl w:val="0"/>
        <w:autoSpaceDE w:val="0"/>
        <w:autoSpaceDN w:val="0"/>
        <w:adjustRightInd w:val="0"/>
        <w:ind w:right="-284" w:firstLine="426"/>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Вариант 1:</w:t>
      </w:r>
    </w:p>
    <w:p w14:paraId="75E5BAEA"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0940908F" w14:textId="758FFF71" w:rsidR="0050476D" w:rsidRPr="009F0F09" w:rsidRDefault="0050476D" w:rsidP="009F0F09">
      <w:pPr>
        <w:widowControl w:val="0"/>
        <w:autoSpaceDE w:val="0"/>
        <w:autoSpaceDN w:val="0"/>
        <w:adjustRightInd w:val="0"/>
        <w:ind w:right="-284" w:firstLine="709"/>
        <w:jc w:val="both"/>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Заключить договор аренды на условиях, содержащихся в примерной форме договора   аренды движимого/недвижимого имущества, утвержденной муниципальным правовым актом администрации МО ________________</w:t>
      </w:r>
      <w:r w:rsidR="009F0F09">
        <w:rPr>
          <w:rFonts w:ascii="Times New Roman" w:eastAsia="Times New Roman" w:hAnsi="Times New Roman" w:cs="Times New Roman"/>
          <w:sz w:val="24"/>
          <w:szCs w:val="24"/>
          <w:lang w:eastAsia="ru-RU"/>
        </w:rPr>
        <w:t>________________________________</w:t>
      </w:r>
      <w:r w:rsidRPr="009F0F09">
        <w:rPr>
          <w:rFonts w:ascii="Times New Roman" w:eastAsia="Times New Roman" w:hAnsi="Times New Roman" w:cs="Times New Roman"/>
          <w:sz w:val="24"/>
          <w:szCs w:val="24"/>
          <w:lang w:eastAsia="ru-RU"/>
        </w:rPr>
        <w:t>, согласен.</w:t>
      </w:r>
    </w:p>
    <w:p w14:paraId="0CF660A5"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62E6513D" w14:textId="77777777" w:rsidR="0050476D" w:rsidRPr="009F0F09" w:rsidRDefault="0050476D" w:rsidP="0050476D">
      <w:pPr>
        <w:widowControl w:val="0"/>
        <w:autoSpaceDE w:val="0"/>
        <w:autoSpaceDN w:val="0"/>
        <w:adjustRightInd w:val="0"/>
        <w:ind w:right="-284" w:firstLine="426"/>
        <w:rPr>
          <w:rFonts w:ascii="Times New Roman" w:eastAsia="Times New Roman" w:hAnsi="Times New Roman" w:cs="Times New Roman"/>
          <w:sz w:val="24"/>
          <w:szCs w:val="24"/>
          <w:lang w:eastAsia="ru-RU"/>
        </w:rPr>
      </w:pPr>
    </w:p>
    <w:p w14:paraId="38C76CF3" w14:textId="77777777" w:rsidR="0050476D" w:rsidRPr="009F0F09" w:rsidRDefault="0050476D" w:rsidP="009F0F09">
      <w:pPr>
        <w:widowControl w:val="0"/>
        <w:autoSpaceDE w:val="0"/>
        <w:autoSpaceDN w:val="0"/>
        <w:adjustRightInd w:val="0"/>
        <w:ind w:right="-284" w:firstLine="709"/>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Вариант 2:</w:t>
      </w:r>
    </w:p>
    <w:p w14:paraId="55AB6D4F"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2C8D5108" w14:textId="2B532F05" w:rsidR="0050476D" w:rsidRPr="009F0F09" w:rsidRDefault="0050476D" w:rsidP="009F0F09">
      <w:pPr>
        <w:widowControl w:val="0"/>
        <w:autoSpaceDE w:val="0"/>
        <w:autoSpaceDN w:val="0"/>
        <w:adjustRightInd w:val="0"/>
        <w:ind w:right="-284" w:firstLine="709"/>
        <w:jc w:val="both"/>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Заключить договор безвозмездного пользования на условиях, содержащихся в примерной </w:t>
      </w:r>
      <w:r w:rsidR="00A5588E" w:rsidRPr="009F0F09">
        <w:rPr>
          <w:rFonts w:ascii="Times New Roman" w:eastAsia="Times New Roman" w:hAnsi="Times New Roman" w:cs="Times New Roman"/>
          <w:sz w:val="24"/>
          <w:szCs w:val="24"/>
          <w:lang w:eastAsia="ru-RU"/>
        </w:rPr>
        <w:t>форме договора безвозмездного пользования</w:t>
      </w:r>
      <w:r w:rsidRPr="009F0F09">
        <w:rPr>
          <w:rFonts w:ascii="Times New Roman" w:eastAsia="Times New Roman" w:hAnsi="Times New Roman" w:cs="Times New Roman"/>
          <w:sz w:val="24"/>
          <w:szCs w:val="24"/>
          <w:lang w:eastAsia="ru-RU"/>
        </w:rPr>
        <w:t xml:space="preserve"> движимого/недвижимого имущества, утвержденной муниципальным правовым актом администрации МО _________</w:t>
      </w:r>
      <w:r w:rsidR="009F0F09">
        <w:rPr>
          <w:rFonts w:ascii="Times New Roman" w:eastAsia="Times New Roman" w:hAnsi="Times New Roman" w:cs="Times New Roman"/>
          <w:sz w:val="24"/>
          <w:szCs w:val="24"/>
          <w:lang w:eastAsia="ru-RU"/>
        </w:rPr>
        <w:t>______________________________________________________________</w:t>
      </w:r>
      <w:r w:rsidRPr="009F0F09">
        <w:rPr>
          <w:rFonts w:ascii="Times New Roman" w:eastAsia="Times New Roman" w:hAnsi="Times New Roman" w:cs="Times New Roman"/>
          <w:sz w:val="24"/>
          <w:szCs w:val="24"/>
          <w:lang w:eastAsia="ru-RU"/>
        </w:rPr>
        <w:t>, согласен.</w:t>
      </w:r>
    </w:p>
    <w:p w14:paraId="446A77DF"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4385894B" w14:textId="084FB93F" w:rsidR="0050476D" w:rsidRPr="009F0F09" w:rsidRDefault="0050476D" w:rsidP="009F0F09">
      <w:pPr>
        <w:widowControl w:val="0"/>
        <w:autoSpaceDE w:val="0"/>
        <w:autoSpaceDN w:val="0"/>
        <w:adjustRightInd w:val="0"/>
        <w:ind w:right="-284" w:firstLine="709"/>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Вариант 3:</w:t>
      </w:r>
    </w:p>
    <w:p w14:paraId="74F0CF92"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5557FF43" w14:textId="7A7ABA12" w:rsidR="0050476D" w:rsidRPr="009F0F09" w:rsidRDefault="0050476D" w:rsidP="009F0F09">
      <w:pPr>
        <w:widowControl w:val="0"/>
        <w:autoSpaceDE w:val="0"/>
        <w:autoSpaceDN w:val="0"/>
        <w:adjustRightInd w:val="0"/>
        <w:ind w:right="-284" w:firstLine="709"/>
        <w:jc w:val="both"/>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Заключить договор доверительного управления на условиях, содержащихся</w:t>
      </w:r>
    </w:p>
    <w:p w14:paraId="122F460B" w14:textId="0FC26E02" w:rsidR="0050476D" w:rsidRPr="009F0F09" w:rsidRDefault="0050476D" w:rsidP="009F0F09">
      <w:pPr>
        <w:widowControl w:val="0"/>
        <w:autoSpaceDE w:val="0"/>
        <w:autoSpaceDN w:val="0"/>
        <w:adjustRightInd w:val="0"/>
        <w:ind w:right="-284"/>
        <w:jc w:val="both"/>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в примерной </w:t>
      </w:r>
      <w:r w:rsidR="00A5588E" w:rsidRPr="009F0F09">
        <w:rPr>
          <w:rFonts w:ascii="Times New Roman" w:eastAsia="Times New Roman" w:hAnsi="Times New Roman" w:cs="Times New Roman"/>
          <w:sz w:val="24"/>
          <w:szCs w:val="24"/>
          <w:lang w:eastAsia="ru-RU"/>
        </w:rPr>
        <w:t>форме договора доверительного управления движимого</w:t>
      </w:r>
      <w:r w:rsidRPr="009F0F09">
        <w:rPr>
          <w:rFonts w:ascii="Times New Roman" w:eastAsia="Times New Roman" w:hAnsi="Times New Roman" w:cs="Times New Roman"/>
          <w:sz w:val="24"/>
          <w:szCs w:val="24"/>
          <w:lang w:eastAsia="ru-RU"/>
        </w:rPr>
        <w:t xml:space="preserve">/недвижимого </w:t>
      </w:r>
      <w:r w:rsidR="00A5588E" w:rsidRPr="009F0F09">
        <w:rPr>
          <w:rFonts w:ascii="Times New Roman" w:eastAsia="Times New Roman" w:hAnsi="Times New Roman" w:cs="Times New Roman"/>
          <w:sz w:val="24"/>
          <w:szCs w:val="24"/>
          <w:lang w:eastAsia="ru-RU"/>
        </w:rPr>
        <w:t>имущества, утвержденной муниципальным</w:t>
      </w:r>
      <w:r w:rsidRPr="009F0F09">
        <w:rPr>
          <w:rFonts w:ascii="Times New Roman" w:eastAsia="Times New Roman" w:hAnsi="Times New Roman" w:cs="Times New Roman"/>
          <w:sz w:val="24"/>
          <w:szCs w:val="24"/>
          <w:lang w:eastAsia="ru-RU"/>
        </w:rPr>
        <w:t xml:space="preserve"> правовым актом администрацией МО ______</w:t>
      </w:r>
      <w:r w:rsidR="009F0F09">
        <w:rPr>
          <w:rFonts w:ascii="Times New Roman" w:eastAsia="Times New Roman" w:hAnsi="Times New Roman" w:cs="Times New Roman"/>
          <w:sz w:val="24"/>
          <w:szCs w:val="24"/>
          <w:lang w:eastAsia="ru-RU"/>
        </w:rPr>
        <w:t>_________________________________________________________________</w:t>
      </w:r>
      <w:r w:rsidRPr="009F0F09">
        <w:rPr>
          <w:rFonts w:ascii="Times New Roman" w:eastAsia="Times New Roman" w:hAnsi="Times New Roman" w:cs="Times New Roman"/>
          <w:sz w:val="24"/>
          <w:szCs w:val="24"/>
          <w:lang w:eastAsia="ru-RU"/>
        </w:rPr>
        <w:t>,</w:t>
      </w:r>
      <w:r w:rsidR="009F0F09">
        <w:rPr>
          <w:rFonts w:ascii="Times New Roman" w:eastAsia="Times New Roman" w:hAnsi="Times New Roman" w:cs="Times New Roman"/>
          <w:sz w:val="24"/>
          <w:szCs w:val="24"/>
          <w:lang w:eastAsia="ru-RU"/>
        </w:rPr>
        <w:t xml:space="preserve"> </w:t>
      </w:r>
      <w:r w:rsidRPr="009F0F09">
        <w:rPr>
          <w:rFonts w:ascii="Times New Roman" w:eastAsia="Times New Roman" w:hAnsi="Times New Roman" w:cs="Times New Roman"/>
          <w:sz w:val="24"/>
          <w:szCs w:val="24"/>
          <w:lang w:eastAsia="ru-RU"/>
        </w:rPr>
        <w:t>согласен.</w:t>
      </w:r>
    </w:p>
    <w:p w14:paraId="3A9EC1EE"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77828832"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lastRenderedPageBreak/>
        <w:t>Приложение.</w:t>
      </w:r>
    </w:p>
    <w:p w14:paraId="65AFE3F7"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27C97A09"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Комплект документов с описью.</w:t>
      </w:r>
    </w:p>
    <w:p w14:paraId="775B760B"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0ACC8ED7"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Ответственный исполнитель</w:t>
      </w:r>
    </w:p>
    <w:p w14:paraId="649097E8"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1A209C44" w14:textId="77777777" w:rsidR="0050476D" w:rsidRPr="009F0F09" w:rsidRDefault="0050476D" w:rsidP="009F0F09">
      <w:pPr>
        <w:widowControl w:val="0"/>
        <w:autoSpaceDE w:val="0"/>
        <w:autoSpaceDN w:val="0"/>
        <w:adjustRightInd w:val="0"/>
        <w:ind w:right="-284"/>
        <w:jc w:val="center"/>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(должность, Ф.И.О., телефон)</w:t>
      </w:r>
    </w:p>
    <w:p w14:paraId="70178F47"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52E087EF"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Заявитель</w:t>
      </w:r>
    </w:p>
    <w:p w14:paraId="0ACBC075"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___________________________________________________________________________</w:t>
      </w:r>
    </w:p>
    <w:p w14:paraId="45A2F9CF"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(подпись лица, уполномоченного на подачу заявления от имени заявителя -</w:t>
      </w:r>
    </w:p>
    <w:p w14:paraId="1856419C" w14:textId="496CC1F0"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юридического лица, либо подпись заявителя - физического лица)</w:t>
      </w:r>
    </w:p>
    <w:p w14:paraId="401FB51E"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1B7429A0"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М.П.</w:t>
      </w:r>
    </w:p>
    <w:p w14:paraId="526D9DEA" w14:textId="77777777" w:rsidR="0050476D" w:rsidRPr="009F0F09" w:rsidRDefault="0050476D" w:rsidP="0050476D">
      <w:pPr>
        <w:widowControl w:val="0"/>
        <w:autoSpaceDE w:val="0"/>
        <w:autoSpaceDN w:val="0"/>
        <w:adjustRightInd w:val="0"/>
        <w:ind w:right="-284" w:firstLine="540"/>
        <w:jc w:val="both"/>
        <w:rPr>
          <w:rFonts w:ascii="Times New Roman" w:eastAsia="Calibri" w:hAnsi="Times New Roman" w:cs="Times New Roman"/>
          <w:sz w:val="24"/>
          <w:szCs w:val="24"/>
        </w:rPr>
      </w:pPr>
    </w:p>
    <w:p w14:paraId="524FFC17"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Результат рассмотрения заявления прошу:</w:t>
      </w:r>
    </w:p>
    <w:p w14:paraId="6186CF47"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0476D" w:rsidRPr="009F0F09" w14:paraId="3AE2D0AF" w14:textId="77777777" w:rsidTr="00831559">
        <w:tc>
          <w:tcPr>
            <w:tcW w:w="534" w:type="dxa"/>
            <w:tcBorders>
              <w:right w:val="single" w:sz="4" w:space="0" w:color="auto"/>
            </w:tcBorders>
            <w:shd w:val="clear" w:color="auto" w:fill="auto"/>
          </w:tcPr>
          <w:p w14:paraId="0BCAB73B"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7AE3FD24"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14:paraId="17733C73"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выдать на руки в Администрации</w:t>
            </w:r>
          </w:p>
        </w:tc>
      </w:tr>
      <w:tr w:rsidR="0050476D" w:rsidRPr="009F0F09" w14:paraId="7516F14B" w14:textId="77777777" w:rsidTr="00831559">
        <w:tc>
          <w:tcPr>
            <w:tcW w:w="534" w:type="dxa"/>
            <w:tcBorders>
              <w:right w:val="single" w:sz="4" w:space="0" w:color="auto"/>
            </w:tcBorders>
            <w:shd w:val="clear" w:color="auto" w:fill="auto"/>
          </w:tcPr>
          <w:p w14:paraId="2A6C994D"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2341DCA4"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14:paraId="30BA45DD"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выдать на руки в МФЦ</w:t>
            </w:r>
          </w:p>
        </w:tc>
      </w:tr>
      <w:tr w:rsidR="0050476D" w:rsidRPr="009F0F09" w14:paraId="75031A7B" w14:textId="77777777" w:rsidTr="00831559">
        <w:tc>
          <w:tcPr>
            <w:tcW w:w="534" w:type="dxa"/>
            <w:tcBorders>
              <w:right w:val="single" w:sz="4" w:space="0" w:color="auto"/>
            </w:tcBorders>
            <w:shd w:val="clear" w:color="auto" w:fill="auto"/>
          </w:tcPr>
          <w:p w14:paraId="0C33CB6D"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p w14:paraId="3A0FCDC5"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14:paraId="0B55C8C0"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направить по почте</w:t>
            </w:r>
          </w:p>
        </w:tc>
      </w:tr>
      <w:tr w:rsidR="0050476D" w:rsidRPr="009F0F09" w14:paraId="49F50DD7" w14:textId="77777777" w:rsidTr="00831559">
        <w:tc>
          <w:tcPr>
            <w:tcW w:w="534" w:type="dxa"/>
            <w:tcBorders>
              <w:right w:val="single" w:sz="4" w:space="0" w:color="auto"/>
            </w:tcBorders>
            <w:shd w:val="clear" w:color="auto" w:fill="auto"/>
          </w:tcPr>
          <w:p w14:paraId="131BCB62"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b/>
                <w:sz w:val="24"/>
                <w:szCs w:val="24"/>
                <w:lang w:eastAsia="ru-RU"/>
              </w:rPr>
            </w:pPr>
          </w:p>
          <w:p w14:paraId="2C563B41"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b/>
                <w:sz w:val="24"/>
                <w:szCs w:val="24"/>
                <w:lang w:eastAsia="ru-RU"/>
              </w:rPr>
            </w:pPr>
          </w:p>
        </w:tc>
        <w:tc>
          <w:tcPr>
            <w:tcW w:w="9247" w:type="dxa"/>
            <w:tcBorders>
              <w:top w:val="nil"/>
              <w:left w:val="single" w:sz="4" w:space="0" w:color="auto"/>
              <w:bottom w:val="nil"/>
              <w:right w:val="nil"/>
            </w:tcBorders>
            <w:shd w:val="clear" w:color="auto" w:fill="auto"/>
            <w:vAlign w:val="center"/>
          </w:tcPr>
          <w:p w14:paraId="032BFF7D"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5920CA1F" w14:textId="77777777" w:rsidR="0050476D" w:rsidRPr="009F0F09" w:rsidRDefault="0050476D" w:rsidP="0050476D">
      <w:pPr>
        <w:widowControl w:val="0"/>
        <w:autoSpaceDE w:val="0"/>
        <w:autoSpaceDN w:val="0"/>
        <w:adjustRightInd w:val="0"/>
        <w:ind w:right="-284"/>
        <w:rPr>
          <w:rFonts w:ascii="Times New Roman" w:eastAsia="Times New Roman" w:hAnsi="Times New Roman" w:cs="Times New Roman"/>
          <w:sz w:val="24"/>
          <w:szCs w:val="24"/>
          <w:lang w:eastAsia="ru-RU"/>
        </w:rPr>
      </w:pPr>
      <w:r w:rsidRPr="009F0F09">
        <w:rPr>
          <w:rFonts w:ascii="Times New Roman" w:eastAsia="Times New Roman" w:hAnsi="Times New Roman" w:cs="Times New Roman"/>
          <w:sz w:val="24"/>
          <w:szCs w:val="24"/>
          <w:lang w:eastAsia="ru-RU"/>
        </w:rPr>
        <w:t xml:space="preserve">    </w:t>
      </w:r>
    </w:p>
    <w:p w14:paraId="59F6F003" w14:textId="77777777" w:rsidR="0050476D" w:rsidRPr="0050476D" w:rsidRDefault="0050476D" w:rsidP="0050476D">
      <w:pPr>
        <w:widowControl w:val="0"/>
        <w:autoSpaceDE w:val="0"/>
        <w:autoSpaceDN w:val="0"/>
        <w:adjustRightInd w:val="0"/>
        <w:ind w:right="-284"/>
        <w:jc w:val="center"/>
        <w:rPr>
          <w:rFonts w:ascii="Courier New" w:eastAsia="Times New Roman" w:hAnsi="Courier New" w:cs="Courier New"/>
          <w:sz w:val="20"/>
          <w:szCs w:val="20"/>
          <w:lang w:eastAsia="ru-RU"/>
        </w:rPr>
      </w:pPr>
      <w:bookmarkStart w:id="14" w:name="Par601"/>
      <w:bookmarkEnd w:id="14"/>
    </w:p>
    <w:p w14:paraId="71627A61" w14:textId="77777777" w:rsidR="0050476D" w:rsidRPr="0050476D" w:rsidRDefault="0050476D" w:rsidP="0050476D">
      <w:pPr>
        <w:widowControl w:val="0"/>
        <w:autoSpaceDE w:val="0"/>
        <w:autoSpaceDN w:val="0"/>
        <w:adjustRightInd w:val="0"/>
        <w:ind w:right="-284"/>
        <w:jc w:val="center"/>
        <w:rPr>
          <w:rFonts w:ascii="Courier New" w:eastAsia="Times New Roman" w:hAnsi="Courier New" w:cs="Courier New"/>
          <w:sz w:val="20"/>
          <w:szCs w:val="20"/>
          <w:lang w:eastAsia="ru-RU"/>
        </w:rPr>
      </w:pPr>
    </w:p>
    <w:p w14:paraId="69FDCC87" w14:textId="77777777" w:rsidR="0050476D" w:rsidRPr="0050476D" w:rsidRDefault="0050476D" w:rsidP="0050476D">
      <w:pPr>
        <w:spacing w:after="200" w:line="276" w:lineRule="auto"/>
        <w:ind w:right="-284"/>
        <w:rPr>
          <w:rFonts w:ascii="Courier New" w:eastAsia="Times New Roman" w:hAnsi="Courier New" w:cs="Courier New"/>
          <w:sz w:val="20"/>
          <w:szCs w:val="20"/>
          <w:lang w:eastAsia="ru-RU"/>
        </w:rPr>
      </w:pPr>
    </w:p>
    <w:p w14:paraId="489C4975"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2EBAF55B"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55637475"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63778285"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7AD7163C"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287CE78C"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5ACBA120"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50F13C77"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51A97407"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6CD4FF5D"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42559649"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68733FF7"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2869D194"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7E99F55A"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73666EAF"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3BB12C7B"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17043CBC"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189AA7CE" w14:textId="77777777" w:rsidR="0050476D" w:rsidRPr="0050476D" w:rsidRDefault="0050476D" w:rsidP="0050476D">
      <w:pPr>
        <w:widowControl w:val="0"/>
        <w:autoSpaceDE w:val="0"/>
        <w:autoSpaceDN w:val="0"/>
        <w:ind w:right="-284"/>
        <w:jc w:val="right"/>
        <w:outlineLvl w:val="1"/>
        <w:rPr>
          <w:rFonts w:ascii="Times New Roman" w:eastAsia="Times New Roman" w:hAnsi="Times New Roman" w:cs="Times New Roman"/>
          <w:sz w:val="28"/>
          <w:szCs w:val="28"/>
          <w:highlight w:val="green"/>
          <w:lang w:eastAsia="ru-RU"/>
        </w:rPr>
      </w:pPr>
    </w:p>
    <w:p w14:paraId="19E59C6D" w14:textId="0CE4E3AB" w:rsidR="0050476D" w:rsidRDefault="0050476D">
      <w:pPr>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highlight w:val="green"/>
          <w:lang w:eastAsia="ru-RU"/>
        </w:rPr>
        <w:br w:type="page"/>
      </w:r>
    </w:p>
    <w:p w14:paraId="18AEBB5F" w14:textId="77777777" w:rsidR="0050476D" w:rsidRPr="00A5588E" w:rsidRDefault="0050476D" w:rsidP="0050476D">
      <w:pPr>
        <w:widowControl w:val="0"/>
        <w:autoSpaceDE w:val="0"/>
        <w:autoSpaceDN w:val="0"/>
        <w:ind w:right="-284"/>
        <w:jc w:val="right"/>
        <w:outlineLvl w:val="1"/>
        <w:rPr>
          <w:rFonts w:ascii="Times New Roman" w:eastAsia="Times New Roman" w:hAnsi="Times New Roman" w:cs="Times New Roman"/>
          <w:sz w:val="24"/>
          <w:szCs w:val="24"/>
          <w:lang w:eastAsia="ru-RU"/>
        </w:rPr>
      </w:pPr>
      <w:r w:rsidRPr="00A5588E">
        <w:rPr>
          <w:rFonts w:ascii="Times New Roman" w:eastAsia="Times New Roman" w:hAnsi="Times New Roman" w:cs="Times New Roman"/>
          <w:sz w:val="24"/>
          <w:szCs w:val="24"/>
          <w:lang w:eastAsia="ru-RU"/>
        </w:rPr>
        <w:lastRenderedPageBreak/>
        <w:t>Приложение 2</w:t>
      </w:r>
    </w:p>
    <w:p w14:paraId="0256E0B7" w14:textId="77777777" w:rsidR="0050476D" w:rsidRPr="00A5588E" w:rsidRDefault="0050476D" w:rsidP="0050476D">
      <w:pPr>
        <w:widowControl w:val="0"/>
        <w:autoSpaceDE w:val="0"/>
        <w:autoSpaceDN w:val="0"/>
        <w:ind w:right="-284"/>
        <w:jc w:val="right"/>
        <w:outlineLvl w:val="1"/>
        <w:rPr>
          <w:rFonts w:ascii="Times New Roman" w:eastAsia="Times New Roman" w:hAnsi="Times New Roman" w:cs="Times New Roman"/>
          <w:sz w:val="24"/>
          <w:szCs w:val="24"/>
          <w:lang w:eastAsia="ru-RU"/>
        </w:rPr>
      </w:pPr>
      <w:r w:rsidRPr="00A5588E">
        <w:rPr>
          <w:rFonts w:ascii="Times New Roman" w:eastAsia="Times New Roman" w:hAnsi="Times New Roman" w:cs="Times New Roman"/>
          <w:sz w:val="24"/>
          <w:szCs w:val="24"/>
          <w:lang w:eastAsia="ru-RU"/>
        </w:rPr>
        <w:t>к административному регламенту</w:t>
      </w:r>
    </w:p>
    <w:p w14:paraId="59F77E9B" w14:textId="77777777" w:rsidR="0050476D" w:rsidRPr="00C00150" w:rsidRDefault="0050476D" w:rsidP="0050476D">
      <w:pPr>
        <w:widowControl w:val="0"/>
        <w:autoSpaceDE w:val="0"/>
        <w:autoSpaceDN w:val="0"/>
        <w:ind w:right="-284"/>
        <w:rPr>
          <w:rFonts w:ascii="Times New Roman" w:eastAsia="Times New Roman" w:hAnsi="Times New Roman" w:cs="Times New Roman"/>
          <w:sz w:val="24"/>
          <w:szCs w:val="24"/>
          <w:u w:val="single"/>
          <w:lang w:eastAsia="ru-RU"/>
        </w:rPr>
      </w:pPr>
      <w:r w:rsidRPr="00C00150">
        <w:rPr>
          <w:rFonts w:ascii="Times New Roman" w:eastAsia="Times New Roman" w:hAnsi="Times New Roman" w:cs="Times New Roman"/>
          <w:sz w:val="24"/>
          <w:szCs w:val="24"/>
          <w:u w:val="single"/>
          <w:lang w:eastAsia="ru-RU"/>
        </w:rPr>
        <w:t>Примерная форма</w:t>
      </w:r>
    </w:p>
    <w:p w14:paraId="06C0EE03" w14:textId="77777777" w:rsid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p>
    <w:p w14:paraId="5D2FB215" w14:textId="77777777" w:rsidR="009F0F09" w:rsidRDefault="009F0F09" w:rsidP="0050476D">
      <w:pPr>
        <w:widowControl w:val="0"/>
        <w:autoSpaceDE w:val="0"/>
        <w:autoSpaceDN w:val="0"/>
        <w:ind w:right="-284"/>
        <w:jc w:val="both"/>
        <w:rPr>
          <w:rFonts w:ascii="Times New Roman" w:eastAsia="Times New Roman" w:hAnsi="Times New Roman" w:cs="Times New Roman"/>
          <w:sz w:val="24"/>
          <w:szCs w:val="24"/>
          <w:lang w:eastAsia="ru-RU"/>
        </w:rPr>
      </w:pPr>
    </w:p>
    <w:p w14:paraId="00BEBA16" w14:textId="77777777" w:rsidR="009F0F09" w:rsidRPr="0050476D" w:rsidRDefault="009F0F09" w:rsidP="0050476D">
      <w:pPr>
        <w:widowControl w:val="0"/>
        <w:autoSpaceDE w:val="0"/>
        <w:autoSpaceDN w:val="0"/>
        <w:ind w:right="-284"/>
        <w:jc w:val="both"/>
        <w:rPr>
          <w:rFonts w:ascii="Times New Roman" w:eastAsia="Times New Roman" w:hAnsi="Times New Roman" w:cs="Times New Roman"/>
          <w:sz w:val="24"/>
          <w:szCs w:val="24"/>
          <w:lang w:eastAsia="ru-RU"/>
        </w:rPr>
      </w:pPr>
    </w:p>
    <w:p w14:paraId="32778A36" w14:textId="77777777" w:rsidR="0050476D" w:rsidRPr="0050476D" w:rsidRDefault="0050476D" w:rsidP="0050476D">
      <w:pPr>
        <w:widowControl w:val="0"/>
        <w:autoSpaceDE w:val="0"/>
        <w:autoSpaceDN w:val="0"/>
        <w:ind w:right="-284"/>
        <w:jc w:val="center"/>
        <w:rPr>
          <w:rFonts w:ascii="Times New Roman" w:eastAsia="Times New Roman" w:hAnsi="Times New Roman" w:cs="Times New Roman"/>
          <w:b/>
          <w:sz w:val="24"/>
          <w:szCs w:val="24"/>
          <w:lang w:eastAsia="ru-RU"/>
        </w:rPr>
      </w:pPr>
      <w:r w:rsidRPr="0050476D">
        <w:rPr>
          <w:rFonts w:ascii="Times New Roman" w:eastAsia="Times New Roman" w:hAnsi="Times New Roman" w:cs="Times New Roman"/>
          <w:b/>
          <w:sz w:val="24"/>
          <w:szCs w:val="24"/>
          <w:lang w:eastAsia="ru-RU"/>
        </w:rPr>
        <w:t>РЕШЕНИЕ</w:t>
      </w:r>
    </w:p>
    <w:p w14:paraId="2EFDF809" w14:textId="77777777" w:rsidR="0050476D" w:rsidRPr="0050476D" w:rsidRDefault="0050476D" w:rsidP="0050476D">
      <w:pPr>
        <w:widowControl w:val="0"/>
        <w:autoSpaceDE w:val="0"/>
        <w:autoSpaceDN w:val="0"/>
        <w:ind w:right="-284"/>
        <w:jc w:val="center"/>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(постановление, распоряжение и т.п.)</w:t>
      </w:r>
    </w:p>
    <w:p w14:paraId="60213082" w14:textId="77777777" w:rsidR="0050476D" w:rsidRPr="0050476D" w:rsidRDefault="0050476D" w:rsidP="0050476D">
      <w:pPr>
        <w:widowControl w:val="0"/>
        <w:autoSpaceDE w:val="0"/>
        <w:autoSpaceDN w:val="0"/>
        <w:ind w:right="-284"/>
        <w:jc w:val="center"/>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744ED0C0" w14:textId="77777777"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p>
    <w:p w14:paraId="0EAB5AAD" w14:textId="77777777"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r w:rsidRPr="0050476D">
        <w:rPr>
          <w:rFonts w:ascii="Courier New" w:eastAsia="Times New Roman" w:hAnsi="Courier New" w:cs="Courier New"/>
          <w:sz w:val="20"/>
          <w:szCs w:val="20"/>
          <w:lang w:eastAsia="ru-RU"/>
        </w:rPr>
        <w:t>___________________________________________________________________________</w:t>
      </w:r>
    </w:p>
    <w:p w14:paraId="5EC25B50" w14:textId="77777777"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r w:rsidRPr="0050476D">
        <w:rPr>
          <w:rFonts w:ascii="Courier New" w:eastAsia="Times New Roman" w:hAnsi="Courier New" w:cs="Courier New"/>
          <w:sz w:val="20"/>
          <w:szCs w:val="20"/>
          <w:lang w:eastAsia="ru-RU"/>
        </w:rPr>
        <w:t>___________________________________________________________________________</w:t>
      </w:r>
    </w:p>
    <w:p w14:paraId="6135FC4E" w14:textId="77777777"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r w:rsidRPr="0050476D">
        <w:rPr>
          <w:rFonts w:ascii="Courier New" w:eastAsia="Times New Roman" w:hAnsi="Courier New" w:cs="Courier New"/>
          <w:sz w:val="20"/>
          <w:szCs w:val="20"/>
          <w:lang w:eastAsia="ru-RU"/>
        </w:rPr>
        <w:t>___________________________________________________________________________</w:t>
      </w:r>
    </w:p>
    <w:p w14:paraId="6F1D19EB" w14:textId="77777777"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r w:rsidRPr="0050476D">
        <w:rPr>
          <w:rFonts w:ascii="Courier New" w:eastAsia="Times New Roman" w:hAnsi="Courier New" w:cs="Courier New"/>
          <w:sz w:val="20"/>
          <w:szCs w:val="20"/>
          <w:lang w:eastAsia="ru-RU"/>
        </w:rPr>
        <w:t>___________________________________________________________________________</w:t>
      </w:r>
    </w:p>
    <w:p w14:paraId="4A78478E" w14:textId="77777777" w:rsid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r w:rsidRPr="0050476D">
        <w:rPr>
          <w:rFonts w:ascii="Courier New" w:eastAsia="Times New Roman" w:hAnsi="Courier New" w:cs="Courier New"/>
          <w:sz w:val="20"/>
          <w:szCs w:val="20"/>
          <w:lang w:eastAsia="ru-RU"/>
        </w:rPr>
        <w:t>___________________________________________________________________________</w:t>
      </w:r>
    </w:p>
    <w:p w14:paraId="2E0147CC" w14:textId="181209A3" w:rsid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6B1D6758" w14:textId="5F9F69D7"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035DDDBE" w14:textId="429B6D38"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43107C9E" w14:textId="5090D2F7"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40A13D1F" w14:textId="0DF2744E" w:rsid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13336BC9" w14:textId="4432966F" w:rsid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221D20A6" w14:textId="3427EF03" w:rsid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26D8CD9F" w14:textId="1286DCD2" w:rsid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4825F48A" w14:textId="425612AA" w:rsid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397EEE64" w14:textId="677BD46C" w:rsid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1C6A3B2C" w14:textId="77777777" w:rsid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p>
    <w:p w14:paraId="1042B227" w14:textId="77777777" w:rsid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p>
    <w:p w14:paraId="3B2199FD" w14:textId="55F5054C" w:rsidR="0050476D" w:rsidRPr="00C00150" w:rsidRDefault="0050476D" w:rsidP="00C00150">
      <w:pPr>
        <w:widowControl w:val="0"/>
        <w:autoSpaceDE w:val="0"/>
        <w:autoSpaceDN w:val="0"/>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CD4095">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дминистрации</w:t>
      </w:r>
      <w:r w:rsidRPr="0050476D">
        <w:rPr>
          <w:rFonts w:ascii="Times New Roman" w:eastAsia="Times New Roman" w:hAnsi="Times New Roman" w:cs="Times New Roman"/>
          <w:sz w:val="24"/>
          <w:szCs w:val="24"/>
          <w:lang w:eastAsia="ru-RU"/>
        </w:rPr>
        <w:t xml:space="preserve">                                                                  _______________________</w:t>
      </w:r>
    </w:p>
    <w:p w14:paraId="131D4A5E"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65BAA840"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44D5909E"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5019D06B"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095D7C9B"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6281F0B7"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2DFC9557"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4DFA03EB"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0B753BFF"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2B8B4F26"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1A683069"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2A15EA30"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25C5F633"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3682D64C"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5463FE4B"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1B1F778A"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21399904"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39AFE48D"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8"/>
          <w:szCs w:val="28"/>
          <w:highlight w:val="green"/>
          <w:lang w:eastAsia="ru-RU"/>
        </w:rPr>
      </w:pPr>
    </w:p>
    <w:p w14:paraId="2BDFD49C" w14:textId="077770A2" w:rsidR="0050476D" w:rsidRDefault="0050476D">
      <w:pPr>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highlight w:val="green"/>
          <w:lang w:eastAsia="ru-RU"/>
        </w:rPr>
        <w:br w:type="page"/>
      </w:r>
    </w:p>
    <w:p w14:paraId="276CF225" w14:textId="77777777" w:rsidR="0050476D" w:rsidRPr="00A5588E" w:rsidRDefault="0050476D" w:rsidP="0050476D">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A5588E">
        <w:rPr>
          <w:rFonts w:ascii="Times New Roman" w:eastAsia="Times New Roman" w:hAnsi="Times New Roman" w:cs="Times New Roman"/>
          <w:sz w:val="24"/>
          <w:szCs w:val="24"/>
          <w:lang w:eastAsia="ru-RU"/>
        </w:rPr>
        <w:lastRenderedPageBreak/>
        <w:t>Приложение 3</w:t>
      </w:r>
    </w:p>
    <w:p w14:paraId="19922CF8" w14:textId="77777777" w:rsidR="0050476D" w:rsidRDefault="0050476D" w:rsidP="0050476D">
      <w:pPr>
        <w:widowControl w:val="0"/>
        <w:autoSpaceDE w:val="0"/>
        <w:autoSpaceDN w:val="0"/>
        <w:adjustRightInd w:val="0"/>
        <w:ind w:right="-284"/>
        <w:jc w:val="right"/>
        <w:rPr>
          <w:rFonts w:ascii="Times New Roman" w:eastAsia="Times New Roman" w:hAnsi="Times New Roman" w:cs="Times New Roman"/>
          <w:sz w:val="24"/>
          <w:szCs w:val="24"/>
          <w:lang w:eastAsia="ru-RU"/>
        </w:rPr>
      </w:pPr>
      <w:r w:rsidRPr="00A5588E">
        <w:rPr>
          <w:rFonts w:ascii="Times New Roman" w:eastAsia="Times New Roman" w:hAnsi="Times New Roman" w:cs="Times New Roman"/>
          <w:sz w:val="24"/>
          <w:szCs w:val="24"/>
          <w:lang w:eastAsia="ru-RU"/>
        </w:rPr>
        <w:t>к административному регламенту</w:t>
      </w:r>
    </w:p>
    <w:p w14:paraId="7A47E0DC" w14:textId="77777777" w:rsidR="009F0F09" w:rsidRDefault="009F0F09" w:rsidP="0050476D">
      <w:pPr>
        <w:widowControl w:val="0"/>
        <w:autoSpaceDE w:val="0"/>
        <w:autoSpaceDN w:val="0"/>
        <w:adjustRightInd w:val="0"/>
        <w:ind w:right="-284"/>
        <w:jc w:val="right"/>
        <w:rPr>
          <w:rFonts w:ascii="Times New Roman" w:eastAsia="Times New Roman" w:hAnsi="Times New Roman" w:cs="Times New Roman"/>
          <w:sz w:val="24"/>
          <w:szCs w:val="24"/>
          <w:lang w:eastAsia="ru-RU"/>
        </w:rPr>
      </w:pPr>
    </w:p>
    <w:p w14:paraId="7F0C14C9" w14:textId="77777777" w:rsidR="009F0F09" w:rsidRPr="00A5588E" w:rsidRDefault="009F0F09" w:rsidP="0050476D">
      <w:pPr>
        <w:widowControl w:val="0"/>
        <w:autoSpaceDE w:val="0"/>
        <w:autoSpaceDN w:val="0"/>
        <w:adjustRightInd w:val="0"/>
        <w:ind w:right="-284"/>
        <w:jc w:val="right"/>
        <w:rPr>
          <w:rFonts w:ascii="Times New Roman" w:eastAsia="Times New Roman" w:hAnsi="Times New Roman" w:cs="Times New Roman"/>
          <w:sz w:val="24"/>
          <w:szCs w:val="24"/>
          <w:lang w:eastAsia="ru-RU"/>
        </w:rPr>
      </w:pPr>
    </w:p>
    <w:p w14:paraId="17D3E111" w14:textId="77777777" w:rsidR="0050476D" w:rsidRPr="0050476D" w:rsidRDefault="0050476D" w:rsidP="0050476D">
      <w:pPr>
        <w:widowControl w:val="0"/>
        <w:autoSpaceDE w:val="0"/>
        <w:autoSpaceDN w:val="0"/>
        <w:ind w:right="-284"/>
        <w:rPr>
          <w:rFonts w:ascii="Calibri" w:eastAsia="Times New Roman" w:hAnsi="Calibri" w:cs="Calibri"/>
          <w:szCs w:val="20"/>
          <w:lang w:eastAsia="ru-RU"/>
        </w:rPr>
      </w:pPr>
    </w:p>
    <w:p w14:paraId="366DFAC7" w14:textId="77777777" w:rsidR="0050476D" w:rsidRPr="0050476D" w:rsidRDefault="0050476D" w:rsidP="0050476D">
      <w:pPr>
        <w:widowControl w:val="0"/>
        <w:autoSpaceDE w:val="0"/>
        <w:autoSpaceDN w:val="0"/>
        <w:ind w:right="-284"/>
        <w:jc w:val="right"/>
        <w:rPr>
          <w:rFonts w:ascii="Times New Roman" w:eastAsia="Times New Roman" w:hAnsi="Times New Roman" w:cs="Times New Roman"/>
          <w:sz w:val="24"/>
          <w:szCs w:val="24"/>
          <w:lang w:eastAsia="ru-RU"/>
        </w:rPr>
      </w:pPr>
      <w:r w:rsidRPr="0050476D">
        <w:rPr>
          <w:rFonts w:ascii="Courier New" w:eastAsia="Times New Roman" w:hAnsi="Courier New" w:cs="Courier New"/>
          <w:sz w:val="20"/>
          <w:szCs w:val="20"/>
          <w:lang w:eastAsia="ru-RU"/>
        </w:rPr>
        <w:t xml:space="preserve">                                               </w:t>
      </w:r>
      <w:r w:rsidRPr="0050476D">
        <w:rPr>
          <w:rFonts w:ascii="Times New Roman" w:eastAsia="Times New Roman" w:hAnsi="Times New Roman" w:cs="Times New Roman"/>
          <w:sz w:val="24"/>
          <w:szCs w:val="24"/>
          <w:lang w:eastAsia="ru-RU"/>
        </w:rPr>
        <w:t>____________________________</w:t>
      </w:r>
    </w:p>
    <w:p w14:paraId="343A8793" w14:textId="77777777" w:rsidR="0050476D" w:rsidRPr="0050476D" w:rsidRDefault="0050476D" w:rsidP="0050476D">
      <w:pPr>
        <w:widowControl w:val="0"/>
        <w:autoSpaceDE w:val="0"/>
        <w:autoSpaceDN w:val="0"/>
        <w:ind w:right="-284"/>
        <w:jc w:val="right"/>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 xml:space="preserve">                                               ____________________________</w:t>
      </w:r>
    </w:p>
    <w:p w14:paraId="446FDFBA" w14:textId="77777777" w:rsidR="0050476D" w:rsidRPr="0050476D" w:rsidRDefault="0050476D" w:rsidP="0050476D">
      <w:pPr>
        <w:widowControl w:val="0"/>
        <w:autoSpaceDE w:val="0"/>
        <w:autoSpaceDN w:val="0"/>
        <w:ind w:right="-284"/>
        <w:jc w:val="right"/>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 xml:space="preserve">                                               ____________________________</w:t>
      </w:r>
    </w:p>
    <w:p w14:paraId="12E6CDCC" w14:textId="77777777" w:rsidR="0050476D" w:rsidRPr="0050476D" w:rsidRDefault="0050476D" w:rsidP="0050476D">
      <w:pPr>
        <w:widowControl w:val="0"/>
        <w:autoSpaceDE w:val="0"/>
        <w:autoSpaceDN w:val="0"/>
        <w:ind w:right="-284"/>
        <w:jc w:val="right"/>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 xml:space="preserve">                                               ____________________________</w:t>
      </w:r>
    </w:p>
    <w:p w14:paraId="3B71BBD0" w14:textId="77777777" w:rsidR="0050476D" w:rsidRPr="0050476D" w:rsidRDefault="0050476D" w:rsidP="0050476D">
      <w:pPr>
        <w:widowControl w:val="0"/>
        <w:autoSpaceDE w:val="0"/>
        <w:autoSpaceDN w:val="0"/>
        <w:ind w:right="-284"/>
        <w:jc w:val="right"/>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 xml:space="preserve">                                               (контактные данные заявителя</w:t>
      </w:r>
    </w:p>
    <w:p w14:paraId="153EF6F4" w14:textId="77777777" w:rsidR="0050476D" w:rsidRPr="0050476D" w:rsidRDefault="0050476D" w:rsidP="0050476D">
      <w:pPr>
        <w:widowControl w:val="0"/>
        <w:autoSpaceDE w:val="0"/>
        <w:autoSpaceDN w:val="0"/>
        <w:ind w:right="-284"/>
        <w:jc w:val="right"/>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 xml:space="preserve">                                                            адрес, телефон)</w:t>
      </w:r>
    </w:p>
    <w:p w14:paraId="2B94A0B2" w14:textId="77777777"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p>
    <w:p w14:paraId="7FE58D06" w14:textId="77777777" w:rsidR="0050476D" w:rsidRPr="0050476D" w:rsidRDefault="0050476D" w:rsidP="0050476D">
      <w:pPr>
        <w:widowControl w:val="0"/>
        <w:autoSpaceDE w:val="0"/>
        <w:autoSpaceDN w:val="0"/>
        <w:ind w:right="-284"/>
        <w:jc w:val="center"/>
        <w:rPr>
          <w:rFonts w:ascii="Times New Roman" w:eastAsia="Times New Roman" w:hAnsi="Times New Roman" w:cs="Times New Roman"/>
          <w:b/>
          <w:sz w:val="24"/>
          <w:szCs w:val="24"/>
          <w:lang w:eastAsia="ru-RU"/>
        </w:rPr>
      </w:pPr>
      <w:r w:rsidRPr="0050476D">
        <w:rPr>
          <w:rFonts w:ascii="Times New Roman" w:eastAsia="Times New Roman" w:hAnsi="Times New Roman" w:cs="Times New Roman"/>
          <w:b/>
          <w:sz w:val="24"/>
          <w:szCs w:val="24"/>
          <w:lang w:eastAsia="ru-RU"/>
        </w:rPr>
        <w:t>РЕШЕНИЕ</w:t>
      </w:r>
    </w:p>
    <w:p w14:paraId="24602082" w14:textId="77777777" w:rsidR="0050476D" w:rsidRPr="0050476D" w:rsidRDefault="0050476D" w:rsidP="0050476D">
      <w:pPr>
        <w:widowControl w:val="0"/>
        <w:autoSpaceDE w:val="0"/>
        <w:autoSpaceDN w:val="0"/>
        <w:ind w:right="-284"/>
        <w:jc w:val="center"/>
        <w:rPr>
          <w:rFonts w:ascii="Times New Roman" w:eastAsia="Times New Roman" w:hAnsi="Times New Roman" w:cs="Times New Roman"/>
          <w:b/>
          <w:sz w:val="24"/>
          <w:szCs w:val="24"/>
          <w:lang w:eastAsia="ru-RU"/>
        </w:rPr>
      </w:pPr>
      <w:r w:rsidRPr="0050476D">
        <w:rPr>
          <w:rFonts w:ascii="Times New Roman" w:eastAsia="Times New Roman" w:hAnsi="Times New Roman" w:cs="Times New Roman"/>
          <w:b/>
          <w:sz w:val="24"/>
          <w:szCs w:val="24"/>
          <w:lang w:eastAsia="ru-RU"/>
        </w:rPr>
        <w:t>об отказе в предоставлении муниципальной услуги</w:t>
      </w:r>
    </w:p>
    <w:p w14:paraId="16CBE27C" w14:textId="77777777" w:rsidR="0050476D" w:rsidRPr="0050476D" w:rsidRDefault="0050476D" w:rsidP="0050476D">
      <w:pPr>
        <w:widowControl w:val="0"/>
        <w:autoSpaceDE w:val="0"/>
        <w:autoSpaceDN w:val="0"/>
        <w:ind w:right="-284"/>
        <w:jc w:val="center"/>
        <w:rPr>
          <w:rFonts w:ascii="Times New Roman" w:eastAsia="Times New Roman" w:hAnsi="Times New Roman" w:cs="Times New Roman"/>
          <w:b/>
          <w:sz w:val="24"/>
          <w:szCs w:val="24"/>
          <w:lang w:eastAsia="ru-RU"/>
        </w:rPr>
      </w:pPr>
      <w:r w:rsidRPr="0050476D">
        <w:rPr>
          <w:rFonts w:ascii="Times New Roman" w:eastAsia="Times New Roman" w:hAnsi="Times New Roman" w:cs="Times New Roman"/>
          <w:b/>
          <w:sz w:val="24"/>
          <w:szCs w:val="24"/>
          <w:lang w:eastAsia="ru-RU"/>
        </w:rPr>
        <w:t>от ___________№_______</w:t>
      </w:r>
    </w:p>
    <w:p w14:paraId="26BC7EEC" w14:textId="77777777" w:rsidR="0050476D" w:rsidRPr="0050476D" w:rsidRDefault="0050476D" w:rsidP="0050476D">
      <w:pPr>
        <w:widowControl w:val="0"/>
        <w:autoSpaceDE w:val="0"/>
        <w:autoSpaceDN w:val="0"/>
        <w:ind w:right="-284"/>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0476D" w:rsidRPr="0050476D" w14:paraId="36B39AA6" w14:textId="77777777" w:rsidTr="00831559">
        <w:tc>
          <w:tcPr>
            <w:tcW w:w="9071" w:type="dxa"/>
            <w:tcBorders>
              <w:top w:val="nil"/>
              <w:left w:val="nil"/>
              <w:bottom w:val="nil"/>
              <w:right w:val="nil"/>
            </w:tcBorders>
          </w:tcPr>
          <w:p w14:paraId="285DEF57" w14:textId="77777777" w:rsidR="0050476D" w:rsidRPr="0050476D" w:rsidRDefault="0050476D" w:rsidP="0050476D">
            <w:pPr>
              <w:widowControl w:val="0"/>
              <w:autoSpaceDE w:val="0"/>
              <w:autoSpaceDN w:val="0"/>
              <w:ind w:right="-284" w:firstLine="709"/>
              <w:jc w:val="both"/>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0476D">
              <w:rPr>
                <w:rFonts w:ascii="Times New Roman" w:eastAsia="Calibri" w:hAnsi="Times New Roman" w:cs="Times New Roman"/>
                <w:sz w:val="26"/>
                <w:szCs w:val="26"/>
              </w:rPr>
              <w:t xml:space="preserve">муниципальной услуги: </w:t>
            </w:r>
            <w:r w:rsidRPr="0050476D">
              <w:rPr>
                <w:rFonts w:ascii="Times New Roman" w:eastAsia="Calibri" w:hAnsi="Times New Roman" w:cs="Times New Roman"/>
                <w:sz w:val="24"/>
                <w:szCs w:val="24"/>
              </w:rPr>
              <w:t>«П</w:t>
            </w:r>
            <w:r w:rsidRPr="0050476D">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50476D">
              <w:rPr>
                <w:rFonts w:ascii="Times New Roman" w:eastAsia="Calibri" w:hAnsi="Times New Roman" w:cs="Times New Roman"/>
                <w:sz w:val="24"/>
                <w:szCs w:val="24"/>
              </w:rPr>
              <w:t>»</w:t>
            </w:r>
            <w:r w:rsidRPr="0050476D">
              <w:rPr>
                <w:rFonts w:ascii="Times New Roman" w:eastAsia="Calibri" w:hAnsi="Times New Roman" w:cs="Times New Roman"/>
                <w:sz w:val="28"/>
                <w:szCs w:val="28"/>
              </w:rPr>
              <w:t xml:space="preserve"> </w:t>
            </w:r>
            <w:r w:rsidRPr="0050476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0476D" w:rsidRPr="0050476D" w14:paraId="7FA380F1" w14:textId="77777777" w:rsidTr="00831559">
        <w:tc>
          <w:tcPr>
            <w:tcW w:w="9071" w:type="dxa"/>
            <w:tcBorders>
              <w:top w:val="nil"/>
              <w:left w:val="nil"/>
              <w:bottom w:val="single" w:sz="4" w:space="0" w:color="auto"/>
              <w:right w:val="nil"/>
            </w:tcBorders>
          </w:tcPr>
          <w:p w14:paraId="23409511" w14:textId="77777777" w:rsidR="0050476D" w:rsidRPr="0050476D" w:rsidRDefault="0050476D" w:rsidP="0050476D">
            <w:pPr>
              <w:widowControl w:val="0"/>
              <w:autoSpaceDE w:val="0"/>
              <w:autoSpaceDN w:val="0"/>
              <w:ind w:right="-284"/>
              <w:jc w:val="center"/>
              <w:rPr>
                <w:rFonts w:ascii="Times New Roman" w:eastAsia="Times New Roman" w:hAnsi="Times New Roman" w:cs="Times New Roman"/>
                <w:sz w:val="24"/>
                <w:szCs w:val="24"/>
                <w:lang w:eastAsia="ru-RU"/>
              </w:rPr>
            </w:pPr>
          </w:p>
        </w:tc>
      </w:tr>
      <w:tr w:rsidR="0050476D" w:rsidRPr="0050476D" w14:paraId="339C01F2" w14:textId="77777777" w:rsidTr="00831559">
        <w:tblPrEx>
          <w:tblBorders>
            <w:insideH w:val="single" w:sz="4" w:space="0" w:color="auto"/>
          </w:tblBorders>
        </w:tblPrEx>
        <w:tc>
          <w:tcPr>
            <w:tcW w:w="9071" w:type="dxa"/>
            <w:tcBorders>
              <w:top w:val="single" w:sz="4" w:space="0" w:color="auto"/>
              <w:left w:val="nil"/>
              <w:bottom w:val="single" w:sz="4" w:space="0" w:color="auto"/>
              <w:right w:val="nil"/>
            </w:tcBorders>
          </w:tcPr>
          <w:p w14:paraId="3E96A09A" w14:textId="77777777" w:rsidR="0050476D" w:rsidRPr="0050476D" w:rsidRDefault="0050476D" w:rsidP="0050476D">
            <w:pPr>
              <w:widowControl w:val="0"/>
              <w:autoSpaceDE w:val="0"/>
              <w:autoSpaceDN w:val="0"/>
              <w:ind w:right="-284"/>
              <w:jc w:val="center"/>
              <w:rPr>
                <w:rFonts w:ascii="Times New Roman" w:eastAsia="Times New Roman" w:hAnsi="Times New Roman" w:cs="Times New Roman"/>
                <w:sz w:val="24"/>
                <w:szCs w:val="24"/>
                <w:lang w:eastAsia="ru-RU"/>
              </w:rPr>
            </w:pPr>
          </w:p>
        </w:tc>
      </w:tr>
      <w:tr w:rsidR="0050476D" w:rsidRPr="0050476D" w14:paraId="380A69F7" w14:textId="77777777" w:rsidTr="00831559">
        <w:tblPrEx>
          <w:tblBorders>
            <w:insideH w:val="single" w:sz="4" w:space="0" w:color="auto"/>
          </w:tblBorders>
        </w:tblPrEx>
        <w:tc>
          <w:tcPr>
            <w:tcW w:w="9071" w:type="dxa"/>
            <w:tcBorders>
              <w:top w:val="single" w:sz="4" w:space="0" w:color="auto"/>
              <w:left w:val="nil"/>
              <w:bottom w:val="single" w:sz="4" w:space="0" w:color="auto"/>
              <w:right w:val="nil"/>
            </w:tcBorders>
          </w:tcPr>
          <w:p w14:paraId="03037E21" w14:textId="77777777" w:rsidR="0050476D" w:rsidRPr="0050476D" w:rsidRDefault="0050476D" w:rsidP="0050476D">
            <w:pPr>
              <w:widowControl w:val="0"/>
              <w:autoSpaceDE w:val="0"/>
              <w:autoSpaceDN w:val="0"/>
              <w:ind w:right="-284"/>
              <w:jc w:val="center"/>
              <w:rPr>
                <w:rFonts w:ascii="Times New Roman" w:eastAsia="Times New Roman" w:hAnsi="Times New Roman" w:cs="Times New Roman"/>
                <w:sz w:val="24"/>
                <w:szCs w:val="24"/>
                <w:lang w:eastAsia="ru-RU"/>
              </w:rPr>
            </w:pPr>
          </w:p>
        </w:tc>
      </w:tr>
      <w:tr w:rsidR="0050476D" w:rsidRPr="0050476D" w14:paraId="6AA2997F" w14:textId="77777777" w:rsidTr="00831559">
        <w:tc>
          <w:tcPr>
            <w:tcW w:w="9071" w:type="dxa"/>
            <w:tcBorders>
              <w:top w:val="single" w:sz="4" w:space="0" w:color="auto"/>
              <w:left w:val="nil"/>
              <w:bottom w:val="nil"/>
              <w:right w:val="nil"/>
            </w:tcBorders>
          </w:tcPr>
          <w:p w14:paraId="0290087F" w14:textId="77777777" w:rsidR="0050476D" w:rsidRPr="0050476D" w:rsidRDefault="0050476D" w:rsidP="0050476D">
            <w:pPr>
              <w:widowControl w:val="0"/>
              <w:autoSpaceDE w:val="0"/>
              <w:autoSpaceDN w:val="0"/>
              <w:ind w:right="-284" w:firstLine="709"/>
              <w:jc w:val="center"/>
              <w:rPr>
                <w:rFonts w:ascii="Times New Roman" w:eastAsia="Times New Roman" w:hAnsi="Times New Roman" w:cs="Times New Roman"/>
                <w:sz w:val="20"/>
                <w:szCs w:val="20"/>
                <w:lang w:eastAsia="ru-RU"/>
              </w:rPr>
            </w:pPr>
            <w:r w:rsidRPr="0050476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0476D" w:rsidRPr="0050476D" w14:paraId="77C842A9" w14:textId="77777777" w:rsidTr="00831559">
        <w:tc>
          <w:tcPr>
            <w:tcW w:w="9071" w:type="dxa"/>
            <w:tcBorders>
              <w:top w:val="nil"/>
              <w:left w:val="nil"/>
              <w:bottom w:val="nil"/>
              <w:right w:val="nil"/>
            </w:tcBorders>
          </w:tcPr>
          <w:p w14:paraId="7AE7812A" w14:textId="77777777" w:rsidR="0050476D" w:rsidRPr="0050476D" w:rsidRDefault="0050476D" w:rsidP="0050476D">
            <w:pPr>
              <w:widowControl w:val="0"/>
              <w:autoSpaceDE w:val="0"/>
              <w:autoSpaceDN w:val="0"/>
              <w:ind w:right="-284" w:firstLine="709"/>
              <w:jc w:val="both"/>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E532BE9" w14:textId="77777777" w:rsidR="0050476D" w:rsidRPr="0050476D" w:rsidRDefault="0050476D" w:rsidP="0050476D">
            <w:pPr>
              <w:widowControl w:val="0"/>
              <w:autoSpaceDE w:val="0"/>
              <w:autoSpaceDN w:val="0"/>
              <w:ind w:right="-284" w:firstLine="709"/>
              <w:jc w:val="both"/>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8B2565D" w14:textId="77777777" w:rsidR="0050476D" w:rsidRP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p>
    <w:p w14:paraId="4CA8091F" w14:textId="77777777" w:rsidR="0050476D" w:rsidRP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p>
    <w:p w14:paraId="6572D435" w14:textId="19E0026F" w:rsidR="0050476D" w:rsidRPr="0050476D" w:rsidRDefault="0050476D" w:rsidP="0050476D">
      <w:pPr>
        <w:widowControl w:val="0"/>
        <w:autoSpaceDE w:val="0"/>
        <w:autoSpaceDN w:val="0"/>
        <w:ind w:right="-284"/>
        <w:jc w:val="both"/>
        <w:rPr>
          <w:rFonts w:ascii="Times New Roman" w:eastAsia="Times New Roman" w:hAnsi="Times New Roman" w:cs="Times New Roman"/>
          <w:sz w:val="24"/>
          <w:szCs w:val="24"/>
          <w:lang w:eastAsia="ru-RU"/>
        </w:rPr>
      </w:pPr>
      <w:r w:rsidRPr="0050476D">
        <w:rPr>
          <w:rFonts w:ascii="Times New Roman" w:eastAsia="Times New Roman" w:hAnsi="Times New Roman" w:cs="Times New Roman"/>
          <w:sz w:val="24"/>
          <w:szCs w:val="24"/>
          <w:lang w:eastAsia="ru-RU"/>
        </w:rPr>
        <w:t xml:space="preserve">Глава </w:t>
      </w:r>
      <w:r w:rsidR="00CD4095">
        <w:rPr>
          <w:rFonts w:ascii="Times New Roman" w:eastAsia="Times New Roman" w:hAnsi="Times New Roman" w:cs="Times New Roman"/>
          <w:sz w:val="24"/>
          <w:szCs w:val="24"/>
          <w:lang w:eastAsia="ru-RU"/>
        </w:rPr>
        <w:t>а</w:t>
      </w:r>
      <w:r w:rsidRPr="0050476D">
        <w:rPr>
          <w:rFonts w:ascii="Times New Roman" w:eastAsia="Times New Roman" w:hAnsi="Times New Roman" w:cs="Times New Roman"/>
          <w:sz w:val="24"/>
          <w:szCs w:val="24"/>
          <w:lang w:eastAsia="ru-RU"/>
        </w:rPr>
        <w:t xml:space="preserve">дминистрации                              </w:t>
      </w:r>
      <w:r w:rsidRPr="0050476D">
        <w:rPr>
          <w:rFonts w:ascii="Times New Roman" w:eastAsia="Times New Roman" w:hAnsi="Times New Roman" w:cs="Times New Roman"/>
          <w:sz w:val="24"/>
          <w:szCs w:val="24"/>
          <w:lang w:eastAsia="ru-RU"/>
        </w:rPr>
        <w:tab/>
      </w:r>
      <w:r w:rsidRPr="0050476D">
        <w:rPr>
          <w:rFonts w:ascii="Times New Roman" w:eastAsia="Times New Roman" w:hAnsi="Times New Roman" w:cs="Times New Roman"/>
          <w:sz w:val="24"/>
          <w:szCs w:val="24"/>
          <w:lang w:eastAsia="ru-RU"/>
        </w:rPr>
        <w:tab/>
      </w:r>
      <w:r w:rsidRPr="0050476D">
        <w:rPr>
          <w:rFonts w:ascii="Times New Roman" w:eastAsia="Times New Roman" w:hAnsi="Times New Roman" w:cs="Times New Roman"/>
          <w:sz w:val="24"/>
          <w:szCs w:val="24"/>
          <w:lang w:eastAsia="ru-RU"/>
        </w:rPr>
        <w:tab/>
        <w:t xml:space="preserve">   ____________________________</w:t>
      </w:r>
    </w:p>
    <w:p w14:paraId="0143EF51" w14:textId="77777777" w:rsidR="0050476D" w:rsidRPr="0050476D" w:rsidRDefault="0050476D" w:rsidP="0050476D">
      <w:pPr>
        <w:spacing w:after="200" w:line="276" w:lineRule="auto"/>
        <w:ind w:right="-284"/>
        <w:jc w:val="right"/>
        <w:rPr>
          <w:rFonts w:ascii="Courier New" w:eastAsia="Times New Roman" w:hAnsi="Courier New" w:cs="Courier New"/>
          <w:sz w:val="20"/>
          <w:szCs w:val="20"/>
          <w:lang w:eastAsia="ru-RU"/>
        </w:rPr>
      </w:pPr>
    </w:p>
    <w:p w14:paraId="2640A5C8" w14:textId="77777777" w:rsidR="0050476D" w:rsidRPr="0050476D" w:rsidRDefault="0050476D" w:rsidP="0050476D">
      <w:pPr>
        <w:spacing w:after="200" w:line="276" w:lineRule="auto"/>
        <w:ind w:right="-284"/>
        <w:rPr>
          <w:rFonts w:ascii="Courier New" w:eastAsia="Times New Roman" w:hAnsi="Courier New" w:cs="Courier New"/>
          <w:sz w:val="20"/>
          <w:szCs w:val="20"/>
          <w:lang w:eastAsia="ru-RU"/>
        </w:rPr>
      </w:pPr>
    </w:p>
    <w:p w14:paraId="1924BBB5" w14:textId="77777777" w:rsidR="0050476D" w:rsidRPr="0050476D" w:rsidRDefault="0050476D" w:rsidP="0050476D">
      <w:pPr>
        <w:spacing w:after="200" w:line="276" w:lineRule="auto"/>
        <w:ind w:right="-284"/>
        <w:rPr>
          <w:rFonts w:ascii="Courier New" w:eastAsia="Times New Roman" w:hAnsi="Courier New" w:cs="Courier New"/>
          <w:sz w:val="20"/>
          <w:szCs w:val="20"/>
          <w:lang w:eastAsia="ru-RU"/>
        </w:rPr>
      </w:pPr>
    </w:p>
    <w:p w14:paraId="3141C9C3"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4"/>
          <w:szCs w:val="24"/>
          <w:highlight w:val="cyan"/>
          <w:lang w:eastAsia="ru-RU"/>
        </w:rPr>
      </w:pPr>
    </w:p>
    <w:p w14:paraId="43E6061C"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4"/>
          <w:szCs w:val="24"/>
          <w:highlight w:val="cyan"/>
          <w:lang w:eastAsia="ru-RU"/>
        </w:rPr>
      </w:pPr>
    </w:p>
    <w:p w14:paraId="6A852E35"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4"/>
          <w:szCs w:val="24"/>
          <w:highlight w:val="cyan"/>
          <w:lang w:eastAsia="ru-RU"/>
        </w:rPr>
      </w:pPr>
    </w:p>
    <w:p w14:paraId="124A9B19"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4"/>
          <w:szCs w:val="24"/>
          <w:highlight w:val="cyan"/>
          <w:lang w:eastAsia="ru-RU"/>
        </w:rPr>
      </w:pPr>
    </w:p>
    <w:p w14:paraId="532CBA83"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4"/>
          <w:szCs w:val="24"/>
          <w:highlight w:val="cyan"/>
          <w:lang w:eastAsia="ru-RU"/>
        </w:rPr>
      </w:pPr>
    </w:p>
    <w:p w14:paraId="75FC28C6"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4"/>
          <w:szCs w:val="24"/>
          <w:highlight w:val="cyan"/>
          <w:lang w:eastAsia="ru-RU"/>
        </w:rPr>
      </w:pPr>
    </w:p>
    <w:p w14:paraId="65B5376D" w14:textId="77777777" w:rsidR="0050476D" w:rsidRPr="0050476D" w:rsidRDefault="0050476D" w:rsidP="0050476D">
      <w:pPr>
        <w:widowControl w:val="0"/>
        <w:autoSpaceDE w:val="0"/>
        <w:autoSpaceDN w:val="0"/>
        <w:adjustRightInd w:val="0"/>
        <w:ind w:right="-284"/>
        <w:jc w:val="right"/>
        <w:rPr>
          <w:rFonts w:ascii="Times New Roman" w:eastAsia="Times New Roman" w:hAnsi="Times New Roman" w:cs="Times New Roman"/>
          <w:sz w:val="24"/>
          <w:szCs w:val="24"/>
          <w:highlight w:val="cyan"/>
          <w:lang w:eastAsia="ru-RU"/>
        </w:rPr>
      </w:pPr>
    </w:p>
    <w:p w14:paraId="35737F54" w14:textId="61EAE132" w:rsidR="00BA0A08" w:rsidRPr="00BA0A08" w:rsidRDefault="00BA0A08" w:rsidP="00BA0A08">
      <w:pPr>
        <w:widowControl w:val="0"/>
        <w:autoSpaceDE w:val="0"/>
        <w:autoSpaceDN w:val="0"/>
        <w:adjustRightInd w:val="0"/>
        <w:jc w:val="right"/>
        <w:rPr>
          <w:rFonts w:ascii="Times New Roman" w:eastAsia="Times New Roman" w:hAnsi="Times New Roman" w:cs="Times New Roman"/>
          <w:sz w:val="24"/>
          <w:szCs w:val="24"/>
          <w:lang w:eastAsia="ru-RU"/>
        </w:rPr>
      </w:pPr>
      <w:bookmarkStart w:id="15" w:name="Par480"/>
      <w:bookmarkEnd w:id="15"/>
      <w:r>
        <w:rPr>
          <w:rFonts w:ascii="Times New Roman" w:eastAsia="Times New Roman" w:hAnsi="Times New Roman" w:cs="Times New Roman"/>
          <w:sz w:val="24"/>
          <w:szCs w:val="24"/>
          <w:lang w:eastAsia="ru-RU"/>
        </w:rPr>
        <w:lastRenderedPageBreak/>
        <w:t>П</w:t>
      </w:r>
      <w:r w:rsidRPr="00BA0A08">
        <w:rPr>
          <w:rFonts w:ascii="Times New Roman" w:eastAsia="Times New Roman" w:hAnsi="Times New Roman" w:cs="Times New Roman"/>
          <w:sz w:val="24"/>
          <w:szCs w:val="24"/>
          <w:lang w:eastAsia="ru-RU"/>
        </w:rPr>
        <w:t>риложение 4</w:t>
      </w:r>
    </w:p>
    <w:p w14:paraId="2AE88439" w14:textId="77777777" w:rsidR="00BA0A08" w:rsidRPr="00BA0A08" w:rsidRDefault="00BA0A08" w:rsidP="00BA0A08">
      <w:pPr>
        <w:widowControl w:val="0"/>
        <w:autoSpaceDE w:val="0"/>
        <w:autoSpaceDN w:val="0"/>
        <w:adjustRightInd w:val="0"/>
        <w:jc w:val="right"/>
        <w:rPr>
          <w:rFonts w:ascii="Times New Roman" w:eastAsia="Times New Roman" w:hAnsi="Times New Roman" w:cs="Times New Roman"/>
          <w:sz w:val="24"/>
          <w:szCs w:val="24"/>
          <w:lang w:eastAsia="ru-RU"/>
        </w:rPr>
      </w:pPr>
      <w:r w:rsidRPr="00BA0A08">
        <w:rPr>
          <w:rFonts w:ascii="Times New Roman" w:eastAsia="Times New Roman" w:hAnsi="Times New Roman" w:cs="Times New Roman"/>
          <w:sz w:val="24"/>
          <w:szCs w:val="24"/>
          <w:lang w:eastAsia="ru-RU"/>
        </w:rPr>
        <w:t>к административному регламенту</w:t>
      </w:r>
    </w:p>
    <w:p w14:paraId="352535DB" w14:textId="77777777" w:rsidR="00BA0A08" w:rsidRDefault="00BA0A08" w:rsidP="00BA0A08">
      <w:pPr>
        <w:autoSpaceDE w:val="0"/>
        <w:autoSpaceDN w:val="0"/>
        <w:adjustRightInd w:val="0"/>
        <w:spacing w:line="360" w:lineRule="auto"/>
        <w:ind w:left="4536"/>
        <w:jc w:val="both"/>
        <w:rPr>
          <w:rFonts w:ascii="Times New Roman" w:eastAsia="Calibri" w:hAnsi="Times New Roman" w:cs="Times New Roman"/>
          <w:sz w:val="20"/>
          <w:szCs w:val="20"/>
        </w:rPr>
      </w:pPr>
    </w:p>
    <w:p w14:paraId="27293A14" w14:textId="77777777" w:rsidR="00C00150" w:rsidRDefault="00C00150" w:rsidP="00BA0A08">
      <w:pPr>
        <w:autoSpaceDE w:val="0"/>
        <w:autoSpaceDN w:val="0"/>
        <w:adjustRightInd w:val="0"/>
        <w:spacing w:line="360" w:lineRule="auto"/>
        <w:ind w:left="4536"/>
        <w:jc w:val="both"/>
        <w:rPr>
          <w:rFonts w:ascii="Times New Roman" w:eastAsia="Calibri" w:hAnsi="Times New Roman" w:cs="Times New Roman"/>
          <w:sz w:val="20"/>
          <w:szCs w:val="20"/>
        </w:rPr>
      </w:pPr>
    </w:p>
    <w:p w14:paraId="3B7367EF" w14:textId="77777777" w:rsidR="00C00150" w:rsidRPr="00BA0A08" w:rsidRDefault="00C00150" w:rsidP="00BA0A08">
      <w:pPr>
        <w:autoSpaceDE w:val="0"/>
        <w:autoSpaceDN w:val="0"/>
        <w:adjustRightInd w:val="0"/>
        <w:spacing w:line="360" w:lineRule="auto"/>
        <w:ind w:left="4536"/>
        <w:jc w:val="both"/>
        <w:rPr>
          <w:rFonts w:ascii="Times New Roman" w:eastAsia="Calibri" w:hAnsi="Times New Roman" w:cs="Times New Roman"/>
          <w:sz w:val="20"/>
          <w:szCs w:val="20"/>
        </w:rPr>
      </w:pPr>
    </w:p>
    <w:p w14:paraId="6F8FE068" w14:textId="70D639D3" w:rsidR="00BA0A08" w:rsidRPr="00BA0A08" w:rsidRDefault="00BA0A08" w:rsidP="00BA0A08">
      <w:pPr>
        <w:autoSpaceDE w:val="0"/>
        <w:autoSpaceDN w:val="0"/>
        <w:adjustRightInd w:val="0"/>
        <w:spacing w:line="360" w:lineRule="auto"/>
        <w:ind w:left="4536"/>
        <w:jc w:val="both"/>
        <w:rPr>
          <w:rFonts w:ascii="Times New Roman" w:eastAsia="Calibri" w:hAnsi="Times New Roman" w:cs="Times New Roman"/>
          <w:sz w:val="20"/>
          <w:szCs w:val="20"/>
        </w:rPr>
      </w:pPr>
      <w:r w:rsidRPr="00BA0A08">
        <w:rPr>
          <w:rFonts w:ascii="Times New Roman" w:eastAsia="Calibri" w:hAnsi="Times New Roman" w:cs="Times New Roman"/>
          <w:sz w:val="20"/>
          <w:szCs w:val="20"/>
        </w:rPr>
        <w:t>________________________________________________</w:t>
      </w:r>
    </w:p>
    <w:p w14:paraId="7DA0EB6A" w14:textId="421CBCFA" w:rsidR="00BA0A08" w:rsidRPr="00BA0A08" w:rsidRDefault="00BA0A08" w:rsidP="00BA0A08">
      <w:pPr>
        <w:autoSpaceDE w:val="0"/>
        <w:autoSpaceDN w:val="0"/>
        <w:adjustRightInd w:val="0"/>
        <w:spacing w:line="360" w:lineRule="auto"/>
        <w:ind w:left="4536"/>
        <w:jc w:val="both"/>
        <w:rPr>
          <w:rFonts w:ascii="Times New Roman" w:eastAsia="Calibri" w:hAnsi="Times New Roman" w:cs="Times New Roman"/>
          <w:sz w:val="20"/>
          <w:szCs w:val="20"/>
        </w:rPr>
      </w:pPr>
      <w:r w:rsidRPr="00BA0A08">
        <w:rPr>
          <w:rFonts w:ascii="Times New Roman" w:eastAsia="Calibri" w:hAnsi="Times New Roman" w:cs="Times New Roman"/>
          <w:sz w:val="20"/>
          <w:szCs w:val="20"/>
        </w:rPr>
        <w:t>(Ф.И.О. физического лица и адрес проживания</w:t>
      </w:r>
      <w:r>
        <w:rPr>
          <w:rFonts w:ascii="Times New Roman" w:eastAsia="Calibri" w:hAnsi="Times New Roman" w:cs="Times New Roman"/>
          <w:sz w:val="20"/>
          <w:szCs w:val="20"/>
        </w:rPr>
        <w:t xml:space="preserve"> </w:t>
      </w:r>
      <w:r w:rsidRPr="00BA0A08">
        <w:rPr>
          <w:rFonts w:ascii="Times New Roman" w:eastAsia="Calibri" w:hAnsi="Times New Roman" w:cs="Times New Roman"/>
          <w:sz w:val="20"/>
          <w:szCs w:val="20"/>
        </w:rPr>
        <w:t>/ наименование организации и ИНН)</w:t>
      </w:r>
    </w:p>
    <w:p w14:paraId="2174489B" w14:textId="3007A7D9" w:rsidR="00BA0A08" w:rsidRPr="00BA0A08" w:rsidRDefault="00BA0A08" w:rsidP="00BA0A08">
      <w:pPr>
        <w:autoSpaceDE w:val="0"/>
        <w:autoSpaceDN w:val="0"/>
        <w:adjustRightInd w:val="0"/>
        <w:spacing w:line="360" w:lineRule="auto"/>
        <w:ind w:left="4536"/>
        <w:jc w:val="both"/>
        <w:rPr>
          <w:rFonts w:ascii="Times New Roman" w:eastAsia="Calibri" w:hAnsi="Times New Roman" w:cs="Times New Roman"/>
          <w:sz w:val="20"/>
          <w:szCs w:val="20"/>
        </w:rPr>
      </w:pPr>
      <w:r w:rsidRPr="00BA0A08">
        <w:rPr>
          <w:rFonts w:ascii="Times New Roman" w:eastAsia="Calibri" w:hAnsi="Times New Roman" w:cs="Times New Roman"/>
          <w:sz w:val="20"/>
          <w:szCs w:val="20"/>
        </w:rPr>
        <w:t>________________________________________________</w:t>
      </w:r>
    </w:p>
    <w:p w14:paraId="051228F8" w14:textId="77777777" w:rsidR="00BA0A08" w:rsidRPr="00BA0A08" w:rsidRDefault="00BA0A08" w:rsidP="00BA0A08">
      <w:pPr>
        <w:autoSpaceDE w:val="0"/>
        <w:autoSpaceDN w:val="0"/>
        <w:adjustRightInd w:val="0"/>
        <w:spacing w:line="360" w:lineRule="auto"/>
        <w:ind w:left="4536"/>
        <w:jc w:val="both"/>
        <w:rPr>
          <w:rFonts w:ascii="Times New Roman" w:eastAsia="Calibri" w:hAnsi="Times New Roman" w:cs="Times New Roman"/>
          <w:sz w:val="20"/>
          <w:szCs w:val="20"/>
        </w:rPr>
      </w:pPr>
      <w:r w:rsidRPr="00BA0A08">
        <w:rPr>
          <w:rFonts w:ascii="Times New Roman" w:eastAsia="Calibri" w:hAnsi="Times New Roman" w:cs="Times New Roman"/>
          <w:sz w:val="20"/>
          <w:szCs w:val="20"/>
        </w:rPr>
        <w:t>(Ф.И.О. представителя заявителя и реквизиты доверенности)</w:t>
      </w:r>
    </w:p>
    <w:p w14:paraId="24BA7096" w14:textId="49D72029" w:rsidR="00BA0A08" w:rsidRPr="00BA0A08" w:rsidRDefault="00BA0A08" w:rsidP="00BA0A08">
      <w:pPr>
        <w:autoSpaceDE w:val="0"/>
        <w:autoSpaceDN w:val="0"/>
        <w:adjustRightInd w:val="0"/>
        <w:spacing w:line="360" w:lineRule="auto"/>
        <w:ind w:left="4536"/>
        <w:jc w:val="both"/>
        <w:rPr>
          <w:rFonts w:ascii="Times New Roman" w:eastAsia="Calibri" w:hAnsi="Times New Roman" w:cs="Times New Roman"/>
          <w:sz w:val="20"/>
          <w:szCs w:val="20"/>
        </w:rPr>
      </w:pPr>
      <w:r w:rsidRPr="00BA0A08">
        <w:rPr>
          <w:rFonts w:ascii="Times New Roman" w:eastAsia="Calibri" w:hAnsi="Times New Roman" w:cs="Times New Roman"/>
          <w:sz w:val="20"/>
          <w:szCs w:val="20"/>
        </w:rPr>
        <w:t>________________________________________________</w:t>
      </w:r>
    </w:p>
    <w:p w14:paraId="1F7DF0B4" w14:textId="77777777" w:rsidR="00BA0A08" w:rsidRPr="00BA0A08" w:rsidRDefault="00BA0A08" w:rsidP="00BA0A08">
      <w:pPr>
        <w:autoSpaceDE w:val="0"/>
        <w:autoSpaceDN w:val="0"/>
        <w:adjustRightInd w:val="0"/>
        <w:spacing w:line="360" w:lineRule="auto"/>
        <w:ind w:left="4536"/>
        <w:jc w:val="both"/>
        <w:rPr>
          <w:rFonts w:ascii="Times New Roman" w:eastAsia="Calibri" w:hAnsi="Times New Roman" w:cs="Times New Roman"/>
          <w:sz w:val="20"/>
          <w:szCs w:val="20"/>
        </w:rPr>
      </w:pPr>
      <w:r w:rsidRPr="00BA0A08">
        <w:rPr>
          <w:rFonts w:ascii="Times New Roman" w:eastAsia="Calibri" w:hAnsi="Times New Roman" w:cs="Times New Roman"/>
          <w:sz w:val="20"/>
          <w:szCs w:val="20"/>
        </w:rPr>
        <w:t>Контактная информация:</w:t>
      </w:r>
    </w:p>
    <w:p w14:paraId="3D87E46F" w14:textId="68C5F522" w:rsidR="00BA0A08" w:rsidRPr="00BA0A08" w:rsidRDefault="00BA0A08" w:rsidP="00BA0A08">
      <w:pPr>
        <w:autoSpaceDE w:val="0"/>
        <w:autoSpaceDN w:val="0"/>
        <w:adjustRightInd w:val="0"/>
        <w:spacing w:line="360" w:lineRule="auto"/>
        <w:ind w:left="4536"/>
        <w:jc w:val="both"/>
        <w:rPr>
          <w:rFonts w:ascii="Times New Roman" w:eastAsia="Calibri" w:hAnsi="Times New Roman" w:cs="Times New Roman"/>
          <w:sz w:val="20"/>
          <w:szCs w:val="20"/>
        </w:rPr>
      </w:pPr>
      <w:r w:rsidRPr="00BA0A08">
        <w:rPr>
          <w:rFonts w:ascii="Times New Roman" w:eastAsia="Calibri" w:hAnsi="Times New Roman" w:cs="Times New Roman"/>
          <w:sz w:val="20"/>
          <w:szCs w:val="20"/>
        </w:rPr>
        <w:t>тел. ___________________________________________</w:t>
      </w:r>
    </w:p>
    <w:p w14:paraId="21535543" w14:textId="02B79453" w:rsidR="00BA0A08" w:rsidRPr="00BA0A08" w:rsidRDefault="00BA0A08" w:rsidP="00BA0A08">
      <w:pPr>
        <w:autoSpaceDE w:val="0"/>
        <w:autoSpaceDN w:val="0"/>
        <w:adjustRightInd w:val="0"/>
        <w:spacing w:line="360" w:lineRule="auto"/>
        <w:ind w:left="4536"/>
        <w:jc w:val="both"/>
        <w:rPr>
          <w:rFonts w:ascii="Times New Roman" w:eastAsia="Calibri" w:hAnsi="Times New Roman" w:cs="Times New Roman"/>
          <w:sz w:val="20"/>
          <w:szCs w:val="20"/>
        </w:rPr>
      </w:pPr>
      <w:r w:rsidRPr="00BA0A08">
        <w:rPr>
          <w:rFonts w:ascii="Times New Roman" w:eastAsia="Calibri" w:hAnsi="Times New Roman" w:cs="Times New Roman"/>
          <w:sz w:val="20"/>
          <w:szCs w:val="20"/>
        </w:rPr>
        <w:t>эл. почта ______________________________________</w:t>
      </w:r>
    </w:p>
    <w:p w14:paraId="14FAA423" w14:textId="77777777" w:rsidR="00BA0A08" w:rsidRPr="00BA0A08" w:rsidRDefault="00BA0A08" w:rsidP="00BA0A08">
      <w:pPr>
        <w:autoSpaceDE w:val="0"/>
        <w:autoSpaceDN w:val="0"/>
        <w:adjustRightInd w:val="0"/>
        <w:jc w:val="center"/>
        <w:rPr>
          <w:rFonts w:ascii="Times New Roman" w:eastAsia="Calibri" w:hAnsi="Times New Roman" w:cs="Times New Roman"/>
          <w:sz w:val="26"/>
          <w:szCs w:val="26"/>
        </w:rPr>
      </w:pPr>
    </w:p>
    <w:p w14:paraId="7E24C556" w14:textId="77777777" w:rsidR="00C00150" w:rsidRDefault="00C00150" w:rsidP="00BA0A08">
      <w:pPr>
        <w:autoSpaceDE w:val="0"/>
        <w:autoSpaceDN w:val="0"/>
        <w:adjustRightInd w:val="0"/>
        <w:jc w:val="center"/>
        <w:rPr>
          <w:rFonts w:ascii="Times New Roman" w:eastAsia="Calibri" w:hAnsi="Times New Roman" w:cs="Times New Roman"/>
          <w:b/>
          <w:sz w:val="24"/>
          <w:szCs w:val="24"/>
        </w:rPr>
      </w:pPr>
    </w:p>
    <w:p w14:paraId="6E77A06A" w14:textId="183D2E45" w:rsidR="00BA0A08" w:rsidRPr="00C00150" w:rsidRDefault="00BA0A08" w:rsidP="00BA0A08">
      <w:pPr>
        <w:autoSpaceDE w:val="0"/>
        <w:autoSpaceDN w:val="0"/>
        <w:adjustRightInd w:val="0"/>
        <w:jc w:val="center"/>
        <w:rPr>
          <w:rFonts w:ascii="Times New Roman" w:eastAsia="Calibri" w:hAnsi="Times New Roman" w:cs="Times New Roman"/>
          <w:b/>
          <w:sz w:val="24"/>
          <w:szCs w:val="24"/>
        </w:rPr>
      </w:pPr>
      <w:r w:rsidRPr="00C00150">
        <w:rPr>
          <w:rFonts w:ascii="Times New Roman" w:eastAsia="Calibri" w:hAnsi="Times New Roman" w:cs="Times New Roman"/>
          <w:b/>
          <w:sz w:val="24"/>
          <w:szCs w:val="24"/>
        </w:rPr>
        <w:t xml:space="preserve">РЕШЕНИЕ </w:t>
      </w:r>
    </w:p>
    <w:p w14:paraId="7E51EA35" w14:textId="77777777" w:rsidR="00BA0A08" w:rsidRPr="00C00150" w:rsidRDefault="00BA0A08" w:rsidP="00BA0A08">
      <w:pPr>
        <w:autoSpaceDE w:val="0"/>
        <w:autoSpaceDN w:val="0"/>
        <w:adjustRightInd w:val="0"/>
        <w:jc w:val="center"/>
        <w:rPr>
          <w:rFonts w:ascii="Times New Roman" w:eastAsia="Calibri" w:hAnsi="Times New Roman" w:cs="Times New Roman"/>
          <w:b/>
          <w:sz w:val="24"/>
          <w:szCs w:val="24"/>
        </w:rPr>
      </w:pPr>
      <w:r w:rsidRPr="00C00150">
        <w:rPr>
          <w:rFonts w:ascii="Times New Roman" w:eastAsia="Calibri" w:hAnsi="Times New Roman" w:cs="Times New Roman"/>
          <w:b/>
          <w:sz w:val="24"/>
          <w:szCs w:val="24"/>
        </w:rPr>
        <w:t>об отказе в приеме заявления и документов, необходимых</w:t>
      </w:r>
      <w:r w:rsidRPr="00C00150">
        <w:rPr>
          <w:rFonts w:ascii="Times New Roman" w:eastAsia="Calibri" w:hAnsi="Times New Roman" w:cs="Times New Roman"/>
          <w:b/>
          <w:sz w:val="24"/>
          <w:szCs w:val="24"/>
        </w:rPr>
        <w:br/>
        <w:t>для предоставления муниципальной услуги</w:t>
      </w:r>
    </w:p>
    <w:p w14:paraId="2792DC15" w14:textId="77777777" w:rsidR="00BA0A08" w:rsidRPr="00BA0A08" w:rsidRDefault="00BA0A08" w:rsidP="00BA0A08">
      <w:pPr>
        <w:autoSpaceDE w:val="0"/>
        <w:autoSpaceDN w:val="0"/>
        <w:adjustRightInd w:val="0"/>
        <w:ind w:firstLine="709"/>
        <w:jc w:val="both"/>
        <w:rPr>
          <w:rFonts w:ascii="Times New Roman" w:eastAsia="Calibri" w:hAnsi="Times New Roman" w:cs="Times New Roman"/>
          <w:sz w:val="26"/>
          <w:szCs w:val="26"/>
        </w:rPr>
      </w:pPr>
    </w:p>
    <w:p w14:paraId="4811C99A" w14:textId="2E64EDCF" w:rsidR="00BA0A08" w:rsidRPr="00C00150" w:rsidRDefault="00BA0A08" w:rsidP="00BA0A08">
      <w:pPr>
        <w:autoSpaceDE w:val="0"/>
        <w:autoSpaceDN w:val="0"/>
        <w:adjustRightInd w:val="0"/>
        <w:ind w:firstLine="709"/>
        <w:jc w:val="both"/>
        <w:rPr>
          <w:rFonts w:ascii="Times New Roman" w:eastAsia="Calibri" w:hAnsi="Times New Roman" w:cs="Times New Roman"/>
          <w:sz w:val="24"/>
          <w:szCs w:val="24"/>
        </w:rPr>
      </w:pPr>
      <w:r w:rsidRPr="00C00150">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Pr="00BA0A08">
        <w:rPr>
          <w:rFonts w:ascii="Times New Roman" w:eastAsia="Calibri" w:hAnsi="Times New Roman" w:cs="Times New Roman"/>
          <w:sz w:val="26"/>
          <w:szCs w:val="26"/>
        </w:rPr>
        <w:t xml:space="preserve"> __________________________________</w:t>
      </w:r>
      <w:r>
        <w:rPr>
          <w:rFonts w:ascii="Times New Roman" w:eastAsia="Calibri" w:hAnsi="Times New Roman" w:cs="Times New Roman"/>
          <w:sz w:val="26"/>
          <w:szCs w:val="26"/>
        </w:rPr>
        <w:t xml:space="preserve"> </w:t>
      </w:r>
      <w:r w:rsidRPr="00C00150">
        <w:rPr>
          <w:rFonts w:ascii="Times New Roman" w:eastAsia="Calibri" w:hAnsi="Times New Roman" w:cs="Times New Roman"/>
          <w:sz w:val="24"/>
          <w:szCs w:val="24"/>
        </w:rPr>
        <w:t>были выявлены следующие основания для отказа в приеме документов:</w:t>
      </w:r>
    </w:p>
    <w:p w14:paraId="6D6FE6B8" w14:textId="6BD9A264" w:rsidR="00BA0A08" w:rsidRPr="00BA0A08" w:rsidRDefault="00BA0A08" w:rsidP="00BA0A08">
      <w:pPr>
        <w:autoSpaceDE w:val="0"/>
        <w:autoSpaceDN w:val="0"/>
        <w:adjustRightInd w:val="0"/>
        <w:jc w:val="both"/>
        <w:rPr>
          <w:rFonts w:ascii="Times New Roman" w:eastAsia="Calibri" w:hAnsi="Times New Roman" w:cs="Times New Roman"/>
          <w:sz w:val="26"/>
          <w:szCs w:val="26"/>
        </w:rPr>
      </w:pPr>
      <w:r w:rsidRPr="00BA0A08">
        <w:rPr>
          <w:rFonts w:ascii="Times New Roman" w:eastAsia="Calibri" w:hAnsi="Times New Roman" w:cs="Times New Roman"/>
          <w:sz w:val="26"/>
          <w:szCs w:val="26"/>
        </w:rPr>
        <w:t>_______________________________________________________________________</w:t>
      </w:r>
    </w:p>
    <w:p w14:paraId="78F30F82" w14:textId="3E1C216C" w:rsidR="00BA0A08" w:rsidRPr="00BA0A08" w:rsidRDefault="00BA0A08" w:rsidP="00BA0A08">
      <w:pPr>
        <w:autoSpaceDE w:val="0"/>
        <w:autoSpaceDN w:val="0"/>
        <w:adjustRightInd w:val="0"/>
        <w:jc w:val="both"/>
        <w:rPr>
          <w:rFonts w:ascii="Times New Roman" w:eastAsia="Calibri" w:hAnsi="Times New Roman" w:cs="Times New Roman"/>
          <w:sz w:val="26"/>
          <w:szCs w:val="26"/>
        </w:rPr>
      </w:pPr>
      <w:r w:rsidRPr="00BA0A08">
        <w:rPr>
          <w:rFonts w:ascii="Times New Roman" w:eastAsia="Calibri" w:hAnsi="Times New Roman" w:cs="Times New Roman"/>
          <w:sz w:val="26"/>
          <w:szCs w:val="26"/>
        </w:rPr>
        <w:t>______________________________________________________________________________________________________________________________________________</w:t>
      </w:r>
    </w:p>
    <w:p w14:paraId="1FA6F95F" w14:textId="77777777" w:rsidR="00BA0A08" w:rsidRPr="00C00150" w:rsidRDefault="00BA0A08" w:rsidP="00BA0A08">
      <w:pPr>
        <w:autoSpaceDE w:val="0"/>
        <w:autoSpaceDN w:val="0"/>
        <w:adjustRightInd w:val="0"/>
        <w:jc w:val="center"/>
        <w:rPr>
          <w:rFonts w:ascii="Times New Roman" w:eastAsia="Calibri" w:hAnsi="Times New Roman" w:cs="Times New Roman"/>
          <w:sz w:val="24"/>
          <w:szCs w:val="24"/>
        </w:rPr>
      </w:pPr>
      <w:r w:rsidRPr="00C00150">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5C2A3B26" w14:textId="77777777" w:rsidR="00BA0A08" w:rsidRPr="00C00150" w:rsidRDefault="00BA0A08" w:rsidP="00BA0A08">
      <w:pPr>
        <w:autoSpaceDE w:val="0"/>
        <w:autoSpaceDN w:val="0"/>
        <w:adjustRightInd w:val="0"/>
        <w:spacing w:after="200"/>
        <w:ind w:firstLine="709"/>
        <w:jc w:val="both"/>
        <w:rPr>
          <w:rFonts w:ascii="Times New Roman" w:eastAsia="Calibri" w:hAnsi="Times New Roman" w:cs="Times New Roman"/>
          <w:sz w:val="24"/>
          <w:szCs w:val="24"/>
        </w:rPr>
      </w:pPr>
      <w:r w:rsidRPr="00C00150">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B2BFB3E" w14:textId="77777777" w:rsidR="00BA0A08" w:rsidRPr="00BA0A08" w:rsidRDefault="00BA0A08" w:rsidP="00BA0A08">
      <w:pPr>
        <w:autoSpaceDE w:val="0"/>
        <w:autoSpaceDN w:val="0"/>
        <w:adjustRightInd w:val="0"/>
        <w:ind w:firstLine="709"/>
        <w:jc w:val="both"/>
        <w:rPr>
          <w:rFonts w:ascii="Times New Roman" w:eastAsia="Calibri" w:hAnsi="Times New Roman" w:cs="Times New Roman"/>
          <w:sz w:val="26"/>
          <w:szCs w:val="26"/>
        </w:rPr>
      </w:pPr>
      <w:r w:rsidRPr="00C00150">
        <w:rPr>
          <w:rFonts w:ascii="Times New Roman" w:eastAsia="Calibri" w:hAnsi="Times New Roman" w:cs="Times New Roman"/>
          <w:sz w:val="24"/>
          <w:szCs w:val="24"/>
        </w:rPr>
        <w:t>Для получения услуги заявителю необходимо представить следующие документы</w:t>
      </w:r>
      <w:r w:rsidRPr="00BA0A08">
        <w:rPr>
          <w:rFonts w:ascii="Times New Roman" w:eastAsia="Calibri" w:hAnsi="Times New Roman" w:cs="Times New Roman"/>
          <w:sz w:val="26"/>
          <w:szCs w:val="26"/>
        </w:rPr>
        <w:t>:</w:t>
      </w:r>
    </w:p>
    <w:p w14:paraId="41525C94" w14:textId="7F9EAB26" w:rsidR="00BA0A08" w:rsidRPr="00BA0A08" w:rsidRDefault="00BA0A08" w:rsidP="00BA0A08">
      <w:pPr>
        <w:autoSpaceDE w:val="0"/>
        <w:autoSpaceDN w:val="0"/>
        <w:adjustRightInd w:val="0"/>
        <w:spacing w:before="240"/>
        <w:jc w:val="both"/>
        <w:rPr>
          <w:rFonts w:ascii="Times New Roman" w:eastAsia="Calibri" w:hAnsi="Times New Roman" w:cs="Times New Roman"/>
          <w:sz w:val="26"/>
          <w:szCs w:val="26"/>
        </w:rPr>
      </w:pPr>
      <w:r w:rsidRPr="00BA0A08">
        <w:rPr>
          <w:rFonts w:ascii="Times New Roman" w:eastAsia="Calibri" w:hAnsi="Times New Roman" w:cs="Times New Roman"/>
          <w:sz w:val="26"/>
          <w:szCs w:val="26"/>
        </w:rPr>
        <w:t>_______________________________________________________________________</w:t>
      </w:r>
    </w:p>
    <w:p w14:paraId="0FB6788E" w14:textId="77777777" w:rsidR="00BA0A08" w:rsidRPr="00BA0A08" w:rsidRDefault="00BA0A08" w:rsidP="00BA0A08">
      <w:pPr>
        <w:autoSpaceDE w:val="0"/>
        <w:autoSpaceDN w:val="0"/>
        <w:adjustRightInd w:val="0"/>
        <w:jc w:val="center"/>
        <w:rPr>
          <w:rFonts w:ascii="Times New Roman" w:eastAsia="Calibri" w:hAnsi="Times New Roman" w:cs="Times New Roman"/>
          <w:sz w:val="26"/>
          <w:szCs w:val="26"/>
        </w:rPr>
      </w:pPr>
      <w:r w:rsidRPr="00BA0A08">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14:paraId="663B8A71" w14:textId="77777777" w:rsidR="00BA0A08" w:rsidRPr="00BA0A08" w:rsidRDefault="00BA0A08" w:rsidP="00BA0A08">
      <w:pPr>
        <w:autoSpaceDE w:val="0"/>
        <w:autoSpaceDN w:val="0"/>
        <w:adjustRightInd w:val="0"/>
        <w:jc w:val="center"/>
        <w:rPr>
          <w:rFonts w:ascii="Times New Roman" w:eastAsia="Calibri" w:hAnsi="Times New Roman" w:cs="Times New Roman"/>
          <w:sz w:val="26"/>
          <w:szCs w:val="26"/>
        </w:rPr>
      </w:pPr>
      <w:r w:rsidRPr="00BA0A08">
        <w:rPr>
          <w:rFonts w:ascii="Times New Roman" w:eastAsia="Calibri" w:hAnsi="Times New Roman" w:cs="Times New Roman"/>
          <w:sz w:val="26"/>
          <w:szCs w:val="26"/>
        </w:rPr>
        <w:t>представление неполного комплекта документов)</w:t>
      </w:r>
    </w:p>
    <w:p w14:paraId="153B0D5C" w14:textId="343E2DDA" w:rsidR="00BA0A08" w:rsidRPr="00BA0A08" w:rsidRDefault="00BA0A08" w:rsidP="00BA0A08">
      <w:pPr>
        <w:autoSpaceDE w:val="0"/>
        <w:autoSpaceDN w:val="0"/>
        <w:adjustRightInd w:val="0"/>
        <w:spacing w:before="120"/>
        <w:rPr>
          <w:rFonts w:ascii="Times New Roman" w:eastAsia="Calibri" w:hAnsi="Times New Roman" w:cs="Times New Roman"/>
          <w:sz w:val="26"/>
          <w:szCs w:val="26"/>
        </w:rPr>
      </w:pPr>
      <w:r w:rsidRPr="00BA0A08">
        <w:rPr>
          <w:rFonts w:ascii="Times New Roman" w:eastAsia="Calibri" w:hAnsi="Times New Roman" w:cs="Times New Roman"/>
          <w:sz w:val="26"/>
          <w:szCs w:val="26"/>
        </w:rPr>
        <w:t>_______________________________       _______________     _______________</w:t>
      </w:r>
    </w:p>
    <w:p w14:paraId="157C4303" w14:textId="2CD227D0" w:rsidR="00BA0A08" w:rsidRPr="00BA0A08" w:rsidRDefault="00BA0A08" w:rsidP="00BA0A08">
      <w:pPr>
        <w:autoSpaceDE w:val="0"/>
        <w:autoSpaceDN w:val="0"/>
        <w:adjustRightInd w:val="0"/>
        <w:rPr>
          <w:rFonts w:ascii="Times New Roman" w:eastAsia="Calibri" w:hAnsi="Times New Roman" w:cs="Times New Roman"/>
          <w:sz w:val="24"/>
          <w:szCs w:val="24"/>
        </w:rPr>
      </w:pPr>
      <w:r w:rsidRPr="00BA0A08">
        <w:rPr>
          <w:rFonts w:ascii="Times New Roman" w:eastAsia="Calibri" w:hAnsi="Times New Roman" w:cs="Times New Roman"/>
          <w:sz w:val="24"/>
          <w:szCs w:val="24"/>
        </w:rPr>
        <w:t xml:space="preserve">(должностное лицо (специалист </w:t>
      </w:r>
      <w:proofErr w:type="gramStart"/>
      <w:r w:rsidRPr="00BA0A08">
        <w:rPr>
          <w:rFonts w:ascii="Times New Roman" w:eastAsia="Calibri" w:hAnsi="Times New Roman" w:cs="Times New Roman"/>
          <w:sz w:val="24"/>
          <w:szCs w:val="24"/>
        </w:rPr>
        <w:t xml:space="preserve">МФЦ)   </w:t>
      </w:r>
      <w:proofErr w:type="gramEnd"/>
      <w:r w:rsidRPr="00BA0A08">
        <w:rPr>
          <w:rFonts w:ascii="Times New Roman" w:eastAsia="Calibri" w:hAnsi="Times New Roman" w:cs="Times New Roman"/>
          <w:sz w:val="24"/>
          <w:szCs w:val="24"/>
        </w:rPr>
        <w:t xml:space="preserve">        </w:t>
      </w:r>
      <w:proofErr w:type="gramStart"/>
      <w:r w:rsidRPr="00BA0A08">
        <w:rPr>
          <w:rFonts w:ascii="Times New Roman" w:eastAsia="Calibri" w:hAnsi="Times New Roman" w:cs="Times New Roman"/>
          <w:sz w:val="24"/>
          <w:szCs w:val="24"/>
        </w:rPr>
        <w:t xml:space="preserve">   (подпись)   </w:t>
      </w:r>
      <w:proofErr w:type="gramEnd"/>
      <w:r w:rsidRPr="00BA0A08">
        <w:rPr>
          <w:rFonts w:ascii="Times New Roman" w:eastAsia="Calibri" w:hAnsi="Times New Roman" w:cs="Times New Roman"/>
          <w:sz w:val="24"/>
          <w:szCs w:val="24"/>
        </w:rPr>
        <w:t xml:space="preserve">       </w:t>
      </w:r>
      <w:proofErr w:type="gramStart"/>
      <w:r w:rsidRPr="00BA0A08">
        <w:rPr>
          <w:rFonts w:ascii="Times New Roman" w:eastAsia="Calibri" w:hAnsi="Times New Roman" w:cs="Times New Roman"/>
          <w:sz w:val="24"/>
          <w:szCs w:val="24"/>
        </w:rPr>
        <w:t xml:space="preserve">   (</w:t>
      </w:r>
      <w:proofErr w:type="gramEnd"/>
      <w:r w:rsidRPr="00BA0A08">
        <w:rPr>
          <w:rFonts w:ascii="Times New Roman" w:eastAsia="Calibri" w:hAnsi="Times New Roman" w:cs="Times New Roman"/>
          <w:sz w:val="24"/>
          <w:szCs w:val="24"/>
        </w:rPr>
        <w:t xml:space="preserve">инициалы, </w:t>
      </w:r>
      <w:r>
        <w:rPr>
          <w:rFonts w:ascii="Times New Roman" w:eastAsia="Calibri" w:hAnsi="Times New Roman" w:cs="Times New Roman"/>
          <w:sz w:val="24"/>
          <w:szCs w:val="24"/>
        </w:rPr>
        <w:t>ф</w:t>
      </w:r>
      <w:r w:rsidRPr="00BA0A08">
        <w:rPr>
          <w:rFonts w:ascii="Times New Roman" w:eastAsia="Calibri" w:hAnsi="Times New Roman" w:cs="Times New Roman"/>
          <w:sz w:val="24"/>
          <w:szCs w:val="24"/>
        </w:rPr>
        <w:t xml:space="preserve">амилия) </w:t>
      </w:r>
    </w:p>
    <w:p w14:paraId="5B239398" w14:textId="77777777" w:rsidR="00BA0A08" w:rsidRPr="00BA0A08" w:rsidRDefault="00BA0A08" w:rsidP="00BA0A08">
      <w:pPr>
        <w:autoSpaceDE w:val="0"/>
        <w:autoSpaceDN w:val="0"/>
        <w:adjustRightInd w:val="0"/>
        <w:rPr>
          <w:rFonts w:ascii="Times New Roman" w:eastAsia="Calibri" w:hAnsi="Times New Roman" w:cs="Times New Roman"/>
          <w:sz w:val="26"/>
          <w:szCs w:val="26"/>
        </w:rPr>
      </w:pPr>
    </w:p>
    <w:p w14:paraId="7EE20F53" w14:textId="77777777" w:rsidR="00BA0A08" w:rsidRPr="00BA0A08" w:rsidRDefault="00BA0A08" w:rsidP="00BA0A08">
      <w:pPr>
        <w:autoSpaceDE w:val="0"/>
        <w:autoSpaceDN w:val="0"/>
        <w:adjustRightInd w:val="0"/>
        <w:rPr>
          <w:rFonts w:ascii="Times New Roman" w:eastAsia="Calibri" w:hAnsi="Times New Roman" w:cs="Times New Roman"/>
          <w:sz w:val="26"/>
          <w:szCs w:val="26"/>
        </w:rPr>
      </w:pPr>
      <w:r w:rsidRPr="00BA0A08">
        <w:rPr>
          <w:rFonts w:ascii="Times New Roman" w:eastAsia="Calibri" w:hAnsi="Times New Roman" w:cs="Times New Roman"/>
          <w:sz w:val="26"/>
          <w:szCs w:val="26"/>
        </w:rPr>
        <w:t xml:space="preserve">(дата)       </w:t>
      </w:r>
    </w:p>
    <w:p w14:paraId="4172CC94" w14:textId="77777777" w:rsidR="00BA0A08" w:rsidRPr="00BA0A08" w:rsidRDefault="00BA0A08" w:rsidP="00BA0A08">
      <w:pPr>
        <w:autoSpaceDE w:val="0"/>
        <w:autoSpaceDN w:val="0"/>
        <w:adjustRightInd w:val="0"/>
        <w:rPr>
          <w:rFonts w:ascii="Times New Roman" w:eastAsia="Calibri" w:hAnsi="Times New Roman" w:cs="Times New Roman"/>
          <w:sz w:val="26"/>
          <w:szCs w:val="26"/>
        </w:rPr>
      </w:pPr>
    </w:p>
    <w:p w14:paraId="6C1F131E" w14:textId="77777777" w:rsidR="00BA0A08" w:rsidRPr="00BA0A08" w:rsidRDefault="00BA0A08" w:rsidP="00BA0A08">
      <w:pPr>
        <w:autoSpaceDE w:val="0"/>
        <w:autoSpaceDN w:val="0"/>
        <w:adjustRightInd w:val="0"/>
        <w:rPr>
          <w:rFonts w:ascii="Times New Roman" w:eastAsia="Calibri" w:hAnsi="Times New Roman" w:cs="Times New Roman"/>
          <w:sz w:val="26"/>
          <w:szCs w:val="26"/>
        </w:rPr>
      </w:pPr>
      <w:r w:rsidRPr="00BA0A08">
        <w:rPr>
          <w:rFonts w:ascii="Times New Roman" w:eastAsia="Calibri" w:hAnsi="Times New Roman" w:cs="Times New Roman"/>
          <w:sz w:val="26"/>
          <w:szCs w:val="26"/>
        </w:rPr>
        <w:t>М.П.</w:t>
      </w:r>
    </w:p>
    <w:p w14:paraId="7F2D5F6E" w14:textId="77777777" w:rsidR="00BA0A08" w:rsidRPr="00BA0A08" w:rsidRDefault="00BA0A08" w:rsidP="00BA0A08">
      <w:pPr>
        <w:autoSpaceDE w:val="0"/>
        <w:autoSpaceDN w:val="0"/>
        <w:adjustRightInd w:val="0"/>
        <w:rPr>
          <w:rFonts w:ascii="Times New Roman" w:eastAsia="Calibri" w:hAnsi="Times New Roman" w:cs="Times New Roman"/>
          <w:sz w:val="26"/>
          <w:szCs w:val="26"/>
        </w:rPr>
      </w:pPr>
    </w:p>
    <w:p w14:paraId="0AB2F0C8" w14:textId="77777777" w:rsidR="00BA0A08" w:rsidRPr="00BA0A08" w:rsidRDefault="00BA0A08" w:rsidP="00BA0A08">
      <w:pPr>
        <w:autoSpaceDE w:val="0"/>
        <w:autoSpaceDN w:val="0"/>
        <w:adjustRightInd w:val="0"/>
        <w:jc w:val="both"/>
        <w:rPr>
          <w:rFonts w:ascii="Times New Roman" w:eastAsia="Calibri" w:hAnsi="Times New Roman" w:cs="Times New Roman"/>
          <w:sz w:val="24"/>
          <w:szCs w:val="24"/>
        </w:rPr>
      </w:pPr>
      <w:r w:rsidRPr="00BA0A08">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14:paraId="0DCBD8D7" w14:textId="27C75D15" w:rsidR="00BA0A08" w:rsidRPr="00BA0A08" w:rsidRDefault="00BA0A08" w:rsidP="00BA0A08">
      <w:pPr>
        <w:widowControl w:val="0"/>
        <w:autoSpaceDE w:val="0"/>
        <w:autoSpaceDN w:val="0"/>
        <w:rPr>
          <w:rFonts w:ascii="Calibri" w:eastAsia="Times New Roman" w:hAnsi="Calibri" w:cs="Calibri"/>
          <w:szCs w:val="20"/>
          <w:lang w:eastAsia="ru-RU"/>
        </w:rPr>
      </w:pPr>
      <w:r w:rsidRPr="00BA0A08">
        <w:rPr>
          <w:rFonts w:ascii="Calibri" w:eastAsia="Times New Roman" w:hAnsi="Calibri" w:cs="Calibri"/>
          <w:szCs w:val="20"/>
          <w:lang w:eastAsia="ru-RU"/>
        </w:rPr>
        <w:t>________________</w:t>
      </w:r>
      <w:r w:rsidRPr="00BA0A08">
        <w:rPr>
          <w:rFonts w:ascii="Calibri" w:eastAsia="Times New Roman" w:hAnsi="Calibri" w:cs="Calibri"/>
          <w:szCs w:val="20"/>
          <w:lang w:eastAsia="ru-RU"/>
        </w:rPr>
        <w:tab/>
        <w:t xml:space="preserve">         ___________________________________________</w:t>
      </w:r>
      <w:r w:rsidRPr="00BA0A08">
        <w:rPr>
          <w:rFonts w:ascii="Calibri" w:eastAsia="Times New Roman" w:hAnsi="Calibri" w:cs="Calibri"/>
          <w:szCs w:val="20"/>
          <w:lang w:eastAsia="ru-RU"/>
        </w:rPr>
        <w:tab/>
        <w:t>__________</w:t>
      </w:r>
    </w:p>
    <w:p w14:paraId="604A5BB6" w14:textId="7DBA3D1E" w:rsidR="00BA0A08" w:rsidRPr="00BA0A08" w:rsidRDefault="00BA0A08" w:rsidP="00C00150">
      <w:pPr>
        <w:spacing w:after="200" w:line="276" w:lineRule="auto"/>
        <w:rPr>
          <w:rFonts w:ascii="Courier New" w:eastAsia="Times New Roman" w:hAnsi="Courier New" w:cs="Courier New"/>
          <w:sz w:val="20"/>
          <w:szCs w:val="20"/>
          <w:lang w:eastAsia="ru-RU"/>
        </w:rPr>
      </w:pPr>
      <w:r w:rsidRPr="00BA0A08">
        <w:rPr>
          <w:rFonts w:ascii="Times New Roman" w:eastAsia="Calibri" w:hAnsi="Times New Roman" w:cs="Times New Roman"/>
          <w:sz w:val="24"/>
          <w:szCs w:val="24"/>
          <w:lang w:eastAsia="ru-RU"/>
        </w:rPr>
        <w:t>(подпись)</w:t>
      </w:r>
      <w:r w:rsidRPr="00BA0A08">
        <w:rPr>
          <w:rFonts w:ascii="Times New Roman" w:eastAsia="Calibri" w:hAnsi="Times New Roman" w:cs="Times New Roman"/>
          <w:sz w:val="24"/>
          <w:szCs w:val="24"/>
          <w:lang w:eastAsia="ru-RU"/>
        </w:rPr>
        <w:tab/>
      </w:r>
      <w:r w:rsidRPr="00BA0A08">
        <w:rPr>
          <w:rFonts w:ascii="Times New Roman" w:eastAsia="Calibri" w:hAnsi="Times New Roman" w:cs="Times New Roman"/>
          <w:sz w:val="24"/>
          <w:szCs w:val="24"/>
          <w:lang w:eastAsia="ru-RU"/>
        </w:rPr>
        <w:tab/>
      </w:r>
      <w:r w:rsidR="00C00150">
        <w:rPr>
          <w:rFonts w:ascii="Times New Roman" w:eastAsia="Calibri" w:hAnsi="Times New Roman" w:cs="Times New Roman"/>
          <w:sz w:val="24"/>
          <w:szCs w:val="24"/>
          <w:lang w:eastAsia="ru-RU"/>
        </w:rPr>
        <w:t xml:space="preserve">     </w:t>
      </w:r>
      <w:proofErr w:type="gramStart"/>
      <w:r w:rsidR="00C00150">
        <w:rPr>
          <w:rFonts w:ascii="Times New Roman" w:eastAsia="Calibri" w:hAnsi="Times New Roman" w:cs="Times New Roman"/>
          <w:sz w:val="24"/>
          <w:szCs w:val="24"/>
          <w:lang w:eastAsia="ru-RU"/>
        </w:rPr>
        <w:t xml:space="preserve">   </w:t>
      </w:r>
      <w:r w:rsidRPr="00BA0A08">
        <w:rPr>
          <w:rFonts w:ascii="Times New Roman" w:eastAsia="Calibri" w:hAnsi="Times New Roman" w:cs="Times New Roman"/>
          <w:sz w:val="24"/>
          <w:szCs w:val="24"/>
          <w:lang w:eastAsia="ru-RU"/>
        </w:rPr>
        <w:t>(</w:t>
      </w:r>
      <w:proofErr w:type="gramEnd"/>
      <w:r w:rsidRPr="00BA0A08">
        <w:rPr>
          <w:rFonts w:ascii="Times New Roman" w:eastAsia="Calibri" w:hAnsi="Times New Roman" w:cs="Times New Roman"/>
          <w:sz w:val="24"/>
          <w:szCs w:val="24"/>
          <w:lang w:eastAsia="ru-RU"/>
        </w:rPr>
        <w:t>Ф.И.О. заявителя/представителя заявителя)</w:t>
      </w:r>
      <w:r w:rsidRPr="00BA0A08">
        <w:rPr>
          <w:rFonts w:ascii="Times New Roman" w:eastAsia="Calibri" w:hAnsi="Times New Roman" w:cs="Times New Roman"/>
          <w:sz w:val="24"/>
          <w:szCs w:val="24"/>
          <w:lang w:eastAsia="ru-RU"/>
        </w:rPr>
        <w:tab/>
      </w:r>
      <w:proofErr w:type="gramStart"/>
      <w:r w:rsidRPr="00BA0A08">
        <w:rPr>
          <w:rFonts w:ascii="Times New Roman" w:eastAsia="Calibri" w:hAnsi="Times New Roman" w:cs="Times New Roman"/>
          <w:sz w:val="24"/>
          <w:szCs w:val="24"/>
          <w:lang w:eastAsia="ru-RU"/>
        </w:rPr>
        <w:t xml:space="preserve"> </w:t>
      </w:r>
      <w:r w:rsidR="00C00150">
        <w:rPr>
          <w:rFonts w:ascii="Times New Roman" w:eastAsia="Calibri" w:hAnsi="Times New Roman" w:cs="Times New Roman"/>
          <w:sz w:val="24"/>
          <w:szCs w:val="24"/>
          <w:lang w:eastAsia="ru-RU"/>
        </w:rPr>
        <w:t xml:space="preserve">  </w:t>
      </w:r>
      <w:r w:rsidRPr="00BA0A08">
        <w:rPr>
          <w:rFonts w:ascii="Times New Roman" w:eastAsia="Calibri" w:hAnsi="Times New Roman" w:cs="Times New Roman"/>
          <w:sz w:val="24"/>
          <w:szCs w:val="24"/>
          <w:lang w:eastAsia="ru-RU"/>
        </w:rPr>
        <w:t>(</w:t>
      </w:r>
      <w:proofErr w:type="gramEnd"/>
      <w:r w:rsidRPr="00BA0A08">
        <w:rPr>
          <w:rFonts w:ascii="Times New Roman" w:eastAsia="Calibri" w:hAnsi="Times New Roman" w:cs="Times New Roman"/>
          <w:sz w:val="24"/>
          <w:szCs w:val="24"/>
          <w:lang w:eastAsia="ru-RU"/>
        </w:rPr>
        <w:t>дата)</w:t>
      </w:r>
    </w:p>
    <w:sectPr w:rsidR="00BA0A08" w:rsidRPr="00BA0A08" w:rsidSect="00BA0A08">
      <w:headerReference w:type="default" r:id="rId23"/>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0B36B" w14:textId="77777777" w:rsidR="00141CB2" w:rsidRDefault="00141CB2">
      <w:r>
        <w:separator/>
      </w:r>
    </w:p>
  </w:endnote>
  <w:endnote w:type="continuationSeparator" w:id="0">
    <w:p w14:paraId="14A7AE4F" w14:textId="77777777" w:rsidR="00141CB2" w:rsidRDefault="0014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085D" w14:textId="77777777" w:rsidR="002741C6" w:rsidRDefault="002741C6">
    <w:pPr>
      <w:pStyle w:val="aa"/>
      <w:jc w:val="center"/>
    </w:pPr>
    <w:r>
      <w:fldChar w:fldCharType="begin"/>
    </w:r>
    <w:r>
      <w:instrText>PAGE   \* MERGEFORMAT</w:instrText>
    </w:r>
    <w:r>
      <w:fldChar w:fldCharType="separate"/>
    </w:r>
    <w:r>
      <w:rPr>
        <w:noProof/>
      </w:rPr>
      <w:t>18</w:t>
    </w:r>
    <w:r>
      <w:fldChar w:fldCharType="end"/>
    </w:r>
  </w:p>
  <w:p w14:paraId="44AD97EC" w14:textId="77777777" w:rsidR="002741C6" w:rsidRDefault="002741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04300" w14:textId="665F686C" w:rsidR="002741C6" w:rsidRDefault="002741C6">
    <w:pPr>
      <w:pStyle w:val="aa"/>
      <w:jc w:val="right"/>
    </w:pPr>
  </w:p>
  <w:p w14:paraId="5BF73E2D" w14:textId="77777777" w:rsidR="002741C6" w:rsidRDefault="002741C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ABA7" w14:textId="77777777" w:rsidR="002741C6" w:rsidRDefault="002741C6" w:rsidP="0007043B">
    <w:pPr>
      <w:pStyle w:val="aa"/>
      <w:jc w:val="center"/>
    </w:pPr>
  </w:p>
  <w:p w14:paraId="63220247" w14:textId="77777777" w:rsidR="002741C6" w:rsidRDefault="002741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AE880" w14:textId="77777777" w:rsidR="00141CB2" w:rsidRDefault="00141CB2">
      <w:r>
        <w:separator/>
      </w:r>
    </w:p>
  </w:footnote>
  <w:footnote w:type="continuationSeparator" w:id="0">
    <w:p w14:paraId="4411CB17" w14:textId="77777777" w:rsidR="00141CB2" w:rsidRDefault="0014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18BC" w14:textId="77777777" w:rsidR="002741C6" w:rsidRPr="0055731A" w:rsidRDefault="002741C6" w:rsidP="0007043B">
    <w:pPr>
      <w:widowControl w:val="0"/>
      <w:autoSpaceDE w:val="0"/>
      <w:autoSpaceDN w:val="0"/>
      <w:adjustRightInd w:val="0"/>
      <w:ind w:left="2268"/>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4242" w14:textId="77777777" w:rsidR="000C6983" w:rsidRDefault="000C698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CC8615C"/>
    <w:multiLevelType w:val="hybridMultilevel"/>
    <w:tmpl w:val="5E7E81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0B7D2F"/>
    <w:multiLevelType w:val="hybridMultilevel"/>
    <w:tmpl w:val="690C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262A536D"/>
    <w:multiLevelType w:val="hybridMultilevel"/>
    <w:tmpl w:val="33163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0185172"/>
    <w:multiLevelType w:val="hybridMultilevel"/>
    <w:tmpl w:val="7B70E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362E3692"/>
    <w:multiLevelType w:val="hybridMultilevel"/>
    <w:tmpl w:val="A64AF5F6"/>
    <w:lvl w:ilvl="0" w:tplc="7D7EA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E0965"/>
    <w:multiLevelType w:val="hybridMultilevel"/>
    <w:tmpl w:val="4E62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5C3062F"/>
    <w:multiLevelType w:val="multilevel"/>
    <w:tmpl w:val="45C3062F"/>
    <w:lvl w:ilvl="0">
      <w:start w:val="1"/>
      <w:numFmt w:val="decimal"/>
      <w:lvlText w:val="%1."/>
      <w:lvlJc w:val="left"/>
      <w:pPr>
        <w:tabs>
          <w:tab w:val="left" w:pos="1584"/>
        </w:tabs>
        <w:ind w:left="1667" w:hanging="960"/>
      </w:pPr>
    </w:lvl>
    <w:lvl w:ilvl="1">
      <w:start w:val="1"/>
      <w:numFmt w:val="decimal"/>
      <w:lvlText w:val="%2."/>
      <w:lvlJc w:val="left"/>
      <w:pPr>
        <w:tabs>
          <w:tab w:val="left" w:pos="1440"/>
        </w:tabs>
        <w:ind w:left="1523" w:hanging="360"/>
      </w:pPr>
    </w:lvl>
    <w:lvl w:ilvl="2">
      <w:start w:val="1"/>
      <w:numFmt w:val="decimal"/>
      <w:lvlText w:val="%3."/>
      <w:lvlJc w:val="left"/>
      <w:pPr>
        <w:tabs>
          <w:tab w:val="left" w:pos="2160"/>
        </w:tabs>
        <w:ind w:left="2243" w:hanging="360"/>
      </w:pPr>
    </w:lvl>
    <w:lvl w:ilvl="3">
      <w:start w:val="1"/>
      <w:numFmt w:val="decimal"/>
      <w:lvlText w:val="%4."/>
      <w:lvlJc w:val="left"/>
      <w:pPr>
        <w:tabs>
          <w:tab w:val="left" w:pos="2880"/>
        </w:tabs>
        <w:ind w:left="2963" w:hanging="360"/>
      </w:pPr>
    </w:lvl>
    <w:lvl w:ilvl="4">
      <w:start w:val="1"/>
      <w:numFmt w:val="decimal"/>
      <w:lvlText w:val="%5."/>
      <w:lvlJc w:val="left"/>
      <w:pPr>
        <w:tabs>
          <w:tab w:val="left" w:pos="3600"/>
        </w:tabs>
        <w:ind w:left="3683" w:hanging="360"/>
      </w:pPr>
    </w:lvl>
    <w:lvl w:ilvl="5">
      <w:start w:val="1"/>
      <w:numFmt w:val="decimal"/>
      <w:lvlText w:val="%6."/>
      <w:lvlJc w:val="left"/>
      <w:pPr>
        <w:tabs>
          <w:tab w:val="left" w:pos="4320"/>
        </w:tabs>
        <w:ind w:left="4403" w:hanging="360"/>
      </w:pPr>
    </w:lvl>
    <w:lvl w:ilvl="6">
      <w:start w:val="1"/>
      <w:numFmt w:val="decimal"/>
      <w:lvlText w:val="%7."/>
      <w:lvlJc w:val="left"/>
      <w:pPr>
        <w:tabs>
          <w:tab w:val="left" w:pos="5040"/>
        </w:tabs>
        <w:ind w:left="5123" w:hanging="360"/>
      </w:pPr>
    </w:lvl>
    <w:lvl w:ilvl="7">
      <w:start w:val="1"/>
      <w:numFmt w:val="decimal"/>
      <w:lvlText w:val="%8."/>
      <w:lvlJc w:val="left"/>
      <w:pPr>
        <w:tabs>
          <w:tab w:val="left" w:pos="5760"/>
        </w:tabs>
        <w:ind w:left="5843" w:hanging="360"/>
      </w:pPr>
    </w:lvl>
    <w:lvl w:ilvl="8">
      <w:start w:val="1"/>
      <w:numFmt w:val="decimal"/>
      <w:lvlText w:val="%9."/>
      <w:lvlJc w:val="left"/>
      <w:pPr>
        <w:tabs>
          <w:tab w:val="left" w:pos="6480"/>
        </w:tabs>
        <w:ind w:left="6563" w:hanging="360"/>
      </w:pPr>
    </w:lvl>
  </w:abstractNum>
  <w:abstractNum w:abstractNumId="24" w15:restartNumberingAfterBreak="0">
    <w:nsid w:val="46A74411"/>
    <w:multiLevelType w:val="hybridMultilevel"/>
    <w:tmpl w:val="A36E20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C51F6C"/>
    <w:multiLevelType w:val="hybridMultilevel"/>
    <w:tmpl w:val="4824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7540DA"/>
    <w:multiLevelType w:val="hybridMultilevel"/>
    <w:tmpl w:val="434C2D6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6B4A74"/>
    <w:multiLevelType w:val="multilevel"/>
    <w:tmpl w:val="01F6A426"/>
    <w:lvl w:ilvl="0">
      <w:start w:val="3"/>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9792DA5"/>
    <w:multiLevelType w:val="hybridMultilevel"/>
    <w:tmpl w:val="86FC0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26012D"/>
    <w:multiLevelType w:val="hybridMultilevel"/>
    <w:tmpl w:val="B1E8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A11B5B"/>
    <w:multiLevelType w:val="hybridMultilevel"/>
    <w:tmpl w:val="33163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B75723"/>
    <w:multiLevelType w:val="hybridMultilevel"/>
    <w:tmpl w:val="4B56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AE1794"/>
    <w:multiLevelType w:val="hybridMultilevel"/>
    <w:tmpl w:val="5E7E811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A27DE1"/>
    <w:multiLevelType w:val="multilevel"/>
    <w:tmpl w:val="84F425F4"/>
    <w:styleLink w:val="1"/>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7"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2020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25057">
    <w:abstractNumId w:val="14"/>
  </w:num>
  <w:num w:numId="3" w16cid:durableId="1911385487">
    <w:abstractNumId w:val="12"/>
  </w:num>
  <w:num w:numId="4" w16cid:durableId="1068844702">
    <w:abstractNumId w:val="28"/>
  </w:num>
  <w:num w:numId="5" w16cid:durableId="1842619841">
    <w:abstractNumId w:val="27"/>
  </w:num>
  <w:num w:numId="6" w16cid:durableId="407923049">
    <w:abstractNumId w:val="3"/>
  </w:num>
  <w:num w:numId="7" w16cid:durableId="119231527">
    <w:abstractNumId w:val="45"/>
  </w:num>
  <w:num w:numId="8" w16cid:durableId="630595982">
    <w:abstractNumId w:val="31"/>
  </w:num>
  <w:num w:numId="9" w16cid:durableId="757560960">
    <w:abstractNumId w:val="43"/>
  </w:num>
  <w:num w:numId="10" w16cid:durableId="1467047047">
    <w:abstractNumId w:val="1"/>
  </w:num>
  <w:num w:numId="11" w16cid:durableId="662854081">
    <w:abstractNumId w:val="8"/>
  </w:num>
  <w:num w:numId="12" w16cid:durableId="433282085">
    <w:abstractNumId w:val="32"/>
  </w:num>
  <w:num w:numId="13" w16cid:durableId="1493333447">
    <w:abstractNumId w:val="47"/>
  </w:num>
  <w:num w:numId="14" w16cid:durableId="1558516823">
    <w:abstractNumId w:val="44"/>
  </w:num>
  <w:num w:numId="15" w16cid:durableId="1076168523">
    <w:abstractNumId w:val="37"/>
  </w:num>
  <w:num w:numId="16" w16cid:durableId="1288119277">
    <w:abstractNumId w:val="9"/>
  </w:num>
  <w:num w:numId="17" w16cid:durableId="2032102845">
    <w:abstractNumId w:val="22"/>
  </w:num>
  <w:num w:numId="18" w16cid:durableId="49109615">
    <w:abstractNumId w:val="5"/>
  </w:num>
  <w:num w:numId="19" w16cid:durableId="271860302">
    <w:abstractNumId w:val="20"/>
  </w:num>
  <w:num w:numId="20" w16cid:durableId="1908878480">
    <w:abstractNumId w:val="4"/>
  </w:num>
  <w:num w:numId="21" w16cid:durableId="1959409054">
    <w:abstractNumId w:val="24"/>
  </w:num>
  <w:num w:numId="22" w16cid:durableId="1810201316">
    <w:abstractNumId w:val="19"/>
  </w:num>
  <w:num w:numId="23" w16cid:durableId="515388333">
    <w:abstractNumId w:val="33"/>
  </w:num>
  <w:num w:numId="24" w16cid:durableId="575214174">
    <w:abstractNumId w:val="13"/>
  </w:num>
  <w:num w:numId="25" w16cid:durableId="1490822944">
    <w:abstractNumId w:val="2"/>
  </w:num>
  <w:num w:numId="26" w16cid:durableId="1695575969">
    <w:abstractNumId w:val="6"/>
  </w:num>
  <w:num w:numId="27" w16cid:durableId="1598321396">
    <w:abstractNumId w:val="18"/>
  </w:num>
  <w:num w:numId="28" w16cid:durableId="1627277555">
    <w:abstractNumId w:val="16"/>
  </w:num>
  <w:num w:numId="29" w16cid:durableId="1931500234">
    <w:abstractNumId w:val="41"/>
  </w:num>
  <w:num w:numId="30" w16cid:durableId="433747112">
    <w:abstractNumId w:val="0"/>
  </w:num>
  <w:num w:numId="31" w16cid:durableId="1654601825">
    <w:abstractNumId w:val="25"/>
  </w:num>
  <w:num w:numId="32" w16cid:durableId="2117825642">
    <w:abstractNumId w:val="49"/>
  </w:num>
  <w:num w:numId="33" w16cid:durableId="409087194">
    <w:abstractNumId w:val="30"/>
  </w:num>
  <w:num w:numId="34" w16cid:durableId="2117483161">
    <w:abstractNumId w:val="40"/>
  </w:num>
  <w:num w:numId="35" w16cid:durableId="1661542378">
    <w:abstractNumId w:val="36"/>
  </w:num>
  <w:num w:numId="36" w16cid:durableId="324012149">
    <w:abstractNumId w:val="11"/>
  </w:num>
  <w:num w:numId="37" w16cid:durableId="1509297596">
    <w:abstractNumId w:val="17"/>
  </w:num>
  <w:num w:numId="38" w16cid:durableId="2108773926">
    <w:abstractNumId w:val="34"/>
  </w:num>
  <w:num w:numId="39" w16cid:durableId="1130778748">
    <w:abstractNumId w:val="48"/>
  </w:num>
  <w:num w:numId="40" w16cid:durableId="845755557">
    <w:abstractNumId w:val="39"/>
  </w:num>
  <w:num w:numId="41" w16cid:durableId="1550725497">
    <w:abstractNumId w:val="26"/>
  </w:num>
  <w:num w:numId="42" w16cid:durableId="1916042350">
    <w:abstractNumId w:val="35"/>
  </w:num>
  <w:num w:numId="43" w16cid:durableId="1027146701">
    <w:abstractNumId w:val="7"/>
  </w:num>
  <w:num w:numId="44" w16cid:durableId="1009798617">
    <w:abstractNumId w:val="42"/>
  </w:num>
  <w:num w:numId="45" w16cid:durableId="1254775059">
    <w:abstractNumId w:val="10"/>
  </w:num>
  <w:num w:numId="46" w16cid:durableId="1102342987">
    <w:abstractNumId w:val="21"/>
  </w:num>
  <w:num w:numId="47" w16cid:durableId="1035545724">
    <w:abstractNumId w:val="15"/>
  </w:num>
  <w:num w:numId="48" w16cid:durableId="1669481902">
    <w:abstractNumId w:val="38"/>
  </w:num>
  <w:num w:numId="49" w16cid:durableId="1165049191">
    <w:abstractNumId w:val="46"/>
  </w:num>
  <w:num w:numId="50" w16cid:durableId="6209579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93D"/>
    <w:rsid w:val="00007441"/>
    <w:rsid w:val="000C4F76"/>
    <w:rsid w:val="000C6983"/>
    <w:rsid w:val="000D62E8"/>
    <w:rsid w:val="000F011C"/>
    <w:rsid w:val="00141CB2"/>
    <w:rsid w:val="00144BBF"/>
    <w:rsid w:val="001554F2"/>
    <w:rsid w:val="001914D7"/>
    <w:rsid w:val="00196119"/>
    <w:rsid w:val="001E74AE"/>
    <w:rsid w:val="002741C6"/>
    <w:rsid w:val="00281A6D"/>
    <w:rsid w:val="00287BB7"/>
    <w:rsid w:val="002D1DED"/>
    <w:rsid w:val="002E77C4"/>
    <w:rsid w:val="00322967"/>
    <w:rsid w:val="00322BA3"/>
    <w:rsid w:val="00325A88"/>
    <w:rsid w:val="00381F61"/>
    <w:rsid w:val="0044016E"/>
    <w:rsid w:val="0048159F"/>
    <w:rsid w:val="00487978"/>
    <w:rsid w:val="004E2D54"/>
    <w:rsid w:val="0050476D"/>
    <w:rsid w:val="00535741"/>
    <w:rsid w:val="00542E86"/>
    <w:rsid w:val="00555687"/>
    <w:rsid w:val="005A38AF"/>
    <w:rsid w:val="005E1748"/>
    <w:rsid w:val="00605BFE"/>
    <w:rsid w:val="006319DA"/>
    <w:rsid w:val="00680975"/>
    <w:rsid w:val="006B27ED"/>
    <w:rsid w:val="006D2202"/>
    <w:rsid w:val="006E55F2"/>
    <w:rsid w:val="006E604F"/>
    <w:rsid w:val="00717915"/>
    <w:rsid w:val="00741318"/>
    <w:rsid w:val="00753292"/>
    <w:rsid w:val="00784516"/>
    <w:rsid w:val="007B361C"/>
    <w:rsid w:val="007B7701"/>
    <w:rsid w:val="007F4139"/>
    <w:rsid w:val="008843DC"/>
    <w:rsid w:val="008D2C56"/>
    <w:rsid w:val="008F6BE9"/>
    <w:rsid w:val="00917FCF"/>
    <w:rsid w:val="00922A1F"/>
    <w:rsid w:val="00922EC3"/>
    <w:rsid w:val="0098363E"/>
    <w:rsid w:val="00983A97"/>
    <w:rsid w:val="0098480A"/>
    <w:rsid w:val="009926CA"/>
    <w:rsid w:val="0099655E"/>
    <w:rsid w:val="009A7F8E"/>
    <w:rsid w:val="009D1153"/>
    <w:rsid w:val="009E6C86"/>
    <w:rsid w:val="009F0F09"/>
    <w:rsid w:val="00A01EF6"/>
    <w:rsid w:val="00A14651"/>
    <w:rsid w:val="00A217ED"/>
    <w:rsid w:val="00A5588E"/>
    <w:rsid w:val="00A72B3C"/>
    <w:rsid w:val="00A72B6A"/>
    <w:rsid w:val="00A94CE5"/>
    <w:rsid w:val="00AD093D"/>
    <w:rsid w:val="00AE34EF"/>
    <w:rsid w:val="00B04162"/>
    <w:rsid w:val="00B449B5"/>
    <w:rsid w:val="00B47932"/>
    <w:rsid w:val="00BA0A08"/>
    <w:rsid w:val="00BF6B4D"/>
    <w:rsid w:val="00C00150"/>
    <w:rsid w:val="00C17152"/>
    <w:rsid w:val="00C35F87"/>
    <w:rsid w:val="00C5441E"/>
    <w:rsid w:val="00C706F6"/>
    <w:rsid w:val="00C70AB4"/>
    <w:rsid w:val="00C73573"/>
    <w:rsid w:val="00C773F0"/>
    <w:rsid w:val="00CC0F50"/>
    <w:rsid w:val="00CC746C"/>
    <w:rsid w:val="00CD4095"/>
    <w:rsid w:val="00CD66A6"/>
    <w:rsid w:val="00D12898"/>
    <w:rsid w:val="00D207AD"/>
    <w:rsid w:val="00D45C9A"/>
    <w:rsid w:val="00D6634D"/>
    <w:rsid w:val="00D92C5F"/>
    <w:rsid w:val="00D95BCF"/>
    <w:rsid w:val="00DA4405"/>
    <w:rsid w:val="00DA66E1"/>
    <w:rsid w:val="00DE2A3A"/>
    <w:rsid w:val="00DF6433"/>
    <w:rsid w:val="00E43651"/>
    <w:rsid w:val="00E47650"/>
    <w:rsid w:val="00E65EC6"/>
    <w:rsid w:val="00E73574"/>
    <w:rsid w:val="00EB1B0C"/>
    <w:rsid w:val="00EE2ECE"/>
    <w:rsid w:val="00F53C0A"/>
    <w:rsid w:val="00FA6940"/>
    <w:rsid w:val="00FB6334"/>
    <w:rsid w:val="114B4083"/>
    <w:rsid w:val="188E064C"/>
    <w:rsid w:val="1DCC29F8"/>
    <w:rsid w:val="20D20C58"/>
    <w:rsid w:val="36564FA8"/>
    <w:rsid w:val="40C1492A"/>
    <w:rsid w:val="4A06231E"/>
    <w:rsid w:val="53A80A27"/>
    <w:rsid w:val="5C7E485E"/>
    <w:rsid w:val="68FB3969"/>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7679"/>
  <w15:docId w15:val="{902E2F7D-FF2C-4BBE-9DBC-5ED9686E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en-US" w:bidi="ar-SA"/>
    </w:rPr>
  </w:style>
  <w:style w:type="paragraph" w:styleId="2">
    <w:name w:val="heading 2"/>
    <w:basedOn w:val="a"/>
    <w:next w:val="a"/>
    <w:link w:val="20"/>
    <w:unhideWhenUsed/>
    <w:qFormat/>
    <w:rsid w:val="002741C6"/>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character" w:customStyle="1" w:styleId="a7">
    <w:name w:val="Основной текст_"/>
    <w:basedOn w:val="a0"/>
    <w:link w:val="10"/>
    <w:qFormat/>
    <w:rPr>
      <w:rFonts w:ascii="Arial" w:eastAsia="Arial" w:hAnsi="Arial" w:cs="Arial"/>
    </w:rPr>
  </w:style>
  <w:style w:type="paragraph" w:customStyle="1" w:styleId="10">
    <w:name w:val="Основной текст1"/>
    <w:basedOn w:val="a"/>
    <w:link w:val="a7"/>
    <w:qFormat/>
    <w:pPr>
      <w:widowControl w:val="0"/>
      <w:ind w:firstLine="400"/>
    </w:pPr>
    <w:rPr>
      <w:rFonts w:ascii="Arial" w:eastAsia="Arial" w:hAnsi="Arial" w:cs="Arial"/>
    </w:rPr>
  </w:style>
  <w:style w:type="character" w:customStyle="1" w:styleId="21">
    <w:name w:val="Заголовок №2_"/>
    <w:basedOn w:val="a0"/>
    <w:link w:val="22"/>
    <w:qFormat/>
    <w:rPr>
      <w:rFonts w:ascii="Arial" w:eastAsia="Arial" w:hAnsi="Arial" w:cs="Arial"/>
      <w:b/>
      <w:bCs/>
    </w:rPr>
  </w:style>
  <w:style w:type="paragraph" w:customStyle="1" w:styleId="22">
    <w:name w:val="Заголовок №2"/>
    <w:basedOn w:val="a"/>
    <w:link w:val="21"/>
    <w:qFormat/>
    <w:pPr>
      <w:widowControl w:val="0"/>
      <w:ind w:firstLine="720"/>
      <w:outlineLvl w:val="1"/>
    </w:pPr>
    <w:rPr>
      <w:rFonts w:ascii="Arial" w:eastAsia="Arial" w:hAnsi="Arial" w:cs="Arial"/>
      <w:b/>
      <w:bCs/>
    </w:rPr>
  </w:style>
  <w:style w:type="character" w:customStyle="1" w:styleId="a4">
    <w:name w:val="Текст выноски Знак"/>
    <w:basedOn w:val="a0"/>
    <w:link w:val="a3"/>
    <w:uiPriority w:val="99"/>
    <w:semiHidden/>
    <w:qFormat/>
    <w:rPr>
      <w:rFonts w:ascii="Tahoma" w:hAnsi="Tahoma" w:cs="Tahoma"/>
      <w:sz w:val="16"/>
      <w:szCs w:val="16"/>
    </w:rPr>
  </w:style>
  <w:style w:type="paragraph" w:styleId="a8">
    <w:name w:val="header"/>
    <w:basedOn w:val="a"/>
    <w:link w:val="a9"/>
    <w:uiPriority w:val="99"/>
    <w:unhideWhenUsed/>
    <w:rsid w:val="000C6983"/>
    <w:pPr>
      <w:tabs>
        <w:tab w:val="center" w:pos="4677"/>
        <w:tab w:val="right" w:pos="9355"/>
      </w:tabs>
    </w:pPr>
  </w:style>
  <w:style w:type="character" w:customStyle="1" w:styleId="a9">
    <w:name w:val="Верхний колонтитул Знак"/>
    <w:basedOn w:val="a0"/>
    <w:link w:val="a8"/>
    <w:uiPriority w:val="99"/>
    <w:rsid w:val="000C6983"/>
    <w:rPr>
      <w:sz w:val="22"/>
      <w:szCs w:val="22"/>
      <w:lang w:eastAsia="en-US" w:bidi="ar-SA"/>
    </w:rPr>
  </w:style>
  <w:style w:type="paragraph" w:styleId="aa">
    <w:name w:val="footer"/>
    <w:basedOn w:val="a"/>
    <w:link w:val="ab"/>
    <w:uiPriority w:val="99"/>
    <w:unhideWhenUsed/>
    <w:rsid w:val="000C6983"/>
    <w:pPr>
      <w:tabs>
        <w:tab w:val="center" w:pos="4677"/>
        <w:tab w:val="right" w:pos="9355"/>
      </w:tabs>
    </w:pPr>
  </w:style>
  <w:style w:type="character" w:customStyle="1" w:styleId="ab">
    <w:name w:val="Нижний колонтитул Знак"/>
    <w:basedOn w:val="a0"/>
    <w:link w:val="aa"/>
    <w:uiPriority w:val="99"/>
    <w:rsid w:val="000C6983"/>
    <w:rPr>
      <w:sz w:val="22"/>
      <w:szCs w:val="22"/>
      <w:lang w:eastAsia="en-US" w:bidi="ar-SA"/>
    </w:rPr>
  </w:style>
  <w:style w:type="character" w:styleId="ac">
    <w:name w:val="annotation reference"/>
    <w:basedOn w:val="a0"/>
    <w:uiPriority w:val="99"/>
    <w:semiHidden/>
    <w:unhideWhenUsed/>
    <w:rsid w:val="007B361C"/>
    <w:rPr>
      <w:sz w:val="16"/>
      <w:szCs w:val="16"/>
    </w:rPr>
  </w:style>
  <w:style w:type="paragraph" w:styleId="ad">
    <w:name w:val="annotation text"/>
    <w:basedOn w:val="a"/>
    <w:link w:val="ae"/>
    <w:uiPriority w:val="99"/>
    <w:unhideWhenUsed/>
    <w:rsid w:val="007B361C"/>
    <w:rPr>
      <w:sz w:val="20"/>
      <w:szCs w:val="20"/>
    </w:rPr>
  </w:style>
  <w:style w:type="character" w:customStyle="1" w:styleId="ae">
    <w:name w:val="Текст примечания Знак"/>
    <w:basedOn w:val="a0"/>
    <w:link w:val="ad"/>
    <w:uiPriority w:val="99"/>
    <w:rsid w:val="007B361C"/>
    <w:rPr>
      <w:lang w:eastAsia="en-US" w:bidi="ar-SA"/>
    </w:rPr>
  </w:style>
  <w:style w:type="paragraph" w:styleId="af">
    <w:name w:val="annotation subject"/>
    <w:basedOn w:val="ad"/>
    <w:next w:val="ad"/>
    <w:link w:val="af0"/>
    <w:uiPriority w:val="99"/>
    <w:semiHidden/>
    <w:unhideWhenUsed/>
    <w:rsid w:val="007B361C"/>
    <w:rPr>
      <w:b/>
      <w:bCs/>
    </w:rPr>
  </w:style>
  <w:style w:type="character" w:customStyle="1" w:styleId="af0">
    <w:name w:val="Тема примечания Знак"/>
    <w:basedOn w:val="ae"/>
    <w:link w:val="af"/>
    <w:uiPriority w:val="99"/>
    <w:semiHidden/>
    <w:rsid w:val="007B361C"/>
    <w:rPr>
      <w:b/>
      <w:bCs/>
      <w:lang w:eastAsia="en-US" w:bidi="ar-SA"/>
    </w:rPr>
  </w:style>
  <w:style w:type="character" w:customStyle="1" w:styleId="20">
    <w:name w:val="Заголовок 2 Знак"/>
    <w:basedOn w:val="a0"/>
    <w:link w:val="2"/>
    <w:rsid w:val="002741C6"/>
    <w:rPr>
      <w:rFonts w:ascii="Cambria" w:eastAsia="Times New Roman" w:hAnsi="Cambria" w:cs="Times New Roman"/>
      <w:b/>
      <w:bCs/>
      <w:i/>
      <w:iCs/>
      <w:sz w:val="28"/>
      <w:szCs w:val="28"/>
      <w:lang w:bidi="ar-SA"/>
    </w:rPr>
  </w:style>
  <w:style w:type="numbering" w:customStyle="1" w:styleId="11">
    <w:name w:val="Нет списка1"/>
    <w:next w:val="a2"/>
    <w:uiPriority w:val="99"/>
    <w:semiHidden/>
    <w:unhideWhenUsed/>
    <w:rsid w:val="002741C6"/>
  </w:style>
  <w:style w:type="paragraph" w:customStyle="1" w:styleId="msonormal0">
    <w:name w:val="msonormal"/>
    <w:basedOn w:val="a"/>
    <w:rsid w:val="002741C6"/>
    <w:pPr>
      <w:spacing w:before="100" w:beforeAutospacing="1" w:after="100" w:afterAutospacing="1"/>
    </w:pPr>
    <w:rPr>
      <w:rFonts w:ascii="Times New Roman" w:eastAsia="Times New Roman" w:hAnsi="Times New Roman" w:cs="Times New Roman"/>
      <w:sz w:val="24"/>
      <w:szCs w:val="24"/>
      <w:lang w:eastAsia="ru-RU"/>
    </w:rPr>
  </w:style>
  <w:style w:type="character" w:styleId="af1">
    <w:name w:val="Hyperlink"/>
    <w:uiPriority w:val="99"/>
    <w:unhideWhenUsed/>
    <w:rsid w:val="002741C6"/>
    <w:rPr>
      <w:color w:val="0000FF"/>
      <w:u w:val="single"/>
    </w:rPr>
  </w:style>
  <w:style w:type="character" w:styleId="af2">
    <w:name w:val="FollowedHyperlink"/>
    <w:uiPriority w:val="99"/>
    <w:semiHidden/>
    <w:unhideWhenUsed/>
    <w:rsid w:val="002741C6"/>
    <w:rPr>
      <w:color w:val="800080"/>
      <w:u w:val="single"/>
    </w:rPr>
  </w:style>
  <w:style w:type="paragraph" w:customStyle="1" w:styleId="ConsPlusNonformat">
    <w:name w:val="ConsPlusNonformat"/>
    <w:uiPriority w:val="99"/>
    <w:rsid w:val="002741C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2741C6"/>
    <w:pPr>
      <w:autoSpaceDE w:val="0"/>
      <w:autoSpaceDN w:val="0"/>
      <w:adjustRightInd w:val="0"/>
      <w:ind w:firstLine="720"/>
    </w:pPr>
    <w:rPr>
      <w:rFonts w:ascii="Arial" w:eastAsia="Calibri" w:hAnsi="Arial" w:cs="Arial"/>
      <w:lang w:bidi="ar-SA"/>
    </w:rPr>
  </w:style>
  <w:style w:type="paragraph" w:customStyle="1" w:styleId="ConsPlusTitle">
    <w:name w:val="ConsPlusTitle"/>
    <w:rsid w:val="002741C6"/>
    <w:pPr>
      <w:widowControl w:val="0"/>
      <w:autoSpaceDE w:val="0"/>
      <w:autoSpaceDN w:val="0"/>
      <w:adjustRightInd w:val="0"/>
    </w:pPr>
    <w:rPr>
      <w:rFonts w:ascii="Times New Roman" w:eastAsia="Times New Roman" w:hAnsi="Times New Roman" w:cs="Times New Roman"/>
      <w:b/>
      <w:bCs/>
      <w:sz w:val="24"/>
      <w:szCs w:val="24"/>
      <w:lang w:bidi="ar-SA"/>
    </w:rPr>
  </w:style>
  <w:style w:type="paragraph" w:customStyle="1" w:styleId="af3">
    <w:name w:val="Название проектного документа"/>
    <w:basedOn w:val="a"/>
    <w:rsid w:val="002741C6"/>
    <w:pPr>
      <w:widowControl w:val="0"/>
      <w:ind w:left="1701"/>
      <w:jc w:val="center"/>
    </w:pPr>
    <w:rPr>
      <w:rFonts w:ascii="Arial" w:eastAsia="Times New Roman" w:hAnsi="Arial" w:cs="Arial"/>
      <w:b/>
      <w:bCs/>
      <w:color w:val="000080"/>
      <w:sz w:val="32"/>
      <w:szCs w:val="20"/>
      <w:lang w:eastAsia="ru-RU"/>
    </w:rPr>
  </w:style>
  <w:style w:type="character" w:customStyle="1" w:styleId="12">
    <w:name w:val="Неразрешенное упоминание1"/>
    <w:uiPriority w:val="99"/>
    <w:semiHidden/>
    <w:unhideWhenUsed/>
    <w:rsid w:val="002741C6"/>
    <w:rPr>
      <w:color w:val="605E5C"/>
      <w:shd w:val="clear" w:color="auto" w:fill="E1DFDD"/>
    </w:rPr>
  </w:style>
  <w:style w:type="table" w:customStyle="1" w:styleId="13">
    <w:name w:val="Сетка таблицы1"/>
    <w:basedOn w:val="a1"/>
    <w:next w:val="a5"/>
    <w:uiPriority w:val="59"/>
    <w:rsid w:val="002741C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uiPriority w:val="99"/>
    <w:semiHidden/>
    <w:unhideWhenUsed/>
    <w:rsid w:val="002741C6"/>
  </w:style>
  <w:style w:type="numbering" w:customStyle="1" w:styleId="1">
    <w:name w:val="Текущий список1"/>
    <w:uiPriority w:val="99"/>
    <w:rsid w:val="002741C6"/>
    <w:pPr>
      <w:numPr>
        <w:numId w:val="49"/>
      </w:numPr>
    </w:pPr>
  </w:style>
  <w:style w:type="table" w:customStyle="1" w:styleId="23">
    <w:name w:val="Сетка таблицы2"/>
    <w:basedOn w:val="a1"/>
    <w:next w:val="a5"/>
    <w:uiPriority w:val="59"/>
    <w:rsid w:val="0050476D"/>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7Z1X4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90006E8323DA462E675F54B163935E82F8CC3g0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eader" Target="header2.xm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6043-B2A9-4DC3-924C-E05B0D35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33</Pages>
  <Words>11929</Words>
  <Characters>67996</Characters>
  <Application>Microsoft Office Word</Application>
  <DocSecurity>0</DocSecurity>
  <Lines>566</Lines>
  <Paragraphs>159</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П О С Т А Н О В Л Е Н И Е</vt:lpstr>
      <vt:lpstr>    </vt:lpstr>
      <vt:lpstr>        2.6. Исчерпывающий перечень документов, необходимых в соответствии с законодател</vt:lpstr>
      <vt:lpstr>        3.1.4. Принятие решения о предоставлении муниципальной услуги или об отказе в пр</vt:lpstr>
      <vt:lpstr>        3.1.5. Подготовка и подписание 2-х экземпляров проекта договора о передаче муниц</vt:lpstr>
      <vt:lpstr>        3.1.5.1. Основание для начала административной процедуры: издание решения админи</vt:lpstr>
      <vt:lpstr>    6.5. При вводе безбумажного электронного документооборота, административные проц</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к административному регламенту</vt:lpstr>
    </vt:vector>
  </TitlesOfParts>
  <Company/>
  <LinksUpToDate>false</LinksUpToDate>
  <CharactersWithSpaces>79766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Парикова Анастасия Владимировна</dc:creator>
  <cp:lastModifiedBy>Дулевская Марина Юрьевна</cp:lastModifiedBy>
  <cp:revision>13</cp:revision>
  <cp:lastPrinted>2025-03-28T07:26:00Z</cp:lastPrinted>
  <dcterms:created xsi:type="dcterms:W3CDTF">2025-03-10T11:28:00Z</dcterms:created>
  <dcterms:modified xsi:type="dcterms:W3CDTF">2025-03-31T07:48:00Z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E553C806185C4CDA83F3D065824AEA63_12</vt:lpwstr>
  </property>
</Properties>
</file>