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B916" w14:textId="116EEBB5" w:rsidR="00BC143D" w:rsidRDefault="006A5854" w:rsidP="000E7E11">
      <w:pPr>
        <w:pStyle w:val="1"/>
        <w:spacing w:line="360" w:lineRule="auto"/>
        <w:ind w:left="4519" w:firstLine="0"/>
        <w:jc w:val="right"/>
      </w:pPr>
      <w:r>
        <w:t>УТВЕРЖД</w:t>
      </w:r>
      <w:r w:rsidR="000E7E11">
        <w:t>Е</w:t>
      </w:r>
      <w:r w:rsidR="005D225B">
        <w:t>НО</w:t>
      </w:r>
    </w:p>
    <w:p w14:paraId="36CAD18C" w14:textId="52AFA422" w:rsidR="005D225B" w:rsidRDefault="00297531" w:rsidP="0032338B">
      <w:pPr>
        <w:pStyle w:val="1"/>
        <w:spacing w:line="240" w:lineRule="auto"/>
        <w:ind w:left="4519" w:firstLine="23"/>
        <w:jc w:val="right"/>
      </w:pPr>
      <w:r>
        <w:t>п</w:t>
      </w:r>
      <w:r w:rsidR="005D225B">
        <w:t>остановлением администрацией</w:t>
      </w:r>
    </w:p>
    <w:p w14:paraId="1F263FB6" w14:textId="4950AB5C" w:rsidR="00BC143D" w:rsidRDefault="006A5854" w:rsidP="0032338B">
      <w:pPr>
        <w:pStyle w:val="1"/>
        <w:spacing w:line="240" w:lineRule="auto"/>
        <w:ind w:left="4519" w:firstLine="23"/>
        <w:jc w:val="right"/>
      </w:pPr>
      <w:r>
        <w:t>Гатчинского</w:t>
      </w:r>
      <w:r w:rsidR="00564F16">
        <w:t xml:space="preserve"> </w:t>
      </w:r>
      <w:r>
        <w:t>муниципального округа</w:t>
      </w:r>
    </w:p>
    <w:p w14:paraId="1A5A62B2" w14:textId="1BCE3EF9" w:rsidR="00BC143D" w:rsidRDefault="0032338B" w:rsidP="008D0338">
      <w:pPr>
        <w:pStyle w:val="1"/>
        <w:tabs>
          <w:tab w:val="left" w:leader="underscore" w:pos="4923"/>
          <w:tab w:val="left" w:leader="underscore" w:pos="6805"/>
        </w:tabs>
        <w:spacing w:after="360"/>
        <w:ind w:left="4520" w:firstLine="20"/>
        <w:jc w:val="right"/>
      </w:pPr>
      <w:r>
        <w:t xml:space="preserve">от   </w:t>
      </w:r>
      <w:r w:rsidR="006A5854">
        <w:tab/>
      </w:r>
      <w:r>
        <w:t xml:space="preserve"> </w:t>
      </w:r>
      <w:r w:rsidR="008D0338">
        <w:t>20___</w:t>
      </w:r>
      <w:r w:rsidR="006A5854">
        <w:t>г.</w:t>
      </w:r>
      <w:r>
        <w:t xml:space="preserve"> №___</w:t>
      </w:r>
    </w:p>
    <w:p w14:paraId="1889005D" w14:textId="77777777" w:rsidR="00BC143D" w:rsidRDefault="006A5854">
      <w:pPr>
        <w:pStyle w:val="1"/>
        <w:ind w:firstLine="0"/>
        <w:jc w:val="center"/>
      </w:pPr>
      <w:r>
        <w:t>ПОЛИТИКА</w:t>
      </w:r>
    </w:p>
    <w:p w14:paraId="5ADF9E04" w14:textId="79F7B016" w:rsidR="00BC143D" w:rsidRDefault="006A5854">
      <w:pPr>
        <w:pStyle w:val="1"/>
        <w:spacing w:after="360"/>
        <w:ind w:firstLine="0"/>
        <w:jc w:val="center"/>
      </w:pPr>
      <w:r>
        <w:t>в отношении обработки персональных данных в Администрации Гатчинского</w:t>
      </w:r>
      <w:r w:rsidR="00D137C3">
        <w:t xml:space="preserve"> </w:t>
      </w:r>
      <w:r>
        <w:t>муниципального округа</w:t>
      </w:r>
    </w:p>
    <w:p w14:paraId="4FBDDC10" w14:textId="77777777" w:rsidR="00BC143D" w:rsidRDefault="006A5854" w:rsidP="00A06F53">
      <w:pPr>
        <w:pStyle w:val="1"/>
        <w:numPr>
          <w:ilvl w:val="0"/>
          <w:numId w:val="1"/>
        </w:numPr>
        <w:ind w:firstLine="0"/>
        <w:jc w:val="center"/>
      </w:pPr>
      <w:r>
        <w:rPr>
          <w:b/>
          <w:bCs/>
        </w:rPr>
        <w:t>ОБЩИЕ ПОЛОЖЕНИЯ</w:t>
      </w:r>
    </w:p>
    <w:p w14:paraId="41B03F22" w14:textId="77777777" w:rsidR="00BC143D" w:rsidRPr="0013332D" w:rsidRDefault="006A5854" w:rsidP="00011FB5">
      <w:pPr>
        <w:pStyle w:val="11"/>
        <w:keepNext/>
        <w:keepLines/>
        <w:numPr>
          <w:ilvl w:val="1"/>
          <w:numId w:val="1"/>
        </w:numPr>
        <w:tabs>
          <w:tab w:val="left" w:pos="1276"/>
        </w:tabs>
        <w:ind w:firstLine="709"/>
        <w:jc w:val="both"/>
        <w:rPr>
          <w:b w:val="0"/>
          <w:bCs w:val="0"/>
          <w:i/>
          <w:iCs/>
        </w:rPr>
      </w:pPr>
      <w:bookmarkStart w:id="0" w:name="bookmark0"/>
      <w:r w:rsidRPr="0013332D">
        <w:rPr>
          <w:b w:val="0"/>
          <w:bCs w:val="0"/>
          <w:i/>
          <w:iCs/>
        </w:rPr>
        <w:t>Назначение Политики</w:t>
      </w:r>
      <w:bookmarkEnd w:id="0"/>
    </w:p>
    <w:p w14:paraId="2172D5B8" w14:textId="638F89F5" w:rsidR="00BC143D" w:rsidRDefault="006A5854" w:rsidP="00017C15">
      <w:pPr>
        <w:pStyle w:val="1"/>
        <w:numPr>
          <w:ilvl w:val="2"/>
          <w:numId w:val="1"/>
        </w:numPr>
        <w:tabs>
          <w:tab w:val="left" w:pos="1418"/>
        </w:tabs>
        <w:ind w:firstLine="709"/>
        <w:jc w:val="both"/>
      </w:pPr>
      <w:r>
        <w:t xml:space="preserve">Настоящая Политика в отношении обработки персональных данных в </w:t>
      </w:r>
      <w:r w:rsidR="00D92A9D">
        <w:t>а</w:t>
      </w:r>
      <w:r>
        <w:t>дминистрации Гатчинского муниципального округа (далее</w:t>
      </w:r>
      <w:r w:rsidR="003A3012" w:rsidRPr="003A3012">
        <w:t xml:space="preserve"> –</w:t>
      </w:r>
      <w:r>
        <w:t xml:space="preserve"> Политика) разработана в соответствии с Федеральным законом от 27 июля 2006 г. №152-ФЗ «О персональных данных», постановлением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68DF0294" w14:textId="0A198F33" w:rsidR="00BC143D" w:rsidRDefault="006A5854" w:rsidP="00017C15">
      <w:pPr>
        <w:pStyle w:val="1"/>
        <w:numPr>
          <w:ilvl w:val="2"/>
          <w:numId w:val="1"/>
        </w:numPr>
        <w:tabs>
          <w:tab w:val="left" w:pos="1418"/>
        </w:tabs>
        <w:ind w:firstLine="709"/>
        <w:jc w:val="both"/>
      </w:pPr>
      <w:r>
        <w:t xml:space="preserve">Политика подлежит пересмотру в ходе периодического анализа со стороны руководства </w:t>
      </w:r>
      <w:r w:rsidR="00D92A9D">
        <w:t>а</w:t>
      </w:r>
      <w:r>
        <w:t xml:space="preserve">дминистрации Гатчинского муниципального округа (далее </w:t>
      </w:r>
      <w:r w:rsidR="003A3012" w:rsidRPr="003A3012">
        <w:t>–</w:t>
      </w:r>
      <w:r>
        <w:t xml:space="preserve"> Администрация), а также в случаях изменения законодательства Российской Федерации в области персональных данных.</w:t>
      </w:r>
    </w:p>
    <w:p w14:paraId="4E72DEFA" w14:textId="1E955EE0" w:rsidR="00BC143D" w:rsidRDefault="006A5854" w:rsidP="0013332D">
      <w:pPr>
        <w:pStyle w:val="1"/>
        <w:numPr>
          <w:ilvl w:val="2"/>
          <w:numId w:val="1"/>
        </w:numPr>
        <w:tabs>
          <w:tab w:val="left" w:pos="1418"/>
        </w:tabs>
        <w:ind w:firstLine="709"/>
        <w:jc w:val="both"/>
      </w:pPr>
      <w:r>
        <w:t xml:space="preserve">Политика подлежит опубликованию на официальном сайте Администрации </w:t>
      </w:r>
      <w:r w:rsidRPr="00BF6017">
        <w:rPr>
          <w:lang w:eastAsia="en-US" w:bidi="en-US"/>
        </w:rPr>
        <w:t>(</w:t>
      </w:r>
      <w:r w:rsidR="005B3FDC" w:rsidRPr="00740F74">
        <w:rPr>
          <w:lang w:val="en-US" w:eastAsia="en-US" w:bidi="en-US"/>
        </w:rPr>
        <w:t>http</w:t>
      </w:r>
      <w:r w:rsidR="005B3FDC" w:rsidRPr="00740F74">
        <w:rPr>
          <w:lang w:eastAsia="en-US" w:bidi="en-US"/>
        </w:rPr>
        <w:t>://</w:t>
      </w:r>
      <w:r w:rsidR="005B3FDC" w:rsidRPr="00740F74">
        <w:rPr>
          <w:lang w:val="en-US" w:eastAsia="en-US" w:bidi="en-US"/>
        </w:rPr>
        <w:t>gmolo</w:t>
      </w:r>
      <w:r w:rsidR="005B3FDC" w:rsidRPr="00740F74">
        <w:rPr>
          <w:lang w:eastAsia="en-US" w:bidi="en-US"/>
        </w:rPr>
        <w:t>.</w:t>
      </w:r>
      <w:r w:rsidR="005B3FDC" w:rsidRPr="00740F74">
        <w:rPr>
          <w:lang w:val="en-US" w:eastAsia="en-US" w:bidi="en-US"/>
        </w:rPr>
        <w:t>ru</w:t>
      </w:r>
      <w:r>
        <w:t>) в течение 10 дней после её утверждения.</w:t>
      </w:r>
    </w:p>
    <w:p w14:paraId="27E0F649" w14:textId="77777777" w:rsidR="00BC143D" w:rsidRPr="0013332D" w:rsidRDefault="006A5854" w:rsidP="00011FB5">
      <w:pPr>
        <w:pStyle w:val="11"/>
        <w:keepNext/>
        <w:keepLines/>
        <w:numPr>
          <w:ilvl w:val="1"/>
          <w:numId w:val="1"/>
        </w:numPr>
        <w:tabs>
          <w:tab w:val="left" w:pos="1276"/>
        </w:tabs>
        <w:ind w:firstLine="709"/>
        <w:jc w:val="both"/>
        <w:rPr>
          <w:b w:val="0"/>
          <w:bCs w:val="0"/>
          <w:i/>
          <w:iCs/>
        </w:rPr>
      </w:pPr>
      <w:bookmarkStart w:id="1" w:name="bookmark2"/>
      <w:r w:rsidRPr="0013332D">
        <w:rPr>
          <w:b w:val="0"/>
          <w:bCs w:val="0"/>
          <w:i/>
          <w:iCs/>
        </w:rPr>
        <w:t>Цели Политики</w:t>
      </w:r>
      <w:bookmarkEnd w:id="1"/>
    </w:p>
    <w:p w14:paraId="7C5523B6" w14:textId="0CF9C1A4" w:rsidR="00BC143D" w:rsidRDefault="006A5854" w:rsidP="0013332D">
      <w:pPr>
        <w:pStyle w:val="1"/>
        <w:numPr>
          <w:ilvl w:val="2"/>
          <w:numId w:val="1"/>
        </w:numPr>
        <w:tabs>
          <w:tab w:val="left" w:pos="1418"/>
        </w:tabs>
        <w:ind w:firstLine="709"/>
        <w:jc w:val="both"/>
      </w:pPr>
      <w:r>
        <w:t>Целью Политики является обеспечение за</w:t>
      </w:r>
      <w:r w:rsidR="002324A3">
        <w:t>щ</w:t>
      </w:r>
      <w:r>
        <w:t>иты прав и свобод субъектов персональных данных при обработке их персональных данных Администрацией.</w:t>
      </w:r>
    </w:p>
    <w:p w14:paraId="6947EB1C" w14:textId="77777777" w:rsidR="00BC143D" w:rsidRPr="0013332D" w:rsidRDefault="006A5854" w:rsidP="00011FB5">
      <w:pPr>
        <w:pStyle w:val="11"/>
        <w:keepNext/>
        <w:keepLines/>
        <w:numPr>
          <w:ilvl w:val="1"/>
          <w:numId w:val="1"/>
        </w:numPr>
        <w:tabs>
          <w:tab w:val="left" w:pos="1276"/>
        </w:tabs>
        <w:ind w:firstLine="709"/>
        <w:jc w:val="both"/>
        <w:rPr>
          <w:b w:val="0"/>
          <w:bCs w:val="0"/>
          <w:i/>
          <w:iCs/>
        </w:rPr>
      </w:pPr>
      <w:bookmarkStart w:id="2" w:name="bookmark4"/>
      <w:r w:rsidRPr="0013332D">
        <w:rPr>
          <w:b w:val="0"/>
          <w:bCs w:val="0"/>
          <w:i/>
          <w:iCs/>
        </w:rPr>
        <w:t>Основные понятия</w:t>
      </w:r>
      <w:bookmarkEnd w:id="2"/>
    </w:p>
    <w:p w14:paraId="071383E4" w14:textId="77777777" w:rsidR="00BC143D" w:rsidRDefault="006A5854" w:rsidP="00017C15">
      <w:pPr>
        <w:pStyle w:val="1"/>
        <w:tabs>
          <w:tab w:val="left" w:pos="1418"/>
        </w:tabs>
        <w:ind w:firstLine="709"/>
        <w:jc w:val="both"/>
      </w:pPr>
      <w:r>
        <w:t>1.3.1. Для целей Политики используются следующие понятия:</w:t>
      </w:r>
    </w:p>
    <w:p w14:paraId="12B778D4" w14:textId="77777777" w:rsidR="00BC143D" w:rsidRDefault="006A5854" w:rsidP="0079364D">
      <w:pPr>
        <w:pStyle w:val="1"/>
        <w:ind w:firstLine="709"/>
        <w:jc w:val="both"/>
      </w:pPr>
      <w:r>
        <w:rPr>
          <w:b/>
          <w:bCs/>
        </w:rPr>
        <w:t xml:space="preserve">персональные данные - </w:t>
      </w:r>
      <w:r>
        <w:t>любая информация, относящаяся к прямо или косвенно определенному или определяемому физическому лицу (субъекту персональных данных);</w:t>
      </w:r>
    </w:p>
    <w:p w14:paraId="23A31CEE" w14:textId="77777777" w:rsidR="00BC143D" w:rsidRDefault="006A5854" w:rsidP="0079364D">
      <w:pPr>
        <w:pStyle w:val="1"/>
        <w:ind w:firstLine="709"/>
        <w:jc w:val="both"/>
      </w:pPr>
      <w:r>
        <w:rPr>
          <w:b/>
          <w:bCs/>
        </w:rPr>
        <w:t xml:space="preserve">персональные данные, разрешенные субъектом персональных данных для распространения, - </w:t>
      </w:r>
      <w: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4399ADFA" w14:textId="2529B3CC" w:rsidR="00BC143D" w:rsidRDefault="006A5854" w:rsidP="0079364D">
      <w:pPr>
        <w:pStyle w:val="1"/>
        <w:ind w:firstLine="709"/>
        <w:jc w:val="both"/>
      </w:pPr>
      <w:r>
        <w:rPr>
          <w:b/>
          <w:bCs/>
        </w:rPr>
        <w:t xml:space="preserve">субъект персональных данных - </w:t>
      </w:r>
      <w:r>
        <w:t xml:space="preserve">физическое лицо, которое прямо </w:t>
      </w:r>
      <w:r w:rsidR="00E36C5E">
        <w:t>и</w:t>
      </w:r>
      <w:r w:rsidRPr="0047242D">
        <w:t>ли</w:t>
      </w:r>
      <w:r>
        <w:rPr>
          <w:b/>
          <w:bCs/>
        </w:rPr>
        <w:t xml:space="preserve"> </w:t>
      </w:r>
      <w:r>
        <w:t xml:space="preserve">косвенно определено или определяемо с </w:t>
      </w:r>
      <w:r w:rsidR="0047242D">
        <w:t>помощью</w:t>
      </w:r>
      <w:r>
        <w:t xml:space="preserve"> персональных данных;</w:t>
      </w:r>
    </w:p>
    <w:p w14:paraId="79B42FA7" w14:textId="6D5F213C" w:rsidR="00BC143D" w:rsidRDefault="006A5854" w:rsidP="0079364D">
      <w:pPr>
        <w:pStyle w:val="1"/>
        <w:ind w:firstLine="709"/>
        <w:jc w:val="both"/>
      </w:pPr>
      <w:r>
        <w:rPr>
          <w:b/>
          <w:bCs/>
        </w:rPr>
        <w:t xml:space="preserve">оператор - </w:t>
      </w:r>
      <w:r>
        <w:t xml:space="preserve">государственный орган, муниципальный орган, юридическое или физическое лицо, самостоятельно </w:t>
      </w:r>
      <w:r w:rsidR="00E36C5E">
        <w:t>и</w:t>
      </w:r>
      <w:r>
        <w:t xml:space="preserve">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w:t>
      </w:r>
      <w:r>
        <w:lastRenderedPageBreak/>
        <w:t>(операции), совершаемые с персональными данными;</w:t>
      </w:r>
    </w:p>
    <w:p w14:paraId="1094FFB9" w14:textId="6DCF37B6" w:rsidR="00BC143D" w:rsidRDefault="006A5854" w:rsidP="0079364D">
      <w:pPr>
        <w:pStyle w:val="1"/>
        <w:ind w:firstLine="709"/>
        <w:jc w:val="both"/>
      </w:pPr>
      <w:r>
        <w:rPr>
          <w:b/>
          <w:bCs/>
        </w:rPr>
        <w:t xml:space="preserve">обработка персональных данных - </w:t>
      </w:r>
      <w:r>
        <w:t xml:space="preserve">любое действие (операция) или совокупность действий (операций), совершаемых с использованием средств автоматизации </w:t>
      </w:r>
      <w:r w:rsidR="00E36C5E">
        <w:t>и</w:t>
      </w:r>
      <w:r>
        <w:t>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w:t>
      </w:r>
      <w:r w:rsidR="0047242D">
        <w:t>е</w:t>
      </w:r>
      <w:r>
        <w:t>зличиван</w:t>
      </w:r>
      <w:r w:rsidR="0047242D">
        <w:t>и</w:t>
      </w:r>
      <w:r>
        <w:t>е, блокирование, удаление, уничтожение персональных данных;</w:t>
      </w:r>
    </w:p>
    <w:p w14:paraId="3F231EF8" w14:textId="6EA3B81E" w:rsidR="00BC143D" w:rsidRDefault="006A5854" w:rsidP="0079364D">
      <w:pPr>
        <w:pStyle w:val="1"/>
        <w:ind w:firstLine="709"/>
        <w:jc w:val="both"/>
      </w:pPr>
      <w:r>
        <w:rPr>
          <w:b/>
          <w:bCs/>
        </w:rPr>
        <w:t>автоматизированная обработка персональных данных</w:t>
      </w:r>
      <w:r w:rsidR="00660D76">
        <w:rPr>
          <w:b/>
          <w:bCs/>
        </w:rPr>
        <w:t xml:space="preserve"> </w:t>
      </w:r>
      <w:r>
        <w:rPr>
          <w:b/>
          <w:bCs/>
        </w:rPr>
        <w:t xml:space="preserve">- </w:t>
      </w:r>
      <w:r>
        <w:t xml:space="preserve">обработка персональных данных с </w:t>
      </w:r>
      <w:r w:rsidR="0047242D">
        <w:t>помощью</w:t>
      </w:r>
      <w:r>
        <w:t xml:space="preserve"> средств вычислительной техники;</w:t>
      </w:r>
    </w:p>
    <w:p w14:paraId="4167E3DD" w14:textId="77777777" w:rsidR="00BC143D" w:rsidRDefault="006A5854" w:rsidP="0079364D">
      <w:pPr>
        <w:pStyle w:val="1"/>
        <w:ind w:firstLine="709"/>
        <w:jc w:val="both"/>
      </w:pPr>
      <w:r>
        <w:rPr>
          <w:b/>
          <w:bCs/>
        </w:rPr>
        <w:t xml:space="preserve">распространение персональных данных - </w:t>
      </w:r>
      <w:r>
        <w:t>действия, направленные на раскрытие персональных данных неопределенному кругу лиц;</w:t>
      </w:r>
    </w:p>
    <w:p w14:paraId="499D71F9" w14:textId="131083CD" w:rsidR="00BC143D" w:rsidRDefault="006A5854" w:rsidP="0079364D">
      <w:pPr>
        <w:pStyle w:val="1"/>
        <w:ind w:firstLine="709"/>
        <w:jc w:val="both"/>
      </w:pPr>
      <w:r>
        <w:rPr>
          <w:b/>
          <w:bCs/>
        </w:rPr>
        <w:t xml:space="preserve">предоставление персональных данных - </w:t>
      </w:r>
      <w:r>
        <w:t xml:space="preserve">действия, направленные на раскрытие персональных данных определенному лицу </w:t>
      </w:r>
      <w:r w:rsidR="0047242D">
        <w:t>и</w:t>
      </w:r>
      <w:r>
        <w:t>ли определенному кругу лиц;</w:t>
      </w:r>
    </w:p>
    <w:p w14:paraId="382A2B62" w14:textId="3DB74EBD" w:rsidR="00BC143D" w:rsidRDefault="006A5854" w:rsidP="0079364D">
      <w:pPr>
        <w:pStyle w:val="1"/>
        <w:ind w:firstLine="709"/>
        <w:jc w:val="both"/>
      </w:pPr>
      <w:r>
        <w:rPr>
          <w:b/>
          <w:bCs/>
        </w:rPr>
        <w:t>блокирование персональных данных</w:t>
      </w:r>
      <w:r w:rsidR="0047242D">
        <w:rPr>
          <w:b/>
          <w:bCs/>
        </w:rPr>
        <w:t xml:space="preserve"> </w:t>
      </w:r>
      <w:r>
        <w:rPr>
          <w:b/>
          <w:bCs/>
        </w:rPr>
        <w:t xml:space="preserve">- </w:t>
      </w:r>
      <w:r>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CF24D8" w14:textId="77777777" w:rsidR="00BC143D" w:rsidRDefault="006A5854" w:rsidP="0079364D">
      <w:pPr>
        <w:pStyle w:val="1"/>
        <w:ind w:firstLine="709"/>
        <w:jc w:val="both"/>
      </w:pPr>
      <w:r>
        <w:rPr>
          <w:b/>
          <w:bCs/>
        </w:rPr>
        <w:t xml:space="preserve">уничтожение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9C54EEE" w14:textId="15B8D3D8" w:rsidR="00BC143D" w:rsidRDefault="006A5854" w:rsidP="0079364D">
      <w:pPr>
        <w:pStyle w:val="1"/>
        <w:ind w:firstLine="709"/>
        <w:jc w:val="both"/>
      </w:pPr>
      <w:r>
        <w:rPr>
          <w:b/>
          <w:bCs/>
        </w:rPr>
        <w:t>обезличивание персональных данных</w:t>
      </w:r>
      <w:r w:rsidR="00660D76">
        <w:rPr>
          <w:b/>
          <w:bCs/>
        </w:rPr>
        <w:t xml:space="preserve"> </w:t>
      </w:r>
      <w:r>
        <w:rPr>
          <w:b/>
          <w:bCs/>
        </w:rPr>
        <w:t xml:space="preserve">- </w:t>
      </w:r>
      <w: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171DFD9" w14:textId="77777777" w:rsidR="00BC143D" w:rsidRDefault="006A5854" w:rsidP="0079364D">
      <w:pPr>
        <w:pStyle w:val="1"/>
        <w:ind w:firstLine="709"/>
        <w:jc w:val="both"/>
      </w:pPr>
      <w:r>
        <w:rPr>
          <w:b/>
          <w:bCs/>
        </w:rPr>
        <w:t xml:space="preserve">информационная система персональных данных - </w:t>
      </w:r>
      <w:r>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8A54414" w14:textId="40B33442" w:rsidR="00BC143D" w:rsidRDefault="006A5854" w:rsidP="0079364D">
      <w:pPr>
        <w:pStyle w:val="1"/>
        <w:ind w:firstLine="709"/>
        <w:jc w:val="both"/>
      </w:pPr>
      <w:r>
        <w:rPr>
          <w:b/>
          <w:bCs/>
        </w:rPr>
        <w:t>конфиденциальность информации</w:t>
      </w:r>
      <w:r w:rsidR="0054669C">
        <w:rPr>
          <w:b/>
          <w:bCs/>
        </w:rPr>
        <w:t xml:space="preserve"> </w:t>
      </w:r>
      <w:r>
        <w:rPr>
          <w:b/>
          <w:bCs/>
        </w:rPr>
        <w:t xml:space="preserve">- </w:t>
      </w:r>
      <w:r>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4731683E" w14:textId="58777E71" w:rsidR="00BC143D" w:rsidRDefault="006A5854" w:rsidP="0079364D">
      <w:pPr>
        <w:pStyle w:val="1"/>
        <w:ind w:firstLine="709"/>
        <w:jc w:val="both"/>
      </w:pPr>
      <w:r>
        <w:rPr>
          <w:b/>
          <w:bCs/>
        </w:rPr>
        <w:t>трансграничная передача персональных данных</w:t>
      </w:r>
      <w:r w:rsidR="00C364EE">
        <w:rPr>
          <w:b/>
          <w:bCs/>
        </w:rPr>
        <w:t xml:space="preserve"> </w:t>
      </w:r>
      <w:r>
        <w:rPr>
          <w:b/>
          <w:bCs/>
        </w:rPr>
        <w:t xml:space="preserve">- </w:t>
      </w:r>
      <w: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D78E19C" w14:textId="77777777" w:rsidR="00BC143D" w:rsidRDefault="006A5854" w:rsidP="0079364D">
      <w:pPr>
        <w:pStyle w:val="1"/>
        <w:ind w:firstLine="709"/>
        <w:jc w:val="both"/>
      </w:pPr>
      <w:r>
        <w:rPr>
          <w:b/>
          <w:bCs/>
        </w:rPr>
        <w:t xml:space="preserve">угрозы безопасности персональных данных - </w:t>
      </w:r>
      <w: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3173FFFB" w14:textId="7B3A9EB2" w:rsidR="00BC143D" w:rsidRDefault="006A5854" w:rsidP="0013332D">
      <w:pPr>
        <w:pStyle w:val="1"/>
        <w:ind w:firstLine="709"/>
        <w:jc w:val="both"/>
      </w:pPr>
      <w:r>
        <w:rPr>
          <w:b/>
          <w:bCs/>
        </w:rPr>
        <w:t>уровень защищенности персональных данных</w:t>
      </w:r>
      <w:r w:rsidR="00C364EE">
        <w:rPr>
          <w:b/>
          <w:bCs/>
        </w:rPr>
        <w:t xml:space="preserve"> </w:t>
      </w:r>
      <w:r>
        <w:rPr>
          <w:b/>
          <w:bCs/>
        </w:rPr>
        <w:t xml:space="preserve">- </w:t>
      </w:r>
      <w: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4A2FFFA6" w14:textId="77777777" w:rsidR="00BC143D" w:rsidRPr="00F63826" w:rsidRDefault="006A5854" w:rsidP="00465509">
      <w:pPr>
        <w:pStyle w:val="11"/>
        <w:keepNext/>
        <w:keepLines/>
        <w:numPr>
          <w:ilvl w:val="1"/>
          <w:numId w:val="1"/>
        </w:numPr>
        <w:tabs>
          <w:tab w:val="left" w:pos="1276"/>
        </w:tabs>
        <w:ind w:firstLine="709"/>
        <w:jc w:val="both"/>
        <w:rPr>
          <w:b w:val="0"/>
          <w:bCs w:val="0"/>
        </w:rPr>
      </w:pPr>
      <w:bookmarkStart w:id="3" w:name="bookmark6"/>
      <w:r w:rsidRPr="00F63826">
        <w:rPr>
          <w:b w:val="0"/>
          <w:bCs w:val="0"/>
        </w:rPr>
        <w:lastRenderedPageBreak/>
        <w:t>Область действия</w:t>
      </w:r>
      <w:bookmarkEnd w:id="3"/>
    </w:p>
    <w:p w14:paraId="2E6F5760" w14:textId="77777777" w:rsidR="00BC143D" w:rsidRDefault="006A5854" w:rsidP="00F24183">
      <w:pPr>
        <w:pStyle w:val="1"/>
        <w:numPr>
          <w:ilvl w:val="2"/>
          <w:numId w:val="1"/>
        </w:numPr>
        <w:tabs>
          <w:tab w:val="left" w:pos="1418"/>
        </w:tabs>
        <w:ind w:firstLine="709"/>
        <w:jc w:val="both"/>
      </w:pPr>
      <w:r>
        <w:t>Положения Политики распространяются на все отношения, связанные с обработкой персональных данных, осуществляемой Администрацией:</w:t>
      </w:r>
    </w:p>
    <w:p w14:paraId="0077D013" w14:textId="77777777" w:rsidR="00BC143D" w:rsidRDefault="006A5854" w:rsidP="00061A94">
      <w:pPr>
        <w:pStyle w:val="1"/>
        <w:numPr>
          <w:ilvl w:val="0"/>
          <w:numId w:val="2"/>
        </w:numPr>
        <w:tabs>
          <w:tab w:val="left" w:pos="1134"/>
        </w:tabs>
        <w:ind w:firstLine="709"/>
        <w:jc w:val="both"/>
      </w:pPr>
      <w:r>
        <w:t>с использованием средств автоматизации, в том числе в информационно</w:t>
      </w:r>
      <w:r>
        <w:softHyphen/>
        <w:t>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0F762659" w14:textId="77777777" w:rsidR="00BC143D" w:rsidRDefault="006A5854" w:rsidP="00CF3CB4">
      <w:pPr>
        <w:pStyle w:val="1"/>
        <w:numPr>
          <w:ilvl w:val="0"/>
          <w:numId w:val="2"/>
        </w:numPr>
        <w:tabs>
          <w:tab w:val="left" w:pos="1134"/>
        </w:tabs>
        <w:ind w:firstLine="709"/>
        <w:jc w:val="both"/>
      </w:pPr>
      <w:r>
        <w:t>без использования средств автоматизации.</w:t>
      </w:r>
    </w:p>
    <w:p w14:paraId="42A9D5B6" w14:textId="78D912D1" w:rsidR="00BC143D" w:rsidRDefault="006A5854" w:rsidP="00465509">
      <w:pPr>
        <w:pStyle w:val="1"/>
        <w:numPr>
          <w:ilvl w:val="2"/>
          <w:numId w:val="1"/>
        </w:numPr>
        <w:tabs>
          <w:tab w:val="left" w:pos="1418"/>
        </w:tabs>
        <w:spacing w:after="360"/>
        <w:ind w:firstLine="709"/>
        <w:jc w:val="both"/>
      </w:pPr>
      <w:r>
        <w:t xml:space="preserve">Настоящей Политикой должны руководствоваться все сотрудники Администрации, осуществляющие обработку персональных данных </w:t>
      </w:r>
      <w:r w:rsidR="000E2F15">
        <w:t>и</w:t>
      </w:r>
      <w:r>
        <w:t>ли имеющие к ним доступ.</w:t>
      </w:r>
    </w:p>
    <w:p w14:paraId="087880FF" w14:textId="7DF5009F" w:rsidR="00BC143D" w:rsidRDefault="006A5854" w:rsidP="00A06F53">
      <w:pPr>
        <w:pStyle w:val="11"/>
        <w:keepNext/>
        <w:keepLines/>
        <w:numPr>
          <w:ilvl w:val="0"/>
          <w:numId w:val="1"/>
        </w:numPr>
        <w:ind w:firstLine="0"/>
        <w:jc w:val="center"/>
      </w:pPr>
      <w:bookmarkStart w:id="4" w:name="bookmark8"/>
      <w:r>
        <w:t>ЦЕЛИ ОБРАБОТКИ ПЕРСОНАЛЬНЫХ ДАННЫХ</w:t>
      </w:r>
      <w:bookmarkEnd w:id="4"/>
    </w:p>
    <w:p w14:paraId="11F97894" w14:textId="77777777" w:rsidR="00BC143D" w:rsidRDefault="006A5854" w:rsidP="00465509">
      <w:pPr>
        <w:pStyle w:val="1"/>
        <w:numPr>
          <w:ilvl w:val="1"/>
          <w:numId w:val="1"/>
        </w:numPr>
        <w:tabs>
          <w:tab w:val="left" w:pos="1276"/>
        </w:tabs>
        <w:ind w:firstLine="709"/>
        <w:jc w:val="both"/>
      </w:pPr>
      <w:r>
        <w:t>Обработка персональных данных осуществляется Администрацией в следующих целях:</w:t>
      </w:r>
    </w:p>
    <w:p w14:paraId="1C6C8695" w14:textId="4A3173BE" w:rsidR="00691B07" w:rsidRDefault="00691B07" w:rsidP="00710DE7">
      <w:pPr>
        <w:pStyle w:val="1"/>
        <w:numPr>
          <w:ilvl w:val="0"/>
          <w:numId w:val="3"/>
        </w:numPr>
        <w:tabs>
          <w:tab w:val="left" w:pos="1134"/>
        </w:tabs>
        <w:ind w:firstLine="709"/>
        <w:jc w:val="both"/>
      </w:pPr>
      <w:r>
        <w:t>ведение кадрового и бухгалтерского учета;</w:t>
      </w:r>
    </w:p>
    <w:p w14:paraId="66322925" w14:textId="3DBC3122" w:rsidR="00E45E31" w:rsidRDefault="00E45E31" w:rsidP="00710DE7">
      <w:pPr>
        <w:pStyle w:val="1"/>
        <w:numPr>
          <w:ilvl w:val="0"/>
          <w:numId w:val="3"/>
        </w:numPr>
        <w:tabs>
          <w:tab w:val="left" w:pos="1134"/>
        </w:tabs>
        <w:ind w:firstLine="709"/>
        <w:jc w:val="both"/>
      </w:pPr>
      <w:r>
        <w:t>обеспечение соблюдения трудового законодательства РФ;</w:t>
      </w:r>
    </w:p>
    <w:p w14:paraId="273791BC" w14:textId="7639A499" w:rsidR="00534525" w:rsidRDefault="00534525" w:rsidP="00710DE7">
      <w:pPr>
        <w:pStyle w:val="1"/>
        <w:numPr>
          <w:ilvl w:val="0"/>
          <w:numId w:val="3"/>
        </w:numPr>
        <w:tabs>
          <w:tab w:val="left" w:pos="1134"/>
        </w:tabs>
        <w:ind w:firstLine="709"/>
        <w:jc w:val="both"/>
      </w:pPr>
      <w:r>
        <w:t>обеспечение выполнения возложенных законодательством РФ функций, полномочий и обязанностей;</w:t>
      </w:r>
    </w:p>
    <w:p w14:paraId="2668DCC2" w14:textId="767C8CBD" w:rsidR="00ED11FA" w:rsidRDefault="00ED11FA" w:rsidP="00710DE7">
      <w:pPr>
        <w:pStyle w:val="1"/>
        <w:numPr>
          <w:ilvl w:val="0"/>
          <w:numId w:val="3"/>
        </w:numPr>
        <w:tabs>
          <w:tab w:val="left" w:pos="1134"/>
        </w:tabs>
        <w:ind w:firstLine="709"/>
        <w:jc w:val="both"/>
      </w:pPr>
      <w:r>
        <w:t>оказание государственных и (или) муниципальных услуг, предусмотренных законодательством РФ;</w:t>
      </w:r>
    </w:p>
    <w:p w14:paraId="59626D4D" w14:textId="77777777" w:rsidR="00BC143D" w:rsidRDefault="006A5854" w:rsidP="00710DE7">
      <w:pPr>
        <w:pStyle w:val="1"/>
        <w:numPr>
          <w:ilvl w:val="0"/>
          <w:numId w:val="3"/>
        </w:numPr>
        <w:tabs>
          <w:tab w:val="left" w:pos="1134"/>
        </w:tabs>
        <w:ind w:firstLine="709"/>
        <w:jc w:val="both"/>
      </w:pPr>
      <w:r>
        <w:t>подготовка, заключение и исполнение гражданско-правового договора;</w:t>
      </w:r>
    </w:p>
    <w:p w14:paraId="3007F9AA" w14:textId="77777777" w:rsidR="00BC143D" w:rsidRDefault="006A5854" w:rsidP="00710DE7">
      <w:pPr>
        <w:pStyle w:val="1"/>
        <w:numPr>
          <w:ilvl w:val="0"/>
          <w:numId w:val="3"/>
        </w:numPr>
        <w:tabs>
          <w:tab w:val="left" w:pos="1134"/>
        </w:tabs>
        <w:ind w:firstLine="709"/>
        <w:jc w:val="both"/>
      </w:pPr>
      <w:r>
        <w:t>обеспечение соблюдения налогового законодательства РФ;</w:t>
      </w:r>
    </w:p>
    <w:p w14:paraId="3D01CEAB" w14:textId="77777777" w:rsidR="00BC143D" w:rsidRDefault="006A5854" w:rsidP="00710DE7">
      <w:pPr>
        <w:pStyle w:val="1"/>
        <w:numPr>
          <w:ilvl w:val="0"/>
          <w:numId w:val="3"/>
        </w:numPr>
        <w:tabs>
          <w:tab w:val="left" w:pos="1134"/>
        </w:tabs>
        <w:ind w:firstLine="709"/>
        <w:jc w:val="both"/>
      </w:pPr>
      <w:r>
        <w:t>обеспечение соблюдения пенсионного законодательства РФ;</w:t>
      </w:r>
    </w:p>
    <w:p w14:paraId="09623CC8" w14:textId="3727F43F" w:rsidR="00BC143D" w:rsidRDefault="006A5854" w:rsidP="00710DE7">
      <w:pPr>
        <w:pStyle w:val="1"/>
        <w:numPr>
          <w:ilvl w:val="0"/>
          <w:numId w:val="3"/>
        </w:numPr>
        <w:tabs>
          <w:tab w:val="left" w:pos="1134"/>
        </w:tabs>
        <w:ind w:firstLine="709"/>
        <w:jc w:val="both"/>
      </w:pPr>
      <w:r>
        <w:t xml:space="preserve">обеспечение соблюдения законодательства о </w:t>
      </w:r>
      <w:r w:rsidR="00E71920">
        <w:t>муниципальной</w:t>
      </w:r>
      <w:r>
        <w:t xml:space="preserve"> службе в РФ;</w:t>
      </w:r>
    </w:p>
    <w:p w14:paraId="792E0F02" w14:textId="77777777" w:rsidR="00BC143D" w:rsidRDefault="006A5854" w:rsidP="00710DE7">
      <w:pPr>
        <w:pStyle w:val="1"/>
        <w:numPr>
          <w:ilvl w:val="0"/>
          <w:numId w:val="3"/>
        </w:numPr>
        <w:tabs>
          <w:tab w:val="left" w:pos="1134"/>
        </w:tabs>
        <w:ind w:firstLine="709"/>
        <w:jc w:val="both"/>
      </w:pPr>
      <w:r>
        <w:t>обеспечение соблюдения страхового законодательства РФ;</w:t>
      </w:r>
    </w:p>
    <w:p w14:paraId="7702C77E" w14:textId="77777777" w:rsidR="00BC143D" w:rsidRDefault="006A5854" w:rsidP="00710DE7">
      <w:pPr>
        <w:pStyle w:val="1"/>
        <w:numPr>
          <w:ilvl w:val="0"/>
          <w:numId w:val="3"/>
        </w:numPr>
        <w:tabs>
          <w:tab w:val="left" w:pos="1134"/>
        </w:tabs>
        <w:ind w:firstLine="709"/>
        <w:jc w:val="both"/>
      </w:pPr>
      <w:r>
        <w:t>обеспечение соблюдения законодательства РФ об исполнительном производстве;</w:t>
      </w:r>
    </w:p>
    <w:p w14:paraId="40AC3212" w14:textId="77777777" w:rsidR="00BC143D" w:rsidRDefault="006A5854" w:rsidP="00710DE7">
      <w:pPr>
        <w:pStyle w:val="1"/>
        <w:numPr>
          <w:ilvl w:val="0"/>
          <w:numId w:val="3"/>
        </w:numPr>
        <w:tabs>
          <w:tab w:val="left" w:pos="1134"/>
        </w:tabs>
        <w:ind w:firstLine="709"/>
        <w:jc w:val="both"/>
      </w:pPr>
      <w:r>
        <w:t>обеспечение соблюдения законодательства РФ о противодействии коррупции;</w:t>
      </w:r>
    </w:p>
    <w:p w14:paraId="2909BBC6" w14:textId="244587D4" w:rsidR="00BC143D" w:rsidRDefault="006A5854" w:rsidP="00710DE7">
      <w:pPr>
        <w:pStyle w:val="1"/>
        <w:numPr>
          <w:ilvl w:val="0"/>
          <w:numId w:val="3"/>
        </w:numPr>
        <w:tabs>
          <w:tab w:val="left" w:pos="1134"/>
        </w:tabs>
        <w:ind w:firstLine="709"/>
        <w:jc w:val="both"/>
      </w:pPr>
      <w:r>
        <w:t>рассмотрение обращений граждан</w:t>
      </w:r>
      <w:r w:rsidR="002C1907">
        <w:t>;</w:t>
      </w:r>
    </w:p>
    <w:p w14:paraId="75756F99" w14:textId="40584B85" w:rsidR="00BC143D" w:rsidRDefault="006A5854" w:rsidP="00710DE7">
      <w:pPr>
        <w:pStyle w:val="1"/>
        <w:numPr>
          <w:ilvl w:val="0"/>
          <w:numId w:val="3"/>
        </w:numPr>
        <w:tabs>
          <w:tab w:val="left" w:pos="1134"/>
        </w:tabs>
        <w:ind w:firstLine="709"/>
        <w:jc w:val="both"/>
      </w:pPr>
      <w:r>
        <w:t>выполнение требований законодательства РФ в части награждения государственными премиями, наградами, вынесения благодарности и др.;</w:t>
      </w:r>
    </w:p>
    <w:p w14:paraId="1656012A" w14:textId="5CBA7AEE" w:rsidR="007C0F92" w:rsidRDefault="00AF4669" w:rsidP="00710DE7">
      <w:pPr>
        <w:pStyle w:val="1"/>
        <w:numPr>
          <w:ilvl w:val="0"/>
          <w:numId w:val="3"/>
        </w:numPr>
        <w:tabs>
          <w:tab w:val="left" w:pos="1134"/>
        </w:tabs>
        <w:ind w:firstLine="709"/>
        <w:jc w:val="both"/>
      </w:pPr>
      <w:r>
        <w:t>о</w:t>
      </w:r>
      <w:r w:rsidR="007C0F92" w:rsidRPr="007C0F92">
        <w:t>беспечение прохождения ознакомительной, производственной или преддипломной практики на основании договора с учебным заведением</w:t>
      </w:r>
      <w:r>
        <w:t>;</w:t>
      </w:r>
    </w:p>
    <w:p w14:paraId="0543222C" w14:textId="22054C99" w:rsidR="00BC143D" w:rsidRDefault="006A5854" w:rsidP="00710DE7">
      <w:pPr>
        <w:pStyle w:val="1"/>
        <w:numPr>
          <w:ilvl w:val="0"/>
          <w:numId w:val="3"/>
        </w:numPr>
        <w:tabs>
          <w:tab w:val="left" w:pos="1134"/>
        </w:tabs>
        <w:ind w:firstLine="709"/>
        <w:jc w:val="both"/>
      </w:pPr>
      <w:r>
        <w:t xml:space="preserve">обеспечение пропускного режима на территорию </w:t>
      </w:r>
      <w:r w:rsidR="007C0F92">
        <w:t>оператора</w:t>
      </w:r>
      <w:r>
        <w:t>;</w:t>
      </w:r>
    </w:p>
    <w:p w14:paraId="7B82AD53" w14:textId="758990FE" w:rsidR="00BC143D" w:rsidRDefault="006A5854" w:rsidP="00710DE7">
      <w:pPr>
        <w:pStyle w:val="1"/>
        <w:numPr>
          <w:ilvl w:val="0"/>
          <w:numId w:val="3"/>
        </w:numPr>
        <w:tabs>
          <w:tab w:val="left" w:pos="1134"/>
        </w:tabs>
        <w:spacing w:after="360"/>
        <w:ind w:firstLine="709"/>
        <w:jc w:val="both"/>
      </w:pPr>
      <w:r>
        <w:t xml:space="preserve">ведение официального сайта </w:t>
      </w:r>
      <w:r w:rsidR="00412D25">
        <w:t>Администрации</w:t>
      </w:r>
      <w:r>
        <w:t>.</w:t>
      </w:r>
    </w:p>
    <w:p w14:paraId="5F4043F5" w14:textId="77777777" w:rsidR="00BC143D" w:rsidRDefault="006A5854" w:rsidP="00A06F53">
      <w:pPr>
        <w:pStyle w:val="11"/>
        <w:keepNext/>
        <w:keepLines/>
        <w:numPr>
          <w:ilvl w:val="0"/>
          <w:numId w:val="1"/>
        </w:numPr>
        <w:ind w:firstLine="0"/>
        <w:jc w:val="center"/>
      </w:pPr>
      <w:bookmarkStart w:id="5" w:name="bookmark10"/>
      <w:r>
        <w:t>ПРАВОВЫЕ ОСНОВАНИЯ ОБРАБОТКИ ПЕРСОНАЛЬНЫХ ДАННЫХ</w:t>
      </w:r>
      <w:bookmarkEnd w:id="5"/>
    </w:p>
    <w:p w14:paraId="3F7C031E" w14:textId="77777777" w:rsidR="00BC143D" w:rsidRDefault="006A5854" w:rsidP="00465509">
      <w:pPr>
        <w:pStyle w:val="1"/>
        <w:numPr>
          <w:ilvl w:val="1"/>
          <w:numId w:val="1"/>
        </w:numPr>
        <w:tabs>
          <w:tab w:val="left" w:pos="1276"/>
        </w:tabs>
        <w:ind w:firstLine="709"/>
        <w:jc w:val="both"/>
      </w:pPr>
      <w:r>
        <w:t>Основанием обработки персональных данных в Администрации являются следующие нормативные акты и документы:</w:t>
      </w:r>
    </w:p>
    <w:p w14:paraId="407BD581" w14:textId="626493A6" w:rsidR="008E5B70" w:rsidRDefault="008E5B70" w:rsidP="00737789">
      <w:pPr>
        <w:pStyle w:val="1"/>
        <w:numPr>
          <w:ilvl w:val="0"/>
          <w:numId w:val="4"/>
        </w:numPr>
        <w:tabs>
          <w:tab w:val="left" w:pos="993"/>
        </w:tabs>
        <w:ind w:firstLine="709"/>
        <w:jc w:val="both"/>
      </w:pPr>
      <w:r w:rsidRPr="008E5B70">
        <w:lastRenderedPageBreak/>
        <w:t>Конституция Российской Федерации;</w:t>
      </w:r>
    </w:p>
    <w:p w14:paraId="13906C12" w14:textId="6BF3BFC5" w:rsidR="00BC143D" w:rsidRDefault="006A5854" w:rsidP="00737789">
      <w:pPr>
        <w:pStyle w:val="1"/>
        <w:numPr>
          <w:ilvl w:val="0"/>
          <w:numId w:val="4"/>
        </w:numPr>
        <w:tabs>
          <w:tab w:val="left" w:pos="993"/>
        </w:tabs>
        <w:ind w:firstLine="709"/>
        <w:jc w:val="both"/>
      </w:pPr>
      <w:r>
        <w:t>Налоговый кодекс Российской Федерации;</w:t>
      </w:r>
    </w:p>
    <w:p w14:paraId="268E9DAC" w14:textId="77777777" w:rsidR="00BC143D" w:rsidRDefault="006A5854" w:rsidP="00737789">
      <w:pPr>
        <w:pStyle w:val="1"/>
        <w:numPr>
          <w:ilvl w:val="0"/>
          <w:numId w:val="4"/>
        </w:numPr>
        <w:tabs>
          <w:tab w:val="left" w:pos="993"/>
        </w:tabs>
        <w:ind w:firstLine="709"/>
        <w:jc w:val="both"/>
      </w:pPr>
      <w:r>
        <w:t>Гражданский кодекс Российской Федерации;</w:t>
      </w:r>
    </w:p>
    <w:p w14:paraId="48438CA0" w14:textId="63DA7866" w:rsidR="00BC143D" w:rsidRDefault="006A5854" w:rsidP="00737789">
      <w:pPr>
        <w:pStyle w:val="1"/>
        <w:numPr>
          <w:ilvl w:val="0"/>
          <w:numId w:val="4"/>
        </w:numPr>
        <w:tabs>
          <w:tab w:val="left" w:pos="993"/>
        </w:tabs>
        <w:ind w:firstLine="709"/>
        <w:jc w:val="both"/>
      </w:pPr>
      <w:r>
        <w:t>Трудовой кодекс Российской Федерации</w:t>
      </w:r>
      <w:r w:rsidR="00DE39A3">
        <w:t>;</w:t>
      </w:r>
    </w:p>
    <w:p w14:paraId="6276B85B" w14:textId="0DDE8014" w:rsidR="00BC143D" w:rsidRDefault="006A5854" w:rsidP="00737789">
      <w:pPr>
        <w:pStyle w:val="1"/>
        <w:numPr>
          <w:ilvl w:val="0"/>
          <w:numId w:val="4"/>
        </w:numPr>
        <w:tabs>
          <w:tab w:val="left" w:pos="993"/>
        </w:tabs>
        <w:ind w:firstLine="709"/>
        <w:jc w:val="both"/>
      </w:pPr>
      <w:r>
        <w:t>Бюджетный кодекс Российской Федерации;</w:t>
      </w:r>
    </w:p>
    <w:p w14:paraId="2BE42D46" w14:textId="518A7B6D" w:rsidR="001150F7" w:rsidRDefault="001150F7" w:rsidP="00737789">
      <w:pPr>
        <w:pStyle w:val="1"/>
        <w:numPr>
          <w:ilvl w:val="0"/>
          <w:numId w:val="4"/>
        </w:numPr>
        <w:tabs>
          <w:tab w:val="left" w:pos="993"/>
        </w:tabs>
        <w:ind w:firstLine="709"/>
        <w:jc w:val="both"/>
      </w:pPr>
      <w:bookmarkStart w:id="6" w:name="_Hlk202446365"/>
      <w:r w:rsidRPr="00A10B29">
        <w:t xml:space="preserve">Федеральный закон от 27.07.2006 г. №152-ФЗ </w:t>
      </w:r>
      <w:r w:rsidR="001607D8">
        <w:t>«</w:t>
      </w:r>
      <w:r w:rsidRPr="00A10B29">
        <w:t>О персональных данных</w:t>
      </w:r>
      <w:r w:rsidR="001607D8">
        <w:t>»</w:t>
      </w:r>
      <w:r w:rsidRPr="00A10B29">
        <w:t>;</w:t>
      </w:r>
    </w:p>
    <w:bookmarkEnd w:id="6"/>
    <w:p w14:paraId="4FF8CB81" w14:textId="77777777" w:rsidR="001607D8" w:rsidRDefault="001607D8" w:rsidP="001607D8">
      <w:pPr>
        <w:pStyle w:val="1"/>
        <w:numPr>
          <w:ilvl w:val="0"/>
          <w:numId w:val="4"/>
        </w:numPr>
        <w:tabs>
          <w:tab w:val="left" w:pos="993"/>
        </w:tabs>
        <w:jc w:val="both"/>
      </w:pPr>
      <w:r>
        <w:t>Федеральный закон от 02.03.2007 №25-ФЗ «О муниципальной службе в Российской Федерации»;</w:t>
      </w:r>
    </w:p>
    <w:p w14:paraId="74988566" w14:textId="7DC5C7A2" w:rsidR="001607D8" w:rsidRDefault="001607D8" w:rsidP="001607D8">
      <w:pPr>
        <w:pStyle w:val="1"/>
        <w:numPr>
          <w:ilvl w:val="0"/>
          <w:numId w:val="4"/>
        </w:numPr>
        <w:tabs>
          <w:tab w:val="left" w:pos="993"/>
        </w:tabs>
        <w:jc w:val="both"/>
      </w:pPr>
      <w:r>
        <w:t>Федеральный закон от 25.12.2008 №273-ФЗ «О противодействии коррупции»;</w:t>
      </w:r>
    </w:p>
    <w:p w14:paraId="3F2640DF" w14:textId="77777777" w:rsidR="001607D8" w:rsidRDefault="001607D8" w:rsidP="001607D8">
      <w:pPr>
        <w:pStyle w:val="1"/>
        <w:numPr>
          <w:ilvl w:val="0"/>
          <w:numId w:val="4"/>
        </w:numPr>
        <w:tabs>
          <w:tab w:val="left" w:pos="993"/>
        </w:tabs>
        <w:jc w:val="both"/>
      </w:pPr>
      <w:r>
        <w:t>Федеральный закон от 03.12.2012 №230-ФЗ «О контроле за соответствием расходов лиц, замещающих государственные должности, и иных лиц их доходам»;</w:t>
      </w:r>
    </w:p>
    <w:p w14:paraId="39937378" w14:textId="77777777" w:rsidR="001607D8" w:rsidRDefault="001607D8" w:rsidP="001607D8">
      <w:pPr>
        <w:pStyle w:val="1"/>
        <w:numPr>
          <w:ilvl w:val="0"/>
          <w:numId w:val="4"/>
        </w:numPr>
        <w:tabs>
          <w:tab w:val="left" w:pos="993"/>
        </w:tabs>
        <w:jc w:val="both"/>
      </w:pPr>
      <w:r>
        <w:t>Федеральный закон от 09.02.2009 №8-ФЗ «Об обеспечении доступа к информации о деятельности государственных органов и органов местного самоуправления»;</w:t>
      </w:r>
    </w:p>
    <w:p w14:paraId="23E56CE5" w14:textId="4FA17C66" w:rsidR="001607D8" w:rsidRDefault="001607D8" w:rsidP="001607D8">
      <w:pPr>
        <w:pStyle w:val="1"/>
        <w:numPr>
          <w:ilvl w:val="0"/>
          <w:numId w:val="4"/>
        </w:numPr>
        <w:tabs>
          <w:tab w:val="left" w:pos="993"/>
        </w:tabs>
        <w:jc w:val="both"/>
      </w:pPr>
      <w:r>
        <w:t>Федеральный закон от 06.10.2003 №131-ФЗ «Об общих принципах организации местного самоуправления в Российской Федерации»;</w:t>
      </w:r>
    </w:p>
    <w:p w14:paraId="14603283" w14:textId="77777777" w:rsidR="001607D8" w:rsidRDefault="001607D8" w:rsidP="001607D8">
      <w:pPr>
        <w:pStyle w:val="1"/>
        <w:numPr>
          <w:ilvl w:val="0"/>
          <w:numId w:val="4"/>
        </w:numPr>
        <w:tabs>
          <w:tab w:val="left" w:pos="993"/>
        </w:tabs>
        <w:jc w:val="both"/>
      </w:pPr>
      <w:r>
        <w:t>Федеральный закон от 27.07.2006 №149-ФЗ «Об информации, информационных технологиях и о защите информации»;</w:t>
      </w:r>
    </w:p>
    <w:p w14:paraId="497E9193" w14:textId="77777777" w:rsidR="001607D8" w:rsidRDefault="001607D8" w:rsidP="001607D8">
      <w:pPr>
        <w:pStyle w:val="1"/>
        <w:numPr>
          <w:ilvl w:val="0"/>
          <w:numId w:val="4"/>
        </w:numPr>
        <w:tabs>
          <w:tab w:val="left" w:pos="993"/>
        </w:tabs>
        <w:jc w:val="both"/>
      </w:pPr>
      <w:r>
        <w:t>Федеральный закон от 27.07.2010 №210-ФЗ «Об организации предоставления государственных и муниципальных услуг»;</w:t>
      </w:r>
    </w:p>
    <w:p w14:paraId="17A380E8" w14:textId="77777777" w:rsidR="001607D8" w:rsidRDefault="001607D8" w:rsidP="001607D8">
      <w:pPr>
        <w:pStyle w:val="1"/>
        <w:numPr>
          <w:ilvl w:val="0"/>
          <w:numId w:val="4"/>
        </w:numPr>
        <w:tabs>
          <w:tab w:val="left" w:pos="993"/>
        </w:tabs>
        <w:jc w:val="both"/>
      </w:pPr>
      <w:r>
        <w:t>Федеральный закон от 02.05.2006 №59-ФЗ «О порядке рассмотрения обращений граждан Российской Федерации»;</w:t>
      </w:r>
    </w:p>
    <w:p w14:paraId="76950936" w14:textId="77777777" w:rsidR="001607D8" w:rsidRDefault="001607D8" w:rsidP="001607D8">
      <w:pPr>
        <w:pStyle w:val="1"/>
        <w:numPr>
          <w:ilvl w:val="0"/>
          <w:numId w:val="4"/>
        </w:numPr>
        <w:tabs>
          <w:tab w:val="left" w:pos="993"/>
        </w:tabs>
        <w:jc w:val="both"/>
      </w:pPr>
      <w:r>
        <w:t>Федеральный закон от 28.03.1998 №53-ФЗ «О воинской обязанности и военной службе»;</w:t>
      </w:r>
    </w:p>
    <w:p w14:paraId="20968B92" w14:textId="2FB5E2EA" w:rsidR="001607D8" w:rsidRDefault="001607D8" w:rsidP="001607D8">
      <w:pPr>
        <w:pStyle w:val="1"/>
        <w:numPr>
          <w:ilvl w:val="0"/>
          <w:numId w:val="4"/>
        </w:numPr>
        <w:tabs>
          <w:tab w:val="left" w:pos="993"/>
        </w:tabs>
        <w:jc w:val="both"/>
      </w:pPr>
      <w:r>
        <w:t>Федеральный закон от 26.02.1997 №31-Ф3 «О мобилизационной подготовке и мобилизации в Российской Федерации»;</w:t>
      </w:r>
    </w:p>
    <w:p w14:paraId="59CF84FC" w14:textId="77777777" w:rsidR="001607D8" w:rsidRDefault="001607D8" w:rsidP="001607D8">
      <w:pPr>
        <w:pStyle w:val="1"/>
        <w:numPr>
          <w:ilvl w:val="0"/>
          <w:numId w:val="4"/>
        </w:numPr>
        <w:tabs>
          <w:tab w:val="left" w:pos="993"/>
        </w:tabs>
        <w:jc w:val="both"/>
      </w:pPr>
      <w:r>
        <w:t>Федеральный закон от 06.12.2011 №402-ФЗ «О бухгалтерском учете»;</w:t>
      </w:r>
    </w:p>
    <w:p w14:paraId="092D907E" w14:textId="77777777" w:rsidR="001607D8" w:rsidRDefault="001607D8" w:rsidP="001607D8">
      <w:pPr>
        <w:pStyle w:val="1"/>
        <w:numPr>
          <w:ilvl w:val="0"/>
          <w:numId w:val="4"/>
        </w:numPr>
        <w:tabs>
          <w:tab w:val="left" w:pos="993"/>
        </w:tabs>
        <w:jc w:val="both"/>
      </w:pPr>
      <w:r>
        <w:t>Федеральный закон от 17.12.2001 №173-ФЗ «О трудовых пенсиях в Российской Федерации»;</w:t>
      </w:r>
    </w:p>
    <w:p w14:paraId="340CD631" w14:textId="77777777" w:rsidR="001607D8" w:rsidRDefault="001607D8" w:rsidP="001607D8">
      <w:pPr>
        <w:pStyle w:val="1"/>
        <w:numPr>
          <w:ilvl w:val="0"/>
          <w:numId w:val="4"/>
        </w:numPr>
        <w:tabs>
          <w:tab w:val="left" w:pos="993"/>
        </w:tabs>
        <w:jc w:val="both"/>
      </w:pPr>
      <w:r>
        <w:t>Федеральный закон от 15.12.2001 №166-ФЗ «О государственном пенсионном обеспечении в Российской Федерации»;</w:t>
      </w:r>
    </w:p>
    <w:p w14:paraId="6B81D3EA" w14:textId="77777777" w:rsidR="001607D8" w:rsidRDefault="001607D8" w:rsidP="001607D8">
      <w:pPr>
        <w:pStyle w:val="1"/>
        <w:numPr>
          <w:ilvl w:val="0"/>
          <w:numId w:val="4"/>
        </w:numPr>
        <w:tabs>
          <w:tab w:val="left" w:pos="993"/>
        </w:tabs>
        <w:jc w:val="both"/>
      </w:pPr>
      <w:r>
        <w:t>Федеральный закон от 15.12.2001 №167-ФЗ «Об обязательном пенсионном страховании в Российской Федерации»;</w:t>
      </w:r>
    </w:p>
    <w:p w14:paraId="6EABA819" w14:textId="77777777" w:rsidR="001607D8" w:rsidRDefault="001607D8" w:rsidP="001607D8">
      <w:pPr>
        <w:pStyle w:val="1"/>
        <w:numPr>
          <w:ilvl w:val="0"/>
          <w:numId w:val="4"/>
        </w:numPr>
        <w:tabs>
          <w:tab w:val="left" w:pos="993"/>
        </w:tabs>
        <w:jc w:val="both"/>
      </w:pPr>
      <w:r>
        <w:t>Федеральный закон от 01.04.1996 №27-ФЗ «Об индивидуальном (персонифицированном) учете в системах обязательного пенсионного страхования и обязательного социального страхования»;</w:t>
      </w:r>
    </w:p>
    <w:p w14:paraId="4A5CBD18" w14:textId="77777777" w:rsidR="001607D8" w:rsidRDefault="001607D8" w:rsidP="001607D8">
      <w:pPr>
        <w:pStyle w:val="1"/>
        <w:numPr>
          <w:ilvl w:val="0"/>
          <w:numId w:val="4"/>
        </w:numPr>
        <w:tabs>
          <w:tab w:val="left" w:pos="993"/>
        </w:tabs>
        <w:jc w:val="both"/>
      </w:pPr>
      <w:r>
        <w:t>Федеральный закон от 24.07.1998 №125-ФЗ «Об обязательном социальном страховании от несчастных случаев на производстве и профессиональных заболеваний»;</w:t>
      </w:r>
    </w:p>
    <w:p w14:paraId="62CF1EDA" w14:textId="77777777" w:rsidR="001607D8" w:rsidRDefault="001607D8" w:rsidP="001607D8">
      <w:pPr>
        <w:pStyle w:val="1"/>
        <w:numPr>
          <w:ilvl w:val="0"/>
          <w:numId w:val="4"/>
        </w:numPr>
        <w:tabs>
          <w:tab w:val="left" w:pos="993"/>
        </w:tabs>
        <w:jc w:val="both"/>
      </w:pPr>
      <w:r>
        <w:t>Федеральный закон от 29.11.2010 №326-ФЗ «Об обязательном медицинском страховании в Российской Федерации»;</w:t>
      </w:r>
    </w:p>
    <w:p w14:paraId="3EDF88EE" w14:textId="77777777" w:rsidR="001607D8" w:rsidRDefault="001607D8" w:rsidP="001607D8">
      <w:pPr>
        <w:pStyle w:val="1"/>
        <w:numPr>
          <w:ilvl w:val="0"/>
          <w:numId w:val="4"/>
        </w:numPr>
        <w:tabs>
          <w:tab w:val="left" w:pos="993"/>
        </w:tabs>
        <w:jc w:val="both"/>
      </w:pPr>
      <w:r>
        <w:t>Федеральный закон от 29.12.2006 №255-ФЗ «Об обязательном социальном страховании на случай временной нетрудоспособности и в связи с материнством»;</w:t>
      </w:r>
    </w:p>
    <w:p w14:paraId="762A560F" w14:textId="77777777" w:rsidR="007A3765" w:rsidRDefault="001607D8" w:rsidP="007A3765">
      <w:pPr>
        <w:pStyle w:val="1"/>
        <w:numPr>
          <w:ilvl w:val="0"/>
          <w:numId w:val="4"/>
        </w:numPr>
        <w:tabs>
          <w:tab w:val="left" w:pos="993"/>
        </w:tabs>
        <w:jc w:val="both"/>
      </w:pPr>
      <w:r>
        <w:t>Федеральный закон от 16.07.1999 №165-ФЗ «Об основах обязательного социального страхования»;</w:t>
      </w:r>
    </w:p>
    <w:p w14:paraId="648F899B" w14:textId="1DC05284" w:rsidR="001607D8" w:rsidRDefault="001607D8" w:rsidP="007A3765">
      <w:pPr>
        <w:pStyle w:val="1"/>
        <w:numPr>
          <w:ilvl w:val="0"/>
          <w:numId w:val="4"/>
        </w:numPr>
        <w:tabs>
          <w:tab w:val="left" w:pos="993"/>
        </w:tabs>
        <w:jc w:val="both"/>
      </w:pPr>
      <w:r>
        <w:lastRenderedPageBreak/>
        <w:t>Федеральный закон от 28.12.2013 №400-ФЗ «О страховых пенсиях»;</w:t>
      </w:r>
    </w:p>
    <w:p w14:paraId="37271F2F" w14:textId="77777777" w:rsidR="007A3765" w:rsidRDefault="007A3765" w:rsidP="007A3765">
      <w:pPr>
        <w:pStyle w:val="1"/>
        <w:numPr>
          <w:ilvl w:val="0"/>
          <w:numId w:val="4"/>
        </w:numPr>
        <w:tabs>
          <w:tab w:val="left" w:pos="984"/>
        </w:tabs>
        <w:ind w:firstLine="709"/>
        <w:jc w:val="both"/>
      </w:pPr>
      <w:r>
        <w:t>Указ Президента Российской Федерации от 30.05.2005 №609 «Об утверждении Положения о персональных данных государственного гражданского служащего Российской Федерации и ведении его личного дела»;</w:t>
      </w:r>
    </w:p>
    <w:p w14:paraId="75EA9E7F" w14:textId="3CE7E713" w:rsidR="007A3765" w:rsidRDefault="007A3765" w:rsidP="007A3765">
      <w:pPr>
        <w:pStyle w:val="1"/>
        <w:numPr>
          <w:ilvl w:val="0"/>
          <w:numId w:val="4"/>
        </w:numPr>
        <w:tabs>
          <w:tab w:val="left" w:pos="993"/>
        </w:tabs>
        <w:ind w:firstLine="709"/>
        <w:jc w:val="both"/>
      </w:pPr>
      <w:r>
        <w:t>Указ Президента Российской Федерации от 29.12.2022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14:paraId="1599BAC6" w14:textId="3DA173F7" w:rsidR="00C2337A" w:rsidRDefault="00C2337A" w:rsidP="00737789">
      <w:pPr>
        <w:pStyle w:val="1"/>
        <w:numPr>
          <w:ilvl w:val="0"/>
          <w:numId w:val="4"/>
        </w:numPr>
        <w:tabs>
          <w:tab w:val="left" w:pos="993"/>
        </w:tabs>
        <w:ind w:firstLine="709"/>
        <w:jc w:val="both"/>
      </w:pPr>
      <w:r>
        <w:t>Постановление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4983FAD0" w14:textId="77777777" w:rsidR="00A6681A" w:rsidRDefault="00C414AA" w:rsidP="00A6681A">
      <w:pPr>
        <w:pStyle w:val="1"/>
        <w:numPr>
          <w:ilvl w:val="0"/>
          <w:numId w:val="4"/>
        </w:numPr>
        <w:tabs>
          <w:tab w:val="left" w:pos="709"/>
          <w:tab w:val="left" w:pos="984"/>
        </w:tabs>
        <w:ind w:firstLine="709"/>
        <w:jc w:val="both"/>
      </w:pPr>
      <w:r>
        <w:t>П</w:t>
      </w:r>
      <w:r w:rsidR="00B01D05">
        <w:t>остановление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14:paraId="3F3BA1BE" w14:textId="133E1A7D" w:rsidR="00A6681A" w:rsidRPr="00A6681A" w:rsidRDefault="00A6681A" w:rsidP="00A6681A">
      <w:pPr>
        <w:pStyle w:val="1"/>
        <w:numPr>
          <w:ilvl w:val="0"/>
          <w:numId w:val="4"/>
        </w:numPr>
        <w:tabs>
          <w:tab w:val="left" w:pos="709"/>
          <w:tab w:val="left" w:pos="984"/>
        </w:tabs>
        <w:ind w:firstLine="709"/>
        <w:jc w:val="both"/>
      </w:pPr>
      <w:r w:rsidRPr="00A6681A">
        <w:t>Постановления Правительства Р</w:t>
      </w:r>
      <w:r>
        <w:t>оссийской Федерации</w:t>
      </w:r>
      <w:r w:rsidRPr="00A6681A">
        <w:t xml:space="preserve"> от 27.11.2006 №719 «Об утверждении</w:t>
      </w:r>
      <w:r w:rsidRPr="00A6681A">
        <w:t xml:space="preserve"> </w:t>
      </w:r>
      <w:r w:rsidRPr="00A6681A">
        <w:t>Положения о воинском учете»;</w:t>
      </w:r>
    </w:p>
    <w:p w14:paraId="4CF89EF1" w14:textId="7E75882B" w:rsidR="00C2337A" w:rsidRDefault="0040291D" w:rsidP="00A6681A">
      <w:pPr>
        <w:pStyle w:val="1"/>
        <w:numPr>
          <w:ilvl w:val="0"/>
          <w:numId w:val="4"/>
        </w:numPr>
        <w:tabs>
          <w:tab w:val="left" w:pos="709"/>
          <w:tab w:val="left" w:pos="984"/>
        </w:tabs>
        <w:ind w:firstLine="709"/>
        <w:jc w:val="both"/>
      </w:pPr>
      <w:r>
        <w:t>Приказ Росархива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5F137B39" w14:textId="3DA0C9E4" w:rsidR="0050246E" w:rsidRDefault="0050246E" w:rsidP="001D569B">
      <w:pPr>
        <w:pStyle w:val="1"/>
        <w:numPr>
          <w:ilvl w:val="0"/>
          <w:numId w:val="4"/>
        </w:numPr>
        <w:tabs>
          <w:tab w:val="left" w:pos="993"/>
        </w:tabs>
        <w:ind w:firstLine="709"/>
        <w:jc w:val="both"/>
      </w:pPr>
      <w:r w:rsidRPr="0050246E">
        <w:t>ины</w:t>
      </w:r>
      <w:r w:rsidR="00A6681A">
        <w:t>е</w:t>
      </w:r>
      <w:r w:rsidRPr="0050246E">
        <w:t xml:space="preserve"> федеральны</w:t>
      </w:r>
      <w:r w:rsidR="00A6681A">
        <w:t>е</w:t>
      </w:r>
      <w:r w:rsidRPr="0050246E">
        <w:t xml:space="preserve"> закон</w:t>
      </w:r>
      <w:r w:rsidR="00A6681A">
        <w:t>ы</w:t>
      </w:r>
      <w:r w:rsidRPr="0050246E">
        <w:t xml:space="preserve"> и прочи</w:t>
      </w:r>
      <w:r w:rsidR="00A6681A">
        <w:t>е</w:t>
      </w:r>
      <w:r w:rsidRPr="0050246E">
        <w:t xml:space="preserve"> нормативны</w:t>
      </w:r>
      <w:r w:rsidR="00A6681A">
        <w:t>е</w:t>
      </w:r>
      <w:r w:rsidRPr="0050246E">
        <w:t xml:space="preserve"> правовы</w:t>
      </w:r>
      <w:r w:rsidR="00A6681A">
        <w:t>е</w:t>
      </w:r>
      <w:r w:rsidRPr="0050246E">
        <w:t xml:space="preserve"> акт</w:t>
      </w:r>
      <w:r w:rsidR="00A6681A">
        <w:t>ы</w:t>
      </w:r>
      <w:r w:rsidRPr="0050246E">
        <w:t>, включая нормативные правовые акты ФСТЭК России, ФСБ России, Роскомнадзора;</w:t>
      </w:r>
    </w:p>
    <w:p w14:paraId="78DDC65D" w14:textId="6F35B1F1" w:rsidR="005B4628" w:rsidRDefault="005B4628" w:rsidP="001D569B">
      <w:pPr>
        <w:pStyle w:val="1"/>
        <w:numPr>
          <w:ilvl w:val="0"/>
          <w:numId w:val="4"/>
        </w:numPr>
        <w:tabs>
          <w:tab w:val="left" w:pos="992"/>
        </w:tabs>
        <w:ind w:firstLine="709"/>
        <w:jc w:val="both"/>
      </w:pPr>
      <w:r>
        <w:t>Устав</w:t>
      </w:r>
      <w:r w:rsidR="00A6681A">
        <w:t xml:space="preserve"> муниципального образования</w:t>
      </w:r>
      <w:r>
        <w:t xml:space="preserve"> Гатчинск</w:t>
      </w:r>
      <w:r w:rsidR="008D07A6">
        <w:t>ий</w:t>
      </w:r>
      <w:r>
        <w:t xml:space="preserve"> муниципальн</w:t>
      </w:r>
      <w:r w:rsidR="008D07A6">
        <w:t>ый</w:t>
      </w:r>
      <w:r>
        <w:t xml:space="preserve"> округа Ленинградской области</w:t>
      </w:r>
      <w:r w:rsidR="00392C36">
        <w:t>;</w:t>
      </w:r>
    </w:p>
    <w:p w14:paraId="60D830B2" w14:textId="64B2B695" w:rsidR="00BC143D" w:rsidRDefault="006A5854" w:rsidP="001D569B">
      <w:pPr>
        <w:pStyle w:val="1"/>
        <w:numPr>
          <w:ilvl w:val="0"/>
          <w:numId w:val="4"/>
        </w:numPr>
        <w:tabs>
          <w:tab w:val="left" w:pos="992"/>
        </w:tabs>
        <w:ind w:firstLine="709"/>
        <w:jc w:val="both"/>
      </w:pPr>
      <w:r>
        <w:t>Решение совета депутатов Гатчинского муниципального округа от 15.11.2024 №39</w:t>
      </w:r>
      <w:r w:rsidR="001607D8">
        <w:t>;</w:t>
      </w:r>
    </w:p>
    <w:p w14:paraId="5D4A7C55" w14:textId="77777777" w:rsidR="001607D8" w:rsidRDefault="001607D8" w:rsidP="001607D8">
      <w:pPr>
        <w:pStyle w:val="1"/>
        <w:tabs>
          <w:tab w:val="left" w:pos="992"/>
        </w:tabs>
        <w:jc w:val="both"/>
      </w:pPr>
      <w:r>
        <w:t>-</w:t>
      </w:r>
      <w:r>
        <w:tab/>
        <w:t>Согласия субъекта персональных данных на обработку персональных данных;</w:t>
      </w:r>
    </w:p>
    <w:p w14:paraId="7B9DEC05" w14:textId="0D90B8C0" w:rsidR="001607D8" w:rsidRDefault="001607D8" w:rsidP="001607D8">
      <w:pPr>
        <w:pStyle w:val="1"/>
        <w:tabs>
          <w:tab w:val="left" w:pos="992"/>
        </w:tabs>
        <w:jc w:val="both"/>
      </w:pPr>
      <w:r>
        <w:t>-</w:t>
      </w:r>
      <w:r>
        <w:tab/>
        <w:t>Договоры, заключаемые между оператором и субъектами персональных данных;</w:t>
      </w:r>
    </w:p>
    <w:p w14:paraId="60D1069C" w14:textId="77777777" w:rsidR="00BC143D" w:rsidRDefault="006A5854" w:rsidP="00616EA8">
      <w:pPr>
        <w:pStyle w:val="1"/>
        <w:numPr>
          <w:ilvl w:val="1"/>
          <w:numId w:val="1"/>
        </w:numPr>
        <w:tabs>
          <w:tab w:val="left" w:pos="1418"/>
        </w:tabs>
        <w:ind w:firstLine="709"/>
        <w:jc w:val="both"/>
      </w:pPr>
      <w:r>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14:paraId="4DF788BB" w14:textId="213CC21F" w:rsidR="00BC143D" w:rsidRDefault="006A5854" w:rsidP="00616EA8">
      <w:pPr>
        <w:pStyle w:val="1"/>
        <w:numPr>
          <w:ilvl w:val="1"/>
          <w:numId w:val="1"/>
        </w:numPr>
        <w:tabs>
          <w:tab w:val="left" w:pos="1418"/>
        </w:tabs>
        <w:spacing w:after="360"/>
        <w:ind w:firstLine="709"/>
        <w:jc w:val="both"/>
      </w:pPr>
      <w:r>
        <w:t xml:space="preserve">Обработка персональных данных прекращается при ликвидации </w:t>
      </w:r>
      <w:r w:rsidR="0022651B">
        <w:t>и</w:t>
      </w:r>
      <w:r>
        <w:t xml:space="preserve">ли </w:t>
      </w:r>
      <w:r w:rsidR="0022651B">
        <w:t>прекращении</w:t>
      </w:r>
      <w:r>
        <w:t xml:space="preserve"> деятельности Администрации в результате реорганизации.</w:t>
      </w:r>
    </w:p>
    <w:p w14:paraId="2C4543A7" w14:textId="3EDCEE20" w:rsidR="00BC143D" w:rsidRDefault="006A5854" w:rsidP="00A06F53">
      <w:pPr>
        <w:pStyle w:val="11"/>
        <w:keepNext/>
        <w:keepLines/>
        <w:numPr>
          <w:ilvl w:val="0"/>
          <w:numId w:val="1"/>
        </w:numPr>
        <w:ind w:firstLine="0"/>
        <w:jc w:val="center"/>
      </w:pPr>
      <w:bookmarkStart w:id="7" w:name="bookmark12"/>
      <w:r>
        <w:t>ОБЪЕМ И КАТЕГОРИИ ОБРАБАТЫВАЕМЫХ ПЕРСОНАЛЬНЫХ ДАННЫХ,</w:t>
      </w:r>
      <w:r w:rsidR="009B1D0E">
        <w:t xml:space="preserve"> </w:t>
      </w:r>
      <w:r>
        <w:t>КАТЕГОРИИ СУБЪЕКТОВ ПЕРСОНАЛЬНЫХ ДАННЫХ</w:t>
      </w:r>
      <w:bookmarkEnd w:id="7"/>
    </w:p>
    <w:p w14:paraId="78412FB6" w14:textId="77777777" w:rsidR="00BC143D" w:rsidRDefault="006A5854" w:rsidP="001E2998">
      <w:pPr>
        <w:pStyle w:val="1"/>
        <w:numPr>
          <w:ilvl w:val="1"/>
          <w:numId w:val="1"/>
        </w:numPr>
        <w:tabs>
          <w:tab w:val="left" w:pos="1418"/>
        </w:tabs>
        <w:spacing w:after="360"/>
        <w:ind w:firstLine="700"/>
        <w:jc w:val="both"/>
      </w:pPr>
      <w:r>
        <w:t>Сведения о категориях субъектов, персональные данные которых обрабатываются Администрацией, 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14:paraId="77D05558" w14:textId="77777777" w:rsidR="00BC143D" w:rsidRDefault="006A5854" w:rsidP="00A06F53">
      <w:pPr>
        <w:pStyle w:val="1"/>
        <w:numPr>
          <w:ilvl w:val="0"/>
          <w:numId w:val="1"/>
        </w:numPr>
        <w:spacing w:after="160"/>
        <w:ind w:firstLine="0"/>
        <w:jc w:val="center"/>
      </w:pPr>
      <w:r>
        <w:rPr>
          <w:b/>
          <w:bCs/>
        </w:rPr>
        <w:lastRenderedPageBreak/>
        <w:t>ПОРЯДОК И УСЛОВИЯ ОБРАБОТКИ ПЕРСОНАЛЬНЫХ ДАННЫХ</w:t>
      </w:r>
    </w:p>
    <w:p w14:paraId="0E671778" w14:textId="77777777" w:rsidR="00BC143D" w:rsidRPr="006D6417" w:rsidRDefault="006A5854" w:rsidP="003555F2">
      <w:pPr>
        <w:pStyle w:val="11"/>
        <w:keepNext/>
        <w:keepLines/>
        <w:numPr>
          <w:ilvl w:val="1"/>
          <w:numId w:val="1"/>
        </w:numPr>
        <w:tabs>
          <w:tab w:val="left" w:pos="1418"/>
        </w:tabs>
        <w:ind w:firstLine="709"/>
        <w:jc w:val="both"/>
        <w:rPr>
          <w:b w:val="0"/>
          <w:bCs w:val="0"/>
          <w:i/>
          <w:iCs/>
        </w:rPr>
      </w:pPr>
      <w:bookmarkStart w:id="8" w:name="bookmark14"/>
      <w:r w:rsidRPr="006D6417">
        <w:rPr>
          <w:b w:val="0"/>
          <w:bCs w:val="0"/>
          <w:i/>
          <w:iCs/>
        </w:rPr>
        <w:t>Принципы обработки персональных данных</w:t>
      </w:r>
      <w:bookmarkEnd w:id="8"/>
    </w:p>
    <w:p w14:paraId="23FC0BDF" w14:textId="77777777" w:rsidR="00BC143D" w:rsidRDefault="006A5854" w:rsidP="003555F2">
      <w:pPr>
        <w:pStyle w:val="1"/>
        <w:ind w:firstLine="709"/>
        <w:jc w:val="both"/>
      </w:pPr>
      <w:r>
        <w:t>Обработка персональных данных осуществляется Администрацией в соответствии со следующими принципами:</w:t>
      </w:r>
    </w:p>
    <w:p w14:paraId="1760231C" w14:textId="77777777" w:rsidR="00BC143D" w:rsidRDefault="006A5854" w:rsidP="003555F2">
      <w:pPr>
        <w:pStyle w:val="1"/>
        <w:numPr>
          <w:ilvl w:val="0"/>
          <w:numId w:val="5"/>
        </w:numPr>
        <w:tabs>
          <w:tab w:val="left" w:pos="1134"/>
        </w:tabs>
        <w:ind w:firstLine="709"/>
        <w:jc w:val="both"/>
      </w:pPr>
      <w:r>
        <w:t>обработка персональных данных осуществляется на законной и справедливой основе;</w:t>
      </w:r>
    </w:p>
    <w:p w14:paraId="5EEF555A" w14:textId="77777777" w:rsidR="007D0C04" w:rsidRDefault="006A5854" w:rsidP="003555F2">
      <w:pPr>
        <w:pStyle w:val="1"/>
        <w:numPr>
          <w:ilvl w:val="0"/>
          <w:numId w:val="5"/>
        </w:numPr>
        <w:tabs>
          <w:tab w:val="left" w:pos="1134"/>
        </w:tabs>
        <w:ind w:firstLine="709"/>
        <w:jc w:val="both"/>
      </w:pPr>
      <w:r>
        <w:t>обработка персональных данных ограничивается достижением конкретных, заранее определенных и законных целей;</w:t>
      </w:r>
    </w:p>
    <w:p w14:paraId="5E2FAC62" w14:textId="0BA54907" w:rsidR="00BC143D" w:rsidRDefault="006A5854" w:rsidP="003555F2">
      <w:pPr>
        <w:pStyle w:val="1"/>
        <w:numPr>
          <w:ilvl w:val="0"/>
          <w:numId w:val="5"/>
        </w:numPr>
        <w:tabs>
          <w:tab w:val="left" w:pos="1134"/>
        </w:tabs>
        <w:ind w:firstLine="709"/>
        <w:jc w:val="both"/>
      </w:pPr>
      <w:r>
        <w:t>не допускается обработка персональных данных, несовместимая с целями сбора персональных данных;</w:t>
      </w:r>
    </w:p>
    <w:p w14:paraId="65F502D1" w14:textId="77777777" w:rsidR="00BC143D" w:rsidRDefault="006A5854" w:rsidP="003555F2">
      <w:pPr>
        <w:pStyle w:val="1"/>
        <w:numPr>
          <w:ilvl w:val="0"/>
          <w:numId w:val="5"/>
        </w:numPr>
        <w:tabs>
          <w:tab w:val="left" w:pos="1134"/>
        </w:tabs>
        <w:ind w:firstLine="709"/>
        <w:jc w:val="both"/>
      </w:pPr>
      <w: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379F641" w14:textId="77777777" w:rsidR="00BC143D" w:rsidRDefault="006A5854" w:rsidP="003555F2">
      <w:pPr>
        <w:pStyle w:val="1"/>
        <w:numPr>
          <w:ilvl w:val="0"/>
          <w:numId w:val="5"/>
        </w:numPr>
        <w:tabs>
          <w:tab w:val="left" w:pos="1134"/>
        </w:tabs>
        <w:ind w:firstLine="709"/>
        <w:jc w:val="both"/>
      </w:pPr>
      <w:r>
        <w:t>обработке подлежат только персональные данные, которые отвечают целям их обработки;</w:t>
      </w:r>
    </w:p>
    <w:p w14:paraId="78E8C56C" w14:textId="77777777" w:rsidR="00BC143D" w:rsidRDefault="006A5854" w:rsidP="003555F2">
      <w:pPr>
        <w:pStyle w:val="1"/>
        <w:numPr>
          <w:ilvl w:val="0"/>
          <w:numId w:val="5"/>
        </w:numPr>
        <w:tabs>
          <w:tab w:val="left" w:pos="1134"/>
        </w:tabs>
        <w:ind w:firstLine="709"/>
        <w:jc w:val="both"/>
      </w:pPr>
      <w: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0CE0C8E8" w14:textId="77777777" w:rsidR="007D0C04" w:rsidRDefault="006A5854" w:rsidP="003555F2">
      <w:pPr>
        <w:pStyle w:val="1"/>
        <w:numPr>
          <w:ilvl w:val="0"/>
          <w:numId w:val="5"/>
        </w:numPr>
        <w:tabs>
          <w:tab w:val="left" w:pos="1134"/>
        </w:tabs>
        <w:ind w:firstLine="709"/>
        <w:jc w:val="both"/>
      </w:pPr>
      <w: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14EAA7B7" w14:textId="05579AF8" w:rsidR="00BC143D" w:rsidRDefault="006A5854" w:rsidP="003555F2">
      <w:pPr>
        <w:pStyle w:val="1"/>
        <w:numPr>
          <w:ilvl w:val="0"/>
          <w:numId w:val="5"/>
        </w:numPr>
        <w:tabs>
          <w:tab w:val="left" w:pos="1134"/>
        </w:tabs>
        <w:ind w:firstLine="709"/>
        <w:jc w:val="both"/>
      </w:pPr>
      <w:r>
        <w:t>Администрация принимает необходимые меры либо обеспечивает их принятие по удалению или уточнению неполных или неточных данных;</w:t>
      </w:r>
    </w:p>
    <w:p w14:paraId="02A6785F" w14:textId="77777777" w:rsidR="00980ACF" w:rsidRDefault="006A5854" w:rsidP="003555F2">
      <w:pPr>
        <w:pStyle w:val="1"/>
        <w:numPr>
          <w:ilvl w:val="0"/>
          <w:numId w:val="5"/>
        </w:numPr>
        <w:tabs>
          <w:tab w:val="left" w:pos="1134"/>
        </w:tabs>
        <w:ind w:firstLine="709"/>
        <w:jc w:val="both"/>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930C51E" w14:textId="6CFB6033" w:rsidR="00BC143D" w:rsidRDefault="006A5854" w:rsidP="003555F2">
      <w:pPr>
        <w:pStyle w:val="1"/>
        <w:numPr>
          <w:ilvl w:val="0"/>
          <w:numId w:val="5"/>
        </w:numPr>
        <w:tabs>
          <w:tab w:val="left" w:pos="1134"/>
        </w:tabs>
        <w:ind w:firstLine="709"/>
        <w:jc w:val="both"/>
      </w:pPr>
      <w: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F06B4C4" w14:textId="77777777" w:rsidR="00BC143D" w:rsidRPr="006D6417" w:rsidRDefault="006A5854" w:rsidP="00E2501B">
      <w:pPr>
        <w:pStyle w:val="1"/>
        <w:numPr>
          <w:ilvl w:val="1"/>
          <w:numId w:val="1"/>
        </w:numPr>
        <w:tabs>
          <w:tab w:val="left" w:pos="1276"/>
        </w:tabs>
        <w:ind w:firstLine="709"/>
        <w:jc w:val="both"/>
        <w:rPr>
          <w:i/>
          <w:iCs/>
        </w:rPr>
      </w:pPr>
      <w:r w:rsidRPr="006D6417">
        <w:rPr>
          <w:i/>
          <w:iCs/>
        </w:rPr>
        <w:t>Условия обработки персональных данных</w:t>
      </w:r>
    </w:p>
    <w:p w14:paraId="2F5184C4" w14:textId="77777777" w:rsidR="00BC143D" w:rsidRPr="00166044" w:rsidRDefault="006A5854" w:rsidP="00E2501B">
      <w:pPr>
        <w:pStyle w:val="1"/>
        <w:numPr>
          <w:ilvl w:val="2"/>
          <w:numId w:val="1"/>
        </w:numPr>
        <w:tabs>
          <w:tab w:val="left" w:pos="1418"/>
        </w:tabs>
        <w:ind w:firstLine="709"/>
        <w:jc w:val="both"/>
      </w:pPr>
      <w:r w:rsidRPr="00166044">
        <w:rPr>
          <w:i/>
          <w:iCs/>
        </w:rPr>
        <w:t>Условия обработки специальных категорий персональных данных</w:t>
      </w:r>
    </w:p>
    <w:p w14:paraId="655F2A91" w14:textId="77777777" w:rsidR="00BC143D" w:rsidRDefault="006A5854" w:rsidP="00E2501B">
      <w:pPr>
        <w:pStyle w:val="1"/>
        <w:ind w:firstLine="709"/>
        <w:jc w:val="both"/>
      </w:pPr>
      <w:r>
        <w:t>Обработка специальных категорий персональных данных осуществляется Администрацией с соблюдением следующих условий:</w:t>
      </w:r>
    </w:p>
    <w:p w14:paraId="0EF0F4F0" w14:textId="066D2E0C" w:rsidR="00BC143D" w:rsidRDefault="006A5854" w:rsidP="00E27F0F">
      <w:pPr>
        <w:pStyle w:val="1"/>
        <w:numPr>
          <w:ilvl w:val="0"/>
          <w:numId w:val="6"/>
        </w:numPr>
        <w:tabs>
          <w:tab w:val="left" w:pos="1134"/>
        </w:tabs>
        <w:ind w:firstLine="709"/>
        <w:jc w:val="both"/>
      </w:pPr>
      <w:r>
        <w:t>субъект персональных данных дал согласие в письменной форме</w:t>
      </w:r>
      <w:r w:rsidR="00E54706">
        <w:t xml:space="preserve"> или в цифровом формате, заверенные электронно-цифровой подписью субъекта персональных данных</w:t>
      </w:r>
      <w:r>
        <w:t xml:space="preserve"> на обработку своих персональных данных;</w:t>
      </w:r>
    </w:p>
    <w:p w14:paraId="4CF1631E" w14:textId="417FB87F" w:rsidR="00BC143D" w:rsidRDefault="006A5854" w:rsidP="00E27F0F">
      <w:pPr>
        <w:pStyle w:val="1"/>
        <w:numPr>
          <w:ilvl w:val="0"/>
          <w:numId w:val="6"/>
        </w:numPr>
        <w:tabs>
          <w:tab w:val="left" w:pos="1134"/>
        </w:tabs>
        <w:ind w:firstLine="709"/>
        <w:jc w:val="both"/>
      </w:pPr>
      <w:r>
        <w:t>обработка персональных данных осуществляется в соответствии с трудовым законодательством, пенсионным законодательством Российской Федерации;</w:t>
      </w:r>
    </w:p>
    <w:p w14:paraId="024BBE81" w14:textId="59D1C8B9" w:rsidR="00BC143D" w:rsidRDefault="006A5854" w:rsidP="00E27F0F">
      <w:pPr>
        <w:pStyle w:val="1"/>
        <w:numPr>
          <w:ilvl w:val="0"/>
          <w:numId w:val="6"/>
        </w:numPr>
        <w:tabs>
          <w:tab w:val="left" w:pos="1134"/>
        </w:tabs>
        <w:ind w:firstLine="709"/>
        <w:jc w:val="both"/>
      </w:pPr>
      <w:r>
        <w:t>обработка</w:t>
      </w:r>
      <w:r w:rsidR="0073433E">
        <w:t xml:space="preserve"> </w:t>
      </w:r>
      <w:r>
        <w:t>персональных данных осуществляется в соответствии с</w:t>
      </w:r>
      <w:r w:rsidR="00100155">
        <w:t xml:space="preserve"> </w:t>
      </w:r>
      <w:r>
        <w:t>законодательством об обязательных видах страхования, со страховым законодательством;</w:t>
      </w:r>
    </w:p>
    <w:p w14:paraId="2ED81C47" w14:textId="41D9DD89" w:rsidR="00BC143D" w:rsidRDefault="006A5854" w:rsidP="00E27F0F">
      <w:pPr>
        <w:pStyle w:val="1"/>
        <w:numPr>
          <w:ilvl w:val="0"/>
          <w:numId w:val="6"/>
        </w:numPr>
        <w:tabs>
          <w:tab w:val="left" w:pos="1134"/>
        </w:tabs>
        <w:ind w:firstLine="709"/>
        <w:jc w:val="both"/>
      </w:pPr>
      <w:r>
        <w:t xml:space="preserve">обработка персональных данных </w:t>
      </w:r>
      <w:r w:rsidR="00121BF0" w:rsidRPr="00121BF0">
        <w:t>о наличии (отсутствии)</w:t>
      </w:r>
      <w:r>
        <w:t xml:space="preserve"> </w:t>
      </w:r>
      <w:r w:rsidR="00121BF0" w:rsidRPr="00121BF0">
        <w:t xml:space="preserve">судимости </w:t>
      </w:r>
      <w:r>
        <w:t xml:space="preserve">может осуществляться муниципальными органами в пределах полномочий, предоставленных им в </w:t>
      </w:r>
      <w:r>
        <w:lastRenderedPageBreak/>
        <w:t>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33C1993A" w14:textId="77777777" w:rsidR="00BC143D" w:rsidRPr="00166044" w:rsidRDefault="006A5854" w:rsidP="00F676E5">
      <w:pPr>
        <w:pStyle w:val="1"/>
        <w:numPr>
          <w:ilvl w:val="2"/>
          <w:numId w:val="1"/>
        </w:numPr>
        <w:tabs>
          <w:tab w:val="left" w:pos="1418"/>
        </w:tabs>
        <w:ind w:firstLine="709"/>
        <w:jc w:val="both"/>
      </w:pPr>
      <w:r w:rsidRPr="00166044">
        <w:rPr>
          <w:i/>
          <w:iCs/>
        </w:rPr>
        <w:t>Условия обработки биометрических персональных данных</w:t>
      </w:r>
    </w:p>
    <w:p w14:paraId="252010DA" w14:textId="77777777" w:rsidR="00BC143D" w:rsidRDefault="006A5854" w:rsidP="00F676E5">
      <w:pPr>
        <w:pStyle w:val="1"/>
        <w:ind w:firstLine="709"/>
        <w:jc w:val="both"/>
      </w:pPr>
      <w: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
    <w:p w14:paraId="5A33394F" w14:textId="77777777" w:rsidR="00BC143D" w:rsidRPr="00166044" w:rsidRDefault="006A5854" w:rsidP="00F676E5">
      <w:pPr>
        <w:pStyle w:val="1"/>
        <w:numPr>
          <w:ilvl w:val="2"/>
          <w:numId w:val="1"/>
        </w:numPr>
        <w:tabs>
          <w:tab w:val="left" w:pos="1418"/>
        </w:tabs>
        <w:ind w:firstLine="709"/>
        <w:jc w:val="both"/>
      </w:pPr>
      <w:r w:rsidRPr="00166044">
        <w:rPr>
          <w:i/>
          <w:iCs/>
        </w:rPr>
        <w:t>Условия обработки иных категорий персональных данных</w:t>
      </w:r>
    </w:p>
    <w:p w14:paraId="7A2A7BCA" w14:textId="77777777" w:rsidR="00BC143D" w:rsidRDefault="006A5854" w:rsidP="00F676E5">
      <w:pPr>
        <w:pStyle w:val="1"/>
        <w:ind w:firstLine="709"/>
        <w:jc w:val="both"/>
      </w:pPr>
      <w:r>
        <w:t>Обработка иных категорий персональных данных осуществляется Администрацией с соблюдением следующих условий:</w:t>
      </w:r>
    </w:p>
    <w:p w14:paraId="4ADBEA65" w14:textId="1EBCD87E" w:rsidR="00BC143D" w:rsidRDefault="006A5854" w:rsidP="003B1003">
      <w:pPr>
        <w:pStyle w:val="1"/>
        <w:numPr>
          <w:ilvl w:val="0"/>
          <w:numId w:val="7"/>
        </w:numPr>
        <w:tabs>
          <w:tab w:val="left" w:pos="1134"/>
        </w:tabs>
        <w:ind w:firstLine="709"/>
        <w:jc w:val="both"/>
      </w:pPr>
      <w:r>
        <w:t>обработка персональных данных осуществляется с согласия субъекта персональных данных на обработку его персональных данных</w:t>
      </w:r>
      <w:r w:rsidR="008C4570">
        <w:t>;</w:t>
      </w:r>
    </w:p>
    <w:p w14:paraId="71BC01D3" w14:textId="77777777" w:rsidR="00BC143D" w:rsidRDefault="006A5854" w:rsidP="003B1003">
      <w:pPr>
        <w:pStyle w:val="1"/>
        <w:numPr>
          <w:ilvl w:val="0"/>
          <w:numId w:val="7"/>
        </w:numPr>
        <w:tabs>
          <w:tab w:val="left" w:pos="1134"/>
        </w:tabs>
        <w:ind w:firstLine="709"/>
        <w:jc w:val="both"/>
      </w:pPr>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14:paraId="549EF363" w14:textId="77777777" w:rsidR="00BC143D" w:rsidRDefault="006A5854" w:rsidP="003B1003">
      <w:pPr>
        <w:pStyle w:val="1"/>
        <w:numPr>
          <w:ilvl w:val="0"/>
          <w:numId w:val="7"/>
        </w:numPr>
        <w:tabs>
          <w:tab w:val="left" w:pos="1134"/>
        </w:tabs>
        <w:ind w:firstLine="709"/>
        <w:jc w:val="both"/>
      </w:pPr>
      <w: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0EC00FE" w14:textId="77777777" w:rsidR="00BC143D" w:rsidRDefault="006A5854" w:rsidP="003B1003">
      <w:pPr>
        <w:pStyle w:val="1"/>
        <w:numPr>
          <w:ilvl w:val="0"/>
          <w:numId w:val="7"/>
        </w:numPr>
        <w:tabs>
          <w:tab w:val="left" w:pos="1134"/>
        </w:tabs>
        <w:ind w:firstLine="709"/>
        <w:jc w:val="both"/>
      </w:pPr>
      <w: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7369ABE5" w14:textId="77777777" w:rsidR="00BC143D" w:rsidRDefault="006A5854" w:rsidP="003B1003">
      <w:pPr>
        <w:pStyle w:val="1"/>
        <w:numPr>
          <w:ilvl w:val="0"/>
          <w:numId w:val="7"/>
        </w:numPr>
        <w:tabs>
          <w:tab w:val="left" w:pos="1134"/>
        </w:tabs>
        <w:ind w:firstLine="709"/>
        <w:jc w:val="both"/>
      </w:pPr>
      <w: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37F458F1" w14:textId="77777777" w:rsidR="00BC143D" w:rsidRPr="008A179E" w:rsidRDefault="006A5854">
      <w:pPr>
        <w:pStyle w:val="1"/>
        <w:numPr>
          <w:ilvl w:val="2"/>
          <w:numId w:val="1"/>
        </w:numPr>
        <w:tabs>
          <w:tab w:val="left" w:pos="1415"/>
        </w:tabs>
        <w:ind w:firstLine="720"/>
        <w:jc w:val="both"/>
      </w:pPr>
      <w:r w:rsidRPr="008A179E">
        <w:rPr>
          <w:i/>
          <w:iCs/>
        </w:rPr>
        <w:t>Поручение обработки персональных данных</w:t>
      </w:r>
    </w:p>
    <w:p w14:paraId="3404ECFE" w14:textId="45BD379C" w:rsidR="00BC143D" w:rsidRDefault="006A5854" w:rsidP="00A412C2">
      <w:pPr>
        <w:pStyle w:val="1"/>
        <w:numPr>
          <w:ilvl w:val="3"/>
          <w:numId w:val="1"/>
        </w:numPr>
        <w:tabs>
          <w:tab w:val="left" w:pos="1701"/>
        </w:tabs>
        <w:ind w:firstLine="720"/>
        <w:jc w:val="both"/>
      </w:pPr>
      <w:r>
        <w:t xml:space="preserve">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w:t>
      </w:r>
      <w:r w:rsidR="00884BF5">
        <w:t>–</w:t>
      </w:r>
      <w:r>
        <w:t xml:space="preserve"> </w:t>
      </w:r>
      <w:r w:rsidR="006A3913">
        <w:t>П</w:t>
      </w:r>
      <w:r>
        <w:t>оручение).</w:t>
      </w:r>
    </w:p>
    <w:p w14:paraId="194019E4" w14:textId="2A6F2A64" w:rsidR="00BC143D" w:rsidRDefault="006A5854" w:rsidP="00A412C2">
      <w:pPr>
        <w:pStyle w:val="1"/>
        <w:numPr>
          <w:ilvl w:val="3"/>
          <w:numId w:val="1"/>
        </w:numPr>
        <w:tabs>
          <w:tab w:val="left" w:pos="1701"/>
        </w:tabs>
        <w:ind w:firstLine="720"/>
        <w:jc w:val="both"/>
      </w:pPr>
      <w:r>
        <w:t xml:space="preserve">Лицо, осуществляющее обработку персональных данных по </w:t>
      </w:r>
      <w:r w:rsidR="00065F3A">
        <w:t>П</w:t>
      </w:r>
      <w:r>
        <w:t xml:space="preserve">оручению Администрации, соблюдает принципы и правила обработки персональных данных, предусмотренные настоящей Политикой, соблюдает конфиденциальность персональных данных, принимает необходимые меры, направленные на обеспечение выполнения обязанностей, </w:t>
      </w:r>
      <w:r w:rsidR="006B30AF" w:rsidRPr="006B30AF">
        <w:t>предусмотренных Федеральным законом от 27.07.2006 г. № 152-ФЗ «О персональных данных</w:t>
      </w:r>
      <w:r w:rsidR="006B30AF">
        <w:t xml:space="preserve"> (далее - </w:t>
      </w:r>
      <w:r w:rsidR="006B30AF">
        <w:t>Федеральн</w:t>
      </w:r>
      <w:r w:rsidR="006B30AF">
        <w:t>ый</w:t>
      </w:r>
      <w:r w:rsidR="006B30AF">
        <w:t xml:space="preserve"> закон «О персональных данных»</w:t>
      </w:r>
      <w:r w:rsidR="006B30AF">
        <w:t>)</w:t>
      </w:r>
      <w:r>
        <w:t xml:space="preserve">. В </w:t>
      </w:r>
      <w:r w:rsidR="00065F3A">
        <w:t>П</w:t>
      </w:r>
      <w:r>
        <w:t xml:space="preserve">оручении </w:t>
      </w:r>
      <w:r>
        <w:lastRenderedPageBreak/>
        <w:t>Администрации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данных», обязанность по запросу Администрации в течение срока действия поручения Администрации,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Администрации требований, установленных в соответствии с частью 3 статьи 6 Федерального закона «О персональных данных»,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Администрации о случаях, предусмотренных частью 3.1 статьи 21 Федерального закона «О персональных данных».</w:t>
      </w:r>
    </w:p>
    <w:p w14:paraId="4B2E0210" w14:textId="0BDBA896" w:rsidR="00BC143D" w:rsidRDefault="006A5854" w:rsidP="00A412C2">
      <w:pPr>
        <w:pStyle w:val="1"/>
        <w:numPr>
          <w:ilvl w:val="3"/>
          <w:numId w:val="1"/>
        </w:numPr>
        <w:tabs>
          <w:tab w:val="left" w:pos="1701"/>
        </w:tabs>
        <w:ind w:firstLine="720"/>
        <w:jc w:val="both"/>
      </w:pPr>
      <w:r>
        <w:t xml:space="preserve">При </w:t>
      </w:r>
      <w:r w:rsidR="00065F3A">
        <w:t>П</w:t>
      </w:r>
      <w:r>
        <w:t xml:space="preserve">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Лицо, осуществляющее обработку персональных данных по </w:t>
      </w:r>
      <w:r w:rsidR="00065F3A">
        <w:t>П</w:t>
      </w:r>
      <w:r>
        <w:t>оручению Администрации, несет ответственность перед Администрацией.</w:t>
      </w:r>
    </w:p>
    <w:p w14:paraId="3F120F88" w14:textId="1BFDBAF7" w:rsidR="00BC143D" w:rsidRDefault="006A5854" w:rsidP="003C2DE9">
      <w:pPr>
        <w:pStyle w:val="1"/>
        <w:numPr>
          <w:ilvl w:val="3"/>
          <w:numId w:val="1"/>
        </w:numPr>
        <w:tabs>
          <w:tab w:val="left" w:pos="1701"/>
        </w:tabs>
        <w:ind w:firstLine="720"/>
        <w:jc w:val="both"/>
      </w:pPr>
      <w:r>
        <w:t xml:space="preserve">В случае, если Администрация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Администрация и лицо, осуществляющее обработку персональных данных по </w:t>
      </w:r>
      <w:r w:rsidR="00065F3A">
        <w:t>П</w:t>
      </w:r>
      <w:r>
        <w:t>оручению Администрации.</w:t>
      </w:r>
    </w:p>
    <w:p w14:paraId="32EAA794" w14:textId="77777777" w:rsidR="00BC143D" w:rsidRPr="008A179E" w:rsidRDefault="006A5854" w:rsidP="00022A5A">
      <w:pPr>
        <w:pStyle w:val="1"/>
        <w:numPr>
          <w:ilvl w:val="2"/>
          <w:numId w:val="1"/>
        </w:numPr>
        <w:tabs>
          <w:tab w:val="left" w:pos="1418"/>
        </w:tabs>
        <w:spacing w:line="271" w:lineRule="auto"/>
        <w:ind w:firstLine="709"/>
        <w:jc w:val="both"/>
      </w:pPr>
      <w:r w:rsidRPr="008A179E">
        <w:rPr>
          <w:i/>
          <w:iCs/>
        </w:rPr>
        <w:t>Передача персональных данных</w:t>
      </w:r>
    </w:p>
    <w:p w14:paraId="6F2BA411" w14:textId="77777777" w:rsidR="00BC143D" w:rsidRDefault="006A5854" w:rsidP="00022A5A">
      <w:pPr>
        <w:pStyle w:val="1"/>
        <w:numPr>
          <w:ilvl w:val="3"/>
          <w:numId w:val="1"/>
        </w:numPr>
        <w:tabs>
          <w:tab w:val="left" w:pos="1701"/>
        </w:tabs>
        <w:spacing w:line="271" w:lineRule="auto"/>
        <w:ind w:firstLine="709"/>
        <w:jc w:val="both"/>
      </w:pPr>
      <w:r>
        <w:t>Администрация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8420F11" w14:textId="77777777" w:rsidR="00BC143D" w:rsidRPr="008A179E" w:rsidRDefault="006A5854" w:rsidP="00022A5A">
      <w:pPr>
        <w:pStyle w:val="11"/>
        <w:keepNext/>
        <w:keepLines/>
        <w:numPr>
          <w:ilvl w:val="1"/>
          <w:numId w:val="1"/>
        </w:numPr>
        <w:tabs>
          <w:tab w:val="left" w:pos="1260"/>
        </w:tabs>
        <w:ind w:firstLine="709"/>
        <w:jc w:val="both"/>
        <w:rPr>
          <w:b w:val="0"/>
          <w:bCs w:val="0"/>
          <w:i/>
          <w:iCs/>
        </w:rPr>
      </w:pPr>
      <w:bookmarkStart w:id="9" w:name="bookmark16"/>
      <w:r w:rsidRPr="008A179E">
        <w:rPr>
          <w:b w:val="0"/>
          <w:bCs w:val="0"/>
          <w:i/>
          <w:iCs/>
        </w:rPr>
        <w:t>Конфиденциальность персональных данных</w:t>
      </w:r>
      <w:bookmarkEnd w:id="9"/>
    </w:p>
    <w:p w14:paraId="1948F8C9" w14:textId="77777777" w:rsidR="00BC143D" w:rsidRDefault="006A5854" w:rsidP="00022A5A">
      <w:pPr>
        <w:pStyle w:val="1"/>
        <w:numPr>
          <w:ilvl w:val="2"/>
          <w:numId w:val="1"/>
        </w:numPr>
        <w:tabs>
          <w:tab w:val="left" w:pos="1418"/>
        </w:tabs>
        <w:ind w:firstLine="709"/>
        <w:jc w:val="both"/>
      </w:pPr>
      <w: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1F7D095E" w14:textId="77777777" w:rsidR="00BC143D" w:rsidRPr="008A179E" w:rsidRDefault="006A5854" w:rsidP="00022A5A">
      <w:pPr>
        <w:pStyle w:val="11"/>
        <w:keepNext/>
        <w:keepLines/>
        <w:numPr>
          <w:ilvl w:val="1"/>
          <w:numId w:val="1"/>
        </w:numPr>
        <w:tabs>
          <w:tab w:val="left" w:pos="1260"/>
        </w:tabs>
        <w:ind w:firstLine="709"/>
        <w:jc w:val="both"/>
        <w:rPr>
          <w:b w:val="0"/>
          <w:bCs w:val="0"/>
          <w:i/>
          <w:iCs/>
        </w:rPr>
      </w:pPr>
      <w:bookmarkStart w:id="10" w:name="bookmark18"/>
      <w:r w:rsidRPr="008A179E">
        <w:rPr>
          <w:b w:val="0"/>
          <w:bCs w:val="0"/>
          <w:i/>
          <w:iCs/>
        </w:rPr>
        <w:t>Общедоступные источники персональных данных</w:t>
      </w:r>
      <w:bookmarkEnd w:id="10"/>
    </w:p>
    <w:p w14:paraId="1ADD2687" w14:textId="77777777" w:rsidR="00BC143D" w:rsidRDefault="006A5854" w:rsidP="00022A5A">
      <w:pPr>
        <w:pStyle w:val="1"/>
        <w:numPr>
          <w:ilvl w:val="2"/>
          <w:numId w:val="1"/>
        </w:numPr>
        <w:tabs>
          <w:tab w:val="left" w:pos="1418"/>
        </w:tabs>
        <w:ind w:firstLine="709"/>
        <w:jc w:val="both"/>
      </w:pPr>
      <w:r>
        <w:t>В целях информационного обеспечения Администрация создает общедоступные источники персональных данных. Персональные данные включаются в общедоступные источники на основании согласия субъекта персональных данных на включение персональных данных в общедоступные источники или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311BD88B" w14:textId="56275B6A" w:rsidR="00BC143D" w:rsidRDefault="006A5854" w:rsidP="00022A5A">
      <w:pPr>
        <w:pStyle w:val="1"/>
        <w:numPr>
          <w:ilvl w:val="2"/>
          <w:numId w:val="1"/>
        </w:numPr>
        <w:tabs>
          <w:tab w:val="left" w:pos="1418"/>
        </w:tabs>
        <w:ind w:firstLine="709"/>
        <w:jc w:val="both"/>
      </w:pPr>
      <w:r>
        <w:t>В общедоступные источники персональных данных</w:t>
      </w:r>
      <w:r w:rsidR="006E39F4">
        <w:t xml:space="preserve"> могут быть </w:t>
      </w:r>
      <w:r>
        <w:t>включены следующие сведения:</w:t>
      </w:r>
    </w:p>
    <w:p w14:paraId="144F1BA0" w14:textId="5A31709E" w:rsidR="00BC143D" w:rsidRDefault="006A5854" w:rsidP="00022A5A">
      <w:pPr>
        <w:pStyle w:val="1"/>
        <w:numPr>
          <w:ilvl w:val="3"/>
          <w:numId w:val="1"/>
        </w:numPr>
        <w:tabs>
          <w:tab w:val="left" w:pos="1701"/>
        </w:tabs>
        <w:ind w:firstLine="709"/>
        <w:jc w:val="both"/>
      </w:pPr>
      <w:r>
        <w:t xml:space="preserve">Глава </w:t>
      </w:r>
      <w:r w:rsidR="00160F71">
        <w:t>Администрации</w:t>
      </w:r>
      <w:r>
        <w:t>:</w:t>
      </w:r>
    </w:p>
    <w:p w14:paraId="39E37569" w14:textId="774C9AFE" w:rsidR="00BC143D" w:rsidRDefault="00723606">
      <w:pPr>
        <w:pStyle w:val="1"/>
        <w:numPr>
          <w:ilvl w:val="0"/>
          <w:numId w:val="8"/>
        </w:numPr>
        <w:tabs>
          <w:tab w:val="left" w:pos="1028"/>
        </w:tabs>
        <w:ind w:firstLine="700"/>
        <w:jc w:val="both"/>
      </w:pPr>
      <w:r>
        <w:lastRenderedPageBreak/>
        <w:t>фамилия, имя, отчество</w:t>
      </w:r>
      <w:r w:rsidR="006A5854">
        <w:t>;</w:t>
      </w:r>
    </w:p>
    <w:p w14:paraId="661BFE08" w14:textId="32C7979F" w:rsidR="00BC143D" w:rsidRDefault="006A5854">
      <w:pPr>
        <w:pStyle w:val="1"/>
        <w:numPr>
          <w:ilvl w:val="0"/>
          <w:numId w:val="8"/>
        </w:numPr>
        <w:tabs>
          <w:tab w:val="left" w:pos="1028"/>
        </w:tabs>
        <w:ind w:firstLine="700"/>
        <w:jc w:val="both"/>
      </w:pPr>
      <w:r>
        <w:t>дата рождения</w:t>
      </w:r>
      <w:r w:rsidR="00DE11E7">
        <w:t>;</w:t>
      </w:r>
    </w:p>
    <w:p w14:paraId="5AED5E48" w14:textId="77777777" w:rsidR="00BC143D" w:rsidRDefault="006A5854">
      <w:pPr>
        <w:pStyle w:val="1"/>
        <w:numPr>
          <w:ilvl w:val="0"/>
          <w:numId w:val="8"/>
        </w:numPr>
        <w:tabs>
          <w:tab w:val="left" w:pos="1028"/>
        </w:tabs>
        <w:ind w:firstLine="700"/>
        <w:jc w:val="both"/>
      </w:pPr>
      <w:r>
        <w:t>должность;</w:t>
      </w:r>
    </w:p>
    <w:p w14:paraId="5F46E724" w14:textId="77777777" w:rsidR="00BC143D" w:rsidRDefault="006A5854">
      <w:pPr>
        <w:pStyle w:val="1"/>
        <w:numPr>
          <w:ilvl w:val="0"/>
          <w:numId w:val="8"/>
        </w:numPr>
        <w:tabs>
          <w:tab w:val="left" w:pos="1028"/>
        </w:tabs>
        <w:ind w:firstLine="700"/>
        <w:jc w:val="both"/>
      </w:pPr>
      <w:r>
        <w:t>фотография;</w:t>
      </w:r>
    </w:p>
    <w:p w14:paraId="3E1E3B00" w14:textId="77777777" w:rsidR="00BC143D" w:rsidRDefault="006A5854">
      <w:pPr>
        <w:pStyle w:val="1"/>
        <w:numPr>
          <w:ilvl w:val="0"/>
          <w:numId w:val="8"/>
        </w:numPr>
        <w:tabs>
          <w:tab w:val="left" w:pos="1028"/>
        </w:tabs>
        <w:ind w:firstLine="700"/>
        <w:jc w:val="both"/>
      </w:pPr>
      <w:r>
        <w:t>место рождения;</w:t>
      </w:r>
    </w:p>
    <w:p w14:paraId="28CA508F" w14:textId="77777777" w:rsidR="00BC143D" w:rsidRDefault="006A5854">
      <w:pPr>
        <w:pStyle w:val="1"/>
        <w:numPr>
          <w:ilvl w:val="0"/>
          <w:numId w:val="8"/>
        </w:numPr>
        <w:tabs>
          <w:tab w:val="left" w:pos="1028"/>
        </w:tabs>
        <w:ind w:firstLine="700"/>
        <w:jc w:val="both"/>
      </w:pPr>
      <w:r>
        <w:t>сведения об образовании;</w:t>
      </w:r>
    </w:p>
    <w:p w14:paraId="74814474" w14:textId="77777777" w:rsidR="00BC143D" w:rsidRDefault="006A5854">
      <w:pPr>
        <w:pStyle w:val="1"/>
        <w:numPr>
          <w:ilvl w:val="0"/>
          <w:numId w:val="8"/>
        </w:numPr>
        <w:tabs>
          <w:tab w:val="left" w:pos="1028"/>
        </w:tabs>
        <w:ind w:firstLine="700"/>
        <w:jc w:val="both"/>
      </w:pPr>
      <w:r>
        <w:t>сведения о трудовой деятельности;</w:t>
      </w:r>
    </w:p>
    <w:p w14:paraId="1E2C136C" w14:textId="77777777" w:rsidR="00BC143D" w:rsidRDefault="006A5854">
      <w:pPr>
        <w:pStyle w:val="1"/>
        <w:numPr>
          <w:ilvl w:val="0"/>
          <w:numId w:val="8"/>
        </w:numPr>
        <w:tabs>
          <w:tab w:val="left" w:pos="1028"/>
        </w:tabs>
        <w:ind w:firstLine="700"/>
        <w:jc w:val="both"/>
      </w:pPr>
      <w:r>
        <w:t>сведения о профессиональной переподготовке;</w:t>
      </w:r>
    </w:p>
    <w:p w14:paraId="1BF1E4B0" w14:textId="77777777" w:rsidR="00BC143D" w:rsidRDefault="006A5854">
      <w:pPr>
        <w:pStyle w:val="1"/>
        <w:numPr>
          <w:ilvl w:val="0"/>
          <w:numId w:val="8"/>
        </w:numPr>
        <w:tabs>
          <w:tab w:val="left" w:pos="1028"/>
        </w:tabs>
        <w:ind w:firstLine="700"/>
        <w:jc w:val="both"/>
      </w:pPr>
      <w:r>
        <w:t>сведения о повышении квалификации;</w:t>
      </w:r>
    </w:p>
    <w:p w14:paraId="29DEEE3C" w14:textId="77777777" w:rsidR="00BC143D" w:rsidRDefault="006A5854">
      <w:pPr>
        <w:pStyle w:val="1"/>
        <w:numPr>
          <w:ilvl w:val="0"/>
          <w:numId w:val="8"/>
        </w:numPr>
        <w:tabs>
          <w:tab w:val="left" w:pos="1028"/>
        </w:tabs>
        <w:ind w:firstLine="700"/>
        <w:jc w:val="both"/>
      </w:pPr>
      <w:r>
        <w:t>сведения о наградах (поощрениях), почетных званиях;</w:t>
      </w:r>
    </w:p>
    <w:p w14:paraId="2CD11320" w14:textId="18123DE7" w:rsidR="00BC143D" w:rsidRDefault="006A5854" w:rsidP="00BB0FCA">
      <w:pPr>
        <w:pStyle w:val="1"/>
        <w:numPr>
          <w:ilvl w:val="0"/>
          <w:numId w:val="8"/>
        </w:numPr>
        <w:tabs>
          <w:tab w:val="left" w:pos="1028"/>
        </w:tabs>
        <w:ind w:firstLine="700"/>
        <w:jc w:val="both"/>
      </w:pPr>
      <w:r>
        <w:t>сведения о государственных наградах.</w:t>
      </w:r>
    </w:p>
    <w:p w14:paraId="6BD770D0" w14:textId="7BC6D42C" w:rsidR="00BC143D" w:rsidRDefault="00FA7D00" w:rsidP="00305FB2">
      <w:pPr>
        <w:pStyle w:val="1"/>
        <w:numPr>
          <w:ilvl w:val="3"/>
          <w:numId w:val="1"/>
        </w:numPr>
        <w:tabs>
          <w:tab w:val="left" w:pos="1701"/>
        </w:tabs>
        <w:ind w:firstLine="709"/>
        <w:jc w:val="both"/>
      </w:pPr>
      <w:r>
        <w:t>Муниципальные</w:t>
      </w:r>
      <w:r w:rsidR="006A5854">
        <w:t xml:space="preserve"> служащие</w:t>
      </w:r>
      <w:r w:rsidR="00F702DD">
        <w:t>, руководители подведомственных организаций, граждане, ранее состоявшие на муниципальной службе, уволенные руководители подведомственных организаций</w:t>
      </w:r>
      <w:r w:rsidR="006A5854">
        <w:t>:</w:t>
      </w:r>
    </w:p>
    <w:p w14:paraId="430FD2A0" w14:textId="7FFC7E33" w:rsidR="00BC143D" w:rsidRDefault="00194536">
      <w:pPr>
        <w:pStyle w:val="1"/>
        <w:numPr>
          <w:ilvl w:val="0"/>
          <w:numId w:val="9"/>
        </w:numPr>
        <w:tabs>
          <w:tab w:val="left" w:pos="1028"/>
        </w:tabs>
        <w:ind w:firstLine="700"/>
        <w:jc w:val="both"/>
      </w:pPr>
      <w:r>
        <w:t>фамилия, имя, отчество</w:t>
      </w:r>
      <w:r w:rsidR="006A5854">
        <w:t>;</w:t>
      </w:r>
    </w:p>
    <w:p w14:paraId="51100FBA" w14:textId="77777777" w:rsidR="00BC143D" w:rsidRDefault="006A5854">
      <w:pPr>
        <w:pStyle w:val="1"/>
        <w:numPr>
          <w:ilvl w:val="0"/>
          <w:numId w:val="9"/>
        </w:numPr>
        <w:tabs>
          <w:tab w:val="left" w:pos="1028"/>
        </w:tabs>
        <w:ind w:firstLine="700"/>
        <w:jc w:val="both"/>
      </w:pPr>
      <w:r>
        <w:t>должность;</w:t>
      </w:r>
    </w:p>
    <w:p w14:paraId="56D842F9" w14:textId="77777777" w:rsidR="00BC143D" w:rsidRDefault="006A5854">
      <w:pPr>
        <w:pStyle w:val="1"/>
        <w:numPr>
          <w:ilvl w:val="0"/>
          <w:numId w:val="9"/>
        </w:numPr>
        <w:tabs>
          <w:tab w:val="left" w:pos="1033"/>
        </w:tabs>
        <w:ind w:firstLine="700"/>
        <w:jc w:val="both"/>
      </w:pPr>
      <w:r>
        <w:t>сведения о доходах, расходах, об имуществе и обязательствах имущественного характера;</w:t>
      </w:r>
    </w:p>
    <w:p w14:paraId="418E2E1D" w14:textId="5AFA603B" w:rsidR="00BC143D" w:rsidRDefault="006A5854">
      <w:pPr>
        <w:pStyle w:val="1"/>
        <w:numPr>
          <w:ilvl w:val="0"/>
          <w:numId w:val="9"/>
        </w:numPr>
        <w:tabs>
          <w:tab w:val="left" w:pos="992"/>
        </w:tabs>
        <w:ind w:firstLine="700"/>
        <w:jc w:val="both"/>
      </w:pPr>
      <w:r>
        <w:t xml:space="preserve">сведения о доходах, расходах, об имуществе и обязательствах имущественного характера членов семей </w:t>
      </w:r>
      <w:r w:rsidR="00BA5AD4">
        <w:t>муниципальных</w:t>
      </w:r>
      <w:r>
        <w:t xml:space="preserve"> служащих.</w:t>
      </w:r>
    </w:p>
    <w:p w14:paraId="068BD858" w14:textId="1D767A01" w:rsidR="00BC143D" w:rsidRDefault="00F702DD" w:rsidP="00305FB2">
      <w:pPr>
        <w:pStyle w:val="1"/>
        <w:numPr>
          <w:ilvl w:val="3"/>
          <w:numId w:val="1"/>
        </w:numPr>
        <w:tabs>
          <w:tab w:val="left" w:pos="1701"/>
        </w:tabs>
        <w:ind w:firstLine="709"/>
        <w:jc w:val="both"/>
      </w:pPr>
      <w:r>
        <w:t xml:space="preserve">Муниципальные служащие (дополнительно): </w:t>
      </w:r>
    </w:p>
    <w:p w14:paraId="5DCF0F31" w14:textId="4F93691A" w:rsidR="00F702DD" w:rsidRDefault="00F702DD" w:rsidP="00F702DD">
      <w:pPr>
        <w:pStyle w:val="1"/>
        <w:numPr>
          <w:ilvl w:val="0"/>
          <w:numId w:val="10"/>
        </w:numPr>
        <w:tabs>
          <w:tab w:val="left" w:pos="992"/>
        </w:tabs>
        <w:ind w:firstLine="700"/>
        <w:jc w:val="both"/>
      </w:pPr>
      <w:r>
        <w:t>фотография</w:t>
      </w:r>
      <w:r w:rsidR="001A43D7">
        <w:t>;</w:t>
      </w:r>
    </w:p>
    <w:p w14:paraId="6533F0DF" w14:textId="3DB9F498" w:rsidR="001A43D7" w:rsidRDefault="001A43D7" w:rsidP="001A43D7">
      <w:pPr>
        <w:pStyle w:val="1"/>
        <w:numPr>
          <w:ilvl w:val="0"/>
          <w:numId w:val="10"/>
        </w:numPr>
        <w:tabs>
          <w:tab w:val="left" w:pos="1028"/>
        </w:tabs>
        <w:ind w:firstLine="700"/>
        <w:jc w:val="both"/>
      </w:pPr>
      <w:r>
        <w:t>структурное подразделение.</w:t>
      </w:r>
    </w:p>
    <w:p w14:paraId="3231CFDD" w14:textId="0299450F" w:rsidR="00F702DD" w:rsidRDefault="00F702DD" w:rsidP="00305FB2">
      <w:pPr>
        <w:pStyle w:val="1"/>
        <w:numPr>
          <w:ilvl w:val="3"/>
          <w:numId w:val="1"/>
        </w:numPr>
        <w:tabs>
          <w:tab w:val="left" w:pos="1701"/>
        </w:tabs>
        <w:ind w:firstLine="709"/>
        <w:jc w:val="both"/>
      </w:pPr>
      <w:r>
        <w:t>Руководители подведомственных организаций</w:t>
      </w:r>
      <w:r w:rsidR="0057111F">
        <w:t xml:space="preserve"> (дополнительно)</w:t>
      </w:r>
      <w:r>
        <w:t>:</w:t>
      </w:r>
    </w:p>
    <w:p w14:paraId="3DCCF6CD" w14:textId="6F8FA80A" w:rsidR="00F702DD" w:rsidRDefault="00F702DD" w:rsidP="00F702DD">
      <w:pPr>
        <w:pStyle w:val="1"/>
        <w:numPr>
          <w:ilvl w:val="4"/>
          <w:numId w:val="42"/>
        </w:numPr>
        <w:tabs>
          <w:tab w:val="left" w:pos="993"/>
        </w:tabs>
        <w:ind w:firstLine="709"/>
        <w:jc w:val="both"/>
      </w:pPr>
      <w:r w:rsidRPr="00F702DD">
        <w:t>место работы</w:t>
      </w:r>
      <w:r w:rsidR="00D97612">
        <w:t>.</w:t>
      </w:r>
    </w:p>
    <w:p w14:paraId="6D96360B" w14:textId="77777777" w:rsidR="00BC143D" w:rsidRPr="003E7834" w:rsidRDefault="006A5854" w:rsidP="00305FB2">
      <w:pPr>
        <w:pStyle w:val="11"/>
        <w:keepNext/>
        <w:keepLines/>
        <w:numPr>
          <w:ilvl w:val="1"/>
          <w:numId w:val="1"/>
        </w:numPr>
        <w:tabs>
          <w:tab w:val="left" w:pos="1276"/>
        </w:tabs>
        <w:ind w:firstLine="709"/>
        <w:jc w:val="both"/>
        <w:rPr>
          <w:b w:val="0"/>
          <w:bCs w:val="0"/>
          <w:i/>
          <w:iCs/>
        </w:rPr>
      </w:pPr>
      <w:bookmarkStart w:id="11" w:name="bookmark20"/>
      <w:r w:rsidRPr="003E7834">
        <w:rPr>
          <w:b w:val="0"/>
          <w:bCs w:val="0"/>
          <w:i/>
          <w:iCs/>
        </w:rPr>
        <w:t>Согласие субъекта персональных данных на обработку его персональных данных</w:t>
      </w:r>
      <w:bookmarkEnd w:id="11"/>
    </w:p>
    <w:p w14:paraId="36A44540" w14:textId="77777777" w:rsidR="00BC143D" w:rsidRDefault="006A5854" w:rsidP="00683704">
      <w:pPr>
        <w:pStyle w:val="1"/>
        <w:numPr>
          <w:ilvl w:val="2"/>
          <w:numId w:val="1"/>
        </w:numPr>
        <w:tabs>
          <w:tab w:val="left" w:pos="1427"/>
        </w:tabs>
        <w:ind w:firstLine="709"/>
        <w:jc w:val="both"/>
      </w:pPr>
      <w: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57016876" w14:textId="77777777" w:rsidR="00BC143D" w:rsidRDefault="006A5854" w:rsidP="00683704">
      <w:pPr>
        <w:pStyle w:val="1"/>
        <w:numPr>
          <w:ilvl w:val="2"/>
          <w:numId w:val="1"/>
        </w:numPr>
        <w:tabs>
          <w:tab w:val="left" w:pos="1427"/>
        </w:tabs>
        <w:ind w:firstLine="709"/>
        <w:jc w:val="both"/>
      </w:pPr>
      <w: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14:paraId="6C116A41" w14:textId="382D5BCB" w:rsidR="00BC143D" w:rsidRPr="00096A9F" w:rsidRDefault="006A5854" w:rsidP="00683704">
      <w:pPr>
        <w:pStyle w:val="1"/>
        <w:numPr>
          <w:ilvl w:val="2"/>
          <w:numId w:val="1"/>
        </w:numPr>
        <w:tabs>
          <w:tab w:val="left" w:pos="1427"/>
        </w:tabs>
        <w:ind w:firstLine="709"/>
        <w:jc w:val="both"/>
      </w:pPr>
      <w: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w:t>
      </w:r>
      <w:r w:rsidRPr="00096A9F">
        <w:t xml:space="preserve">данных Администрация вправе продолжить обработку персональных данных без согласия субъекта персональных данных при наличии основании, </w:t>
      </w:r>
      <w:r w:rsidRPr="00096A9F">
        <w:lastRenderedPageBreak/>
        <w:t xml:space="preserve">указанных в пунктах 2-11 части 1 статьи </w:t>
      </w:r>
      <w:r w:rsidR="007B167A" w:rsidRPr="00096A9F">
        <w:t>6</w:t>
      </w:r>
      <w:r w:rsidRPr="00096A9F">
        <w:t>, пунктах 2</w:t>
      </w:r>
      <w:r w:rsidR="00363BDF">
        <w:t>–</w:t>
      </w:r>
      <w:r w:rsidRPr="00096A9F">
        <w:t>10 части 2 статьи 10 и части 2 статьи 11 Федерального закона «О персональных данных».</w:t>
      </w:r>
    </w:p>
    <w:p w14:paraId="73263553" w14:textId="019AA8C1" w:rsidR="00BC143D" w:rsidRPr="00D130A6" w:rsidRDefault="006A5854" w:rsidP="00683704">
      <w:pPr>
        <w:pStyle w:val="1"/>
        <w:numPr>
          <w:ilvl w:val="2"/>
          <w:numId w:val="1"/>
        </w:numPr>
        <w:tabs>
          <w:tab w:val="left" w:pos="1415"/>
        </w:tabs>
        <w:ind w:firstLine="709"/>
        <w:jc w:val="both"/>
      </w:pPr>
      <w:r>
        <w:t xml:space="preserve">Обязанность предоставить доказательство получения согласия субъекта </w:t>
      </w:r>
      <w:r w:rsidRPr="00D130A6">
        <w:t>персональных данных на обработку его персональных данных или доказательство наличия оснований, указанных в пунктах 2</w:t>
      </w:r>
      <w:r w:rsidR="00363BDF">
        <w:t>–</w:t>
      </w:r>
      <w:r w:rsidRPr="00D130A6">
        <w:t>11 части 1 статьи 6</w:t>
      </w:r>
      <w:r w:rsidR="002E2FDA" w:rsidRPr="002E2FDA">
        <w:t xml:space="preserve">, </w:t>
      </w:r>
      <w:r w:rsidRPr="00D130A6">
        <w:t>пунктах 2</w:t>
      </w:r>
      <w:r w:rsidR="002E2FDA">
        <w:t>–</w:t>
      </w:r>
      <w:r w:rsidRPr="00D130A6">
        <w:t>10 части 2 статьи 10 и части 2 статьи 11 Федерального закона «О персональных данных», возлагается на Администрацию.</w:t>
      </w:r>
    </w:p>
    <w:p w14:paraId="1BD898C8" w14:textId="4F12DBDA" w:rsidR="00BC143D" w:rsidRDefault="006A5854" w:rsidP="00814125">
      <w:pPr>
        <w:pStyle w:val="1"/>
        <w:numPr>
          <w:ilvl w:val="2"/>
          <w:numId w:val="1"/>
        </w:numPr>
        <w:tabs>
          <w:tab w:val="left" w:pos="1418"/>
        </w:tabs>
        <w:ind w:firstLine="709"/>
        <w:jc w:val="both"/>
      </w:pPr>
      <w: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0245B626" w14:textId="77777777" w:rsidR="00061C48" w:rsidRDefault="00061C48" w:rsidP="00FB4A4E">
      <w:pPr>
        <w:pStyle w:val="1"/>
        <w:numPr>
          <w:ilvl w:val="0"/>
          <w:numId w:val="13"/>
        </w:numPr>
        <w:tabs>
          <w:tab w:val="left" w:pos="1134"/>
        </w:tabs>
        <w:ind w:firstLine="720"/>
        <w:jc w:val="both"/>
      </w:pPr>
      <w: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7699184" w14:textId="77777777" w:rsidR="00061C48" w:rsidRDefault="00061C48" w:rsidP="00FB4A4E">
      <w:pPr>
        <w:pStyle w:val="1"/>
        <w:numPr>
          <w:ilvl w:val="0"/>
          <w:numId w:val="13"/>
        </w:numPr>
        <w:tabs>
          <w:tab w:val="left" w:pos="1134"/>
        </w:tabs>
        <w:ind w:firstLine="720"/>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8005A42" w14:textId="77777777" w:rsidR="00061C48" w:rsidRDefault="00061C48" w:rsidP="00FB4A4E">
      <w:pPr>
        <w:pStyle w:val="1"/>
        <w:numPr>
          <w:ilvl w:val="0"/>
          <w:numId w:val="13"/>
        </w:numPr>
        <w:tabs>
          <w:tab w:val="left" w:pos="1134"/>
          <w:tab w:val="left" w:pos="1733"/>
        </w:tabs>
        <w:ind w:firstLine="720"/>
        <w:jc w:val="both"/>
      </w:pPr>
      <w:r>
        <w:t>наименование или фамилию, имя, отчество и адрес Администрации;</w:t>
      </w:r>
    </w:p>
    <w:p w14:paraId="009376A3" w14:textId="77777777" w:rsidR="00061C48" w:rsidRDefault="00061C48" w:rsidP="00FB4A4E">
      <w:pPr>
        <w:pStyle w:val="1"/>
        <w:numPr>
          <w:ilvl w:val="0"/>
          <w:numId w:val="13"/>
        </w:numPr>
        <w:tabs>
          <w:tab w:val="left" w:pos="1134"/>
          <w:tab w:val="left" w:pos="1733"/>
        </w:tabs>
        <w:ind w:firstLine="720"/>
        <w:jc w:val="both"/>
      </w:pPr>
      <w:r>
        <w:t>цель обработки персональных данных;</w:t>
      </w:r>
    </w:p>
    <w:p w14:paraId="343B0AD4" w14:textId="77777777" w:rsidR="00061C48" w:rsidRDefault="00061C48" w:rsidP="00FB4A4E">
      <w:pPr>
        <w:pStyle w:val="1"/>
        <w:numPr>
          <w:ilvl w:val="0"/>
          <w:numId w:val="13"/>
        </w:numPr>
        <w:tabs>
          <w:tab w:val="left" w:pos="1134"/>
        </w:tabs>
        <w:ind w:firstLine="720"/>
        <w:jc w:val="both"/>
      </w:pPr>
      <w:r>
        <w:t>перечень персональных данных, на обработку которых дается согласие субъекта персональных данных;</w:t>
      </w:r>
    </w:p>
    <w:p w14:paraId="581B4906" w14:textId="2BC86270" w:rsidR="00061C48" w:rsidRDefault="00061C48" w:rsidP="00FB4A4E">
      <w:pPr>
        <w:pStyle w:val="1"/>
        <w:numPr>
          <w:ilvl w:val="0"/>
          <w:numId w:val="13"/>
        </w:numPr>
        <w:tabs>
          <w:tab w:val="left" w:pos="1134"/>
        </w:tabs>
        <w:ind w:firstLine="720"/>
        <w:jc w:val="both"/>
      </w:pPr>
      <w:r>
        <w:t xml:space="preserve">наименование </w:t>
      </w:r>
      <w:r w:rsidR="00E36C5E">
        <w:t>и</w:t>
      </w:r>
      <w:r>
        <w:t>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14:paraId="29CD40A3" w14:textId="77777777" w:rsidR="00061C48" w:rsidRDefault="00061C48" w:rsidP="00FB4A4E">
      <w:pPr>
        <w:pStyle w:val="1"/>
        <w:numPr>
          <w:ilvl w:val="0"/>
          <w:numId w:val="13"/>
        </w:numPr>
        <w:tabs>
          <w:tab w:val="left" w:pos="1134"/>
        </w:tabs>
        <w:ind w:firstLine="720"/>
        <w:jc w:val="both"/>
      </w:pPr>
      <w:r>
        <w:t>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14:paraId="42357A17" w14:textId="77777777" w:rsidR="00061C48" w:rsidRDefault="00061C48" w:rsidP="00FB4A4E">
      <w:pPr>
        <w:pStyle w:val="1"/>
        <w:numPr>
          <w:ilvl w:val="0"/>
          <w:numId w:val="13"/>
        </w:numPr>
        <w:tabs>
          <w:tab w:val="left" w:pos="1134"/>
        </w:tabs>
        <w:ind w:firstLine="720"/>
        <w:jc w:val="both"/>
      </w:pPr>
      <w: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1899AC22" w14:textId="77777777" w:rsidR="00061C48" w:rsidRPr="00061C48" w:rsidRDefault="00061C48" w:rsidP="00FB4A4E">
      <w:pPr>
        <w:pStyle w:val="1"/>
        <w:numPr>
          <w:ilvl w:val="0"/>
          <w:numId w:val="13"/>
        </w:numPr>
        <w:tabs>
          <w:tab w:val="left" w:pos="1134"/>
        </w:tabs>
        <w:ind w:firstLine="720"/>
        <w:jc w:val="both"/>
      </w:pPr>
      <w:r>
        <w:t>подпись субъекта персональных данных.</w:t>
      </w:r>
    </w:p>
    <w:p w14:paraId="2189184F" w14:textId="031E42C5" w:rsidR="00061C48" w:rsidRDefault="00061C48" w:rsidP="00FB4A4E">
      <w:pPr>
        <w:pStyle w:val="1"/>
        <w:numPr>
          <w:ilvl w:val="2"/>
          <w:numId w:val="1"/>
        </w:numPr>
        <w:tabs>
          <w:tab w:val="left" w:pos="1415"/>
        </w:tabs>
        <w:ind w:firstLine="720"/>
        <w:jc w:val="both"/>
      </w:pPr>
      <w: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3AF430DF" w14:textId="76466CD7" w:rsidR="00061C48" w:rsidRDefault="00061C48" w:rsidP="00FB4A4E">
      <w:pPr>
        <w:pStyle w:val="1"/>
        <w:numPr>
          <w:ilvl w:val="2"/>
          <w:numId w:val="1"/>
        </w:numPr>
        <w:tabs>
          <w:tab w:val="left" w:pos="1415"/>
          <w:tab w:val="left" w:pos="2078"/>
        </w:tabs>
        <w:ind w:firstLine="720"/>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11613846" w14:textId="07B1A12B" w:rsidR="00061C48" w:rsidRDefault="00061C48" w:rsidP="00FB4A4E">
      <w:pPr>
        <w:pStyle w:val="1"/>
        <w:numPr>
          <w:ilvl w:val="2"/>
          <w:numId w:val="1"/>
        </w:numPr>
        <w:tabs>
          <w:tab w:val="left" w:pos="1415"/>
        </w:tabs>
        <w:ind w:firstLine="720"/>
        <w:jc w:val="both"/>
      </w:pPr>
      <w:r>
        <w:lastRenderedPageBreak/>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4809BBA" w14:textId="6E754FFF" w:rsidR="00061C48" w:rsidRDefault="00061C48" w:rsidP="00FB4A4E">
      <w:pPr>
        <w:pStyle w:val="1"/>
        <w:numPr>
          <w:ilvl w:val="2"/>
          <w:numId w:val="1"/>
        </w:numPr>
        <w:tabs>
          <w:tab w:val="left" w:pos="1415"/>
        </w:tabs>
        <w:ind w:firstLine="720"/>
        <w:jc w:val="both"/>
      </w:pPr>
      <w: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оснований, указанных в пунктах 2-11 части 1 статьи 6, пунктах 2-10 части 2 статьи 10 и части 2 статьи 11 Федерального закона «О персональных данных».</w:t>
      </w:r>
    </w:p>
    <w:p w14:paraId="2761EB86" w14:textId="77777777" w:rsidR="00BC143D" w:rsidRPr="003E7834" w:rsidRDefault="006A5854" w:rsidP="00FB4A4E">
      <w:pPr>
        <w:pStyle w:val="11"/>
        <w:keepNext/>
        <w:keepLines/>
        <w:numPr>
          <w:ilvl w:val="1"/>
          <w:numId w:val="15"/>
        </w:numPr>
        <w:tabs>
          <w:tab w:val="left" w:pos="1134"/>
        </w:tabs>
        <w:ind w:firstLine="720"/>
        <w:jc w:val="both"/>
        <w:rPr>
          <w:b w:val="0"/>
          <w:bCs w:val="0"/>
          <w:i/>
          <w:iCs/>
        </w:rPr>
      </w:pPr>
      <w:bookmarkStart w:id="12" w:name="bookmark22"/>
      <w:r w:rsidRPr="003E7834">
        <w:rPr>
          <w:b w:val="0"/>
          <w:bCs w:val="0"/>
          <w:i/>
          <w:iCs/>
        </w:rPr>
        <w:t>Трансграничная передача персональных данных</w:t>
      </w:r>
      <w:bookmarkEnd w:id="12"/>
    </w:p>
    <w:p w14:paraId="72954C2B" w14:textId="77777777" w:rsidR="00BC143D" w:rsidRDefault="006A5854" w:rsidP="008B26A7">
      <w:pPr>
        <w:pStyle w:val="1"/>
        <w:numPr>
          <w:ilvl w:val="2"/>
          <w:numId w:val="15"/>
        </w:numPr>
        <w:tabs>
          <w:tab w:val="left" w:pos="1408"/>
        </w:tabs>
        <w:ind w:firstLine="720"/>
        <w:jc w:val="both"/>
      </w:pPr>
      <w:r>
        <w:t>Трансграничная передача персональных данных Администрацией не осуществляется.</w:t>
      </w:r>
    </w:p>
    <w:p w14:paraId="6497FB50" w14:textId="77777777" w:rsidR="00BC143D" w:rsidRPr="007D60E6" w:rsidRDefault="006A5854" w:rsidP="00FB4A4E">
      <w:pPr>
        <w:pStyle w:val="11"/>
        <w:keepNext/>
        <w:keepLines/>
        <w:numPr>
          <w:ilvl w:val="1"/>
          <w:numId w:val="15"/>
        </w:numPr>
        <w:tabs>
          <w:tab w:val="left" w:pos="1134"/>
        </w:tabs>
        <w:ind w:firstLine="720"/>
        <w:jc w:val="both"/>
        <w:rPr>
          <w:b w:val="0"/>
          <w:bCs w:val="0"/>
          <w:i/>
          <w:iCs/>
        </w:rPr>
      </w:pPr>
      <w:bookmarkStart w:id="13" w:name="bookmark24"/>
      <w:r w:rsidRPr="007D60E6">
        <w:rPr>
          <w:b w:val="0"/>
          <w:bCs w:val="0"/>
          <w:i/>
          <w:iCs/>
        </w:rPr>
        <w:t>Особенности обработки персональных данных, разрешённых субъектом персональных данных для распространения.</w:t>
      </w:r>
      <w:bookmarkEnd w:id="13"/>
    </w:p>
    <w:p w14:paraId="35912945" w14:textId="77777777" w:rsidR="00BC143D" w:rsidRDefault="006A5854">
      <w:pPr>
        <w:pStyle w:val="1"/>
        <w:numPr>
          <w:ilvl w:val="2"/>
          <w:numId w:val="15"/>
        </w:numPr>
        <w:tabs>
          <w:tab w:val="left" w:pos="1415"/>
        </w:tabs>
        <w:ind w:firstLine="720"/>
        <w:jc w:val="both"/>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1CE9038D" w14:textId="77777777" w:rsidR="00BC143D" w:rsidRDefault="006A5854">
      <w:pPr>
        <w:pStyle w:val="1"/>
        <w:numPr>
          <w:ilvl w:val="2"/>
          <w:numId w:val="15"/>
        </w:numPr>
        <w:tabs>
          <w:tab w:val="left" w:pos="1408"/>
        </w:tabs>
        <w:ind w:firstLine="720"/>
        <w:jc w:val="both"/>
      </w:pPr>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3239F6A4" w14:textId="77777777" w:rsidR="00BC143D" w:rsidRDefault="006A5854">
      <w:pPr>
        <w:pStyle w:val="1"/>
        <w:numPr>
          <w:ilvl w:val="2"/>
          <w:numId w:val="15"/>
        </w:numPr>
        <w:tabs>
          <w:tab w:val="left" w:pos="1415"/>
        </w:tabs>
        <w:ind w:firstLine="720"/>
        <w:jc w:val="both"/>
      </w:pPr>
      <w: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74B7B0D1" w14:textId="77777777" w:rsidR="00BC143D" w:rsidRDefault="006A5854">
      <w:pPr>
        <w:pStyle w:val="1"/>
        <w:numPr>
          <w:ilvl w:val="2"/>
          <w:numId w:val="15"/>
        </w:numPr>
        <w:tabs>
          <w:tab w:val="left" w:pos="1415"/>
        </w:tabs>
        <w:ind w:firstLine="720"/>
        <w:jc w:val="both"/>
      </w:pPr>
      <w:r>
        <w:t>Согласие на обработку персональных данных, разрешенных субъектом персональных данных для распространения, предоставляется непосредственно Администрации.</w:t>
      </w:r>
    </w:p>
    <w:p w14:paraId="46072774" w14:textId="77777777" w:rsidR="00BC143D" w:rsidRDefault="006A5854">
      <w:pPr>
        <w:pStyle w:val="1"/>
        <w:numPr>
          <w:ilvl w:val="2"/>
          <w:numId w:val="15"/>
        </w:numPr>
        <w:tabs>
          <w:tab w:val="left" w:pos="1415"/>
        </w:tabs>
        <w:ind w:firstLine="720"/>
        <w:jc w:val="both"/>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1B816BC7" w14:textId="77777777" w:rsidR="00BC143D" w:rsidRDefault="006A5854">
      <w:pPr>
        <w:pStyle w:val="1"/>
        <w:numPr>
          <w:ilvl w:val="2"/>
          <w:numId w:val="15"/>
        </w:numPr>
        <w:tabs>
          <w:tab w:val="left" w:pos="1415"/>
        </w:tabs>
        <w:ind w:firstLine="720"/>
        <w:jc w:val="both"/>
      </w:pPr>
      <w: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Администрацией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Администрации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14:paraId="45552FF3" w14:textId="208A1E88" w:rsidR="00BC143D" w:rsidRDefault="006A5854" w:rsidP="00FB4A4E">
      <w:pPr>
        <w:pStyle w:val="1"/>
        <w:numPr>
          <w:ilvl w:val="2"/>
          <w:numId w:val="15"/>
        </w:numPr>
        <w:tabs>
          <w:tab w:val="left" w:pos="1415"/>
        </w:tabs>
        <w:ind w:firstLine="709"/>
        <w:jc w:val="both"/>
      </w:pPr>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w:t>
      </w:r>
      <w:r w:rsidR="00722BAB" w:rsidRPr="00722BAB">
        <w:t xml:space="preserve"> </w:t>
      </w:r>
      <w:r>
        <w:t>13 государственных, общественных и иных публичных интересах, определенных законодательством Российской Федерации.</w:t>
      </w:r>
    </w:p>
    <w:p w14:paraId="701D637A" w14:textId="77777777" w:rsidR="00BC143D" w:rsidRDefault="006A5854" w:rsidP="009B2DA9">
      <w:pPr>
        <w:pStyle w:val="1"/>
        <w:numPr>
          <w:ilvl w:val="2"/>
          <w:numId w:val="15"/>
        </w:numPr>
        <w:tabs>
          <w:tab w:val="left" w:pos="1415"/>
        </w:tabs>
        <w:ind w:firstLine="709"/>
        <w:jc w:val="both"/>
      </w:pPr>
      <w:r>
        <w:t xml:space="preserve">Передача (распространение, предоставление, доступ) персональных данных, </w:t>
      </w:r>
      <w:r>
        <w:lastRenderedPageBreak/>
        <w:t>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Администрацией.</w:t>
      </w:r>
    </w:p>
    <w:p w14:paraId="327E363C" w14:textId="77777777" w:rsidR="00BC143D" w:rsidRDefault="006A5854" w:rsidP="009B2DA9">
      <w:pPr>
        <w:pStyle w:val="1"/>
        <w:numPr>
          <w:ilvl w:val="2"/>
          <w:numId w:val="15"/>
        </w:numPr>
        <w:tabs>
          <w:tab w:val="left" w:pos="1415"/>
        </w:tabs>
        <w:ind w:firstLine="709"/>
        <w:jc w:val="both"/>
      </w:pPr>
      <w: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Администрации соответствующего требования.</w:t>
      </w:r>
    </w:p>
    <w:p w14:paraId="2EF35977" w14:textId="77777777" w:rsidR="00BC143D" w:rsidRDefault="006A5854" w:rsidP="009B2DA9">
      <w:pPr>
        <w:pStyle w:val="1"/>
        <w:numPr>
          <w:ilvl w:val="2"/>
          <w:numId w:val="15"/>
        </w:numPr>
        <w:tabs>
          <w:tab w:val="left" w:pos="1418"/>
        </w:tabs>
        <w:ind w:firstLine="709"/>
        <w:jc w:val="both"/>
      </w:pPr>
      <w: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14:paraId="48BBF083" w14:textId="77777777" w:rsidR="00BC143D" w:rsidRDefault="006A5854" w:rsidP="00814A65">
      <w:pPr>
        <w:pStyle w:val="1"/>
        <w:numPr>
          <w:ilvl w:val="2"/>
          <w:numId w:val="15"/>
        </w:numPr>
        <w:tabs>
          <w:tab w:val="left" w:pos="1418"/>
        </w:tabs>
        <w:ind w:firstLine="700"/>
        <w:jc w:val="both"/>
      </w:pPr>
      <w:r>
        <w:t>На основании письменного согласия Администрация обрабатывает следующие персональные данные, разрешенные субъектом персональных данных для распространения:</w:t>
      </w:r>
    </w:p>
    <w:p w14:paraId="6D06B9F6" w14:textId="1AD59F13" w:rsidR="00BC143D" w:rsidRDefault="006A5854" w:rsidP="009B3D3D">
      <w:pPr>
        <w:pStyle w:val="1"/>
        <w:tabs>
          <w:tab w:val="left" w:pos="1134"/>
        </w:tabs>
        <w:ind w:firstLine="700"/>
        <w:jc w:val="both"/>
      </w:pPr>
      <w:r>
        <w:t>-</w:t>
      </w:r>
      <w:r w:rsidR="008B6E43" w:rsidRPr="008B6E43">
        <w:t xml:space="preserve"> </w:t>
      </w:r>
      <w:r>
        <w:t xml:space="preserve">глава </w:t>
      </w:r>
      <w:r w:rsidR="008B6E43">
        <w:t>Администрации</w:t>
      </w:r>
      <w:r>
        <w:t xml:space="preserve"> (дата рождения</w:t>
      </w:r>
      <w:r w:rsidR="003A133D">
        <w:t>;</w:t>
      </w:r>
      <w:r>
        <w:t xml:space="preserve"> должность</w:t>
      </w:r>
      <w:r w:rsidR="003A133D">
        <w:t>;</w:t>
      </w:r>
      <w:r>
        <w:t xml:space="preserve"> фотография</w:t>
      </w:r>
      <w:r w:rsidR="003A133D">
        <w:t>;</w:t>
      </w:r>
      <w:r>
        <w:t xml:space="preserve"> место рождения</w:t>
      </w:r>
      <w:r w:rsidR="003A133D">
        <w:t>;</w:t>
      </w:r>
      <w:r>
        <w:t xml:space="preserve"> сведения об образовании</w:t>
      </w:r>
      <w:r w:rsidR="003A133D">
        <w:t>;</w:t>
      </w:r>
      <w:r>
        <w:t xml:space="preserve"> сведения о трудовой деятельности</w:t>
      </w:r>
      <w:r w:rsidR="003A133D">
        <w:t>;</w:t>
      </w:r>
      <w:r>
        <w:t xml:space="preserve"> сведения о профессиональной переподготовке</w:t>
      </w:r>
      <w:r w:rsidR="003A133D">
        <w:t>;</w:t>
      </w:r>
      <w:r>
        <w:t xml:space="preserve"> сведения о повышении квалификации</w:t>
      </w:r>
      <w:r w:rsidR="003A133D">
        <w:t>;</w:t>
      </w:r>
      <w:r>
        <w:t xml:space="preserve"> сведения о наградах (поощрениях), почетных званиях</w:t>
      </w:r>
      <w:r w:rsidR="003A133D">
        <w:t>;</w:t>
      </w:r>
      <w:r>
        <w:t xml:space="preserve"> сведения о государственных наградах);</w:t>
      </w:r>
    </w:p>
    <w:p w14:paraId="3619138B" w14:textId="524A9BA3" w:rsidR="00BC143D" w:rsidRDefault="006A5854" w:rsidP="009B3D3D">
      <w:pPr>
        <w:pStyle w:val="1"/>
        <w:tabs>
          <w:tab w:val="left" w:pos="1134"/>
        </w:tabs>
        <w:ind w:firstLine="700"/>
        <w:jc w:val="both"/>
      </w:pPr>
      <w:r>
        <w:t>-</w:t>
      </w:r>
      <w:r w:rsidR="00B06016">
        <w:t xml:space="preserve"> </w:t>
      </w:r>
      <w:r w:rsidR="009609B7">
        <w:t>муниципальные</w:t>
      </w:r>
      <w:r>
        <w:t xml:space="preserve"> служащие (должность</w:t>
      </w:r>
      <w:r w:rsidR="003A133D">
        <w:t>;</w:t>
      </w:r>
      <w:r>
        <w:t xml:space="preserve"> структурное подразделение</w:t>
      </w:r>
      <w:r w:rsidR="003A133D">
        <w:t>;</w:t>
      </w:r>
      <w:r>
        <w:t xml:space="preserve"> фотография).</w:t>
      </w:r>
    </w:p>
    <w:p w14:paraId="7B0F9B07" w14:textId="77777777" w:rsidR="00BC143D" w:rsidRDefault="006A5854" w:rsidP="00602DC3">
      <w:pPr>
        <w:pStyle w:val="1"/>
        <w:numPr>
          <w:ilvl w:val="2"/>
          <w:numId w:val="15"/>
        </w:numPr>
        <w:tabs>
          <w:tab w:val="left" w:pos="1418"/>
        </w:tabs>
        <w:ind w:firstLine="709"/>
        <w:jc w:val="both"/>
      </w:pPr>
      <w:r>
        <w:t>Администрация обрабатывает следующие персональные данные, распространяемые в обязательном порядке:</w:t>
      </w:r>
    </w:p>
    <w:p w14:paraId="20BB4C16" w14:textId="665093CF" w:rsidR="00BC143D" w:rsidRDefault="006A5854" w:rsidP="00814A65">
      <w:pPr>
        <w:pStyle w:val="1"/>
        <w:numPr>
          <w:ilvl w:val="0"/>
          <w:numId w:val="16"/>
        </w:numPr>
        <w:tabs>
          <w:tab w:val="left" w:pos="1134"/>
        </w:tabs>
        <w:ind w:firstLine="700"/>
        <w:jc w:val="both"/>
      </w:pPr>
      <w:r>
        <w:t xml:space="preserve">глава </w:t>
      </w:r>
      <w:r w:rsidR="00E824AA">
        <w:t>Администрации</w:t>
      </w:r>
      <w:r>
        <w:t xml:space="preserve"> (</w:t>
      </w:r>
      <w:r w:rsidR="0044221D">
        <w:t>фамилия, имя, отчество</w:t>
      </w:r>
      <w:r>
        <w:t>);</w:t>
      </w:r>
    </w:p>
    <w:p w14:paraId="4C62BB3D" w14:textId="652B4777" w:rsidR="00BC143D" w:rsidRDefault="009609B7" w:rsidP="00814A65">
      <w:pPr>
        <w:pStyle w:val="1"/>
        <w:numPr>
          <w:ilvl w:val="0"/>
          <w:numId w:val="16"/>
        </w:numPr>
        <w:tabs>
          <w:tab w:val="left" w:pos="1134"/>
        </w:tabs>
        <w:ind w:firstLine="700"/>
        <w:jc w:val="both"/>
      </w:pPr>
      <w:r>
        <w:t>муниципальные</w:t>
      </w:r>
      <w:r w:rsidR="006A5854">
        <w:t xml:space="preserve"> служащие (</w:t>
      </w:r>
      <w:r w:rsidR="0044221D">
        <w:t>фамилия, имя, отчество;</w:t>
      </w:r>
      <w:r w:rsidR="006A5854">
        <w:t xml:space="preserve"> сведения о доходах, расходах, об имуществе и обязательствах имущественного характера</w:t>
      </w:r>
      <w:r w:rsidR="0044221D">
        <w:t>;</w:t>
      </w:r>
      <w:r w:rsidR="006A5854">
        <w:t xml:space="preserve"> сведения о доходах, расходах, об имуществе и обязательствах имущественного характера членов семей </w:t>
      </w:r>
      <w:r w:rsidR="0005142B">
        <w:t>муниципальных</w:t>
      </w:r>
      <w:r w:rsidR="006A5854">
        <w:t xml:space="preserve"> служащих);</w:t>
      </w:r>
    </w:p>
    <w:p w14:paraId="02B5E56F" w14:textId="76863AC9" w:rsidR="00BC143D" w:rsidRDefault="006A5854" w:rsidP="00814A65">
      <w:pPr>
        <w:pStyle w:val="1"/>
        <w:numPr>
          <w:ilvl w:val="0"/>
          <w:numId w:val="16"/>
        </w:numPr>
        <w:tabs>
          <w:tab w:val="left" w:pos="1134"/>
        </w:tabs>
        <w:ind w:firstLine="700"/>
        <w:jc w:val="both"/>
      </w:pPr>
      <w:r>
        <w:t>руководители подведомственных организаций (</w:t>
      </w:r>
      <w:r w:rsidR="007B418E">
        <w:t>фамилия, имя, отчество;</w:t>
      </w:r>
      <w:r>
        <w:t xml:space="preserve"> место работы</w:t>
      </w:r>
      <w:r w:rsidR="007B418E">
        <w:t>;</w:t>
      </w:r>
      <w:r>
        <w:t xml:space="preserve"> должность</w:t>
      </w:r>
      <w:r w:rsidR="007B418E">
        <w:t>;</w:t>
      </w:r>
      <w:r>
        <w:t xml:space="preserve"> сведения о доходах</w:t>
      </w:r>
      <w:r w:rsidR="007B418E">
        <w:t>;</w:t>
      </w:r>
      <w:r>
        <w:t xml:space="preserve"> об имуществе и обязательствах имущественного характера</w:t>
      </w:r>
      <w:r w:rsidR="007B418E">
        <w:t>;</w:t>
      </w:r>
      <w:r>
        <w:t xml:space="preserve"> сведения о доходах, об имуществе и обязательствах имущественного характера членов семей руководителей организаций, подведомственных </w:t>
      </w:r>
      <w:r w:rsidR="00E824AA">
        <w:t>Администрации</w:t>
      </w:r>
      <w:r>
        <w:t>);</w:t>
      </w:r>
    </w:p>
    <w:p w14:paraId="006412D6" w14:textId="248A7D49" w:rsidR="00BA2F29" w:rsidRDefault="006A5854" w:rsidP="0025635B">
      <w:pPr>
        <w:pStyle w:val="1"/>
        <w:numPr>
          <w:ilvl w:val="0"/>
          <w:numId w:val="16"/>
        </w:numPr>
        <w:tabs>
          <w:tab w:val="left" w:pos="1134"/>
        </w:tabs>
        <w:ind w:firstLine="720"/>
        <w:jc w:val="both"/>
      </w:pPr>
      <w:r>
        <w:t xml:space="preserve">граждане, ранее состоявшие на </w:t>
      </w:r>
      <w:r w:rsidR="00765956">
        <w:t>муниципальной</w:t>
      </w:r>
      <w:r>
        <w:t xml:space="preserve"> службе (</w:t>
      </w:r>
      <w:r w:rsidR="007B418E">
        <w:t>фамилия, имя, отчество;</w:t>
      </w:r>
      <w:r>
        <w:t xml:space="preserve"> должность</w:t>
      </w:r>
      <w:r w:rsidR="007B418E">
        <w:t>;</w:t>
      </w:r>
      <w:r>
        <w:t xml:space="preserve"> сведения о доходах, расходах, об имуществе и обязательствах имущественного характера</w:t>
      </w:r>
      <w:r w:rsidR="007B418E">
        <w:t>;</w:t>
      </w:r>
      <w:r>
        <w:t xml:space="preserve"> сведения о доходах, расходах, об имуществе и обязательствах имущественного характера членов семей граждан, ранее состоявших на </w:t>
      </w:r>
      <w:r w:rsidR="00765956">
        <w:t xml:space="preserve">муниципальной </w:t>
      </w:r>
      <w:r>
        <w:t>службе);</w:t>
      </w:r>
    </w:p>
    <w:p w14:paraId="17DCDAEC" w14:textId="20E2E6C8" w:rsidR="00BC143D" w:rsidRDefault="006A5854" w:rsidP="00E608BE">
      <w:pPr>
        <w:pStyle w:val="1"/>
        <w:numPr>
          <w:ilvl w:val="0"/>
          <w:numId w:val="16"/>
        </w:numPr>
        <w:tabs>
          <w:tab w:val="left" w:pos="1134"/>
        </w:tabs>
        <w:ind w:firstLine="720"/>
        <w:jc w:val="both"/>
      </w:pPr>
      <w:r>
        <w:t>-уволенные руководители подведомственных организации (</w:t>
      </w:r>
      <w:r w:rsidR="007B418E">
        <w:t>фамилия, имя, отчество;</w:t>
      </w:r>
      <w:r>
        <w:t xml:space="preserve"> место работы</w:t>
      </w:r>
      <w:r w:rsidR="007B418E">
        <w:t>;</w:t>
      </w:r>
      <w:r>
        <w:t xml:space="preserve"> сведения о доходах, расходах, об имуществе и обязательствах имущественного характера</w:t>
      </w:r>
      <w:r w:rsidR="007B418E">
        <w:t>;</w:t>
      </w:r>
      <w:r>
        <w:t xml:space="preserve"> сведения о доходах, расходах, об имуществе и обязательствах имущественного характера </w:t>
      </w:r>
      <w:r w:rsidR="004049A4">
        <w:t>чл</w:t>
      </w:r>
      <w:r>
        <w:t xml:space="preserve">енов семей уволенных руководителей организаций, подведомственных </w:t>
      </w:r>
      <w:r w:rsidR="00CF107C">
        <w:t>Администрации</w:t>
      </w:r>
      <w:r>
        <w:t>).</w:t>
      </w:r>
    </w:p>
    <w:p w14:paraId="0EC74F21" w14:textId="77777777" w:rsidR="00BC143D" w:rsidRPr="00E608BE" w:rsidRDefault="006A5854" w:rsidP="00214BE0">
      <w:pPr>
        <w:pStyle w:val="11"/>
        <w:keepNext/>
        <w:keepLines/>
        <w:numPr>
          <w:ilvl w:val="1"/>
          <w:numId w:val="15"/>
        </w:numPr>
        <w:tabs>
          <w:tab w:val="left" w:pos="1276"/>
        </w:tabs>
        <w:ind w:firstLine="720"/>
        <w:jc w:val="both"/>
        <w:rPr>
          <w:b w:val="0"/>
          <w:bCs w:val="0"/>
          <w:i/>
          <w:iCs/>
        </w:rPr>
      </w:pPr>
      <w:bookmarkStart w:id="14" w:name="bookmark26"/>
      <w:r w:rsidRPr="00E608BE">
        <w:rPr>
          <w:b w:val="0"/>
          <w:bCs w:val="0"/>
          <w:i/>
          <w:iCs/>
        </w:rPr>
        <w:lastRenderedPageBreak/>
        <w:t>Особенности обработки персональных данных в государственных или муниципальных информационных системах персональных данных</w:t>
      </w:r>
      <w:bookmarkEnd w:id="14"/>
    </w:p>
    <w:p w14:paraId="0F334BBB" w14:textId="77777777" w:rsidR="00BC143D" w:rsidRDefault="006A5854">
      <w:pPr>
        <w:pStyle w:val="1"/>
        <w:numPr>
          <w:ilvl w:val="2"/>
          <w:numId w:val="15"/>
        </w:numPr>
        <w:tabs>
          <w:tab w:val="left" w:pos="1415"/>
        </w:tabs>
        <w:ind w:firstLine="720"/>
        <w:jc w:val="both"/>
      </w:pPr>
      <w: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3DECF4E3" w14:textId="77777777" w:rsidR="00BC143D" w:rsidRDefault="006A5854">
      <w:pPr>
        <w:pStyle w:val="1"/>
        <w:numPr>
          <w:ilvl w:val="2"/>
          <w:numId w:val="15"/>
        </w:numPr>
        <w:tabs>
          <w:tab w:val="left" w:pos="1408"/>
        </w:tabs>
        <w:ind w:firstLine="720"/>
        <w:jc w:val="both"/>
      </w:pPr>
      <w: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467B8BE5" w14:textId="04D20DE3" w:rsidR="00BC143D" w:rsidRDefault="006A5854">
      <w:pPr>
        <w:pStyle w:val="1"/>
        <w:numPr>
          <w:ilvl w:val="2"/>
          <w:numId w:val="15"/>
        </w:numPr>
        <w:tabs>
          <w:tab w:val="left" w:pos="1415"/>
        </w:tabs>
        <w:ind w:firstLine="720"/>
        <w:jc w:val="both"/>
      </w:pPr>
      <w: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w:t>
      </w:r>
      <w:r w:rsidR="00431BF2">
        <w:t xml:space="preserve"> </w:t>
      </w:r>
      <w:r>
        <w:t>персональных данных.</w:t>
      </w:r>
    </w:p>
    <w:p w14:paraId="0CB2AB75" w14:textId="13C57946" w:rsidR="00BC143D" w:rsidRDefault="006A5854" w:rsidP="00410D10">
      <w:pPr>
        <w:pStyle w:val="1"/>
        <w:numPr>
          <w:ilvl w:val="2"/>
          <w:numId w:val="15"/>
        </w:numPr>
        <w:tabs>
          <w:tab w:val="left" w:pos="1415"/>
        </w:tabs>
        <w:ind w:firstLine="720"/>
        <w:jc w:val="both"/>
      </w:pPr>
      <w:r>
        <w:t xml:space="preserve">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w:t>
      </w:r>
      <w:r w:rsidR="00242DD9">
        <w:t>порядок работы</w:t>
      </w:r>
      <w:r>
        <w:t xml:space="preserve"> с которым устанавливаются федеральным законом.</w:t>
      </w:r>
    </w:p>
    <w:p w14:paraId="3D68641F" w14:textId="77777777" w:rsidR="00BC143D" w:rsidRPr="00410D10" w:rsidRDefault="006A5854" w:rsidP="00814A65">
      <w:pPr>
        <w:pStyle w:val="1"/>
        <w:numPr>
          <w:ilvl w:val="1"/>
          <w:numId w:val="15"/>
        </w:numPr>
        <w:tabs>
          <w:tab w:val="left" w:pos="1134"/>
        </w:tabs>
        <w:ind w:firstLine="720"/>
        <w:jc w:val="both"/>
        <w:rPr>
          <w:i/>
          <w:iCs/>
        </w:rPr>
      </w:pPr>
      <w:r w:rsidRPr="00410D10">
        <w:rPr>
          <w:i/>
          <w:iCs/>
        </w:rPr>
        <w:t>Обработка персональных данных, осуществляемая без использования средств автоматизации</w:t>
      </w:r>
    </w:p>
    <w:p w14:paraId="68D5D113" w14:textId="5A4A6619" w:rsidR="00BC143D" w:rsidRPr="009D36A7" w:rsidRDefault="00242DD9">
      <w:pPr>
        <w:pStyle w:val="1"/>
        <w:numPr>
          <w:ilvl w:val="2"/>
          <w:numId w:val="15"/>
        </w:numPr>
        <w:tabs>
          <w:tab w:val="left" w:pos="1415"/>
        </w:tabs>
        <w:ind w:firstLine="720"/>
        <w:jc w:val="both"/>
      </w:pPr>
      <w:r w:rsidRPr="009D36A7">
        <w:rPr>
          <w:i/>
          <w:iCs/>
        </w:rPr>
        <w:t>Общие</w:t>
      </w:r>
      <w:r w:rsidR="006A5854" w:rsidRPr="009D36A7">
        <w:rPr>
          <w:i/>
          <w:iCs/>
        </w:rPr>
        <w:t xml:space="preserve"> положения</w:t>
      </w:r>
    </w:p>
    <w:p w14:paraId="6DC2C19B" w14:textId="77777777" w:rsidR="00BC143D" w:rsidRDefault="006A5854" w:rsidP="00814A65">
      <w:pPr>
        <w:pStyle w:val="1"/>
        <w:numPr>
          <w:ilvl w:val="3"/>
          <w:numId w:val="15"/>
        </w:numPr>
        <w:tabs>
          <w:tab w:val="left" w:pos="1701"/>
        </w:tabs>
        <w:ind w:firstLine="720"/>
        <w:jc w:val="both"/>
      </w:pPr>
      <w: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638A533D" w14:textId="77777777" w:rsidR="00BC143D" w:rsidRPr="009D36A7" w:rsidRDefault="006A5854">
      <w:pPr>
        <w:pStyle w:val="1"/>
        <w:numPr>
          <w:ilvl w:val="2"/>
          <w:numId w:val="15"/>
        </w:numPr>
        <w:tabs>
          <w:tab w:val="left" w:pos="1408"/>
        </w:tabs>
        <w:ind w:firstLine="720"/>
        <w:jc w:val="both"/>
      </w:pPr>
      <w:r w:rsidRPr="009D36A7">
        <w:rPr>
          <w:i/>
          <w:iCs/>
        </w:rPr>
        <w:t>Особенности организации обработки персональных данных, осуществляемой без использования средств автоматизации</w:t>
      </w:r>
    </w:p>
    <w:p w14:paraId="4CA835C8" w14:textId="2FCF6729" w:rsidR="00BC143D" w:rsidRDefault="006A5854" w:rsidP="00814A65">
      <w:pPr>
        <w:pStyle w:val="1"/>
        <w:numPr>
          <w:ilvl w:val="3"/>
          <w:numId w:val="15"/>
        </w:numPr>
        <w:tabs>
          <w:tab w:val="left" w:pos="1701"/>
        </w:tabs>
        <w:ind w:firstLine="720"/>
        <w:jc w:val="both"/>
      </w:pPr>
      <w:r>
        <w:t xml:space="preserve">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w:t>
      </w:r>
      <w:r w:rsidR="00197FB5">
        <w:t>–</w:t>
      </w:r>
      <w:r>
        <w:t xml:space="preserve"> </w:t>
      </w:r>
      <w:r w:rsidR="00197FB5">
        <w:t>М</w:t>
      </w:r>
      <w:r>
        <w:t>атериальные носители), в специальных разделах или на полях форм (бланков).</w:t>
      </w:r>
    </w:p>
    <w:p w14:paraId="6C2425B3" w14:textId="17B97517" w:rsidR="00BC143D" w:rsidRDefault="006A5854" w:rsidP="00814A65">
      <w:pPr>
        <w:pStyle w:val="1"/>
        <w:numPr>
          <w:ilvl w:val="3"/>
          <w:numId w:val="15"/>
        </w:numPr>
        <w:tabs>
          <w:tab w:val="left" w:pos="1610"/>
          <w:tab w:val="left" w:pos="1701"/>
        </w:tabs>
        <w:ind w:firstLine="720"/>
        <w:jc w:val="both"/>
      </w:pPr>
      <w: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w:t>
      </w:r>
      <w:r>
        <w:lastRenderedPageBreak/>
        <w:t xml:space="preserve">персональных данных, осуществляемой без использования средств автоматизации, для каждой категории персональных данных используется отдельный </w:t>
      </w:r>
      <w:r w:rsidR="005C4B04">
        <w:t>М</w:t>
      </w:r>
      <w:r>
        <w:t>атериальный носитель.</w:t>
      </w:r>
    </w:p>
    <w:p w14:paraId="41C74162" w14:textId="77777777" w:rsidR="00BC143D" w:rsidRDefault="006A5854" w:rsidP="00814A65">
      <w:pPr>
        <w:pStyle w:val="1"/>
        <w:numPr>
          <w:ilvl w:val="3"/>
          <w:numId w:val="15"/>
        </w:numPr>
        <w:tabs>
          <w:tab w:val="left" w:pos="1701"/>
        </w:tabs>
        <w:ind w:firstLine="720"/>
        <w:jc w:val="both"/>
      </w:pPr>
      <w: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14:paraId="14242219" w14:textId="77777777" w:rsidR="00BC143D" w:rsidRDefault="006A5854" w:rsidP="00814A65">
      <w:pPr>
        <w:pStyle w:val="1"/>
        <w:numPr>
          <w:ilvl w:val="3"/>
          <w:numId w:val="15"/>
        </w:numPr>
        <w:tabs>
          <w:tab w:val="left" w:pos="1701"/>
        </w:tabs>
        <w:ind w:firstLine="720"/>
        <w:jc w:val="both"/>
      </w:pPr>
      <w:r>
        <w:t>При использовании типовых форм документов, характер информации в которых предполагает или допускает включение в них персональных данных (далее- типовая форма), соблюдаются следующие условия:</w:t>
      </w:r>
    </w:p>
    <w:p w14:paraId="493CD639" w14:textId="77777777" w:rsidR="00BC143D" w:rsidRDefault="006A5854" w:rsidP="00814A65">
      <w:pPr>
        <w:pStyle w:val="1"/>
        <w:numPr>
          <w:ilvl w:val="0"/>
          <w:numId w:val="17"/>
        </w:numPr>
        <w:tabs>
          <w:tab w:val="left" w:pos="1134"/>
        </w:tabs>
        <w:ind w:firstLine="720"/>
        <w:jc w:val="both"/>
      </w:pPr>
      <w:r>
        <w:t>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14:paraId="3DF32AF0" w14:textId="77777777" w:rsidR="00BC143D" w:rsidRDefault="006A5854" w:rsidP="00814A65">
      <w:pPr>
        <w:pStyle w:val="1"/>
        <w:numPr>
          <w:ilvl w:val="0"/>
          <w:numId w:val="17"/>
        </w:numPr>
        <w:tabs>
          <w:tab w:val="left" w:pos="1134"/>
        </w:tabs>
        <w:ind w:firstLine="720"/>
        <w:jc w:val="both"/>
      </w:pPr>
      <w: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34C3180C" w14:textId="77777777" w:rsidR="00BC143D" w:rsidRDefault="006A5854" w:rsidP="00814A65">
      <w:pPr>
        <w:pStyle w:val="1"/>
        <w:numPr>
          <w:ilvl w:val="0"/>
          <w:numId w:val="17"/>
        </w:numPr>
        <w:tabs>
          <w:tab w:val="left" w:pos="1134"/>
        </w:tabs>
        <w:ind w:firstLine="720"/>
        <w:jc w:val="both"/>
      </w:pPr>
      <w: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3B7E5C8D" w14:textId="77777777" w:rsidR="00BC143D" w:rsidRDefault="006A5854" w:rsidP="00814A65">
      <w:pPr>
        <w:pStyle w:val="1"/>
        <w:numPr>
          <w:ilvl w:val="0"/>
          <w:numId w:val="17"/>
        </w:numPr>
        <w:tabs>
          <w:tab w:val="left" w:pos="1134"/>
        </w:tabs>
        <w:ind w:firstLine="720"/>
        <w:jc w:val="both"/>
      </w:pPr>
      <w:r>
        <w:t>типовая форма исключает объединение полей, предназначенных для внесения персональных данных, цели обработки которых заведомо не совместимы.</w:t>
      </w:r>
    </w:p>
    <w:p w14:paraId="79B15F0B" w14:textId="32F3FA08" w:rsidR="00BC143D" w:rsidRDefault="006A5854" w:rsidP="00814A65">
      <w:pPr>
        <w:pStyle w:val="1"/>
        <w:numPr>
          <w:ilvl w:val="3"/>
          <w:numId w:val="15"/>
        </w:numPr>
        <w:tabs>
          <w:tab w:val="left" w:pos="1701"/>
        </w:tabs>
        <w:ind w:firstLine="720"/>
        <w:jc w:val="both"/>
      </w:pPr>
      <w: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Администрация, или в иных аналогичных целях, соблюдаются следующие условия:</w:t>
      </w:r>
    </w:p>
    <w:p w14:paraId="44A4897B" w14:textId="77777777" w:rsidR="00523B32" w:rsidRDefault="00523B32" w:rsidP="00814A65">
      <w:pPr>
        <w:pStyle w:val="1"/>
        <w:numPr>
          <w:ilvl w:val="0"/>
          <w:numId w:val="18"/>
        </w:numPr>
        <w:tabs>
          <w:tab w:val="left" w:pos="1134"/>
        </w:tabs>
        <w:ind w:firstLine="720"/>
        <w:jc w:val="both"/>
      </w:pPr>
      <w:r>
        <w:t xml:space="preserve">необходимость ведения такого журнала (реестра, книги)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Администрация, без подтверждения подлинности персональных данных, </w:t>
      </w:r>
      <w:r>
        <w:lastRenderedPageBreak/>
        <w:t>сообщенных субъектом персональных данных;</w:t>
      </w:r>
    </w:p>
    <w:p w14:paraId="773AFDEF" w14:textId="77777777" w:rsidR="00523B32" w:rsidRDefault="00523B32" w:rsidP="00814A65">
      <w:pPr>
        <w:pStyle w:val="1"/>
        <w:numPr>
          <w:ilvl w:val="0"/>
          <w:numId w:val="18"/>
        </w:numPr>
        <w:tabs>
          <w:tab w:val="left" w:pos="1134"/>
        </w:tabs>
        <w:ind w:firstLine="720"/>
        <w:jc w:val="both"/>
      </w:pPr>
      <w:r>
        <w:t>копирование содержащейся в таких журналах (реестрах, книгах) информации не допускается;</w:t>
      </w:r>
    </w:p>
    <w:p w14:paraId="2D2CBA41" w14:textId="77777777" w:rsidR="00523B32" w:rsidRDefault="00523B32" w:rsidP="00814A65">
      <w:pPr>
        <w:pStyle w:val="1"/>
        <w:numPr>
          <w:ilvl w:val="0"/>
          <w:numId w:val="18"/>
        </w:numPr>
        <w:tabs>
          <w:tab w:val="left" w:pos="1134"/>
        </w:tabs>
        <w:ind w:firstLine="720"/>
        <w:jc w:val="both"/>
      </w:pPr>
      <w: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Администрация.</w:t>
      </w:r>
    </w:p>
    <w:p w14:paraId="130C84EF" w14:textId="4D11D271" w:rsidR="00523B32" w:rsidRDefault="00523B32" w:rsidP="00814A65">
      <w:pPr>
        <w:pStyle w:val="1"/>
        <w:numPr>
          <w:ilvl w:val="3"/>
          <w:numId w:val="15"/>
        </w:numPr>
        <w:tabs>
          <w:tab w:val="left" w:pos="1701"/>
        </w:tabs>
        <w:ind w:firstLine="720"/>
        <w:jc w:val="both"/>
      </w:pPr>
      <w: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1275C98C" w14:textId="4125CF9A" w:rsidR="00523B32" w:rsidRDefault="00523B32" w:rsidP="00814A65">
      <w:pPr>
        <w:pStyle w:val="1"/>
        <w:numPr>
          <w:ilvl w:val="0"/>
          <w:numId w:val="19"/>
        </w:numPr>
        <w:tabs>
          <w:tab w:val="left" w:pos="1134"/>
        </w:tabs>
        <w:ind w:firstLine="720"/>
        <w:jc w:val="both"/>
      </w:pPr>
      <w:r>
        <w:t xml:space="preserve">при необходимости использования </w:t>
      </w:r>
      <w:r w:rsidR="00E36C5E">
        <w:t>и</w:t>
      </w:r>
      <w:r>
        <w:t xml:space="preserve">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w:t>
      </w:r>
      <w:r w:rsidR="00E36C5E">
        <w:t>и</w:t>
      </w:r>
      <w:r>
        <w:t>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4BC1B4D5" w14:textId="77777777" w:rsidR="00523B32" w:rsidRDefault="00523B32" w:rsidP="00814A65">
      <w:pPr>
        <w:pStyle w:val="1"/>
        <w:numPr>
          <w:ilvl w:val="0"/>
          <w:numId w:val="19"/>
        </w:numPr>
        <w:tabs>
          <w:tab w:val="left" w:pos="1134"/>
        </w:tabs>
        <w:ind w:firstLine="720"/>
        <w:jc w:val="both"/>
      </w:pPr>
      <w: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FC327A5" w14:textId="4F3C588D" w:rsidR="00523B32" w:rsidRDefault="00523B32" w:rsidP="00814A65">
      <w:pPr>
        <w:pStyle w:val="1"/>
        <w:numPr>
          <w:ilvl w:val="3"/>
          <w:numId w:val="15"/>
        </w:numPr>
        <w:tabs>
          <w:tab w:val="left" w:pos="1701"/>
        </w:tabs>
        <w:ind w:firstLine="720"/>
        <w:jc w:val="both"/>
      </w:pPr>
      <w: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591DF981" w14:textId="51620826" w:rsidR="00523B32" w:rsidRDefault="00523B32" w:rsidP="00814A65">
      <w:pPr>
        <w:pStyle w:val="1"/>
        <w:numPr>
          <w:ilvl w:val="3"/>
          <w:numId w:val="15"/>
        </w:numPr>
        <w:tabs>
          <w:tab w:val="left" w:pos="1701"/>
        </w:tabs>
        <w:ind w:firstLine="720"/>
        <w:jc w:val="both"/>
      </w:pPr>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1E3B4381" w14:textId="3B9507CE" w:rsidR="00BC143D" w:rsidRPr="009D36A7" w:rsidRDefault="006A5854" w:rsidP="00814A65">
      <w:pPr>
        <w:pStyle w:val="1"/>
        <w:numPr>
          <w:ilvl w:val="2"/>
          <w:numId w:val="15"/>
        </w:numPr>
        <w:tabs>
          <w:tab w:val="left" w:pos="1418"/>
        </w:tabs>
        <w:ind w:firstLine="720"/>
        <w:jc w:val="both"/>
        <w:rPr>
          <w:i/>
          <w:iCs/>
        </w:rPr>
      </w:pPr>
      <w:r w:rsidRPr="009D36A7">
        <w:rPr>
          <w:i/>
          <w:iCs/>
        </w:rPr>
        <w:t>Меры по обеспечению безопасности персональных данных при их обработке, осуществляем</w:t>
      </w:r>
      <w:r w:rsidR="00BE313B" w:rsidRPr="009D36A7">
        <w:rPr>
          <w:i/>
          <w:iCs/>
        </w:rPr>
        <w:t xml:space="preserve">ая </w:t>
      </w:r>
      <w:r w:rsidRPr="009D36A7">
        <w:rPr>
          <w:i/>
          <w:iCs/>
        </w:rPr>
        <w:t>без использования средств автоматизации</w:t>
      </w:r>
    </w:p>
    <w:p w14:paraId="5B44F0AC" w14:textId="25644D09" w:rsidR="00D96A14" w:rsidRDefault="00D96A14" w:rsidP="00D96A14">
      <w:pPr>
        <w:pStyle w:val="1"/>
        <w:numPr>
          <w:ilvl w:val="3"/>
          <w:numId w:val="15"/>
        </w:numPr>
        <w:tabs>
          <w:tab w:val="left" w:pos="1701"/>
        </w:tabs>
        <w:ind w:firstLine="709"/>
        <w:jc w:val="both"/>
      </w:pPr>
      <w:r>
        <w:t>Обработка персональных данных, осуществляемая без использования средств автоматизации, осуществляется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3EC163C" w14:textId="5EA5BD7A" w:rsidR="00D96A14" w:rsidRDefault="00D96A14" w:rsidP="00D96A14">
      <w:pPr>
        <w:pStyle w:val="1"/>
        <w:numPr>
          <w:ilvl w:val="3"/>
          <w:numId w:val="15"/>
        </w:numPr>
        <w:tabs>
          <w:tab w:val="left" w:pos="1701"/>
        </w:tabs>
        <w:ind w:firstLine="709"/>
        <w:jc w:val="both"/>
      </w:pPr>
      <w:r>
        <w:t xml:space="preserve">Обеспечивается раздельное хранение персональных данных (материальных </w:t>
      </w:r>
      <w:r>
        <w:lastRenderedPageBreak/>
        <w:t>носителей), обработка которых осуществляется в различных целях.</w:t>
      </w:r>
    </w:p>
    <w:p w14:paraId="77559E68" w14:textId="17555AE1" w:rsidR="00DF6A7E" w:rsidRDefault="00D96A14" w:rsidP="00DF6A7E">
      <w:pPr>
        <w:pStyle w:val="1"/>
        <w:numPr>
          <w:ilvl w:val="3"/>
          <w:numId w:val="15"/>
        </w:numPr>
        <w:tabs>
          <w:tab w:val="left" w:pos="1701"/>
        </w:tabs>
        <w:ind w:firstLine="709"/>
        <w:jc w:val="both"/>
      </w:pPr>
      <w: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14:paraId="08012BEB" w14:textId="46158E21" w:rsidR="00BC143D" w:rsidRPr="008E1503" w:rsidRDefault="006A5854" w:rsidP="00DF6A7E">
      <w:pPr>
        <w:pStyle w:val="1"/>
        <w:numPr>
          <w:ilvl w:val="1"/>
          <w:numId w:val="21"/>
        </w:numPr>
        <w:tabs>
          <w:tab w:val="left" w:pos="1418"/>
        </w:tabs>
        <w:ind w:firstLine="720"/>
        <w:jc w:val="both"/>
        <w:rPr>
          <w:i/>
          <w:iCs/>
        </w:rPr>
      </w:pPr>
      <w:r w:rsidRPr="008E1503">
        <w:rPr>
          <w:i/>
          <w:iCs/>
        </w:rPr>
        <w:t>Обработка метрических данных</w:t>
      </w:r>
    </w:p>
    <w:p w14:paraId="2FFE7C5C" w14:textId="77777777" w:rsidR="00BC143D" w:rsidRPr="008E1503" w:rsidRDefault="006A5854" w:rsidP="00DF6A7E">
      <w:pPr>
        <w:pStyle w:val="1"/>
        <w:numPr>
          <w:ilvl w:val="2"/>
          <w:numId w:val="21"/>
        </w:numPr>
        <w:tabs>
          <w:tab w:val="left" w:pos="1701"/>
        </w:tabs>
        <w:ind w:firstLine="720"/>
        <w:jc w:val="both"/>
        <w:rPr>
          <w:i/>
          <w:iCs/>
        </w:rPr>
      </w:pPr>
      <w:r w:rsidRPr="008E1503">
        <w:rPr>
          <w:i/>
          <w:iCs/>
        </w:rPr>
        <w:t>Общие положения</w:t>
      </w:r>
    </w:p>
    <w:p w14:paraId="50F5B2C8" w14:textId="2FB3F5AC" w:rsidR="00BC143D" w:rsidRDefault="006A5854">
      <w:pPr>
        <w:pStyle w:val="1"/>
        <w:numPr>
          <w:ilvl w:val="3"/>
          <w:numId w:val="21"/>
        </w:numPr>
        <w:tabs>
          <w:tab w:val="left" w:pos="1729"/>
        </w:tabs>
        <w:ind w:firstLine="720"/>
        <w:jc w:val="both"/>
      </w:pPr>
      <w:r>
        <w:t>На сайте Администрации применяются следующие инструменты веб- аналитики: Яндекс.Метрика. Инструменты веб-аналитики применяются в целях анализа использования сайтов Администрации и улучшения его работы.</w:t>
      </w:r>
    </w:p>
    <w:p w14:paraId="7CD888EE" w14:textId="77777777" w:rsidR="00BC143D" w:rsidRDefault="006A5854">
      <w:pPr>
        <w:pStyle w:val="1"/>
        <w:numPr>
          <w:ilvl w:val="3"/>
          <w:numId w:val="21"/>
        </w:numPr>
        <w:tabs>
          <w:tab w:val="left" w:pos="1729"/>
        </w:tabs>
        <w:ind w:firstLine="720"/>
        <w:jc w:val="both"/>
      </w:pPr>
      <w:r>
        <w:t xml:space="preserve">Обработка файлов </w:t>
      </w:r>
      <w:r>
        <w:rPr>
          <w:lang w:val="en-US" w:eastAsia="en-US" w:bidi="en-US"/>
        </w:rPr>
        <w:t>cookie</w:t>
      </w:r>
      <w:r w:rsidRPr="008D0338">
        <w:rPr>
          <w:lang w:eastAsia="en-US" w:bidi="en-US"/>
        </w:rPr>
        <w:t xml:space="preserve"> </w:t>
      </w:r>
      <w:r>
        <w:t>Администрацией осуществляется в обобщенном виде и никогда не соотносится с личными сведениями Пользователей.</w:t>
      </w:r>
    </w:p>
    <w:p w14:paraId="1A0A1058" w14:textId="74FEDA4A" w:rsidR="00BC143D" w:rsidRDefault="006A5854">
      <w:pPr>
        <w:pStyle w:val="1"/>
        <w:numPr>
          <w:ilvl w:val="3"/>
          <w:numId w:val="21"/>
        </w:numPr>
        <w:tabs>
          <w:tab w:val="left" w:pos="1729"/>
        </w:tabs>
        <w:spacing w:after="340"/>
        <w:ind w:firstLine="720"/>
        <w:jc w:val="both"/>
      </w:pPr>
      <w:r>
        <w:t xml:space="preserve">Сайт расположен на </w:t>
      </w:r>
      <w:r w:rsidR="00315D76">
        <w:t xml:space="preserve">собственных </w:t>
      </w:r>
      <w:r>
        <w:t>мощностях (</w:t>
      </w:r>
      <w:r w:rsidR="00315D76">
        <w:t>188300</w:t>
      </w:r>
      <w:r>
        <w:t xml:space="preserve">, </w:t>
      </w:r>
      <w:r w:rsidR="00315D76">
        <w:t>Ленинградская область, г. Гатчина, ул. Карла Марк</w:t>
      </w:r>
      <w:r w:rsidR="00F27148">
        <w:rPr>
          <w:lang w:val="en-US"/>
        </w:rPr>
        <w:t>c</w:t>
      </w:r>
      <w:r w:rsidR="00315D76">
        <w:t>а, д.44</w:t>
      </w:r>
      <w:r>
        <w:t>).</w:t>
      </w:r>
    </w:p>
    <w:p w14:paraId="0F21B971" w14:textId="6606C4CC" w:rsidR="00BC143D" w:rsidRPr="00F10228" w:rsidRDefault="00190BE4">
      <w:pPr>
        <w:pStyle w:val="1"/>
        <w:spacing w:after="160"/>
        <w:ind w:firstLine="0"/>
        <w:jc w:val="center"/>
        <w:rPr>
          <w:i/>
          <w:iCs/>
        </w:rPr>
      </w:pPr>
      <w:r>
        <w:rPr>
          <w:b/>
          <w:bCs/>
        </w:rPr>
        <w:t>6. Актуализация, исправление, удаление и уничтожение</w:t>
      </w:r>
      <w:r w:rsidR="00680A09">
        <w:rPr>
          <w:b/>
          <w:bCs/>
        </w:rPr>
        <w:t xml:space="preserve"> </w:t>
      </w:r>
      <w:r>
        <w:rPr>
          <w:b/>
          <w:bCs/>
        </w:rPr>
        <w:t>персональных данных, ответы на запросы субъектов на доступ</w:t>
      </w:r>
      <w:r w:rsidR="00680A09">
        <w:rPr>
          <w:b/>
          <w:bCs/>
        </w:rPr>
        <w:t xml:space="preserve"> </w:t>
      </w:r>
      <w:r>
        <w:rPr>
          <w:b/>
          <w:bCs/>
        </w:rPr>
        <w:t xml:space="preserve">к персональным данным, права субъекта </w:t>
      </w:r>
      <w:r w:rsidRPr="00CE0DB2">
        <w:rPr>
          <w:b/>
          <w:bCs/>
        </w:rPr>
        <w:t>персональных</w:t>
      </w:r>
      <w:r w:rsidR="00680A09" w:rsidRPr="00CE0DB2">
        <w:rPr>
          <w:b/>
          <w:bCs/>
        </w:rPr>
        <w:t xml:space="preserve"> </w:t>
      </w:r>
      <w:r w:rsidRPr="00CE0DB2">
        <w:rPr>
          <w:b/>
          <w:bCs/>
        </w:rPr>
        <w:t>данных, обязанности оператора</w:t>
      </w:r>
    </w:p>
    <w:p w14:paraId="1BD3E3BE" w14:textId="77777777" w:rsidR="00BC143D" w:rsidRPr="00F10228" w:rsidRDefault="006A5854" w:rsidP="000D24E4">
      <w:pPr>
        <w:pStyle w:val="1"/>
        <w:numPr>
          <w:ilvl w:val="1"/>
          <w:numId w:val="22"/>
        </w:numPr>
        <w:tabs>
          <w:tab w:val="left" w:pos="1134"/>
        </w:tabs>
        <w:ind w:firstLine="709"/>
        <w:jc w:val="both"/>
        <w:rPr>
          <w:i/>
          <w:iCs/>
        </w:rPr>
      </w:pPr>
      <w:r w:rsidRPr="00F10228">
        <w:rPr>
          <w:i/>
          <w:iCs/>
        </w:rPr>
        <w:t>Права субъектов персональных данных</w:t>
      </w:r>
    </w:p>
    <w:p w14:paraId="2AD4B2A3" w14:textId="77777777" w:rsidR="00BC143D" w:rsidRPr="00F10228" w:rsidRDefault="006A5854" w:rsidP="000D24E4">
      <w:pPr>
        <w:pStyle w:val="1"/>
        <w:numPr>
          <w:ilvl w:val="2"/>
          <w:numId w:val="22"/>
        </w:numPr>
        <w:tabs>
          <w:tab w:val="left" w:pos="1414"/>
        </w:tabs>
        <w:ind w:firstLine="709"/>
        <w:jc w:val="both"/>
        <w:rPr>
          <w:i/>
          <w:iCs/>
        </w:rPr>
      </w:pPr>
      <w:r w:rsidRPr="00F10228">
        <w:rPr>
          <w:i/>
          <w:iCs/>
        </w:rPr>
        <w:t>Право субъекта персональных данных на доступ к его персональным данным</w:t>
      </w:r>
    </w:p>
    <w:p w14:paraId="3CD5DD0C" w14:textId="1C8B4E9F" w:rsidR="00BC143D" w:rsidRDefault="006A5854" w:rsidP="000D24E4">
      <w:pPr>
        <w:pStyle w:val="1"/>
        <w:numPr>
          <w:ilvl w:val="3"/>
          <w:numId w:val="22"/>
        </w:numPr>
        <w:tabs>
          <w:tab w:val="left" w:pos="1701"/>
        </w:tabs>
        <w:ind w:firstLine="709"/>
        <w:jc w:val="both"/>
      </w:pPr>
      <w:r>
        <w:t xml:space="preserve">Субъект персональных данных имеет право на получение информации (далее </w:t>
      </w:r>
      <w:r w:rsidR="006F045A">
        <w:t>–</w:t>
      </w:r>
      <w:r>
        <w:t xml:space="preserve"> </w:t>
      </w:r>
      <w:r w:rsidR="006F045A">
        <w:t>З</w:t>
      </w:r>
      <w:r>
        <w:t>апрашиваемая субъектом информация), касающейся обработки его персональных данных, в том числе содержащей:</w:t>
      </w:r>
    </w:p>
    <w:p w14:paraId="738DFA49" w14:textId="77777777" w:rsidR="00BC143D" w:rsidRDefault="006A5854" w:rsidP="000D24E4">
      <w:pPr>
        <w:pStyle w:val="1"/>
        <w:numPr>
          <w:ilvl w:val="0"/>
          <w:numId w:val="23"/>
        </w:numPr>
        <w:tabs>
          <w:tab w:val="left" w:pos="1134"/>
        </w:tabs>
        <w:ind w:firstLine="709"/>
        <w:jc w:val="both"/>
      </w:pPr>
      <w:r>
        <w:t>подтверждение факта обработки персональных данных Администрацией;</w:t>
      </w:r>
    </w:p>
    <w:p w14:paraId="28C7B610" w14:textId="77777777" w:rsidR="00BC143D" w:rsidRDefault="006A5854" w:rsidP="000D24E4">
      <w:pPr>
        <w:pStyle w:val="1"/>
        <w:numPr>
          <w:ilvl w:val="0"/>
          <w:numId w:val="23"/>
        </w:numPr>
        <w:tabs>
          <w:tab w:val="left" w:pos="1134"/>
        </w:tabs>
        <w:ind w:firstLine="709"/>
        <w:jc w:val="both"/>
      </w:pPr>
      <w:r>
        <w:t>правовые основания и цели обработки персональных данных;</w:t>
      </w:r>
    </w:p>
    <w:p w14:paraId="10A03AE3" w14:textId="77777777" w:rsidR="00BC143D" w:rsidRDefault="006A5854" w:rsidP="000D24E4">
      <w:pPr>
        <w:pStyle w:val="1"/>
        <w:numPr>
          <w:ilvl w:val="0"/>
          <w:numId w:val="23"/>
        </w:numPr>
        <w:tabs>
          <w:tab w:val="left" w:pos="1134"/>
        </w:tabs>
        <w:ind w:firstLine="709"/>
        <w:jc w:val="both"/>
      </w:pPr>
      <w:r>
        <w:t>цели и применяемые Администрацией способы обработки персональных данных;</w:t>
      </w:r>
    </w:p>
    <w:p w14:paraId="6DFFDD58" w14:textId="736520DF" w:rsidR="00BC143D" w:rsidRDefault="006A5854" w:rsidP="000D24E4">
      <w:pPr>
        <w:pStyle w:val="1"/>
        <w:numPr>
          <w:ilvl w:val="0"/>
          <w:numId w:val="23"/>
        </w:numPr>
        <w:tabs>
          <w:tab w:val="left" w:pos="1134"/>
        </w:tabs>
        <w:ind w:firstLine="709"/>
        <w:jc w:val="both"/>
      </w:pPr>
      <w:r>
        <w:t xml:space="preserve">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w:t>
      </w:r>
      <w:r w:rsidR="009D0EE1">
        <w:t>и</w:t>
      </w:r>
      <w:r>
        <w:t>ли на основании федерального закона;</w:t>
      </w:r>
    </w:p>
    <w:p w14:paraId="0BDB72BB" w14:textId="327E756A" w:rsidR="00BC143D" w:rsidRDefault="006A5854" w:rsidP="000D24E4">
      <w:pPr>
        <w:pStyle w:val="1"/>
        <w:numPr>
          <w:ilvl w:val="0"/>
          <w:numId w:val="23"/>
        </w:numPr>
        <w:tabs>
          <w:tab w:val="left" w:pos="1134"/>
        </w:tabs>
        <w:ind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CCD29DA" w14:textId="77777777" w:rsidR="00BC143D" w:rsidRDefault="006A5854" w:rsidP="000D24E4">
      <w:pPr>
        <w:pStyle w:val="1"/>
        <w:numPr>
          <w:ilvl w:val="0"/>
          <w:numId w:val="23"/>
        </w:numPr>
        <w:tabs>
          <w:tab w:val="left" w:pos="1134"/>
        </w:tabs>
        <w:ind w:firstLine="709"/>
        <w:jc w:val="both"/>
      </w:pPr>
      <w:r>
        <w:t>сроки обработки персональных данных, в том числе сроки их хранения;</w:t>
      </w:r>
    </w:p>
    <w:p w14:paraId="65CB79B1" w14:textId="77777777" w:rsidR="00BC143D" w:rsidRDefault="006A5854" w:rsidP="000D24E4">
      <w:pPr>
        <w:pStyle w:val="1"/>
        <w:numPr>
          <w:ilvl w:val="0"/>
          <w:numId w:val="23"/>
        </w:numPr>
        <w:tabs>
          <w:tab w:val="left" w:pos="1134"/>
        </w:tabs>
        <w:ind w:firstLine="709"/>
        <w:jc w:val="both"/>
      </w:pPr>
      <w:r>
        <w:t>порядок осуществления субъектом персональных данных прав, предусмотренных Федеральным законом «О персональных данных»;</w:t>
      </w:r>
    </w:p>
    <w:p w14:paraId="4A0871E9" w14:textId="77777777" w:rsidR="00BC143D" w:rsidRDefault="006A5854" w:rsidP="000D24E4">
      <w:pPr>
        <w:pStyle w:val="1"/>
        <w:numPr>
          <w:ilvl w:val="0"/>
          <w:numId w:val="23"/>
        </w:numPr>
        <w:tabs>
          <w:tab w:val="left" w:pos="1134"/>
        </w:tabs>
        <w:ind w:firstLine="709"/>
        <w:jc w:val="both"/>
      </w:pPr>
      <w:r>
        <w:t>информацию об осуществленной или о предполагаемой трансграничной передаче данных:</w:t>
      </w:r>
    </w:p>
    <w:p w14:paraId="4106E617" w14:textId="51C2B5EA" w:rsidR="00BC143D" w:rsidRDefault="006A5854" w:rsidP="000D24E4">
      <w:pPr>
        <w:pStyle w:val="1"/>
        <w:numPr>
          <w:ilvl w:val="0"/>
          <w:numId w:val="23"/>
        </w:numPr>
        <w:tabs>
          <w:tab w:val="left" w:pos="1134"/>
        </w:tabs>
        <w:ind w:firstLine="709"/>
        <w:jc w:val="both"/>
      </w:pPr>
      <w:r>
        <w:t>наименование</w:t>
      </w:r>
      <w:r w:rsidR="005A1602">
        <w:t xml:space="preserve"> </w:t>
      </w:r>
      <w:r>
        <w:t xml:space="preserve">и адрес лица, осуществляющего обработку персональных данных </w:t>
      </w:r>
      <w:r w:rsidR="005A1602" w:rsidRPr="005A1602">
        <w:t xml:space="preserve">(фамилию, имя, отчество) </w:t>
      </w:r>
      <w:r>
        <w:t>если обработка поручена или будет поручена такому лицу;</w:t>
      </w:r>
    </w:p>
    <w:p w14:paraId="40B5D028" w14:textId="77777777" w:rsidR="00BC143D" w:rsidRDefault="006A5854" w:rsidP="000D24E4">
      <w:pPr>
        <w:pStyle w:val="1"/>
        <w:numPr>
          <w:ilvl w:val="0"/>
          <w:numId w:val="23"/>
        </w:numPr>
        <w:tabs>
          <w:tab w:val="left" w:pos="1134"/>
        </w:tabs>
        <w:ind w:firstLine="709"/>
        <w:jc w:val="both"/>
      </w:pPr>
      <w:r>
        <w:t>информацию о способах исполнения Администрацией обязанностей, установленных статьей 18.1 Федерального закона «О персональных данных»;</w:t>
      </w:r>
    </w:p>
    <w:p w14:paraId="19FF532B" w14:textId="77777777" w:rsidR="00BC143D" w:rsidRDefault="006A5854" w:rsidP="000D24E4">
      <w:pPr>
        <w:pStyle w:val="1"/>
        <w:numPr>
          <w:ilvl w:val="0"/>
          <w:numId w:val="23"/>
        </w:numPr>
        <w:tabs>
          <w:tab w:val="left" w:pos="1134"/>
        </w:tabs>
        <w:ind w:firstLine="709"/>
        <w:jc w:val="both"/>
      </w:pPr>
      <w:r>
        <w:lastRenderedPageBreak/>
        <w:t>иные сведения, предусмотренные Федеральным законом «О персональных данных» или другими федеральными законами.</w:t>
      </w:r>
    </w:p>
    <w:p w14:paraId="73265AC8" w14:textId="5A1CA9A8" w:rsidR="00BC143D" w:rsidRDefault="006A5854" w:rsidP="000D24E4">
      <w:pPr>
        <w:pStyle w:val="1"/>
        <w:numPr>
          <w:ilvl w:val="3"/>
          <w:numId w:val="22"/>
        </w:numPr>
        <w:tabs>
          <w:tab w:val="left" w:pos="1701"/>
        </w:tabs>
        <w:ind w:firstLine="709"/>
        <w:jc w:val="both"/>
      </w:pPr>
      <w:r>
        <w:t xml:space="preserve">Субъект персональных данных имеет право на получение </w:t>
      </w:r>
      <w:r w:rsidR="00EB6841">
        <w:t>З</w:t>
      </w:r>
      <w:r>
        <w:t>апрашиваемой субъектом информации, за исключением следующих случаев:</w:t>
      </w:r>
    </w:p>
    <w:p w14:paraId="21759369" w14:textId="77777777" w:rsidR="00BC143D" w:rsidRDefault="006A5854" w:rsidP="000D24E4">
      <w:pPr>
        <w:pStyle w:val="1"/>
        <w:numPr>
          <w:ilvl w:val="0"/>
          <w:numId w:val="24"/>
        </w:numPr>
        <w:tabs>
          <w:tab w:val="left" w:pos="1134"/>
        </w:tabs>
        <w:ind w:firstLine="709"/>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6A4D439" w14:textId="77777777" w:rsidR="00BC143D" w:rsidRDefault="006A5854" w:rsidP="000D24E4">
      <w:pPr>
        <w:pStyle w:val="1"/>
        <w:numPr>
          <w:ilvl w:val="0"/>
          <w:numId w:val="24"/>
        </w:numPr>
        <w:tabs>
          <w:tab w:val="left" w:pos="1134"/>
        </w:tabs>
        <w:ind w:firstLine="709"/>
        <w:jc w:val="both"/>
      </w:pPr>
      <w: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6C6E6792" w14:textId="77777777" w:rsidR="00BC143D" w:rsidRDefault="006A5854" w:rsidP="000D24E4">
      <w:pPr>
        <w:pStyle w:val="1"/>
        <w:numPr>
          <w:ilvl w:val="0"/>
          <w:numId w:val="24"/>
        </w:numPr>
        <w:tabs>
          <w:tab w:val="left" w:pos="1134"/>
        </w:tabs>
        <w:ind w:firstLine="709"/>
        <w:jc w:val="both"/>
      </w:pPr>
      <w: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1E949E4B" w14:textId="031B9F68" w:rsidR="00BC143D" w:rsidRDefault="006A5854" w:rsidP="000D24E4">
      <w:pPr>
        <w:pStyle w:val="1"/>
        <w:numPr>
          <w:ilvl w:val="0"/>
          <w:numId w:val="24"/>
        </w:numPr>
        <w:tabs>
          <w:tab w:val="left" w:pos="1134"/>
        </w:tabs>
        <w:ind w:firstLine="709"/>
        <w:jc w:val="both"/>
      </w:pPr>
      <w:r>
        <w:t>доступ субъекта персональных данных к его персональным данным нарушает права и законные интересы третьих лиц.</w:t>
      </w:r>
    </w:p>
    <w:p w14:paraId="46897392" w14:textId="77777777" w:rsidR="00BC143D" w:rsidRDefault="006A5854" w:rsidP="000D24E4">
      <w:pPr>
        <w:pStyle w:val="1"/>
        <w:numPr>
          <w:ilvl w:val="3"/>
          <w:numId w:val="22"/>
        </w:numPr>
        <w:tabs>
          <w:tab w:val="left" w:pos="1701"/>
        </w:tabs>
        <w:ind w:firstLine="709"/>
        <w:jc w:val="both"/>
      </w:pPr>
      <w: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2237717" w14:textId="51AF04FF" w:rsidR="00BC143D" w:rsidRDefault="006A5854" w:rsidP="000D24E4">
      <w:pPr>
        <w:pStyle w:val="1"/>
        <w:numPr>
          <w:ilvl w:val="3"/>
          <w:numId w:val="22"/>
        </w:numPr>
        <w:tabs>
          <w:tab w:val="left" w:pos="1701"/>
        </w:tabs>
        <w:ind w:firstLine="709"/>
        <w:jc w:val="both"/>
      </w:pPr>
      <w:r>
        <w:t>Запрашиваемая субъектом информация должна быть предоставлена субъекту</w:t>
      </w:r>
      <w:r>
        <w:rPr>
          <w:vertAlign w:val="superscript"/>
        </w:rPr>
        <w:t xml:space="preserve"> </w:t>
      </w:r>
      <w:r>
        <w:t>персональных данных Администрацией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59C7908" w14:textId="4CEB9C12" w:rsidR="00BC143D" w:rsidRDefault="006A5854" w:rsidP="000D24E4">
      <w:pPr>
        <w:pStyle w:val="1"/>
        <w:numPr>
          <w:ilvl w:val="3"/>
          <w:numId w:val="22"/>
        </w:numPr>
        <w:tabs>
          <w:tab w:val="left" w:pos="1701"/>
        </w:tabs>
        <w:ind w:firstLine="720"/>
        <w:jc w:val="both"/>
      </w:pPr>
      <w:r>
        <w:t>Запрашиваемая информация предоставляется субъекту</w:t>
      </w:r>
      <w:r w:rsidR="007B4ADF">
        <w:t xml:space="preserve"> </w:t>
      </w:r>
      <w:r>
        <w:t xml:space="preserve">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w:t>
      </w:r>
      <w:r>
        <w:lastRenderedPageBreak/>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w:t>
      </w:r>
      <w:r w:rsidR="00E36C5E">
        <w:t>и</w:t>
      </w:r>
      <w:r>
        <w:t>ли запросе.</w:t>
      </w:r>
    </w:p>
    <w:p w14:paraId="1EDC1348" w14:textId="0A4154BF" w:rsidR="00BC143D" w:rsidRDefault="006A5854" w:rsidP="000D24E4">
      <w:pPr>
        <w:pStyle w:val="1"/>
        <w:numPr>
          <w:ilvl w:val="3"/>
          <w:numId w:val="22"/>
        </w:numPr>
        <w:tabs>
          <w:tab w:val="left" w:pos="1701"/>
        </w:tabs>
        <w:ind w:firstLine="720"/>
        <w:jc w:val="both"/>
      </w:pPr>
      <w:r>
        <w:t>В случае если запрашиваемая субъектом информация, а также обрабатываемые персональные данные были предоставлены для ознакомления субъекту</w:t>
      </w:r>
      <w:r>
        <w:rPr>
          <w:vertAlign w:val="superscript"/>
        </w:rPr>
        <w:t xml:space="preserve"> </w:t>
      </w:r>
      <w:r>
        <w:t>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7BDC6FCB" w14:textId="77777777" w:rsidR="00BC143D" w:rsidRDefault="006A5854" w:rsidP="000D24E4">
      <w:pPr>
        <w:pStyle w:val="1"/>
        <w:numPr>
          <w:ilvl w:val="3"/>
          <w:numId w:val="22"/>
        </w:numPr>
        <w:tabs>
          <w:tab w:val="left" w:pos="1701"/>
        </w:tabs>
        <w:ind w:firstLine="720"/>
        <w:jc w:val="both"/>
      </w:pPr>
      <w: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52B9B941" w14:textId="77777777" w:rsidR="00BC143D" w:rsidRDefault="006A5854" w:rsidP="000D24E4">
      <w:pPr>
        <w:pStyle w:val="1"/>
        <w:numPr>
          <w:ilvl w:val="3"/>
          <w:numId w:val="22"/>
        </w:numPr>
        <w:tabs>
          <w:tab w:val="left" w:pos="1701"/>
        </w:tabs>
        <w:ind w:firstLine="720"/>
        <w:jc w:val="both"/>
      </w:pPr>
      <w:r>
        <w:t>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14:paraId="3A04CBDB" w14:textId="550A5F7A" w:rsidR="00BC143D" w:rsidRPr="00837D20" w:rsidRDefault="008C3BDB" w:rsidP="000D24E4">
      <w:pPr>
        <w:pStyle w:val="1"/>
        <w:numPr>
          <w:ilvl w:val="2"/>
          <w:numId w:val="22"/>
        </w:numPr>
        <w:tabs>
          <w:tab w:val="left" w:pos="1408"/>
        </w:tabs>
        <w:ind w:firstLine="720"/>
        <w:jc w:val="both"/>
        <w:rPr>
          <w:i/>
          <w:iCs/>
        </w:rPr>
      </w:pPr>
      <w:r w:rsidRPr="00837D20">
        <w:rPr>
          <w:i/>
          <w:iCs/>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не осуществляется.</w:t>
      </w:r>
    </w:p>
    <w:p w14:paraId="5FFB2A73" w14:textId="77777777" w:rsidR="00BC143D" w:rsidRPr="00F10228" w:rsidRDefault="006A5854" w:rsidP="000D24E4">
      <w:pPr>
        <w:pStyle w:val="1"/>
        <w:numPr>
          <w:ilvl w:val="2"/>
          <w:numId w:val="22"/>
        </w:numPr>
        <w:tabs>
          <w:tab w:val="left" w:pos="1418"/>
        </w:tabs>
        <w:ind w:firstLine="720"/>
        <w:jc w:val="both"/>
      </w:pPr>
      <w:r w:rsidRPr="00F10228">
        <w:rPr>
          <w:i/>
          <w:iCs/>
        </w:rPr>
        <w:t>Право на обжалование действий или бездействия Администрации</w:t>
      </w:r>
    </w:p>
    <w:p w14:paraId="41985525" w14:textId="7731B909" w:rsidR="00BC143D" w:rsidRDefault="006A5854" w:rsidP="000D24E4">
      <w:pPr>
        <w:pStyle w:val="1"/>
        <w:numPr>
          <w:ilvl w:val="3"/>
          <w:numId w:val="22"/>
        </w:numPr>
        <w:tabs>
          <w:tab w:val="left" w:pos="1701"/>
        </w:tabs>
        <w:ind w:firstLine="720"/>
        <w:jc w:val="both"/>
      </w:pPr>
      <w: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w:t>
      </w:r>
      <w:r w:rsidR="002D5928">
        <w:t xml:space="preserve"> (</w:t>
      </w:r>
      <w:r w:rsidR="002D5928" w:rsidRPr="002D5928">
        <w:t>Управление Роскомнадзора по Северо</w:t>
      </w:r>
      <w:r w:rsidR="002D5928">
        <w:t>-</w:t>
      </w:r>
      <w:r w:rsidR="002D5928" w:rsidRPr="002D5928">
        <w:t>Западному федеральному округу</w:t>
      </w:r>
      <w:r w:rsidR="00080314">
        <w:t xml:space="preserve">, далее – </w:t>
      </w:r>
      <w:r w:rsidR="008B0951" w:rsidRPr="002D5928">
        <w:t>Роскомнадзор</w:t>
      </w:r>
      <w:r w:rsidR="002D5928">
        <w:t>)</w:t>
      </w:r>
      <w:r>
        <w:t xml:space="preserve"> или в судебном порядке.</w:t>
      </w:r>
    </w:p>
    <w:p w14:paraId="0C073E57" w14:textId="77777777" w:rsidR="00BC143D" w:rsidRDefault="006A5854" w:rsidP="000D24E4">
      <w:pPr>
        <w:pStyle w:val="1"/>
        <w:numPr>
          <w:ilvl w:val="3"/>
          <w:numId w:val="22"/>
        </w:numPr>
        <w:tabs>
          <w:tab w:val="left" w:pos="1701"/>
        </w:tabs>
        <w:ind w:firstLine="720"/>
        <w:jc w:val="both"/>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CEF578A" w14:textId="77777777" w:rsidR="00BC143D" w:rsidRPr="00F10228" w:rsidRDefault="006A5854" w:rsidP="000D24E4">
      <w:pPr>
        <w:pStyle w:val="1"/>
        <w:numPr>
          <w:ilvl w:val="1"/>
          <w:numId w:val="22"/>
        </w:numPr>
        <w:tabs>
          <w:tab w:val="left" w:pos="1134"/>
        </w:tabs>
        <w:ind w:firstLine="720"/>
        <w:jc w:val="both"/>
      </w:pPr>
      <w:r w:rsidRPr="00F10228">
        <w:t>Обязанности Администрации</w:t>
      </w:r>
    </w:p>
    <w:p w14:paraId="54FE0AFE" w14:textId="77777777" w:rsidR="00BC143D" w:rsidRPr="00F10228" w:rsidRDefault="006A5854" w:rsidP="000D24E4">
      <w:pPr>
        <w:pStyle w:val="1"/>
        <w:numPr>
          <w:ilvl w:val="2"/>
          <w:numId w:val="22"/>
        </w:numPr>
        <w:tabs>
          <w:tab w:val="left" w:pos="1395"/>
        </w:tabs>
        <w:ind w:firstLine="720"/>
        <w:jc w:val="both"/>
      </w:pPr>
      <w:r w:rsidRPr="00F10228">
        <w:rPr>
          <w:i/>
          <w:iCs/>
        </w:rPr>
        <w:lastRenderedPageBreak/>
        <w:t>Обязанности Администрации при сборе персональных данных</w:t>
      </w:r>
    </w:p>
    <w:p w14:paraId="30F8A584" w14:textId="3E2121AD" w:rsidR="00BC143D" w:rsidRDefault="006A5854" w:rsidP="000D24E4">
      <w:pPr>
        <w:pStyle w:val="1"/>
        <w:numPr>
          <w:ilvl w:val="3"/>
          <w:numId w:val="22"/>
        </w:numPr>
        <w:tabs>
          <w:tab w:val="left" w:pos="1701"/>
        </w:tabs>
        <w:ind w:firstLine="720"/>
        <w:jc w:val="both"/>
      </w:pPr>
      <w:r>
        <w:t>При сборе персональных данных Администрация предоставляет субъекту</w:t>
      </w:r>
      <w:r>
        <w:rPr>
          <w:vertAlign w:val="superscript"/>
        </w:rPr>
        <w:t xml:space="preserve"> </w:t>
      </w:r>
      <w:r>
        <w:t>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4DF27A5D" w14:textId="77777777" w:rsidR="00BC143D" w:rsidRDefault="006A5854" w:rsidP="000D24E4">
      <w:pPr>
        <w:pStyle w:val="1"/>
        <w:numPr>
          <w:ilvl w:val="3"/>
          <w:numId w:val="22"/>
        </w:numPr>
        <w:tabs>
          <w:tab w:val="left" w:pos="1701"/>
        </w:tabs>
        <w:ind w:firstLine="720"/>
        <w:jc w:val="both"/>
      </w:pPr>
      <w:r>
        <w:t>Если в соответствии с федеральным законом предоставление персональных данных и (или) получение Администрацией согласия на обработку персональных данных являются обязательными, Администрация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6A4D3193" w14:textId="694AB8CB" w:rsidR="00BC143D" w:rsidRDefault="006A5854" w:rsidP="000D24E4">
      <w:pPr>
        <w:pStyle w:val="1"/>
        <w:numPr>
          <w:ilvl w:val="3"/>
          <w:numId w:val="22"/>
        </w:numPr>
        <w:tabs>
          <w:tab w:val="left" w:pos="1701"/>
        </w:tabs>
        <w:ind w:firstLine="720"/>
        <w:jc w:val="both"/>
      </w:pPr>
      <w: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w:t>
      </w:r>
      <w:r>
        <w:rPr>
          <w:vertAlign w:val="superscript"/>
        </w:rPr>
        <w:t xml:space="preserve"> </w:t>
      </w:r>
      <w:r>
        <w:t>персональных данных следующую информацию (далее</w:t>
      </w:r>
      <w:r w:rsidR="00B12BB1">
        <w:t xml:space="preserve"> –</w:t>
      </w:r>
      <w:r>
        <w:t xml:space="preserve"> </w:t>
      </w:r>
      <w:r w:rsidR="00B12BB1">
        <w:t>И</w:t>
      </w:r>
      <w:r>
        <w:t>нформация, сообщаемая при получении персональных данных не от субъекта персональных данных):</w:t>
      </w:r>
    </w:p>
    <w:p w14:paraId="2E73D4E8" w14:textId="77777777" w:rsidR="00BC143D" w:rsidRDefault="006A5854" w:rsidP="000D24E4">
      <w:pPr>
        <w:pStyle w:val="1"/>
        <w:numPr>
          <w:ilvl w:val="0"/>
          <w:numId w:val="25"/>
        </w:numPr>
        <w:tabs>
          <w:tab w:val="left" w:pos="1134"/>
        </w:tabs>
        <w:ind w:firstLine="720"/>
        <w:jc w:val="both"/>
      </w:pPr>
      <w:r>
        <w:t>наименование либо фамилия, имя, отчество и адрес Администрации или представителя Администрации;</w:t>
      </w:r>
    </w:p>
    <w:p w14:paraId="2CBB8F77" w14:textId="77777777" w:rsidR="00BC143D" w:rsidRDefault="006A5854" w:rsidP="000D24E4">
      <w:pPr>
        <w:pStyle w:val="1"/>
        <w:numPr>
          <w:ilvl w:val="0"/>
          <w:numId w:val="25"/>
        </w:numPr>
        <w:tabs>
          <w:tab w:val="left" w:pos="1134"/>
        </w:tabs>
        <w:ind w:firstLine="720"/>
        <w:jc w:val="both"/>
      </w:pPr>
      <w:r>
        <w:t>цель обработки персональных данных и ее правовое основание;</w:t>
      </w:r>
    </w:p>
    <w:p w14:paraId="327B9123" w14:textId="77777777" w:rsidR="00BC143D" w:rsidRDefault="006A5854" w:rsidP="000D24E4">
      <w:pPr>
        <w:pStyle w:val="1"/>
        <w:numPr>
          <w:ilvl w:val="0"/>
          <w:numId w:val="25"/>
        </w:numPr>
        <w:tabs>
          <w:tab w:val="left" w:pos="1134"/>
        </w:tabs>
        <w:ind w:firstLine="720"/>
        <w:jc w:val="both"/>
      </w:pPr>
      <w:r>
        <w:t>перечень персональных данных;</w:t>
      </w:r>
    </w:p>
    <w:p w14:paraId="497BBB70" w14:textId="77777777" w:rsidR="00BC143D" w:rsidRDefault="006A5854" w:rsidP="000D24E4">
      <w:pPr>
        <w:pStyle w:val="1"/>
        <w:numPr>
          <w:ilvl w:val="0"/>
          <w:numId w:val="25"/>
        </w:numPr>
        <w:tabs>
          <w:tab w:val="left" w:pos="1134"/>
        </w:tabs>
        <w:ind w:firstLine="720"/>
        <w:jc w:val="both"/>
      </w:pPr>
      <w:r>
        <w:t>предполагаемые пользователи персональных данных;</w:t>
      </w:r>
    </w:p>
    <w:p w14:paraId="2AD29BB8" w14:textId="77777777" w:rsidR="00BC143D" w:rsidRDefault="006A5854" w:rsidP="000D24E4">
      <w:pPr>
        <w:pStyle w:val="1"/>
        <w:numPr>
          <w:ilvl w:val="0"/>
          <w:numId w:val="25"/>
        </w:numPr>
        <w:tabs>
          <w:tab w:val="left" w:pos="1134"/>
        </w:tabs>
        <w:ind w:firstLine="720"/>
        <w:jc w:val="both"/>
      </w:pPr>
      <w:r>
        <w:t>установленные Федеральным законом «О персональных данных» права субъекта персональных данных;</w:t>
      </w:r>
    </w:p>
    <w:p w14:paraId="6CACA820" w14:textId="77777777" w:rsidR="00BC143D" w:rsidRDefault="006A5854" w:rsidP="000D24E4">
      <w:pPr>
        <w:pStyle w:val="1"/>
        <w:numPr>
          <w:ilvl w:val="0"/>
          <w:numId w:val="25"/>
        </w:numPr>
        <w:tabs>
          <w:tab w:val="left" w:pos="1134"/>
        </w:tabs>
        <w:ind w:firstLine="720"/>
        <w:jc w:val="both"/>
      </w:pPr>
      <w:r>
        <w:t>источник получения персональных данных.</w:t>
      </w:r>
    </w:p>
    <w:p w14:paraId="36BABC00" w14:textId="77777777" w:rsidR="00BC143D" w:rsidRDefault="006A5854" w:rsidP="000D24E4">
      <w:pPr>
        <w:pStyle w:val="1"/>
        <w:numPr>
          <w:ilvl w:val="3"/>
          <w:numId w:val="22"/>
        </w:numPr>
        <w:tabs>
          <w:tab w:val="left" w:pos="1701"/>
        </w:tabs>
        <w:ind w:firstLine="720"/>
        <w:jc w:val="both"/>
      </w:pPr>
      <w:r>
        <w:t>Администрация не предоставляет субъекту информацию, сообщаемую при получении персональных данных не от субъекта персональных данных, в случаях, если:</w:t>
      </w:r>
    </w:p>
    <w:p w14:paraId="34CB26E4" w14:textId="77777777" w:rsidR="00BC143D" w:rsidRDefault="006A5854" w:rsidP="000D24E4">
      <w:pPr>
        <w:pStyle w:val="1"/>
        <w:numPr>
          <w:ilvl w:val="0"/>
          <w:numId w:val="26"/>
        </w:numPr>
        <w:tabs>
          <w:tab w:val="left" w:pos="1134"/>
        </w:tabs>
        <w:ind w:firstLine="720"/>
        <w:jc w:val="both"/>
      </w:pPr>
      <w:r>
        <w:t>субъект персональных данных уведомлен об осуществлении обработки его персональных данных Администрацией;</w:t>
      </w:r>
    </w:p>
    <w:p w14:paraId="709FB8F7" w14:textId="44864FA3" w:rsidR="00BC143D" w:rsidRDefault="006A5854" w:rsidP="000D24E4">
      <w:pPr>
        <w:pStyle w:val="1"/>
        <w:numPr>
          <w:ilvl w:val="0"/>
          <w:numId w:val="26"/>
        </w:numPr>
        <w:tabs>
          <w:tab w:val="left" w:pos="1134"/>
        </w:tabs>
        <w:ind w:firstLine="720"/>
        <w:jc w:val="both"/>
      </w:pPr>
      <w:r>
        <w:t>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A87C827" w14:textId="77777777" w:rsidR="00BC143D" w:rsidRDefault="006A5854" w:rsidP="000D24E4">
      <w:pPr>
        <w:pStyle w:val="1"/>
        <w:numPr>
          <w:ilvl w:val="0"/>
          <w:numId w:val="26"/>
        </w:numPr>
        <w:tabs>
          <w:tab w:val="left" w:pos="1134"/>
        </w:tabs>
        <w:ind w:firstLine="720"/>
        <w:jc w:val="both"/>
      </w:pPr>
      <w: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14:paraId="061653B8" w14:textId="7C3C55AE" w:rsidR="00BC143D" w:rsidRDefault="006A5854" w:rsidP="000D24E4">
      <w:pPr>
        <w:pStyle w:val="1"/>
        <w:numPr>
          <w:ilvl w:val="0"/>
          <w:numId w:val="26"/>
        </w:numPr>
        <w:tabs>
          <w:tab w:val="left" w:pos="1134"/>
        </w:tabs>
        <w:ind w:firstLine="720"/>
        <w:jc w:val="both"/>
      </w:pPr>
      <w:r>
        <w:t xml:space="preserve">Администрация осуществляет обработку персональных данных для статистических </w:t>
      </w:r>
      <w:r w:rsidR="00E36C5E">
        <w:t>и</w:t>
      </w:r>
      <w:r>
        <w:t>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1965B44" w14:textId="77777777" w:rsidR="00BC143D" w:rsidRDefault="006A5854" w:rsidP="000D24E4">
      <w:pPr>
        <w:pStyle w:val="1"/>
        <w:numPr>
          <w:ilvl w:val="0"/>
          <w:numId w:val="26"/>
        </w:numPr>
        <w:tabs>
          <w:tab w:val="left" w:pos="1134"/>
        </w:tabs>
        <w:ind w:firstLine="720"/>
        <w:jc w:val="both"/>
      </w:pPr>
      <w: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037F3A1" w14:textId="2340DD4C" w:rsidR="00BC143D" w:rsidRDefault="006A5854" w:rsidP="000D24E4">
      <w:pPr>
        <w:pStyle w:val="1"/>
        <w:numPr>
          <w:ilvl w:val="3"/>
          <w:numId w:val="22"/>
        </w:numPr>
        <w:tabs>
          <w:tab w:val="left" w:pos="1701"/>
        </w:tabs>
        <w:ind w:firstLine="720"/>
        <w:jc w:val="both"/>
      </w:pPr>
      <w:r>
        <w:t>При сборе персональных данных, в том числе посредством информационно</w:t>
      </w:r>
      <w:r>
        <w:softHyphen/>
        <w:t>телекоммуникационной сети «Интернет», Администрация обеспечивает запись, систематизацию, накопление, хранение, у</w:t>
      </w:r>
      <w:r w:rsidR="00B37A36">
        <w:t>т</w:t>
      </w:r>
      <w:r>
        <w:t>о</w:t>
      </w:r>
      <w:r w:rsidR="00B37A36">
        <w:t>чн</w:t>
      </w:r>
      <w:r>
        <w:t xml:space="preserve">ение (обновление, изменение), извлечение персональных данных граждан Российской Федерации с использованием баз данных, </w:t>
      </w:r>
      <w:r>
        <w:lastRenderedPageBreak/>
        <w:t>находящихся на территории Российской Федерации.</w:t>
      </w:r>
    </w:p>
    <w:p w14:paraId="1D8A3C9C" w14:textId="77777777" w:rsidR="00BC143D" w:rsidRDefault="006A5854" w:rsidP="000D24E4">
      <w:pPr>
        <w:pStyle w:val="1"/>
        <w:numPr>
          <w:ilvl w:val="3"/>
          <w:numId w:val="22"/>
        </w:numPr>
        <w:tabs>
          <w:tab w:val="left" w:pos="1701"/>
        </w:tabs>
        <w:ind w:firstLine="720"/>
        <w:jc w:val="both"/>
      </w:pPr>
      <w:r>
        <w:t>Местонахождение центра(ов) обработки данных и сведения об организации, ответственной за хранение данных, определены внутренними документами Администрации.</w:t>
      </w:r>
    </w:p>
    <w:p w14:paraId="5B43ED55" w14:textId="77777777" w:rsidR="00BC143D" w:rsidRPr="00F10228" w:rsidRDefault="006A5854" w:rsidP="000D24E4">
      <w:pPr>
        <w:pStyle w:val="1"/>
        <w:numPr>
          <w:ilvl w:val="2"/>
          <w:numId w:val="22"/>
        </w:numPr>
        <w:tabs>
          <w:tab w:val="left" w:pos="1408"/>
        </w:tabs>
        <w:ind w:firstLine="720"/>
        <w:jc w:val="both"/>
      </w:pPr>
      <w:r w:rsidRPr="00F10228">
        <w:rPr>
          <w:i/>
          <w:iCs/>
        </w:rPr>
        <w:t>Меры, направленные на обеспечение выполнения Администрацией своих обязанностей</w:t>
      </w:r>
    </w:p>
    <w:p w14:paraId="57F4CCB7" w14:textId="77777777" w:rsidR="00BC143D" w:rsidRDefault="006A5854" w:rsidP="000D24E4">
      <w:pPr>
        <w:pStyle w:val="1"/>
        <w:numPr>
          <w:ilvl w:val="3"/>
          <w:numId w:val="22"/>
        </w:numPr>
        <w:tabs>
          <w:tab w:val="left" w:pos="1701"/>
        </w:tabs>
        <w:ind w:firstLine="720"/>
        <w:jc w:val="both"/>
      </w:pPr>
      <w:r>
        <w:t>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655E6577" w14:textId="77777777" w:rsidR="00BC143D" w:rsidRDefault="006A5854" w:rsidP="000D24E4">
      <w:pPr>
        <w:pStyle w:val="1"/>
        <w:numPr>
          <w:ilvl w:val="0"/>
          <w:numId w:val="27"/>
        </w:numPr>
        <w:tabs>
          <w:tab w:val="left" w:pos="1134"/>
        </w:tabs>
        <w:ind w:firstLine="720"/>
        <w:jc w:val="both"/>
      </w:pPr>
      <w:r>
        <w:t>назначение ответственного за организацию обработки персональных данных;</w:t>
      </w:r>
    </w:p>
    <w:p w14:paraId="71677007" w14:textId="77777777" w:rsidR="00BC143D" w:rsidRDefault="006A5854" w:rsidP="000D24E4">
      <w:pPr>
        <w:pStyle w:val="1"/>
        <w:numPr>
          <w:ilvl w:val="0"/>
          <w:numId w:val="27"/>
        </w:numPr>
        <w:tabs>
          <w:tab w:val="left" w:pos="1134"/>
        </w:tabs>
        <w:ind w:firstLine="720"/>
        <w:jc w:val="both"/>
      </w:pPr>
      <w:r>
        <w:t>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нарушении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Администрацию не предусмотренные законодательством Российской Федерации полномочия и обязанности;</w:t>
      </w:r>
    </w:p>
    <w:p w14:paraId="2841A8AB" w14:textId="77777777" w:rsidR="00BC143D" w:rsidRDefault="006A5854" w:rsidP="000D24E4">
      <w:pPr>
        <w:pStyle w:val="1"/>
        <w:numPr>
          <w:ilvl w:val="0"/>
          <w:numId w:val="27"/>
        </w:numPr>
        <w:tabs>
          <w:tab w:val="left" w:pos="1134"/>
        </w:tabs>
        <w:ind w:firstLine="720"/>
        <w:jc w:val="both"/>
      </w:pPr>
      <w:r>
        <w:t>применение правовых, организационных и технических мер по обеспечению безопасности персональных данных;</w:t>
      </w:r>
    </w:p>
    <w:p w14:paraId="79F05FCA" w14:textId="77777777" w:rsidR="00BC143D" w:rsidRDefault="006A5854" w:rsidP="000D24E4">
      <w:pPr>
        <w:pStyle w:val="1"/>
        <w:numPr>
          <w:ilvl w:val="0"/>
          <w:numId w:val="27"/>
        </w:numPr>
        <w:tabs>
          <w:tab w:val="left" w:pos="1134"/>
        </w:tabs>
        <w:ind w:firstLine="720"/>
        <w:jc w:val="both"/>
      </w:pPr>
      <w:r>
        <w:t>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14:paraId="1597C704" w14:textId="77777777" w:rsidR="00BC143D" w:rsidRDefault="006A5854" w:rsidP="000D24E4">
      <w:pPr>
        <w:pStyle w:val="1"/>
        <w:numPr>
          <w:ilvl w:val="0"/>
          <w:numId w:val="27"/>
        </w:numPr>
        <w:tabs>
          <w:tab w:val="left" w:pos="1134"/>
        </w:tabs>
        <w:ind w:firstLine="720"/>
        <w:jc w:val="both"/>
      </w:pPr>
      <w:r>
        <w:t>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Администрацией мер, направленных на обеспечение выполнения обязанностей, предусмотренных Федеральным законом «О персональных данных»;</w:t>
      </w:r>
    </w:p>
    <w:p w14:paraId="7ABA9707" w14:textId="77777777" w:rsidR="00BC143D" w:rsidRDefault="006A5854" w:rsidP="000D24E4">
      <w:pPr>
        <w:pStyle w:val="1"/>
        <w:numPr>
          <w:ilvl w:val="0"/>
          <w:numId w:val="27"/>
        </w:numPr>
        <w:tabs>
          <w:tab w:val="left" w:pos="1134"/>
        </w:tabs>
        <w:ind w:firstLine="720"/>
        <w:jc w:val="both"/>
      </w:pPr>
      <w:r>
        <w:t>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6340D8AF" w14:textId="77777777" w:rsidR="00BC143D" w:rsidRPr="00F10228" w:rsidRDefault="006A5854" w:rsidP="000D24E4">
      <w:pPr>
        <w:pStyle w:val="1"/>
        <w:numPr>
          <w:ilvl w:val="2"/>
          <w:numId w:val="22"/>
        </w:numPr>
        <w:tabs>
          <w:tab w:val="left" w:pos="1408"/>
        </w:tabs>
        <w:ind w:firstLine="720"/>
        <w:jc w:val="both"/>
      </w:pPr>
      <w:r w:rsidRPr="00F10228">
        <w:rPr>
          <w:i/>
          <w:iCs/>
        </w:rPr>
        <w:t>Меры по обеспечению безопасности персональных данных при их обработке</w:t>
      </w:r>
    </w:p>
    <w:p w14:paraId="49C59634" w14:textId="77777777" w:rsidR="00BC143D" w:rsidRDefault="006A5854" w:rsidP="000D24E4">
      <w:pPr>
        <w:pStyle w:val="1"/>
        <w:numPr>
          <w:ilvl w:val="3"/>
          <w:numId w:val="22"/>
        </w:numPr>
        <w:tabs>
          <w:tab w:val="left" w:pos="1701"/>
        </w:tabs>
        <w:ind w:firstLine="720"/>
        <w:jc w:val="both"/>
      </w:pPr>
      <w:r>
        <w:t>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C20208F" w14:textId="77777777" w:rsidR="00BC143D" w:rsidRDefault="006A5854" w:rsidP="000D24E4">
      <w:pPr>
        <w:pStyle w:val="1"/>
        <w:numPr>
          <w:ilvl w:val="3"/>
          <w:numId w:val="22"/>
        </w:numPr>
        <w:tabs>
          <w:tab w:val="left" w:pos="1701"/>
        </w:tabs>
        <w:ind w:firstLine="720"/>
        <w:jc w:val="both"/>
      </w:pPr>
      <w:r>
        <w:t>Обеспечение безопасности персональных данных достигается, в частности:</w:t>
      </w:r>
    </w:p>
    <w:p w14:paraId="378DD55B" w14:textId="77777777" w:rsidR="00BC143D" w:rsidRDefault="006A5854" w:rsidP="000D24E4">
      <w:pPr>
        <w:pStyle w:val="1"/>
        <w:numPr>
          <w:ilvl w:val="0"/>
          <w:numId w:val="28"/>
        </w:numPr>
        <w:tabs>
          <w:tab w:val="left" w:pos="1134"/>
        </w:tabs>
        <w:ind w:firstLine="720"/>
        <w:jc w:val="both"/>
      </w:pPr>
      <w:r>
        <w:t>определением угроз безопасности персональных данных при их обработке в информационных системах персональных данных;</w:t>
      </w:r>
    </w:p>
    <w:p w14:paraId="573EE1DE" w14:textId="43DB6F37" w:rsidR="00BC143D" w:rsidRDefault="006A5854" w:rsidP="000D24E4">
      <w:pPr>
        <w:pStyle w:val="1"/>
        <w:numPr>
          <w:ilvl w:val="0"/>
          <w:numId w:val="28"/>
        </w:numPr>
        <w:tabs>
          <w:tab w:val="left" w:pos="1134"/>
        </w:tabs>
        <w:ind w:firstLine="720"/>
        <w:jc w:val="both"/>
      </w:pPr>
      <w:r>
        <w:t xml:space="preserve">применением организационных и технических мер по обеспечению безопасности </w:t>
      </w:r>
      <w:r>
        <w:lastRenderedPageBreak/>
        <w:t>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13180AB" w14:textId="26A791F3" w:rsidR="00BC143D" w:rsidRDefault="00F00E7A" w:rsidP="00F00E7A">
      <w:pPr>
        <w:pStyle w:val="1"/>
        <w:numPr>
          <w:ilvl w:val="0"/>
          <w:numId w:val="28"/>
        </w:numPr>
        <w:tabs>
          <w:tab w:val="left" w:pos="1134"/>
        </w:tabs>
        <w:ind w:firstLine="720"/>
        <w:jc w:val="both"/>
      </w:pPr>
      <w:r>
        <w:t>уничтожением персональных данных;</w:t>
      </w:r>
    </w:p>
    <w:p w14:paraId="0321DBD8" w14:textId="77777777" w:rsidR="00BC143D" w:rsidRDefault="006A5854" w:rsidP="000D24E4">
      <w:pPr>
        <w:pStyle w:val="1"/>
        <w:numPr>
          <w:ilvl w:val="0"/>
          <w:numId w:val="28"/>
        </w:numPr>
        <w:tabs>
          <w:tab w:val="left" w:pos="1134"/>
        </w:tabs>
        <w:ind w:firstLine="720"/>
        <w:jc w:val="both"/>
      </w:pPr>
      <w: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4FB9807" w14:textId="77777777" w:rsidR="00BC143D" w:rsidRDefault="006A5854" w:rsidP="000D24E4">
      <w:pPr>
        <w:pStyle w:val="1"/>
        <w:numPr>
          <w:ilvl w:val="0"/>
          <w:numId w:val="28"/>
        </w:numPr>
        <w:tabs>
          <w:tab w:val="left" w:pos="1134"/>
          <w:tab w:val="left" w:pos="1785"/>
        </w:tabs>
        <w:ind w:firstLine="720"/>
        <w:jc w:val="both"/>
      </w:pPr>
      <w:r>
        <w:t>учетом машинных носителей персональных данных;</w:t>
      </w:r>
    </w:p>
    <w:p w14:paraId="030424FB" w14:textId="77777777" w:rsidR="00BC143D" w:rsidRDefault="006A5854" w:rsidP="000D24E4">
      <w:pPr>
        <w:pStyle w:val="1"/>
        <w:numPr>
          <w:ilvl w:val="0"/>
          <w:numId w:val="28"/>
        </w:numPr>
        <w:tabs>
          <w:tab w:val="left" w:pos="1134"/>
        </w:tabs>
        <w:ind w:firstLine="720"/>
        <w:jc w:val="both"/>
      </w:pPr>
      <w:r>
        <w:t>обнаружением фактов несанкционированного доступа к персональным данным и принятием мер;</w:t>
      </w:r>
    </w:p>
    <w:p w14:paraId="510B72E5" w14:textId="4496EB65" w:rsidR="00BC143D" w:rsidRDefault="006A5854" w:rsidP="000D24E4">
      <w:pPr>
        <w:pStyle w:val="1"/>
        <w:numPr>
          <w:ilvl w:val="0"/>
          <w:numId w:val="28"/>
        </w:numPr>
        <w:tabs>
          <w:tab w:val="left" w:pos="1134"/>
        </w:tabs>
        <w:ind w:firstLine="720"/>
        <w:jc w:val="both"/>
      </w:pPr>
      <w:r>
        <w:t xml:space="preserve">восстановлением персональных данных, модифицированных </w:t>
      </w:r>
      <w:r w:rsidR="00E36C5E">
        <w:t>и</w:t>
      </w:r>
      <w:r>
        <w:t>ли уничтоженных вследствие несанкционированного доступа к ним;</w:t>
      </w:r>
    </w:p>
    <w:p w14:paraId="3F43A07F" w14:textId="77777777" w:rsidR="00BC143D" w:rsidRDefault="006A5854" w:rsidP="000D24E4">
      <w:pPr>
        <w:pStyle w:val="1"/>
        <w:numPr>
          <w:ilvl w:val="0"/>
          <w:numId w:val="28"/>
        </w:numPr>
        <w:tabs>
          <w:tab w:val="left" w:pos="1134"/>
        </w:tabs>
        <w:ind w:firstLine="720"/>
        <w:jc w:val="both"/>
      </w:pPr>
      <w: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07108CC" w14:textId="77777777" w:rsidR="00BC143D" w:rsidRDefault="006A5854" w:rsidP="00FA23D3">
      <w:pPr>
        <w:pStyle w:val="1"/>
        <w:numPr>
          <w:ilvl w:val="0"/>
          <w:numId w:val="28"/>
        </w:numPr>
        <w:tabs>
          <w:tab w:val="left" w:pos="1134"/>
        </w:tabs>
        <w:ind w:firstLine="720"/>
        <w:jc w:val="both"/>
      </w:pPr>
      <w: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B6B39BA" w14:textId="77777777" w:rsidR="00BC143D" w:rsidRDefault="006A5854" w:rsidP="00FA23D3">
      <w:pPr>
        <w:pStyle w:val="1"/>
        <w:numPr>
          <w:ilvl w:val="3"/>
          <w:numId w:val="22"/>
        </w:numPr>
        <w:tabs>
          <w:tab w:val="left" w:pos="1701"/>
        </w:tabs>
        <w:ind w:firstLine="720"/>
        <w:jc w:val="both"/>
      </w:pPr>
      <w: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B925036" w14:textId="77777777" w:rsidR="00BC143D" w:rsidRPr="00F10228" w:rsidRDefault="006A5854">
      <w:pPr>
        <w:pStyle w:val="1"/>
        <w:numPr>
          <w:ilvl w:val="2"/>
          <w:numId w:val="22"/>
        </w:numPr>
        <w:tabs>
          <w:tab w:val="left" w:pos="1408"/>
        </w:tabs>
        <w:ind w:firstLine="720"/>
        <w:jc w:val="both"/>
      </w:pPr>
      <w:r w:rsidRPr="00F10228">
        <w:rPr>
          <w:i/>
          <w:iCs/>
        </w:rPr>
        <w:t>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471C17EF" w14:textId="711B2748" w:rsidR="00BC143D" w:rsidRDefault="006A5854" w:rsidP="003D347C">
      <w:pPr>
        <w:pStyle w:val="1"/>
        <w:numPr>
          <w:ilvl w:val="3"/>
          <w:numId w:val="22"/>
        </w:numPr>
        <w:tabs>
          <w:tab w:val="left" w:pos="1701"/>
        </w:tabs>
        <w:ind w:firstLine="720"/>
        <w:jc w:val="both"/>
      </w:pPr>
      <w: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BCF1061" w14:textId="67E7D6BF" w:rsidR="00BC143D" w:rsidRDefault="006A5854" w:rsidP="005D134B">
      <w:pPr>
        <w:pStyle w:val="1"/>
        <w:numPr>
          <w:ilvl w:val="3"/>
          <w:numId w:val="22"/>
        </w:numPr>
        <w:tabs>
          <w:tab w:val="left" w:pos="1701"/>
        </w:tabs>
        <w:ind w:firstLine="720"/>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w:t>
      </w:r>
      <w:r>
        <w:lastRenderedPageBreak/>
        <w:t>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1B429EF" w14:textId="2413B9F2" w:rsidR="00BC143D" w:rsidRDefault="006A5854" w:rsidP="005D134B">
      <w:pPr>
        <w:pStyle w:val="1"/>
        <w:numPr>
          <w:ilvl w:val="3"/>
          <w:numId w:val="22"/>
        </w:numPr>
        <w:tabs>
          <w:tab w:val="left" w:pos="1701"/>
        </w:tabs>
        <w:ind w:firstLine="720"/>
        <w:jc w:val="both"/>
      </w:pPr>
      <w:r>
        <w:t>Администрация предоставляет безвозмездно субъект</w:t>
      </w:r>
      <w:r w:rsidR="00F973F7">
        <w:t>у</w:t>
      </w:r>
      <w:r>
        <w:t xml:space="preserve">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27B9A7B8" w14:textId="7AAB7AD4" w:rsidR="00BC143D" w:rsidRDefault="002342F6" w:rsidP="003D347C">
      <w:pPr>
        <w:pStyle w:val="1"/>
        <w:numPr>
          <w:ilvl w:val="3"/>
          <w:numId w:val="22"/>
        </w:numPr>
        <w:tabs>
          <w:tab w:val="left" w:pos="1701"/>
        </w:tabs>
        <w:ind w:firstLine="720"/>
        <w:jc w:val="both"/>
      </w:pPr>
      <w:r>
        <w:t xml:space="preserve">Администрация сообщает в </w:t>
      </w:r>
      <w:r w:rsidR="003F3B70" w:rsidRPr="002D5928">
        <w:t>Роскомнадзор</w:t>
      </w:r>
      <w:r w:rsidR="003F3B70">
        <w:t xml:space="preserve"> </w:t>
      </w:r>
      <w: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Администрацией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1863F4EB" w14:textId="77777777" w:rsidR="00BC143D" w:rsidRPr="00F10228" w:rsidRDefault="006A5854">
      <w:pPr>
        <w:pStyle w:val="1"/>
        <w:numPr>
          <w:ilvl w:val="2"/>
          <w:numId w:val="22"/>
        </w:numPr>
        <w:tabs>
          <w:tab w:val="left" w:pos="1408"/>
        </w:tabs>
        <w:ind w:firstLine="720"/>
        <w:jc w:val="both"/>
      </w:pPr>
      <w:r w:rsidRPr="00F10228">
        <w:rPr>
          <w:i/>
          <w:iCs/>
        </w:rPr>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DB7A241" w14:textId="4893CD98" w:rsidR="00BC143D" w:rsidRDefault="006A5854" w:rsidP="002342F6">
      <w:pPr>
        <w:pStyle w:val="1"/>
        <w:numPr>
          <w:ilvl w:val="3"/>
          <w:numId w:val="22"/>
        </w:numPr>
        <w:tabs>
          <w:tab w:val="left" w:pos="1701"/>
        </w:tabs>
        <w:ind w:firstLine="720"/>
        <w:jc w:val="both"/>
      </w:pPr>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w:t>
      </w:r>
      <w:r>
        <w:rPr>
          <w:vertAlign w:val="superscript"/>
        </w:rPr>
        <w:t xml:space="preserve"> </w:t>
      </w:r>
      <w:r>
        <w:t xml:space="preserve">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w:t>
      </w:r>
      <w:r w:rsidR="009D0EE1">
        <w:t>и</w:t>
      </w:r>
      <w:r>
        <w:t xml:space="preserve">ли его представителя либо по их запросу </w:t>
      </w:r>
      <w:r w:rsidR="009D0EE1">
        <w:t>и</w:t>
      </w:r>
      <w:r>
        <w:t xml:space="preserve">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w:t>
      </w:r>
      <w:r w:rsidR="009D0EE1">
        <w:t>и</w:t>
      </w:r>
      <w:r>
        <w:t xml:space="preserve">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w:t>
      </w:r>
      <w:r w:rsidR="009D0EE1">
        <w:t>и</w:t>
      </w:r>
      <w:r>
        <w:t xml:space="preserve">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w:t>
      </w:r>
      <w:r w:rsidR="009D0EE1">
        <w:t>и</w:t>
      </w:r>
      <w:r>
        <w:t>ли третьих лиц.</w:t>
      </w:r>
    </w:p>
    <w:p w14:paraId="418E0BEF" w14:textId="4C239BF4" w:rsidR="00BC143D" w:rsidRDefault="002223DE" w:rsidP="002223DE">
      <w:pPr>
        <w:pStyle w:val="1"/>
        <w:numPr>
          <w:ilvl w:val="3"/>
          <w:numId w:val="22"/>
        </w:numPr>
        <w:tabs>
          <w:tab w:val="left" w:pos="1701"/>
        </w:tabs>
        <w:ind w:firstLine="709"/>
        <w:jc w:val="both"/>
      </w:pPr>
      <w:r>
        <w:lastRenderedPageBreak/>
        <w:t xml:space="preserve">В случае подтверждения факта неточности персональных данных Администрация на основании сведений, представленных субъектом персональных данных </w:t>
      </w:r>
      <w:r w:rsidR="009D0EE1">
        <w:t>и</w:t>
      </w:r>
      <w:r>
        <w:t>ли его представителем либо уполномоченным органом по защите прав субъектов</w:t>
      </w:r>
      <w:r w:rsidR="006A5854">
        <w:t xml:space="preserve">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 снимает блокирование персональных данных.</w:t>
      </w:r>
    </w:p>
    <w:p w14:paraId="016CB25C" w14:textId="77777777" w:rsidR="00BC143D" w:rsidRDefault="006A5854" w:rsidP="00494FAC">
      <w:pPr>
        <w:pStyle w:val="1"/>
        <w:numPr>
          <w:ilvl w:val="3"/>
          <w:numId w:val="30"/>
        </w:numPr>
        <w:tabs>
          <w:tab w:val="left" w:pos="1701"/>
        </w:tabs>
        <w:ind w:firstLine="709"/>
        <w:jc w:val="both"/>
      </w:pPr>
      <w:r>
        <w:t>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203216E" w14:textId="0B7FFCCE" w:rsidR="00BC143D" w:rsidRDefault="006A5854" w:rsidP="001C7470">
      <w:pPr>
        <w:pStyle w:val="1"/>
        <w:numPr>
          <w:ilvl w:val="3"/>
          <w:numId w:val="30"/>
        </w:numPr>
        <w:tabs>
          <w:tab w:val="left" w:pos="1701"/>
        </w:tabs>
        <w:ind w:firstLine="709"/>
        <w:jc w:val="both"/>
      </w:pPr>
      <w: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с момента выявления такого инцидента Администрацией, уполномоченным органом по защите прав субъектов персональных данных или иным заинтересованным лицом уведомляет </w:t>
      </w:r>
      <w:r w:rsidR="003F3B70" w:rsidRPr="002D5928">
        <w:t>Роскомнадзор</w:t>
      </w:r>
      <w:r>
        <w:t>:</w:t>
      </w:r>
    </w:p>
    <w:p w14:paraId="0D2640AC" w14:textId="77777777" w:rsidR="00BC143D" w:rsidRDefault="006A5854" w:rsidP="002342F6">
      <w:pPr>
        <w:pStyle w:val="1"/>
        <w:numPr>
          <w:ilvl w:val="0"/>
          <w:numId w:val="31"/>
        </w:numPr>
        <w:tabs>
          <w:tab w:val="left" w:pos="1418"/>
        </w:tabs>
        <w:ind w:firstLine="720"/>
        <w:jc w:val="both"/>
      </w:pPr>
      <w: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Администрацией на взаимодействие с уполномоченным органом по защите прав субъектов персональных данных, по вопросам, связанным с выявленным инцидентом;</w:t>
      </w:r>
    </w:p>
    <w:p w14:paraId="0F8BBEE9" w14:textId="77777777" w:rsidR="00BC143D" w:rsidRDefault="006A5854" w:rsidP="002342F6">
      <w:pPr>
        <w:pStyle w:val="1"/>
        <w:numPr>
          <w:ilvl w:val="0"/>
          <w:numId w:val="31"/>
        </w:numPr>
        <w:tabs>
          <w:tab w:val="left" w:pos="1418"/>
        </w:tabs>
        <w:ind w:firstLine="720"/>
        <w:jc w:val="both"/>
      </w:pPr>
      <w: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2D8579CF" w14:textId="5AA7AC92" w:rsidR="00BC143D" w:rsidRDefault="006A5854" w:rsidP="002342F6">
      <w:pPr>
        <w:pStyle w:val="1"/>
        <w:numPr>
          <w:ilvl w:val="3"/>
          <w:numId w:val="30"/>
        </w:numPr>
        <w:tabs>
          <w:tab w:val="left" w:pos="1701"/>
        </w:tabs>
        <w:ind w:firstLine="709"/>
        <w:jc w:val="both"/>
      </w:pPr>
      <w:r>
        <w:t xml:space="preserve">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w:t>
      </w:r>
      <w:r>
        <w:lastRenderedPageBreak/>
        <w:t>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w:t>
      </w:r>
      <w:r w:rsidR="001C7470">
        <w:t xml:space="preserve"> </w:t>
      </w:r>
      <w:r>
        <w:t>субъектом персональных данных</w:t>
      </w:r>
      <w:r w:rsidR="001C7470">
        <w:t>,</w:t>
      </w:r>
      <w:r>
        <w:t xml:space="preserve">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749EBADC" w14:textId="4B33C0BF" w:rsidR="00BC143D" w:rsidRDefault="006A5854" w:rsidP="000C5C63">
      <w:pPr>
        <w:pStyle w:val="1"/>
        <w:numPr>
          <w:ilvl w:val="3"/>
          <w:numId w:val="30"/>
        </w:numPr>
        <w:tabs>
          <w:tab w:val="left" w:pos="1610"/>
          <w:tab w:val="left" w:pos="1701"/>
        </w:tabs>
        <w:ind w:firstLine="709"/>
        <w:jc w:val="both"/>
      </w:pPr>
      <w:r>
        <w:t>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87380C3" w14:textId="74E8DEA8" w:rsidR="00BC143D" w:rsidRDefault="006A5854" w:rsidP="00494FAC">
      <w:pPr>
        <w:pStyle w:val="1"/>
        <w:numPr>
          <w:ilvl w:val="3"/>
          <w:numId w:val="30"/>
        </w:numPr>
        <w:tabs>
          <w:tab w:val="left" w:pos="1701"/>
        </w:tabs>
        <w:ind w:firstLine="709"/>
        <w:jc w:val="both"/>
      </w:pPr>
      <w:r>
        <w:t>В случае обращения субъекта персональных данных с требованием о прекращении обработки персональных данных Администрация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21F6F9D" w14:textId="77777777" w:rsidR="00BC143D" w:rsidRDefault="006A5854" w:rsidP="00494FAC">
      <w:pPr>
        <w:pStyle w:val="1"/>
        <w:numPr>
          <w:ilvl w:val="3"/>
          <w:numId w:val="30"/>
        </w:numPr>
        <w:tabs>
          <w:tab w:val="left" w:pos="1610"/>
          <w:tab w:val="left" w:pos="1701"/>
        </w:tabs>
        <w:ind w:firstLine="709"/>
        <w:jc w:val="both"/>
      </w:pPr>
      <w:r>
        <w:rPr>
          <w:lang w:val="en-US" w:eastAsia="en-US" w:bidi="en-US"/>
        </w:rPr>
        <w:t>B</w:t>
      </w:r>
      <w:r w:rsidRPr="008D0338">
        <w:rPr>
          <w:lang w:eastAsia="en-US" w:bidi="en-US"/>
        </w:rPr>
        <w:t xml:space="preserve"> </w:t>
      </w:r>
      <w:r>
        <w:t>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p>
    <w:p w14:paraId="1B09AB69" w14:textId="13431282" w:rsidR="00BC143D" w:rsidRPr="00F10228" w:rsidRDefault="006A5854" w:rsidP="00494FAC">
      <w:pPr>
        <w:pStyle w:val="1"/>
        <w:numPr>
          <w:ilvl w:val="2"/>
          <w:numId w:val="30"/>
        </w:numPr>
        <w:tabs>
          <w:tab w:val="left" w:pos="1408"/>
        </w:tabs>
        <w:ind w:firstLine="709"/>
        <w:jc w:val="both"/>
      </w:pPr>
      <w:r w:rsidRPr="00F10228">
        <w:rPr>
          <w:i/>
          <w:iCs/>
        </w:rPr>
        <w:t>Уведомление об обработке (о намерении осуществлять обработку) персональных данных</w:t>
      </w:r>
    </w:p>
    <w:p w14:paraId="0F29D0FB" w14:textId="0382C0E7" w:rsidR="001A2DE5" w:rsidRDefault="001A2DE5" w:rsidP="00D609D6">
      <w:pPr>
        <w:pStyle w:val="1"/>
        <w:numPr>
          <w:ilvl w:val="3"/>
          <w:numId w:val="38"/>
        </w:numPr>
        <w:tabs>
          <w:tab w:val="left" w:pos="1701"/>
        </w:tabs>
        <w:ind w:firstLine="709"/>
        <w:jc w:val="both"/>
      </w:pPr>
      <w:r>
        <w:t xml:space="preserve">Администрация, за исключением случаев, предусмотренных Федеральным законом «О персональных данных», до начала обработки персональных данных уведомляет </w:t>
      </w:r>
      <w:r w:rsidR="003F3B70" w:rsidRPr="002D5928">
        <w:t>Роскомнадзор</w:t>
      </w:r>
      <w:r w:rsidR="003F3B70">
        <w:t xml:space="preserve"> </w:t>
      </w:r>
      <w:r>
        <w:t>о своем намерении осуществлять обработку персональных данных.</w:t>
      </w:r>
    </w:p>
    <w:p w14:paraId="27084E20" w14:textId="05F94EF7" w:rsidR="001A2DE5" w:rsidRDefault="001A2DE5" w:rsidP="00D609D6">
      <w:pPr>
        <w:pStyle w:val="1"/>
        <w:numPr>
          <w:ilvl w:val="3"/>
          <w:numId w:val="38"/>
        </w:numPr>
        <w:tabs>
          <w:tab w:val="left" w:pos="1701"/>
        </w:tabs>
        <w:ind w:firstLine="709"/>
        <w:jc w:val="both"/>
      </w:pPr>
      <w:r>
        <w:t xml:space="preserve">Уведомление направляется в виде документа на бумажном носителе </w:t>
      </w:r>
      <w:r w:rsidR="009D0EE1">
        <w:t>и</w:t>
      </w:r>
      <w:r>
        <w:t xml:space="preserve">ли в </w:t>
      </w:r>
      <w:r>
        <w:lastRenderedPageBreak/>
        <w:t>форме электронного документа и подписывается уполномоченным лицом. Уведомление содержит следующие сведения:</w:t>
      </w:r>
    </w:p>
    <w:p w14:paraId="578B1CE6" w14:textId="77777777" w:rsidR="006E5F35" w:rsidRDefault="006E5F35" w:rsidP="002118F6">
      <w:pPr>
        <w:pStyle w:val="1"/>
        <w:numPr>
          <w:ilvl w:val="0"/>
          <w:numId w:val="34"/>
        </w:numPr>
        <w:tabs>
          <w:tab w:val="left" w:pos="1134"/>
        </w:tabs>
        <w:ind w:firstLine="720"/>
        <w:jc w:val="both"/>
      </w:pPr>
      <w:r>
        <w:t>наименование (фамилия, имя, отчество), адрес Администрации;</w:t>
      </w:r>
    </w:p>
    <w:p w14:paraId="0EE08890" w14:textId="77777777" w:rsidR="006E5F35" w:rsidRDefault="006E5F35" w:rsidP="002118F6">
      <w:pPr>
        <w:pStyle w:val="1"/>
        <w:numPr>
          <w:ilvl w:val="0"/>
          <w:numId w:val="34"/>
        </w:numPr>
        <w:tabs>
          <w:tab w:val="left" w:pos="1134"/>
        </w:tabs>
        <w:ind w:firstLine="720"/>
        <w:jc w:val="both"/>
      </w:pPr>
      <w:r>
        <w:t>цель обработки персональных данных;</w:t>
      </w:r>
    </w:p>
    <w:p w14:paraId="56E3AA18" w14:textId="77777777" w:rsidR="006E5F35" w:rsidRDefault="006E5F35" w:rsidP="002118F6">
      <w:pPr>
        <w:pStyle w:val="1"/>
        <w:numPr>
          <w:ilvl w:val="0"/>
          <w:numId w:val="34"/>
        </w:numPr>
        <w:tabs>
          <w:tab w:val="left" w:pos="1134"/>
        </w:tabs>
        <w:ind w:firstLine="720"/>
        <w:jc w:val="both"/>
      </w:pPr>
      <w:r>
        <w:t>описание мер, в том числе сведения о наличии шифровальных (криптографических) средств и наименования этих средств:</w:t>
      </w:r>
    </w:p>
    <w:p w14:paraId="770133E1" w14:textId="77777777" w:rsidR="006E5F35" w:rsidRDefault="006E5F35" w:rsidP="002118F6">
      <w:pPr>
        <w:pStyle w:val="1"/>
        <w:numPr>
          <w:ilvl w:val="0"/>
          <w:numId w:val="34"/>
        </w:numPr>
        <w:tabs>
          <w:tab w:val="left" w:pos="1134"/>
        </w:tabs>
        <w:ind w:firstLine="720"/>
        <w:jc w:val="both"/>
      </w:pPr>
      <w: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043044CA" w14:textId="77777777" w:rsidR="006E5F35" w:rsidRDefault="006E5F35" w:rsidP="002118F6">
      <w:pPr>
        <w:pStyle w:val="1"/>
        <w:numPr>
          <w:ilvl w:val="0"/>
          <w:numId w:val="34"/>
        </w:numPr>
        <w:tabs>
          <w:tab w:val="left" w:pos="1134"/>
        </w:tabs>
        <w:ind w:firstLine="720"/>
        <w:jc w:val="both"/>
      </w:pPr>
      <w:r>
        <w:t>дата начала обработки персональных данных;</w:t>
      </w:r>
    </w:p>
    <w:p w14:paraId="4ACBAB36" w14:textId="77777777" w:rsidR="006E5F35" w:rsidRDefault="006E5F35" w:rsidP="002118F6">
      <w:pPr>
        <w:pStyle w:val="1"/>
        <w:numPr>
          <w:ilvl w:val="0"/>
          <w:numId w:val="34"/>
        </w:numPr>
        <w:tabs>
          <w:tab w:val="left" w:pos="1134"/>
        </w:tabs>
        <w:ind w:firstLine="720"/>
        <w:jc w:val="both"/>
      </w:pPr>
      <w:r>
        <w:t>срок или условие прекращения обработки персональных данных;</w:t>
      </w:r>
    </w:p>
    <w:p w14:paraId="02740871" w14:textId="77777777" w:rsidR="006E5F35" w:rsidRDefault="006E5F35" w:rsidP="002118F6">
      <w:pPr>
        <w:pStyle w:val="1"/>
        <w:numPr>
          <w:ilvl w:val="0"/>
          <w:numId w:val="34"/>
        </w:numPr>
        <w:tabs>
          <w:tab w:val="left" w:pos="1134"/>
        </w:tabs>
        <w:ind w:firstLine="720"/>
        <w:jc w:val="both"/>
      </w:pPr>
      <w:r>
        <w:t>сведения о наличии или об отсутствии трансграничной передачи персональных данных в процессе их обработки;</w:t>
      </w:r>
    </w:p>
    <w:p w14:paraId="38749804" w14:textId="77777777" w:rsidR="006E5F35" w:rsidRDefault="006E5F35" w:rsidP="002118F6">
      <w:pPr>
        <w:pStyle w:val="1"/>
        <w:numPr>
          <w:ilvl w:val="0"/>
          <w:numId w:val="34"/>
        </w:numPr>
        <w:tabs>
          <w:tab w:val="left" w:pos="1134"/>
        </w:tabs>
        <w:ind w:firstLine="720"/>
        <w:jc w:val="both"/>
      </w:pPr>
      <w:r>
        <w:t>сведения о месте нахождения базы данных информации, содержащей персональные данные граждан Российской Федерации;</w:t>
      </w:r>
    </w:p>
    <w:p w14:paraId="6BF89770" w14:textId="501DEADB" w:rsidR="006E5F35" w:rsidRDefault="006E5F35" w:rsidP="002118F6">
      <w:pPr>
        <w:pStyle w:val="1"/>
        <w:numPr>
          <w:ilvl w:val="0"/>
          <w:numId w:val="34"/>
        </w:numPr>
        <w:tabs>
          <w:tab w:val="left" w:pos="1134"/>
        </w:tabs>
        <w:ind w:firstLine="720"/>
        <w:jc w:val="both"/>
      </w:pPr>
      <w:r>
        <w:t>фамилия, имя, отчество физического лица или наименование юридического лица, имеющих доступ и (</w:t>
      </w:r>
      <w:r w:rsidR="009D0EE1">
        <w:t>и</w:t>
      </w:r>
      <w:r>
        <w:t>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5F4500D3" w14:textId="77D461E4" w:rsidR="00ED497E" w:rsidRDefault="00ED497E" w:rsidP="002118F6">
      <w:pPr>
        <w:pStyle w:val="1"/>
        <w:numPr>
          <w:ilvl w:val="0"/>
          <w:numId w:val="34"/>
        </w:numPr>
        <w:tabs>
          <w:tab w:val="left" w:pos="1134"/>
        </w:tabs>
        <w:ind w:firstLine="720"/>
        <w:jc w:val="both"/>
      </w:pPr>
      <w: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445F6E94" w14:textId="4F9A5BE3" w:rsidR="006E5F35" w:rsidRDefault="006E5F35" w:rsidP="002342F6">
      <w:pPr>
        <w:pStyle w:val="1"/>
        <w:numPr>
          <w:ilvl w:val="3"/>
          <w:numId w:val="38"/>
        </w:numPr>
        <w:tabs>
          <w:tab w:val="left" w:pos="1701"/>
        </w:tabs>
        <w:ind w:firstLine="709"/>
        <w:jc w:val="both"/>
      </w:pPr>
      <w:r w:rsidRPr="006E5F35">
        <w:t xml:space="preserve">В случае изменения указанных сведений Администрация не позднее 15-го числа месяца, следующего за месяцем, в котором возникли такие изменения, уведомляет </w:t>
      </w:r>
      <w:r w:rsidR="00482904" w:rsidRPr="002D5928">
        <w:t>Роскомнадзор</w:t>
      </w:r>
      <w:r w:rsidRPr="006E5F35">
        <w:t xml:space="preserve"> обо всех произошедших за указанный период изменениях. В случае прекращения обработки персональных данных Администрация уведомляет об этом </w:t>
      </w:r>
      <w:r w:rsidR="00482904" w:rsidRPr="002D5928">
        <w:t>Роскомнадзор</w:t>
      </w:r>
      <w:r w:rsidRPr="006E5F35">
        <w:t xml:space="preserve"> в течение десяти рабочих дней с даты прекращения обработки персональных данных.</w:t>
      </w:r>
    </w:p>
    <w:p w14:paraId="3A2F83A9" w14:textId="22806DC7" w:rsidR="00DC09BE" w:rsidRPr="00DC09BE" w:rsidRDefault="00DC09BE" w:rsidP="00DC09BE">
      <w:pPr>
        <w:pStyle w:val="1"/>
        <w:numPr>
          <w:ilvl w:val="1"/>
          <w:numId w:val="38"/>
        </w:numPr>
        <w:tabs>
          <w:tab w:val="left" w:pos="1701"/>
        </w:tabs>
        <w:ind w:firstLine="709"/>
        <w:jc w:val="both"/>
        <w:rPr>
          <w:i/>
          <w:iCs/>
        </w:rPr>
      </w:pPr>
      <w:r w:rsidRPr="00DC09BE">
        <w:rPr>
          <w:i/>
          <w:iCs/>
        </w:rPr>
        <w:t>Уничтожение персональных данных</w:t>
      </w:r>
    </w:p>
    <w:p w14:paraId="340036F9" w14:textId="1EB9985D" w:rsidR="00DC09BE" w:rsidRDefault="00DC09BE" w:rsidP="00DC09BE">
      <w:pPr>
        <w:pStyle w:val="1"/>
        <w:numPr>
          <w:ilvl w:val="2"/>
          <w:numId w:val="41"/>
        </w:numPr>
        <w:tabs>
          <w:tab w:val="left" w:pos="1701"/>
        </w:tabs>
        <w:ind w:firstLine="709"/>
        <w:jc w:val="both"/>
      </w:pPr>
      <w:r w:rsidRPr="00DC09BE">
        <w:t>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r>
        <w:t>.</w:t>
      </w:r>
    </w:p>
    <w:p w14:paraId="5116DFD5" w14:textId="33AF64A4" w:rsidR="00DC09BE" w:rsidRDefault="00DC09BE" w:rsidP="00DC09BE">
      <w:pPr>
        <w:pStyle w:val="1"/>
        <w:numPr>
          <w:ilvl w:val="2"/>
          <w:numId w:val="41"/>
        </w:numPr>
        <w:tabs>
          <w:tab w:val="left" w:pos="1701"/>
        </w:tabs>
        <w:ind w:firstLine="709"/>
        <w:jc w:val="both"/>
      </w:pPr>
      <w:r>
        <w:t>Оператор для этих целей создает экспертную комиссию и проводит экспертизу ценности документов.</w:t>
      </w:r>
    </w:p>
    <w:p w14:paraId="6AB4BEB8" w14:textId="12F05B3E" w:rsidR="00DC09BE" w:rsidRDefault="00DC09BE" w:rsidP="00DC09BE">
      <w:pPr>
        <w:pStyle w:val="1"/>
        <w:numPr>
          <w:ilvl w:val="2"/>
          <w:numId w:val="41"/>
        </w:numPr>
        <w:tabs>
          <w:tab w:val="left" w:pos="1701"/>
        </w:tabs>
        <w:ind w:firstLine="709"/>
        <w:jc w:val="both"/>
      </w:pPr>
      <w:r>
        <w:t>По результатам экспертизы документы, содержащие персональные данные субъекта и подлежащие уничтожению:</w:t>
      </w:r>
    </w:p>
    <w:p w14:paraId="29E91F35" w14:textId="3DEC9C87" w:rsidR="00DC09BE" w:rsidRDefault="00DC09BE" w:rsidP="00DC09BE">
      <w:pPr>
        <w:pStyle w:val="1"/>
        <w:numPr>
          <w:ilvl w:val="5"/>
          <w:numId w:val="41"/>
        </w:numPr>
        <w:tabs>
          <w:tab w:val="left" w:pos="1134"/>
        </w:tabs>
        <w:ind w:firstLine="709"/>
        <w:jc w:val="both"/>
      </w:pPr>
      <w:r>
        <w:t>на бумажном носителе - уничтожаются путем сжигания или измельчения в шредере;</w:t>
      </w:r>
    </w:p>
    <w:p w14:paraId="393DAA8E" w14:textId="1B463672" w:rsidR="00DC09BE" w:rsidRDefault="00DC09BE" w:rsidP="00DC09BE">
      <w:pPr>
        <w:pStyle w:val="1"/>
        <w:numPr>
          <w:ilvl w:val="5"/>
          <w:numId w:val="41"/>
        </w:numPr>
        <w:tabs>
          <w:tab w:val="left" w:pos="1134"/>
        </w:tabs>
        <w:ind w:firstLine="709"/>
        <w:jc w:val="both"/>
      </w:pPr>
      <w:r>
        <w:t>в электронном виде - стираются с информационных носителей либо физически уничтожаются сами носители, на которых хранится информация.</w:t>
      </w:r>
    </w:p>
    <w:p w14:paraId="62BDACBD" w14:textId="77777777" w:rsidR="006E5F35" w:rsidRPr="006E5F35" w:rsidRDefault="006E5F35" w:rsidP="006E5F35">
      <w:pPr>
        <w:pStyle w:val="1"/>
        <w:tabs>
          <w:tab w:val="left" w:pos="1408"/>
        </w:tabs>
        <w:ind w:left="709" w:firstLine="0"/>
        <w:jc w:val="both"/>
      </w:pPr>
    </w:p>
    <w:p w14:paraId="55EFAE5A" w14:textId="3038C210" w:rsidR="00BC143D" w:rsidRDefault="00AE7037" w:rsidP="00A06F53">
      <w:pPr>
        <w:pStyle w:val="1"/>
        <w:numPr>
          <w:ilvl w:val="0"/>
          <w:numId w:val="35"/>
        </w:numPr>
        <w:spacing w:after="160"/>
        <w:ind w:firstLine="0"/>
        <w:jc w:val="center"/>
      </w:pPr>
      <w:r>
        <w:rPr>
          <w:b/>
          <w:bCs/>
        </w:rPr>
        <w:t>Сферы ответственности</w:t>
      </w:r>
    </w:p>
    <w:p w14:paraId="67008770" w14:textId="77777777" w:rsidR="00BC143D" w:rsidRPr="009E5BAE" w:rsidRDefault="006A5854" w:rsidP="003427F1">
      <w:pPr>
        <w:pStyle w:val="11"/>
        <w:keepNext/>
        <w:keepLines/>
        <w:numPr>
          <w:ilvl w:val="1"/>
          <w:numId w:val="35"/>
        </w:numPr>
        <w:tabs>
          <w:tab w:val="left" w:pos="1276"/>
        </w:tabs>
        <w:ind w:firstLine="709"/>
        <w:jc w:val="both"/>
        <w:rPr>
          <w:b w:val="0"/>
          <w:bCs w:val="0"/>
          <w:i/>
          <w:iCs/>
        </w:rPr>
      </w:pPr>
      <w:bookmarkStart w:id="15" w:name="bookmark28"/>
      <w:r w:rsidRPr="009E5BAE">
        <w:rPr>
          <w:b w:val="0"/>
          <w:bCs w:val="0"/>
          <w:i/>
          <w:iCs/>
        </w:rPr>
        <w:lastRenderedPageBreak/>
        <w:t>Лица, ответственные за организацию обработки персональных данных в организациях</w:t>
      </w:r>
      <w:bookmarkEnd w:id="15"/>
    </w:p>
    <w:p w14:paraId="1A58BE3D" w14:textId="6FA7FD74" w:rsidR="00BC143D" w:rsidRPr="009E049E" w:rsidRDefault="006A5854" w:rsidP="003427F1">
      <w:pPr>
        <w:pStyle w:val="1"/>
        <w:numPr>
          <w:ilvl w:val="2"/>
          <w:numId w:val="35"/>
        </w:numPr>
        <w:tabs>
          <w:tab w:val="left" w:pos="1413"/>
        </w:tabs>
        <w:ind w:firstLine="709"/>
        <w:jc w:val="both"/>
        <w:rPr>
          <w:color w:val="70AD47" w:themeColor="accent6"/>
        </w:rPr>
      </w:pPr>
      <w:r w:rsidRPr="009E049E">
        <w:rPr>
          <w:color w:val="70AD47" w:themeColor="accent6"/>
        </w:rPr>
        <w:t>Администрация назначает лицо, ответственное за организацию обработки персональных данных из числа муниципальных служащих и (</w:t>
      </w:r>
      <w:r w:rsidR="009D0EE1" w:rsidRPr="009E049E">
        <w:rPr>
          <w:color w:val="70AD47" w:themeColor="accent6"/>
        </w:rPr>
        <w:t>и</w:t>
      </w:r>
      <w:r w:rsidRPr="009E049E">
        <w:rPr>
          <w:color w:val="70AD47" w:themeColor="accent6"/>
        </w:rPr>
        <w:t xml:space="preserve">ли) сотрудников указанного органа, замещающих должности, не являющиеся должностями </w:t>
      </w:r>
      <w:r w:rsidR="00765956" w:rsidRPr="009E049E">
        <w:rPr>
          <w:color w:val="70AD47" w:themeColor="accent6"/>
        </w:rPr>
        <w:t xml:space="preserve">муниципальной </w:t>
      </w:r>
      <w:r w:rsidRPr="009E049E">
        <w:rPr>
          <w:color w:val="70AD47" w:themeColor="accent6"/>
        </w:rPr>
        <w:t>службы Российской Федерации или муниципальной службы, на основании трудового договора.</w:t>
      </w:r>
    </w:p>
    <w:p w14:paraId="5986E8E0" w14:textId="77777777" w:rsidR="00BC143D" w:rsidRDefault="006A5854" w:rsidP="003427F1">
      <w:pPr>
        <w:pStyle w:val="1"/>
        <w:numPr>
          <w:ilvl w:val="2"/>
          <w:numId w:val="35"/>
        </w:numPr>
        <w:tabs>
          <w:tab w:val="left" w:pos="1413"/>
        </w:tabs>
        <w:ind w:firstLine="709"/>
        <w:jc w:val="both"/>
      </w:pPr>
      <w: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27A0B47D" w14:textId="77777777" w:rsidR="00BC143D" w:rsidRDefault="006A5854" w:rsidP="003427F1">
      <w:pPr>
        <w:pStyle w:val="1"/>
        <w:numPr>
          <w:ilvl w:val="2"/>
          <w:numId w:val="35"/>
        </w:numPr>
        <w:tabs>
          <w:tab w:val="left" w:pos="1413"/>
        </w:tabs>
        <w:ind w:firstLine="709"/>
        <w:jc w:val="both"/>
      </w:pPr>
      <w:r>
        <w:t>Администрация предоставляет лицу, ответственному за организацию обработки персональных данных, необходимые сведения.</w:t>
      </w:r>
    </w:p>
    <w:p w14:paraId="5B38F474" w14:textId="77777777" w:rsidR="00BC143D" w:rsidRDefault="006A5854" w:rsidP="003427F1">
      <w:pPr>
        <w:pStyle w:val="1"/>
        <w:numPr>
          <w:ilvl w:val="2"/>
          <w:numId w:val="35"/>
        </w:numPr>
        <w:tabs>
          <w:tab w:val="left" w:pos="1343"/>
        </w:tabs>
        <w:ind w:firstLine="709"/>
        <w:jc w:val="both"/>
      </w:pPr>
      <w:r>
        <w:t>Лицо, ответственное за организацию обработки персональных данных, в частности, выполняет следующие функции:</w:t>
      </w:r>
    </w:p>
    <w:p w14:paraId="3306E633" w14:textId="77777777" w:rsidR="00BC143D" w:rsidRDefault="006A5854" w:rsidP="003427F1">
      <w:pPr>
        <w:pStyle w:val="1"/>
        <w:numPr>
          <w:ilvl w:val="0"/>
          <w:numId w:val="36"/>
        </w:numPr>
        <w:tabs>
          <w:tab w:val="left" w:pos="1163"/>
        </w:tabs>
        <w:ind w:firstLine="709"/>
        <w:jc w:val="both"/>
      </w:pPr>
      <w:r>
        <w:t>осуществляет внутренний контроль за соблюдением Администрацией и сотрудниками Администрации законодательства Российской Федерации о персональных данных, в том числе требований к защите персональных данных;</w:t>
      </w:r>
    </w:p>
    <w:p w14:paraId="2ABA071F" w14:textId="77777777" w:rsidR="00BC143D" w:rsidRDefault="006A5854" w:rsidP="003427F1">
      <w:pPr>
        <w:pStyle w:val="1"/>
        <w:numPr>
          <w:ilvl w:val="0"/>
          <w:numId w:val="36"/>
        </w:numPr>
        <w:tabs>
          <w:tab w:val="left" w:pos="1163"/>
        </w:tabs>
        <w:ind w:firstLine="709"/>
        <w:jc w:val="both"/>
      </w:pPr>
      <w:r>
        <w:t>доводит до сведения сотрудников Администрации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DB00CE0" w14:textId="77777777" w:rsidR="00BC143D" w:rsidRDefault="006A5854" w:rsidP="003427F1">
      <w:pPr>
        <w:pStyle w:val="1"/>
        <w:numPr>
          <w:ilvl w:val="0"/>
          <w:numId w:val="36"/>
        </w:numPr>
        <w:tabs>
          <w:tab w:val="left" w:pos="1163"/>
        </w:tabs>
        <w:ind w:firstLine="709"/>
        <w:jc w:val="both"/>
      </w:pPr>
      <w:r>
        <w:t>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25EAB456" w14:textId="77777777" w:rsidR="00BC143D" w:rsidRPr="009E5BAE" w:rsidRDefault="006A5854" w:rsidP="003427F1">
      <w:pPr>
        <w:pStyle w:val="11"/>
        <w:keepNext/>
        <w:keepLines/>
        <w:numPr>
          <w:ilvl w:val="1"/>
          <w:numId w:val="35"/>
        </w:numPr>
        <w:tabs>
          <w:tab w:val="left" w:pos="1276"/>
        </w:tabs>
        <w:ind w:firstLine="709"/>
        <w:jc w:val="both"/>
        <w:rPr>
          <w:b w:val="0"/>
          <w:bCs w:val="0"/>
          <w:i/>
          <w:iCs/>
        </w:rPr>
      </w:pPr>
      <w:bookmarkStart w:id="16" w:name="bookmark30"/>
      <w:r w:rsidRPr="009E5BAE">
        <w:rPr>
          <w:b w:val="0"/>
          <w:bCs w:val="0"/>
          <w:i/>
          <w:iCs/>
        </w:rPr>
        <w:t>Ответственность</w:t>
      </w:r>
      <w:bookmarkEnd w:id="16"/>
    </w:p>
    <w:p w14:paraId="3814FB3E" w14:textId="77777777" w:rsidR="00BC143D" w:rsidRDefault="006A5854" w:rsidP="003427F1">
      <w:pPr>
        <w:pStyle w:val="1"/>
        <w:numPr>
          <w:ilvl w:val="2"/>
          <w:numId w:val="35"/>
        </w:numPr>
        <w:tabs>
          <w:tab w:val="left" w:pos="1428"/>
        </w:tabs>
        <w:ind w:firstLine="709"/>
        <w:jc w:val="both"/>
      </w:pPr>
      <w: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17F7559D" w14:textId="77777777" w:rsidR="00BC143D" w:rsidRDefault="006A5854" w:rsidP="001A6C11">
      <w:pPr>
        <w:pStyle w:val="1"/>
        <w:numPr>
          <w:ilvl w:val="2"/>
          <w:numId w:val="35"/>
        </w:numPr>
        <w:tabs>
          <w:tab w:val="left" w:pos="1435"/>
        </w:tabs>
        <w:spacing w:after="360"/>
        <w:ind w:firstLine="709"/>
        <w:jc w:val="both"/>
      </w:pPr>
      <w: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069C2495" w14:textId="77777777" w:rsidR="00BC143D" w:rsidRDefault="006A5854" w:rsidP="00A06F53">
      <w:pPr>
        <w:pStyle w:val="11"/>
        <w:keepNext/>
        <w:keepLines/>
        <w:numPr>
          <w:ilvl w:val="0"/>
          <w:numId w:val="35"/>
        </w:numPr>
        <w:ind w:firstLine="0"/>
        <w:jc w:val="center"/>
      </w:pPr>
      <w:bookmarkStart w:id="17" w:name="bookmark32"/>
      <w:r>
        <w:t>КЛЮЧЕВЫЕ РЕЗУЛЬТАТЫ</w:t>
      </w:r>
      <w:bookmarkEnd w:id="17"/>
    </w:p>
    <w:p w14:paraId="2F34129D" w14:textId="77777777" w:rsidR="00BC143D" w:rsidRDefault="006A5854" w:rsidP="001A6C11">
      <w:pPr>
        <w:pStyle w:val="1"/>
        <w:ind w:firstLine="709"/>
        <w:jc w:val="both"/>
      </w:pPr>
      <w:r>
        <w:t>При достижении целей ожидаются следующие результаты:</w:t>
      </w:r>
    </w:p>
    <w:p w14:paraId="7BBAEA7F" w14:textId="77777777" w:rsidR="00BC143D" w:rsidRDefault="006A5854" w:rsidP="001A6C11">
      <w:pPr>
        <w:pStyle w:val="1"/>
        <w:numPr>
          <w:ilvl w:val="0"/>
          <w:numId w:val="37"/>
        </w:numPr>
        <w:tabs>
          <w:tab w:val="left" w:pos="1134"/>
        </w:tabs>
        <w:ind w:firstLine="709"/>
        <w:jc w:val="both"/>
      </w:pPr>
      <w:r>
        <w:t>обеспечение защиты прав и свобод субъектов персональных данных при обработке его персональных данных Администрацией;</w:t>
      </w:r>
    </w:p>
    <w:p w14:paraId="4CC305B1" w14:textId="77777777" w:rsidR="00BC143D" w:rsidRDefault="006A5854" w:rsidP="001A6C11">
      <w:pPr>
        <w:pStyle w:val="1"/>
        <w:numPr>
          <w:ilvl w:val="0"/>
          <w:numId w:val="37"/>
        </w:numPr>
        <w:tabs>
          <w:tab w:val="left" w:pos="1134"/>
          <w:tab w:val="left" w:pos="1593"/>
        </w:tabs>
        <w:ind w:firstLine="709"/>
        <w:jc w:val="both"/>
      </w:pPr>
      <w:r>
        <w:t>повышение общего уровня информационной безопасности Администрации;</w:t>
      </w:r>
    </w:p>
    <w:p w14:paraId="70BE455E" w14:textId="77777777" w:rsidR="00BC143D" w:rsidRDefault="006A5854" w:rsidP="001A6C11">
      <w:pPr>
        <w:pStyle w:val="1"/>
        <w:numPr>
          <w:ilvl w:val="0"/>
          <w:numId w:val="37"/>
        </w:numPr>
        <w:tabs>
          <w:tab w:val="left" w:pos="1134"/>
          <w:tab w:val="left" w:pos="1593"/>
        </w:tabs>
        <w:spacing w:after="360"/>
        <w:ind w:firstLine="709"/>
        <w:jc w:val="both"/>
      </w:pPr>
      <w:r>
        <w:t>минимизация юридических рисков Администрации.</w:t>
      </w:r>
    </w:p>
    <w:p w14:paraId="3D907244" w14:textId="77777777" w:rsidR="00BC143D" w:rsidRDefault="00BC143D" w:rsidP="001A6C11">
      <w:pPr>
        <w:pStyle w:val="1"/>
        <w:ind w:firstLine="709"/>
        <w:jc w:val="both"/>
        <w:rPr>
          <w:lang w:val="en-US"/>
        </w:rPr>
      </w:pPr>
    </w:p>
    <w:p w14:paraId="7190649E" w14:textId="6E408DE5" w:rsidR="00843B3B" w:rsidRPr="00605CD3" w:rsidRDefault="00843B3B" w:rsidP="001A6C11">
      <w:pPr>
        <w:pStyle w:val="1"/>
        <w:ind w:firstLine="709"/>
        <w:jc w:val="both"/>
        <w:rPr>
          <w:lang w:val="en-US"/>
        </w:rPr>
        <w:sectPr w:rsidR="00843B3B" w:rsidRPr="00605CD3">
          <w:headerReference w:type="default" r:id="rId8"/>
          <w:pgSz w:w="11900" w:h="16840"/>
          <w:pgMar w:top="1022" w:right="531" w:bottom="848" w:left="1095" w:header="0" w:footer="420" w:gutter="0"/>
          <w:cols w:space="720"/>
          <w:noEndnote/>
          <w:docGrid w:linePitch="360"/>
        </w:sectPr>
      </w:pPr>
    </w:p>
    <w:p w14:paraId="4B70E80D" w14:textId="77BEA044" w:rsidR="00BC143D" w:rsidRDefault="00B47EF4" w:rsidP="0035667E">
      <w:pPr>
        <w:pStyle w:val="1"/>
        <w:ind w:left="9160" w:firstLine="0"/>
        <w:jc w:val="right"/>
      </w:pPr>
      <w:r>
        <w:lastRenderedPageBreak/>
        <w:t>ПРИЛОЖЕНИЕ</w:t>
      </w:r>
      <w:r w:rsidR="0035667E">
        <w:t xml:space="preserve"> 1</w:t>
      </w:r>
    </w:p>
    <w:p w14:paraId="45830EDE" w14:textId="77777777" w:rsidR="00BC143D" w:rsidRDefault="006A5854" w:rsidP="0033144C">
      <w:pPr>
        <w:pStyle w:val="1"/>
        <w:ind w:left="10065" w:firstLine="0"/>
        <w:jc w:val="right"/>
      </w:pPr>
      <w:r>
        <w:t>к Политике в отношении обработки персональных данных в Администрации Гатчинского муниципального округа</w:t>
      </w:r>
    </w:p>
    <w:p w14:paraId="4FDE33D0" w14:textId="1EC2EA1F" w:rsidR="00BC143D" w:rsidRDefault="006A5854" w:rsidP="0035667E">
      <w:pPr>
        <w:pStyle w:val="1"/>
        <w:tabs>
          <w:tab w:val="left" w:leader="underscore" w:pos="9843"/>
          <w:tab w:val="left" w:leader="underscore" w:pos="11725"/>
        </w:tabs>
        <w:spacing w:after="360"/>
        <w:ind w:left="9160" w:firstLine="0"/>
        <w:jc w:val="right"/>
      </w:pPr>
      <w:r>
        <w:t>от «</w:t>
      </w:r>
      <w:r w:rsidR="0035667E">
        <w:t>__</w:t>
      </w:r>
      <w:r>
        <w:t>»</w:t>
      </w:r>
      <w:r>
        <w:tab/>
      </w:r>
      <w:r w:rsidR="0035667E">
        <w:t xml:space="preserve">20__ </w:t>
      </w:r>
      <w:r>
        <w:t>г.</w:t>
      </w:r>
    </w:p>
    <w:p w14:paraId="1A769240" w14:textId="02D13FE4" w:rsidR="00BC143D" w:rsidRDefault="006A5854">
      <w:pPr>
        <w:pStyle w:val="1"/>
        <w:spacing w:after="360" w:line="240" w:lineRule="auto"/>
        <w:ind w:firstLine="0"/>
        <w:jc w:val="center"/>
        <w:rPr>
          <w:b/>
          <w:bCs/>
        </w:rPr>
      </w:pPr>
      <w:r>
        <w:rPr>
          <w:b/>
          <w:bCs/>
        </w:rPr>
        <w:t>Сведения о персональных данных, обрабатываемых в Администрации Гатчинского муниципального округа</w:t>
      </w:r>
    </w:p>
    <w:tbl>
      <w:tblPr>
        <w:tblStyle w:val="af6"/>
        <w:tblW w:w="0" w:type="auto"/>
        <w:tblLook w:val="04A0" w:firstRow="1" w:lastRow="0" w:firstColumn="1" w:lastColumn="0" w:noHBand="0" w:noVBand="1"/>
      </w:tblPr>
      <w:tblGrid>
        <w:gridCol w:w="8075"/>
        <w:gridCol w:w="2480"/>
        <w:gridCol w:w="2481"/>
        <w:gridCol w:w="2435"/>
      </w:tblGrid>
      <w:tr w:rsidR="00AE52C1" w:rsidRPr="00157BAE" w14:paraId="39B5EFFE" w14:textId="77777777" w:rsidTr="008D5168">
        <w:trPr>
          <w:trHeight w:val="928"/>
        </w:trPr>
        <w:tc>
          <w:tcPr>
            <w:tcW w:w="8075" w:type="dxa"/>
            <w:vAlign w:val="center"/>
          </w:tcPr>
          <w:p w14:paraId="20681B70" w14:textId="453B9A0F" w:rsidR="00AE52C1" w:rsidRPr="00157BAE" w:rsidRDefault="00493B39" w:rsidP="001B12EB">
            <w:pPr>
              <w:pStyle w:val="1"/>
              <w:spacing w:line="240" w:lineRule="auto"/>
              <w:ind w:firstLine="0"/>
              <w:jc w:val="center"/>
              <w:rPr>
                <w:sz w:val="22"/>
                <w:szCs w:val="22"/>
              </w:rPr>
            </w:pPr>
            <w:r w:rsidRPr="00157BAE">
              <w:rPr>
                <w:b/>
                <w:bCs/>
                <w:sz w:val="22"/>
                <w:szCs w:val="22"/>
              </w:rPr>
              <w:t>Перечень обрабатываемых</w:t>
            </w:r>
            <w:r w:rsidR="006C7B98" w:rsidRPr="00157BAE">
              <w:rPr>
                <w:b/>
                <w:bCs/>
                <w:sz w:val="22"/>
                <w:szCs w:val="22"/>
              </w:rPr>
              <w:t xml:space="preserve"> персональных данных</w:t>
            </w:r>
            <w:r w:rsidR="00DB3DB7" w:rsidRPr="00157BAE">
              <w:rPr>
                <w:b/>
                <w:bCs/>
                <w:sz w:val="22"/>
                <w:szCs w:val="22"/>
              </w:rPr>
              <w:t xml:space="preserve"> (ПДн</w:t>
            </w:r>
            <w:r w:rsidR="00F65D79" w:rsidRPr="00157BAE">
              <w:rPr>
                <w:b/>
                <w:bCs/>
                <w:sz w:val="22"/>
                <w:szCs w:val="22"/>
              </w:rPr>
              <w:t>*</w:t>
            </w:r>
            <w:r w:rsidR="00DB3DB7" w:rsidRPr="00157BAE">
              <w:rPr>
                <w:b/>
                <w:bCs/>
                <w:sz w:val="22"/>
                <w:szCs w:val="22"/>
              </w:rPr>
              <w:t>)</w:t>
            </w:r>
          </w:p>
        </w:tc>
        <w:tc>
          <w:tcPr>
            <w:tcW w:w="2480" w:type="dxa"/>
            <w:vAlign w:val="center"/>
          </w:tcPr>
          <w:p w14:paraId="54F14FCF" w14:textId="4D7C5418" w:rsidR="00AE52C1" w:rsidRPr="00157BAE" w:rsidRDefault="00493B39" w:rsidP="001B12EB">
            <w:pPr>
              <w:pStyle w:val="1"/>
              <w:spacing w:line="240" w:lineRule="auto"/>
              <w:ind w:firstLine="0"/>
              <w:jc w:val="center"/>
              <w:rPr>
                <w:sz w:val="22"/>
                <w:szCs w:val="22"/>
              </w:rPr>
            </w:pPr>
            <w:r w:rsidRPr="00157BAE">
              <w:rPr>
                <w:b/>
                <w:bCs/>
                <w:sz w:val="22"/>
                <w:szCs w:val="22"/>
              </w:rPr>
              <w:t>Способы обработки</w:t>
            </w:r>
          </w:p>
        </w:tc>
        <w:tc>
          <w:tcPr>
            <w:tcW w:w="2481" w:type="dxa"/>
            <w:vAlign w:val="center"/>
          </w:tcPr>
          <w:p w14:paraId="488F93E9" w14:textId="30334065" w:rsidR="00AE52C1" w:rsidRPr="00157BAE" w:rsidRDefault="00493B39" w:rsidP="001B12EB">
            <w:pPr>
              <w:pStyle w:val="1"/>
              <w:spacing w:line="240" w:lineRule="auto"/>
              <w:ind w:firstLine="0"/>
              <w:jc w:val="center"/>
              <w:rPr>
                <w:sz w:val="22"/>
                <w:szCs w:val="22"/>
              </w:rPr>
            </w:pPr>
            <w:r w:rsidRPr="00157BAE">
              <w:rPr>
                <w:b/>
                <w:bCs/>
                <w:sz w:val="22"/>
                <w:szCs w:val="22"/>
              </w:rPr>
              <w:t>Срок обработки</w:t>
            </w:r>
          </w:p>
        </w:tc>
        <w:tc>
          <w:tcPr>
            <w:tcW w:w="2435" w:type="dxa"/>
            <w:vAlign w:val="center"/>
          </w:tcPr>
          <w:p w14:paraId="472A3812" w14:textId="08879239" w:rsidR="00AE52C1" w:rsidRPr="00157BAE" w:rsidRDefault="00493B39" w:rsidP="001B12EB">
            <w:pPr>
              <w:pStyle w:val="1"/>
              <w:spacing w:line="240" w:lineRule="auto"/>
              <w:ind w:firstLine="0"/>
              <w:jc w:val="center"/>
              <w:rPr>
                <w:sz w:val="22"/>
                <w:szCs w:val="22"/>
              </w:rPr>
            </w:pPr>
            <w:r w:rsidRPr="00157BAE">
              <w:rPr>
                <w:b/>
                <w:bCs/>
                <w:sz w:val="22"/>
                <w:szCs w:val="22"/>
              </w:rPr>
              <w:t>Срок хранения</w:t>
            </w:r>
          </w:p>
        </w:tc>
      </w:tr>
      <w:tr w:rsidR="002D0024" w:rsidRPr="00157BAE" w14:paraId="0F53012D" w14:textId="77777777" w:rsidTr="009C1F54">
        <w:trPr>
          <w:trHeight w:val="417"/>
        </w:trPr>
        <w:tc>
          <w:tcPr>
            <w:tcW w:w="15471" w:type="dxa"/>
            <w:gridSpan w:val="4"/>
            <w:vAlign w:val="center"/>
          </w:tcPr>
          <w:p w14:paraId="44B92F29" w14:textId="03A9A592" w:rsidR="002D0024" w:rsidRPr="00157BAE" w:rsidRDefault="002D0024" w:rsidP="002D0024">
            <w:pPr>
              <w:pStyle w:val="a5"/>
              <w:spacing w:after="40" w:line="240" w:lineRule="auto"/>
              <w:ind w:firstLine="0"/>
              <w:jc w:val="center"/>
              <w:rPr>
                <w:sz w:val="22"/>
                <w:szCs w:val="22"/>
              </w:rPr>
            </w:pPr>
            <w:r w:rsidRPr="00157BAE">
              <w:rPr>
                <w:sz w:val="22"/>
                <w:szCs w:val="22"/>
              </w:rPr>
              <w:t>Цель обработки ПДн:</w:t>
            </w:r>
            <w:r w:rsidRPr="00157BAE">
              <w:rPr>
                <w:b/>
                <w:bCs/>
                <w:sz w:val="22"/>
                <w:szCs w:val="22"/>
              </w:rPr>
              <w:t xml:space="preserve"> </w:t>
            </w:r>
            <w:r w:rsidRPr="00157BAE">
              <w:rPr>
                <w:i/>
                <w:iCs/>
                <w:sz w:val="22"/>
                <w:szCs w:val="22"/>
              </w:rPr>
              <w:t>Ведение кадрового и бухгалтерского учета</w:t>
            </w:r>
            <w:r w:rsidR="00265491" w:rsidRPr="00157BAE">
              <w:rPr>
                <w:i/>
                <w:iCs/>
                <w:sz w:val="22"/>
                <w:szCs w:val="22"/>
              </w:rPr>
              <w:t>; ведение воинского учета</w:t>
            </w:r>
            <w:r w:rsidR="00E87DAE" w:rsidRPr="00157BAE">
              <w:rPr>
                <w:i/>
                <w:iCs/>
                <w:sz w:val="22"/>
                <w:szCs w:val="22"/>
              </w:rPr>
              <w:t>; обеспечение соблюдения трудового законодательства РФ</w:t>
            </w:r>
          </w:p>
        </w:tc>
      </w:tr>
      <w:tr w:rsidR="00F35A95" w:rsidRPr="00157BAE" w14:paraId="3595DE23" w14:textId="77777777" w:rsidTr="00CE0B0F">
        <w:tc>
          <w:tcPr>
            <w:tcW w:w="8075" w:type="dxa"/>
          </w:tcPr>
          <w:p w14:paraId="7281F3B0" w14:textId="4D88B4E8" w:rsidR="00F35A95" w:rsidRDefault="00D14039" w:rsidP="00F35A95">
            <w:pPr>
              <w:pStyle w:val="1"/>
              <w:spacing w:line="240" w:lineRule="auto"/>
              <w:ind w:firstLine="0"/>
              <w:jc w:val="both"/>
              <w:rPr>
                <w:i/>
                <w:iCs/>
                <w:sz w:val="22"/>
                <w:szCs w:val="22"/>
              </w:rPr>
            </w:pPr>
            <w:bookmarkStart w:id="18" w:name="_Hlk201822716"/>
            <w:r w:rsidRPr="00157BAE">
              <w:rPr>
                <w:i/>
                <w:iCs/>
                <w:sz w:val="22"/>
                <w:szCs w:val="22"/>
              </w:rPr>
              <w:t>Сотрудники Администрации</w:t>
            </w:r>
            <w:r w:rsidR="00F35A95" w:rsidRPr="00157BAE">
              <w:rPr>
                <w:i/>
                <w:iCs/>
                <w:sz w:val="22"/>
                <w:szCs w:val="22"/>
              </w:rPr>
              <w:t>:</w:t>
            </w:r>
          </w:p>
          <w:p w14:paraId="71B953BE" w14:textId="6AAAF417" w:rsidR="00D1647F" w:rsidRPr="00157BAE" w:rsidRDefault="00D1647F" w:rsidP="00D1647F">
            <w:pPr>
              <w:pStyle w:val="a5"/>
              <w:spacing w:line="286" w:lineRule="auto"/>
              <w:ind w:firstLine="0"/>
              <w:rPr>
                <w:i/>
                <w:iCs/>
                <w:sz w:val="22"/>
                <w:szCs w:val="22"/>
              </w:rPr>
            </w:pPr>
            <w:r w:rsidRPr="00157BAE">
              <w:rPr>
                <w:i/>
                <w:iCs/>
                <w:sz w:val="22"/>
                <w:szCs w:val="22"/>
                <w:u w:val="single"/>
              </w:rPr>
              <w:t>категория ПДн : иные:</w:t>
            </w:r>
          </w:p>
          <w:p w14:paraId="7C47D22F" w14:textId="75D9570B" w:rsidR="00141F07" w:rsidRPr="00157BAE" w:rsidRDefault="000B76D5" w:rsidP="00D1647F">
            <w:pPr>
              <w:pStyle w:val="a5"/>
              <w:spacing w:line="286" w:lineRule="auto"/>
              <w:ind w:firstLine="0"/>
              <w:rPr>
                <w:sz w:val="22"/>
                <w:szCs w:val="22"/>
              </w:rPr>
            </w:pPr>
            <w:r w:rsidRPr="00157BAE">
              <w:rPr>
                <w:sz w:val="22"/>
                <w:szCs w:val="22"/>
              </w:rPr>
              <w:t>фамилия, имя, отчество</w:t>
            </w:r>
            <w:r w:rsidR="00E51A51" w:rsidRPr="00157BAE">
              <w:rPr>
                <w:sz w:val="22"/>
                <w:szCs w:val="22"/>
              </w:rPr>
              <w:t>;</w:t>
            </w:r>
            <w:r w:rsidRPr="00157BAE">
              <w:rPr>
                <w:sz w:val="22"/>
                <w:szCs w:val="22"/>
              </w:rPr>
              <w:t xml:space="preserve"> </w:t>
            </w:r>
            <w:r w:rsidR="00D1647F" w:rsidRPr="00157BAE">
              <w:rPr>
                <w:sz w:val="22"/>
                <w:szCs w:val="22"/>
              </w:rPr>
              <w:t>дата рождения</w:t>
            </w:r>
            <w:r w:rsidR="00FA4C54" w:rsidRPr="00157BAE">
              <w:rPr>
                <w:sz w:val="22"/>
                <w:szCs w:val="22"/>
              </w:rPr>
              <w:t>;</w:t>
            </w:r>
            <w:r w:rsidR="00AE5126" w:rsidRPr="00157BAE">
              <w:rPr>
                <w:sz w:val="22"/>
                <w:szCs w:val="22"/>
              </w:rPr>
              <w:t xml:space="preserve"> </w:t>
            </w:r>
            <w:r w:rsidR="00D1647F" w:rsidRPr="00157BAE">
              <w:rPr>
                <w:sz w:val="22"/>
                <w:szCs w:val="22"/>
              </w:rPr>
              <w:t>пол</w:t>
            </w:r>
            <w:r w:rsidR="00FA4C54" w:rsidRPr="00157BAE">
              <w:rPr>
                <w:sz w:val="22"/>
                <w:szCs w:val="22"/>
              </w:rPr>
              <w:t>;</w:t>
            </w:r>
            <w:r w:rsidR="00AE5126" w:rsidRPr="00157BAE">
              <w:rPr>
                <w:sz w:val="22"/>
                <w:szCs w:val="22"/>
              </w:rPr>
              <w:t xml:space="preserve"> </w:t>
            </w:r>
            <w:r w:rsidR="00D1647F" w:rsidRPr="00157BAE">
              <w:rPr>
                <w:sz w:val="22"/>
                <w:szCs w:val="22"/>
              </w:rPr>
              <w:t>место рождения</w:t>
            </w:r>
            <w:r w:rsidR="00FA4C54" w:rsidRPr="00157BAE">
              <w:rPr>
                <w:sz w:val="22"/>
                <w:szCs w:val="22"/>
              </w:rPr>
              <w:t>;</w:t>
            </w:r>
            <w:r w:rsidR="00AE5126" w:rsidRPr="00157BAE">
              <w:rPr>
                <w:sz w:val="22"/>
                <w:szCs w:val="22"/>
              </w:rPr>
              <w:t xml:space="preserve"> </w:t>
            </w:r>
            <w:r w:rsidR="000307A1" w:rsidRPr="00157BAE">
              <w:rPr>
                <w:sz w:val="22"/>
                <w:szCs w:val="22"/>
              </w:rPr>
              <w:t>сведения о смене</w:t>
            </w:r>
            <w:r w:rsidR="00E6213D" w:rsidRPr="00157BAE">
              <w:rPr>
                <w:sz w:val="22"/>
                <w:szCs w:val="22"/>
              </w:rPr>
              <w:t xml:space="preserve"> фамилии, имени, отчества</w:t>
            </w:r>
            <w:r w:rsidR="000307A1" w:rsidRPr="00157BAE">
              <w:rPr>
                <w:sz w:val="22"/>
                <w:szCs w:val="22"/>
              </w:rPr>
              <w:t>;</w:t>
            </w:r>
            <w:r w:rsidR="00AE5126" w:rsidRPr="00157BAE">
              <w:rPr>
                <w:sz w:val="22"/>
                <w:szCs w:val="22"/>
              </w:rPr>
              <w:t xml:space="preserve"> </w:t>
            </w:r>
            <w:r w:rsidR="00F600C3" w:rsidRPr="00157BAE">
              <w:rPr>
                <w:sz w:val="22"/>
                <w:szCs w:val="22"/>
              </w:rPr>
              <w:t>ИНН;</w:t>
            </w:r>
            <w:r w:rsidR="00AE5126" w:rsidRPr="00157BAE">
              <w:rPr>
                <w:sz w:val="22"/>
                <w:szCs w:val="22"/>
              </w:rPr>
              <w:t xml:space="preserve"> </w:t>
            </w:r>
            <w:r w:rsidR="00F600C3" w:rsidRPr="00157BAE">
              <w:rPr>
                <w:sz w:val="22"/>
                <w:szCs w:val="22"/>
              </w:rPr>
              <w:t>СНИЛС;</w:t>
            </w:r>
            <w:r w:rsidR="00AE5126" w:rsidRPr="00157BAE">
              <w:rPr>
                <w:sz w:val="22"/>
                <w:szCs w:val="22"/>
              </w:rPr>
              <w:t xml:space="preserve"> </w:t>
            </w:r>
            <w:r w:rsidR="00096D7C" w:rsidRPr="00157BAE">
              <w:rPr>
                <w:sz w:val="22"/>
                <w:szCs w:val="22"/>
              </w:rPr>
              <w:t>адрес регистрации;</w:t>
            </w:r>
            <w:r w:rsidR="00AE5126" w:rsidRPr="00157BAE">
              <w:rPr>
                <w:sz w:val="22"/>
                <w:szCs w:val="22"/>
              </w:rPr>
              <w:t xml:space="preserve"> </w:t>
            </w:r>
            <w:r w:rsidR="00096D7C" w:rsidRPr="00157BAE">
              <w:rPr>
                <w:sz w:val="22"/>
                <w:szCs w:val="22"/>
              </w:rPr>
              <w:t>дата регистрации по месту жительства;</w:t>
            </w:r>
            <w:r w:rsidR="00AE5126" w:rsidRPr="00157BAE">
              <w:rPr>
                <w:sz w:val="22"/>
                <w:szCs w:val="22"/>
              </w:rPr>
              <w:t xml:space="preserve"> </w:t>
            </w:r>
            <w:r w:rsidR="00096D7C" w:rsidRPr="00157BAE">
              <w:rPr>
                <w:sz w:val="22"/>
                <w:szCs w:val="22"/>
              </w:rPr>
              <w:t>сведения о регистрации по месту жительства</w:t>
            </w:r>
            <w:r w:rsidR="00FA4C54" w:rsidRPr="00157BAE">
              <w:rPr>
                <w:sz w:val="22"/>
                <w:szCs w:val="22"/>
              </w:rPr>
              <w:t>;</w:t>
            </w:r>
            <w:r w:rsidR="00AE5126" w:rsidRPr="00157BAE">
              <w:rPr>
                <w:sz w:val="22"/>
                <w:szCs w:val="22"/>
              </w:rPr>
              <w:t xml:space="preserve"> </w:t>
            </w:r>
            <w:r w:rsidR="00D1647F" w:rsidRPr="00157BAE">
              <w:rPr>
                <w:sz w:val="22"/>
                <w:szCs w:val="22"/>
              </w:rPr>
              <w:t>адрес проживания</w:t>
            </w:r>
            <w:r w:rsidR="00FA4C54" w:rsidRPr="00157BAE">
              <w:rPr>
                <w:sz w:val="22"/>
                <w:szCs w:val="22"/>
              </w:rPr>
              <w:t>;</w:t>
            </w:r>
            <w:r w:rsidR="00AE5126" w:rsidRPr="00157BAE">
              <w:rPr>
                <w:sz w:val="22"/>
                <w:szCs w:val="22"/>
              </w:rPr>
              <w:t xml:space="preserve"> </w:t>
            </w:r>
            <w:r w:rsidR="00D1647F" w:rsidRPr="00157BAE">
              <w:rPr>
                <w:sz w:val="22"/>
                <w:szCs w:val="22"/>
              </w:rPr>
              <w:t>данные документа, удостоверяющего личность;</w:t>
            </w:r>
            <w:r w:rsidR="00AE5126" w:rsidRPr="00157BAE">
              <w:rPr>
                <w:sz w:val="22"/>
                <w:szCs w:val="22"/>
              </w:rPr>
              <w:t xml:space="preserve"> </w:t>
            </w:r>
            <w:r w:rsidR="00D1647F" w:rsidRPr="00157BAE">
              <w:rPr>
                <w:sz w:val="22"/>
                <w:szCs w:val="22"/>
              </w:rPr>
              <w:t>наименование органа, выдавшего документ, удостоверяющий личность</w:t>
            </w:r>
            <w:r w:rsidR="00FA4C54" w:rsidRPr="00157BAE">
              <w:rPr>
                <w:sz w:val="22"/>
                <w:szCs w:val="22"/>
              </w:rPr>
              <w:t>;</w:t>
            </w:r>
            <w:r w:rsidR="00AE5126" w:rsidRPr="00157BAE">
              <w:rPr>
                <w:sz w:val="22"/>
                <w:szCs w:val="22"/>
              </w:rPr>
              <w:t xml:space="preserve"> </w:t>
            </w:r>
            <w:r w:rsidR="00D1647F" w:rsidRPr="00157BAE">
              <w:rPr>
                <w:sz w:val="22"/>
                <w:szCs w:val="22"/>
              </w:rPr>
              <w:t>дата выдачи документа, удостоверяющего личность;</w:t>
            </w:r>
            <w:r w:rsidR="00AE5126" w:rsidRPr="00157BAE">
              <w:rPr>
                <w:sz w:val="22"/>
                <w:szCs w:val="22"/>
              </w:rPr>
              <w:t xml:space="preserve"> </w:t>
            </w:r>
            <w:r w:rsidR="00375520" w:rsidRPr="00157BAE">
              <w:rPr>
                <w:sz w:val="22"/>
                <w:szCs w:val="22"/>
              </w:rPr>
              <w:t>фотография;</w:t>
            </w:r>
            <w:r w:rsidR="00AE5126" w:rsidRPr="00157BAE">
              <w:rPr>
                <w:sz w:val="22"/>
                <w:szCs w:val="22"/>
              </w:rPr>
              <w:t xml:space="preserve"> </w:t>
            </w:r>
            <w:r w:rsidR="00971859" w:rsidRPr="00157BAE">
              <w:rPr>
                <w:sz w:val="22"/>
                <w:szCs w:val="22"/>
              </w:rPr>
              <w:t>сведения о воинском учете;</w:t>
            </w:r>
            <w:r w:rsidR="00AE5126" w:rsidRPr="00157BAE">
              <w:rPr>
                <w:sz w:val="22"/>
                <w:szCs w:val="22"/>
              </w:rPr>
              <w:t xml:space="preserve"> </w:t>
            </w:r>
            <w:r w:rsidR="00A77D6D" w:rsidRPr="00157BAE">
              <w:rPr>
                <w:sz w:val="22"/>
                <w:szCs w:val="22"/>
              </w:rPr>
              <w:t>отношение к воинской обязанности и воинское звание;</w:t>
            </w:r>
            <w:r w:rsidR="00AE5126" w:rsidRPr="00157BAE">
              <w:rPr>
                <w:sz w:val="22"/>
                <w:szCs w:val="22"/>
              </w:rPr>
              <w:t xml:space="preserve"> </w:t>
            </w:r>
            <w:r w:rsidR="005161A7" w:rsidRPr="00157BAE">
              <w:rPr>
                <w:sz w:val="22"/>
                <w:szCs w:val="22"/>
              </w:rPr>
              <w:t>сведения об образовании;</w:t>
            </w:r>
            <w:r w:rsidR="00AE5126" w:rsidRPr="00157BAE">
              <w:rPr>
                <w:sz w:val="22"/>
                <w:szCs w:val="22"/>
              </w:rPr>
              <w:t xml:space="preserve"> </w:t>
            </w:r>
            <w:r w:rsidR="000608E6" w:rsidRPr="00157BAE">
              <w:rPr>
                <w:sz w:val="22"/>
                <w:szCs w:val="22"/>
              </w:rPr>
              <w:t>наименование образовательного, научного учреждения;</w:t>
            </w:r>
            <w:r w:rsidR="00AE5126" w:rsidRPr="00157BAE">
              <w:rPr>
                <w:sz w:val="22"/>
                <w:szCs w:val="22"/>
              </w:rPr>
              <w:t xml:space="preserve"> </w:t>
            </w:r>
            <w:r w:rsidR="000608E6" w:rsidRPr="00157BAE">
              <w:rPr>
                <w:sz w:val="22"/>
                <w:szCs w:val="22"/>
              </w:rPr>
              <w:t>наименование и реквизиты документа об образовании;</w:t>
            </w:r>
            <w:r w:rsidR="00AE5126" w:rsidRPr="00157BAE">
              <w:rPr>
                <w:sz w:val="22"/>
                <w:szCs w:val="22"/>
              </w:rPr>
              <w:t xml:space="preserve"> </w:t>
            </w:r>
            <w:r w:rsidR="000608E6" w:rsidRPr="00157BAE">
              <w:rPr>
                <w:sz w:val="22"/>
                <w:szCs w:val="22"/>
              </w:rPr>
              <w:t>год окончания образовательного, научного учреждения;</w:t>
            </w:r>
            <w:r w:rsidR="00AE5126" w:rsidRPr="00157BAE">
              <w:rPr>
                <w:sz w:val="22"/>
                <w:szCs w:val="22"/>
              </w:rPr>
              <w:t xml:space="preserve"> </w:t>
            </w:r>
            <w:r w:rsidR="000608E6" w:rsidRPr="00157BAE">
              <w:rPr>
                <w:sz w:val="22"/>
                <w:szCs w:val="22"/>
              </w:rPr>
              <w:t>квалификация по документу об образовании;</w:t>
            </w:r>
            <w:r w:rsidR="00AE5126" w:rsidRPr="00157BAE">
              <w:rPr>
                <w:sz w:val="22"/>
                <w:szCs w:val="22"/>
              </w:rPr>
              <w:t xml:space="preserve"> </w:t>
            </w:r>
            <w:r w:rsidR="00D223DD" w:rsidRPr="00157BAE">
              <w:rPr>
                <w:sz w:val="22"/>
                <w:szCs w:val="22"/>
              </w:rPr>
              <w:t>направление подготовки или специальность по документу об образовании;</w:t>
            </w:r>
            <w:r w:rsidR="00AE5126" w:rsidRPr="00157BAE">
              <w:rPr>
                <w:sz w:val="22"/>
                <w:szCs w:val="22"/>
              </w:rPr>
              <w:t xml:space="preserve"> </w:t>
            </w:r>
            <w:r w:rsidR="00750DD5" w:rsidRPr="00157BAE">
              <w:rPr>
                <w:sz w:val="22"/>
                <w:szCs w:val="22"/>
              </w:rPr>
              <w:t>сведения о повышении квалификации;</w:t>
            </w:r>
            <w:r w:rsidR="00AE5126" w:rsidRPr="00157BAE">
              <w:rPr>
                <w:sz w:val="22"/>
                <w:szCs w:val="22"/>
              </w:rPr>
              <w:t xml:space="preserve"> </w:t>
            </w:r>
            <w:r w:rsidR="00750DD5" w:rsidRPr="00157BAE">
              <w:rPr>
                <w:sz w:val="22"/>
                <w:szCs w:val="22"/>
              </w:rPr>
              <w:t>сведения о профессиональной переподготовке;</w:t>
            </w:r>
            <w:r w:rsidR="00AE5126" w:rsidRPr="00157BAE">
              <w:rPr>
                <w:sz w:val="22"/>
                <w:szCs w:val="22"/>
              </w:rPr>
              <w:t xml:space="preserve"> </w:t>
            </w:r>
            <w:r w:rsidR="00D1647F" w:rsidRPr="00157BAE">
              <w:rPr>
                <w:sz w:val="22"/>
                <w:szCs w:val="22"/>
              </w:rPr>
              <w:t>банковские реквизиты</w:t>
            </w:r>
            <w:r w:rsidR="00E51A51" w:rsidRPr="00157BAE">
              <w:rPr>
                <w:sz w:val="22"/>
                <w:szCs w:val="22"/>
              </w:rPr>
              <w:t>;</w:t>
            </w:r>
            <w:r w:rsidR="00AE5126" w:rsidRPr="00157BAE">
              <w:rPr>
                <w:sz w:val="22"/>
                <w:szCs w:val="22"/>
              </w:rPr>
              <w:t xml:space="preserve"> </w:t>
            </w:r>
            <w:r w:rsidR="00D1647F" w:rsidRPr="00157BAE">
              <w:rPr>
                <w:sz w:val="22"/>
                <w:szCs w:val="22"/>
              </w:rPr>
              <w:t>данные о командировках;</w:t>
            </w:r>
            <w:r w:rsidR="00AE5126" w:rsidRPr="00157BAE">
              <w:rPr>
                <w:sz w:val="22"/>
                <w:szCs w:val="22"/>
              </w:rPr>
              <w:t xml:space="preserve"> </w:t>
            </w:r>
            <w:r w:rsidR="00D1647F" w:rsidRPr="00157BAE">
              <w:rPr>
                <w:sz w:val="22"/>
                <w:szCs w:val="22"/>
              </w:rPr>
              <w:t>номер счета;</w:t>
            </w:r>
            <w:r w:rsidR="00AE5126" w:rsidRPr="00157BAE">
              <w:rPr>
                <w:sz w:val="22"/>
                <w:szCs w:val="22"/>
              </w:rPr>
              <w:t xml:space="preserve"> </w:t>
            </w:r>
            <w:r w:rsidR="00D1647F" w:rsidRPr="00157BAE">
              <w:rPr>
                <w:sz w:val="22"/>
                <w:szCs w:val="22"/>
              </w:rPr>
              <w:t>должность</w:t>
            </w:r>
            <w:r w:rsidR="00B44AD4" w:rsidRPr="00157BAE">
              <w:rPr>
                <w:sz w:val="22"/>
                <w:szCs w:val="22"/>
              </w:rPr>
              <w:t>;</w:t>
            </w:r>
            <w:r w:rsidR="00AE5126" w:rsidRPr="00157BAE">
              <w:rPr>
                <w:sz w:val="22"/>
                <w:szCs w:val="22"/>
              </w:rPr>
              <w:t xml:space="preserve"> </w:t>
            </w:r>
            <w:r w:rsidR="00D1647F" w:rsidRPr="00157BAE">
              <w:rPr>
                <w:sz w:val="22"/>
                <w:szCs w:val="22"/>
              </w:rPr>
              <w:t>реквизиты служебного контракта</w:t>
            </w:r>
            <w:r w:rsidR="00B44AD4" w:rsidRPr="00157BAE">
              <w:rPr>
                <w:sz w:val="22"/>
                <w:szCs w:val="22"/>
              </w:rPr>
              <w:t>;</w:t>
            </w:r>
            <w:r w:rsidR="00AE5126" w:rsidRPr="00157BAE">
              <w:rPr>
                <w:sz w:val="22"/>
                <w:szCs w:val="22"/>
              </w:rPr>
              <w:t xml:space="preserve"> </w:t>
            </w:r>
            <w:r w:rsidR="00D1647F" w:rsidRPr="00157BAE">
              <w:rPr>
                <w:sz w:val="22"/>
                <w:szCs w:val="22"/>
              </w:rPr>
              <w:t>сведения о составе семьи;</w:t>
            </w:r>
            <w:r w:rsidR="00AE5126" w:rsidRPr="00157BAE">
              <w:rPr>
                <w:sz w:val="22"/>
                <w:szCs w:val="22"/>
              </w:rPr>
              <w:t xml:space="preserve"> </w:t>
            </w:r>
            <w:r w:rsidR="003055B8" w:rsidRPr="00157BAE">
              <w:rPr>
                <w:sz w:val="22"/>
                <w:szCs w:val="22"/>
              </w:rPr>
              <w:t>сведения о детях;</w:t>
            </w:r>
            <w:r w:rsidR="00AE5126" w:rsidRPr="00157BAE">
              <w:rPr>
                <w:sz w:val="22"/>
                <w:szCs w:val="22"/>
              </w:rPr>
              <w:t xml:space="preserve"> </w:t>
            </w:r>
            <w:r w:rsidR="00D1647F" w:rsidRPr="00157BAE">
              <w:rPr>
                <w:sz w:val="22"/>
                <w:szCs w:val="22"/>
              </w:rPr>
              <w:t>размер оклада</w:t>
            </w:r>
            <w:r w:rsidR="004948B8" w:rsidRPr="00157BAE">
              <w:rPr>
                <w:sz w:val="22"/>
                <w:szCs w:val="22"/>
              </w:rPr>
              <w:t>; размер</w:t>
            </w:r>
            <w:r w:rsidR="00750DD5" w:rsidRPr="00157BAE">
              <w:rPr>
                <w:sz w:val="22"/>
                <w:szCs w:val="22"/>
              </w:rPr>
              <w:t xml:space="preserve"> надбавок</w:t>
            </w:r>
            <w:r w:rsidR="00D1647F" w:rsidRPr="00157BAE">
              <w:rPr>
                <w:sz w:val="22"/>
                <w:szCs w:val="22"/>
              </w:rPr>
              <w:t>;</w:t>
            </w:r>
            <w:r w:rsidR="00AE5126" w:rsidRPr="00157BAE">
              <w:rPr>
                <w:sz w:val="22"/>
                <w:szCs w:val="22"/>
              </w:rPr>
              <w:t xml:space="preserve"> </w:t>
            </w:r>
            <w:r w:rsidR="0079611B" w:rsidRPr="00157BAE">
              <w:rPr>
                <w:sz w:val="22"/>
                <w:szCs w:val="22"/>
              </w:rPr>
              <w:t>сведения о доходах;</w:t>
            </w:r>
            <w:r w:rsidR="00AE5126" w:rsidRPr="00157BAE">
              <w:rPr>
                <w:sz w:val="22"/>
                <w:szCs w:val="22"/>
              </w:rPr>
              <w:t xml:space="preserve"> </w:t>
            </w:r>
            <w:r w:rsidR="0079611B" w:rsidRPr="00157BAE">
              <w:rPr>
                <w:sz w:val="22"/>
                <w:szCs w:val="22"/>
              </w:rPr>
              <w:t>сведения о налогах;</w:t>
            </w:r>
            <w:r w:rsidR="00AE5126" w:rsidRPr="00157BAE">
              <w:rPr>
                <w:sz w:val="22"/>
                <w:szCs w:val="22"/>
              </w:rPr>
              <w:t xml:space="preserve"> </w:t>
            </w:r>
            <w:r w:rsidR="0079611B" w:rsidRPr="00157BAE">
              <w:rPr>
                <w:sz w:val="22"/>
                <w:szCs w:val="22"/>
              </w:rPr>
              <w:t>сведения о страховых взносах;</w:t>
            </w:r>
            <w:r w:rsidR="00AE5126" w:rsidRPr="00157BAE">
              <w:rPr>
                <w:sz w:val="22"/>
                <w:szCs w:val="22"/>
              </w:rPr>
              <w:t xml:space="preserve"> </w:t>
            </w:r>
            <w:r w:rsidR="0079611B" w:rsidRPr="00157BAE">
              <w:rPr>
                <w:sz w:val="22"/>
                <w:szCs w:val="22"/>
              </w:rPr>
              <w:t>сведения об удержаниях;</w:t>
            </w:r>
            <w:r w:rsidR="00AE5126" w:rsidRPr="00157BAE">
              <w:rPr>
                <w:sz w:val="22"/>
                <w:szCs w:val="22"/>
              </w:rPr>
              <w:t xml:space="preserve"> </w:t>
            </w:r>
            <w:r w:rsidR="00832DD7" w:rsidRPr="00157BAE">
              <w:rPr>
                <w:sz w:val="22"/>
                <w:szCs w:val="22"/>
              </w:rPr>
              <w:t>данные справки о доходах с предыдущего места работы;</w:t>
            </w:r>
            <w:r w:rsidR="00AE5126" w:rsidRPr="00157BAE">
              <w:rPr>
                <w:sz w:val="22"/>
                <w:szCs w:val="22"/>
              </w:rPr>
              <w:t xml:space="preserve"> </w:t>
            </w:r>
            <w:r w:rsidR="00832DD7" w:rsidRPr="00157BAE">
              <w:rPr>
                <w:sz w:val="22"/>
                <w:szCs w:val="22"/>
              </w:rPr>
              <w:t>сведения о социальных льготах, на которые работник имеет право в соответствии с законодательством;</w:t>
            </w:r>
            <w:r w:rsidR="00AE5126" w:rsidRPr="00157BAE">
              <w:rPr>
                <w:sz w:val="22"/>
                <w:szCs w:val="22"/>
              </w:rPr>
              <w:t xml:space="preserve"> </w:t>
            </w:r>
            <w:r w:rsidR="000F7592" w:rsidRPr="00157BAE">
              <w:rPr>
                <w:sz w:val="22"/>
                <w:szCs w:val="22"/>
              </w:rPr>
              <w:t>табельный номер;</w:t>
            </w:r>
            <w:r w:rsidR="00AE5126" w:rsidRPr="00157BAE">
              <w:rPr>
                <w:sz w:val="22"/>
                <w:szCs w:val="22"/>
              </w:rPr>
              <w:t xml:space="preserve"> </w:t>
            </w:r>
            <w:r w:rsidR="00DA2FFE" w:rsidRPr="00157BAE">
              <w:rPr>
                <w:sz w:val="22"/>
                <w:szCs w:val="22"/>
              </w:rPr>
              <w:t xml:space="preserve">сведения о приеме на работу </w:t>
            </w:r>
            <w:r w:rsidR="00DA2FFE" w:rsidRPr="00157BAE">
              <w:rPr>
                <w:sz w:val="22"/>
                <w:szCs w:val="22"/>
              </w:rPr>
              <w:lastRenderedPageBreak/>
              <w:t>и переводах на другую работу;</w:t>
            </w:r>
            <w:r w:rsidR="0092062C" w:rsidRPr="00157BAE">
              <w:rPr>
                <w:sz w:val="22"/>
                <w:szCs w:val="22"/>
              </w:rPr>
              <w:t xml:space="preserve"> </w:t>
            </w:r>
            <w:r w:rsidR="00DA2FFE" w:rsidRPr="00157BAE">
              <w:rPr>
                <w:sz w:val="22"/>
                <w:szCs w:val="22"/>
              </w:rPr>
              <w:t>место работы;</w:t>
            </w:r>
            <w:r w:rsidR="0092062C" w:rsidRPr="00157BAE">
              <w:rPr>
                <w:sz w:val="22"/>
                <w:szCs w:val="22"/>
              </w:rPr>
              <w:t xml:space="preserve"> </w:t>
            </w:r>
            <w:r w:rsidR="00240092" w:rsidRPr="00157BAE">
              <w:rPr>
                <w:sz w:val="22"/>
                <w:szCs w:val="22"/>
              </w:rPr>
              <w:t>структурное подразделение;</w:t>
            </w:r>
            <w:r w:rsidR="0092062C" w:rsidRPr="00157BAE">
              <w:rPr>
                <w:sz w:val="22"/>
                <w:szCs w:val="22"/>
              </w:rPr>
              <w:t xml:space="preserve"> </w:t>
            </w:r>
            <w:r w:rsidR="00DA2FFE" w:rsidRPr="00157BAE">
              <w:rPr>
                <w:sz w:val="22"/>
                <w:szCs w:val="22"/>
              </w:rPr>
              <w:t>сведения о замещаемой должности;</w:t>
            </w:r>
            <w:r w:rsidR="0092062C" w:rsidRPr="00157BAE">
              <w:rPr>
                <w:sz w:val="22"/>
                <w:szCs w:val="22"/>
              </w:rPr>
              <w:t xml:space="preserve"> </w:t>
            </w:r>
            <w:r w:rsidR="00D1647F" w:rsidRPr="00157BAE">
              <w:rPr>
                <w:sz w:val="22"/>
                <w:szCs w:val="22"/>
              </w:rPr>
              <w:t>стаж работы;</w:t>
            </w:r>
            <w:r w:rsidR="0092062C" w:rsidRPr="00157BAE">
              <w:rPr>
                <w:sz w:val="22"/>
                <w:szCs w:val="22"/>
              </w:rPr>
              <w:t xml:space="preserve"> </w:t>
            </w:r>
            <w:r w:rsidR="00D1647F" w:rsidRPr="00157BAE">
              <w:rPr>
                <w:sz w:val="22"/>
                <w:szCs w:val="22"/>
              </w:rPr>
              <w:t>сведения о приеме на работу и переводах на другие должности;</w:t>
            </w:r>
            <w:r w:rsidR="0092062C" w:rsidRPr="00157BAE">
              <w:rPr>
                <w:sz w:val="22"/>
                <w:szCs w:val="22"/>
              </w:rPr>
              <w:t xml:space="preserve"> </w:t>
            </w:r>
            <w:r w:rsidR="00D1647F" w:rsidRPr="00157BAE">
              <w:rPr>
                <w:sz w:val="22"/>
                <w:szCs w:val="22"/>
              </w:rPr>
              <w:t>данные об отпусках;</w:t>
            </w:r>
            <w:r w:rsidR="0092062C" w:rsidRPr="00157BAE">
              <w:rPr>
                <w:sz w:val="22"/>
                <w:szCs w:val="22"/>
              </w:rPr>
              <w:t xml:space="preserve"> </w:t>
            </w:r>
            <w:r w:rsidR="004948B8" w:rsidRPr="00157BAE">
              <w:rPr>
                <w:sz w:val="22"/>
                <w:szCs w:val="22"/>
              </w:rPr>
              <w:t>сведения о присвоении квалификационного разряда, классного чина, дипломатического ранга, воинского звания;</w:t>
            </w:r>
            <w:r w:rsidR="0092062C" w:rsidRPr="00157BAE">
              <w:rPr>
                <w:sz w:val="22"/>
                <w:szCs w:val="22"/>
              </w:rPr>
              <w:t xml:space="preserve"> </w:t>
            </w:r>
            <w:r w:rsidR="004832D7" w:rsidRPr="00157BAE">
              <w:rPr>
                <w:sz w:val="22"/>
                <w:szCs w:val="22"/>
              </w:rPr>
              <w:t>классный чин федеральной гражданской службы</w:t>
            </w:r>
            <w:r w:rsidR="00E60CEF">
              <w:rPr>
                <w:sz w:val="22"/>
                <w:szCs w:val="22"/>
              </w:rPr>
              <w:t>;</w:t>
            </w:r>
            <w:r w:rsidR="004832D7" w:rsidRPr="00157BAE">
              <w:rPr>
                <w:sz w:val="22"/>
                <w:szCs w:val="22"/>
              </w:rPr>
              <w:t xml:space="preserve"> дипломатический ранг</w:t>
            </w:r>
            <w:r w:rsidR="00E60CEF">
              <w:rPr>
                <w:sz w:val="22"/>
                <w:szCs w:val="22"/>
              </w:rPr>
              <w:t>;</w:t>
            </w:r>
            <w:r w:rsidR="004832D7" w:rsidRPr="00157BAE">
              <w:rPr>
                <w:sz w:val="22"/>
                <w:szCs w:val="22"/>
              </w:rPr>
              <w:t xml:space="preserve"> воинское или специальное звание</w:t>
            </w:r>
            <w:r w:rsidR="00E60CEF">
              <w:rPr>
                <w:sz w:val="22"/>
                <w:szCs w:val="22"/>
              </w:rPr>
              <w:t>;</w:t>
            </w:r>
            <w:r w:rsidR="004832D7" w:rsidRPr="00157BAE">
              <w:rPr>
                <w:sz w:val="22"/>
                <w:szCs w:val="22"/>
              </w:rPr>
              <w:t xml:space="preserve"> классный чин правоохранительной службы</w:t>
            </w:r>
            <w:r w:rsidR="00E60CEF">
              <w:rPr>
                <w:sz w:val="22"/>
                <w:szCs w:val="22"/>
              </w:rPr>
              <w:t>;</w:t>
            </w:r>
            <w:r w:rsidR="004832D7" w:rsidRPr="00157BAE">
              <w:rPr>
                <w:sz w:val="22"/>
                <w:szCs w:val="22"/>
              </w:rPr>
              <w:t xml:space="preserve"> классный чин гражданской службы субъекта Российской Федерации</w:t>
            </w:r>
            <w:r w:rsidR="00E60CEF">
              <w:rPr>
                <w:sz w:val="22"/>
                <w:szCs w:val="22"/>
              </w:rPr>
              <w:t>;</w:t>
            </w:r>
            <w:r w:rsidR="004832D7" w:rsidRPr="00157BAE">
              <w:rPr>
                <w:sz w:val="22"/>
                <w:szCs w:val="22"/>
              </w:rPr>
              <w:t xml:space="preserve"> квалификационный разряд государственной службы</w:t>
            </w:r>
            <w:r w:rsidR="00E60CEF">
              <w:rPr>
                <w:sz w:val="22"/>
                <w:szCs w:val="22"/>
              </w:rPr>
              <w:t>;</w:t>
            </w:r>
            <w:r w:rsidR="004832D7" w:rsidRPr="00157BAE">
              <w:rPr>
                <w:sz w:val="22"/>
                <w:szCs w:val="22"/>
              </w:rPr>
              <w:t xml:space="preserve"> квалификационный разряд или классный чин муниципальной службы;</w:t>
            </w:r>
            <w:r w:rsidR="0092062C" w:rsidRPr="00157BAE">
              <w:rPr>
                <w:sz w:val="22"/>
                <w:szCs w:val="22"/>
              </w:rPr>
              <w:t xml:space="preserve"> </w:t>
            </w:r>
            <w:r w:rsidR="00141F07" w:rsidRPr="00157BAE">
              <w:rPr>
                <w:sz w:val="22"/>
                <w:szCs w:val="22"/>
              </w:rPr>
              <w:t>сведения об увольнении;</w:t>
            </w:r>
            <w:r w:rsidR="0092062C" w:rsidRPr="00157BAE">
              <w:rPr>
                <w:sz w:val="22"/>
                <w:szCs w:val="22"/>
              </w:rPr>
              <w:t xml:space="preserve"> </w:t>
            </w:r>
            <w:r w:rsidR="00DE74A8" w:rsidRPr="00157BAE">
              <w:rPr>
                <w:sz w:val="22"/>
                <w:szCs w:val="22"/>
              </w:rPr>
              <w:t>основание прекращения трудового договора (увольнения);</w:t>
            </w:r>
            <w:r w:rsidR="0092062C" w:rsidRPr="00157BAE">
              <w:rPr>
                <w:sz w:val="22"/>
                <w:szCs w:val="22"/>
              </w:rPr>
              <w:t xml:space="preserve"> </w:t>
            </w:r>
            <w:r w:rsidR="004832D7" w:rsidRPr="00157BAE">
              <w:rPr>
                <w:sz w:val="22"/>
                <w:szCs w:val="22"/>
              </w:rPr>
              <w:t>сведения о наградах (поощрениях), почетных званиях;</w:t>
            </w:r>
            <w:r w:rsidR="0092062C" w:rsidRPr="00157BAE">
              <w:rPr>
                <w:sz w:val="22"/>
                <w:szCs w:val="22"/>
              </w:rPr>
              <w:t xml:space="preserve"> </w:t>
            </w:r>
            <w:r w:rsidR="004832D7" w:rsidRPr="00157BAE">
              <w:rPr>
                <w:sz w:val="22"/>
                <w:szCs w:val="22"/>
              </w:rPr>
              <w:t>сведения о допуске к государственной тайне;</w:t>
            </w:r>
            <w:r w:rsidR="0092062C" w:rsidRPr="00157BAE">
              <w:rPr>
                <w:sz w:val="22"/>
                <w:szCs w:val="22"/>
              </w:rPr>
              <w:t xml:space="preserve"> </w:t>
            </w:r>
            <w:r w:rsidR="0005742A">
              <w:rPr>
                <w:sz w:val="22"/>
                <w:szCs w:val="22"/>
              </w:rPr>
              <w:t>с</w:t>
            </w:r>
            <w:r w:rsidR="004832D7" w:rsidRPr="00157BAE">
              <w:rPr>
                <w:sz w:val="22"/>
                <w:szCs w:val="22"/>
              </w:rPr>
              <w:t>ведения о трудовой деятельности;</w:t>
            </w:r>
            <w:r w:rsidR="0092062C" w:rsidRPr="00157BAE">
              <w:rPr>
                <w:sz w:val="22"/>
                <w:szCs w:val="22"/>
              </w:rPr>
              <w:t xml:space="preserve"> </w:t>
            </w:r>
            <w:r w:rsidR="00D1647F" w:rsidRPr="00157BAE">
              <w:rPr>
                <w:sz w:val="22"/>
                <w:szCs w:val="22"/>
              </w:rPr>
              <w:t>сведения, содержащиеся в исполнительных листах, постановлении судебного пристава, решении суда;</w:t>
            </w:r>
            <w:r w:rsidR="0092062C" w:rsidRPr="00157BAE">
              <w:rPr>
                <w:sz w:val="22"/>
                <w:szCs w:val="22"/>
              </w:rPr>
              <w:t xml:space="preserve"> </w:t>
            </w:r>
            <w:r w:rsidR="008E2D07" w:rsidRPr="00157BAE">
              <w:rPr>
                <w:sz w:val="22"/>
                <w:szCs w:val="22"/>
              </w:rPr>
              <w:t>сведения о близких родственниках, супругах, в том числе бывших, супругах братьев и сестер, братьях и сестрах супругов;</w:t>
            </w:r>
            <w:r w:rsidR="0092062C" w:rsidRPr="00157BAE">
              <w:rPr>
                <w:sz w:val="22"/>
                <w:szCs w:val="22"/>
              </w:rPr>
              <w:t xml:space="preserve"> </w:t>
            </w:r>
            <w:r w:rsidR="00141F07" w:rsidRPr="00157BAE">
              <w:rPr>
                <w:sz w:val="22"/>
                <w:szCs w:val="22"/>
              </w:rPr>
              <w:t>сведения о пребывании за границей;</w:t>
            </w:r>
            <w:r w:rsidR="0092062C" w:rsidRPr="00157BAE">
              <w:rPr>
                <w:sz w:val="22"/>
                <w:szCs w:val="22"/>
              </w:rPr>
              <w:t xml:space="preserve"> </w:t>
            </w:r>
            <w:r w:rsidR="00141F07" w:rsidRPr="00157BAE">
              <w:rPr>
                <w:sz w:val="22"/>
                <w:szCs w:val="22"/>
              </w:rPr>
              <w:t>данные заграничного паспорта;</w:t>
            </w:r>
            <w:r w:rsidR="0092062C" w:rsidRPr="00157BAE">
              <w:rPr>
                <w:sz w:val="22"/>
                <w:szCs w:val="22"/>
              </w:rPr>
              <w:t xml:space="preserve"> </w:t>
            </w:r>
            <w:r w:rsidR="00141F07" w:rsidRPr="00157BAE">
              <w:rPr>
                <w:sz w:val="22"/>
                <w:szCs w:val="22"/>
              </w:rPr>
              <w:t>наименование органа, выдавшего заграничный паспорт;</w:t>
            </w:r>
            <w:r w:rsidR="0092062C" w:rsidRPr="00157BAE">
              <w:rPr>
                <w:sz w:val="22"/>
                <w:szCs w:val="22"/>
              </w:rPr>
              <w:t xml:space="preserve"> </w:t>
            </w:r>
            <w:r w:rsidR="00141F07" w:rsidRPr="00157BAE">
              <w:rPr>
                <w:sz w:val="22"/>
                <w:szCs w:val="22"/>
              </w:rPr>
              <w:t>дата выдачи заграничного паспорта;</w:t>
            </w:r>
            <w:r w:rsidR="0092062C" w:rsidRPr="00157BAE">
              <w:rPr>
                <w:sz w:val="22"/>
                <w:szCs w:val="22"/>
              </w:rPr>
              <w:t xml:space="preserve"> </w:t>
            </w:r>
            <w:r w:rsidR="00DE74A8" w:rsidRPr="00157BAE">
              <w:rPr>
                <w:sz w:val="22"/>
                <w:szCs w:val="22"/>
              </w:rPr>
              <w:t>контактные телефоны;</w:t>
            </w:r>
            <w:r w:rsidR="0092062C" w:rsidRPr="00157BAE">
              <w:rPr>
                <w:sz w:val="22"/>
                <w:szCs w:val="22"/>
              </w:rPr>
              <w:t xml:space="preserve"> </w:t>
            </w:r>
            <w:r w:rsidR="00B90550">
              <w:rPr>
                <w:sz w:val="22"/>
                <w:szCs w:val="22"/>
              </w:rPr>
              <w:t>сведения о владении иностранными языками;</w:t>
            </w:r>
            <w:r w:rsidR="00B90550" w:rsidRPr="00157BAE">
              <w:rPr>
                <w:sz w:val="22"/>
                <w:szCs w:val="22"/>
              </w:rPr>
              <w:t xml:space="preserve"> </w:t>
            </w:r>
            <w:r w:rsidR="00141F07" w:rsidRPr="00157BAE">
              <w:rPr>
                <w:sz w:val="22"/>
                <w:szCs w:val="22"/>
              </w:rPr>
              <w:t>дополнительные сведения, которые субъект персональных данных пожелал сообщить о себе</w:t>
            </w:r>
            <w:r w:rsidR="006C31CD" w:rsidRPr="00157BAE">
              <w:rPr>
                <w:sz w:val="22"/>
                <w:szCs w:val="22"/>
              </w:rPr>
              <w:t>.</w:t>
            </w:r>
          </w:p>
          <w:p w14:paraId="0E7FBECF" w14:textId="227598EC" w:rsidR="00D1647F" w:rsidRPr="00157BAE" w:rsidRDefault="00D1647F" w:rsidP="00D1647F">
            <w:pPr>
              <w:pStyle w:val="a5"/>
              <w:ind w:firstLine="0"/>
              <w:rPr>
                <w:i/>
                <w:iCs/>
                <w:sz w:val="22"/>
                <w:szCs w:val="22"/>
              </w:rPr>
            </w:pPr>
            <w:r w:rsidRPr="00157BAE">
              <w:rPr>
                <w:i/>
                <w:iCs/>
                <w:sz w:val="22"/>
                <w:szCs w:val="22"/>
                <w:u w:val="single"/>
              </w:rPr>
              <w:t>категория ПДн : специальные:</w:t>
            </w:r>
          </w:p>
          <w:p w14:paraId="0444F858" w14:textId="72FB746C" w:rsidR="005D2A4D" w:rsidRPr="00157BAE" w:rsidRDefault="00D1647F" w:rsidP="00091706">
            <w:pPr>
              <w:pStyle w:val="1"/>
              <w:ind w:firstLine="0"/>
              <w:jc w:val="both"/>
              <w:rPr>
                <w:sz w:val="22"/>
                <w:szCs w:val="22"/>
              </w:rPr>
            </w:pPr>
            <w:r w:rsidRPr="00157BAE">
              <w:rPr>
                <w:sz w:val="22"/>
                <w:szCs w:val="22"/>
              </w:rPr>
              <w:t>сведения об инвалидности</w:t>
            </w:r>
            <w:r w:rsidR="00091706" w:rsidRPr="00157BAE">
              <w:rPr>
                <w:sz w:val="22"/>
                <w:szCs w:val="22"/>
              </w:rPr>
              <w:t xml:space="preserve">; сведения </w:t>
            </w:r>
            <w:r w:rsidR="0017482D" w:rsidRPr="00157BAE">
              <w:rPr>
                <w:sz w:val="22"/>
                <w:szCs w:val="22"/>
              </w:rPr>
              <w:t>о наличии (отсутствии)</w:t>
            </w:r>
            <w:r w:rsidR="00091706" w:rsidRPr="00157BAE">
              <w:rPr>
                <w:sz w:val="22"/>
                <w:szCs w:val="22"/>
              </w:rPr>
              <w:t xml:space="preserve"> судимости; причина нетрудоспособности; сведения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w:t>
            </w:r>
            <w:r w:rsidR="00AA552A">
              <w:rPr>
                <w:sz w:val="22"/>
                <w:szCs w:val="22"/>
              </w:rPr>
              <w:t>.</w:t>
            </w:r>
          </w:p>
        </w:tc>
        <w:tc>
          <w:tcPr>
            <w:tcW w:w="2480" w:type="dxa"/>
            <w:vAlign w:val="center"/>
          </w:tcPr>
          <w:p w14:paraId="64F7F8F8" w14:textId="1D941632" w:rsidR="00F35A95" w:rsidRPr="00157BAE" w:rsidRDefault="003C4844" w:rsidP="00F35A95">
            <w:pPr>
              <w:pStyle w:val="1"/>
              <w:spacing w:line="240" w:lineRule="auto"/>
              <w:ind w:firstLine="0"/>
              <w:jc w:val="center"/>
              <w:rPr>
                <w:sz w:val="22"/>
                <w:szCs w:val="22"/>
              </w:rPr>
            </w:pPr>
            <w:r w:rsidRPr="00157BAE">
              <w:rPr>
                <w:sz w:val="22"/>
                <w:szCs w:val="22"/>
              </w:rPr>
              <w:lastRenderedPageBreak/>
              <w:t>автоматизированная / неавтоматизированная</w:t>
            </w:r>
          </w:p>
        </w:tc>
        <w:tc>
          <w:tcPr>
            <w:tcW w:w="2481" w:type="dxa"/>
            <w:vAlign w:val="center"/>
          </w:tcPr>
          <w:p w14:paraId="18173A5B" w14:textId="7FCB41EE" w:rsidR="00F35A95" w:rsidRPr="00157BAE" w:rsidRDefault="00F35A95" w:rsidP="00F35A95">
            <w:pPr>
              <w:pStyle w:val="1"/>
              <w:spacing w:line="240" w:lineRule="auto"/>
              <w:ind w:firstLine="0"/>
              <w:jc w:val="center"/>
              <w:rPr>
                <w:sz w:val="22"/>
                <w:szCs w:val="22"/>
              </w:rPr>
            </w:pPr>
            <w:r w:rsidRPr="00157BAE">
              <w:rPr>
                <w:sz w:val="22"/>
                <w:szCs w:val="22"/>
              </w:rPr>
              <w:t xml:space="preserve">в течение срока действия </w:t>
            </w:r>
            <w:r w:rsidR="00B414B3" w:rsidRPr="00157BAE">
              <w:rPr>
                <w:sz w:val="22"/>
                <w:szCs w:val="22"/>
              </w:rPr>
              <w:t xml:space="preserve">трудового договора / </w:t>
            </w:r>
            <w:r w:rsidRPr="00157BAE">
              <w:rPr>
                <w:sz w:val="22"/>
                <w:szCs w:val="22"/>
              </w:rPr>
              <w:t>служебного контракта</w:t>
            </w:r>
          </w:p>
        </w:tc>
        <w:tc>
          <w:tcPr>
            <w:tcW w:w="2435" w:type="dxa"/>
            <w:vAlign w:val="center"/>
          </w:tcPr>
          <w:p w14:paraId="4E267CFD" w14:textId="49C5A57C" w:rsidR="00F35A95" w:rsidRPr="00157BAE" w:rsidRDefault="00F35A95" w:rsidP="00F35A95">
            <w:pPr>
              <w:pStyle w:val="1"/>
              <w:spacing w:line="240" w:lineRule="auto"/>
              <w:ind w:firstLine="0"/>
              <w:jc w:val="center"/>
              <w:rPr>
                <w:sz w:val="22"/>
                <w:szCs w:val="22"/>
              </w:rPr>
            </w:pPr>
            <w:r w:rsidRPr="00157BAE">
              <w:rPr>
                <w:sz w:val="22"/>
                <w:szCs w:val="22"/>
              </w:rPr>
              <w:t>50</w:t>
            </w:r>
            <w:r w:rsidR="00BF5462" w:rsidRPr="00157BAE">
              <w:rPr>
                <w:sz w:val="22"/>
                <w:szCs w:val="22"/>
              </w:rPr>
              <w:t>/75 лет</w:t>
            </w:r>
          </w:p>
        </w:tc>
      </w:tr>
      <w:bookmarkEnd w:id="18"/>
      <w:tr w:rsidR="00412413" w:rsidRPr="00157BAE" w14:paraId="53D0382B" w14:textId="77777777" w:rsidTr="00305D8D">
        <w:trPr>
          <w:trHeight w:val="417"/>
        </w:trPr>
        <w:tc>
          <w:tcPr>
            <w:tcW w:w="15471" w:type="dxa"/>
            <w:gridSpan w:val="4"/>
            <w:vAlign w:val="center"/>
          </w:tcPr>
          <w:p w14:paraId="71C2A8BC" w14:textId="77777777" w:rsidR="00412413" w:rsidRPr="00157BAE" w:rsidRDefault="00412413" w:rsidP="00305D8D">
            <w:pPr>
              <w:pStyle w:val="a5"/>
              <w:spacing w:after="40" w:line="240" w:lineRule="auto"/>
              <w:ind w:firstLine="0"/>
              <w:jc w:val="center"/>
              <w:rPr>
                <w:sz w:val="22"/>
                <w:szCs w:val="22"/>
              </w:rPr>
            </w:pPr>
            <w:r w:rsidRPr="00157BAE">
              <w:rPr>
                <w:sz w:val="22"/>
                <w:szCs w:val="22"/>
              </w:rPr>
              <w:t>Цель обработки ПДн:</w:t>
            </w:r>
            <w:r w:rsidRPr="00157BAE">
              <w:rPr>
                <w:b/>
                <w:bCs/>
                <w:sz w:val="22"/>
                <w:szCs w:val="22"/>
              </w:rPr>
              <w:t xml:space="preserve"> </w:t>
            </w:r>
            <w:r w:rsidRPr="00157BAE">
              <w:rPr>
                <w:i/>
                <w:iCs/>
                <w:sz w:val="22"/>
                <w:szCs w:val="22"/>
              </w:rPr>
              <w:t>Обеспечение соблюдения законодательства РФ о противодействии коррупции</w:t>
            </w:r>
          </w:p>
        </w:tc>
      </w:tr>
      <w:tr w:rsidR="000E03B1" w:rsidRPr="00157BAE" w14:paraId="3ED077CB" w14:textId="77777777" w:rsidTr="00FB255D">
        <w:tc>
          <w:tcPr>
            <w:tcW w:w="8075" w:type="dxa"/>
          </w:tcPr>
          <w:p w14:paraId="4831B694" w14:textId="26FDAE71" w:rsidR="000E03B1" w:rsidRPr="00157BAE" w:rsidRDefault="000F1E2A" w:rsidP="00600E45">
            <w:pPr>
              <w:pStyle w:val="1"/>
              <w:ind w:firstLine="0"/>
              <w:rPr>
                <w:i/>
                <w:iCs/>
                <w:sz w:val="22"/>
                <w:szCs w:val="22"/>
              </w:rPr>
            </w:pPr>
            <w:r w:rsidRPr="00157BAE">
              <w:rPr>
                <w:i/>
                <w:iCs/>
                <w:sz w:val="22"/>
                <w:szCs w:val="22"/>
              </w:rPr>
              <w:t>Муниципальные служащи</w:t>
            </w:r>
            <w:r w:rsidR="00600E45" w:rsidRPr="00157BAE">
              <w:rPr>
                <w:i/>
                <w:iCs/>
                <w:sz w:val="22"/>
                <w:szCs w:val="22"/>
              </w:rPr>
              <w:t xml:space="preserve">е; руководители подведомственных организаций; граждане, ранее состоявшие на </w:t>
            </w:r>
            <w:r w:rsidR="00CE081D" w:rsidRPr="00157BAE">
              <w:rPr>
                <w:i/>
                <w:iCs/>
                <w:sz w:val="22"/>
                <w:szCs w:val="22"/>
              </w:rPr>
              <w:t>муниципальной</w:t>
            </w:r>
            <w:r w:rsidR="00600E45" w:rsidRPr="00157BAE">
              <w:rPr>
                <w:i/>
                <w:iCs/>
                <w:sz w:val="22"/>
                <w:szCs w:val="22"/>
              </w:rPr>
              <w:t xml:space="preserve"> службе</w:t>
            </w:r>
            <w:r w:rsidR="00E62C7D" w:rsidRPr="00157BAE">
              <w:rPr>
                <w:i/>
                <w:iCs/>
                <w:sz w:val="22"/>
                <w:szCs w:val="22"/>
              </w:rPr>
              <w:t>;</w:t>
            </w:r>
            <w:r w:rsidR="00600E45" w:rsidRPr="00157BAE">
              <w:rPr>
                <w:i/>
                <w:iCs/>
                <w:sz w:val="22"/>
                <w:szCs w:val="22"/>
              </w:rPr>
              <w:t xml:space="preserve"> уволенные руководители подведомственных организаций</w:t>
            </w:r>
            <w:r w:rsidRPr="00157BAE">
              <w:rPr>
                <w:i/>
                <w:iCs/>
                <w:sz w:val="22"/>
                <w:szCs w:val="22"/>
              </w:rPr>
              <w:t>:</w:t>
            </w:r>
          </w:p>
          <w:p w14:paraId="368E85FD" w14:textId="77777777" w:rsidR="000F1E2A" w:rsidRPr="00157BAE" w:rsidRDefault="000F1E2A" w:rsidP="000F1E2A">
            <w:pPr>
              <w:pStyle w:val="1"/>
              <w:spacing w:line="240" w:lineRule="auto"/>
              <w:ind w:firstLine="0"/>
              <w:rPr>
                <w:i/>
                <w:iCs/>
                <w:sz w:val="22"/>
                <w:szCs w:val="22"/>
                <w:u w:val="single"/>
              </w:rPr>
            </w:pPr>
            <w:r w:rsidRPr="00157BAE">
              <w:rPr>
                <w:i/>
                <w:iCs/>
                <w:sz w:val="22"/>
                <w:szCs w:val="22"/>
                <w:u w:val="single"/>
              </w:rPr>
              <w:t>категория ПДн : иные:</w:t>
            </w:r>
          </w:p>
          <w:p w14:paraId="7F490FF7" w14:textId="1C1B4ADF" w:rsidR="008F7F46" w:rsidRPr="00157BAE" w:rsidRDefault="00F54964" w:rsidP="00AB5A7E">
            <w:pPr>
              <w:pStyle w:val="a5"/>
              <w:ind w:firstLine="0"/>
              <w:jc w:val="both"/>
              <w:rPr>
                <w:sz w:val="22"/>
                <w:szCs w:val="22"/>
              </w:rPr>
            </w:pPr>
            <w:r w:rsidRPr="00157BAE">
              <w:rPr>
                <w:sz w:val="22"/>
                <w:szCs w:val="22"/>
              </w:rPr>
              <w:t xml:space="preserve">фамилия, имя, отчество; </w:t>
            </w:r>
            <w:r w:rsidR="00EE61DE" w:rsidRPr="00157BAE">
              <w:rPr>
                <w:sz w:val="22"/>
                <w:szCs w:val="22"/>
              </w:rPr>
              <w:t>должность;</w:t>
            </w:r>
            <w:r w:rsidRPr="00157BAE">
              <w:rPr>
                <w:sz w:val="22"/>
                <w:szCs w:val="22"/>
              </w:rPr>
              <w:t xml:space="preserve"> </w:t>
            </w:r>
            <w:r w:rsidR="008F7F46" w:rsidRPr="00157BAE">
              <w:rPr>
                <w:sz w:val="22"/>
                <w:szCs w:val="22"/>
              </w:rPr>
              <w:t>сведения о доходах, расходах, об имуществе и обязательствах имущественного характера;</w:t>
            </w:r>
            <w:r w:rsidR="000878B8" w:rsidRPr="00157BAE">
              <w:rPr>
                <w:sz w:val="22"/>
                <w:szCs w:val="22"/>
              </w:rPr>
              <w:t xml:space="preserve"> </w:t>
            </w:r>
            <w:r w:rsidR="008F7F46" w:rsidRPr="00157BAE">
              <w:rPr>
                <w:sz w:val="22"/>
                <w:szCs w:val="22"/>
              </w:rPr>
              <w:t>сведения о доходах, расходах, об имуществе и обязательствах имущественного характера членов их семей;</w:t>
            </w:r>
            <w:r w:rsidR="00CB44DF" w:rsidRPr="00157BAE">
              <w:rPr>
                <w:sz w:val="22"/>
                <w:szCs w:val="22"/>
              </w:rPr>
              <w:t xml:space="preserve"> </w:t>
            </w:r>
            <w:r w:rsidR="00A46237" w:rsidRPr="00157BAE">
              <w:rPr>
                <w:sz w:val="22"/>
                <w:szCs w:val="22"/>
              </w:rPr>
              <w:t>с</w:t>
            </w:r>
            <w:r w:rsidR="008F7F46" w:rsidRPr="00157BAE">
              <w:rPr>
                <w:sz w:val="22"/>
                <w:szCs w:val="22"/>
              </w:rPr>
              <w:t>ведения об адресах сайтов и (или) страниц сайтов в информационно-телекоммуникационной сети «Интернет»</w:t>
            </w:r>
            <w:r w:rsidR="006B678A" w:rsidRPr="00157BAE">
              <w:rPr>
                <w:sz w:val="22"/>
                <w:szCs w:val="22"/>
              </w:rPr>
              <w:t>.</w:t>
            </w:r>
          </w:p>
          <w:p w14:paraId="7A6B7E80" w14:textId="77777777" w:rsidR="008043DB" w:rsidRPr="00157BAE" w:rsidRDefault="008043DB" w:rsidP="008F7F46">
            <w:pPr>
              <w:pStyle w:val="1"/>
              <w:spacing w:line="240" w:lineRule="auto"/>
              <w:ind w:firstLine="0"/>
              <w:rPr>
                <w:sz w:val="22"/>
                <w:szCs w:val="22"/>
              </w:rPr>
            </w:pPr>
          </w:p>
          <w:p w14:paraId="2811BBE1" w14:textId="25AA0ED8" w:rsidR="008043DB" w:rsidRPr="00157BAE" w:rsidRDefault="000878B8" w:rsidP="008F7F46">
            <w:pPr>
              <w:pStyle w:val="1"/>
              <w:spacing w:line="240" w:lineRule="auto"/>
              <w:ind w:firstLine="0"/>
              <w:rPr>
                <w:i/>
                <w:iCs/>
                <w:sz w:val="22"/>
                <w:szCs w:val="22"/>
              </w:rPr>
            </w:pPr>
            <w:r w:rsidRPr="00157BAE">
              <w:rPr>
                <w:i/>
                <w:iCs/>
                <w:sz w:val="22"/>
                <w:szCs w:val="22"/>
              </w:rPr>
              <w:t>Р</w:t>
            </w:r>
            <w:r w:rsidR="008043DB" w:rsidRPr="00157BAE">
              <w:rPr>
                <w:i/>
                <w:iCs/>
                <w:sz w:val="22"/>
                <w:szCs w:val="22"/>
              </w:rPr>
              <w:t xml:space="preserve">уководители подведомственных организаций </w:t>
            </w:r>
            <w:r w:rsidR="000977B8" w:rsidRPr="00157BAE">
              <w:rPr>
                <w:i/>
                <w:iCs/>
                <w:sz w:val="22"/>
                <w:szCs w:val="22"/>
              </w:rPr>
              <w:t>(</w:t>
            </w:r>
            <w:r w:rsidR="008043DB" w:rsidRPr="00157BAE">
              <w:rPr>
                <w:i/>
                <w:iCs/>
                <w:sz w:val="22"/>
                <w:szCs w:val="22"/>
              </w:rPr>
              <w:t>дополни</w:t>
            </w:r>
            <w:r w:rsidR="003A5A62" w:rsidRPr="00157BAE">
              <w:rPr>
                <w:i/>
                <w:iCs/>
                <w:sz w:val="22"/>
                <w:szCs w:val="22"/>
              </w:rPr>
              <w:t>т</w:t>
            </w:r>
            <w:r w:rsidR="008043DB" w:rsidRPr="00157BAE">
              <w:rPr>
                <w:i/>
                <w:iCs/>
                <w:sz w:val="22"/>
                <w:szCs w:val="22"/>
              </w:rPr>
              <w:t>е</w:t>
            </w:r>
            <w:r w:rsidR="003A5A62" w:rsidRPr="00157BAE">
              <w:rPr>
                <w:i/>
                <w:iCs/>
                <w:sz w:val="22"/>
                <w:szCs w:val="22"/>
              </w:rPr>
              <w:t>льно</w:t>
            </w:r>
            <w:r w:rsidR="000977B8" w:rsidRPr="00157BAE">
              <w:rPr>
                <w:i/>
                <w:iCs/>
                <w:sz w:val="22"/>
                <w:szCs w:val="22"/>
              </w:rPr>
              <w:t>):</w:t>
            </w:r>
          </w:p>
          <w:p w14:paraId="5177B197" w14:textId="33AE534A" w:rsidR="008043DB" w:rsidRPr="00157BAE" w:rsidRDefault="008043DB" w:rsidP="008F7F46">
            <w:pPr>
              <w:pStyle w:val="1"/>
              <w:spacing w:line="240" w:lineRule="auto"/>
              <w:ind w:firstLine="0"/>
              <w:rPr>
                <w:sz w:val="22"/>
                <w:szCs w:val="22"/>
              </w:rPr>
            </w:pPr>
            <w:r w:rsidRPr="00157BAE">
              <w:rPr>
                <w:sz w:val="22"/>
                <w:szCs w:val="22"/>
              </w:rPr>
              <w:t>место работы</w:t>
            </w:r>
            <w:r w:rsidR="00AA552A">
              <w:rPr>
                <w:sz w:val="22"/>
                <w:szCs w:val="22"/>
              </w:rPr>
              <w:t>.</w:t>
            </w:r>
          </w:p>
        </w:tc>
        <w:tc>
          <w:tcPr>
            <w:tcW w:w="2480" w:type="dxa"/>
            <w:vAlign w:val="center"/>
          </w:tcPr>
          <w:p w14:paraId="77E4D5A1" w14:textId="567A19CE" w:rsidR="000E03B1" w:rsidRPr="00157BAE" w:rsidRDefault="000E03B1" w:rsidP="000E03B1">
            <w:pPr>
              <w:pStyle w:val="1"/>
              <w:spacing w:line="240" w:lineRule="auto"/>
              <w:ind w:firstLine="0"/>
              <w:jc w:val="center"/>
              <w:rPr>
                <w:sz w:val="22"/>
                <w:szCs w:val="22"/>
              </w:rPr>
            </w:pPr>
            <w:r w:rsidRPr="00157BAE">
              <w:rPr>
                <w:sz w:val="22"/>
                <w:szCs w:val="22"/>
              </w:rPr>
              <w:lastRenderedPageBreak/>
              <w:t>автоматизированная / неавтоматизированная</w:t>
            </w:r>
          </w:p>
        </w:tc>
        <w:tc>
          <w:tcPr>
            <w:tcW w:w="2481" w:type="dxa"/>
            <w:vAlign w:val="center"/>
          </w:tcPr>
          <w:p w14:paraId="20E47149" w14:textId="02DF8202" w:rsidR="000E03B1" w:rsidRPr="00157BAE" w:rsidRDefault="000E03B1" w:rsidP="000E03B1">
            <w:pPr>
              <w:pStyle w:val="1"/>
              <w:spacing w:line="240" w:lineRule="auto"/>
              <w:ind w:firstLine="0"/>
              <w:jc w:val="center"/>
              <w:rPr>
                <w:sz w:val="22"/>
                <w:szCs w:val="22"/>
              </w:rPr>
            </w:pPr>
            <w:r w:rsidRPr="00157BAE">
              <w:rPr>
                <w:sz w:val="22"/>
                <w:szCs w:val="22"/>
              </w:rPr>
              <w:t xml:space="preserve">в течение срока действия </w:t>
            </w:r>
            <w:r w:rsidR="005F765B" w:rsidRPr="00157BAE">
              <w:rPr>
                <w:sz w:val="22"/>
                <w:szCs w:val="22"/>
              </w:rPr>
              <w:t>трудового договора</w:t>
            </w:r>
          </w:p>
        </w:tc>
        <w:tc>
          <w:tcPr>
            <w:tcW w:w="2435" w:type="dxa"/>
            <w:vAlign w:val="center"/>
          </w:tcPr>
          <w:p w14:paraId="76DAB14B" w14:textId="4A8AC327" w:rsidR="000E03B1" w:rsidRPr="00157BAE" w:rsidRDefault="007C4761" w:rsidP="000E03B1">
            <w:pPr>
              <w:pStyle w:val="a5"/>
              <w:ind w:firstLine="0"/>
              <w:jc w:val="center"/>
              <w:rPr>
                <w:sz w:val="22"/>
                <w:szCs w:val="22"/>
              </w:rPr>
            </w:pPr>
            <w:r>
              <w:rPr>
                <w:sz w:val="22"/>
                <w:szCs w:val="22"/>
              </w:rPr>
              <w:t>50/75 лет</w:t>
            </w:r>
          </w:p>
        </w:tc>
      </w:tr>
      <w:tr w:rsidR="005A5685" w:rsidRPr="00157BAE" w14:paraId="27A29539" w14:textId="77777777" w:rsidTr="00CE02B3">
        <w:trPr>
          <w:trHeight w:val="417"/>
        </w:trPr>
        <w:tc>
          <w:tcPr>
            <w:tcW w:w="15471" w:type="dxa"/>
            <w:gridSpan w:val="4"/>
            <w:vAlign w:val="center"/>
          </w:tcPr>
          <w:p w14:paraId="4C565909" w14:textId="014E4A8E" w:rsidR="005A5685" w:rsidRPr="00157BAE" w:rsidRDefault="005A5685" w:rsidP="00CE02B3">
            <w:pPr>
              <w:pStyle w:val="a5"/>
              <w:spacing w:after="40" w:line="240" w:lineRule="auto"/>
              <w:ind w:firstLine="0"/>
              <w:jc w:val="center"/>
              <w:rPr>
                <w:sz w:val="22"/>
                <w:szCs w:val="22"/>
              </w:rPr>
            </w:pPr>
            <w:r w:rsidRPr="00157BAE">
              <w:rPr>
                <w:sz w:val="22"/>
                <w:szCs w:val="22"/>
              </w:rPr>
              <w:t>Цель обработки ПДн:</w:t>
            </w:r>
            <w:r w:rsidRPr="00157BAE">
              <w:rPr>
                <w:b/>
                <w:bCs/>
                <w:sz w:val="22"/>
                <w:szCs w:val="22"/>
              </w:rPr>
              <w:t xml:space="preserve"> </w:t>
            </w:r>
            <w:r w:rsidRPr="00157BAE">
              <w:rPr>
                <w:i/>
                <w:iCs/>
                <w:sz w:val="22"/>
                <w:szCs w:val="22"/>
              </w:rPr>
              <w:t>Рассмотрение обращений граждан</w:t>
            </w:r>
          </w:p>
        </w:tc>
      </w:tr>
      <w:tr w:rsidR="00980FBE" w:rsidRPr="00157BAE" w14:paraId="190D3082" w14:textId="77777777" w:rsidTr="00A23D3A">
        <w:tc>
          <w:tcPr>
            <w:tcW w:w="8075" w:type="dxa"/>
          </w:tcPr>
          <w:p w14:paraId="7E350400" w14:textId="0F812789" w:rsidR="00980FBE" w:rsidRPr="00157BAE" w:rsidRDefault="00137FA0" w:rsidP="00297E13">
            <w:pPr>
              <w:pStyle w:val="1"/>
              <w:spacing w:line="240" w:lineRule="auto"/>
              <w:ind w:firstLine="0"/>
              <w:rPr>
                <w:i/>
                <w:iCs/>
                <w:sz w:val="22"/>
                <w:szCs w:val="22"/>
              </w:rPr>
            </w:pPr>
            <w:r w:rsidRPr="00157BAE">
              <w:rPr>
                <w:i/>
                <w:iCs/>
                <w:sz w:val="22"/>
                <w:szCs w:val="22"/>
              </w:rPr>
              <w:t>Гр</w:t>
            </w:r>
            <w:r w:rsidR="00297E13" w:rsidRPr="00157BAE">
              <w:rPr>
                <w:i/>
                <w:iCs/>
                <w:sz w:val="22"/>
                <w:szCs w:val="22"/>
              </w:rPr>
              <w:t xml:space="preserve">аждане, </w:t>
            </w:r>
            <w:r w:rsidR="00310FE9" w:rsidRPr="00157BAE">
              <w:rPr>
                <w:i/>
                <w:iCs/>
                <w:sz w:val="22"/>
                <w:szCs w:val="22"/>
              </w:rPr>
              <w:t>ПДн</w:t>
            </w:r>
            <w:r w:rsidR="00297E13" w:rsidRPr="00157BAE">
              <w:rPr>
                <w:i/>
                <w:iCs/>
                <w:sz w:val="22"/>
                <w:szCs w:val="22"/>
              </w:rPr>
              <w:t xml:space="preserve"> которых необходимы для рассмотрения обращени</w:t>
            </w:r>
            <w:r w:rsidR="00162884" w:rsidRPr="00157BAE">
              <w:rPr>
                <w:i/>
                <w:iCs/>
                <w:sz w:val="22"/>
                <w:szCs w:val="22"/>
              </w:rPr>
              <w:t>й</w:t>
            </w:r>
            <w:r w:rsidR="00297E13" w:rsidRPr="00157BAE">
              <w:rPr>
                <w:i/>
                <w:iCs/>
                <w:sz w:val="22"/>
                <w:szCs w:val="22"/>
              </w:rPr>
              <w:t>:</w:t>
            </w:r>
          </w:p>
          <w:p w14:paraId="0F5BF119" w14:textId="77777777" w:rsidR="004D1759" w:rsidRPr="00157BAE" w:rsidRDefault="004D1759" w:rsidP="004D1759">
            <w:pPr>
              <w:pStyle w:val="1"/>
              <w:spacing w:line="240" w:lineRule="auto"/>
              <w:ind w:firstLine="0"/>
              <w:rPr>
                <w:i/>
                <w:iCs/>
                <w:sz w:val="22"/>
                <w:szCs w:val="22"/>
                <w:u w:val="single"/>
              </w:rPr>
            </w:pPr>
            <w:r w:rsidRPr="00157BAE">
              <w:rPr>
                <w:i/>
                <w:iCs/>
                <w:sz w:val="22"/>
                <w:szCs w:val="22"/>
                <w:u w:val="single"/>
              </w:rPr>
              <w:t>категория ПДн : иные:</w:t>
            </w:r>
          </w:p>
          <w:p w14:paraId="5E906FCD" w14:textId="4716B086" w:rsidR="00310FE9" w:rsidRPr="00157BAE" w:rsidRDefault="00AA552A" w:rsidP="00AA552A">
            <w:pPr>
              <w:pStyle w:val="1"/>
              <w:spacing w:line="240" w:lineRule="auto"/>
              <w:ind w:firstLine="0"/>
              <w:rPr>
                <w:sz w:val="22"/>
                <w:szCs w:val="22"/>
              </w:rPr>
            </w:pPr>
            <w:r w:rsidRPr="00157BAE">
              <w:rPr>
                <w:sz w:val="22"/>
                <w:szCs w:val="22"/>
              </w:rPr>
              <w:t>фамилия, имя, отчество</w:t>
            </w:r>
            <w:r w:rsidR="00310FE9" w:rsidRPr="00157BAE">
              <w:rPr>
                <w:sz w:val="22"/>
                <w:szCs w:val="22"/>
              </w:rPr>
              <w:t>;</w:t>
            </w:r>
            <w:r>
              <w:rPr>
                <w:sz w:val="22"/>
                <w:szCs w:val="22"/>
              </w:rPr>
              <w:t xml:space="preserve"> </w:t>
            </w:r>
            <w:r w:rsidR="00310FE9" w:rsidRPr="00157BAE">
              <w:rPr>
                <w:sz w:val="22"/>
                <w:szCs w:val="22"/>
              </w:rPr>
              <w:t>контактные телефоны;</w:t>
            </w:r>
            <w:r w:rsidR="001053AC" w:rsidRPr="00157BAE">
              <w:rPr>
                <w:sz w:val="22"/>
                <w:szCs w:val="22"/>
              </w:rPr>
              <w:t xml:space="preserve"> </w:t>
            </w:r>
            <w:r w:rsidR="007A45ED" w:rsidRPr="00157BAE">
              <w:rPr>
                <w:sz w:val="22"/>
                <w:szCs w:val="22"/>
              </w:rPr>
              <w:t>адрес электронной почты;</w:t>
            </w:r>
            <w:r w:rsidR="001053AC" w:rsidRPr="00157BAE">
              <w:rPr>
                <w:sz w:val="22"/>
                <w:szCs w:val="22"/>
              </w:rPr>
              <w:t xml:space="preserve"> </w:t>
            </w:r>
            <w:r w:rsidR="00310FE9" w:rsidRPr="00157BAE">
              <w:rPr>
                <w:sz w:val="22"/>
                <w:szCs w:val="22"/>
              </w:rPr>
              <w:t>адрес проживания;</w:t>
            </w:r>
            <w:r w:rsidR="001053AC" w:rsidRPr="00157BAE">
              <w:rPr>
                <w:sz w:val="22"/>
                <w:szCs w:val="22"/>
              </w:rPr>
              <w:t xml:space="preserve"> </w:t>
            </w:r>
            <w:r w:rsidR="00310FE9" w:rsidRPr="00157BAE">
              <w:rPr>
                <w:sz w:val="22"/>
                <w:szCs w:val="22"/>
              </w:rPr>
              <w:t>дата обращения;</w:t>
            </w:r>
            <w:r w:rsidR="001053AC" w:rsidRPr="00157BAE">
              <w:rPr>
                <w:sz w:val="22"/>
                <w:szCs w:val="22"/>
              </w:rPr>
              <w:t xml:space="preserve"> </w:t>
            </w:r>
            <w:r w:rsidR="00310FE9" w:rsidRPr="00157BAE">
              <w:rPr>
                <w:sz w:val="22"/>
                <w:szCs w:val="22"/>
              </w:rPr>
              <w:t>ответ на обращение;</w:t>
            </w:r>
            <w:r w:rsidR="001053AC" w:rsidRPr="00157BAE">
              <w:rPr>
                <w:sz w:val="22"/>
                <w:szCs w:val="22"/>
              </w:rPr>
              <w:t xml:space="preserve"> </w:t>
            </w:r>
            <w:r w:rsidR="007A45ED" w:rsidRPr="00157BAE">
              <w:rPr>
                <w:sz w:val="22"/>
                <w:szCs w:val="22"/>
              </w:rPr>
              <w:t>суть обращения;</w:t>
            </w:r>
            <w:r w:rsidR="001053AC" w:rsidRPr="00157BAE">
              <w:rPr>
                <w:sz w:val="22"/>
                <w:szCs w:val="22"/>
              </w:rPr>
              <w:t xml:space="preserve"> </w:t>
            </w:r>
            <w:r w:rsidR="00C3726F" w:rsidRPr="00157BAE">
              <w:rPr>
                <w:sz w:val="22"/>
                <w:szCs w:val="22"/>
              </w:rPr>
              <w:t>иные сведения, содержащиеся в обращении.</w:t>
            </w:r>
          </w:p>
        </w:tc>
        <w:tc>
          <w:tcPr>
            <w:tcW w:w="2480" w:type="dxa"/>
            <w:vAlign w:val="center"/>
          </w:tcPr>
          <w:p w14:paraId="661DE922" w14:textId="7A263F43" w:rsidR="00980FBE" w:rsidRPr="00157BAE" w:rsidRDefault="00980FBE" w:rsidP="00980FBE">
            <w:pPr>
              <w:pStyle w:val="1"/>
              <w:spacing w:line="240" w:lineRule="auto"/>
              <w:ind w:firstLine="0"/>
              <w:jc w:val="center"/>
              <w:rPr>
                <w:sz w:val="22"/>
                <w:szCs w:val="22"/>
              </w:rPr>
            </w:pPr>
            <w:r w:rsidRPr="00157BAE">
              <w:rPr>
                <w:sz w:val="22"/>
                <w:szCs w:val="22"/>
              </w:rPr>
              <w:t>автоматизированная / неавтоматизированная</w:t>
            </w:r>
          </w:p>
        </w:tc>
        <w:tc>
          <w:tcPr>
            <w:tcW w:w="2481" w:type="dxa"/>
            <w:vAlign w:val="center"/>
          </w:tcPr>
          <w:p w14:paraId="24859924" w14:textId="1D527754" w:rsidR="00980FBE" w:rsidRPr="00157BAE" w:rsidRDefault="00980FBE" w:rsidP="00980FBE">
            <w:pPr>
              <w:pStyle w:val="1"/>
              <w:spacing w:line="240" w:lineRule="auto"/>
              <w:ind w:firstLine="0"/>
              <w:jc w:val="center"/>
              <w:rPr>
                <w:sz w:val="22"/>
                <w:szCs w:val="22"/>
              </w:rPr>
            </w:pPr>
            <w:r w:rsidRPr="00157BAE">
              <w:rPr>
                <w:sz w:val="22"/>
                <w:szCs w:val="22"/>
              </w:rPr>
              <w:t>до достижения цели обработки персональных данных</w:t>
            </w:r>
          </w:p>
        </w:tc>
        <w:tc>
          <w:tcPr>
            <w:tcW w:w="2435" w:type="dxa"/>
            <w:vAlign w:val="center"/>
          </w:tcPr>
          <w:p w14:paraId="3450C11C" w14:textId="040926C2" w:rsidR="00980FBE" w:rsidRPr="00157BAE" w:rsidRDefault="00342B82" w:rsidP="00980FBE">
            <w:pPr>
              <w:pStyle w:val="1"/>
              <w:spacing w:line="240" w:lineRule="auto"/>
              <w:ind w:firstLine="0"/>
              <w:jc w:val="center"/>
              <w:rPr>
                <w:sz w:val="22"/>
                <w:szCs w:val="22"/>
              </w:rPr>
            </w:pPr>
            <w:r w:rsidRPr="00157BAE">
              <w:rPr>
                <w:sz w:val="22"/>
                <w:szCs w:val="22"/>
              </w:rPr>
              <w:t>5 лет</w:t>
            </w:r>
          </w:p>
        </w:tc>
      </w:tr>
      <w:tr w:rsidR="00FA7BE0" w:rsidRPr="00157BAE" w14:paraId="2E4FDFB2" w14:textId="77777777" w:rsidTr="00CE02B3">
        <w:trPr>
          <w:trHeight w:val="417"/>
        </w:trPr>
        <w:tc>
          <w:tcPr>
            <w:tcW w:w="15471" w:type="dxa"/>
            <w:gridSpan w:val="4"/>
            <w:vAlign w:val="center"/>
          </w:tcPr>
          <w:p w14:paraId="4365AAA2" w14:textId="2BE3E8C4" w:rsidR="00FA7BE0" w:rsidRPr="00157BAE" w:rsidRDefault="00FA7BE0" w:rsidP="00CE02B3">
            <w:pPr>
              <w:pStyle w:val="a5"/>
              <w:spacing w:after="40" w:line="240" w:lineRule="auto"/>
              <w:ind w:firstLine="0"/>
              <w:jc w:val="center"/>
              <w:rPr>
                <w:sz w:val="22"/>
                <w:szCs w:val="22"/>
              </w:rPr>
            </w:pPr>
            <w:r w:rsidRPr="00157BAE">
              <w:rPr>
                <w:sz w:val="22"/>
                <w:szCs w:val="22"/>
              </w:rPr>
              <w:t>Цель обработки ПДн:</w:t>
            </w:r>
            <w:r w:rsidRPr="00157BAE">
              <w:rPr>
                <w:b/>
                <w:bCs/>
                <w:sz w:val="22"/>
                <w:szCs w:val="22"/>
              </w:rPr>
              <w:t xml:space="preserve"> </w:t>
            </w:r>
            <w:r w:rsidRPr="00157BAE">
              <w:rPr>
                <w:i/>
                <w:iCs/>
                <w:sz w:val="22"/>
                <w:szCs w:val="22"/>
              </w:rPr>
              <w:t>Выполнение требований законодательства РФ в части награждения государственными премиями, наградами, вынесения благодарности и др.</w:t>
            </w:r>
          </w:p>
        </w:tc>
      </w:tr>
      <w:tr w:rsidR="00980FBE" w:rsidRPr="00157BAE" w14:paraId="23A5436E" w14:textId="77777777" w:rsidTr="00EB70B5">
        <w:tc>
          <w:tcPr>
            <w:tcW w:w="8075" w:type="dxa"/>
          </w:tcPr>
          <w:p w14:paraId="175D3064" w14:textId="0553C298" w:rsidR="00980FBE" w:rsidRPr="00157BAE" w:rsidRDefault="00137FA0" w:rsidP="00BD7013">
            <w:pPr>
              <w:pStyle w:val="1"/>
              <w:spacing w:line="240" w:lineRule="auto"/>
              <w:ind w:firstLine="0"/>
              <w:rPr>
                <w:i/>
                <w:iCs/>
                <w:sz w:val="22"/>
                <w:szCs w:val="22"/>
              </w:rPr>
            </w:pPr>
            <w:r w:rsidRPr="00157BAE">
              <w:rPr>
                <w:i/>
                <w:iCs/>
                <w:sz w:val="22"/>
                <w:szCs w:val="22"/>
              </w:rPr>
              <w:t>Г</w:t>
            </w:r>
            <w:r w:rsidR="00BD7013" w:rsidRPr="00157BAE">
              <w:rPr>
                <w:i/>
                <w:iCs/>
                <w:sz w:val="22"/>
                <w:szCs w:val="22"/>
              </w:rPr>
              <w:t>раждане, представленные к награждению:</w:t>
            </w:r>
          </w:p>
          <w:p w14:paraId="45A65511" w14:textId="77777777" w:rsidR="004D1759" w:rsidRPr="00157BAE" w:rsidRDefault="004D1759" w:rsidP="004D1759">
            <w:pPr>
              <w:pStyle w:val="1"/>
              <w:spacing w:line="240" w:lineRule="auto"/>
              <w:ind w:firstLine="0"/>
              <w:rPr>
                <w:i/>
                <w:iCs/>
                <w:sz w:val="22"/>
                <w:szCs w:val="22"/>
                <w:u w:val="single"/>
              </w:rPr>
            </w:pPr>
            <w:r w:rsidRPr="00157BAE">
              <w:rPr>
                <w:i/>
                <w:iCs/>
                <w:sz w:val="22"/>
                <w:szCs w:val="22"/>
                <w:u w:val="single"/>
              </w:rPr>
              <w:t>категория ПДн : иные:</w:t>
            </w:r>
          </w:p>
          <w:p w14:paraId="2A0A9CD5" w14:textId="51C58678" w:rsidR="0058342C" w:rsidRPr="00157BAE" w:rsidRDefault="00CA1FED" w:rsidP="00AB5A7E">
            <w:pPr>
              <w:pStyle w:val="1"/>
              <w:spacing w:line="240" w:lineRule="auto"/>
              <w:ind w:firstLine="0"/>
              <w:jc w:val="both"/>
              <w:rPr>
                <w:sz w:val="22"/>
                <w:szCs w:val="22"/>
              </w:rPr>
            </w:pPr>
            <w:r w:rsidRPr="00157BAE">
              <w:rPr>
                <w:sz w:val="22"/>
                <w:szCs w:val="22"/>
              </w:rPr>
              <w:t>ф</w:t>
            </w:r>
            <w:r w:rsidR="00B769B4" w:rsidRPr="00157BAE">
              <w:rPr>
                <w:sz w:val="22"/>
                <w:szCs w:val="22"/>
              </w:rPr>
              <w:t xml:space="preserve">амилия, имя, отчество; </w:t>
            </w:r>
            <w:r w:rsidR="00FC2F0A" w:rsidRPr="00157BAE">
              <w:rPr>
                <w:sz w:val="22"/>
                <w:szCs w:val="22"/>
              </w:rPr>
              <w:t>дата рождения;</w:t>
            </w:r>
            <w:r w:rsidR="00C00CE5" w:rsidRPr="00157BAE">
              <w:rPr>
                <w:sz w:val="22"/>
                <w:szCs w:val="22"/>
              </w:rPr>
              <w:t xml:space="preserve"> </w:t>
            </w:r>
            <w:r w:rsidR="00FC2F0A" w:rsidRPr="00157BAE">
              <w:rPr>
                <w:sz w:val="22"/>
                <w:szCs w:val="22"/>
              </w:rPr>
              <w:t>место рождения;</w:t>
            </w:r>
            <w:r w:rsidR="00C00CE5" w:rsidRPr="00157BAE">
              <w:rPr>
                <w:sz w:val="22"/>
                <w:szCs w:val="22"/>
              </w:rPr>
              <w:t xml:space="preserve"> </w:t>
            </w:r>
            <w:r w:rsidR="00C235DF" w:rsidRPr="00157BAE">
              <w:rPr>
                <w:sz w:val="22"/>
                <w:szCs w:val="22"/>
              </w:rPr>
              <w:t>данные документа, удостоверяющего личность;</w:t>
            </w:r>
            <w:r w:rsidR="00C00CE5" w:rsidRPr="00157BAE">
              <w:rPr>
                <w:sz w:val="22"/>
                <w:szCs w:val="22"/>
              </w:rPr>
              <w:t xml:space="preserve"> </w:t>
            </w:r>
            <w:r w:rsidR="00C235DF" w:rsidRPr="00157BAE">
              <w:rPr>
                <w:sz w:val="22"/>
                <w:szCs w:val="22"/>
              </w:rPr>
              <w:t>наименование органа, выдавшего документ, удостоверяющий личность;</w:t>
            </w:r>
            <w:r w:rsidR="00C00CE5" w:rsidRPr="00157BAE">
              <w:rPr>
                <w:sz w:val="22"/>
                <w:szCs w:val="22"/>
              </w:rPr>
              <w:t xml:space="preserve"> </w:t>
            </w:r>
            <w:r w:rsidR="00C235DF" w:rsidRPr="00157BAE">
              <w:rPr>
                <w:sz w:val="22"/>
                <w:szCs w:val="22"/>
              </w:rPr>
              <w:t>дата выдачи документа, удостоверяющего личность;</w:t>
            </w:r>
            <w:r w:rsidR="00C00CE5" w:rsidRPr="00157BAE">
              <w:rPr>
                <w:sz w:val="22"/>
                <w:szCs w:val="22"/>
              </w:rPr>
              <w:t xml:space="preserve"> </w:t>
            </w:r>
            <w:r w:rsidR="00C235DF" w:rsidRPr="00157BAE">
              <w:rPr>
                <w:sz w:val="22"/>
                <w:szCs w:val="22"/>
              </w:rPr>
              <w:t>место работы</w:t>
            </w:r>
            <w:r w:rsidR="0058342C" w:rsidRPr="00157BAE">
              <w:rPr>
                <w:sz w:val="22"/>
                <w:szCs w:val="22"/>
              </w:rPr>
              <w:t>;</w:t>
            </w:r>
            <w:r w:rsidR="00C00CE5" w:rsidRPr="00157BAE">
              <w:rPr>
                <w:sz w:val="22"/>
                <w:szCs w:val="22"/>
              </w:rPr>
              <w:t xml:space="preserve"> </w:t>
            </w:r>
            <w:r w:rsidR="0058342C" w:rsidRPr="00157BAE">
              <w:rPr>
                <w:sz w:val="22"/>
                <w:szCs w:val="22"/>
              </w:rPr>
              <w:t>характеристика с места работы</w:t>
            </w:r>
            <w:r w:rsidR="00B76DAE" w:rsidRPr="00157BAE">
              <w:rPr>
                <w:sz w:val="22"/>
                <w:szCs w:val="22"/>
              </w:rPr>
              <w:t>;</w:t>
            </w:r>
            <w:r w:rsidR="00C00CE5" w:rsidRPr="00157BAE">
              <w:rPr>
                <w:sz w:val="22"/>
                <w:szCs w:val="22"/>
              </w:rPr>
              <w:t xml:space="preserve"> </w:t>
            </w:r>
            <w:r w:rsidR="0058342C" w:rsidRPr="00157BAE">
              <w:rPr>
                <w:sz w:val="22"/>
                <w:szCs w:val="22"/>
              </w:rPr>
              <w:t>дополнительные сведения, которые субъект персональных данных пожелал сообщить о себе</w:t>
            </w:r>
            <w:r w:rsidR="0025731C">
              <w:rPr>
                <w:sz w:val="22"/>
                <w:szCs w:val="22"/>
              </w:rPr>
              <w:t>.</w:t>
            </w:r>
          </w:p>
        </w:tc>
        <w:tc>
          <w:tcPr>
            <w:tcW w:w="2480" w:type="dxa"/>
            <w:vAlign w:val="center"/>
          </w:tcPr>
          <w:p w14:paraId="742F544B" w14:textId="006CCDDB" w:rsidR="00980FBE" w:rsidRPr="00157BAE" w:rsidRDefault="00470469" w:rsidP="00980FBE">
            <w:pPr>
              <w:pStyle w:val="1"/>
              <w:spacing w:line="240" w:lineRule="auto"/>
              <w:ind w:firstLine="0"/>
              <w:jc w:val="center"/>
              <w:rPr>
                <w:sz w:val="22"/>
                <w:szCs w:val="22"/>
              </w:rPr>
            </w:pPr>
            <w:r w:rsidRPr="00157BAE">
              <w:rPr>
                <w:sz w:val="22"/>
                <w:szCs w:val="22"/>
              </w:rPr>
              <w:t>автоматизированная / неавтоматизированная</w:t>
            </w:r>
          </w:p>
        </w:tc>
        <w:tc>
          <w:tcPr>
            <w:tcW w:w="2481" w:type="dxa"/>
            <w:vAlign w:val="center"/>
          </w:tcPr>
          <w:p w14:paraId="56C1B4EF" w14:textId="636BE7FD" w:rsidR="00980FBE" w:rsidRPr="00157BAE" w:rsidRDefault="00470469" w:rsidP="00980FBE">
            <w:pPr>
              <w:pStyle w:val="1"/>
              <w:spacing w:line="240" w:lineRule="auto"/>
              <w:ind w:firstLine="0"/>
              <w:jc w:val="center"/>
              <w:rPr>
                <w:sz w:val="22"/>
                <w:szCs w:val="22"/>
              </w:rPr>
            </w:pPr>
            <w:r w:rsidRPr="00157BAE">
              <w:rPr>
                <w:sz w:val="22"/>
                <w:szCs w:val="22"/>
              </w:rPr>
              <w:t>до достижения цели обработки персональных данных</w:t>
            </w:r>
          </w:p>
        </w:tc>
        <w:tc>
          <w:tcPr>
            <w:tcW w:w="2435" w:type="dxa"/>
            <w:vAlign w:val="center"/>
          </w:tcPr>
          <w:p w14:paraId="3B0F359E" w14:textId="29CFAC00" w:rsidR="00980FBE" w:rsidRPr="00157BAE" w:rsidRDefault="00470469" w:rsidP="00980FBE">
            <w:pPr>
              <w:pStyle w:val="1"/>
              <w:spacing w:line="240" w:lineRule="auto"/>
              <w:ind w:firstLine="0"/>
              <w:jc w:val="center"/>
              <w:rPr>
                <w:sz w:val="22"/>
                <w:szCs w:val="22"/>
              </w:rPr>
            </w:pPr>
            <w:r w:rsidRPr="00157BAE">
              <w:rPr>
                <w:sz w:val="22"/>
                <w:szCs w:val="22"/>
              </w:rPr>
              <w:t>постоянно;</w:t>
            </w:r>
          </w:p>
          <w:p w14:paraId="6047200C" w14:textId="3225DFC0" w:rsidR="00630ACD" w:rsidRPr="00157BAE" w:rsidRDefault="00470469" w:rsidP="00E160FA">
            <w:pPr>
              <w:pStyle w:val="1"/>
              <w:spacing w:line="240" w:lineRule="auto"/>
              <w:ind w:firstLine="0"/>
              <w:jc w:val="center"/>
              <w:rPr>
                <w:sz w:val="22"/>
                <w:szCs w:val="22"/>
              </w:rPr>
            </w:pPr>
            <w:r w:rsidRPr="00157BAE">
              <w:rPr>
                <w:sz w:val="22"/>
                <w:szCs w:val="22"/>
              </w:rPr>
              <w:t>в случае принятия решения об отказе - 5 лет</w:t>
            </w:r>
          </w:p>
        </w:tc>
      </w:tr>
      <w:tr w:rsidR="00256685" w:rsidRPr="00157BAE" w14:paraId="09629874" w14:textId="77777777" w:rsidTr="00412D7C">
        <w:trPr>
          <w:trHeight w:val="417"/>
        </w:trPr>
        <w:tc>
          <w:tcPr>
            <w:tcW w:w="15471" w:type="dxa"/>
            <w:gridSpan w:val="4"/>
            <w:vAlign w:val="center"/>
          </w:tcPr>
          <w:p w14:paraId="70ABC99E" w14:textId="34FE9193" w:rsidR="00256685" w:rsidRPr="00157BAE" w:rsidRDefault="00256685" w:rsidP="00412D7C">
            <w:pPr>
              <w:pStyle w:val="a5"/>
              <w:spacing w:after="40" w:line="240" w:lineRule="auto"/>
              <w:ind w:firstLine="0"/>
              <w:jc w:val="center"/>
              <w:rPr>
                <w:sz w:val="22"/>
                <w:szCs w:val="22"/>
              </w:rPr>
            </w:pPr>
            <w:r w:rsidRPr="00157BAE">
              <w:rPr>
                <w:sz w:val="22"/>
                <w:szCs w:val="22"/>
              </w:rPr>
              <w:t>Цель обработки ПДн:</w:t>
            </w:r>
            <w:r w:rsidRPr="00157BAE">
              <w:rPr>
                <w:b/>
                <w:bCs/>
                <w:sz w:val="22"/>
                <w:szCs w:val="22"/>
              </w:rPr>
              <w:t xml:space="preserve"> </w:t>
            </w:r>
            <w:r w:rsidRPr="00157BAE">
              <w:rPr>
                <w:i/>
                <w:iCs/>
                <w:sz w:val="22"/>
                <w:szCs w:val="22"/>
              </w:rPr>
              <w:t>Обеспечение прохождения ознакомительной, производственной или преддипломной практики на основании договора с учебным заведением</w:t>
            </w:r>
          </w:p>
        </w:tc>
      </w:tr>
      <w:tr w:rsidR="00980FBE" w:rsidRPr="00157BAE" w14:paraId="68B3CDC0" w14:textId="77777777" w:rsidTr="00F531CB">
        <w:tc>
          <w:tcPr>
            <w:tcW w:w="8075" w:type="dxa"/>
          </w:tcPr>
          <w:p w14:paraId="3FC0236C" w14:textId="420354F6" w:rsidR="00473E3B" w:rsidRPr="00157BAE" w:rsidRDefault="0005242F" w:rsidP="00473E3B">
            <w:pPr>
              <w:pStyle w:val="1"/>
              <w:spacing w:line="240" w:lineRule="auto"/>
              <w:ind w:firstLine="0"/>
              <w:rPr>
                <w:i/>
                <w:iCs/>
                <w:sz w:val="22"/>
                <w:szCs w:val="22"/>
              </w:rPr>
            </w:pPr>
            <w:r w:rsidRPr="00157BAE">
              <w:rPr>
                <w:i/>
                <w:iCs/>
                <w:sz w:val="22"/>
                <w:szCs w:val="22"/>
              </w:rPr>
              <w:t>П</w:t>
            </w:r>
            <w:r w:rsidR="00473E3B" w:rsidRPr="00157BAE">
              <w:rPr>
                <w:i/>
                <w:iCs/>
                <w:sz w:val="22"/>
                <w:szCs w:val="22"/>
              </w:rPr>
              <w:t>рактиканты:</w:t>
            </w:r>
          </w:p>
          <w:p w14:paraId="4950E2D0" w14:textId="77777777" w:rsidR="00473E3B" w:rsidRPr="00157BAE" w:rsidRDefault="00473E3B" w:rsidP="00473E3B">
            <w:pPr>
              <w:pStyle w:val="1"/>
              <w:spacing w:line="240" w:lineRule="auto"/>
              <w:ind w:firstLine="0"/>
              <w:rPr>
                <w:i/>
                <w:iCs/>
                <w:sz w:val="22"/>
                <w:szCs w:val="22"/>
                <w:u w:val="single"/>
              </w:rPr>
            </w:pPr>
            <w:r w:rsidRPr="00157BAE">
              <w:rPr>
                <w:i/>
                <w:iCs/>
                <w:sz w:val="22"/>
                <w:szCs w:val="22"/>
                <w:u w:val="single"/>
              </w:rPr>
              <w:t>категория ПДн : иные:</w:t>
            </w:r>
          </w:p>
          <w:p w14:paraId="32B5DEA7" w14:textId="2BBFCD1B" w:rsidR="00980FBE" w:rsidRPr="00157BAE" w:rsidRDefault="007B5B3B" w:rsidP="00473E3B">
            <w:pPr>
              <w:pStyle w:val="1"/>
              <w:spacing w:line="240" w:lineRule="auto"/>
              <w:ind w:firstLine="0"/>
              <w:rPr>
                <w:sz w:val="22"/>
                <w:szCs w:val="22"/>
              </w:rPr>
            </w:pPr>
            <w:r w:rsidRPr="00157BAE">
              <w:rPr>
                <w:sz w:val="22"/>
                <w:szCs w:val="22"/>
              </w:rPr>
              <w:t>фамилия, имя, отчество</w:t>
            </w:r>
            <w:r w:rsidR="00473E3B" w:rsidRPr="00157BAE">
              <w:rPr>
                <w:sz w:val="22"/>
                <w:szCs w:val="22"/>
              </w:rPr>
              <w:t>; место учебы; наименование учебного заведения; курс</w:t>
            </w:r>
            <w:r w:rsidR="00E07CEB">
              <w:rPr>
                <w:sz w:val="22"/>
                <w:szCs w:val="22"/>
              </w:rPr>
              <w:t>.</w:t>
            </w:r>
          </w:p>
        </w:tc>
        <w:tc>
          <w:tcPr>
            <w:tcW w:w="2480" w:type="dxa"/>
            <w:vAlign w:val="center"/>
          </w:tcPr>
          <w:p w14:paraId="062B6ADD" w14:textId="2897F97B" w:rsidR="00980FBE" w:rsidRPr="00157BAE" w:rsidRDefault="00473E3B" w:rsidP="00980FBE">
            <w:pPr>
              <w:pStyle w:val="1"/>
              <w:spacing w:line="240" w:lineRule="auto"/>
              <w:ind w:firstLine="0"/>
              <w:jc w:val="center"/>
              <w:rPr>
                <w:sz w:val="22"/>
                <w:szCs w:val="22"/>
              </w:rPr>
            </w:pPr>
            <w:r w:rsidRPr="00157BAE">
              <w:rPr>
                <w:b/>
                <w:bCs/>
                <w:sz w:val="22"/>
                <w:szCs w:val="22"/>
              </w:rPr>
              <w:t>автоматизированная</w:t>
            </w:r>
            <w:r w:rsidRPr="00157BAE">
              <w:rPr>
                <w:sz w:val="22"/>
                <w:szCs w:val="22"/>
              </w:rPr>
              <w:t xml:space="preserve"> / неавтоматизированная</w:t>
            </w:r>
          </w:p>
        </w:tc>
        <w:tc>
          <w:tcPr>
            <w:tcW w:w="2481" w:type="dxa"/>
            <w:vAlign w:val="center"/>
          </w:tcPr>
          <w:p w14:paraId="4AAF619F" w14:textId="480F9484" w:rsidR="00980FBE" w:rsidRPr="00157BAE" w:rsidRDefault="006B08F9" w:rsidP="00F92EDC">
            <w:pPr>
              <w:pStyle w:val="1"/>
              <w:ind w:firstLine="0"/>
              <w:jc w:val="center"/>
              <w:rPr>
                <w:sz w:val="22"/>
                <w:szCs w:val="22"/>
              </w:rPr>
            </w:pPr>
            <w:r w:rsidRPr="00157BAE">
              <w:rPr>
                <w:sz w:val="22"/>
                <w:szCs w:val="22"/>
              </w:rPr>
              <w:t>в течение срока действия договора</w:t>
            </w:r>
          </w:p>
        </w:tc>
        <w:tc>
          <w:tcPr>
            <w:tcW w:w="2435" w:type="dxa"/>
            <w:vAlign w:val="center"/>
          </w:tcPr>
          <w:p w14:paraId="4540F996" w14:textId="1A6F7F53" w:rsidR="00980FBE" w:rsidRPr="00CE3767" w:rsidRDefault="00A532B0" w:rsidP="00980FBE">
            <w:pPr>
              <w:pStyle w:val="1"/>
              <w:spacing w:line="240" w:lineRule="auto"/>
              <w:ind w:firstLine="0"/>
              <w:jc w:val="center"/>
              <w:rPr>
                <w:sz w:val="22"/>
                <w:szCs w:val="22"/>
              </w:rPr>
            </w:pPr>
            <w:r w:rsidRPr="00CE3767">
              <w:rPr>
                <w:sz w:val="22"/>
                <w:szCs w:val="22"/>
              </w:rPr>
              <w:t>5 лет</w:t>
            </w:r>
          </w:p>
        </w:tc>
      </w:tr>
      <w:tr w:rsidR="00DF594F" w:rsidRPr="00157BAE" w14:paraId="3AB82F29" w14:textId="77777777" w:rsidTr="00221B9B">
        <w:trPr>
          <w:trHeight w:val="417"/>
        </w:trPr>
        <w:tc>
          <w:tcPr>
            <w:tcW w:w="15471" w:type="dxa"/>
            <w:gridSpan w:val="4"/>
            <w:vAlign w:val="center"/>
          </w:tcPr>
          <w:p w14:paraId="0B82F9DC" w14:textId="31C0AB64" w:rsidR="00DF594F" w:rsidRPr="00157BAE" w:rsidRDefault="00DF594F" w:rsidP="00221B9B">
            <w:pPr>
              <w:pStyle w:val="a5"/>
              <w:spacing w:after="40" w:line="240" w:lineRule="auto"/>
              <w:ind w:firstLine="0"/>
              <w:jc w:val="center"/>
              <w:rPr>
                <w:sz w:val="22"/>
                <w:szCs w:val="22"/>
              </w:rPr>
            </w:pPr>
            <w:r w:rsidRPr="00157BAE">
              <w:rPr>
                <w:sz w:val="22"/>
                <w:szCs w:val="22"/>
              </w:rPr>
              <w:t>Цель обработки ПДн:</w:t>
            </w:r>
            <w:r w:rsidRPr="00157BAE">
              <w:rPr>
                <w:b/>
                <w:bCs/>
                <w:sz w:val="22"/>
                <w:szCs w:val="22"/>
              </w:rPr>
              <w:t xml:space="preserve"> </w:t>
            </w:r>
            <w:r w:rsidR="00727D0C" w:rsidRPr="00157BAE">
              <w:rPr>
                <w:i/>
                <w:iCs/>
                <w:sz w:val="22"/>
                <w:szCs w:val="22"/>
              </w:rPr>
              <w:t>Ок</w:t>
            </w:r>
            <w:r w:rsidRPr="00157BAE">
              <w:rPr>
                <w:i/>
                <w:iCs/>
                <w:sz w:val="22"/>
                <w:szCs w:val="22"/>
              </w:rPr>
              <w:t>азание государственных и (или) муниципальных услуг, предусмотренных законодательством РФ</w:t>
            </w:r>
            <w:r w:rsidR="001A0979" w:rsidRPr="00157BAE">
              <w:rPr>
                <w:i/>
                <w:iCs/>
                <w:sz w:val="22"/>
                <w:szCs w:val="22"/>
              </w:rPr>
              <w:t>; осуществление и выполнение возложенных законодательством Российской Федерации функций, полномочий и обязанностей</w:t>
            </w:r>
          </w:p>
        </w:tc>
      </w:tr>
      <w:tr w:rsidR="002501A9" w:rsidRPr="00157BAE" w14:paraId="20598B46" w14:textId="77777777" w:rsidTr="00F531CB">
        <w:tc>
          <w:tcPr>
            <w:tcW w:w="8075" w:type="dxa"/>
          </w:tcPr>
          <w:p w14:paraId="01CDD5C1" w14:textId="0AB6F060" w:rsidR="002501A9" w:rsidRPr="00157BAE" w:rsidRDefault="00C20359" w:rsidP="00473E3B">
            <w:pPr>
              <w:pStyle w:val="1"/>
              <w:spacing w:line="240" w:lineRule="auto"/>
              <w:ind w:firstLine="0"/>
              <w:rPr>
                <w:i/>
                <w:iCs/>
                <w:sz w:val="22"/>
                <w:szCs w:val="22"/>
              </w:rPr>
            </w:pPr>
            <w:r w:rsidRPr="00157BAE">
              <w:rPr>
                <w:i/>
                <w:iCs/>
                <w:sz w:val="22"/>
                <w:szCs w:val="22"/>
              </w:rPr>
              <w:t xml:space="preserve">Граждане, персональные данные которых необходимы для выполнения </w:t>
            </w:r>
            <w:r w:rsidR="00EC69F0" w:rsidRPr="00157BAE">
              <w:rPr>
                <w:i/>
                <w:iCs/>
                <w:sz w:val="22"/>
                <w:szCs w:val="22"/>
              </w:rPr>
              <w:t>государственных и (или) муниципальных услуг</w:t>
            </w:r>
            <w:r w:rsidRPr="00157BAE">
              <w:rPr>
                <w:i/>
                <w:iCs/>
                <w:sz w:val="22"/>
                <w:szCs w:val="22"/>
              </w:rPr>
              <w:t>:</w:t>
            </w:r>
          </w:p>
          <w:p w14:paraId="3EF62F4A" w14:textId="77777777" w:rsidR="00C20359" w:rsidRPr="00157BAE" w:rsidRDefault="00C20359" w:rsidP="00C20359">
            <w:pPr>
              <w:pStyle w:val="1"/>
              <w:spacing w:line="240" w:lineRule="auto"/>
              <w:ind w:firstLine="0"/>
              <w:rPr>
                <w:i/>
                <w:iCs/>
                <w:sz w:val="22"/>
                <w:szCs w:val="22"/>
                <w:u w:val="single"/>
              </w:rPr>
            </w:pPr>
            <w:r w:rsidRPr="00157BAE">
              <w:rPr>
                <w:i/>
                <w:iCs/>
                <w:sz w:val="22"/>
                <w:szCs w:val="22"/>
                <w:u w:val="single"/>
              </w:rPr>
              <w:t>категория ПДн : иные:</w:t>
            </w:r>
          </w:p>
          <w:p w14:paraId="5163FB2F" w14:textId="0539E3DD" w:rsidR="00C20359" w:rsidRPr="00157BAE" w:rsidRDefault="00C20359" w:rsidP="00AB5A7E">
            <w:pPr>
              <w:pStyle w:val="1"/>
              <w:spacing w:line="240" w:lineRule="auto"/>
              <w:ind w:firstLine="0"/>
              <w:jc w:val="both"/>
              <w:rPr>
                <w:sz w:val="22"/>
                <w:szCs w:val="22"/>
              </w:rPr>
            </w:pPr>
            <w:r w:rsidRPr="00157BAE">
              <w:rPr>
                <w:sz w:val="22"/>
                <w:szCs w:val="22"/>
              </w:rPr>
              <w:t>фамилия, имя, отчество;</w:t>
            </w:r>
            <w:r w:rsidR="00D21B75" w:rsidRPr="00157BAE">
              <w:rPr>
                <w:sz w:val="22"/>
                <w:szCs w:val="22"/>
              </w:rPr>
              <w:t xml:space="preserve"> сведения о смене фамилии, имя, отчества;</w:t>
            </w:r>
            <w:r w:rsidRPr="00157BAE">
              <w:rPr>
                <w:sz w:val="22"/>
                <w:szCs w:val="22"/>
              </w:rPr>
              <w:t xml:space="preserve"> </w:t>
            </w:r>
            <w:r w:rsidR="00242BB8" w:rsidRPr="00157BAE">
              <w:rPr>
                <w:sz w:val="22"/>
                <w:szCs w:val="22"/>
              </w:rPr>
              <w:t>дата рождения; данные документа, удостоверяющего личность; наименование органа, выдавшего документ, удостоверяющий личность; дата выдачи документа</w:t>
            </w:r>
            <w:r w:rsidR="00A177CB">
              <w:rPr>
                <w:sz w:val="22"/>
                <w:szCs w:val="22"/>
              </w:rPr>
              <w:t>,</w:t>
            </w:r>
            <w:r w:rsidR="00242BB8" w:rsidRPr="00157BAE">
              <w:rPr>
                <w:sz w:val="22"/>
                <w:szCs w:val="22"/>
              </w:rPr>
              <w:t xml:space="preserve"> удостоверяющего личность;</w:t>
            </w:r>
            <w:r w:rsidR="00DE69C2" w:rsidRPr="00157BAE">
              <w:rPr>
                <w:sz w:val="22"/>
                <w:szCs w:val="22"/>
              </w:rPr>
              <w:t xml:space="preserve"> место работы; должность; </w:t>
            </w:r>
            <w:r w:rsidR="00D21B75" w:rsidRPr="00157BAE">
              <w:rPr>
                <w:sz w:val="22"/>
                <w:szCs w:val="22"/>
              </w:rPr>
              <w:t xml:space="preserve">контактные телефоны; </w:t>
            </w:r>
            <w:r w:rsidR="00852AA1" w:rsidRPr="00157BAE">
              <w:rPr>
                <w:sz w:val="22"/>
                <w:szCs w:val="22"/>
              </w:rPr>
              <w:t xml:space="preserve">свидетельства о государственной регистрации актов гражданского состояния; </w:t>
            </w:r>
            <w:r w:rsidR="00D90C01" w:rsidRPr="00157BAE">
              <w:rPr>
                <w:sz w:val="22"/>
                <w:szCs w:val="22"/>
              </w:rPr>
              <w:t xml:space="preserve">сведения о близких родственниках; сведения о пенсиях; реквизиты банковского счета; </w:t>
            </w:r>
            <w:r w:rsidR="00D6465E" w:rsidRPr="00157BAE">
              <w:rPr>
                <w:sz w:val="22"/>
                <w:szCs w:val="22"/>
              </w:rPr>
              <w:t>данные документа, удостоверяющего полномочия законного</w:t>
            </w:r>
            <w:r w:rsidR="00E04524" w:rsidRPr="00157BAE">
              <w:rPr>
                <w:sz w:val="22"/>
                <w:szCs w:val="22"/>
              </w:rPr>
              <w:t xml:space="preserve"> </w:t>
            </w:r>
            <w:r w:rsidR="00D6465E" w:rsidRPr="00157BAE">
              <w:rPr>
                <w:sz w:val="22"/>
                <w:szCs w:val="22"/>
              </w:rPr>
              <w:t>представителя;</w:t>
            </w:r>
            <w:r w:rsidR="00E04524" w:rsidRPr="00157BAE">
              <w:rPr>
                <w:sz w:val="22"/>
                <w:szCs w:val="22"/>
              </w:rPr>
              <w:t xml:space="preserve"> состав семьи; </w:t>
            </w:r>
            <w:r w:rsidR="00971A68" w:rsidRPr="00157BAE">
              <w:rPr>
                <w:sz w:val="22"/>
                <w:szCs w:val="22"/>
              </w:rPr>
              <w:t xml:space="preserve">свидетельства об усыновлении; документы о трудовой деятельности; </w:t>
            </w:r>
            <w:r w:rsidR="00D01259" w:rsidRPr="00157BAE">
              <w:rPr>
                <w:sz w:val="22"/>
                <w:szCs w:val="22"/>
              </w:rPr>
              <w:t xml:space="preserve">сведения о материнском капитале; </w:t>
            </w:r>
            <w:r w:rsidR="00971A68" w:rsidRPr="00157BAE">
              <w:rPr>
                <w:sz w:val="22"/>
                <w:szCs w:val="22"/>
              </w:rPr>
              <w:t>иные сведения, необходимые для выполнения государственных и (или) муниципальных услуг.</w:t>
            </w:r>
          </w:p>
          <w:p w14:paraId="4DDC05FF" w14:textId="77777777" w:rsidR="00786690" w:rsidRPr="00157BAE" w:rsidRDefault="00786690" w:rsidP="00786690">
            <w:pPr>
              <w:pStyle w:val="a5"/>
              <w:ind w:firstLine="0"/>
              <w:rPr>
                <w:i/>
                <w:iCs/>
                <w:sz w:val="22"/>
                <w:szCs w:val="22"/>
              </w:rPr>
            </w:pPr>
            <w:r w:rsidRPr="00157BAE">
              <w:rPr>
                <w:i/>
                <w:iCs/>
                <w:sz w:val="22"/>
                <w:szCs w:val="22"/>
                <w:u w:val="single"/>
              </w:rPr>
              <w:lastRenderedPageBreak/>
              <w:t>категория ПДн : специальные:</w:t>
            </w:r>
          </w:p>
          <w:p w14:paraId="544A468C" w14:textId="05C69633" w:rsidR="00786690" w:rsidRPr="00157BAE" w:rsidRDefault="00786690" w:rsidP="00BA5BFA">
            <w:pPr>
              <w:pStyle w:val="1"/>
              <w:ind w:firstLine="0"/>
              <w:jc w:val="both"/>
              <w:rPr>
                <w:sz w:val="22"/>
                <w:szCs w:val="22"/>
              </w:rPr>
            </w:pPr>
            <w:r w:rsidRPr="00157BAE">
              <w:rPr>
                <w:sz w:val="22"/>
                <w:szCs w:val="22"/>
              </w:rPr>
              <w:t xml:space="preserve">сведения об инвалидности; сведения о наличии (отсутствии) судимости; </w:t>
            </w:r>
            <w:r w:rsidR="00DB5651" w:rsidRPr="00157BAE">
              <w:rPr>
                <w:sz w:val="22"/>
                <w:szCs w:val="22"/>
              </w:rPr>
              <w:t>сведения о состоянии здоровья</w:t>
            </w:r>
            <w:r w:rsidR="00F9679C">
              <w:rPr>
                <w:sz w:val="22"/>
                <w:szCs w:val="22"/>
              </w:rPr>
              <w:t>.</w:t>
            </w:r>
          </w:p>
        </w:tc>
        <w:tc>
          <w:tcPr>
            <w:tcW w:w="2480" w:type="dxa"/>
            <w:vAlign w:val="center"/>
          </w:tcPr>
          <w:p w14:paraId="40815249" w14:textId="7ADB3792" w:rsidR="002501A9" w:rsidRPr="00157BAE" w:rsidRDefault="003D0269" w:rsidP="00980FBE">
            <w:pPr>
              <w:pStyle w:val="1"/>
              <w:spacing w:line="240" w:lineRule="auto"/>
              <w:ind w:firstLine="0"/>
              <w:jc w:val="center"/>
              <w:rPr>
                <w:b/>
                <w:bCs/>
                <w:sz w:val="22"/>
                <w:szCs w:val="22"/>
              </w:rPr>
            </w:pPr>
            <w:r w:rsidRPr="00157BAE">
              <w:rPr>
                <w:sz w:val="22"/>
                <w:szCs w:val="22"/>
              </w:rPr>
              <w:lastRenderedPageBreak/>
              <w:t>автоматизированная / неавтоматизированная</w:t>
            </w:r>
          </w:p>
        </w:tc>
        <w:tc>
          <w:tcPr>
            <w:tcW w:w="2481" w:type="dxa"/>
            <w:vAlign w:val="center"/>
          </w:tcPr>
          <w:p w14:paraId="3C3E83CD" w14:textId="7DD0396F" w:rsidR="002501A9" w:rsidRPr="00157BAE" w:rsidRDefault="00E17A01" w:rsidP="00F92EDC">
            <w:pPr>
              <w:pStyle w:val="1"/>
              <w:ind w:firstLine="0"/>
              <w:jc w:val="center"/>
              <w:rPr>
                <w:sz w:val="22"/>
                <w:szCs w:val="22"/>
              </w:rPr>
            </w:pPr>
            <w:r w:rsidRPr="00157BAE">
              <w:rPr>
                <w:sz w:val="22"/>
                <w:szCs w:val="22"/>
              </w:rPr>
              <w:t>до достижения цели обработки персональных данных</w:t>
            </w:r>
          </w:p>
        </w:tc>
        <w:tc>
          <w:tcPr>
            <w:tcW w:w="2435" w:type="dxa"/>
            <w:vAlign w:val="center"/>
          </w:tcPr>
          <w:p w14:paraId="45531BAD" w14:textId="35729F5A" w:rsidR="002501A9" w:rsidRPr="00157BAE" w:rsidRDefault="00242BB8" w:rsidP="00980FBE">
            <w:pPr>
              <w:pStyle w:val="1"/>
              <w:spacing w:line="240" w:lineRule="auto"/>
              <w:ind w:firstLine="0"/>
              <w:jc w:val="center"/>
              <w:rPr>
                <w:b/>
                <w:bCs/>
                <w:sz w:val="22"/>
                <w:szCs w:val="22"/>
              </w:rPr>
            </w:pPr>
            <w:r w:rsidRPr="00157BAE">
              <w:rPr>
                <w:sz w:val="22"/>
                <w:szCs w:val="22"/>
              </w:rPr>
              <w:t>в соответствии с нормативными правовыми актами, регламентирующими порядок хранения персональных данных</w:t>
            </w:r>
          </w:p>
        </w:tc>
      </w:tr>
      <w:tr w:rsidR="002501A9" w:rsidRPr="00157BAE" w14:paraId="7B77FC48" w14:textId="77777777" w:rsidTr="00F06B87">
        <w:trPr>
          <w:trHeight w:val="417"/>
        </w:trPr>
        <w:tc>
          <w:tcPr>
            <w:tcW w:w="15471" w:type="dxa"/>
            <w:gridSpan w:val="4"/>
            <w:vAlign w:val="center"/>
          </w:tcPr>
          <w:p w14:paraId="18973279" w14:textId="01479014" w:rsidR="002501A9" w:rsidRPr="00157BAE" w:rsidRDefault="002501A9" w:rsidP="00F06B87">
            <w:pPr>
              <w:pStyle w:val="a5"/>
              <w:spacing w:after="40" w:line="240" w:lineRule="auto"/>
              <w:ind w:firstLine="0"/>
              <w:jc w:val="center"/>
              <w:rPr>
                <w:sz w:val="22"/>
                <w:szCs w:val="22"/>
              </w:rPr>
            </w:pPr>
            <w:r w:rsidRPr="00157BAE">
              <w:rPr>
                <w:sz w:val="22"/>
                <w:szCs w:val="22"/>
              </w:rPr>
              <w:t>Цель обработки ПДн:</w:t>
            </w:r>
            <w:r w:rsidRPr="00157BAE">
              <w:rPr>
                <w:b/>
                <w:bCs/>
                <w:sz w:val="22"/>
                <w:szCs w:val="22"/>
              </w:rPr>
              <w:t xml:space="preserve"> </w:t>
            </w:r>
            <w:r w:rsidRPr="00157BAE">
              <w:rPr>
                <w:i/>
                <w:iCs/>
                <w:sz w:val="22"/>
                <w:szCs w:val="22"/>
              </w:rPr>
              <w:t>Обеспечение соблюдения налогового законодательства РФ</w:t>
            </w:r>
          </w:p>
        </w:tc>
      </w:tr>
      <w:tr w:rsidR="002501A9" w:rsidRPr="00157BAE" w14:paraId="7CCCD21A" w14:textId="77777777" w:rsidTr="00F06B87">
        <w:tc>
          <w:tcPr>
            <w:tcW w:w="8075" w:type="dxa"/>
          </w:tcPr>
          <w:p w14:paraId="45165C6E" w14:textId="77777777" w:rsidR="002501A9" w:rsidRPr="00157BAE" w:rsidRDefault="002501A9" w:rsidP="00F06B87">
            <w:pPr>
              <w:pStyle w:val="1"/>
              <w:spacing w:line="240" w:lineRule="auto"/>
              <w:ind w:firstLine="0"/>
              <w:rPr>
                <w:i/>
                <w:iCs/>
                <w:sz w:val="22"/>
                <w:szCs w:val="22"/>
              </w:rPr>
            </w:pPr>
            <w:r w:rsidRPr="00157BAE">
              <w:rPr>
                <w:i/>
                <w:iCs/>
                <w:sz w:val="22"/>
                <w:szCs w:val="22"/>
              </w:rPr>
              <w:t>Сотрудники Администрации; руководители подведомственных организаций:</w:t>
            </w:r>
          </w:p>
          <w:p w14:paraId="310BC841" w14:textId="77777777" w:rsidR="002501A9" w:rsidRPr="00157BAE" w:rsidRDefault="002501A9" w:rsidP="00F06B87">
            <w:pPr>
              <w:pStyle w:val="1"/>
              <w:spacing w:line="240" w:lineRule="auto"/>
              <w:ind w:firstLine="0"/>
              <w:rPr>
                <w:i/>
                <w:iCs/>
                <w:sz w:val="22"/>
                <w:szCs w:val="22"/>
                <w:u w:val="single"/>
              </w:rPr>
            </w:pPr>
            <w:r w:rsidRPr="00157BAE">
              <w:rPr>
                <w:i/>
                <w:iCs/>
                <w:sz w:val="22"/>
                <w:szCs w:val="22"/>
                <w:u w:val="single"/>
              </w:rPr>
              <w:t>категория ПДн : иные:</w:t>
            </w:r>
          </w:p>
          <w:p w14:paraId="4D095516" w14:textId="60A71B13" w:rsidR="002501A9" w:rsidRPr="00157BAE" w:rsidRDefault="002501A9" w:rsidP="00AB5A7E">
            <w:pPr>
              <w:pStyle w:val="a5"/>
              <w:spacing w:line="271" w:lineRule="auto"/>
              <w:ind w:firstLine="0"/>
              <w:jc w:val="both"/>
              <w:rPr>
                <w:b/>
                <w:bCs/>
                <w:sz w:val="22"/>
                <w:szCs w:val="22"/>
              </w:rPr>
            </w:pPr>
            <w:r w:rsidRPr="00157BAE">
              <w:rPr>
                <w:sz w:val="22"/>
                <w:szCs w:val="22"/>
              </w:rPr>
              <w:t>фамилия, имя, отчество; ИНН;</w:t>
            </w:r>
            <w:r w:rsidR="0032440C" w:rsidRPr="00157BAE">
              <w:rPr>
                <w:sz w:val="22"/>
                <w:szCs w:val="22"/>
              </w:rPr>
              <w:t xml:space="preserve"> должность;</w:t>
            </w:r>
            <w:r w:rsidRPr="00157BAE">
              <w:rPr>
                <w:sz w:val="22"/>
                <w:szCs w:val="22"/>
              </w:rPr>
              <w:t xml:space="preserve"> </w:t>
            </w:r>
            <w:r w:rsidR="0032440C" w:rsidRPr="00157BAE">
              <w:rPr>
                <w:sz w:val="22"/>
                <w:szCs w:val="22"/>
              </w:rPr>
              <w:t>структурное подразделение</w:t>
            </w:r>
            <w:r w:rsidRPr="00157BAE">
              <w:rPr>
                <w:sz w:val="22"/>
                <w:szCs w:val="22"/>
              </w:rPr>
              <w:t xml:space="preserve">; </w:t>
            </w:r>
            <w:r w:rsidR="0032440C" w:rsidRPr="00157BAE">
              <w:rPr>
                <w:sz w:val="22"/>
                <w:szCs w:val="22"/>
              </w:rPr>
              <w:t>зарплата</w:t>
            </w:r>
            <w:r w:rsidR="005632D2" w:rsidRPr="00157BAE">
              <w:rPr>
                <w:sz w:val="22"/>
                <w:szCs w:val="22"/>
              </w:rPr>
              <w:t>;</w:t>
            </w:r>
            <w:r w:rsidR="0032440C" w:rsidRPr="00157BAE">
              <w:rPr>
                <w:sz w:val="22"/>
                <w:szCs w:val="22"/>
              </w:rPr>
              <w:t xml:space="preserve"> иные сведения, необходимые для обеспечения соблюдения налогового законодательства РФ</w:t>
            </w:r>
            <w:r w:rsidR="00F9679C">
              <w:rPr>
                <w:sz w:val="22"/>
                <w:szCs w:val="22"/>
              </w:rPr>
              <w:t>.</w:t>
            </w:r>
          </w:p>
          <w:p w14:paraId="1F4F7A0E" w14:textId="77777777" w:rsidR="00971433" w:rsidRPr="00157BAE" w:rsidRDefault="00971433" w:rsidP="00F06B87">
            <w:pPr>
              <w:pStyle w:val="a5"/>
              <w:spacing w:line="271" w:lineRule="auto"/>
              <w:ind w:firstLine="0"/>
              <w:rPr>
                <w:sz w:val="22"/>
                <w:szCs w:val="22"/>
              </w:rPr>
            </w:pPr>
          </w:p>
          <w:p w14:paraId="2296D293" w14:textId="77777777" w:rsidR="00971433" w:rsidRPr="00157BAE" w:rsidRDefault="00971433" w:rsidP="00971433">
            <w:pPr>
              <w:pStyle w:val="1"/>
              <w:spacing w:line="240" w:lineRule="auto"/>
              <w:ind w:firstLine="0"/>
              <w:rPr>
                <w:i/>
                <w:iCs/>
                <w:sz w:val="22"/>
                <w:szCs w:val="22"/>
              </w:rPr>
            </w:pPr>
            <w:r w:rsidRPr="00157BAE">
              <w:rPr>
                <w:i/>
                <w:iCs/>
                <w:sz w:val="22"/>
                <w:szCs w:val="22"/>
              </w:rPr>
              <w:t>Руководители подведомственных организаций (дополнительно):</w:t>
            </w:r>
          </w:p>
          <w:p w14:paraId="3158A399" w14:textId="19D74222" w:rsidR="00971433" w:rsidRPr="00157BAE" w:rsidRDefault="00971433" w:rsidP="00971433">
            <w:pPr>
              <w:pStyle w:val="a5"/>
              <w:spacing w:line="271" w:lineRule="auto"/>
              <w:ind w:firstLine="0"/>
              <w:rPr>
                <w:sz w:val="22"/>
                <w:szCs w:val="22"/>
              </w:rPr>
            </w:pPr>
            <w:r w:rsidRPr="00157BAE">
              <w:rPr>
                <w:sz w:val="22"/>
                <w:szCs w:val="22"/>
              </w:rPr>
              <w:t>место работы</w:t>
            </w:r>
            <w:r w:rsidR="00F9679C">
              <w:rPr>
                <w:sz w:val="22"/>
                <w:szCs w:val="22"/>
              </w:rPr>
              <w:t>.</w:t>
            </w:r>
          </w:p>
        </w:tc>
        <w:tc>
          <w:tcPr>
            <w:tcW w:w="2480" w:type="dxa"/>
            <w:vAlign w:val="center"/>
          </w:tcPr>
          <w:p w14:paraId="308903BE" w14:textId="77777777" w:rsidR="002501A9" w:rsidRPr="00157BAE" w:rsidRDefault="002501A9" w:rsidP="00F06B87">
            <w:pPr>
              <w:pStyle w:val="1"/>
              <w:spacing w:line="240" w:lineRule="auto"/>
              <w:ind w:firstLine="0"/>
              <w:jc w:val="center"/>
              <w:rPr>
                <w:sz w:val="22"/>
                <w:szCs w:val="22"/>
              </w:rPr>
            </w:pPr>
            <w:r w:rsidRPr="00157BAE">
              <w:rPr>
                <w:sz w:val="22"/>
                <w:szCs w:val="22"/>
              </w:rPr>
              <w:t>автоматизированная / неавтоматизированная</w:t>
            </w:r>
          </w:p>
        </w:tc>
        <w:tc>
          <w:tcPr>
            <w:tcW w:w="2481" w:type="dxa"/>
            <w:vAlign w:val="center"/>
          </w:tcPr>
          <w:p w14:paraId="13615DBA" w14:textId="77777777" w:rsidR="002501A9" w:rsidRPr="00157BAE" w:rsidRDefault="002501A9" w:rsidP="00F06B87">
            <w:pPr>
              <w:pStyle w:val="1"/>
              <w:spacing w:line="240" w:lineRule="auto"/>
              <w:ind w:firstLine="0"/>
              <w:jc w:val="center"/>
              <w:rPr>
                <w:sz w:val="22"/>
                <w:szCs w:val="22"/>
              </w:rPr>
            </w:pPr>
            <w:r w:rsidRPr="00157BAE">
              <w:rPr>
                <w:sz w:val="22"/>
                <w:szCs w:val="22"/>
              </w:rPr>
              <w:t>в течение срока действия трудового договора</w:t>
            </w:r>
          </w:p>
        </w:tc>
        <w:tc>
          <w:tcPr>
            <w:tcW w:w="2435" w:type="dxa"/>
            <w:vAlign w:val="center"/>
          </w:tcPr>
          <w:p w14:paraId="195569E9" w14:textId="77777777" w:rsidR="002501A9" w:rsidRPr="00157BAE" w:rsidRDefault="002501A9" w:rsidP="00F06B87">
            <w:pPr>
              <w:pStyle w:val="1"/>
              <w:spacing w:line="240" w:lineRule="auto"/>
              <w:ind w:firstLine="0"/>
              <w:jc w:val="center"/>
              <w:rPr>
                <w:sz w:val="22"/>
                <w:szCs w:val="22"/>
              </w:rPr>
            </w:pPr>
            <w:r w:rsidRPr="00157BAE">
              <w:rPr>
                <w:sz w:val="22"/>
                <w:szCs w:val="22"/>
              </w:rPr>
              <w:t>50/75 лет</w:t>
            </w:r>
          </w:p>
        </w:tc>
      </w:tr>
      <w:tr w:rsidR="002501A9" w:rsidRPr="00157BAE" w14:paraId="1ADAE161" w14:textId="77777777" w:rsidTr="00F531CB">
        <w:tc>
          <w:tcPr>
            <w:tcW w:w="8075" w:type="dxa"/>
          </w:tcPr>
          <w:p w14:paraId="4253573D" w14:textId="00B44510" w:rsidR="003F0F7D" w:rsidRPr="00157BAE" w:rsidRDefault="003F0F7D" w:rsidP="003F0F7D">
            <w:pPr>
              <w:pStyle w:val="1"/>
              <w:spacing w:line="240" w:lineRule="auto"/>
              <w:ind w:firstLine="0"/>
              <w:rPr>
                <w:i/>
                <w:iCs/>
                <w:sz w:val="22"/>
                <w:szCs w:val="22"/>
              </w:rPr>
            </w:pPr>
            <w:r w:rsidRPr="00157BAE">
              <w:rPr>
                <w:i/>
                <w:iCs/>
                <w:sz w:val="22"/>
                <w:szCs w:val="22"/>
              </w:rPr>
              <w:t>Родственники сотрудников Администрации; родственники руководителей подведомственных организаций:</w:t>
            </w:r>
          </w:p>
          <w:p w14:paraId="3806D694" w14:textId="77777777" w:rsidR="003F0F7D" w:rsidRPr="00157BAE" w:rsidRDefault="003F0F7D" w:rsidP="003F0F7D">
            <w:pPr>
              <w:pStyle w:val="1"/>
              <w:spacing w:line="240" w:lineRule="auto"/>
              <w:ind w:firstLine="0"/>
              <w:rPr>
                <w:i/>
                <w:iCs/>
                <w:sz w:val="22"/>
                <w:szCs w:val="22"/>
                <w:u w:val="single"/>
              </w:rPr>
            </w:pPr>
            <w:r w:rsidRPr="00157BAE">
              <w:rPr>
                <w:i/>
                <w:iCs/>
                <w:sz w:val="22"/>
                <w:szCs w:val="22"/>
                <w:u w:val="single"/>
              </w:rPr>
              <w:t>категория ПДн : иные:</w:t>
            </w:r>
          </w:p>
          <w:p w14:paraId="00FF642D" w14:textId="466A9B5A" w:rsidR="002501A9" w:rsidRPr="00157BAE" w:rsidRDefault="003F0F7D" w:rsidP="003F0F7D">
            <w:pPr>
              <w:pStyle w:val="1"/>
              <w:spacing w:line="240" w:lineRule="auto"/>
              <w:ind w:firstLine="0"/>
              <w:rPr>
                <w:i/>
                <w:iCs/>
                <w:sz w:val="22"/>
                <w:szCs w:val="22"/>
              </w:rPr>
            </w:pPr>
            <w:r w:rsidRPr="00157BAE">
              <w:rPr>
                <w:sz w:val="22"/>
                <w:szCs w:val="22"/>
              </w:rPr>
              <w:t xml:space="preserve">фамилия, имя, отчество; </w:t>
            </w:r>
            <w:r w:rsidR="00853C17" w:rsidRPr="00157BAE">
              <w:rPr>
                <w:sz w:val="22"/>
                <w:szCs w:val="22"/>
              </w:rPr>
              <w:t>дата рождения; степень родства</w:t>
            </w:r>
            <w:r w:rsidR="006A53F0">
              <w:rPr>
                <w:sz w:val="22"/>
                <w:szCs w:val="22"/>
              </w:rPr>
              <w:t>.</w:t>
            </w:r>
          </w:p>
        </w:tc>
        <w:tc>
          <w:tcPr>
            <w:tcW w:w="2480" w:type="dxa"/>
            <w:vAlign w:val="center"/>
          </w:tcPr>
          <w:p w14:paraId="60B2C18D" w14:textId="611E0071" w:rsidR="002501A9" w:rsidRPr="00157BAE" w:rsidRDefault="001A476E" w:rsidP="00980FBE">
            <w:pPr>
              <w:pStyle w:val="1"/>
              <w:spacing w:line="240" w:lineRule="auto"/>
              <w:ind w:firstLine="0"/>
              <w:jc w:val="center"/>
              <w:rPr>
                <w:b/>
                <w:bCs/>
                <w:sz w:val="22"/>
                <w:szCs w:val="22"/>
              </w:rPr>
            </w:pPr>
            <w:r w:rsidRPr="00157BAE">
              <w:rPr>
                <w:sz w:val="22"/>
                <w:szCs w:val="22"/>
              </w:rPr>
              <w:t>автоматизированная / неавтоматизированная</w:t>
            </w:r>
          </w:p>
        </w:tc>
        <w:tc>
          <w:tcPr>
            <w:tcW w:w="2481" w:type="dxa"/>
            <w:vAlign w:val="center"/>
          </w:tcPr>
          <w:p w14:paraId="44B828B2" w14:textId="4E90F0C3" w:rsidR="002501A9" w:rsidRPr="00157BAE" w:rsidRDefault="001A476E" w:rsidP="00F92EDC">
            <w:pPr>
              <w:pStyle w:val="1"/>
              <w:ind w:firstLine="0"/>
              <w:jc w:val="center"/>
              <w:rPr>
                <w:sz w:val="22"/>
                <w:szCs w:val="22"/>
              </w:rPr>
            </w:pPr>
            <w:r w:rsidRPr="00157BAE">
              <w:rPr>
                <w:sz w:val="22"/>
                <w:szCs w:val="22"/>
              </w:rPr>
              <w:t>в течение срока действия трудового договора</w:t>
            </w:r>
          </w:p>
        </w:tc>
        <w:tc>
          <w:tcPr>
            <w:tcW w:w="2435" w:type="dxa"/>
            <w:vAlign w:val="center"/>
          </w:tcPr>
          <w:p w14:paraId="67FE1E3C" w14:textId="536590BC" w:rsidR="002501A9" w:rsidRPr="00157BAE" w:rsidRDefault="001A476E" w:rsidP="00980FBE">
            <w:pPr>
              <w:pStyle w:val="1"/>
              <w:spacing w:line="240" w:lineRule="auto"/>
              <w:ind w:firstLine="0"/>
              <w:jc w:val="center"/>
              <w:rPr>
                <w:b/>
                <w:bCs/>
                <w:sz w:val="22"/>
                <w:szCs w:val="22"/>
              </w:rPr>
            </w:pPr>
            <w:r w:rsidRPr="00157BAE">
              <w:rPr>
                <w:sz w:val="22"/>
                <w:szCs w:val="22"/>
              </w:rPr>
              <w:t>50/75 лет</w:t>
            </w:r>
          </w:p>
        </w:tc>
      </w:tr>
      <w:tr w:rsidR="00514924" w:rsidRPr="00BA369D" w14:paraId="1CD91439" w14:textId="77777777" w:rsidTr="00F531CB">
        <w:tc>
          <w:tcPr>
            <w:tcW w:w="8075" w:type="dxa"/>
          </w:tcPr>
          <w:p w14:paraId="57FEB856" w14:textId="77777777" w:rsidR="00514924" w:rsidRPr="00B86324" w:rsidRDefault="00514924" w:rsidP="00473E3B">
            <w:pPr>
              <w:pStyle w:val="1"/>
              <w:spacing w:line="240" w:lineRule="auto"/>
              <w:ind w:firstLine="0"/>
              <w:rPr>
                <w:i/>
                <w:iCs/>
                <w:sz w:val="22"/>
                <w:szCs w:val="22"/>
              </w:rPr>
            </w:pPr>
            <w:r w:rsidRPr="00B86324">
              <w:rPr>
                <w:i/>
                <w:iCs/>
                <w:sz w:val="22"/>
                <w:szCs w:val="22"/>
              </w:rPr>
              <w:t>Выгодоприобретатели по договорам:</w:t>
            </w:r>
          </w:p>
          <w:p w14:paraId="7EB14F74" w14:textId="77777777" w:rsidR="00764EC1" w:rsidRDefault="00764EC1" w:rsidP="00764EC1">
            <w:pPr>
              <w:pStyle w:val="1"/>
              <w:spacing w:line="240" w:lineRule="auto"/>
              <w:ind w:firstLine="0"/>
              <w:rPr>
                <w:i/>
                <w:iCs/>
                <w:sz w:val="22"/>
                <w:szCs w:val="22"/>
                <w:u w:val="single"/>
              </w:rPr>
            </w:pPr>
            <w:r w:rsidRPr="001411A4">
              <w:rPr>
                <w:i/>
                <w:iCs/>
                <w:sz w:val="22"/>
                <w:szCs w:val="22"/>
                <w:u w:val="single"/>
              </w:rPr>
              <w:t>категория ПДн : иные:</w:t>
            </w:r>
          </w:p>
          <w:p w14:paraId="0F83F5EA" w14:textId="5270A4AE" w:rsidR="00764EC1" w:rsidRDefault="00764EC1" w:rsidP="00AB5A7E">
            <w:pPr>
              <w:pStyle w:val="1"/>
              <w:spacing w:line="240" w:lineRule="auto"/>
              <w:ind w:firstLine="0"/>
              <w:jc w:val="both"/>
              <w:rPr>
                <w:i/>
                <w:iCs/>
                <w:sz w:val="22"/>
                <w:szCs w:val="22"/>
              </w:rPr>
            </w:pPr>
            <w:r>
              <w:rPr>
                <w:sz w:val="22"/>
                <w:szCs w:val="22"/>
              </w:rPr>
              <w:t>ф</w:t>
            </w:r>
            <w:r w:rsidRPr="00B769B4">
              <w:rPr>
                <w:sz w:val="22"/>
                <w:szCs w:val="22"/>
              </w:rPr>
              <w:t>амилия, имя, отчество;</w:t>
            </w:r>
            <w:r>
              <w:rPr>
                <w:sz w:val="22"/>
                <w:szCs w:val="22"/>
              </w:rPr>
              <w:t xml:space="preserve"> ИНН; должность; сумма по договору; </w:t>
            </w:r>
            <w:r w:rsidRPr="0080400B">
              <w:rPr>
                <w:sz w:val="22"/>
                <w:szCs w:val="22"/>
              </w:rPr>
              <w:t>иные сведения, необходимые для обеспечения соблюдения налогового законодательства РФ</w:t>
            </w:r>
            <w:r w:rsidR="006A53F0">
              <w:rPr>
                <w:sz w:val="22"/>
                <w:szCs w:val="22"/>
              </w:rPr>
              <w:t>.</w:t>
            </w:r>
          </w:p>
        </w:tc>
        <w:tc>
          <w:tcPr>
            <w:tcW w:w="2480" w:type="dxa"/>
            <w:vAlign w:val="center"/>
          </w:tcPr>
          <w:p w14:paraId="547DB898" w14:textId="530E6EDB" w:rsidR="00514924" w:rsidRPr="001B25BF" w:rsidRDefault="00764EC1" w:rsidP="00980FBE">
            <w:pPr>
              <w:pStyle w:val="1"/>
              <w:spacing w:line="240" w:lineRule="auto"/>
              <w:ind w:firstLine="0"/>
              <w:jc w:val="center"/>
              <w:rPr>
                <w:b/>
                <w:bCs/>
                <w:sz w:val="22"/>
                <w:szCs w:val="22"/>
              </w:rPr>
            </w:pPr>
            <w:r w:rsidRPr="002B1085">
              <w:rPr>
                <w:sz w:val="22"/>
                <w:szCs w:val="22"/>
              </w:rPr>
              <w:t>автоматизированная / неавтоматизированная</w:t>
            </w:r>
          </w:p>
        </w:tc>
        <w:tc>
          <w:tcPr>
            <w:tcW w:w="2481" w:type="dxa"/>
            <w:vAlign w:val="center"/>
          </w:tcPr>
          <w:p w14:paraId="761F8DF6" w14:textId="7214F932" w:rsidR="00514924" w:rsidRPr="006B08F9" w:rsidRDefault="00764EC1" w:rsidP="00F92EDC">
            <w:pPr>
              <w:pStyle w:val="1"/>
              <w:ind w:firstLine="0"/>
              <w:jc w:val="center"/>
              <w:rPr>
                <w:sz w:val="22"/>
                <w:szCs w:val="22"/>
              </w:rPr>
            </w:pPr>
            <w:r w:rsidRPr="00514924">
              <w:rPr>
                <w:sz w:val="22"/>
                <w:szCs w:val="22"/>
              </w:rPr>
              <w:t xml:space="preserve">в течение срока действия </w:t>
            </w:r>
            <w:r w:rsidRPr="008B4BF9">
              <w:rPr>
                <w:sz w:val="22"/>
                <w:szCs w:val="22"/>
              </w:rPr>
              <w:t>гражданско-правового договора</w:t>
            </w:r>
          </w:p>
        </w:tc>
        <w:tc>
          <w:tcPr>
            <w:tcW w:w="2435" w:type="dxa"/>
            <w:vAlign w:val="center"/>
          </w:tcPr>
          <w:p w14:paraId="3396020A" w14:textId="32662BAB" w:rsidR="00514924" w:rsidRPr="00BA369D" w:rsidRDefault="00764EC1" w:rsidP="00980FBE">
            <w:pPr>
              <w:pStyle w:val="1"/>
              <w:spacing w:line="240" w:lineRule="auto"/>
              <w:ind w:firstLine="0"/>
              <w:jc w:val="center"/>
              <w:rPr>
                <w:b/>
                <w:bCs/>
                <w:sz w:val="22"/>
                <w:szCs w:val="22"/>
              </w:rPr>
            </w:pPr>
            <w:r w:rsidRPr="00BA369D">
              <w:rPr>
                <w:sz w:val="22"/>
                <w:szCs w:val="22"/>
              </w:rPr>
              <w:t>5</w:t>
            </w:r>
            <w:r w:rsidR="00C173E3" w:rsidRPr="00BA369D">
              <w:rPr>
                <w:sz w:val="22"/>
                <w:szCs w:val="22"/>
              </w:rPr>
              <w:t>0/75</w:t>
            </w:r>
            <w:r w:rsidRPr="00BA369D">
              <w:rPr>
                <w:sz w:val="22"/>
                <w:szCs w:val="22"/>
              </w:rPr>
              <w:t xml:space="preserve"> лет</w:t>
            </w:r>
          </w:p>
        </w:tc>
      </w:tr>
      <w:tr w:rsidR="002501A9" w:rsidRPr="00BA369D" w14:paraId="2727AB84" w14:textId="77777777" w:rsidTr="00F06B87">
        <w:trPr>
          <w:trHeight w:val="417"/>
        </w:trPr>
        <w:tc>
          <w:tcPr>
            <w:tcW w:w="15471" w:type="dxa"/>
            <w:gridSpan w:val="4"/>
            <w:vAlign w:val="center"/>
          </w:tcPr>
          <w:p w14:paraId="799012A1" w14:textId="6064DDA0" w:rsidR="002501A9" w:rsidRPr="00BA369D" w:rsidRDefault="002501A9" w:rsidP="00F06B87">
            <w:pPr>
              <w:pStyle w:val="a5"/>
              <w:spacing w:after="40" w:line="240" w:lineRule="auto"/>
              <w:ind w:firstLine="0"/>
              <w:jc w:val="center"/>
              <w:rPr>
                <w:sz w:val="22"/>
                <w:szCs w:val="22"/>
              </w:rPr>
            </w:pPr>
            <w:r w:rsidRPr="00BA369D">
              <w:rPr>
                <w:sz w:val="22"/>
                <w:szCs w:val="22"/>
              </w:rPr>
              <w:t>Цель обработки ПДн:</w:t>
            </w:r>
            <w:r w:rsidRPr="00BA369D">
              <w:rPr>
                <w:b/>
                <w:bCs/>
                <w:sz w:val="22"/>
                <w:szCs w:val="22"/>
              </w:rPr>
              <w:t xml:space="preserve"> </w:t>
            </w:r>
            <w:r w:rsidRPr="00BA369D">
              <w:rPr>
                <w:i/>
                <w:iCs/>
                <w:sz w:val="22"/>
                <w:szCs w:val="22"/>
              </w:rPr>
              <w:t>Обеспечение соблюдения пенсионного законодательства РФ</w:t>
            </w:r>
          </w:p>
        </w:tc>
      </w:tr>
      <w:tr w:rsidR="002501A9" w:rsidRPr="00BA369D" w14:paraId="69F2BC86" w14:textId="77777777" w:rsidTr="00F06B87">
        <w:tc>
          <w:tcPr>
            <w:tcW w:w="8075" w:type="dxa"/>
          </w:tcPr>
          <w:p w14:paraId="37EBB8B3" w14:textId="77777777" w:rsidR="002501A9" w:rsidRPr="00BD7013" w:rsidRDefault="002501A9" w:rsidP="00F06B87">
            <w:pPr>
              <w:pStyle w:val="1"/>
              <w:spacing w:line="240" w:lineRule="auto"/>
              <w:ind w:firstLine="0"/>
              <w:rPr>
                <w:i/>
                <w:iCs/>
                <w:sz w:val="22"/>
                <w:szCs w:val="22"/>
              </w:rPr>
            </w:pPr>
            <w:r>
              <w:rPr>
                <w:i/>
                <w:iCs/>
                <w:sz w:val="22"/>
                <w:szCs w:val="22"/>
              </w:rPr>
              <w:t>Сотрудники Администрации; руководители подведомственных организаций</w:t>
            </w:r>
            <w:r w:rsidRPr="00BD7013">
              <w:rPr>
                <w:i/>
                <w:iCs/>
                <w:sz w:val="22"/>
                <w:szCs w:val="22"/>
              </w:rPr>
              <w:t>:</w:t>
            </w:r>
          </w:p>
          <w:p w14:paraId="14051F12" w14:textId="77777777" w:rsidR="002501A9" w:rsidRDefault="002501A9" w:rsidP="00F06B87">
            <w:pPr>
              <w:pStyle w:val="1"/>
              <w:spacing w:line="240" w:lineRule="auto"/>
              <w:ind w:firstLine="0"/>
              <w:rPr>
                <w:i/>
                <w:iCs/>
                <w:sz w:val="22"/>
                <w:szCs w:val="22"/>
                <w:u w:val="single"/>
              </w:rPr>
            </w:pPr>
            <w:r w:rsidRPr="001411A4">
              <w:rPr>
                <w:i/>
                <w:iCs/>
                <w:sz w:val="22"/>
                <w:szCs w:val="22"/>
                <w:u w:val="single"/>
              </w:rPr>
              <w:t>категория ПДн : иные:</w:t>
            </w:r>
          </w:p>
          <w:p w14:paraId="4E084B0B" w14:textId="08529D35" w:rsidR="002501A9" w:rsidRPr="00E6387B" w:rsidRDefault="002501A9" w:rsidP="00FC3F93">
            <w:pPr>
              <w:pStyle w:val="a5"/>
              <w:spacing w:after="40" w:line="240" w:lineRule="auto"/>
              <w:ind w:firstLine="0"/>
              <w:jc w:val="both"/>
              <w:rPr>
                <w:sz w:val="22"/>
                <w:szCs w:val="22"/>
              </w:rPr>
            </w:pPr>
            <w:r>
              <w:rPr>
                <w:sz w:val="22"/>
                <w:szCs w:val="22"/>
              </w:rPr>
              <w:t>ф</w:t>
            </w:r>
            <w:r w:rsidRPr="00B769B4">
              <w:rPr>
                <w:sz w:val="22"/>
                <w:szCs w:val="22"/>
              </w:rPr>
              <w:t>амилия, имя, отчество;</w:t>
            </w:r>
            <w:r>
              <w:rPr>
                <w:sz w:val="22"/>
                <w:szCs w:val="22"/>
              </w:rPr>
              <w:t xml:space="preserve"> дата рождения</w:t>
            </w:r>
            <w:r w:rsidR="00EC3B6D">
              <w:rPr>
                <w:sz w:val="22"/>
                <w:szCs w:val="22"/>
              </w:rPr>
              <w:t>; пол</w:t>
            </w:r>
            <w:r>
              <w:rPr>
                <w:sz w:val="22"/>
                <w:szCs w:val="22"/>
              </w:rPr>
              <w:t xml:space="preserve">; ИНН; СНИЛС; </w:t>
            </w:r>
            <w:r w:rsidR="00EC3B6D">
              <w:rPr>
                <w:sz w:val="22"/>
                <w:szCs w:val="22"/>
              </w:rPr>
              <w:t xml:space="preserve">должность; </w:t>
            </w:r>
            <w:r w:rsidR="00EC3B6D" w:rsidRPr="00615D1F">
              <w:rPr>
                <w:sz w:val="22"/>
                <w:szCs w:val="22"/>
              </w:rPr>
              <w:t>структурное подразделение; табельный номер</w:t>
            </w:r>
            <w:r w:rsidRPr="00615D1F">
              <w:rPr>
                <w:sz w:val="22"/>
                <w:szCs w:val="22"/>
              </w:rPr>
              <w:t xml:space="preserve">; </w:t>
            </w:r>
            <w:r w:rsidR="00AB0EC3" w:rsidRPr="00615D1F">
              <w:rPr>
                <w:sz w:val="22"/>
                <w:szCs w:val="22"/>
              </w:rPr>
              <w:t>характер и вид работы;</w:t>
            </w:r>
            <w:r w:rsidR="00AB0EC3">
              <w:rPr>
                <w:b/>
                <w:bCs/>
                <w:sz w:val="22"/>
                <w:szCs w:val="22"/>
              </w:rPr>
              <w:t xml:space="preserve"> </w:t>
            </w:r>
            <w:r w:rsidR="00AB0EC3">
              <w:rPr>
                <w:sz w:val="22"/>
                <w:szCs w:val="22"/>
              </w:rPr>
              <w:t xml:space="preserve">сведения о приеме на работу и переводах на другую работу; дата увольнения; </w:t>
            </w:r>
            <w:r w:rsidR="00AB0EC3" w:rsidRPr="00BF376F">
              <w:rPr>
                <w:sz w:val="22"/>
                <w:szCs w:val="22"/>
              </w:rPr>
              <w:t xml:space="preserve">гражданство; </w:t>
            </w:r>
            <w:r w:rsidR="002D4721" w:rsidRPr="00BF376F">
              <w:rPr>
                <w:sz w:val="22"/>
                <w:szCs w:val="22"/>
              </w:rPr>
              <w:t>профессия;</w:t>
            </w:r>
            <w:r w:rsidR="002D4721" w:rsidRPr="002D4721">
              <w:rPr>
                <w:b/>
                <w:bCs/>
                <w:sz w:val="22"/>
                <w:szCs w:val="22"/>
              </w:rPr>
              <w:t xml:space="preserve"> </w:t>
            </w:r>
            <w:r w:rsidR="002D4721" w:rsidRPr="00E65971">
              <w:rPr>
                <w:sz w:val="22"/>
                <w:szCs w:val="22"/>
              </w:rPr>
              <w:t>статус застрахованного лица</w:t>
            </w:r>
            <w:r w:rsidR="00F9679C">
              <w:rPr>
                <w:sz w:val="22"/>
                <w:szCs w:val="22"/>
              </w:rPr>
              <w:t>.</w:t>
            </w:r>
          </w:p>
        </w:tc>
        <w:tc>
          <w:tcPr>
            <w:tcW w:w="2480" w:type="dxa"/>
            <w:vAlign w:val="center"/>
          </w:tcPr>
          <w:p w14:paraId="2F33BB64" w14:textId="77777777" w:rsidR="002501A9" w:rsidRPr="002B1085" w:rsidRDefault="002501A9" w:rsidP="00F06B87">
            <w:pPr>
              <w:pStyle w:val="1"/>
              <w:spacing w:line="240" w:lineRule="auto"/>
              <w:ind w:firstLine="0"/>
              <w:jc w:val="center"/>
              <w:rPr>
                <w:sz w:val="22"/>
                <w:szCs w:val="22"/>
              </w:rPr>
            </w:pPr>
            <w:r w:rsidRPr="002B1085">
              <w:rPr>
                <w:sz w:val="22"/>
                <w:szCs w:val="22"/>
              </w:rPr>
              <w:t>автоматизированная / неавтоматизированная</w:t>
            </w:r>
          </w:p>
        </w:tc>
        <w:tc>
          <w:tcPr>
            <w:tcW w:w="2481" w:type="dxa"/>
            <w:vAlign w:val="center"/>
          </w:tcPr>
          <w:p w14:paraId="6EA8AF5C" w14:textId="77777777" w:rsidR="002501A9" w:rsidRPr="002B1085" w:rsidRDefault="002501A9" w:rsidP="00F06B87">
            <w:pPr>
              <w:pStyle w:val="1"/>
              <w:spacing w:line="240" w:lineRule="auto"/>
              <w:ind w:firstLine="0"/>
              <w:jc w:val="center"/>
              <w:rPr>
                <w:sz w:val="22"/>
                <w:szCs w:val="22"/>
              </w:rPr>
            </w:pPr>
            <w:r w:rsidRPr="002B1085">
              <w:rPr>
                <w:sz w:val="22"/>
                <w:szCs w:val="22"/>
              </w:rPr>
              <w:t>в течение срока действия трудового договора</w:t>
            </w:r>
          </w:p>
        </w:tc>
        <w:tc>
          <w:tcPr>
            <w:tcW w:w="2435" w:type="dxa"/>
            <w:vAlign w:val="center"/>
          </w:tcPr>
          <w:p w14:paraId="585C59ED" w14:textId="77777777" w:rsidR="002501A9" w:rsidRPr="00BA369D" w:rsidRDefault="002501A9" w:rsidP="00F06B87">
            <w:pPr>
              <w:pStyle w:val="1"/>
              <w:spacing w:line="240" w:lineRule="auto"/>
              <w:ind w:firstLine="0"/>
              <w:jc w:val="center"/>
              <w:rPr>
                <w:sz w:val="22"/>
                <w:szCs w:val="22"/>
              </w:rPr>
            </w:pPr>
            <w:r w:rsidRPr="00BA369D">
              <w:rPr>
                <w:sz w:val="22"/>
                <w:szCs w:val="22"/>
              </w:rPr>
              <w:t>50/75 лет</w:t>
            </w:r>
          </w:p>
        </w:tc>
      </w:tr>
      <w:tr w:rsidR="00F87933" w:rsidRPr="00BA369D" w14:paraId="2CBDE933" w14:textId="77777777" w:rsidTr="00F06B87">
        <w:tc>
          <w:tcPr>
            <w:tcW w:w="8075" w:type="dxa"/>
          </w:tcPr>
          <w:p w14:paraId="311A45FC" w14:textId="77777777" w:rsidR="00F87933" w:rsidRPr="00097D25" w:rsidRDefault="00F87933" w:rsidP="00F06B87">
            <w:pPr>
              <w:pStyle w:val="1"/>
              <w:spacing w:line="240" w:lineRule="auto"/>
              <w:ind w:firstLine="0"/>
              <w:rPr>
                <w:i/>
                <w:iCs/>
                <w:sz w:val="22"/>
                <w:szCs w:val="22"/>
              </w:rPr>
            </w:pPr>
            <w:r w:rsidRPr="00097D25">
              <w:rPr>
                <w:i/>
                <w:iCs/>
                <w:sz w:val="22"/>
                <w:szCs w:val="22"/>
              </w:rPr>
              <w:t>Выгодоприобретатели по договорам:</w:t>
            </w:r>
          </w:p>
          <w:p w14:paraId="6E01B643" w14:textId="77777777" w:rsidR="00F87933" w:rsidRDefault="00F87933" w:rsidP="00F06B87">
            <w:pPr>
              <w:pStyle w:val="1"/>
              <w:spacing w:line="240" w:lineRule="auto"/>
              <w:ind w:firstLine="0"/>
              <w:rPr>
                <w:i/>
                <w:iCs/>
                <w:sz w:val="22"/>
                <w:szCs w:val="22"/>
                <w:u w:val="single"/>
              </w:rPr>
            </w:pPr>
            <w:r w:rsidRPr="001411A4">
              <w:rPr>
                <w:i/>
                <w:iCs/>
                <w:sz w:val="22"/>
                <w:szCs w:val="22"/>
                <w:u w:val="single"/>
              </w:rPr>
              <w:t>категория ПДн : иные:</w:t>
            </w:r>
          </w:p>
          <w:p w14:paraId="52BA235F" w14:textId="4BBEC48D" w:rsidR="00F87933" w:rsidRDefault="00F87933" w:rsidP="00FC3F93">
            <w:pPr>
              <w:pStyle w:val="1"/>
              <w:spacing w:line="240" w:lineRule="auto"/>
              <w:ind w:firstLine="0"/>
              <w:jc w:val="both"/>
              <w:rPr>
                <w:i/>
                <w:iCs/>
                <w:sz w:val="22"/>
                <w:szCs w:val="22"/>
              </w:rPr>
            </w:pPr>
            <w:r>
              <w:rPr>
                <w:sz w:val="22"/>
                <w:szCs w:val="22"/>
              </w:rPr>
              <w:t>ф</w:t>
            </w:r>
            <w:r w:rsidRPr="00B769B4">
              <w:rPr>
                <w:sz w:val="22"/>
                <w:szCs w:val="22"/>
              </w:rPr>
              <w:t>амилия, имя, отчество</w:t>
            </w:r>
            <w:r w:rsidR="00C338C6" w:rsidRPr="00B769B4">
              <w:rPr>
                <w:sz w:val="22"/>
                <w:szCs w:val="22"/>
              </w:rPr>
              <w:t>;</w:t>
            </w:r>
            <w:r w:rsidR="00C338C6">
              <w:rPr>
                <w:sz w:val="22"/>
                <w:szCs w:val="22"/>
              </w:rPr>
              <w:t xml:space="preserve"> дата рождения; пол</w:t>
            </w:r>
            <w:r w:rsidRPr="00B769B4">
              <w:rPr>
                <w:sz w:val="22"/>
                <w:szCs w:val="22"/>
              </w:rPr>
              <w:t>;</w:t>
            </w:r>
            <w:r>
              <w:rPr>
                <w:sz w:val="22"/>
                <w:szCs w:val="22"/>
              </w:rPr>
              <w:t xml:space="preserve"> ИНН;</w:t>
            </w:r>
            <w:r w:rsidR="00C338C6">
              <w:rPr>
                <w:sz w:val="22"/>
                <w:szCs w:val="22"/>
              </w:rPr>
              <w:t xml:space="preserve"> СНИЛС;</w:t>
            </w:r>
            <w:r>
              <w:rPr>
                <w:sz w:val="22"/>
                <w:szCs w:val="22"/>
              </w:rPr>
              <w:t xml:space="preserve"> должность; </w:t>
            </w:r>
            <w:r w:rsidR="00C338C6" w:rsidRPr="00E65971">
              <w:rPr>
                <w:sz w:val="22"/>
                <w:szCs w:val="22"/>
              </w:rPr>
              <w:t>статус застрахованного лица</w:t>
            </w:r>
            <w:r w:rsidR="00ED4BFA">
              <w:rPr>
                <w:sz w:val="22"/>
                <w:szCs w:val="22"/>
              </w:rPr>
              <w:t xml:space="preserve">; дата приема; дата увольнения; </w:t>
            </w:r>
            <w:r w:rsidR="00ED4BFA" w:rsidRPr="00865251">
              <w:rPr>
                <w:sz w:val="22"/>
                <w:szCs w:val="22"/>
              </w:rPr>
              <w:t>гражданство</w:t>
            </w:r>
            <w:r w:rsidR="00FC3F93">
              <w:rPr>
                <w:sz w:val="22"/>
                <w:szCs w:val="22"/>
              </w:rPr>
              <w:t>.</w:t>
            </w:r>
          </w:p>
        </w:tc>
        <w:tc>
          <w:tcPr>
            <w:tcW w:w="2480" w:type="dxa"/>
            <w:vAlign w:val="center"/>
          </w:tcPr>
          <w:p w14:paraId="49EBD73E" w14:textId="77777777" w:rsidR="00F87933" w:rsidRPr="001B25BF" w:rsidRDefault="00F87933" w:rsidP="00F06B87">
            <w:pPr>
              <w:pStyle w:val="1"/>
              <w:spacing w:line="240" w:lineRule="auto"/>
              <w:ind w:firstLine="0"/>
              <w:jc w:val="center"/>
              <w:rPr>
                <w:b/>
                <w:bCs/>
                <w:sz w:val="22"/>
                <w:szCs w:val="22"/>
              </w:rPr>
            </w:pPr>
            <w:r w:rsidRPr="002B1085">
              <w:rPr>
                <w:sz w:val="22"/>
                <w:szCs w:val="22"/>
              </w:rPr>
              <w:t>автоматизированная / неавтоматизированная</w:t>
            </w:r>
          </w:p>
        </w:tc>
        <w:tc>
          <w:tcPr>
            <w:tcW w:w="2481" w:type="dxa"/>
            <w:vAlign w:val="center"/>
          </w:tcPr>
          <w:p w14:paraId="77AD364B" w14:textId="77777777" w:rsidR="00F87933" w:rsidRPr="006B08F9" w:rsidRDefault="00F87933" w:rsidP="00F06B87">
            <w:pPr>
              <w:pStyle w:val="1"/>
              <w:ind w:firstLine="0"/>
              <w:jc w:val="center"/>
              <w:rPr>
                <w:sz w:val="22"/>
                <w:szCs w:val="22"/>
              </w:rPr>
            </w:pPr>
            <w:r w:rsidRPr="00514924">
              <w:rPr>
                <w:sz w:val="22"/>
                <w:szCs w:val="22"/>
              </w:rPr>
              <w:t>в течение срока действия гражданско-правового договора</w:t>
            </w:r>
          </w:p>
        </w:tc>
        <w:tc>
          <w:tcPr>
            <w:tcW w:w="2435" w:type="dxa"/>
            <w:vAlign w:val="center"/>
          </w:tcPr>
          <w:p w14:paraId="4B08D41B" w14:textId="77777777" w:rsidR="00F87933" w:rsidRPr="00BA369D" w:rsidRDefault="00F87933" w:rsidP="00F06B87">
            <w:pPr>
              <w:pStyle w:val="1"/>
              <w:spacing w:line="240" w:lineRule="auto"/>
              <w:ind w:firstLine="0"/>
              <w:jc w:val="center"/>
              <w:rPr>
                <w:b/>
                <w:bCs/>
                <w:sz w:val="22"/>
                <w:szCs w:val="22"/>
              </w:rPr>
            </w:pPr>
            <w:r w:rsidRPr="00BA369D">
              <w:rPr>
                <w:sz w:val="22"/>
                <w:szCs w:val="22"/>
              </w:rPr>
              <w:t>50/75 лет</w:t>
            </w:r>
          </w:p>
        </w:tc>
      </w:tr>
      <w:tr w:rsidR="009F6CC5" w:rsidRPr="00BA369D" w14:paraId="2B1E9AEF" w14:textId="77777777" w:rsidTr="00F06B87">
        <w:trPr>
          <w:trHeight w:val="417"/>
        </w:trPr>
        <w:tc>
          <w:tcPr>
            <w:tcW w:w="15471" w:type="dxa"/>
            <w:gridSpan w:val="4"/>
            <w:vAlign w:val="center"/>
          </w:tcPr>
          <w:p w14:paraId="509CD184" w14:textId="7EE65ECB" w:rsidR="009F6CC5" w:rsidRPr="00BA369D" w:rsidRDefault="009F6CC5" w:rsidP="00F06B87">
            <w:pPr>
              <w:pStyle w:val="a5"/>
              <w:spacing w:after="40" w:line="240" w:lineRule="auto"/>
              <w:ind w:firstLine="0"/>
              <w:jc w:val="center"/>
              <w:rPr>
                <w:sz w:val="22"/>
                <w:szCs w:val="22"/>
              </w:rPr>
            </w:pPr>
            <w:r w:rsidRPr="00BA369D">
              <w:rPr>
                <w:sz w:val="22"/>
                <w:szCs w:val="22"/>
              </w:rPr>
              <w:t>Цель обработки ПДн:</w:t>
            </w:r>
            <w:r w:rsidRPr="00BA369D">
              <w:rPr>
                <w:b/>
                <w:bCs/>
                <w:sz w:val="22"/>
                <w:szCs w:val="22"/>
              </w:rPr>
              <w:t xml:space="preserve"> </w:t>
            </w:r>
            <w:r w:rsidR="00E6387B" w:rsidRPr="00BA369D">
              <w:rPr>
                <w:i/>
                <w:iCs/>
                <w:sz w:val="22"/>
                <w:szCs w:val="22"/>
              </w:rPr>
              <w:t>Обеспечение соблюдения страхового законодательства РФ</w:t>
            </w:r>
          </w:p>
        </w:tc>
      </w:tr>
      <w:tr w:rsidR="009F6CC5" w:rsidRPr="00BA369D" w14:paraId="791A4556" w14:textId="77777777" w:rsidTr="00C970C3">
        <w:tc>
          <w:tcPr>
            <w:tcW w:w="8075" w:type="dxa"/>
          </w:tcPr>
          <w:p w14:paraId="502A7E77" w14:textId="77777777" w:rsidR="009F6CC5" w:rsidRPr="00BD7013" w:rsidRDefault="009F6CC5" w:rsidP="00F06B87">
            <w:pPr>
              <w:pStyle w:val="1"/>
              <w:spacing w:line="240" w:lineRule="auto"/>
              <w:ind w:firstLine="0"/>
              <w:rPr>
                <w:i/>
                <w:iCs/>
                <w:sz w:val="22"/>
                <w:szCs w:val="22"/>
              </w:rPr>
            </w:pPr>
            <w:r>
              <w:rPr>
                <w:i/>
                <w:iCs/>
                <w:sz w:val="22"/>
                <w:szCs w:val="22"/>
              </w:rPr>
              <w:t>Сотрудники Администрации; руководители подведомственных организаций</w:t>
            </w:r>
            <w:r w:rsidRPr="00BD7013">
              <w:rPr>
                <w:i/>
                <w:iCs/>
                <w:sz w:val="22"/>
                <w:szCs w:val="22"/>
              </w:rPr>
              <w:t>:</w:t>
            </w:r>
          </w:p>
          <w:p w14:paraId="58F05E69" w14:textId="77777777" w:rsidR="009F6CC5" w:rsidRDefault="009F6CC5" w:rsidP="00F06B87">
            <w:pPr>
              <w:pStyle w:val="1"/>
              <w:spacing w:line="240" w:lineRule="auto"/>
              <w:ind w:firstLine="0"/>
              <w:rPr>
                <w:i/>
                <w:iCs/>
                <w:sz w:val="22"/>
                <w:szCs w:val="22"/>
                <w:u w:val="single"/>
              </w:rPr>
            </w:pPr>
            <w:r w:rsidRPr="001411A4">
              <w:rPr>
                <w:i/>
                <w:iCs/>
                <w:sz w:val="22"/>
                <w:szCs w:val="22"/>
                <w:u w:val="single"/>
              </w:rPr>
              <w:t>категория ПДн : иные:</w:t>
            </w:r>
          </w:p>
          <w:p w14:paraId="13627E8F" w14:textId="2E517DE6" w:rsidR="009F6CC5" w:rsidRDefault="009F6CC5" w:rsidP="00FC3F93">
            <w:pPr>
              <w:pStyle w:val="a5"/>
              <w:spacing w:line="271" w:lineRule="auto"/>
              <w:ind w:firstLine="0"/>
              <w:jc w:val="both"/>
              <w:rPr>
                <w:sz w:val="22"/>
                <w:szCs w:val="22"/>
              </w:rPr>
            </w:pPr>
            <w:r>
              <w:rPr>
                <w:sz w:val="22"/>
                <w:szCs w:val="22"/>
              </w:rPr>
              <w:t>ф</w:t>
            </w:r>
            <w:r w:rsidRPr="00B769B4">
              <w:rPr>
                <w:sz w:val="22"/>
                <w:szCs w:val="22"/>
              </w:rPr>
              <w:t>амилия, имя, отчество</w:t>
            </w:r>
            <w:r w:rsidR="00E6387B" w:rsidRPr="00B769B4">
              <w:rPr>
                <w:sz w:val="22"/>
                <w:szCs w:val="22"/>
              </w:rPr>
              <w:t>;</w:t>
            </w:r>
            <w:r w:rsidR="00E6387B">
              <w:rPr>
                <w:sz w:val="22"/>
                <w:szCs w:val="22"/>
              </w:rPr>
              <w:t xml:space="preserve"> дата рождения; ИНН; СНИЛС; стаж работы; реквизиты листка нетрудоспособности; период нетрудоспособности</w:t>
            </w:r>
            <w:r w:rsidR="00FC3F93">
              <w:rPr>
                <w:sz w:val="22"/>
                <w:szCs w:val="22"/>
              </w:rPr>
              <w:t>.</w:t>
            </w:r>
          </w:p>
          <w:p w14:paraId="5CC4A165" w14:textId="77777777" w:rsidR="00E6387B" w:rsidRDefault="00E6387B" w:rsidP="00F06B87">
            <w:pPr>
              <w:pStyle w:val="a5"/>
              <w:spacing w:line="271" w:lineRule="auto"/>
              <w:ind w:firstLine="0"/>
              <w:rPr>
                <w:i/>
                <w:iCs/>
                <w:sz w:val="22"/>
                <w:szCs w:val="22"/>
                <w:u w:val="single"/>
              </w:rPr>
            </w:pPr>
            <w:r w:rsidRPr="001411A4">
              <w:rPr>
                <w:i/>
                <w:iCs/>
                <w:sz w:val="22"/>
                <w:szCs w:val="22"/>
                <w:u w:val="single"/>
              </w:rPr>
              <w:lastRenderedPageBreak/>
              <w:t xml:space="preserve">категория ПДн : </w:t>
            </w:r>
            <w:r>
              <w:rPr>
                <w:i/>
                <w:iCs/>
                <w:sz w:val="22"/>
                <w:szCs w:val="22"/>
                <w:u w:val="single"/>
              </w:rPr>
              <w:t>специальные</w:t>
            </w:r>
            <w:r w:rsidRPr="001411A4">
              <w:rPr>
                <w:i/>
                <w:iCs/>
                <w:sz w:val="22"/>
                <w:szCs w:val="22"/>
                <w:u w:val="single"/>
              </w:rPr>
              <w:t>:</w:t>
            </w:r>
          </w:p>
          <w:p w14:paraId="1862D935" w14:textId="0757BB72" w:rsidR="00E6387B" w:rsidRPr="00E6387B" w:rsidRDefault="00E6387B" w:rsidP="00F06B87">
            <w:pPr>
              <w:pStyle w:val="a5"/>
              <w:spacing w:line="271" w:lineRule="auto"/>
              <w:ind w:firstLine="0"/>
              <w:rPr>
                <w:sz w:val="22"/>
                <w:szCs w:val="22"/>
              </w:rPr>
            </w:pPr>
            <w:r>
              <w:rPr>
                <w:sz w:val="22"/>
                <w:szCs w:val="22"/>
              </w:rPr>
              <w:t>причина нетрудоспособности</w:t>
            </w:r>
            <w:r w:rsidR="00FC3F93">
              <w:rPr>
                <w:sz w:val="22"/>
                <w:szCs w:val="22"/>
              </w:rPr>
              <w:t>.</w:t>
            </w:r>
          </w:p>
        </w:tc>
        <w:tc>
          <w:tcPr>
            <w:tcW w:w="2480" w:type="dxa"/>
            <w:vAlign w:val="center"/>
          </w:tcPr>
          <w:p w14:paraId="233391C9" w14:textId="77777777" w:rsidR="009F6CC5" w:rsidRPr="002B1085" w:rsidRDefault="009F6CC5" w:rsidP="00F06B87">
            <w:pPr>
              <w:pStyle w:val="1"/>
              <w:spacing w:line="240" w:lineRule="auto"/>
              <w:ind w:firstLine="0"/>
              <w:jc w:val="center"/>
              <w:rPr>
                <w:sz w:val="22"/>
                <w:szCs w:val="22"/>
              </w:rPr>
            </w:pPr>
            <w:r w:rsidRPr="002B1085">
              <w:rPr>
                <w:sz w:val="22"/>
                <w:szCs w:val="22"/>
              </w:rPr>
              <w:lastRenderedPageBreak/>
              <w:t>автоматизированная / неавтоматизированная</w:t>
            </w:r>
          </w:p>
        </w:tc>
        <w:tc>
          <w:tcPr>
            <w:tcW w:w="2481" w:type="dxa"/>
            <w:vAlign w:val="center"/>
          </w:tcPr>
          <w:p w14:paraId="0C6C8318" w14:textId="77777777" w:rsidR="009F6CC5" w:rsidRPr="002B1085" w:rsidRDefault="009F6CC5" w:rsidP="00F06B87">
            <w:pPr>
              <w:pStyle w:val="1"/>
              <w:spacing w:line="240" w:lineRule="auto"/>
              <w:ind w:firstLine="0"/>
              <w:jc w:val="center"/>
              <w:rPr>
                <w:sz w:val="22"/>
                <w:szCs w:val="22"/>
              </w:rPr>
            </w:pPr>
            <w:r w:rsidRPr="002B1085">
              <w:rPr>
                <w:sz w:val="22"/>
                <w:szCs w:val="22"/>
              </w:rPr>
              <w:t>в течение срока действия трудового договора</w:t>
            </w:r>
          </w:p>
        </w:tc>
        <w:tc>
          <w:tcPr>
            <w:tcW w:w="2435" w:type="dxa"/>
            <w:vAlign w:val="center"/>
          </w:tcPr>
          <w:p w14:paraId="39EDF69A" w14:textId="77777777" w:rsidR="009F6CC5" w:rsidRPr="00BA369D" w:rsidRDefault="009F6CC5" w:rsidP="00F06B87">
            <w:pPr>
              <w:pStyle w:val="1"/>
              <w:spacing w:line="240" w:lineRule="auto"/>
              <w:ind w:firstLine="0"/>
              <w:jc w:val="center"/>
              <w:rPr>
                <w:sz w:val="22"/>
                <w:szCs w:val="22"/>
              </w:rPr>
            </w:pPr>
            <w:r w:rsidRPr="00BA369D">
              <w:rPr>
                <w:sz w:val="22"/>
                <w:szCs w:val="22"/>
              </w:rPr>
              <w:t>50/75 лет</w:t>
            </w:r>
          </w:p>
        </w:tc>
      </w:tr>
      <w:tr w:rsidR="00441AD9" w:rsidRPr="00BA369D" w14:paraId="59352E2C" w14:textId="77777777" w:rsidTr="00221B9B">
        <w:trPr>
          <w:trHeight w:val="417"/>
        </w:trPr>
        <w:tc>
          <w:tcPr>
            <w:tcW w:w="15471" w:type="dxa"/>
            <w:gridSpan w:val="4"/>
            <w:vAlign w:val="center"/>
          </w:tcPr>
          <w:p w14:paraId="16C330D6" w14:textId="3B705ACB" w:rsidR="00441AD9" w:rsidRPr="00BA369D" w:rsidRDefault="00441AD9" w:rsidP="00221B9B">
            <w:pPr>
              <w:pStyle w:val="a5"/>
              <w:spacing w:after="40" w:line="240" w:lineRule="auto"/>
              <w:ind w:firstLine="0"/>
              <w:jc w:val="center"/>
              <w:rPr>
                <w:sz w:val="22"/>
                <w:szCs w:val="22"/>
              </w:rPr>
            </w:pPr>
            <w:r w:rsidRPr="00BA369D">
              <w:rPr>
                <w:sz w:val="22"/>
                <w:szCs w:val="22"/>
              </w:rPr>
              <w:t>Цель обработки ПДн:</w:t>
            </w:r>
            <w:r w:rsidRPr="00BA369D">
              <w:rPr>
                <w:b/>
                <w:bCs/>
                <w:sz w:val="22"/>
                <w:szCs w:val="22"/>
              </w:rPr>
              <w:t xml:space="preserve"> </w:t>
            </w:r>
            <w:r w:rsidRPr="00BA369D">
              <w:rPr>
                <w:i/>
                <w:iCs/>
                <w:sz w:val="22"/>
                <w:szCs w:val="22"/>
              </w:rPr>
              <w:t>Подготовка, заключение и исполнение гражданско-правового договора</w:t>
            </w:r>
          </w:p>
        </w:tc>
      </w:tr>
      <w:tr w:rsidR="00441AD9" w:rsidRPr="00BA369D" w14:paraId="2D8A9E0E" w14:textId="77777777" w:rsidTr="00221B9B">
        <w:tc>
          <w:tcPr>
            <w:tcW w:w="8075" w:type="dxa"/>
          </w:tcPr>
          <w:p w14:paraId="5CB45744" w14:textId="1D91D1E7" w:rsidR="00441AD9" w:rsidRPr="00BD7013" w:rsidRDefault="001B5FA5" w:rsidP="00221B9B">
            <w:pPr>
              <w:pStyle w:val="1"/>
              <w:spacing w:line="240" w:lineRule="auto"/>
              <w:ind w:firstLine="0"/>
              <w:rPr>
                <w:i/>
                <w:iCs/>
                <w:sz w:val="22"/>
                <w:szCs w:val="22"/>
              </w:rPr>
            </w:pPr>
            <w:r>
              <w:rPr>
                <w:i/>
                <w:iCs/>
                <w:sz w:val="22"/>
                <w:szCs w:val="22"/>
              </w:rPr>
              <w:t>В</w:t>
            </w:r>
            <w:r w:rsidRPr="001B5FA5">
              <w:rPr>
                <w:i/>
                <w:iCs/>
                <w:sz w:val="22"/>
                <w:szCs w:val="22"/>
              </w:rPr>
              <w:t>ыгодоприо</w:t>
            </w:r>
            <w:r>
              <w:rPr>
                <w:i/>
                <w:iCs/>
                <w:sz w:val="22"/>
                <w:szCs w:val="22"/>
              </w:rPr>
              <w:t>б</w:t>
            </w:r>
            <w:r w:rsidRPr="001B5FA5">
              <w:rPr>
                <w:i/>
                <w:iCs/>
                <w:sz w:val="22"/>
                <w:szCs w:val="22"/>
              </w:rPr>
              <w:t>ретате</w:t>
            </w:r>
            <w:r>
              <w:rPr>
                <w:i/>
                <w:iCs/>
                <w:sz w:val="22"/>
                <w:szCs w:val="22"/>
              </w:rPr>
              <w:t>л</w:t>
            </w:r>
            <w:r w:rsidRPr="001B5FA5">
              <w:rPr>
                <w:i/>
                <w:iCs/>
                <w:sz w:val="22"/>
                <w:szCs w:val="22"/>
              </w:rPr>
              <w:t>и по договорам</w:t>
            </w:r>
            <w:r w:rsidR="00441AD9" w:rsidRPr="00BD7013">
              <w:rPr>
                <w:i/>
                <w:iCs/>
                <w:sz w:val="22"/>
                <w:szCs w:val="22"/>
              </w:rPr>
              <w:t>:</w:t>
            </w:r>
          </w:p>
          <w:p w14:paraId="391C85A3" w14:textId="77777777" w:rsidR="00441AD9" w:rsidRDefault="00441AD9" w:rsidP="00221B9B">
            <w:pPr>
              <w:pStyle w:val="1"/>
              <w:spacing w:line="240" w:lineRule="auto"/>
              <w:ind w:firstLine="0"/>
              <w:rPr>
                <w:i/>
                <w:iCs/>
                <w:sz w:val="22"/>
                <w:szCs w:val="22"/>
                <w:u w:val="single"/>
              </w:rPr>
            </w:pPr>
            <w:r w:rsidRPr="001411A4">
              <w:rPr>
                <w:i/>
                <w:iCs/>
                <w:sz w:val="22"/>
                <w:szCs w:val="22"/>
                <w:u w:val="single"/>
              </w:rPr>
              <w:t>категория ПДн : иные:</w:t>
            </w:r>
          </w:p>
          <w:p w14:paraId="163F9223" w14:textId="25A7B82E" w:rsidR="00441AD9" w:rsidRPr="00AD0111" w:rsidRDefault="00441AD9" w:rsidP="00FC3F93">
            <w:pPr>
              <w:pStyle w:val="a5"/>
              <w:spacing w:line="271" w:lineRule="auto"/>
              <w:ind w:firstLine="0"/>
              <w:jc w:val="both"/>
              <w:rPr>
                <w:sz w:val="22"/>
                <w:szCs w:val="22"/>
              </w:rPr>
            </w:pPr>
            <w:r>
              <w:rPr>
                <w:sz w:val="22"/>
                <w:szCs w:val="22"/>
              </w:rPr>
              <w:t>ф</w:t>
            </w:r>
            <w:r w:rsidRPr="00B769B4">
              <w:rPr>
                <w:sz w:val="22"/>
                <w:szCs w:val="22"/>
              </w:rPr>
              <w:t>амилия, имя, отчество</w:t>
            </w:r>
            <w:r>
              <w:rPr>
                <w:sz w:val="22"/>
                <w:szCs w:val="22"/>
              </w:rPr>
              <w:t xml:space="preserve">; </w:t>
            </w:r>
            <w:r w:rsidR="00A92598">
              <w:rPr>
                <w:sz w:val="22"/>
                <w:szCs w:val="22"/>
              </w:rPr>
              <w:t xml:space="preserve">дата рождения; пол; ИНН; СНИЛС; гражданство; </w:t>
            </w:r>
            <w:r>
              <w:rPr>
                <w:sz w:val="22"/>
                <w:szCs w:val="22"/>
              </w:rPr>
              <w:t>адрес регистрации;</w:t>
            </w:r>
            <w:r w:rsidR="00A92598">
              <w:rPr>
                <w:sz w:val="22"/>
                <w:szCs w:val="22"/>
              </w:rPr>
              <w:t xml:space="preserve"> адрес проживания</w:t>
            </w:r>
            <w:r w:rsidR="00E86FDF">
              <w:rPr>
                <w:sz w:val="22"/>
                <w:szCs w:val="22"/>
              </w:rPr>
              <w:t>; дата регистрации по месту жительства</w:t>
            </w:r>
            <w:r w:rsidR="00A92598">
              <w:rPr>
                <w:sz w:val="22"/>
                <w:szCs w:val="22"/>
              </w:rPr>
              <w:t xml:space="preserve">; </w:t>
            </w:r>
            <w:r>
              <w:rPr>
                <w:sz w:val="22"/>
                <w:szCs w:val="22"/>
              </w:rPr>
              <w:t xml:space="preserve">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w:t>
            </w:r>
            <w:r w:rsidR="00E86FDF">
              <w:rPr>
                <w:sz w:val="22"/>
                <w:szCs w:val="22"/>
              </w:rPr>
              <w:t xml:space="preserve">контактные телефоны; </w:t>
            </w:r>
            <w:r w:rsidR="00FC4811">
              <w:rPr>
                <w:sz w:val="22"/>
                <w:szCs w:val="22"/>
              </w:rPr>
              <w:t xml:space="preserve">банковские реквизиты; номер счета; реквизиты договора гражданско-правового характера; сумма по договору; </w:t>
            </w:r>
            <w:r w:rsidR="00E86FDF">
              <w:rPr>
                <w:sz w:val="22"/>
                <w:szCs w:val="22"/>
              </w:rPr>
              <w:t xml:space="preserve">должность; </w:t>
            </w:r>
            <w:r>
              <w:rPr>
                <w:sz w:val="22"/>
                <w:szCs w:val="22"/>
              </w:rPr>
              <w:t>сведения, указанные в исполнительных листах; сведения, указанные в постановлении судебного пристава; сведения, указанные в решении суда</w:t>
            </w:r>
            <w:r w:rsidR="00FC3F93">
              <w:rPr>
                <w:sz w:val="22"/>
                <w:szCs w:val="22"/>
              </w:rPr>
              <w:t>.</w:t>
            </w:r>
          </w:p>
        </w:tc>
        <w:tc>
          <w:tcPr>
            <w:tcW w:w="2480" w:type="dxa"/>
            <w:vAlign w:val="center"/>
          </w:tcPr>
          <w:p w14:paraId="1FD60CFA" w14:textId="77777777" w:rsidR="00441AD9" w:rsidRPr="002B1085" w:rsidRDefault="00441AD9" w:rsidP="00221B9B">
            <w:pPr>
              <w:pStyle w:val="1"/>
              <w:spacing w:line="240" w:lineRule="auto"/>
              <w:ind w:firstLine="0"/>
              <w:jc w:val="center"/>
              <w:rPr>
                <w:sz w:val="22"/>
                <w:szCs w:val="22"/>
              </w:rPr>
            </w:pPr>
            <w:r w:rsidRPr="002B1085">
              <w:rPr>
                <w:sz w:val="22"/>
                <w:szCs w:val="22"/>
              </w:rPr>
              <w:t>автоматизированная / неавтоматизированная</w:t>
            </w:r>
          </w:p>
        </w:tc>
        <w:tc>
          <w:tcPr>
            <w:tcW w:w="2481" w:type="dxa"/>
            <w:vAlign w:val="center"/>
          </w:tcPr>
          <w:p w14:paraId="71BC9880" w14:textId="603BA999" w:rsidR="00441AD9" w:rsidRPr="002B1085" w:rsidRDefault="00CD61E6" w:rsidP="00221B9B">
            <w:pPr>
              <w:pStyle w:val="1"/>
              <w:spacing w:line="240" w:lineRule="auto"/>
              <w:ind w:firstLine="0"/>
              <w:jc w:val="center"/>
              <w:rPr>
                <w:sz w:val="22"/>
                <w:szCs w:val="22"/>
              </w:rPr>
            </w:pPr>
            <w:r w:rsidRPr="00514924">
              <w:rPr>
                <w:sz w:val="22"/>
                <w:szCs w:val="22"/>
              </w:rPr>
              <w:t>в течение срока действия гражданско-правового договора</w:t>
            </w:r>
          </w:p>
        </w:tc>
        <w:tc>
          <w:tcPr>
            <w:tcW w:w="2435" w:type="dxa"/>
            <w:vAlign w:val="center"/>
          </w:tcPr>
          <w:p w14:paraId="6B3363DA" w14:textId="77777777" w:rsidR="00441AD9" w:rsidRPr="00BA369D" w:rsidRDefault="00441AD9" w:rsidP="00221B9B">
            <w:pPr>
              <w:pStyle w:val="1"/>
              <w:spacing w:line="240" w:lineRule="auto"/>
              <w:ind w:firstLine="0"/>
              <w:jc w:val="center"/>
              <w:rPr>
                <w:sz w:val="22"/>
                <w:szCs w:val="22"/>
              </w:rPr>
            </w:pPr>
            <w:r w:rsidRPr="00BA369D">
              <w:rPr>
                <w:sz w:val="22"/>
                <w:szCs w:val="22"/>
              </w:rPr>
              <w:t>50/75 лет</w:t>
            </w:r>
          </w:p>
        </w:tc>
      </w:tr>
      <w:tr w:rsidR="009F6CC5" w:rsidRPr="00BA369D" w14:paraId="41BCE018" w14:textId="77777777" w:rsidTr="00F06B87">
        <w:trPr>
          <w:trHeight w:val="417"/>
        </w:trPr>
        <w:tc>
          <w:tcPr>
            <w:tcW w:w="15471" w:type="dxa"/>
            <w:gridSpan w:val="4"/>
            <w:vAlign w:val="center"/>
          </w:tcPr>
          <w:p w14:paraId="7FE2FACF" w14:textId="77777777" w:rsidR="009F6CC5" w:rsidRPr="00BA369D" w:rsidRDefault="009F6CC5" w:rsidP="00F06B87">
            <w:pPr>
              <w:pStyle w:val="a5"/>
              <w:spacing w:after="40" w:line="240" w:lineRule="auto"/>
              <w:ind w:firstLine="0"/>
              <w:jc w:val="center"/>
              <w:rPr>
                <w:sz w:val="22"/>
                <w:szCs w:val="22"/>
              </w:rPr>
            </w:pPr>
            <w:r w:rsidRPr="00BA369D">
              <w:rPr>
                <w:sz w:val="22"/>
                <w:szCs w:val="22"/>
              </w:rPr>
              <w:t>Цель обработки ПДн:</w:t>
            </w:r>
            <w:r w:rsidRPr="00BA369D">
              <w:rPr>
                <w:b/>
                <w:bCs/>
                <w:sz w:val="22"/>
                <w:szCs w:val="22"/>
              </w:rPr>
              <w:t xml:space="preserve"> </w:t>
            </w:r>
            <w:r w:rsidRPr="00BA369D">
              <w:rPr>
                <w:i/>
                <w:iCs/>
                <w:sz w:val="22"/>
                <w:szCs w:val="22"/>
              </w:rPr>
              <w:t>Обеспечение соблюдения законодательства РФ об исполнительном производстве</w:t>
            </w:r>
          </w:p>
        </w:tc>
      </w:tr>
      <w:tr w:rsidR="009F6CC5" w:rsidRPr="00BA369D" w14:paraId="4C83F1AC" w14:textId="77777777" w:rsidTr="0096550D">
        <w:tc>
          <w:tcPr>
            <w:tcW w:w="8075" w:type="dxa"/>
          </w:tcPr>
          <w:p w14:paraId="05EDCD2B" w14:textId="77777777" w:rsidR="009F6CC5" w:rsidRPr="00BD7013" w:rsidRDefault="009F6CC5" w:rsidP="00F06B87">
            <w:pPr>
              <w:pStyle w:val="1"/>
              <w:spacing w:line="240" w:lineRule="auto"/>
              <w:ind w:firstLine="0"/>
              <w:rPr>
                <w:i/>
                <w:iCs/>
                <w:sz w:val="22"/>
                <w:szCs w:val="22"/>
              </w:rPr>
            </w:pPr>
            <w:r>
              <w:rPr>
                <w:i/>
                <w:iCs/>
                <w:sz w:val="22"/>
                <w:szCs w:val="22"/>
              </w:rPr>
              <w:t>Сотрудники Администрации; руководители подведомственных организаций</w:t>
            </w:r>
            <w:r w:rsidRPr="00BD7013">
              <w:rPr>
                <w:i/>
                <w:iCs/>
                <w:sz w:val="22"/>
                <w:szCs w:val="22"/>
              </w:rPr>
              <w:t>:</w:t>
            </w:r>
          </w:p>
          <w:p w14:paraId="71E5AA05" w14:textId="77777777" w:rsidR="009F6CC5" w:rsidRDefault="009F6CC5" w:rsidP="00F06B87">
            <w:pPr>
              <w:pStyle w:val="1"/>
              <w:spacing w:line="240" w:lineRule="auto"/>
              <w:ind w:firstLine="0"/>
              <w:rPr>
                <w:i/>
                <w:iCs/>
                <w:sz w:val="22"/>
                <w:szCs w:val="22"/>
                <w:u w:val="single"/>
              </w:rPr>
            </w:pPr>
            <w:r w:rsidRPr="001411A4">
              <w:rPr>
                <w:i/>
                <w:iCs/>
                <w:sz w:val="22"/>
                <w:szCs w:val="22"/>
                <w:u w:val="single"/>
              </w:rPr>
              <w:t>категория ПДн : иные:</w:t>
            </w:r>
          </w:p>
          <w:p w14:paraId="12B881CC" w14:textId="1AF25022" w:rsidR="009F6CC5" w:rsidRPr="00AD0111" w:rsidRDefault="009F6CC5" w:rsidP="00C17944">
            <w:pPr>
              <w:pStyle w:val="a5"/>
              <w:spacing w:line="271" w:lineRule="auto"/>
              <w:ind w:firstLine="0"/>
              <w:jc w:val="both"/>
              <w:rPr>
                <w:sz w:val="22"/>
                <w:szCs w:val="22"/>
              </w:rPr>
            </w:pPr>
            <w:r>
              <w:rPr>
                <w:sz w:val="22"/>
                <w:szCs w:val="22"/>
              </w:rPr>
              <w:t>ф</w:t>
            </w:r>
            <w:r w:rsidRPr="00B769B4">
              <w:rPr>
                <w:sz w:val="22"/>
                <w:szCs w:val="22"/>
              </w:rPr>
              <w:t>амилия, имя, отчество</w:t>
            </w:r>
            <w:r>
              <w:rPr>
                <w:sz w:val="22"/>
                <w:szCs w:val="22"/>
              </w:rPr>
              <w:t>; адрес регистрации;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сведения, указанные в исполнительных листах; сведения, указанные в постановлении судебного пристава; сведения, указанные в решении суда</w:t>
            </w:r>
            <w:r w:rsidR="00D419E5">
              <w:rPr>
                <w:sz w:val="22"/>
                <w:szCs w:val="22"/>
              </w:rPr>
              <w:t>.</w:t>
            </w:r>
          </w:p>
        </w:tc>
        <w:tc>
          <w:tcPr>
            <w:tcW w:w="2480" w:type="dxa"/>
            <w:vAlign w:val="center"/>
          </w:tcPr>
          <w:p w14:paraId="4B582BE0" w14:textId="77777777" w:rsidR="009F6CC5" w:rsidRPr="002B1085" w:rsidRDefault="009F6CC5" w:rsidP="00F06B87">
            <w:pPr>
              <w:pStyle w:val="1"/>
              <w:spacing w:line="240" w:lineRule="auto"/>
              <w:ind w:firstLine="0"/>
              <w:jc w:val="center"/>
              <w:rPr>
                <w:sz w:val="22"/>
                <w:szCs w:val="22"/>
              </w:rPr>
            </w:pPr>
            <w:r w:rsidRPr="002B1085">
              <w:rPr>
                <w:sz w:val="22"/>
                <w:szCs w:val="22"/>
              </w:rPr>
              <w:t>автоматизированная / неавтоматизированная</w:t>
            </w:r>
          </w:p>
        </w:tc>
        <w:tc>
          <w:tcPr>
            <w:tcW w:w="2481" w:type="dxa"/>
            <w:vAlign w:val="center"/>
          </w:tcPr>
          <w:p w14:paraId="10981621" w14:textId="77777777" w:rsidR="009F6CC5" w:rsidRPr="002B1085" w:rsidRDefault="009F6CC5" w:rsidP="00F06B87">
            <w:pPr>
              <w:pStyle w:val="1"/>
              <w:spacing w:line="240" w:lineRule="auto"/>
              <w:ind w:firstLine="0"/>
              <w:jc w:val="center"/>
              <w:rPr>
                <w:sz w:val="22"/>
                <w:szCs w:val="22"/>
              </w:rPr>
            </w:pPr>
            <w:r w:rsidRPr="002B1085">
              <w:rPr>
                <w:sz w:val="22"/>
                <w:szCs w:val="22"/>
              </w:rPr>
              <w:t>в течение срока действия трудового договора</w:t>
            </w:r>
          </w:p>
        </w:tc>
        <w:tc>
          <w:tcPr>
            <w:tcW w:w="2435" w:type="dxa"/>
            <w:vAlign w:val="center"/>
          </w:tcPr>
          <w:p w14:paraId="3595BD17" w14:textId="68ECD73C" w:rsidR="009F6CC5" w:rsidRPr="00BA369D" w:rsidRDefault="009F6CC5" w:rsidP="00F06B87">
            <w:pPr>
              <w:pStyle w:val="1"/>
              <w:spacing w:line="240" w:lineRule="auto"/>
              <w:ind w:firstLine="0"/>
              <w:jc w:val="center"/>
              <w:rPr>
                <w:sz w:val="22"/>
                <w:szCs w:val="22"/>
              </w:rPr>
            </w:pPr>
            <w:r w:rsidRPr="00BA369D">
              <w:rPr>
                <w:sz w:val="22"/>
                <w:szCs w:val="22"/>
              </w:rPr>
              <w:t>5 лет</w:t>
            </w:r>
          </w:p>
        </w:tc>
      </w:tr>
      <w:tr w:rsidR="00CA1566" w:rsidRPr="00BA369D" w14:paraId="5E39CBEF" w14:textId="77777777" w:rsidTr="00F06B87">
        <w:trPr>
          <w:trHeight w:val="417"/>
        </w:trPr>
        <w:tc>
          <w:tcPr>
            <w:tcW w:w="15471" w:type="dxa"/>
            <w:gridSpan w:val="4"/>
            <w:vAlign w:val="center"/>
          </w:tcPr>
          <w:p w14:paraId="1095CF2E" w14:textId="6EF685CD" w:rsidR="00CA1566" w:rsidRPr="00BA369D" w:rsidRDefault="00CA1566" w:rsidP="00F06B87">
            <w:pPr>
              <w:pStyle w:val="a5"/>
              <w:spacing w:after="40" w:line="240" w:lineRule="auto"/>
              <w:ind w:firstLine="0"/>
              <w:jc w:val="center"/>
              <w:rPr>
                <w:sz w:val="22"/>
                <w:szCs w:val="22"/>
              </w:rPr>
            </w:pPr>
            <w:r w:rsidRPr="00BA369D">
              <w:rPr>
                <w:sz w:val="22"/>
                <w:szCs w:val="22"/>
              </w:rPr>
              <w:t>Цель обработки ПДн:</w:t>
            </w:r>
            <w:r w:rsidRPr="00BA369D">
              <w:rPr>
                <w:b/>
                <w:bCs/>
                <w:sz w:val="22"/>
                <w:szCs w:val="22"/>
              </w:rPr>
              <w:t xml:space="preserve"> </w:t>
            </w:r>
            <w:r w:rsidRPr="00BA369D">
              <w:rPr>
                <w:i/>
                <w:iCs/>
                <w:sz w:val="22"/>
                <w:szCs w:val="22"/>
              </w:rPr>
              <w:t>Обеспечение пропускного режима на территорию оператора</w:t>
            </w:r>
          </w:p>
        </w:tc>
      </w:tr>
      <w:tr w:rsidR="00137FA0" w:rsidRPr="00BA369D" w14:paraId="45ED20DD" w14:textId="77777777" w:rsidTr="008C0827">
        <w:tc>
          <w:tcPr>
            <w:tcW w:w="8075" w:type="dxa"/>
          </w:tcPr>
          <w:p w14:paraId="52D2A034" w14:textId="05B644D0" w:rsidR="008C0827" w:rsidRPr="00BA369D" w:rsidRDefault="008C0827" w:rsidP="008C0827">
            <w:pPr>
              <w:pStyle w:val="1"/>
              <w:spacing w:line="240" w:lineRule="auto"/>
              <w:ind w:firstLine="0"/>
              <w:jc w:val="both"/>
              <w:rPr>
                <w:i/>
                <w:iCs/>
                <w:sz w:val="22"/>
                <w:szCs w:val="22"/>
              </w:rPr>
            </w:pPr>
            <w:r w:rsidRPr="00BA369D">
              <w:rPr>
                <w:i/>
                <w:iCs/>
                <w:sz w:val="22"/>
                <w:szCs w:val="22"/>
              </w:rPr>
              <w:t>Сотрудники Администрации</w:t>
            </w:r>
            <w:r w:rsidR="00AF74EF" w:rsidRPr="00BA369D">
              <w:rPr>
                <w:i/>
                <w:iCs/>
                <w:sz w:val="22"/>
                <w:szCs w:val="22"/>
              </w:rPr>
              <w:t>; руководители подведомственных организаций</w:t>
            </w:r>
            <w:r w:rsidRPr="00BA369D">
              <w:rPr>
                <w:i/>
                <w:iCs/>
                <w:sz w:val="22"/>
                <w:szCs w:val="22"/>
              </w:rPr>
              <w:t>:</w:t>
            </w:r>
          </w:p>
          <w:p w14:paraId="4AEE06F8" w14:textId="77777777" w:rsidR="008C0827" w:rsidRPr="00BA369D" w:rsidRDefault="008C0827" w:rsidP="008C0827">
            <w:pPr>
              <w:pStyle w:val="1"/>
              <w:spacing w:line="240" w:lineRule="auto"/>
              <w:ind w:firstLine="0"/>
              <w:rPr>
                <w:i/>
                <w:iCs/>
                <w:sz w:val="22"/>
                <w:szCs w:val="22"/>
                <w:u w:val="single"/>
              </w:rPr>
            </w:pPr>
            <w:r w:rsidRPr="00BA369D">
              <w:rPr>
                <w:i/>
                <w:iCs/>
                <w:sz w:val="22"/>
                <w:szCs w:val="22"/>
                <w:u w:val="single"/>
              </w:rPr>
              <w:t>категория ПДн : иные:</w:t>
            </w:r>
          </w:p>
          <w:p w14:paraId="0555D3A7" w14:textId="5CF8E604" w:rsidR="008C0827" w:rsidRPr="00BA369D" w:rsidRDefault="008C0827" w:rsidP="00137FA0">
            <w:pPr>
              <w:pStyle w:val="1"/>
              <w:spacing w:line="240" w:lineRule="auto"/>
              <w:ind w:firstLine="0"/>
              <w:rPr>
                <w:sz w:val="22"/>
                <w:szCs w:val="22"/>
              </w:rPr>
            </w:pPr>
            <w:r w:rsidRPr="00BA369D">
              <w:rPr>
                <w:sz w:val="22"/>
                <w:szCs w:val="22"/>
              </w:rPr>
              <w:t>фамилия, имя, отчество; время прихода; время ухода</w:t>
            </w:r>
            <w:r w:rsidR="00D419E5">
              <w:rPr>
                <w:sz w:val="22"/>
                <w:szCs w:val="22"/>
              </w:rPr>
              <w:t>.</w:t>
            </w:r>
          </w:p>
        </w:tc>
        <w:tc>
          <w:tcPr>
            <w:tcW w:w="2480" w:type="dxa"/>
            <w:vAlign w:val="center"/>
          </w:tcPr>
          <w:p w14:paraId="48A56FC1" w14:textId="2D8D22C7" w:rsidR="00137FA0" w:rsidRPr="00BA369D" w:rsidRDefault="008C0827" w:rsidP="00F06B87">
            <w:pPr>
              <w:pStyle w:val="1"/>
              <w:spacing w:line="240" w:lineRule="auto"/>
              <w:ind w:firstLine="0"/>
              <w:jc w:val="center"/>
              <w:rPr>
                <w:sz w:val="22"/>
                <w:szCs w:val="22"/>
              </w:rPr>
            </w:pPr>
            <w:r w:rsidRPr="00BA369D">
              <w:rPr>
                <w:sz w:val="22"/>
                <w:szCs w:val="22"/>
              </w:rPr>
              <w:t>автоматизированная</w:t>
            </w:r>
          </w:p>
        </w:tc>
        <w:tc>
          <w:tcPr>
            <w:tcW w:w="2481" w:type="dxa"/>
            <w:vAlign w:val="center"/>
          </w:tcPr>
          <w:p w14:paraId="0DBD20E6" w14:textId="23E195F6" w:rsidR="00137FA0" w:rsidRPr="00BA369D" w:rsidRDefault="006F100A" w:rsidP="00F06B87">
            <w:pPr>
              <w:pStyle w:val="1"/>
              <w:spacing w:line="240" w:lineRule="auto"/>
              <w:ind w:firstLine="0"/>
              <w:jc w:val="center"/>
              <w:rPr>
                <w:sz w:val="22"/>
                <w:szCs w:val="22"/>
              </w:rPr>
            </w:pPr>
            <w:r w:rsidRPr="00BA369D">
              <w:rPr>
                <w:sz w:val="22"/>
                <w:szCs w:val="22"/>
              </w:rPr>
              <w:t>в течение срока действия трудового договора</w:t>
            </w:r>
          </w:p>
        </w:tc>
        <w:tc>
          <w:tcPr>
            <w:tcW w:w="2435" w:type="dxa"/>
            <w:vAlign w:val="center"/>
          </w:tcPr>
          <w:p w14:paraId="2BA3CC9B" w14:textId="4ECCDBB8" w:rsidR="00137FA0" w:rsidRPr="00BA369D" w:rsidRDefault="006F100A" w:rsidP="00F06B87">
            <w:pPr>
              <w:pStyle w:val="1"/>
              <w:spacing w:line="240" w:lineRule="auto"/>
              <w:ind w:firstLine="0"/>
              <w:jc w:val="center"/>
              <w:rPr>
                <w:sz w:val="22"/>
                <w:szCs w:val="22"/>
              </w:rPr>
            </w:pPr>
            <w:r w:rsidRPr="00BA369D">
              <w:rPr>
                <w:sz w:val="22"/>
                <w:szCs w:val="22"/>
              </w:rPr>
              <w:t>в соответствии с нормативными правовыми актами, регламентирующими порядок хранения персональных данных</w:t>
            </w:r>
          </w:p>
        </w:tc>
      </w:tr>
      <w:tr w:rsidR="00CA1566" w:rsidRPr="00BA369D" w14:paraId="70A59D0C" w14:textId="77777777" w:rsidTr="006F564E">
        <w:tc>
          <w:tcPr>
            <w:tcW w:w="8075" w:type="dxa"/>
          </w:tcPr>
          <w:p w14:paraId="12101C45" w14:textId="5D952820" w:rsidR="00CA1566" w:rsidRPr="00BA369D" w:rsidRDefault="007700C4" w:rsidP="00F06B87">
            <w:pPr>
              <w:pStyle w:val="1"/>
              <w:spacing w:line="240" w:lineRule="auto"/>
              <w:ind w:firstLine="0"/>
              <w:rPr>
                <w:i/>
                <w:iCs/>
                <w:sz w:val="22"/>
                <w:szCs w:val="22"/>
              </w:rPr>
            </w:pPr>
            <w:r w:rsidRPr="00BA369D">
              <w:rPr>
                <w:i/>
                <w:iCs/>
                <w:sz w:val="22"/>
                <w:szCs w:val="22"/>
              </w:rPr>
              <w:t>Ф</w:t>
            </w:r>
            <w:r w:rsidR="007B5B3B" w:rsidRPr="00BA369D">
              <w:rPr>
                <w:i/>
                <w:iCs/>
                <w:sz w:val="22"/>
                <w:szCs w:val="22"/>
              </w:rPr>
              <w:t>изические лица, персональные данные которых необходимы для организации пропускного режима</w:t>
            </w:r>
            <w:r w:rsidR="00CA1566" w:rsidRPr="00BA369D">
              <w:rPr>
                <w:i/>
                <w:iCs/>
                <w:sz w:val="22"/>
                <w:szCs w:val="22"/>
              </w:rPr>
              <w:t>:</w:t>
            </w:r>
          </w:p>
          <w:p w14:paraId="59369729" w14:textId="77777777" w:rsidR="00CA1566" w:rsidRPr="00BA369D" w:rsidRDefault="00CA1566" w:rsidP="00F06B87">
            <w:pPr>
              <w:pStyle w:val="1"/>
              <w:spacing w:line="240" w:lineRule="auto"/>
              <w:ind w:firstLine="0"/>
              <w:rPr>
                <w:i/>
                <w:iCs/>
                <w:sz w:val="22"/>
                <w:szCs w:val="22"/>
                <w:u w:val="single"/>
              </w:rPr>
            </w:pPr>
            <w:r w:rsidRPr="00BA369D">
              <w:rPr>
                <w:i/>
                <w:iCs/>
                <w:sz w:val="22"/>
                <w:szCs w:val="22"/>
                <w:u w:val="single"/>
              </w:rPr>
              <w:t>категория ПДн : иные:</w:t>
            </w:r>
          </w:p>
          <w:p w14:paraId="1E51F0F7" w14:textId="539D1419" w:rsidR="00CA1566" w:rsidRPr="00BA369D" w:rsidRDefault="00AD6460" w:rsidP="00AA101F">
            <w:pPr>
              <w:pStyle w:val="1"/>
              <w:spacing w:line="240" w:lineRule="auto"/>
              <w:ind w:firstLine="0"/>
              <w:jc w:val="both"/>
              <w:rPr>
                <w:sz w:val="22"/>
                <w:szCs w:val="22"/>
              </w:rPr>
            </w:pPr>
            <w:r w:rsidRPr="00BA369D">
              <w:rPr>
                <w:sz w:val="22"/>
                <w:szCs w:val="22"/>
              </w:rPr>
              <w:t>фамилия, имя, отчество;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цель посещения; время прихода; время ухода</w:t>
            </w:r>
            <w:r w:rsidR="00D419E5">
              <w:rPr>
                <w:sz w:val="22"/>
                <w:szCs w:val="22"/>
              </w:rPr>
              <w:t>.</w:t>
            </w:r>
          </w:p>
        </w:tc>
        <w:tc>
          <w:tcPr>
            <w:tcW w:w="2480" w:type="dxa"/>
            <w:vAlign w:val="center"/>
          </w:tcPr>
          <w:p w14:paraId="4895EAE1" w14:textId="1FD1E267" w:rsidR="00CA1566" w:rsidRPr="00BA369D" w:rsidRDefault="009815B0" w:rsidP="00F06B87">
            <w:pPr>
              <w:pStyle w:val="1"/>
              <w:spacing w:line="240" w:lineRule="auto"/>
              <w:ind w:firstLine="0"/>
              <w:jc w:val="center"/>
              <w:rPr>
                <w:sz w:val="22"/>
                <w:szCs w:val="22"/>
              </w:rPr>
            </w:pPr>
            <w:r w:rsidRPr="00BA369D">
              <w:rPr>
                <w:sz w:val="22"/>
                <w:szCs w:val="22"/>
              </w:rPr>
              <w:t>не</w:t>
            </w:r>
            <w:r w:rsidR="00CA1566" w:rsidRPr="00BA369D">
              <w:rPr>
                <w:sz w:val="22"/>
                <w:szCs w:val="22"/>
              </w:rPr>
              <w:t>автоматизированная</w:t>
            </w:r>
          </w:p>
        </w:tc>
        <w:tc>
          <w:tcPr>
            <w:tcW w:w="2481" w:type="dxa"/>
            <w:vAlign w:val="center"/>
          </w:tcPr>
          <w:p w14:paraId="243E7B22" w14:textId="217B8F7B" w:rsidR="00CA1566" w:rsidRPr="00BA369D" w:rsidRDefault="008C5A0D" w:rsidP="00F06B87">
            <w:pPr>
              <w:pStyle w:val="1"/>
              <w:spacing w:line="240" w:lineRule="auto"/>
              <w:ind w:firstLine="0"/>
              <w:jc w:val="center"/>
              <w:rPr>
                <w:sz w:val="22"/>
                <w:szCs w:val="22"/>
              </w:rPr>
            </w:pPr>
            <w:r w:rsidRPr="00BA369D">
              <w:rPr>
                <w:sz w:val="22"/>
                <w:szCs w:val="22"/>
              </w:rPr>
              <w:t>в соответствии с нормативными правовыми актами, регламентирующими порядок хранения персональных данных</w:t>
            </w:r>
          </w:p>
        </w:tc>
        <w:tc>
          <w:tcPr>
            <w:tcW w:w="2435" w:type="dxa"/>
            <w:vAlign w:val="center"/>
          </w:tcPr>
          <w:p w14:paraId="0C068193" w14:textId="1C3C1E27" w:rsidR="00CA1566" w:rsidRPr="00BA369D" w:rsidRDefault="008C5A0D" w:rsidP="00F06B87">
            <w:pPr>
              <w:pStyle w:val="1"/>
              <w:spacing w:line="240" w:lineRule="auto"/>
              <w:ind w:firstLine="0"/>
              <w:jc w:val="center"/>
              <w:rPr>
                <w:sz w:val="22"/>
                <w:szCs w:val="22"/>
              </w:rPr>
            </w:pPr>
            <w:r w:rsidRPr="00BA369D">
              <w:rPr>
                <w:sz w:val="22"/>
                <w:szCs w:val="22"/>
              </w:rPr>
              <w:t>в соответствии с нормативными правовыми актами, регламентирующими порядок хранения персональных данных</w:t>
            </w:r>
          </w:p>
        </w:tc>
      </w:tr>
      <w:tr w:rsidR="00605CD3" w:rsidRPr="00BA369D" w14:paraId="7959AD33" w14:textId="77777777" w:rsidTr="00412D7C">
        <w:trPr>
          <w:trHeight w:val="417"/>
        </w:trPr>
        <w:tc>
          <w:tcPr>
            <w:tcW w:w="15471" w:type="dxa"/>
            <w:gridSpan w:val="4"/>
            <w:vAlign w:val="center"/>
          </w:tcPr>
          <w:p w14:paraId="293535B2" w14:textId="4049F24B" w:rsidR="00605CD3" w:rsidRPr="00BA369D" w:rsidRDefault="00605CD3" w:rsidP="00412D7C">
            <w:pPr>
              <w:pStyle w:val="a5"/>
              <w:spacing w:after="40" w:line="240" w:lineRule="auto"/>
              <w:ind w:firstLine="0"/>
              <w:jc w:val="center"/>
              <w:rPr>
                <w:sz w:val="22"/>
                <w:szCs w:val="22"/>
              </w:rPr>
            </w:pPr>
            <w:r w:rsidRPr="00BA369D">
              <w:rPr>
                <w:sz w:val="22"/>
                <w:szCs w:val="22"/>
              </w:rPr>
              <w:lastRenderedPageBreak/>
              <w:t>Цель обработки ПДн:</w:t>
            </w:r>
            <w:r w:rsidRPr="00BA369D">
              <w:rPr>
                <w:b/>
                <w:bCs/>
                <w:sz w:val="22"/>
                <w:szCs w:val="22"/>
              </w:rPr>
              <w:t xml:space="preserve"> </w:t>
            </w:r>
            <w:r w:rsidRPr="00BA369D">
              <w:rPr>
                <w:i/>
                <w:iCs/>
                <w:sz w:val="22"/>
                <w:szCs w:val="22"/>
              </w:rPr>
              <w:t xml:space="preserve">Ведение официального сайта </w:t>
            </w:r>
            <w:r w:rsidR="003B70A7" w:rsidRPr="00BA369D">
              <w:rPr>
                <w:i/>
                <w:iCs/>
                <w:sz w:val="22"/>
                <w:szCs w:val="22"/>
              </w:rPr>
              <w:t>Администрации</w:t>
            </w:r>
          </w:p>
        </w:tc>
      </w:tr>
      <w:tr w:rsidR="00980FBE" w:rsidRPr="00BA369D" w14:paraId="4CCFD0CE" w14:textId="77777777" w:rsidTr="0095731A">
        <w:tc>
          <w:tcPr>
            <w:tcW w:w="8075" w:type="dxa"/>
          </w:tcPr>
          <w:p w14:paraId="598D7A48" w14:textId="0DD5529D" w:rsidR="00D0248A" w:rsidRPr="00BA369D" w:rsidRDefault="00627E92" w:rsidP="00D0248A">
            <w:pPr>
              <w:pStyle w:val="1"/>
              <w:spacing w:line="240" w:lineRule="auto"/>
              <w:ind w:firstLine="0"/>
              <w:rPr>
                <w:i/>
                <w:iCs/>
                <w:sz w:val="22"/>
                <w:szCs w:val="22"/>
              </w:rPr>
            </w:pPr>
            <w:r w:rsidRPr="00BA369D">
              <w:rPr>
                <w:i/>
                <w:iCs/>
                <w:sz w:val="22"/>
                <w:szCs w:val="22"/>
              </w:rPr>
              <w:t>П</w:t>
            </w:r>
            <w:r w:rsidR="00D0248A" w:rsidRPr="00BA369D">
              <w:rPr>
                <w:i/>
                <w:iCs/>
                <w:sz w:val="22"/>
                <w:szCs w:val="22"/>
              </w:rPr>
              <w:t>осетители сайта:</w:t>
            </w:r>
          </w:p>
          <w:p w14:paraId="3F869047" w14:textId="77777777" w:rsidR="00D0248A" w:rsidRPr="00BA369D" w:rsidRDefault="00D0248A" w:rsidP="00D0248A">
            <w:pPr>
              <w:pStyle w:val="1"/>
              <w:spacing w:line="240" w:lineRule="auto"/>
              <w:ind w:firstLine="0"/>
              <w:rPr>
                <w:i/>
                <w:iCs/>
                <w:sz w:val="22"/>
                <w:szCs w:val="22"/>
                <w:u w:val="single"/>
              </w:rPr>
            </w:pPr>
            <w:r w:rsidRPr="00BA369D">
              <w:rPr>
                <w:i/>
                <w:iCs/>
                <w:sz w:val="22"/>
                <w:szCs w:val="22"/>
                <w:u w:val="single"/>
              </w:rPr>
              <w:t>категория ПДн : иные:</w:t>
            </w:r>
          </w:p>
          <w:p w14:paraId="2BE80AA9" w14:textId="4C18EB75" w:rsidR="00980FBE" w:rsidRPr="00BA369D" w:rsidRDefault="00D0248A" w:rsidP="00D0248A">
            <w:pPr>
              <w:pStyle w:val="1"/>
              <w:spacing w:line="240" w:lineRule="auto"/>
              <w:ind w:firstLine="0"/>
              <w:rPr>
                <w:sz w:val="22"/>
                <w:szCs w:val="22"/>
              </w:rPr>
            </w:pPr>
            <w:r w:rsidRPr="00BA369D">
              <w:rPr>
                <w:sz w:val="22"/>
                <w:szCs w:val="22"/>
              </w:rPr>
              <w:t>сведения, собираемые посредством метрических программ</w:t>
            </w:r>
            <w:r w:rsidR="00D419E5">
              <w:rPr>
                <w:sz w:val="22"/>
                <w:szCs w:val="22"/>
              </w:rPr>
              <w:t>.</w:t>
            </w:r>
          </w:p>
        </w:tc>
        <w:tc>
          <w:tcPr>
            <w:tcW w:w="2480" w:type="dxa"/>
            <w:vAlign w:val="center"/>
          </w:tcPr>
          <w:p w14:paraId="7FEDC6D7" w14:textId="68274C57" w:rsidR="00980FBE" w:rsidRPr="00BA369D" w:rsidRDefault="00E16378" w:rsidP="00980FBE">
            <w:pPr>
              <w:pStyle w:val="1"/>
              <w:spacing w:line="240" w:lineRule="auto"/>
              <w:ind w:firstLine="0"/>
              <w:jc w:val="center"/>
              <w:rPr>
                <w:sz w:val="22"/>
                <w:szCs w:val="22"/>
              </w:rPr>
            </w:pPr>
            <w:r w:rsidRPr="00BA369D">
              <w:rPr>
                <w:sz w:val="22"/>
                <w:szCs w:val="22"/>
              </w:rPr>
              <w:t>автоматизированная</w:t>
            </w:r>
          </w:p>
        </w:tc>
        <w:tc>
          <w:tcPr>
            <w:tcW w:w="2481" w:type="dxa"/>
            <w:vAlign w:val="center"/>
          </w:tcPr>
          <w:p w14:paraId="4725B9A2" w14:textId="77777777" w:rsidR="00980FBE" w:rsidRPr="00BA369D" w:rsidRDefault="00E16378" w:rsidP="00980FBE">
            <w:pPr>
              <w:pStyle w:val="1"/>
              <w:spacing w:line="240" w:lineRule="auto"/>
              <w:ind w:firstLine="0"/>
              <w:jc w:val="center"/>
              <w:rPr>
                <w:sz w:val="22"/>
                <w:szCs w:val="22"/>
              </w:rPr>
            </w:pPr>
            <w:r w:rsidRPr="00BA369D">
              <w:rPr>
                <w:sz w:val="22"/>
                <w:szCs w:val="22"/>
              </w:rPr>
              <w:t>в течение срока действия трудового договора</w:t>
            </w:r>
            <w:r w:rsidR="00805F22" w:rsidRPr="00BA369D">
              <w:rPr>
                <w:sz w:val="22"/>
                <w:szCs w:val="22"/>
              </w:rPr>
              <w:t>;</w:t>
            </w:r>
          </w:p>
          <w:p w14:paraId="5FF210F4" w14:textId="37386774" w:rsidR="00805F22" w:rsidRPr="00BA369D" w:rsidRDefault="00805F22" w:rsidP="00980FBE">
            <w:pPr>
              <w:pStyle w:val="1"/>
              <w:spacing w:line="240" w:lineRule="auto"/>
              <w:ind w:firstLine="0"/>
              <w:jc w:val="center"/>
              <w:rPr>
                <w:sz w:val="22"/>
                <w:szCs w:val="22"/>
              </w:rPr>
            </w:pPr>
            <w:r w:rsidRPr="00BA369D">
              <w:rPr>
                <w:sz w:val="22"/>
                <w:szCs w:val="22"/>
              </w:rPr>
              <w:t>интернет-сервис</w:t>
            </w:r>
            <w:r w:rsidR="00B361CF" w:rsidRPr="00BA369D">
              <w:rPr>
                <w:sz w:val="22"/>
                <w:szCs w:val="22"/>
              </w:rPr>
              <w:t>а</w:t>
            </w:r>
            <w:r w:rsidRPr="00BA369D">
              <w:rPr>
                <w:sz w:val="22"/>
                <w:szCs w:val="22"/>
              </w:rPr>
              <w:t xml:space="preserve"> Яндекс.Метрика</w:t>
            </w:r>
          </w:p>
        </w:tc>
        <w:tc>
          <w:tcPr>
            <w:tcW w:w="2435" w:type="dxa"/>
            <w:vAlign w:val="center"/>
          </w:tcPr>
          <w:p w14:paraId="64813B60" w14:textId="3422A591" w:rsidR="00980FBE" w:rsidRPr="00BA369D" w:rsidRDefault="00AF027D" w:rsidP="00980FBE">
            <w:pPr>
              <w:pStyle w:val="1"/>
              <w:spacing w:line="240" w:lineRule="auto"/>
              <w:ind w:firstLine="0"/>
              <w:jc w:val="center"/>
              <w:rPr>
                <w:sz w:val="22"/>
                <w:szCs w:val="22"/>
              </w:rPr>
            </w:pPr>
            <w:r w:rsidRPr="00BA369D">
              <w:rPr>
                <w:sz w:val="22"/>
                <w:szCs w:val="22"/>
              </w:rPr>
              <w:t>о</w:t>
            </w:r>
            <w:r w:rsidR="009C2866" w:rsidRPr="00BA369D">
              <w:rPr>
                <w:sz w:val="22"/>
                <w:szCs w:val="22"/>
              </w:rPr>
              <w:t>тправленные в Яндекс.Метрику параметры хранятся два года с момента последней загрузки (определено политикой разработчика интернет-сервисов Яндекс.Метрика)</w:t>
            </w:r>
          </w:p>
        </w:tc>
      </w:tr>
      <w:tr w:rsidR="003E0E5A" w:rsidRPr="00BA369D" w14:paraId="64B457EB" w14:textId="77777777" w:rsidTr="00E05D80">
        <w:tc>
          <w:tcPr>
            <w:tcW w:w="8075" w:type="dxa"/>
          </w:tcPr>
          <w:p w14:paraId="7A75663A" w14:textId="4ABC7DD9" w:rsidR="002A4C4E" w:rsidRPr="00BA369D" w:rsidRDefault="00627E92" w:rsidP="002A4C4E">
            <w:pPr>
              <w:pStyle w:val="1"/>
              <w:spacing w:line="240" w:lineRule="auto"/>
              <w:ind w:firstLine="0"/>
              <w:rPr>
                <w:i/>
                <w:iCs/>
                <w:sz w:val="22"/>
                <w:szCs w:val="22"/>
              </w:rPr>
            </w:pPr>
            <w:r w:rsidRPr="00BA369D">
              <w:rPr>
                <w:i/>
                <w:iCs/>
                <w:sz w:val="22"/>
                <w:szCs w:val="22"/>
              </w:rPr>
              <w:t>Г</w:t>
            </w:r>
            <w:r w:rsidR="002A4C4E" w:rsidRPr="00BA369D">
              <w:rPr>
                <w:i/>
                <w:iCs/>
                <w:sz w:val="22"/>
                <w:szCs w:val="22"/>
              </w:rPr>
              <w:t>лава Администрации:</w:t>
            </w:r>
          </w:p>
          <w:p w14:paraId="1632982F" w14:textId="77777777" w:rsidR="002A4C4E" w:rsidRPr="00BA369D" w:rsidRDefault="002A4C4E" w:rsidP="002A4C4E">
            <w:pPr>
              <w:pStyle w:val="1"/>
              <w:spacing w:line="240" w:lineRule="auto"/>
              <w:ind w:firstLine="0"/>
              <w:rPr>
                <w:i/>
                <w:iCs/>
                <w:sz w:val="22"/>
                <w:szCs w:val="22"/>
                <w:u w:val="single"/>
              </w:rPr>
            </w:pPr>
            <w:r w:rsidRPr="00BA369D">
              <w:rPr>
                <w:i/>
                <w:iCs/>
                <w:sz w:val="22"/>
                <w:szCs w:val="22"/>
                <w:u w:val="single"/>
              </w:rPr>
              <w:t>категория ПДн : иные:</w:t>
            </w:r>
          </w:p>
          <w:p w14:paraId="17901DF8" w14:textId="628A0EEB" w:rsidR="003E0E5A" w:rsidRPr="00BA369D" w:rsidRDefault="00AD0111" w:rsidP="00E70771">
            <w:pPr>
              <w:pStyle w:val="1"/>
              <w:spacing w:line="240" w:lineRule="auto"/>
              <w:ind w:firstLine="0"/>
              <w:jc w:val="both"/>
              <w:rPr>
                <w:sz w:val="22"/>
                <w:szCs w:val="22"/>
              </w:rPr>
            </w:pPr>
            <w:r w:rsidRPr="00BA369D">
              <w:rPr>
                <w:sz w:val="22"/>
                <w:szCs w:val="22"/>
              </w:rPr>
              <w:t>фамилия, имя, отчество</w:t>
            </w:r>
            <w:r w:rsidR="00AD40B9" w:rsidRPr="00BA369D">
              <w:rPr>
                <w:sz w:val="22"/>
                <w:szCs w:val="22"/>
              </w:rPr>
              <w:t>;</w:t>
            </w:r>
            <w:r w:rsidR="00D96ACD" w:rsidRPr="00BA369D">
              <w:rPr>
                <w:sz w:val="22"/>
                <w:szCs w:val="22"/>
              </w:rPr>
              <w:t xml:space="preserve"> </w:t>
            </w:r>
            <w:r w:rsidR="00AD40B9" w:rsidRPr="00BA369D">
              <w:rPr>
                <w:sz w:val="22"/>
                <w:szCs w:val="22"/>
              </w:rPr>
              <w:t>дата рождения</w:t>
            </w:r>
            <w:r w:rsidR="00491961" w:rsidRPr="00BA369D">
              <w:rPr>
                <w:sz w:val="22"/>
                <w:szCs w:val="22"/>
              </w:rPr>
              <w:t>;</w:t>
            </w:r>
            <w:r w:rsidR="00AD40B9" w:rsidRPr="00BA369D">
              <w:rPr>
                <w:sz w:val="22"/>
                <w:szCs w:val="22"/>
              </w:rPr>
              <w:t xml:space="preserve"> должность</w:t>
            </w:r>
            <w:r w:rsidR="00491961" w:rsidRPr="00BA369D">
              <w:rPr>
                <w:sz w:val="22"/>
                <w:szCs w:val="22"/>
              </w:rPr>
              <w:t>;</w:t>
            </w:r>
            <w:r w:rsidR="00AD40B9" w:rsidRPr="00BA369D">
              <w:rPr>
                <w:sz w:val="22"/>
                <w:szCs w:val="22"/>
              </w:rPr>
              <w:t xml:space="preserve"> фотография</w:t>
            </w:r>
            <w:r w:rsidR="00491961" w:rsidRPr="00BA369D">
              <w:rPr>
                <w:sz w:val="22"/>
                <w:szCs w:val="22"/>
              </w:rPr>
              <w:t>;</w:t>
            </w:r>
            <w:r w:rsidR="00AD40B9" w:rsidRPr="00BA369D">
              <w:rPr>
                <w:sz w:val="22"/>
                <w:szCs w:val="22"/>
              </w:rPr>
              <w:t xml:space="preserve"> место рождения</w:t>
            </w:r>
            <w:r w:rsidR="00491961" w:rsidRPr="00BA369D">
              <w:rPr>
                <w:sz w:val="22"/>
                <w:szCs w:val="22"/>
              </w:rPr>
              <w:t>;</w:t>
            </w:r>
            <w:r w:rsidR="00AD40B9" w:rsidRPr="00BA369D">
              <w:rPr>
                <w:sz w:val="22"/>
                <w:szCs w:val="22"/>
              </w:rPr>
              <w:t xml:space="preserve"> сведения об образовании</w:t>
            </w:r>
            <w:r w:rsidR="00491961" w:rsidRPr="00BA369D">
              <w:rPr>
                <w:sz w:val="22"/>
                <w:szCs w:val="22"/>
              </w:rPr>
              <w:t>;</w:t>
            </w:r>
            <w:r w:rsidR="00AD40B9" w:rsidRPr="00BA369D">
              <w:rPr>
                <w:sz w:val="22"/>
                <w:szCs w:val="22"/>
              </w:rPr>
              <w:t xml:space="preserve"> сведения о трудовой деятельности</w:t>
            </w:r>
            <w:r w:rsidR="00491961" w:rsidRPr="00BA369D">
              <w:rPr>
                <w:sz w:val="22"/>
                <w:szCs w:val="22"/>
              </w:rPr>
              <w:t>;</w:t>
            </w:r>
            <w:r w:rsidR="00AD40B9" w:rsidRPr="00BA369D">
              <w:rPr>
                <w:sz w:val="22"/>
                <w:szCs w:val="22"/>
              </w:rPr>
              <w:t xml:space="preserve"> сведения о профессиональной переподготовке</w:t>
            </w:r>
            <w:r w:rsidR="00491961" w:rsidRPr="00BA369D">
              <w:rPr>
                <w:sz w:val="22"/>
                <w:szCs w:val="22"/>
              </w:rPr>
              <w:t>;</w:t>
            </w:r>
            <w:r w:rsidR="00AD40B9" w:rsidRPr="00BA369D">
              <w:rPr>
                <w:sz w:val="22"/>
                <w:szCs w:val="22"/>
              </w:rPr>
              <w:t xml:space="preserve"> сведения о повышении квалификации</w:t>
            </w:r>
            <w:r w:rsidR="00491961" w:rsidRPr="00BA369D">
              <w:rPr>
                <w:sz w:val="22"/>
                <w:szCs w:val="22"/>
              </w:rPr>
              <w:t>;</w:t>
            </w:r>
            <w:r w:rsidR="00AD40B9" w:rsidRPr="00BA369D">
              <w:rPr>
                <w:sz w:val="22"/>
                <w:szCs w:val="22"/>
              </w:rPr>
              <w:t xml:space="preserve"> сведения о наградах (поощрениях), почетных званиях</w:t>
            </w:r>
            <w:r w:rsidR="00491961" w:rsidRPr="00BA369D">
              <w:rPr>
                <w:sz w:val="22"/>
                <w:szCs w:val="22"/>
              </w:rPr>
              <w:t>;</w:t>
            </w:r>
            <w:r w:rsidR="00AD40B9" w:rsidRPr="00BA369D">
              <w:rPr>
                <w:sz w:val="22"/>
                <w:szCs w:val="22"/>
              </w:rPr>
              <w:t xml:space="preserve"> сведения о государственных наградах</w:t>
            </w:r>
            <w:r w:rsidR="0027504A">
              <w:rPr>
                <w:sz w:val="22"/>
                <w:szCs w:val="22"/>
              </w:rPr>
              <w:t>.</w:t>
            </w:r>
          </w:p>
        </w:tc>
        <w:tc>
          <w:tcPr>
            <w:tcW w:w="2480" w:type="dxa"/>
            <w:vAlign w:val="center"/>
          </w:tcPr>
          <w:p w14:paraId="0EDA769C" w14:textId="362AA655" w:rsidR="003E0E5A" w:rsidRPr="00BA369D" w:rsidRDefault="00757580" w:rsidP="00980FBE">
            <w:pPr>
              <w:pStyle w:val="1"/>
              <w:spacing w:line="240" w:lineRule="auto"/>
              <w:ind w:firstLine="0"/>
              <w:jc w:val="center"/>
              <w:rPr>
                <w:sz w:val="22"/>
                <w:szCs w:val="22"/>
              </w:rPr>
            </w:pPr>
            <w:r w:rsidRPr="00BA369D">
              <w:rPr>
                <w:sz w:val="22"/>
                <w:szCs w:val="22"/>
              </w:rPr>
              <w:t>автоматизированная</w:t>
            </w:r>
          </w:p>
        </w:tc>
        <w:tc>
          <w:tcPr>
            <w:tcW w:w="2481" w:type="dxa"/>
            <w:vAlign w:val="center"/>
          </w:tcPr>
          <w:p w14:paraId="6E04E508" w14:textId="3012ED4A" w:rsidR="003E0E5A" w:rsidRPr="00BA369D" w:rsidRDefault="00757580" w:rsidP="00980FBE">
            <w:pPr>
              <w:pStyle w:val="1"/>
              <w:spacing w:line="240" w:lineRule="auto"/>
              <w:ind w:firstLine="0"/>
              <w:jc w:val="center"/>
              <w:rPr>
                <w:sz w:val="22"/>
                <w:szCs w:val="22"/>
              </w:rPr>
            </w:pPr>
            <w:r w:rsidRPr="00BA369D">
              <w:rPr>
                <w:sz w:val="22"/>
                <w:szCs w:val="22"/>
              </w:rPr>
              <w:t>в течение срока действия контракта</w:t>
            </w:r>
          </w:p>
        </w:tc>
        <w:tc>
          <w:tcPr>
            <w:tcW w:w="2435" w:type="dxa"/>
            <w:vAlign w:val="center"/>
          </w:tcPr>
          <w:p w14:paraId="4CD3641C" w14:textId="63A786EC" w:rsidR="003E0E5A" w:rsidRPr="00BA369D" w:rsidRDefault="00453111" w:rsidP="00980FBE">
            <w:pPr>
              <w:pStyle w:val="1"/>
              <w:spacing w:line="240" w:lineRule="auto"/>
              <w:ind w:firstLine="0"/>
              <w:jc w:val="center"/>
              <w:rPr>
                <w:sz w:val="22"/>
                <w:szCs w:val="22"/>
              </w:rPr>
            </w:pPr>
            <w:r w:rsidRPr="00BA369D">
              <w:rPr>
                <w:sz w:val="22"/>
                <w:szCs w:val="22"/>
              </w:rPr>
              <w:t>в соответствии с нормативными правовыми актами, регламентирующими порядок хранения персональных данных</w:t>
            </w:r>
          </w:p>
        </w:tc>
      </w:tr>
      <w:tr w:rsidR="00801845" w:rsidRPr="0009097B" w14:paraId="75CAA38F" w14:textId="77777777" w:rsidTr="00E27003">
        <w:trPr>
          <w:trHeight w:val="1110"/>
        </w:trPr>
        <w:tc>
          <w:tcPr>
            <w:tcW w:w="8075" w:type="dxa"/>
          </w:tcPr>
          <w:p w14:paraId="15FB9CB4" w14:textId="086F3AE5" w:rsidR="00801845" w:rsidRPr="00BD7013" w:rsidRDefault="00851744" w:rsidP="00AA101F">
            <w:pPr>
              <w:pStyle w:val="1"/>
              <w:spacing w:line="240" w:lineRule="auto"/>
              <w:ind w:firstLine="0"/>
              <w:jc w:val="both"/>
              <w:rPr>
                <w:i/>
                <w:iCs/>
                <w:sz w:val="22"/>
                <w:szCs w:val="22"/>
              </w:rPr>
            </w:pPr>
            <w:r>
              <w:rPr>
                <w:i/>
                <w:iCs/>
                <w:sz w:val="22"/>
                <w:szCs w:val="22"/>
              </w:rPr>
              <w:t>М</w:t>
            </w:r>
            <w:r w:rsidR="00801845">
              <w:rPr>
                <w:i/>
                <w:iCs/>
                <w:sz w:val="22"/>
                <w:szCs w:val="22"/>
              </w:rPr>
              <w:t>униципальные служащие</w:t>
            </w:r>
            <w:r w:rsidR="00801845" w:rsidRPr="00BD7013">
              <w:rPr>
                <w:i/>
                <w:iCs/>
                <w:sz w:val="22"/>
                <w:szCs w:val="22"/>
              </w:rPr>
              <w:t>:</w:t>
            </w:r>
          </w:p>
          <w:p w14:paraId="4423F678" w14:textId="77777777" w:rsidR="00801845" w:rsidRPr="001411A4" w:rsidRDefault="00801845" w:rsidP="00AA101F">
            <w:pPr>
              <w:pStyle w:val="1"/>
              <w:spacing w:line="240" w:lineRule="auto"/>
              <w:ind w:firstLine="0"/>
              <w:jc w:val="both"/>
              <w:rPr>
                <w:i/>
                <w:iCs/>
                <w:sz w:val="22"/>
                <w:szCs w:val="22"/>
                <w:u w:val="single"/>
              </w:rPr>
            </w:pPr>
            <w:r w:rsidRPr="001411A4">
              <w:rPr>
                <w:i/>
                <w:iCs/>
                <w:sz w:val="22"/>
                <w:szCs w:val="22"/>
                <w:u w:val="single"/>
              </w:rPr>
              <w:t>категория ПДн : иные:</w:t>
            </w:r>
          </w:p>
          <w:p w14:paraId="32B32A25" w14:textId="4C025820" w:rsidR="00801845" w:rsidRPr="00B37194" w:rsidRDefault="00AD0111" w:rsidP="00AA101F">
            <w:pPr>
              <w:pStyle w:val="1"/>
              <w:ind w:firstLine="0"/>
              <w:jc w:val="both"/>
              <w:rPr>
                <w:sz w:val="22"/>
                <w:szCs w:val="22"/>
              </w:rPr>
            </w:pPr>
            <w:r>
              <w:rPr>
                <w:sz w:val="22"/>
                <w:szCs w:val="22"/>
              </w:rPr>
              <w:t>ф</w:t>
            </w:r>
            <w:r w:rsidRPr="00B769B4">
              <w:rPr>
                <w:sz w:val="22"/>
                <w:szCs w:val="22"/>
              </w:rPr>
              <w:t>амилия, имя, отчество</w:t>
            </w:r>
            <w:r w:rsidR="00801845">
              <w:rPr>
                <w:sz w:val="22"/>
                <w:szCs w:val="22"/>
              </w:rPr>
              <w:t xml:space="preserve">; </w:t>
            </w:r>
            <w:r w:rsidR="00801845" w:rsidRPr="00AD40B9">
              <w:rPr>
                <w:sz w:val="22"/>
                <w:szCs w:val="22"/>
              </w:rPr>
              <w:t>должность</w:t>
            </w:r>
            <w:r w:rsidR="00801845">
              <w:rPr>
                <w:sz w:val="22"/>
                <w:szCs w:val="22"/>
              </w:rPr>
              <w:t>; структурное подразделение;</w:t>
            </w:r>
            <w:r w:rsidR="00801845" w:rsidRPr="00AD40B9">
              <w:rPr>
                <w:sz w:val="22"/>
                <w:szCs w:val="22"/>
              </w:rPr>
              <w:t xml:space="preserve"> фотография</w:t>
            </w:r>
          </w:p>
        </w:tc>
        <w:tc>
          <w:tcPr>
            <w:tcW w:w="2480" w:type="dxa"/>
            <w:vMerge w:val="restart"/>
            <w:vAlign w:val="center"/>
          </w:tcPr>
          <w:p w14:paraId="1E648B09" w14:textId="77777777" w:rsidR="00801845" w:rsidRDefault="00801845" w:rsidP="00801845">
            <w:pPr>
              <w:pStyle w:val="1"/>
              <w:spacing w:line="240" w:lineRule="auto"/>
              <w:ind w:firstLine="0"/>
              <w:jc w:val="center"/>
            </w:pPr>
            <w:r w:rsidRPr="00805F22">
              <w:rPr>
                <w:sz w:val="22"/>
                <w:szCs w:val="22"/>
              </w:rPr>
              <w:t>автоматизированная</w:t>
            </w:r>
          </w:p>
        </w:tc>
        <w:tc>
          <w:tcPr>
            <w:tcW w:w="2481" w:type="dxa"/>
            <w:vAlign w:val="center"/>
          </w:tcPr>
          <w:p w14:paraId="12369796" w14:textId="4C2ADF91" w:rsidR="00801845" w:rsidRPr="00056AF0" w:rsidRDefault="00801845" w:rsidP="00801845">
            <w:pPr>
              <w:pStyle w:val="1"/>
              <w:spacing w:line="240" w:lineRule="auto"/>
              <w:ind w:firstLine="0"/>
              <w:jc w:val="center"/>
              <w:rPr>
                <w:sz w:val="22"/>
                <w:szCs w:val="22"/>
              </w:rPr>
            </w:pPr>
            <w:r w:rsidRPr="00056AF0">
              <w:rPr>
                <w:sz w:val="22"/>
                <w:szCs w:val="22"/>
              </w:rPr>
              <w:t>в течение срока действия трудового договора</w:t>
            </w:r>
          </w:p>
        </w:tc>
        <w:tc>
          <w:tcPr>
            <w:tcW w:w="2435" w:type="dxa"/>
            <w:vMerge w:val="restart"/>
            <w:vAlign w:val="center"/>
          </w:tcPr>
          <w:p w14:paraId="53621BA0" w14:textId="233B3148" w:rsidR="00801845" w:rsidRPr="0009097B" w:rsidRDefault="00801845" w:rsidP="00801845">
            <w:pPr>
              <w:pStyle w:val="a5"/>
              <w:spacing w:line="271" w:lineRule="auto"/>
              <w:ind w:firstLine="0"/>
              <w:jc w:val="center"/>
              <w:rPr>
                <w:sz w:val="22"/>
                <w:szCs w:val="22"/>
              </w:rPr>
            </w:pPr>
            <w:r w:rsidRPr="0009097B">
              <w:rPr>
                <w:sz w:val="22"/>
                <w:szCs w:val="22"/>
              </w:rPr>
              <w:t>в соответствии с нормативными правовыми актами, регламентирующими порядок хранения персональных данных</w:t>
            </w:r>
          </w:p>
        </w:tc>
      </w:tr>
      <w:tr w:rsidR="00801845" w:rsidRPr="0009097B" w14:paraId="02F3DD2D" w14:textId="77777777" w:rsidTr="00D97978">
        <w:trPr>
          <w:trHeight w:val="1090"/>
        </w:trPr>
        <w:tc>
          <w:tcPr>
            <w:tcW w:w="8075" w:type="dxa"/>
          </w:tcPr>
          <w:p w14:paraId="53620D18" w14:textId="0E329DB3" w:rsidR="00801845" w:rsidRPr="0009097B" w:rsidRDefault="00801845" w:rsidP="00AA101F">
            <w:pPr>
              <w:pStyle w:val="1"/>
              <w:spacing w:line="240" w:lineRule="auto"/>
              <w:ind w:firstLine="0"/>
              <w:jc w:val="both"/>
              <w:rPr>
                <w:i/>
                <w:iCs/>
                <w:sz w:val="22"/>
                <w:szCs w:val="22"/>
              </w:rPr>
            </w:pPr>
            <w:r w:rsidRPr="0009097B">
              <w:rPr>
                <w:sz w:val="22"/>
                <w:szCs w:val="22"/>
              </w:rPr>
              <w:t>сведения о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членов семей муниципальных служащих</w:t>
            </w:r>
            <w:r w:rsidR="00BB1497">
              <w:rPr>
                <w:sz w:val="22"/>
                <w:szCs w:val="22"/>
              </w:rPr>
              <w:t>.</w:t>
            </w:r>
          </w:p>
        </w:tc>
        <w:tc>
          <w:tcPr>
            <w:tcW w:w="2480" w:type="dxa"/>
            <w:vMerge/>
            <w:vAlign w:val="center"/>
          </w:tcPr>
          <w:p w14:paraId="739D3752" w14:textId="77777777" w:rsidR="00801845" w:rsidRPr="0009097B" w:rsidRDefault="00801845" w:rsidP="00801845">
            <w:pPr>
              <w:pStyle w:val="1"/>
              <w:spacing w:line="240" w:lineRule="auto"/>
              <w:ind w:firstLine="0"/>
              <w:jc w:val="center"/>
              <w:rPr>
                <w:sz w:val="22"/>
                <w:szCs w:val="22"/>
              </w:rPr>
            </w:pPr>
          </w:p>
        </w:tc>
        <w:tc>
          <w:tcPr>
            <w:tcW w:w="2481" w:type="dxa"/>
            <w:vAlign w:val="center"/>
          </w:tcPr>
          <w:p w14:paraId="71602A50" w14:textId="7B2D7C60" w:rsidR="00801845" w:rsidRPr="0009097B" w:rsidRDefault="00801845" w:rsidP="00801845">
            <w:pPr>
              <w:pStyle w:val="1"/>
              <w:spacing w:line="240" w:lineRule="auto"/>
              <w:ind w:firstLine="0"/>
              <w:jc w:val="center"/>
              <w:rPr>
                <w:sz w:val="22"/>
                <w:szCs w:val="22"/>
              </w:rPr>
            </w:pPr>
            <w:r w:rsidRPr="0009097B">
              <w:rPr>
                <w:sz w:val="22"/>
                <w:szCs w:val="22"/>
              </w:rPr>
              <w:t>подпункт ж Указа Президента Российской Федерации от 29.12.2022 г. №968</w:t>
            </w:r>
          </w:p>
        </w:tc>
        <w:tc>
          <w:tcPr>
            <w:tcW w:w="2435" w:type="dxa"/>
            <w:vMerge/>
          </w:tcPr>
          <w:p w14:paraId="11444410" w14:textId="77777777" w:rsidR="00801845" w:rsidRPr="0009097B" w:rsidRDefault="00801845" w:rsidP="00801845">
            <w:pPr>
              <w:pStyle w:val="1"/>
              <w:spacing w:line="240" w:lineRule="auto"/>
              <w:ind w:firstLine="0"/>
              <w:jc w:val="center"/>
              <w:rPr>
                <w:sz w:val="22"/>
                <w:szCs w:val="22"/>
              </w:rPr>
            </w:pPr>
          </w:p>
        </w:tc>
      </w:tr>
      <w:tr w:rsidR="00801845" w:rsidRPr="0009097B" w14:paraId="0F36D186" w14:textId="77777777" w:rsidTr="00E05D80">
        <w:trPr>
          <w:trHeight w:val="1106"/>
        </w:trPr>
        <w:tc>
          <w:tcPr>
            <w:tcW w:w="8075" w:type="dxa"/>
          </w:tcPr>
          <w:p w14:paraId="2FD93614" w14:textId="7A554024" w:rsidR="00801845" w:rsidRPr="0009097B" w:rsidRDefault="00851744" w:rsidP="00801845">
            <w:pPr>
              <w:pStyle w:val="1"/>
              <w:spacing w:line="240" w:lineRule="auto"/>
              <w:ind w:firstLine="0"/>
              <w:rPr>
                <w:i/>
                <w:iCs/>
                <w:sz w:val="22"/>
                <w:szCs w:val="22"/>
              </w:rPr>
            </w:pPr>
            <w:r w:rsidRPr="0009097B">
              <w:rPr>
                <w:i/>
                <w:iCs/>
                <w:sz w:val="22"/>
                <w:szCs w:val="22"/>
              </w:rPr>
              <w:t>Р</w:t>
            </w:r>
            <w:r w:rsidR="00801845" w:rsidRPr="0009097B">
              <w:rPr>
                <w:i/>
                <w:iCs/>
                <w:sz w:val="22"/>
                <w:szCs w:val="22"/>
              </w:rPr>
              <w:t>уководители подведомственных организаций:</w:t>
            </w:r>
          </w:p>
          <w:p w14:paraId="0010B3E7" w14:textId="77777777" w:rsidR="00801845" w:rsidRPr="0009097B" w:rsidRDefault="00801845" w:rsidP="00801845">
            <w:pPr>
              <w:pStyle w:val="1"/>
              <w:spacing w:line="240" w:lineRule="auto"/>
              <w:ind w:firstLine="0"/>
              <w:rPr>
                <w:i/>
                <w:iCs/>
                <w:sz w:val="22"/>
                <w:szCs w:val="22"/>
                <w:u w:val="single"/>
              </w:rPr>
            </w:pPr>
            <w:r w:rsidRPr="0009097B">
              <w:rPr>
                <w:i/>
                <w:iCs/>
                <w:sz w:val="22"/>
                <w:szCs w:val="22"/>
                <w:u w:val="single"/>
              </w:rPr>
              <w:t>категория ПДн : иные:</w:t>
            </w:r>
          </w:p>
          <w:p w14:paraId="322D8547" w14:textId="008FF54F" w:rsidR="00801845" w:rsidRPr="0009097B" w:rsidRDefault="00AD0111" w:rsidP="00801845">
            <w:pPr>
              <w:pStyle w:val="1"/>
              <w:ind w:firstLine="0"/>
              <w:rPr>
                <w:sz w:val="22"/>
                <w:szCs w:val="22"/>
              </w:rPr>
            </w:pPr>
            <w:r w:rsidRPr="0009097B">
              <w:rPr>
                <w:sz w:val="22"/>
                <w:szCs w:val="22"/>
              </w:rPr>
              <w:t>фамилия, имя, отчество</w:t>
            </w:r>
            <w:r w:rsidR="00801845" w:rsidRPr="0009097B">
              <w:rPr>
                <w:sz w:val="22"/>
                <w:szCs w:val="22"/>
              </w:rPr>
              <w:t>; место работы; должность</w:t>
            </w:r>
            <w:r w:rsidR="00765AF7">
              <w:rPr>
                <w:sz w:val="22"/>
                <w:szCs w:val="22"/>
              </w:rPr>
              <w:t>.</w:t>
            </w:r>
          </w:p>
        </w:tc>
        <w:tc>
          <w:tcPr>
            <w:tcW w:w="2480" w:type="dxa"/>
            <w:vMerge w:val="restart"/>
            <w:vAlign w:val="center"/>
          </w:tcPr>
          <w:p w14:paraId="175ECD70" w14:textId="166830F3" w:rsidR="00801845" w:rsidRPr="0009097B" w:rsidRDefault="00801845" w:rsidP="00801845">
            <w:pPr>
              <w:pStyle w:val="1"/>
              <w:spacing w:line="240" w:lineRule="auto"/>
              <w:ind w:firstLine="0"/>
              <w:jc w:val="center"/>
              <w:rPr>
                <w:sz w:val="22"/>
                <w:szCs w:val="22"/>
              </w:rPr>
            </w:pPr>
            <w:r w:rsidRPr="0009097B">
              <w:rPr>
                <w:sz w:val="22"/>
                <w:szCs w:val="22"/>
              </w:rPr>
              <w:t>автоматизированная</w:t>
            </w:r>
          </w:p>
        </w:tc>
        <w:tc>
          <w:tcPr>
            <w:tcW w:w="2481" w:type="dxa"/>
            <w:vAlign w:val="center"/>
          </w:tcPr>
          <w:p w14:paraId="2AFBF098" w14:textId="71E7BBE7" w:rsidR="00801845" w:rsidRPr="0009097B" w:rsidRDefault="00801845" w:rsidP="00801845">
            <w:pPr>
              <w:pStyle w:val="1"/>
              <w:spacing w:line="240" w:lineRule="auto"/>
              <w:ind w:firstLine="0"/>
              <w:jc w:val="center"/>
              <w:rPr>
                <w:sz w:val="22"/>
                <w:szCs w:val="22"/>
              </w:rPr>
            </w:pPr>
            <w:r w:rsidRPr="0009097B">
              <w:rPr>
                <w:sz w:val="22"/>
                <w:szCs w:val="22"/>
              </w:rPr>
              <w:t>в течение срока действия трудового договора</w:t>
            </w:r>
          </w:p>
        </w:tc>
        <w:tc>
          <w:tcPr>
            <w:tcW w:w="2435" w:type="dxa"/>
            <w:vMerge w:val="restart"/>
            <w:vAlign w:val="center"/>
          </w:tcPr>
          <w:p w14:paraId="1E49C5D2" w14:textId="10E1D11F" w:rsidR="00801845" w:rsidRPr="0009097B" w:rsidRDefault="00400252" w:rsidP="00801845">
            <w:pPr>
              <w:pStyle w:val="1"/>
              <w:spacing w:line="240" w:lineRule="auto"/>
              <w:ind w:firstLine="0"/>
              <w:jc w:val="center"/>
              <w:rPr>
                <w:sz w:val="22"/>
                <w:szCs w:val="22"/>
              </w:rPr>
            </w:pPr>
            <w:r w:rsidRPr="0009097B">
              <w:rPr>
                <w:sz w:val="22"/>
                <w:szCs w:val="22"/>
              </w:rPr>
              <w:t>в соответствии с нормативными правовыми актами, регламентирующими порядок хранения персональных данных</w:t>
            </w:r>
          </w:p>
        </w:tc>
      </w:tr>
      <w:tr w:rsidR="00801845" w:rsidRPr="0009097B" w14:paraId="51057631" w14:textId="77777777" w:rsidTr="00853D15">
        <w:trPr>
          <w:trHeight w:val="980"/>
        </w:trPr>
        <w:tc>
          <w:tcPr>
            <w:tcW w:w="8075" w:type="dxa"/>
          </w:tcPr>
          <w:p w14:paraId="4843D280" w14:textId="2DC28F73" w:rsidR="00801845" w:rsidRPr="0009097B" w:rsidRDefault="00801845" w:rsidP="00AA101F">
            <w:pPr>
              <w:pStyle w:val="1"/>
              <w:spacing w:line="240" w:lineRule="auto"/>
              <w:ind w:firstLine="0"/>
              <w:jc w:val="both"/>
              <w:rPr>
                <w:i/>
                <w:iCs/>
                <w:sz w:val="22"/>
                <w:szCs w:val="22"/>
              </w:rPr>
            </w:pPr>
            <w:r w:rsidRPr="0009097B">
              <w:rPr>
                <w:sz w:val="22"/>
                <w:szCs w:val="22"/>
              </w:rPr>
              <w:t>сведения о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членов семей муниципальных служащих</w:t>
            </w:r>
            <w:r w:rsidR="00765AF7">
              <w:rPr>
                <w:sz w:val="22"/>
                <w:szCs w:val="22"/>
              </w:rPr>
              <w:t>.</w:t>
            </w:r>
          </w:p>
        </w:tc>
        <w:tc>
          <w:tcPr>
            <w:tcW w:w="2480" w:type="dxa"/>
            <w:vMerge/>
          </w:tcPr>
          <w:p w14:paraId="6CEF54E2" w14:textId="77777777" w:rsidR="00801845" w:rsidRPr="0009097B" w:rsidRDefault="00801845" w:rsidP="00801845">
            <w:pPr>
              <w:pStyle w:val="1"/>
              <w:spacing w:line="240" w:lineRule="auto"/>
              <w:ind w:firstLine="0"/>
              <w:jc w:val="center"/>
              <w:rPr>
                <w:sz w:val="22"/>
                <w:szCs w:val="22"/>
              </w:rPr>
            </w:pPr>
          </w:p>
        </w:tc>
        <w:tc>
          <w:tcPr>
            <w:tcW w:w="2481" w:type="dxa"/>
            <w:vAlign w:val="center"/>
          </w:tcPr>
          <w:p w14:paraId="349860E2" w14:textId="1266573D" w:rsidR="00801845" w:rsidRPr="0009097B" w:rsidRDefault="00801845" w:rsidP="00801845">
            <w:pPr>
              <w:pStyle w:val="1"/>
              <w:spacing w:line="240" w:lineRule="auto"/>
              <w:ind w:firstLine="0"/>
              <w:jc w:val="center"/>
              <w:rPr>
                <w:sz w:val="22"/>
                <w:szCs w:val="22"/>
              </w:rPr>
            </w:pPr>
            <w:r w:rsidRPr="0009097B">
              <w:rPr>
                <w:sz w:val="22"/>
                <w:szCs w:val="22"/>
              </w:rPr>
              <w:t>подпункт ж Указа Президента Российской Федерации от 29.12.2022 г. №968</w:t>
            </w:r>
          </w:p>
        </w:tc>
        <w:tc>
          <w:tcPr>
            <w:tcW w:w="2435" w:type="dxa"/>
            <w:vMerge/>
          </w:tcPr>
          <w:p w14:paraId="54C97E77" w14:textId="77777777" w:rsidR="00801845" w:rsidRPr="0009097B" w:rsidRDefault="00801845" w:rsidP="00801845">
            <w:pPr>
              <w:pStyle w:val="1"/>
              <w:spacing w:line="240" w:lineRule="auto"/>
              <w:ind w:firstLine="0"/>
              <w:jc w:val="center"/>
              <w:rPr>
                <w:sz w:val="22"/>
                <w:szCs w:val="22"/>
              </w:rPr>
            </w:pPr>
          </w:p>
        </w:tc>
      </w:tr>
    </w:tbl>
    <w:p w14:paraId="308CCD85" w14:textId="6DBC30BE" w:rsidR="00AE52C1" w:rsidRDefault="00AE52C1">
      <w:pPr>
        <w:pStyle w:val="1"/>
        <w:spacing w:after="360" w:line="240" w:lineRule="auto"/>
        <w:ind w:firstLine="0"/>
        <w:jc w:val="center"/>
      </w:pPr>
    </w:p>
    <w:p w14:paraId="67A6E64D" w14:textId="08DE0CCA" w:rsidR="008148C8" w:rsidRDefault="008148C8">
      <w:pPr>
        <w:pStyle w:val="1"/>
        <w:spacing w:after="360" w:line="240" w:lineRule="auto"/>
        <w:ind w:firstLine="0"/>
        <w:jc w:val="center"/>
      </w:pPr>
    </w:p>
    <w:p w14:paraId="3A160CFE" w14:textId="128A2DF2" w:rsidR="00BC143D" w:rsidRDefault="00BC143D">
      <w:pPr>
        <w:pStyle w:val="a9"/>
        <w:ind w:left="817"/>
        <w:sectPr w:rsidR="00BC143D">
          <w:headerReference w:type="default" r:id="rId9"/>
          <w:headerReference w:type="first" r:id="rId10"/>
          <w:pgSz w:w="16840" w:h="11900" w:orient="landscape"/>
          <w:pgMar w:top="1112" w:right="877" w:bottom="566" w:left="482" w:header="0" w:footer="3" w:gutter="0"/>
          <w:cols w:space="720"/>
          <w:noEndnote/>
          <w:titlePg/>
          <w:docGrid w:linePitch="360"/>
        </w:sectPr>
      </w:pPr>
    </w:p>
    <w:p w14:paraId="2649BFE9" w14:textId="77777777" w:rsidR="00BC143D" w:rsidRDefault="006A5854">
      <w:pPr>
        <w:pStyle w:val="1"/>
        <w:ind w:firstLine="0"/>
        <w:jc w:val="center"/>
      </w:pPr>
      <w:r>
        <w:rPr>
          <w:b/>
          <w:bCs/>
        </w:rPr>
        <w:lastRenderedPageBreak/>
        <w:t>ЛИСТ ОЗНАКОМЛЕНИЯ</w:t>
      </w:r>
    </w:p>
    <w:p w14:paraId="76541652" w14:textId="34339D79" w:rsidR="00BC143D" w:rsidRDefault="006A5854">
      <w:pPr>
        <w:pStyle w:val="1"/>
        <w:spacing w:after="340"/>
        <w:ind w:firstLine="0"/>
        <w:jc w:val="center"/>
      </w:pPr>
      <w:r>
        <w:rPr>
          <w:b/>
          <w:bCs/>
        </w:rPr>
        <w:t>с Политикой в отношении обработки персональных данных в Администрации</w:t>
      </w:r>
      <w:r w:rsidR="007F5CEF">
        <w:rPr>
          <w:b/>
          <w:bCs/>
        </w:rPr>
        <w:t xml:space="preserve"> </w:t>
      </w:r>
      <w:r>
        <w:rPr>
          <w:b/>
          <w:bCs/>
        </w:rPr>
        <w:t>Гатчинского муниципального округа</w:t>
      </w:r>
    </w:p>
    <w:tbl>
      <w:tblPr>
        <w:tblOverlap w:val="never"/>
        <w:tblW w:w="10449" w:type="dxa"/>
        <w:jc w:val="center"/>
        <w:tblLayout w:type="fixed"/>
        <w:tblCellMar>
          <w:left w:w="10" w:type="dxa"/>
          <w:right w:w="10" w:type="dxa"/>
        </w:tblCellMar>
        <w:tblLook w:val="04A0" w:firstRow="1" w:lastRow="0" w:firstColumn="1" w:lastColumn="0" w:noHBand="0" w:noVBand="1"/>
      </w:tblPr>
      <w:tblGrid>
        <w:gridCol w:w="704"/>
        <w:gridCol w:w="3594"/>
        <w:gridCol w:w="2505"/>
        <w:gridCol w:w="1583"/>
        <w:gridCol w:w="2063"/>
      </w:tblGrid>
      <w:tr w:rsidR="00BC143D" w14:paraId="5A9C975A" w14:textId="77777777" w:rsidTr="006D1B8B">
        <w:trPr>
          <w:trHeight w:hRule="exact" w:val="476"/>
          <w:jc w:val="center"/>
        </w:trPr>
        <w:tc>
          <w:tcPr>
            <w:tcW w:w="704" w:type="dxa"/>
            <w:tcBorders>
              <w:top w:val="single" w:sz="4" w:space="0" w:color="auto"/>
              <w:left w:val="single" w:sz="4" w:space="0" w:color="auto"/>
            </w:tcBorders>
            <w:shd w:val="clear" w:color="auto" w:fill="auto"/>
            <w:vAlign w:val="center"/>
          </w:tcPr>
          <w:p w14:paraId="12E94F56" w14:textId="77777777" w:rsidR="00BC143D" w:rsidRDefault="006A5854">
            <w:pPr>
              <w:pStyle w:val="a5"/>
              <w:spacing w:line="240" w:lineRule="auto"/>
              <w:ind w:firstLine="0"/>
              <w:jc w:val="center"/>
              <w:rPr>
                <w:sz w:val="22"/>
                <w:szCs w:val="22"/>
              </w:rPr>
            </w:pPr>
            <w:r>
              <w:rPr>
                <w:b/>
                <w:bCs/>
                <w:sz w:val="22"/>
                <w:szCs w:val="22"/>
              </w:rPr>
              <w:t>№ п/п</w:t>
            </w:r>
          </w:p>
        </w:tc>
        <w:tc>
          <w:tcPr>
            <w:tcW w:w="3594" w:type="dxa"/>
            <w:tcBorders>
              <w:top w:val="single" w:sz="4" w:space="0" w:color="auto"/>
              <w:left w:val="single" w:sz="4" w:space="0" w:color="auto"/>
            </w:tcBorders>
            <w:shd w:val="clear" w:color="auto" w:fill="auto"/>
            <w:vAlign w:val="center"/>
          </w:tcPr>
          <w:p w14:paraId="1B956059" w14:textId="77777777" w:rsidR="00BC143D" w:rsidRDefault="006A5854">
            <w:pPr>
              <w:pStyle w:val="a5"/>
              <w:spacing w:line="240" w:lineRule="auto"/>
              <w:ind w:firstLine="0"/>
              <w:jc w:val="center"/>
              <w:rPr>
                <w:sz w:val="22"/>
                <w:szCs w:val="22"/>
              </w:rPr>
            </w:pPr>
            <w:r>
              <w:rPr>
                <w:b/>
                <w:bCs/>
                <w:sz w:val="22"/>
                <w:szCs w:val="22"/>
              </w:rPr>
              <w:t>ФИО</w:t>
            </w:r>
          </w:p>
        </w:tc>
        <w:tc>
          <w:tcPr>
            <w:tcW w:w="2505" w:type="dxa"/>
            <w:tcBorders>
              <w:top w:val="single" w:sz="4" w:space="0" w:color="auto"/>
              <w:left w:val="single" w:sz="4" w:space="0" w:color="auto"/>
            </w:tcBorders>
            <w:shd w:val="clear" w:color="auto" w:fill="auto"/>
            <w:vAlign w:val="center"/>
          </w:tcPr>
          <w:p w14:paraId="4C9E0275" w14:textId="77777777" w:rsidR="00BC143D" w:rsidRDefault="006A5854">
            <w:pPr>
              <w:pStyle w:val="a5"/>
              <w:spacing w:line="240" w:lineRule="auto"/>
              <w:ind w:firstLine="0"/>
              <w:jc w:val="center"/>
              <w:rPr>
                <w:sz w:val="22"/>
                <w:szCs w:val="22"/>
              </w:rPr>
            </w:pPr>
            <w:r>
              <w:rPr>
                <w:b/>
                <w:bCs/>
                <w:sz w:val="22"/>
                <w:szCs w:val="22"/>
              </w:rPr>
              <w:t>Должность</w:t>
            </w:r>
          </w:p>
        </w:tc>
        <w:tc>
          <w:tcPr>
            <w:tcW w:w="1583" w:type="dxa"/>
            <w:tcBorders>
              <w:top w:val="single" w:sz="4" w:space="0" w:color="auto"/>
              <w:left w:val="single" w:sz="4" w:space="0" w:color="auto"/>
            </w:tcBorders>
            <w:shd w:val="clear" w:color="auto" w:fill="auto"/>
            <w:vAlign w:val="center"/>
          </w:tcPr>
          <w:p w14:paraId="64D13152" w14:textId="77777777" w:rsidR="00BC143D" w:rsidRDefault="006A5854">
            <w:pPr>
              <w:pStyle w:val="a5"/>
              <w:spacing w:line="240" w:lineRule="auto"/>
              <w:ind w:firstLine="0"/>
              <w:jc w:val="center"/>
              <w:rPr>
                <w:sz w:val="22"/>
                <w:szCs w:val="22"/>
              </w:rPr>
            </w:pPr>
            <w:r>
              <w:rPr>
                <w:b/>
                <w:bCs/>
                <w:sz w:val="22"/>
                <w:szCs w:val="22"/>
              </w:rPr>
              <w:t>Дата</w:t>
            </w:r>
          </w:p>
        </w:tc>
        <w:tc>
          <w:tcPr>
            <w:tcW w:w="2063" w:type="dxa"/>
            <w:tcBorders>
              <w:top w:val="single" w:sz="4" w:space="0" w:color="auto"/>
              <w:left w:val="single" w:sz="4" w:space="0" w:color="auto"/>
              <w:right w:val="single" w:sz="4" w:space="0" w:color="auto"/>
            </w:tcBorders>
            <w:shd w:val="clear" w:color="auto" w:fill="auto"/>
            <w:vAlign w:val="center"/>
          </w:tcPr>
          <w:p w14:paraId="485E096E" w14:textId="77777777" w:rsidR="00BC143D" w:rsidRDefault="006A5854">
            <w:pPr>
              <w:pStyle w:val="a5"/>
              <w:spacing w:line="240" w:lineRule="auto"/>
              <w:ind w:firstLine="0"/>
              <w:jc w:val="center"/>
              <w:rPr>
                <w:sz w:val="22"/>
                <w:szCs w:val="22"/>
              </w:rPr>
            </w:pPr>
            <w:r>
              <w:rPr>
                <w:b/>
                <w:bCs/>
                <w:sz w:val="22"/>
                <w:szCs w:val="22"/>
              </w:rPr>
              <w:t>Подпись</w:t>
            </w:r>
          </w:p>
        </w:tc>
      </w:tr>
      <w:tr w:rsidR="00BC143D" w14:paraId="6DAB2F28" w14:textId="77777777" w:rsidTr="00FB24D1">
        <w:trPr>
          <w:trHeight w:hRule="exact" w:val="263"/>
          <w:jc w:val="center"/>
        </w:trPr>
        <w:tc>
          <w:tcPr>
            <w:tcW w:w="704" w:type="dxa"/>
            <w:tcBorders>
              <w:top w:val="single" w:sz="4" w:space="0" w:color="auto"/>
              <w:left w:val="single" w:sz="4" w:space="0" w:color="auto"/>
            </w:tcBorders>
            <w:shd w:val="clear" w:color="auto" w:fill="auto"/>
          </w:tcPr>
          <w:p w14:paraId="44674218"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485F69DC"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0F6D004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63B07816"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3FBCB19" w14:textId="77777777" w:rsidR="00BC143D" w:rsidRDefault="00BC143D">
            <w:pPr>
              <w:rPr>
                <w:sz w:val="10"/>
                <w:szCs w:val="10"/>
              </w:rPr>
            </w:pPr>
          </w:p>
        </w:tc>
      </w:tr>
      <w:tr w:rsidR="00BC143D" w14:paraId="57C3B901" w14:textId="77777777" w:rsidTr="00FB24D1">
        <w:trPr>
          <w:trHeight w:hRule="exact" w:val="263"/>
          <w:jc w:val="center"/>
        </w:trPr>
        <w:tc>
          <w:tcPr>
            <w:tcW w:w="704" w:type="dxa"/>
            <w:tcBorders>
              <w:top w:val="single" w:sz="4" w:space="0" w:color="auto"/>
              <w:left w:val="single" w:sz="4" w:space="0" w:color="auto"/>
            </w:tcBorders>
            <w:shd w:val="clear" w:color="auto" w:fill="auto"/>
          </w:tcPr>
          <w:p w14:paraId="5B3D10C2"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0B8CCCD"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5C95A4A5"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3DA356A"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15401DCB" w14:textId="77777777" w:rsidR="00BC143D" w:rsidRDefault="00BC143D">
            <w:pPr>
              <w:rPr>
                <w:sz w:val="10"/>
                <w:szCs w:val="10"/>
              </w:rPr>
            </w:pPr>
          </w:p>
        </w:tc>
      </w:tr>
      <w:tr w:rsidR="00BC143D" w14:paraId="3A61E869" w14:textId="77777777" w:rsidTr="00FB24D1">
        <w:trPr>
          <w:trHeight w:hRule="exact" w:val="263"/>
          <w:jc w:val="center"/>
        </w:trPr>
        <w:tc>
          <w:tcPr>
            <w:tcW w:w="704" w:type="dxa"/>
            <w:tcBorders>
              <w:top w:val="single" w:sz="4" w:space="0" w:color="auto"/>
              <w:left w:val="single" w:sz="4" w:space="0" w:color="auto"/>
            </w:tcBorders>
            <w:shd w:val="clear" w:color="auto" w:fill="auto"/>
          </w:tcPr>
          <w:p w14:paraId="0A9D476A"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4EC95E23"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E2D3A23"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481C06E3"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764118D0" w14:textId="77777777" w:rsidR="00BC143D" w:rsidRDefault="00BC143D">
            <w:pPr>
              <w:rPr>
                <w:sz w:val="10"/>
                <w:szCs w:val="10"/>
              </w:rPr>
            </w:pPr>
          </w:p>
        </w:tc>
      </w:tr>
      <w:tr w:rsidR="00BC143D" w14:paraId="04B252DF" w14:textId="77777777" w:rsidTr="00FB24D1">
        <w:trPr>
          <w:trHeight w:hRule="exact" w:val="263"/>
          <w:jc w:val="center"/>
        </w:trPr>
        <w:tc>
          <w:tcPr>
            <w:tcW w:w="704" w:type="dxa"/>
            <w:tcBorders>
              <w:top w:val="single" w:sz="4" w:space="0" w:color="auto"/>
              <w:left w:val="single" w:sz="4" w:space="0" w:color="auto"/>
            </w:tcBorders>
            <w:shd w:val="clear" w:color="auto" w:fill="auto"/>
          </w:tcPr>
          <w:p w14:paraId="591DDFEE"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6A249ADB"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955A4E5"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05A396CC"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6FDCCD06" w14:textId="77777777" w:rsidR="00BC143D" w:rsidRDefault="00BC143D">
            <w:pPr>
              <w:rPr>
                <w:sz w:val="10"/>
                <w:szCs w:val="10"/>
              </w:rPr>
            </w:pPr>
          </w:p>
        </w:tc>
      </w:tr>
      <w:tr w:rsidR="00BC143D" w14:paraId="6A1E9F05" w14:textId="77777777" w:rsidTr="00FB24D1">
        <w:trPr>
          <w:trHeight w:hRule="exact" w:val="263"/>
          <w:jc w:val="center"/>
        </w:trPr>
        <w:tc>
          <w:tcPr>
            <w:tcW w:w="704" w:type="dxa"/>
            <w:tcBorders>
              <w:top w:val="single" w:sz="4" w:space="0" w:color="auto"/>
              <w:left w:val="single" w:sz="4" w:space="0" w:color="auto"/>
            </w:tcBorders>
            <w:shd w:val="clear" w:color="auto" w:fill="auto"/>
          </w:tcPr>
          <w:p w14:paraId="4821F9DF"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A7BB714"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572B56A7"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4A81D16"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070955B" w14:textId="77777777" w:rsidR="00BC143D" w:rsidRDefault="00BC143D">
            <w:pPr>
              <w:rPr>
                <w:sz w:val="10"/>
                <w:szCs w:val="10"/>
              </w:rPr>
            </w:pPr>
          </w:p>
        </w:tc>
      </w:tr>
      <w:tr w:rsidR="00BC143D" w14:paraId="6FD655C3" w14:textId="77777777" w:rsidTr="00FB24D1">
        <w:trPr>
          <w:trHeight w:hRule="exact" w:val="263"/>
          <w:jc w:val="center"/>
        </w:trPr>
        <w:tc>
          <w:tcPr>
            <w:tcW w:w="704" w:type="dxa"/>
            <w:tcBorders>
              <w:top w:val="single" w:sz="4" w:space="0" w:color="auto"/>
              <w:left w:val="single" w:sz="4" w:space="0" w:color="auto"/>
            </w:tcBorders>
            <w:shd w:val="clear" w:color="auto" w:fill="auto"/>
          </w:tcPr>
          <w:p w14:paraId="33C7704A"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052B88D3"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722CB422"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8076002"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DFAF6AF" w14:textId="77777777" w:rsidR="00BC143D" w:rsidRDefault="00BC143D">
            <w:pPr>
              <w:rPr>
                <w:sz w:val="10"/>
                <w:szCs w:val="10"/>
              </w:rPr>
            </w:pPr>
          </w:p>
        </w:tc>
      </w:tr>
      <w:tr w:rsidR="00BC143D" w14:paraId="55B419F8" w14:textId="77777777" w:rsidTr="00FB24D1">
        <w:trPr>
          <w:trHeight w:hRule="exact" w:val="263"/>
          <w:jc w:val="center"/>
        </w:trPr>
        <w:tc>
          <w:tcPr>
            <w:tcW w:w="704" w:type="dxa"/>
            <w:tcBorders>
              <w:top w:val="single" w:sz="4" w:space="0" w:color="auto"/>
              <w:left w:val="single" w:sz="4" w:space="0" w:color="auto"/>
            </w:tcBorders>
            <w:shd w:val="clear" w:color="auto" w:fill="auto"/>
          </w:tcPr>
          <w:p w14:paraId="0CA510E8"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3863986"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3F5987B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68B886F7"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A1EABDE" w14:textId="77777777" w:rsidR="00BC143D" w:rsidRDefault="00BC143D">
            <w:pPr>
              <w:rPr>
                <w:sz w:val="10"/>
                <w:szCs w:val="10"/>
              </w:rPr>
            </w:pPr>
          </w:p>
        </w:tc>
      </w:tr>
      <w:tr w:rsidR="00BC143D" w14:paraId="29342085" w14:textId="77777777" w:rsidTr="00FB24D1">
        <w:trPr>
          <w:trHeight w:hRule="exact" w:val="263"/>
          <w:jc w:val="center"/>
        </w:trPr>
        <w:tc>
          <w:tcPr>
            <w:tcW w:w="704" w:type="dxa"/>
            <w:tcBorders>
              <w:top w:val="single" w:sz="4" w:space="0" w:color="auto"/>
              <w:left w:val="single" w:sz="4" w:space="0" w:color="auto"/>
            </w:tcBorders>
            <w:shd w:val="clear" w:color="auto" w:fill="auto"/>
          </w:tcPr>
          <w:p w14:paraId="79553361"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4A10CD8"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41769701"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D8BE7B6"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7B4535F6" w14:textId="77777777" w:rsidR="00BC143D" w:rsidRDefault="00BC143D">
            <w:pPr>
              <w:rPr>
                <w:sz w:val="10"/>
                <w:szCs w:val="10"/>
              </w:rPr>
            </w:pPr>
          </w:p>
        </w:tc>
      </w:tr>
      <w:tr w:rsidR="00BC143D" w14:paraId="0D1C6B6E" w14:textId="77777777" w:rsidTr="00FB24D1">
        <w:trPr>
          <w:trHeight w:hRule="exact" w:val="263"/>
          <w:jc w:val="center"/>
        </w:trPr>
        <w:tc>
          <w:tcPr>
            <w:tcW w:w="704" w:type="dxa"/>
            <w:tcBorders>
              <w:top w:val="single" w:sz="4" w:space="0" w:color="auto"/>
              <w:left w:val="single" w:sz="4" w:space="0" w:color="auto"/>
            </w:tcBorders>
            <w:shd w:val="clear" w:color="auto" w:fill="auto"/>
          </w:tcPr>
          <w:p w14:paraId="4FD0556C"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0669F88A"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2A70739E"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71031B1"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34F1D1C" w14:textId="77777777" w:rsidR="00BC143D" w:rsidRDefault="00BC143D">
            <w:pPr>
              <w:rPr>
                <w:sz w:val="10"/>
                <w:szCs w:val="10"/>
              </w:rPr>
            </w:pPr>
          </w:p>
        </w:tc>
      </w:tr>
      <w:tr w:rsidR="00BC143D" w14:paraId="3EDD5A25" w14:textId="77777777" w:rsidTr="00FB24D1">
        <w:trPr>
          <w:trHeight w:hRule="exact" w:val="263"/>
          <w:jc w:val="center"/>
        </w:trPr>
        <w:tc>
          <w:tcPr>
            <w:tcW w:w="704" w:type="dxa"/>
            <w:tcBorders>
              <w:top w:val="single" w:sz="4" w:space="0" w:color="auto"/>
              <w:left w:val="single" w:sz="4" w:space="0" w:color="auto"/>
            </w:tcBorders>
            <w:shd w:val="clear" w:color="auto" w:fill="auto"/>
          </w:tcPr>
          <w:p w14:paraId="16520D8B"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64DE48E7"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3E9FB872"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1073CC94"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457BF11A" w14:textId="77777777" w:rsidR="00BC143D" w:rsidRDefault="00BC143D">
            <w:pPr>
              <w:rPr>
                <w:sz w:val="10"/>
                <w:szCs w:val="10"/>
              </w:rPr>
            </w:pPr>
          </w:p>
        </w:tc>
      </w:tr>
      <w:tr w:rsidR="00BC143D" w14:paraId="5D56A7F3" w14:textId="77777777" w:rsidTr="00FB24D1">
        <w:trPr>
          <w:trHeight w:hRule="exact" w:val="263"/>
          <w:jc w:val="center"/>
        </w:trPr>
        <w:tc>
          <w:tcPr>
            <w:tcW w:w="704" w:type="dxa"/>
            <w:tcBorders>
              <w:top w:val="single" w:sz="4" w:space="0" w:color="auto"/>
              <w:left w:val="single" w:sz="4" w:space="0" w:color="auto"/>
            </w:tcBorders>
            <w:shd w:val="clear" w:color="auto" w:fill="auto"/>
          </w:tcPr>
          <w:p w14:paraId="4CD82644"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1B40DCF7"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2269B68A"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4C8C988F"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48C58A47" w14:textId="77777777" w:rsidR="00BC143D" w:rsidRDefault="00BC143D">
            <w:pPr>
              <w:rPr>
                <w:sz w:val="10"/>
                <w:szCs w:val="10"/>
              </w:rPr>
            </w:pPr>
          </w:p>
        </w:tc>
      </w:tr>
      <w:tr w:rsidR="00BC143D" w14:paraId="102B4FF5" w14:textId="77777777" w:rsidTr="00FB24D1">
        <w:trPr>
          <w:trHeight w:hRule="exact" w:val="270"/>
          <w:jc w:val="center"/>
        </w:trPr>
        <w:tc>
          <w:tcPr>
            <w:tcW w:w="704" w:type="dxa"/>
            <w:tcBorders>
              <w:top w:val="single" w:sz="4" w:space="0" w:color="auto"/>
              <w:left w:val="single" w:sz="4" w:space="0" w:color="auto"/>
            </w:tcBorders>
            <w:shd w:val="clear" w:color="auto" w:fill="auto"/>
          </w:tcPr>
          <w:p w14:paraId="6075ED2B"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271866EF"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6E31B045"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034431EB"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6A3BB8BE" w14:textId="77777777" w:rsidR="00BC143D" w:rsidRDefault="00BC143D">
            <w:pPr>
              <w:rPr>
                <w:sz w:val="10"/>
                <w:szCs w:val="10"/>
              </w:rPr>
            </w:pPr>
          </w:p>
        </w:tc>
      </w:tr>
      <w:tr w:rsidR="00BC143D" w14:paraId="5FFD647E" w14:textId="77777777" w:rsidTr="00FB24D1">
        <w:trPr>
          <w:trHeight w:hRule="exact" w:val="255"/>
          <w:jc w:val="center"/>
        </w:trPr>
        <w:tc>
          <w:tcPr>
            <w:tcW w:w="704" w:type="dxa"/>
            <w:tcBorders>
              <w:top w:val="single" w:sz="4" w:space="0" w:color="auto"/>
              <w:left w:val="single" w:sz="4" w:space="0" w:color="auto"/>
            </w:tcBorders>
            <w:shd w:val="clear" w:color="auto" w:fill="auto"/>
          </w:tcPr>
          <w:p w14:paraId="68A728F1"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6FDA9591"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2FA8CAB9"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975D62C"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8A65450" w14:textId="77777777" w:rsidR="00BC143D" w:rsidRDefault="00BC143D">
            <w:pPr>
              <w:rPr>
                <w:sz w:val="10"/>
                <w:szCs w:val="10"/>
              </w:rPr>
            </w:pPr>
          </w:p>
        </w:tc>
      </w:tr>
      <w:tr w:rsidR="00BC143D" w14:paraId="3DCFAC93" w14:textId="77777777" w:rsidTr="00FB24D1">
        <w:trPr>
          <w:trHeight w:hRule="exact" w:val="270"/>
          <w:jc w:val="center"/>
        </w:trPr>
        <w:tc>
          <w:tcPr>
            <w:tcW w:w="704" w:type="dxa"/>
            <w:tcBorders>
              <w:top w:val="single" w:sz="4" w:space="0" w:color="auto"/>
              <w:left w:val="single" w:sz="4" w:space="0" w:color="auto"/>
            </w:tcBorders>
            <w:shd w:val="clear" w:color="auto" w:fill="auto"/>
          </w:tcPr>
          <w:p w14:paraId="1705110A"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86B6940"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0BB19412"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68A2585"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6CCE34E2" w14:textId="77777777" w:rsidR="00BC143D" w:rsidRDefault="00BC143D">
            <w:pPr>
              <w:rPr>
                <w:sz w:val="10"/>
                <w:szCs w:val="10"/>
              </w:rPr>
            </w:pPr>
          </w:p>
        </w:tc>
      </w:tr>
      <w:tr w:rsidR="00BC143D" w14:paraId="7866F80C" w14:textId="77777777" w:rsidTr="00FB24D1">
        <w:trPr>
          <w:trHeight w:hRule="exact" w:val="255"/>
          <w:jc w:val="center"/>
        </w:trPr>
        <w:tc>
          <w:tcPr>
            <w:tcW w:w="704" w:type="dxa"/>
            <w:tcBorders>
              <w:top w:val="single" w:sz="4" w:space="0" w:color="auto"/>
              <w:left w:val="single" w:sz="4" w:space="0" w:color="auto"/>
            </w:tcBorders>
            <w:shd w:val="clear" w:color="auto" w:fill="auto"/>
          </w:tcPr>
          <w:p w14:paraId="631C6196"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2D89DB2"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5B268636"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6FF7A992"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B312BB8" w14:textId="77777777" w:rsidR="00BC143D" w:rsidRDefault="00BC143D">
            <w:pPr>
              <w:rPr>
                <w:sz w:val="10"/>
                <w:szCs w:val="10"/>
              </w:rPr>
            </w:pPr>
          </w:p>
        </w:tc>
      </w:tr>
      <w:tr w:rsidR="00BC143D" w14:paraId="360FB3DE" w14:textId="77777777" w:rsidTr="00FB24D1">
        <w:trPr>
          <w:trHeight w:hRule="exact" w:val="270"/>
          <w:jc w:val="center"/>
        </w:trPr>
        <w:tc>
          <w:tcPr>
            <w:tcW w:w="704" w:type="dxa"/>
            <w:tcBorders>
              <w:top w:val="single" w:sz="4" w:space="0" w:color="auto"/>
              <w:left w:val="single" w:sz="4" w:space="0" w:color="auto"/>
            </w:tcBorders>
            <w:shd w:val="clear" w:color="auto" w:fill="auto"/>
          </w:tcPr>
          <w:p w14:paraId="2146EC22"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8DD8CEC"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267418E5"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4EEBD6E4"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489FD087" w14:textId="77777777" w:rsidR="00BC143D" w:rsidRDefault="00BC143D">
            <w:pPr>
              <w:rPr>
                <w:sz w:val="10"/>
                <w:szCs w:val="10"/>
              </w:rPr>
            </w:pPr>
          </w:p>
        </w:tc>
      </w:tr>
      <w:tr w:rsidR="00BC143D" w14:paraId="12F1E15C" w14:textId="77777777" w:rsidTr="00FB24D1">
        <w:trPr>
          <w:trHeight w:hRule="exact" w:val="263"/>
          <w:jc w:val="center"/>
        </w:trPr>
        <w:tc>
          <w:tcPr>
            <w:tcW w:w="704" w:type="dxa"/>
            <w:tcBorders>
              <w:top w:val="single" w:sz="4" w:space="0" w:color="auto"/>
              <w:left w:val="single" w:sz="4" w:space="0" w:color="auto"/>
            </w:tcBorders>
            <w:shd w:val="clear" w:color="auto" w:fill="auto"/>
          </w:tcPr>
          <w:p w14:paraId="137429E9"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6A789673"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2F30AC92"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9591B00"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6A6DD784" w14:textId="77777777" w:rsidR="00BC143D" w:rsidRDefault="00BC143D">
            <w:pPr>
              <w:rPr>
                <w:sz w:val="10"/>
                <w:szCs w:val="10"/>
              </w:rPr>
            </w:pPr>
          </w:p>
        </w:tc>
      </w:tr>
      <w:tr w:rsidR="00BC143D" w14:paraId="67DB9350" w14:textId="77777777" w:rsidTr="00FB24D1">
        <w:trPr>
          <w:trHeight w:hRule="exact" w:val="263"/>
          <w:jc w:val="center"/>
        </w:trPr>
        <w:tc>
          <w:tcPr>
            <w:tcW w:w="704" w:type="dxa"/>
            <w:tcBorders>
              <w:top w:val="single" w:sz="4" w:space="0" w:color="auto"/>
              <w:left w:val="single" w:sz="4" w:space="0" w:color="auto"/>
            </w:tcBorders>
            <w:shd w:val="clear" w:color="auto" w:fill="auto"/>
          </w:tcPr>
          <w:p w14:paraId="645F4A4E"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6B281E8"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792E6683"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041FA981"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4DB65B5B" w14:textId="77777777" w:rsidR="00BC143D" w:rsidRDefault="00BC143D">
            <w:pPr>
              <w:rPr>
                <w:sz w:val="10"/>
                <w:szCs w:val="10"/>
              </w:rPr>
            </w:pPr>
          </w:p>
        </w:tc>
      </w:tr>
      <w:tr w:rsidR="00BC143D" w14:paraId="2FB94AE4" w14:textId="77777777" w:rsidTr="00FB24D1">
        <w:trPr>
          <w:trHeight w:hRule="exact" w:val="263"/>
          <w:jc w:val="center"/>
        </w:trPr>
        <w:tc>
          <w:tcPr>
            <w:tcW w:w="704" w:type="dxa"/>
            <w:tcBorders>
              <w:top w:val="single" w:sz="4" w:space="0" w:color="auto"/>
              <w:left w:val="single" w:sz="4" w:space="0" w:color="auto"/>
            </w:tcBorders>
            <w:shd w:val="clear" w:color="auto" w:fill="auto"/>
          </w:tcPr>
          <w:p w14:paraId="6DAF5B6C"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7B5325A2"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3FD7AB2B"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4FCE5913"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A3C208B" w14:textId="77777777" w:rsidR="00BC143D" w:rsidRDefault="00BC143D">
            <w:pPr>
              <w:rPr>
                <w:sz w:val="10"/>
                <w:szCs w:val="10"/>
              </w:rPr>
            </w:pPr>
          </w:p>
        </w:tc>
      </w:tr>
      <w:tr w:rsidR="00BC143D" w14:paraId="7317C1C8" w14:textId="77777777" w:rsidTr="00FB24D1">
        <w:trPr>
          <w:trHeight w:hRule="exact" w:val="263"/>
          <w:jc w:val="center"/>
        </w:trPr>
        <w:tc>
          <w:tcPr>
            <w:tcW w:w="704" w:type="dxa"/>
            <w:tcBorders>
              <w:top w:val="single" w:sz="4" w:space="0" w:color="auto"/>
              <w:left w:val="single" w:sz="4" w:space="0" w:color="auto"/>
            </w:tcBorders>
            <w:shd w:val="clear" w:color="auto" w:fill="auto"/>
          </w:tcPr>
          <w:p w14:paraId="727AD0DC"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6CAB856D"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0B2A8A0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9FE09E1"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21CDE6B0" w14:textId="77777777" w:rsidR="00BC143D" w:rsidRDefault="00BC143D">
            <w:pPr>
              <w:rPr>
                <w:sz w:val="10"/>
                <w:szCs w:val="10"/>
              </w:rPr>
            </w:pPr>
          </w:p>
        </w:tc>
      </w:tr>
      <w:tr w:rsidR="00BC143D" w14:paraId="33EC2D57" w14:textId="77777777" w:rsidTr="00FB24D1">
        <w:trPr>
          <w:trHeight w:hRule="exact" w:val="263"/>
          <w:jc w:val="center"/>
        </w:trPr>
        <w:tc>
          <w:tcPr>
            <w:tcW w:w="704" w:type="dxa"/>
            <w:tcBorders>
              <w:top w:val="single" w:sz="4" w:space="0" w:color="auto"/>
              <w:left w:val="single" w:sz="4" w:space="0" w:color="auto"/>
            </w:tcBorders>
            <w:shd w:val="clear" w:color="auto" w:fill="auto"/>
          </w:tcPr>
          <w:p w14:paraId="7171F94F"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C763C04"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EE94A16"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6CBDF4B"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6422E05" w14:textId="77777777" w:rsidR="00BC143D" w:rsidRDefault="00BC143D">
            <w:pPr>
              <w:rPr>
                <w:sz w:val="10"/>
                <w:szCs w:val="10"/>
              </w:rPr>
            </w:pPr>
          </w:p>
        </w:tc>
      </w:tr>
      <w:tr w:rsidR="00BC143D" w14:paraId="2A545CB2" w14:textId="77777777" w:rsidTr="00FB24D1">
        <w:trPr>
          <w:trHeight w:hRule="exact" w:val="263"/>
          <w:jc w:val="center"/>
        </w:trPr>
        <w:tc>
          <w:tcPr>
            <w:tcW w:w="704" w:type="dxa"/>
            <w:tcBorders>
              <w:top w:val="single" w:sz="4" w:space="0" w:color="auto"/>
              <w:left w:val="single" w:sz="4" w:space="0" w:color="auto"/>
            </w:tcBorders>
            <w:shd w:val="clear" w:color="auto" w:fill="auto"/>
          </w:tcPr>
          <w:p w14:paraId="06942CF0"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7D8CADDA"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8F68D04"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458CA001"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EE32021" w14:textId="77777777" w:rsidR="00BC143D" w:rsidRDefault="00BC143D">
            <w:pPr>
              <w:rPr>
                <w:sz w:val="10"/>
                <w:szCs w:val="10"/>
              </w:rPr>
            </w:pPr>
          </w:p>
        </w:tc>
      </w:tr>
      <w:tr w:rsidR="00BC143D" w14:paraId="12CDE3EA" w14:textId="77777777" w:rsidTr="00FB24D1">
        <w:trPr>
          <w:trHeight w:hRule="exact" w:val="263"/>
          <w:jc w:val="center"/>
        </w:trPr>
        <w:tc>
          <w:tcPr>
            <w:tcW w:w="704" w:type="dxa"/>
            <w:tcBorders>
              <w:top w:val="single" w:sz="4" w:space="0" w:color="auto"/>
              <w:left w:val="single" w:sz="4" w:space="0" w:color="auto"/>
            </w:tcBorders>
            <w:shd w:val="clear" w:color="auto" w:fill="auto"/>
          </w:tcPr>
          <w:p w14:paraId="0174CFD1"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79552C69"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5395ADC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038BDC7"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BD55942" w14:textId="77777777" w:rsidR="00BC143D" w:rsidRDefault="00BC143D">
            <w:pPr>
              <w:rPr>
                <w:sz w:val="10"/>
                <w:szCs w:val="10"/>
              </w:rPr>
            </w:pPr>
          </w:p>
        </w:tc>
      </w:tr>
      <w:tr w:rsidR="00BC143D" w14:paraId="4E65DDE9" w14:textId="77777777" w:rsidTr="00FB24D1">
        <w:trPr>
          <w:trHeight w:hRule="exact" w:val="263"/>
          <w:jc w:val="center"/>
        </w:trPr>
        <w:tc>
          <w:tcPr>
            <w:tcW w:w="704" w:type="dxa"/>
            <w:tcBorders>
              <w:top w:val="single" w:sz="4" w:space="0" w:color="auto"/>
              <w:left w:val="single" w:sz="4" w:space="0" w:color="auto"/>
            </w:tcBorders>
            <w:shd w:val="clear" w:color="auto" w:fill="auto"/>
          </w:tcPr>
          <w:p w14:paraId="7FAD3E8D"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445B06B"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708DC2D3"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0977FD36"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5B39AB1A" w14:textId="77777777" w:rsidR="00BC143D" w:rsidRDefault="00BC143D">
            <w:pPr>
              <w:rPr>
                <w:sz w:val="10"/>
                <w:szCs w:val="10"/>
              </w:rPr>
            </w:pPr>
          </w:p>
        </w:tc>
      </w:tr>
      <w:tr w:rsidR="00BC143D" w14:paraId="58E64C9A" w14:textId="77777777" w:rsidTr="00FB24D1">
        <w:trPr>
          <w:trHeight w:hRule="exact" w:val="263"/>
          <w:jc w:val="center"/>
        </w:trPr>
        <w:tc>
          <w:tcPr>
            <w:tcW w:w="704" w:type="dxa"/>
            <w:tcBorders>
              <w:top w:val="single" w:sz="4" w:space="0" w:color="auto"/>
              <w:left w:val="single" w:sz="4" w:space="0" w:color="auto"/>
            </w:tcBorders>
            <w:shd w:val="clear" w:color="auto" w:fill="auto"/>
          </w:tcPr>
          <w:p w14:paraId="34FF08D7"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702E7BD"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05810A04"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4269F273"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75870C0D" w14:textId="77777777" w:rsidR="00BC143D" w:rsidRDefault="00BC143D">
            <w:pPr>
              <w:rPr>
                <w:sz w:val="10"/>
                <w:szCs w:val="10"/>
              </w:rPr>
            </w:pPr>
          </w:p>
        </w:tc>
      </w:tr>
      <w:tr w:rsidR="00BC143D" w14:paraId="700F0899" w14:textId="77777777" w:rsidTr="00FB24D1">
        <w:trPr>
          <w:trHeight w:hRule="exact" w:val="263"/>
          <w:jc w:val="center"/>
        </w:trPr>
        <w:tc>
          <w:tcPr>
            <w:tcW w:w="704" w:type="dxa"/>
            <w:tcBorders>
              <w:top w:val="single" w:sz="4" w:space="0" w:color="auto"/>
              <w:left w:val="single" w:sz="4" w:space="0" w:color="auto"/>
            </w:tcBorders>
            <w:shd w:val="clear" w:color="auto" w:fill="auto"/>
          </w:tcPr>
          <w:p w14:paraId="16158FC8"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439AB58"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436F37F2"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1CC204C0"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5A3CF850" w14:textId="77777777" w:rsidR="00BC143D" w:rsidRDefault="00BC143D">
            <w:pPr>
              <w:rPr>
                <w:sz w:val="10"/>
                <w:szCs w:val="10"/>
              </w:rPr>
            </w:pPr>
          </w:p>
        </w:tc>
      </w:tr>
      <w:tr w:rsidR="00BC143D" w14:paraId="60D55926" w14:textId="77777777" w:rsidTr="00FB24D1">
        <w:trPr>
          <w:trHeight w:hRule="exact" w:val="270"/>
          <w:jc w:val="center"/>
        </w:trPr>
        <w:tc>
          <w:tcPr>
            <w:tcW w:w="704" w:type="dxa"/>
            <w:tcBorders>
              <w:top w:val="single" w:sz="4" w:space="0" w:color="auto"/>
              <w:left w:val="single" w:sz="4" w:space="0" w:color="auto"/>
            </w:tcBorders>
            <w:shd w:val="clear" w:color="auto" w:fill="auto"/>
          </w:tcPr>
          <w:p w14:paraId="0BC9D93C"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99F8BD1"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58C3B38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66CB43BE"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1EF2B9F9" w14:textId="77777777" w:rsidR="00BC143D" w:rsidRDefault="00BC143D">
            <w:pPr>
              <w:rPr>
                <w:sz w:val="10"/>
                <w:szCs w:val="10"/>
              </w:rPr>
            </w:pPr>
          </w:p>
        </w:tc>
      </w:tr>
      <w:tr w:rsidR="00BC143D" w14:paraId="273F99F3" w14:textId="77777777" w:rsidTr="00FB24D1">
        <w:trPr>
          <w:trHeight w:hRule="exact" w:val="255"/>
          <w:jc w:val="center"/>
        </w:trPr>
        <w:tc>
          <w:tcPr>
            <w:tcW w:w="704" w:type="dxa"/>
            <w:tcBorders>
              <w:top w:val="single" w:sz="4" w:space="0" w:color="auto"/>
              <w:left w:val="single" w:sz="4" w:space="0" w:color="auto"/>
            </w:tcBorders>
            <w:shd w:val="clear" w:color="auto" w:fill="auto"/>
          </w:tcPr>
          <w:p w14:paraId="73CA02E2"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27DD9083"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79FDC78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17DC935C"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40DFA15" w14:textId="77777777" w:rsidR="00BC143D" w:rsidRDefault="00BC143D">
            <w:pPr>
              <w:rPr>
                <w:sz w:val="10"/>
                <w:szCs w:val="10"/>
              </w:rPr>
            </w:pPr>
          </w:p>
        </w:tc>
      </w:tr>
      <w:tr w:rsidR="00BC143D" w14:paraId="0B87CA84" w14:textId="77777777" w:rsidTr="00FB24D1">
        <w:trPr>
          <w:trHeight w:hRule="exact" w:val="270"/>
          <w:jc w:val="center"/>
        </w:trPr>
        <w:tc>
          <w:tcPr>
            <w:tcW w:w="704" w:type="dxa"/>
            <w:tcBorders>
              <w:top w:val="single" w:sz="4" w:space="0" w:color="auto"/>
              <w:left w:val="single" w:sz="4" w:space="0" w:color="auto"/>
            </w:tcBorders>
            <w:shd w:val="clear" w:color="auto" w:fill="auto"/>
          </w:tcPr>
          <w:p w14:paraId="4E01BA18"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34D1B1D"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3015ECB2"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5426353D"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58D5576D" w14:textId="77777777" w:rsidR="00BC143D" w:rsidRDefault="00BC143D">
            <w:pPr>
              <w:rPr>
                <w:sz w:val="10"/>
                <w:szCs w:val="10"/>
              </w:rPr>
            </w:pPr>
          </w:p>
        </w:tc>
      </w:tr>
      <w:tr w:rsidR="00BC143D" w14:paraId="0E6E2DBF" w14:textId="77777777" w:rsidTr="00FB24D1">
        <w:trPr>
          <w:trHeight w:hRule="exact" w:val="255"/>
          <w:jc w:val="center"/>
        </w:trPr>
        <w:tc>
          <w:tcPr>
            <w:tcW w:w="704" w:type="dxa"/>
            <w:tcBorders>
              <w:top w:val="single" w:sz="4" w:space="0" w:color="auto"/>
              <w:left w:val="single" w:sz="4" w:space="0" w:color="auto"/>
            </w:tcBorders>
            <w:shd w:val="clear" w:color="auto" w:fill="auto"/>
          </w:tcPr>
          <w:p w14:paraId="7370DC3A"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4BBD98B4"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43980024"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94A3B3F"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6FCFB561" w14:textId="77777777" w:rsidR="00BC143D" w:rsidRDefault="00BC143D">
            <w:pPr>
              <w:rPr>
                <w:sz w:val="10"/>
                <w:szCs w:val="10"/>
              </w:rPr>
            </w:pPr>
          </w:p>
        </w:tc>
      </w:tr>
      <w:tr w:rsidR="00BC143D" w14:paraId="45BDADBD" w14:textId="77777777" w:rsidTr="00FB24D1">
        <w:trPr>
          <w:trHeight w:hRule="exact" w:val="270"/>
          <w:jc w:val="center"/>
        </w:trPr>
        <w:tc>
          <w:tcPr>
            <w:tcW w:w="704" w:type="dxa"/>
            <w:tcBorders>
              <w:top w:val="single" w:sz="4" w:space="0" w:color="auto"/>
              <w:left w:val="single" w:sz="4" w:space="0" w:color="auto"/>
            </w:tcBorders>
            <w:shd w:val="clear" w:color="auto" w:fill="auto"/>
          </w:tcPr>
          <w:p w14:paraId="33DDB441"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B590079"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0073FA27"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C50559F"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0F1C274" w14:textId="77777777" w:rsidR="00BC143D" w:rsidRDefault="00BC143D">
            <w:pPr>
              <w:rPr>
                <w:sz w:val="10"/>
                <w:szCs w:val="10"/>
              </w:rPr>
            </w:pPr>
          </w:p>
        </w:tc>
      </w:tr>
      <w:tr w:rsidR="00BC143D" w14:paraId="283F008D" w14:textId="77777777" w:rsidTr="00FB24D1">
        <w:trPr>
          <w:trHeight w:hRule="exact" w:val="263"/>
          <w:jc w:val="center"/>
        </w:trPr>
        <w:tc>
          <w:tcPr>
            <w:tcW w:w="704" w:type="dxa"/>
            <w:tcBorders>
              <w:top w:val="single" w:sz="4" w:space="0" w:color="auto"/>
              <w:left w:val="single" w:sz="4" w:space="0" w:color="auto"/>
            </w:tcBorders>
            <w:shd w:val="clear" w:color="auto" w:fill="auto"/>
          </w:tcPr>
          <w:p w14:paraId="18BEFE16"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72263DF9"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40246B33"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5031532D"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F50C269" w14:textId="77777777" w:rsidR="00BC143D" w:rsidRDefault="00BC143D">
            <w:pPr>
              <w:rPr>
                <w:sz w:val="10"/>
                <w:szCs w:val="10"/>
              </w:rPr>
            </w:pPr>
          </w:p>
        </w:tc>
      </w:tr>
      <w:tr w:rsidR="00BC143D" w14:paraId="6A31B809" w14:textId="77777777" w:rsidTr="00FB24D1">
        <w:trPr>
          <w:trHeight w:hRule="exact" w:val="263"/>
          <w:jc w:val="center"/>
        </w:trPr>
        <w:tc>
          <w:tcPr>
            <w:tcW w:w="704" w:type="dxa"/>
            <w:tcBorders>
              <w:top w:val="single" w:sz="4" w:space="0" w:color="auto"/>
              <w:left w:val="single" w:sz="4" w:space="0" w:color="auto"/>
            </w:tcBorders>
            <w:shd w:val="clear" w:color="auto" w:fill="auto"/>
          </w:tcPr>
          <w:p w14:paraId="1404E2DD"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1A7FF042"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3930E1C1"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2351716C"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678FA94" w14:textId="77777777" w:rsidR="00BC143D" w:rsidRDefault="00BC143D">
            <w:pPr>
              <w:rPr>
                <w:sz w:val="10"/>
                <w:szCs w:val="10"/>
              </w:rPr>
            </w:pPr>
          </w:p>
        </w:tc>
      </w:tr>
      <w:tr w:rsidR="00BC143D" w14:paraId="38B5F330" w14:textId="77777777" w:rsidTr="00FB24D1">
        <w:trPr>
          <w:trHeight w:hRule="exact" w:val="263"/>
          <w:jc w:val="center"/>
        </w:trPr>
        <w:tc>
          <w:tcPr>
            <w:tcW w:w="704" w:type="dxa"/>
            <w:tcBorders>
              <w:top w:val="single" w:sz="4" w:space="0" w:color="auto"/>
              <w:left w:val="single" w:sz="4" w:space="0" w:color="auto"/>
            </w:tcBorders>
            <w:shd w:val="clear" w:color="auto" w:fill="auto"/>
          </w:tcPr>
          <w:p w14:paraId="106E1AEC"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6B0B878E"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345C38CA"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50FB6DEE"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58B5276A" w14:textId="77777777" w:rsidR="00BC143D" w:rsidRDefault="00BC143D">
            <w:pPr>
              <w:rPr>
                <w:sz w:val="10"/>
                <w:szCs w:val="10"/>
              </w:rPr>
            </w:pPr>
          </w:p>
        </w:tc>
      </w:tr>
      <w:tr w:rsidR="00BC143D" w14:paraId="159D6837" w14:textId="77777777" w:rsidTr="00FB24D1">
        <w:trPr>
          <w:trHeight w:hRule="exact" w:val="263"/>
          <w:jc w:val="center"/>
        </w:trPr>
        <w:tc>
          <w:tcPr>
            <w:tcW w:w="704" w:type="dxa"/>
            <w:tcBorders>
              <w:top w:val="single" w:sz="4" w:space="0" w:color="auto"/>
              <w:left w:val="single" w:sz="4" w:space="0" w:color="auto"/>
            </w:tcBorders>
            <w:shd w:val="clear" w:color="auto" w:fill="auto"/>
          </w:tcPr>
          <w:p w14:paraId="373F3E92"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1050417B"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71ECC85F"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23CFE9A9"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7A43C9B0" w14:textId="77777777" w:rsidR="00BC143D" w:rsidRDefault="00BC143D">
            <w:pPr>
              <w:rPr>
                <w:sz w:val="10"/>
                <w:szCs w:val="10"/>
              </w:rPr>
            </w:pPr>
          </w:p>
        </w:tc>
      </w:tr>
      <w:tr w:rsidR="00BC143D" w14:paraId="1C65EF19" w14:textId="77777777" w:rsidTr="00FB24D1">
        <w:trPr>
          <w:trHeight w:hRule="exact" w:val="263"/>
          <w:jc w:val="center"/>
        </w:trPr>
        <w:tc>
          <w:tcPr>
            <w:tcW w:w="704" w:type="dxa"/>
            <w:tcBorders>
              <w:top w:val="single" w:sz="4" w:space="0" w:color="auto"/>
              <w:left w:val="single" w:sz="4" w:space="0" w:color="auto"/>
            </w:tcBorders>
            <w:shd w:val="clear" w:color="auto" w:fill="auto"/>
          </w:tcPr>
          <w:p w14:paraId="52B3C272"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5377FA8"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4D292D9E"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FC7DB38"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7131BE7F" w14:textId="77777777" w:rsidR="00BC143D" w:rsidRDefault="00BC143D">
            <w:pPr>
              <w:rPr>
                <w:sz w:val="10"/>
                <w:szCs w:val="10"/>
              </w:rPr>
            </w:pPr>
          </w:p>
        </w:tc>
      </w:tr>
      <w:tr w:rsidR="00BC143D" w14:paraId="38A3BB26" w14:textId="77777777" w:rsidTr="00FB24D1">
        <w:trPr>
          <w:trHeight w:hRule="exact" w:val="263"/>
          <w:jc w:val="center"/>
        </w:trPr>
        <w:tc>
          <w:tcPr>
            <w:tcW w:w="704" w:type="dxa"/>
            <w:tcBorders>
              <w:top w:val="single" w:sz="4" w:space="0" w:color="auto"/>
              <w:left w:val="single" w:sz="4" w:space="0" w:color="auto"/>
            </w:tcBorders>
            <w:shd w:val="clear" w:color="auto" w:fill="auto"/>
          </w:tcPr>
          <w:p w14:paraId="0D92475C"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3FC84D84"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0252AA8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864D443"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0F2FD24E" w14:textId="77777777" w:rsidR="00BC143D" w:rsidRDefault="00BC143D">
            <w:pPr>
              <w:rPr>
                <w:sz w:val="10"/>
                <w:szCs w:val="10"/>
              </w:rPr>
            </w:pPr>
          </w:p>
        </w:tc>
      </w:tr>
      <w:tr w:rsidR="00BC143D" w14:paraId="55D1ED54" w14:textId="77777777" w:rsidTr="00FB24D1">
        <w:trPr>
          <w:trHeight w:hRule="exact" w:val="263"/>
          <w:jc w:val="center"/>
        </w:trPr>
        <w:tc>
          <w:tcPr>
            <w:tcW w:w="704" w:type="dxa"/>
            <w:tcBorders>
              <w:top w:val="single" w:sz="4" w:space="0" w:color="auto"/>
              <w:left w:val="single" w:sz="4" w:space="0" w:color="auto"/>
            </w:tcBorders>
            <w:shd w:val="clear" w:color="auto" w:fill="auto"/>
          </w:tcPr>
          <w:p w14:paraId="7C4F7F36"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10D035BA"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EA9E4D5"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6BC850F"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9498DCE" w14:textId="77777777" w:rsidR="00BC143D" w:rsidRDefault="00BC143D">
            <w:pPr>
              <w:rPr>
                <w:sz w:val="10"/>
                <w:szCs w:val="10"/>
              </w:rPr>
            </w:pPr>
          </w:p>
        </w:tc>
      </w:tr>
      <w:tr w:rsidR="00BC143D" w14:paraId="1B70636D" w14:textId="77777777" w:rsidTr="00FB24D1">
        <w:trPr>
          <w:trHeight w:hRule="exact" w:val="263"/>
          <w:jc w:val="center"/>
        </w:trPr>
        <w:tc>
          <w:tcPr>
            <w:tcW w:w="704" w:type="dxa"/>
            <w:tcBorders>
              <w:top w:val="single" w:sz="4" w:space="0" w:color="auto"/>
              <w:left w:val="single" w:sz="4" w:space="0" w:color="auto"/>
            </w:tcBorders>
            <w:shd w:val="clear" w:color="auto" w:fill="auto"/>
          </w:tcPr>
          <w:p w14:paraId="718A9305"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6C37090C"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662F04C"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6CA94C7A"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5E7DF5B" w14:textId="77777777" w:rsidR="00BC143D" w:rsidRDefault="00BC143D">
            <w:pPr>
              <w:rPr>
                <w:sz w:val="10"/>
                <w:szCs w:val="10"/>
              </w:rPr>
            </w:pPr>
          </w:p>
        </w:tc>
      </w:tr>
      <w:tr w:rsidR="00BC143D" w14:paraId="496B2B2A" w14:textId="77777777" w:rsidTr="00FB24D1">
        <w:trPr>
          <w:trHeight w:hRule="exact" w:val="263"/>
          <w:jc w:val="center"/>
        </w:trPr>
        <w:tc>
          <w:tcPr>
            <w:tcW w:w="704" w:type="dxa"/>
            <w:tcBorders>
              <w:top w:val="single" w:sz="4" w:space="0" w:color="auto"/>
              <w:left w:val="single" w:sz="4" w:space="0" w:color="auto"/>
            </w:tcBorders>
            <w:shd w:val="clear" w:color="auto" w:fill="auto"/>
          </w:tcPr>
          <w:p w14:paraId="41A31D5F"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29AA9802"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0965E0B"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3A29340"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3EF7F47D" w14:textId="77777777" w:rsidR="00BC143D" w:rsidRDefault="00BC143D">
            <w:pPr>
              <w:rPr>
                <w:sz w:val="10"/>
                <w:szCs w:val="10"/>
              </w:rPr>
            </w:pPr>
          </w:p>
        </w:tc>
      </w:tr>
      <w:tr w:rsidR="00BC143D" w14:paraId="50D28275" w14:textId="77777777" w:rsidTr="00FB24D1">
        <w:trPr>
          <w:trHeight w:hRule="exact" w:val="263"/>
          <w:jc w:val="center"/>
        </w:trPr>
        <w:tc>
          <w:tcPr>
            <w:tcW w:w="704" w:type="dxa"/>
            <w:tcBorders>
              <w:top w:val="single" w:sz="4" w:space="0" w:color="auto"/>
              <w:left w:val="single" w:sz="4" w:space="0" w:color="auto"/>
            </w:tcBorders>
            <w:shd w:val="clear" w:color="auto" w:fill="auto"/>
          </w:tcPr>
          <w:p w14:paraId="2F63B63D"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1F52FCAE"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4DB473BB"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1EC8A294"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1211D2D9" w14:textId="77777777" w:rsidR="00BC143D" w:rsidRDefault="00BC143D">
            <w:pPr>
              <w:rPr>
                <w:sz w:val="10"/>
                <w:szCs w:val="10"/>
              </w:rPr>
            </w:pPr>
          </w:p>
        </w:tc>
      </w:tr>
      <w:tr w:rsidR="00BC143D" w14:paraId="37768946" w14:textId="77777777" w:rsidTr="00FB24D1">
        <w:trPr>
          <w:trHeight w:hRule="exact" w:val="270"/>
          <w:jc w:val="center"/>
        </w:trPr>
        <w:tc>
          <w:tcPr>
            <w:tcW w:w="704" w:type="dxa"/>
            <w:tcBorders>
              <w:top w:val="single" w:sz="4" w:space="0" w:color="auto"/>
              <w:left w:val="single" w:sz="4" w:space="0" w:color="auto"/>
            </w:tcBorders>
            <w:shd w:val="clear" w:color="auto" w:fill="auto"/>
          </w:tcPr>
          <w:p w14:paraId="36E3A21D"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5CF03AE"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01CD1F8E"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354028EF"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796F21F4" w14:textId="77777777" w:rsidR="00BC143D" w:rsidRDefault="00BC143D">
            <w:pPr>
              <w:rPr>
                <w:sz w:val="10"/>
                <w:szCs w:val="10"/>
              </w:rPr>
            </w:pPr>
          </w:p>
        </w:tc>
      </w:tr>
      <w:tr w:rsidR="00BC143D" w14:paraId="77B91ECD" w14:textId="77777777" w:rsidTr="00FB24D1">
        <w:trPr>
          <w:trHeight w:hRule="exact" w:val="255"/>
          <w:jc w:val="center"/>
        </w:trPr>
        <w:tc>
          <w:tcPr>
            <w:tcW w:w="704" w:type="dxa"/>
            <w:tcBorders>
              <w:top w:val="single" w:sz="4" w:space="0" w:color="auto"/>
              <w:left w:val="single" w:sz="4" w:space="0" w:color="auto"/>
            </w:tcBorders>
            <w:shd w:val="clear" w:color="auto" w:fill="auto"/>
          </w:tcPr>
          <w:p w14:paraId="597D112E"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2E08E7E1"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26B4783C"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747552EF"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53FBA36B" w14:textId="77777777" w:rsidR="00BC143D" w:rsidRDefault="00BC143D">
            <w:pPr>
              <w:rPr>
                <w:sz w:val="10"/>
                <w:szCs w:val="10"/>
              </w:rPr>
            </w:pPr>
          </w:p>
        </w:tc>
      </w:tr>
      <w:tr w:rsidR="00BC143D" w14:paraId="641D2442" w14:textId="77777777" w:rsidTr="00FB24D1">
        <w:trPr>
          <w:trHeight w:hRule="exact" w:val="270"/>
          <w:jc w:val="center"/>
        </w:trPr>
        <w:tc>
          <w:tcPr>
            <w:tcW w:w="704" w:type="dxa"/>
            <w:tcBorders>
              <w:top w:val="single" w:sz="4" w:space="0" w:color="auto"/>
              <w:left w:val="single" w:sz="4" w:space="0" w:color="auto"/>
            </w:tcBorders>
            <w:shd w:val="clear" w:color="auto" w:fill="auto"/>
          </w:tcPr>
          <w:p w14:paraId="13DFA3FF"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05A33B7E"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622DF9AF"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18D08F29"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1410D08B" w14:textId="77777777" w:rsidR="00BC143D" w:rsidRDefault="00BC143D">
            <w:pPr>
              <w:rPr>
                <w:sz w:val="10"/>
                <w:szCs w:val="10"/>
              </w:rPr>
            </w:pPr>
          </w:p>
        </w:tc>
      </w:tr>
      <w:tr w:rsidR="00BC143D" w14:paraId="4FCCC8E4" w14:textId="77777777" w:rsidTr="00FB24D1">
        <w:trPr>
          <w:trHeight w:hRule="exact" w:val="255"/>
          <w:jc w:val="center"/>
        </w:trPr>
        <w:tc>
          <w:tcPr>
            <w:tcW w:w="704" w:type="dxa"/>
            <w:tcBorders>
              <w:top w:val="single" w:sz="4" w:space="0" w:color="auto"/>
              <w:left w:val="single" w:sz="4" w:space="0" w:color="auto"/>
            </w:tcBorders>
            <w:shd w:val="clear" w:color="auto" w:fill="auto"/>
          </w:tcPr>
          <w:p w14:paraId="4D04E7EB"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50420A72"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10979CB8"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23640880"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4FA6DF2E" w14:textId="77777777" w:rsidR="00BC143D" w:rsidRDefault="00BC143D">
            <w:pPr>
              <w:rPr>
                <w:sz w:val="10"/>
                <w:szCs w:val="10"/>
              </w:rPr>
            </w:pPr>
          </w:p>
        </w:tc>
      </w:tr>
      <w:tr w:rsidR="00BC143D" w14:paraId="5F935E5A" w14:textId="77777777" w:rsidTr="00FB24D1">
        <w:trPr>
          <w:trHeight w:hRule="exact" w:val="270"/>
          <w:jc w:val="center"/>
        </w:trPr>
        <w:tc>
          <w:tcPr>
            <w:tcW w:w="704" w:type="dxa"/>
            <w:tcBorders>
              <w:top w:val="single" w:sz="4" w:space="0" w:color="auto"/>
              <w:left w:val="single" w:sz="4" w:space="0" w:color="auto"/>
            </w:tcBorders>
            <w:shd w:val="clear" w:color="auto" w:fill="auto"/>
          </w:tcPr>
          <w:p w14:paraId="7E43C338" w14:textId="77777777" w:rsidR="00BC143D" w:rsidRDefault="00BC143D">
            <w:pPr>
              <w:rPr>
                <w:sz w:val="10"/>
                <w:szCs w:val="10"/>
              </w:rPr>
            </w:pPr>
          </w:p>
        </w:tc>
        <w:tc>
          <w:tcPr>
            <w:tcW w:w="3594" w:type="dxa"/>
            <w:tcBorders>
              <w:top w:val="single" w:sz="4" w:space="0" w:color="auto"/>
              <w:left w:val="single" w:sz="4" w:space="0" w:color="auto"/>
            </w:tcBorders>
            <w:shd w:val="clear" w:color="auto" w:fill="auto"/>
          </w:tcPr>
          <w:p w14:paraId="08A526DF" w14:textId="77777777" w:rsidR="00BC143D" w:rsidRDefault="00BC143D">
            <w:pPr>
              <w:rPr>
                <w:sz w:val="10"/>
                <w:szCs w:val="10"/>
              </w:rPr>
            </w:pPr>
          </w:p>
        </w:tc>
        <w:tc>
          <w:tcPr>
            <w:tcW w:w="2505" w:type="dxa"/>
            <w:tcBorders>
              <w:top w:val="single" w:sz="4" w:space="0" w:color="auto"/>
              <w:left w:val="single" w:sz="4" w:space="0" w:color="auto"/>
            </w:tcBorders>
            <w:shd w:val="clear" w:color="auto" w:fill="auto"/>
          </w:tcPr>
          <w:p w14:paraId="42D0DF4D" w14:textId="77777777" w:rsidR="00BC143D" w:rsidRDefault="00BC143D">
            <w:pPr>
              <w:rPr>
                <w:sz w:val="10"/>
                <w:szCs w:val="10"/>
              </w:rPr>
            </w:pPr>
          </w:p>
        </w:tc>
        <w:tc>
          <w:tcPr>
            <w:tcW w:w="1583" w:type="dxa"/>
            <w:tcBorders>
              <w:top w:val="single" w:sz="4" w:space="0" w:color="auto"/>
              <w:left w:val="single" w:sz="4" w:space="0" w:color="auto"/>
            </w:tcBorders>
            <w:shd w:val="clear" w:color="auto" w:fill="auto"/>
          </w:tcPr>
          <w:p w14:paraId="62135FD7" w14:textId="77777777" w:rsidR="00BC143D" w:rsidRDefault="00BC143D">
            <w:pPr>
              <w:rPr>
                <w:sz w:val="10"/>
                <w:szCs w:val="10"/>
              </w:rPr>
            </w:pPr>
          </w:p>
        </w:tc>
        <w:tc>
          <w:tcPr>
            <w:tcW w:w="2063" w:type="dxa"/>
            <w:tcBorders>
              <w:top w:val="single" w:sz="4" w:space="0" w:color="auto"/>
              <w:left w:val="single" w:sz="4" w:space="0" w:color="auto"/>
              <w:right w:val="single" w:sz="4" w:space="0" w:color="auto"/>
            </w:tcBorders>
            <w:shd w:val="clear" w:color="auto" w:fill="auto"/>
          </w:tcPr>
          <w:p w14:paraId="1C50B744" w14:textId="77777777" w:rsidR="00BC143D" w:rsidRDefault="00BC143D">
            <w:pPr>
              <w:rPr>
                <w:sz w:val="10"/>
                <w:szCs w:val="10"/>
              </w:rPr>
            </w:pPr>
          </w:p>
        </w:tc>
      </w:tr>
      <w:tr w:rsidR="00BC143D" w14:paraId="0F8E721E" w14:textId="77777777" w:rsidTr="00FB24D1">
        <w:trPr>
          <w:trHeight w:hRule="exact" w:val="270"/>
          <w:jc w:val="center"/>
        </w:trPr>
        <w:tc>
          <w:tcPr>
            <w:tcW w:w="704" w:type="dxa"/>
            <w:tcBorders>
              <w:top w:val="single" w:sz="4" w:space="0" w:color="auto"/>
              <w:left w:val="single" w:sz="4" w:space="0" w:color="auto"/>
              <w:bottom w:val="single" w:sz="4" w:space="0" w:color="auto"/>
            </w:tcBorders>
            <w:shd w:val="clear" w:color="auto" w:fill="auto"/>
          </w:tcPr>
          <w:p w14:paraId="33979ACE" w14:textId="77777777" w:rsidR="00BC143D" w:rsidRDefault="00BC143D">
            <w:pPr>
              <w:rPr>
                <w:sz w:val="10"/>
                <w:szCs w:val="10"/>
              </w:rPr>
            </w:pPr>
          </w:p>
        </w:tc>
        <w:tc>
          <w:tcPr>
            <w:tcW w:w="3594" w:type="dxa"/>
            <w:tcBorders>
              <w:top w:val="single" w:sz="4" w:space="0" w:color="auto"/>
              <w:left w:val="single" w:sz="4" w:space="0" w:color="auto"/>
              <w:bottom w:val="single" w:sz="4" w:space="0" w:color="auto"/>
            </w:tcBorders>
            <w:shd w:val="clear" w:color="auto" w:fill="auto"/>
          </w:tcPr>
          <w:p w14:paraId="5A1AB131" w14:textId="77777777" w:rsidR="00BC143D" w:rsidRDefault="00BC143D">
            <w:pPr>
              <w:rPr>
                <w:sz w:val="10"/>
                <w:szCs w:val="10"/>
              </w:rPr>
            </w:pPr>
          </w:p>
        </w:tc>
        <w:tc>
          <w:tcPr>
            <w:tcW w:w="2505" w:type="dxa"/>
            <w:tcBorders>
              <w:top w:val="single" w:sz="4" w:space="0" w:color="auto"/>
              <w:left w:val="single" w:sz="4" w:space="0" w:color="auto"/>
              <w:bottom w:val="single" w:sz="4" w:space="0" w:color="auto"/>
            </w:tcBorders>
            <w:shd w:val="clear" w:color="auto" w:fill="auto"/>
          </w:tcPr>
          <w:p w14:paraId="4D0C9545" w14:textId="77777777" w:rsidR="00BC143D" w:rsidRDefault="00BC143D">
            <w:pPr>
              <w:rPr>
                <w:sz w:val="10"/>
                <w:szCs w:val="10"/>
              </w:rPr>
            </w:pPr>
          </w:p>
        </w:tc>
        <w:tc>
          <w:tcPr>
            <w:tcW w:w="1583" w:type="dxa"/>
            <w:tcBorders>
              <w:top w:val="single" w:sz="4" w:space="0" w:color="auto"/>
              <w:left w:val="single" w:sz="4" w:space="0" w:color="auto"/>
              <w:bottom w:val="single" w:sz="4" w:space="0" w:color="auto"/>
            </w:tcBorders>
            <w:shd w:val="clear" w:color="auto" w:fill="auto"/>
          </w:tcPr>
          <w:p w14:paraId="76C74431" w14:textId="77777777" w:rsidR="00BC143D" w:rsidRDefault="00BC143D">
            <w:pPr>
              <w:rPr>
                <w:sz w:val="10"/>
                <w:szCs w:val="10"/>
              </w:rPr>
            </w:pPr>
          </w:p>
        </w:tc>
        <w:tc>
          <w:tcPr>
            <w:tcW w:w="2063" w:type="dxa"/>
            <w:tcBorders>
              <w:top w:val="single" w:sz="4" w:space="0" w:color="auto"/>
              <w:left w:val="single" w:sz="4" w:space="0" w:color="auto"/>
              <w:bottom w:val="single" w:sz="4" w:space="0" w:color="auto"/>
              <w:right w:val="single" w:sz="4" w:space="0" w:color="auto"/>
            </w:tcBorders>
            <w:shd w:val="clear" w:color="auto" w:fill="auto"/>
          </w:tcPr>
          <w:p w14:paraId="558FFA9E" w14:textId="77777777" w:rsidR="00BC143D" w:rsidRDefault="00BC143D">
            <w:pPr>
              <w:rPr>
                <w:sz w:val="10"/>
                <w:szCs w:val="10"/>
              </w:rPr>
            </w:pPr>
          </w:p>
        </w:tc>
      </w:tr>
    </w:tbl>
    <w:p w14:paraId="66BC9FE5" w14:textId="77777777" w:rsidR="00BF6017" w:rsidRDefault="00BF6017"/>
    <w:sectPr w:rsidR="00BF6017">
      <w:headerReference w:type="default" r:id="rId11"/>
      <w:pgSz w:w="11900" w:h="16840"/>
      <w:pgMar w:top="1041" w:right="447" w:bottom="681" w:left="1006" w:header="613" w:footer="2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6AA98" w14:textId="77777777" w:rsidR="006B7341" w:rsidRDefault="006B7341">
      <w:r>
        <w:separator/>
      </w:r>
    </w:p>
  </w:endnote>
  <w:endnote w:type="continuationSeparator" w:id="0">
    <w:p w14:paraId="0150D763" w14:textId="77777777" w:rsidR="006B7341" w:rsidRDefault="006B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FAF5" w14:textId="77777777" w:rsidR="006B7341" w:rsidRDefault="006B7341"/>
  </w:footnote>
  <w:footnote w:type="continuationSeparator" w:id="0">
    <w:p w14:paraId="43291E0F" w14:textId="77777777" w:rsidR="006B7341" w:rsidRDefault="006B7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C74A" w14:textId="77777777" w:rsidR="00BC143D" w:rsidRDefault="006A5854">
    <w:pPr>
      <w:spacing w:line="1" w:lineRule="exact"/>
    </w:pPr>
    <w:r>
      <w:rPr>
        <w:noProof/>
      </w:rPr>
      <mc:AlternateContent>
        <mc:Choice Requires="wps">
          <w:drawing>
            <wp:anchor distT="0" distB="0" distL="0" distR="0" simplePos="0" relativeHeight="62914694" behindDoc="1" locked="0" layoutInCell="1" allowOverlap="1" wp14:anchorId="13FE769E" wp14:editId="23520999">
              <wp:simplePos x="0" y="0"/>
              <wp:positionH relativeFrom="page">
                <wp:posOffset>3895725</wp:posOffset>
              </wp:positionH>
              <wp:positionV relativeFrom="page">
                <wp:posOffset>476250</wp:posOffset>
              </wp:positionV>
              <wp:extent cx="238125" cy="200025"/>
              <wp:effectExtent l="0" t="0" r="0" b="0"/>
              <wp:wrapNone/>
              <wp:docPr id="5" name="Shape 5"/>
              <wp:cNvGraphicFramePr/>
              <a:graphic xmlns:a="http://schemas.openxmlformats.org/drawingml/2006/main">
                <a:graphicData uri="http://schemas.microsoft.com/office/word/2010/wordprocessingShape">
                  <wps:wsp>
                    <wps:cNvSpPr txBox="1"/>
                    <wps:spPr>
                      <a:xfrm>
                        <a:off x="0" y="0"/>
                        <a:ext cx="238125" cy="200025"/>
                      </a:xfrm>
                      <a:prstGeom prst="rect">
                        <a:avLst/>
                      </a:prstGeom>
                      <a:noFill/>
                    </wps:spPr>
                    <wps:txbx>
                      <w:txbxContent>
                        <w:p w14:paraId="3B0024A3" w14:textId="1D46F798" w:rsidR="00BC143D" w:rsidRDefault="00BC143D">
                          <w:pPr>
                            <w:pStyle w:val="20"/>
                            <w:rPr>
                              <w:sz w:val="26"/>
                              <w:szCs w:val="2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3FE769E" id="_x0000_t202" coordsize="21600,21600" o:spt="202" path="m,l,21600r21600,l21600,xe">
              <v:stroke joinstyle="miter"/>
              <v:path gradientshapeok="t" o:connecttype="rect"/>
            </v:shapetype>
            <v:shape id="Shape 5" o:spid="_x0000_s1026" type="#_x0000_t202" style="position:absolute;margin-left:306.75pt;margin-top:37.5pt;width:18.75pt;height:15.75pt;z-index:-4404017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" filled="f" stroked="f">
              <v:textbox inset="0,0,0,0">
                <w:txbxContent>
                  <w:p w14:paraId="3B0024A3" w14:textId="1D46F798" w:rsidR="00BC143D" w:rsidRDefault="00BC143D">
                    <w:pPr>
                      <w:pStyle w:val="20"/>
                      <w:rPr>
                        <w:sz w:val="26"/>
                        <w:szCs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145BE" w14:textId="77777777" w:rsidR="00BC143D" w:rsidRDefault="006A5854">
    <w:pPr>
      <w:spacing w:line="1" w:lineRule="exact"/>
    </w:pPr>
    <w:r>
      <w:rPr>
        <w:noProof/>
      </w:rPr>
      <mc:AlternateContent>
        <mc:Choice Requires="wps">
          <w:drawing>
            <wp:anchor distT="0" distB="0" distL="0" distR="0" simplePos="0" relativeHeight="62914698" behindDoc="1" locked="0" layoutInCell="1" allowOverlap="1" wp14:anchorId="74A3E386" wp14:editId="4E5C7FD1">
              <wp:simplePos x="0" y="0"/>
              <wp:positionH relativeFrom="page">
                <wp:posOffset>5368925</wp:posOffset>
              </wp:positionH>
              <wp:positionV relativeFrom="page">
                <wp:posOffset>472440</wp:posOffset>
              </wp:positionV>
              <wp:extent cx="133350" cy="104775"/>
              <wp:effectExtent l="0" t="0" r="0" b="0"/>
              <wp:wrapNone/>
              <wp:docPr id="9" name="Shape 9"/>
              <wp:cNvGraphicFramePr/>
              <a:graphic xmlns:a="http://schemas.openxmlformats.org/drawingml/2006/main">
                <a:graphicData uri="http://schemas.microsoft.com/office/word/2010/wordprocessingShape">
                  <wps:wsp>
                    <wps:cNvSpPr txBox="1"/>
                    <wps:spPr>
                      <a:xfrm>
                        <a:off x="0" y="0"/>
                        <a:ext cx="133350" cy="104775"/>
                      </a:xfrm>
                      <a:prstGeom prst="rect">
                        <a:avLst/>
                      </a:prstGeom>
                      <a:noFill/>
                    </wps:spPr>
                    <wps:txbx>
                      <w:txbxContent>
                        <w:p w14:paraId="21FD4F27" w14:textId="77777777" w:rsidR="00BC143D" w:rsidRDefault="006A5854">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74A3E386" id="_x0000_t202" coordsize="21600,21600" o:spt="202" path="m,l,21600r21600,l21600,xe">
              <v:stroke joinstyle="miter"/>
              <v:path gradientshapeok="t" o:connecttype="rect"/>
            </v:shapetype>
            <v:shape id="Shape 9" o:spid="_x0000_s1027" type="#_x0000_t202" style="position:absolute;margin-left:422.75pt;margin-top:37.2pt;width:10.5pt;height:8.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" filled="f" stroked="f">
              <v:textbox style="mso-fit-shape-to-text:t" inset="0,0,0,0">
                <w:txbxContent>
                  <w:p w14:paraId="21FD4F27" w14:textId="77777777" w:rsidR="00BC143D" w:rsidRDefault="006A5854">
                    <w:pPr>
                      <w:pStyle w:val="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A484" w14:textId="77777777" w:rsidR="00BC143D" w:rsidRDefault="006A5854">
    <w:pPr>
      <w:spacing w:line="1" w:lineRule="exact"/>
    </w:pPr>
    <w:r>
      <w:rPr>
        <w:noProof/>
      </w:rPr>
      <mc:AlternateContent>
        <mc:Choice Requires="wps">
          <w:drawing>
            <wp:anchor distT="0" distB="0" distL="0" distR="0" simplePos="0" relativeHeight="62914700" behindDoc="1" locked="0" layoutInCell="1" allowOverlap="1" wp14:anchorId="4DA063BF" wp14:editId="1D1F62AB">
              <wp:simplePos x="0" y="0"/>
              <wp:positionH relativeFrom="page">
                <wp:posOffset>5368925</wp:posOffset>
              </wp:positionH>
              <wp:positionV relativeFrom="page">
                <wp:posOffset>477520</wp:posOffset>
              </wp:positionV>
              <wp:extent cx="137795" cy="104775"/>
              <wp:effectExtent l="0" t="0" r="0" b="0"/>
              <wp:wrapNone/>
              <wp:docPr id="11" name="Shape 11"/>
              <wp:cNvGraphicFramePr/>
              <a:graphic xmlns:a="http://schemas.openxmlformats.org/drawingml/2006/main">
                <a:graphicData uri="http://schemas.microsoft.com/office/word/2010/wordprocessingShape">
                  <wps:wsp>
                    <wps:cNvSpPr txBox="1"/>
                    <wps:spPr>
                      <a:xfrm>
                        <a:off x="0" y="0"/>
                        <a:ext cx="137795" cy="104775"/>
                      </a:xfrm>
                      <a:prstGeom prst="rect">
                        <a:avLst/>
                      </a:prstGeom>
                      <a:noFill/>
                    </wps:spPr>
                    <wps:txbx>
                      <w:txbxContent>
                        <w:p w14:paraId="57693E37" w14:textId="77777777" w:rsidR="00BC143D" w:rsidRDefault="006A5854">
                          <w:pPr>
                            <w:pStyle w:val="a7"/>
                            <w:spacing w:line="240" w:lineRule="auto"/>
                            <w:jc w:val="left"/>
                            <w:rPr>
                              <w:sz w:val="22"/>
                              <w:szCs w:val="22"/>
                            </w:rPr>
                          </w:pPr>
                          <w:r>
                            <w:fldChar w:fldCharType="begin"/>
                          </w:r>
                          <w:r>
                            <w:instrText xml:space="preserve"> PAGE \* MERGEFORMAT </w:instrText>
                          </w:r>
                          <w:r>
                            <w:fldChar w:fldCharType="separate"/>
                          </w:r>
                          <w:r>
                            <w:rPr>
                              <w:i/>
                              <w:iCs/>
                              <w:sz w:val="22"/>
                              <w:szCs w:val="22"/>
                            </w:rPr>
                            <w:t>#</w:t>
                          </w:r>
                          <w:r>
                            <w:rPr>
                              <w:i/>
                              <w:iCs/>
                              <w:sz w:val="22"/>
                              <w:szCs w:val="22"/>
                            </w:rPr>
                            <w:fldChar w:fldCharType="end"/>
                          </w:r>
                        </w:p>
                      </w:txbxContent>
                    </wps:txbx>
                    <wps:bodyPr wrap="none" lIns="0" tIns="0" rIns="0" bIns="0">
                      <a:spAutoFit/>
                    </wps:bodyPr>
                  </wps:wsp>
                </a:graphicData>
              </a:graphic>
            </wp:anchor>
          </w:drawing>
        </mc:Choice>
        <mc:Fallback>
          <w:pict>
            <v:shapetype w14:anchorId="4DA063BF" id="_x0000_t202" coordsize="21600,21600" o:spt="202" path="m,l,21600r21600,l21600,xe">
              <v:stroke joinstyle="miter"/>
              <v:path gradientshapeok="t" o:connecttype="rect"/>
            </v:shapetype>
            <v:shape id="Shape 11" o:spid="_x0000_s1028" type="#_x0000_t202" style="position:absolute;margin-left:422.75pt;margin-top:37.6pt;width:10.85pt;height:8.2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" filled="f" stroked="f">
              <v:textbox style="mso-fit-shape-to-text:t" inset="0,0,0,0">
                <w:txbxContent>
                  <w:p w14:paraId="57693E37" w14:textId="77777777" w:rsidR="00BC143D" w:rsidRDefault="006A5854">
                    <w:pPr>
                      <w:pStyle w:val="a7"/>
                      <w:spacing w:line="240" w:lineRule="auto"/>
                      <w:jc w:val="left"/>
                      <w:rPr>
                        <w:sz w:val="22"/>
                        <w:szCs w:val="22"/>
                      </w:rPr>
                    </w:pPr>
                    <w:r>
                      <w:fldChar w:fldCharType="begin"/>
                    </w:r>
                    <w:r>
                      <w:instrText xml:space="preserve"> PAGE \* MERGEFORMAT </w:instrText>
                    </w:r>
                    <w:r>
                      <w:fldChar w:fldCharType="separate"/>
                    </w:r>
                    <w:r>
                      <w:rPr>
                        <w:i/>
                        <w:iCs/>
                        <w:sz w:val="22"/>
                        <w:szCs w:val="22"/>
                      </w:rPr>
                      <w:t>#</w:t>
                    </w:r>
                    <w:r>
                      <w:rPr>
                        <w:i/>
                        <w:iCs/>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B665" w14:textId="77777777" w:rsidR="00BC143D" w:rsidRDefault="00BC14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8A5"/>
    <w:multiLevelType w:val="multilevel"/>
    <w:tmpl w:val="E0DAB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56BA6"/>
    <w:multiLevelType w:val="multilevel"/>
    <w:tmpl w:val="F850A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6669F"/>
    <w:multiLevelType w:val="multilevel"/>
    <w:tmpl w:val="787218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E17EF"/>
    <w:multiLevelType w:val="multilevel"/>
    <w:tmpl w:val="BC70B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811EE"/>
    <w:multiLevelType w:val="multilevel"/>
    <w:tmpl w:val="FAAC49E4"/>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04A50"/>
    <w:multiLevelType w:val="multilevel"/>
    <w:tmpl w:val="61848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A1751"/>
    <w:multiLevelType w:val="multilevel"/>
    <w:tmpl w:val="2676FD88"/>
    <w:lvl w:ilvl="0">
      <w:start w:val="6"/>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6"/>
      <w:numFmt w:val="decimal"/>
      <w:lvlText w:val="%1.%2.%3."/>
      <w:lvlJc w:val="left"/>
      <w:pPr>
        <w:ind w:left="0" w:firstLine="0"/>
      </w:pPr>
      <w:rPr>
        <w:rFonts w:hint="default"/>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29D31BE"/>
    <w:multiLevelType w:val="multilevel"/>
    <w:tmpl w:val="FAC871BA"/>
    <w:lvl w:ilvl="0">
      <w:start w:val="5"/>
      <w:numFmt w:val="decimal"/>
      <w:lvlText w:val="%1."/>
      <w:lvlJc w:val="left"/>
    </w:lvl>
    <w:lvl w:ilvl="1">
      <w:start w:val="9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03BC4"/>
    <w:multiLevelType w:val="multilevel"/>
    <w:tmpl w:val="3F2E1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31E4A"/>
    <w:multiLevelType w:val="multilevel"/>
    <w:tmpl w:val="89C01708"/>
    <w:lvl w:ilvl="0">
      <w:start w:val="6"/>
      <w:numFmt w:val="decimal"/>
      <w:lvlText w:val="%1"/>
      <w:lvlJc w:val="left"/>
    </w:lvl>
    <w:lvl w:ilvl="1">
      <w:start w:val="2"/>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73427"/>
    <w:multiLevelType w:val="multilevel"/>
    <w:tmpl w:val="F7646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111E4"/>
    <w:multiLevelType w:val="multilevel"/>
    <w:tmpl w:val="214A5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DC6CD4"/>
    <w:multiLevelType w:val="multilevel"/>
    <w:tmpl w:val="80CC8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8B3FC3"/>
    <w:multiLevelType w:val="multilevel"/>
    <w:tmpl w:val="A18039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E10C7"/>
    <w:multiLevelType w:val="multilevel"/>
    <w:tmpl w:val="932694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742FD2"/>
    <w:multiLevelType w:val="multilevel"/>
    <w:tmpl w:val="A2368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8549D"/>
    <w:multiLevelType w:val="multilevel"/>
    <w:tmpl w:val="B18CD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3B4F41"/>
    <w:multiLevelType w:val="multilevel"/>
    <w:tmpl w:val="2C2862F6"/>
    <w:lvl w:ilvl="0">
      <w:start w:val="5"/>
      <w:numFmt w:val="decimal"/>
      <w:lvlText w:val="%1."/>
      <w:lvlJc w:val="left"/>
    </w:lvl>
    <w:lvl w:ilvl="1">
      <w:start w:val="10"/>
      <w:numFmt w:val="decimal"/>
      <w:lvlText w:val="%1.%2."/>
      <w:lvlJc w:val="left"/>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41EA7"/>
    <w:multiLevelType w:val="multilevel"/>
    <w:tmpl w:val="5754B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AE5CDF"/>
    <w:multiLevelType w:val="multilevel"/>
    <w:tmpl w:val="4BE85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7379B"/>
    <w:multiLevelType w:val="multilevel"/>
    <w:tmpl w:val="C66CA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55A58"/>
    <w:multiLevelType w:val="multilevel"/>
    <w:tmpl w:val="598CB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ED05AE"/>
    <w:multiLevelType w:val="multilevel"/>
    <w:tmpl w:val="02AA93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1C669E"/>
    <w:multiLevelType w:val="multilevel"/>
    <w:tmpl w:val="2676FD88"/>
    <w:lvl w:ilvl="0">
      <w:start w:val="6"/>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6"/>
      <w:numFmt w:val="decimal"/>
      <w:lvlText w:val="%1.%2.%3."/>
      <w:lvlJc w:val="left"/>
      <w:pPr>
        <w:ind w:left="0" w:firstLine="0"/>
      </w:pPr>
      <w:rPr>
        <w:rFonts w:hint="default"/>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8604830"/>
    <w:multiLevelType w:val="multilevel"/>
    <w:tmpl w:val="58FC3F60"/>
    <w:lvl w:ilvl="0">
      <w:start w:val="1"/>
      <w:numFmt w:val="decimal"/>
      <w:lvlText w:val="%1."/>
      <w:lvlJc w:val="left"/>
    </w:lvl>
    <w:lvl w:ilvl="1">
      <w:start w:val="1"/>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4C2DDB"/>
    <w:multiLevelType w:val="multilevel"/>
    <w:tmpl w:val="143A6A7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A2557"/>
    <w:multiLevelType w:val="multilevel"/>
    <w:tmpl w:val="70644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2C523B"/>
    <w:multiLevelType w:val="multilevel"/>
    <w:tmpl w:val="E528BC7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3D0ECC"/>
    <w:multiLevelType w:val="multilevel"/>
    <w:tmpl w:val="D54AF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FD535A"/>
    <w:multiLevelType w:val="multilevel"/>
    <w:tmpl w:val="25F802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3F218A"/>
    <w:multiLevelType w:val="multilevel"/>
    <w:tmpl w:val="E8F82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B5323A"/>
    <w:multiLevelType w:val="multilevel"/>
    <w:tmpl w:val="4FBEC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177050"/>
    <w:multiLevelType w:val="multilevel"/>
    <w:tmpl w:val="FC6C7FDA"/>
    <w:lvl w:ilvl="0">
      <w:start w:val="5"/>
      <w:numFmt w:val="decimal"/>
      <w:lvlText w:val="%1."/>
      <w:lvlJc w:val="left"/>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6338BF"/>
    <w:multiLevelType w:val="multilevel"/>
    <w:tmpl w:val="2676FD88"/>
    <w:lvl w:ilvl="0">
      <w:start w:val="6"/>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6"/>
      <w:numFmt w:val="decimal"/>
      <w:lvlText w:val="%1.%2.%3."/>
      <w:lvlJc w:val="left"/>
      <w:pPr>
        <w:ind w:left="0" w:firstLine="0"/>
      </w:pPr>
      <w:rPr>
        <w:rFonts w:hint="default"/>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B666AF6"/>
    <w:multiLevelType w:val="multilevel"/>
    <w:tmpl w:val="703C4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553CC6"/>
    <w:multiLevelType w:val="multilevel"/>
    <w:tmpl w:val="5C5A54E2"/>
    <w:lvl w:ilvl="0">
      <w:start w:val="6"/>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start w:val="1"/>
      <w:numFmt w:val="bullet"/>
      <w:lvlText w:val=""/>
      <w:lvlJc w:val="left"/>
      <w:pPr>
        <w:ind w:left="0" w:firstLine="0"/>
      </w:pPr>
      <w:rPr>
        <w:rFonts w:ascii="Symbol" w:hAnsi="Symbol"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F5A21B6"/>
    <w:multiLevelType w:val="multilevel"/>
    <w:tmpl w:val="DC16B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431703"/>
    <w:multiLevelType w:val="multilevel"/>
    <w:tmpl w:val="7AD0FBAE"/>
    <w:lvl w:ilvl="0">
      <w:start w:val="6"/>
      <w:numFmt w:val="decimal"/>
      <w:lvlText w:val="%1."/>
      <w:lvlJc w:val="left"/>
    </w:lvl>
    <w:lvl w:ilvl="1">
      <w:start w:val="2"/>
      <w:numFmt w:val="decimal"/>
      <w:lvlText w:val="%1.%2."/>
      <w:lvlJc w:val="left"/>
    </w:lvl>
    <w:lvl w:ilvl="2">
      <w:start w:val="5"/>
      <w:numFmt w:val="decimal"/>
      <w:lvlText w:val="%1.%2.%3."/>
      <w:lvlJc w:val="left"/>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95158B"/>
    <w:multiLevelType w:val="multilevel"/>
    <w:tmpl w:val="39CEE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F93433"/>
    <w:multiLevelType w:val="multilevel"/>
    <w:tmpl w:val="A45CD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4C50AD"/>
    <w:multiLevelType w:val="multilevel"/>
    <w:tmpl w:val="C81A4B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567F37"/>
    <w:multiLevelType w:val="multilevel"/>
    <w:tmpl w:val="4BA4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1093872">
    <w:abstractNumId w:val="40"/>
  </w:num>
  <w:num w:numId="2" w16cid:durableId="1171872569">
    <w:abstractNumId w:val="11"/>
  </w:num>
  <w:num w:numId="3" w16cid:durableId="826703009">
    <w:abstractNumId w:val="20"/>
  </w:num>
  <w:num w:numId="4" w16cid:durableId="1989702931">
    <w:abstractNumId w:val="31"/>
  </w:num>
  <w:num w:numId="5" w16cid:durableId="283389520">
    <w:abstractNumId w:val="38"/>
  </w:num>
  <w:num w:numId="6" w16cid:durableId="1838810414">
    <w:abstractNumId w:val="26"/>
  </w:num>
  <w:num w:numId="7" w16cid:durableId="1310787741">
    <w:abstractNumId w:val="12"/>
  </w:num>
  <w:num w:numId="8" w16cid:durableId="760565676">
    <w:abstractNumId w:val="21"/>
  </w:num>
  <w:num w:numId="9" w16cid:durableId="2050060354">
    <w:abstractNumId w:val="34"/>
  </w:num>
  <w:num w:numId="10" w16cid:durableId="1329944065">
    <w:abstractNumId w:val="28"/>
  </w:num>
  <w:num w:numId="11" w16cid:durableId="1162503735">
    <w:abstractNumId w:val="1"/>
  </w:num>
  <w:num w:numId="12" w16cid:durableId="1428111897">
    <w:abstractNumId w:val="39"/>
  </w:num>
  <w:num w:numId="13" w16cid:durableId="1864896599">
    <w:abstractNumId w:val="30"/>
  </w:num>
  <w:num w:numId="14" w16cid:durableId="1155801444">
    <w:abstractNumId w:val="24"/>
  </w:num>
  <w:num w:numId="15" w16cid:durableId="735277342">
    <w:abstractNumId w:val="32"/>
  </w:num>
  <w:num w:numId="16" w16cid:durableId="2013683966">
    <w:abstractNumId w:val="5"/>
  </w:num>
  <w:num w:numId="17" w16cid:durableId="1873378908">
    <w:abstractNumId w:val="13"/>
  </w:num>
  <w:num w:numId="18" w16cid:durableId="908658641">
    <w:abstractNumId w:val="22"/>
  </w:num>
  <w:num w:numId="19" w16cid:durableId="1402798200">
    <w:abstractNumId w:val="14"/>
  </w:num>
  <w:num w:numId="20" w16cid:durableId="1253394910">
    <w:abstractNumId w:val="7"/>
  </w:num>
  <w:num w:numId="21" w16cid:durableId="578945633">
    <w:abstractNumId w:val="17"/>
  </w:num>
  <w:num w:numId="22" w16cid:durableId="881476026">
    <w:abstractNumId w:val="25"/>
  </w:num>
  <w:num w:numId="23" w16cid:durableId="146477666">
    <w:abstractNumId w:val="0"/>
  </w:num>
  <w:num w:numId="24" w16cid:durableId="74013984">
    <w:abstractNumId w:val="18"/>
  </w:num>
  <w:num w:numId="25" w16cid:durableId="1323001821">
    <w:abstractNumId w:val="10"/>
  </w:num>
  <w:num w:numId="26" w16cid:durableId="1278827797">
    <w:abstractNumId w:val="41"/>
  </w:num>
  <w:num w:numId="27" w16cid:durableId="1527593962">
    <w:abstractNumId w:val="15"/>
  </w:num>
  <w:num w:numId="28" w16cid:durableId="1721443046">
    <w:abstractNumId w:val="3"/>
  </w:num>
  <w:num w:numId="29" w16cid:durableId="1540584416">
    <w:abstractNumId w:val="27"/>
  </w:num>
  <w:num w:numId="30" w16cid:durableId="147020609">
    <w:abstractNumId w:val="37"/>
  </w:num>
  <w:num w:numId="31" w16cid:durableId="1257790830">
    <w:abstractNumId w:val="8"/>
  </w:num>
  <w:num w:numId="32" w16cid:durableId="540478745">
    <w:abstractNumId w:val="4"/>
  </w:num>
  <w:num w:numId="33" w16cid:durableId="549463708">
    <w:abstractNumId w:val="9"/>
  </w:num>
  <w:num w:numId="34" w16cid:durableId="995501255">
    <w:abstractNumId w:val="36"/>
  </w:num>
  <w:num w:numId="35" w16cid:durableId="1798648105">
    <w:abstractNumId w:val="29"/>
  </w:num>
  <w:num w:numId="36" w16cid:durableId="259678195">
    <w:abstractNumId w:val="16"/>
  </w:num>
  <w:num w:numId="37" w16cid:durableId="1772043405">
    <w:abstractNumId w:val="19"/>
  </w:num>
  <w:num w:numId="38" w16cid:durableId="562986606">
    <w:abstractNumId w:val="33"/>
  </w:num>
  <w:num w:numId="39" w16cid:durableId="550382571">
    <w:abstractNumId w:val="6"/>
  </w:num>
  <w:num w:numId="40" w16cid:durableId="1202404909">
    <w:abstractNumId w:val="23"/>
  </w:num>
  <w:num w:numId="41" w16cid:durableId="1826774831">
    <w:abstractNumId w:val="35"/>
  </w:num>
  <w:num w:numId="42" w16cid:durableId="82728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3D"/>
    <w:rsid w:val="000109DC"/>
    <w:rsid w:val="00011FB5"/>
    <w:rsid w:val="00017C15"/>
    <w:rsid w:val="00022A5A"/>
    <w:rsid w:val="000307A1"/>
    <w:rsid w:val="00032719"/>
    <w:rsid w:val="0004079B"/>
    <w:rsid w:val="0004521B"/>
    <w:rsid w:val="00047E3E"/>
    <w:rsid w:val="0005142B"/>
    <w:rsid w:val="0005242F"/>
    <w:rsid w:val="00056AF0"/>
    <w:rsid w:val="0005742A"/>
    <w:rsid w:val="000608E6"/>
    <w:rsid w:val="00061A94"/>
    <w:rsid w:val="00061C48"/>
    <w:rsid w:val="00065F3A"/>
    <w:rsid w:val="000771C8"/>
    <w:rsid w:val="00080314"/>
    <w:rsid w:val="00083E2F"/>
    <w:rsid w:val="000878B8"/>
    <w:rsid w:val="0009097B"/>
    <w:rsid w:val="00091706"/>
    <w:rsid w:val="00092F99"/>
    <w:rsid w:val="00096A9F"/>
    <w:rsid w:val="00096D7C"/>
    <w:rsid w:val="000977B8"/>
    <w:rsid w:val="00097D25"/>
    <w:rsid w:val="000A1CB5"/>
    <w:rsid w:val="000A502E"/>
    <w:rsid w:val="000A5898"/>
    <w:rsid w:val="000A6BEA"/>
    <w:rsid w:val="000A6F39"/>
    <w:rsid w:val="000B76D5"/>
    <w:rsid w:val="000C5C63"/>
    <w:rsid w:val="000D24E4"/>
    <w:rsid w:val="000E03B1"/>
    <w:rsid w:val="000E2F15"/>
    <w:rsid w:val="000E7E11"/>
    <w:rsid w:val="000F1E2A"/>
    <w:rsid w:val="000F7592"/>
    <w:rsid w:val="000F7AFF"/>
    <w:rsid w:val="00100155"/>
    <w:rsid w:val="001053AC"/>
    <w:rsid w:val="00105FE5"/>
    <w:rsid w:val="001150F7"/>
    <w:rsid w:val="00121942"/>
    <w:rsid w:val="00121BF0"/>
    <w:rsid w:val="0013332D"/>
    <w:rsid w:val="00137FA0"/>
    <w:rsid w:val="00140137"/>
    <w:rsid w:val="001411A4"/>
    <w:rsid w:val="0014151F"/>
    <w:rsid w:val="00141F07"/>
    <w:rsid w:val="001440C2"/>
    <w:rsid w:val="001511EE"/>
    <w:rsid w:val="00157BAE"/>
    <w:rsid w:val="001607D8"/>
    <w:rsid w:val="00160F71"/>
    <w:rsid w:val="00162884"/>
    <w:rsid w:val="00166044"/>
    <w:rsid w:val="00171AD4"/>
    <w:rsid w:val="0017482D"/>
    <w:rsid w:val="00175441"/>
    <w:rsid w:val="001869D8"/>
    <w:rsid w:val="00190BE4"/>
    <w:rsid w:val="00194536"/>
    <w:rsid w:val="00197FB5"/>
    <w:rsid w:val="001A0979"/>
    <w:rsid w:val="001A2DE5"/>
    <w:rsid w:val="001A43D7"/>
    <w:rsid w:val="001A476E"/>
    <w:rsid w:val="001A6C11"/>
    <w:rsid w:val="001A7EC3"/>
    <w:rsid w:val="001B12EB"/>
    <w:rsid w:val="001B25BF"/>
    <w:rsid w:val="001B5FA5"/>
    <w:rsid w:val="001C7470"/>
    <w:rsid w:val="001D3A52"/>
    <w:rsid w:val="001D569B"/>
    <w:rsid w:val="001D64C7"/>
    <w:rsid w:val="001D6DC0"/>
    <w:rsid w:val="001E2998"/>
    <w:rsid w:val="001F0473"/>
    <w:rsid w:val="001F73E6"/>
    <w:rsid w:val="002118F6"/>
    <w:rsid w:val="00214882"/>
    <w:rsid w:val="00214BE0"/>
    <w:rsid w:val="002223DE"/>
    <w:rsid w:val="0022317A"/>
    <w:rsid w:val="0022651B"/>
    <w:rsid w:val="002324A3"/>
    <w:rsid w:val="002342F6"/>
    <w:rsid w:val="00240092"/>
    <w:rsid w:val="00242BB8"/>
    <w:rsid w:val="00242DD9"/>
    <w:rsid w:val="002501A9"/>
    <w:rsid w:val="0025635B"/>
    <w:rsid w:val="00256685"/>
    <w:rsid w:val="002567E3"/>
    <w:rsid w:val="0025731C"/>
    <w:rsid w:val="002601A6"/>
    <w:rsid w:val="00265491"/>
    <w:rsid w:val="0027504A"/>
    <w:rsid w:val="00285790"/>
    <w:rsid w:val="00297115"/>
    <w:rsid w:val="00297531"/>
    <w:rsid w:val="00297E13"/>
    <w:rsid w:val="002A4C4E"/>
    <w:rsid w:val="002B1085"/>
    <w:rsid w:val="002C1907"/>
    <w:rsid w:val="002C1C15"/>
    <w:rsid w:val="002D0024"/>
    <w:rsid w:val="002D4721"/>
    <w:rsid w:val="002D5928"/>
    <w:rsid w:val="002E0745"/>
    <w:rsid w:val="002E2FDA"/>
    <w:rsid w:val="002F581D"/>
    <w:rsid w:val="00301EF3"/>
    <w:rsid w:val="003055B8"/>
    <w:rsid w:val="00305FB2"/>
    <w:rsid w:val="00310FE9"/>
    <w:rsid w:val="00311588"/>
    <w:rsid w:val="00315D76"/>
    <w:rsid w:val="0032338B"/>
    <w:rsid w:val="0032440C"/>
    <w:rsid w:val="00330116"/>
    <w:rsid w:val="0033144C"/>
    <w:rsid w:val="00335E80"/>
    <w:rsid w:val="003411E4"/>
    <w:rsid w:val="003427F1"/>
    <w:rsid w:val="00342B82"/>
    <w:rsid w:val="00343594"/>
    <w:rsid w:val="00345E06"/>
    <w:rsid w:val="0034609F"/>
    <w:rsid w:val="00353270"/>
    <w:rsid w:val="00355494"/>
    <w:rsid w:val="003555F2"/>
    <w:rsid w:val="0035667E"/>
    <w:rsid w:val="00362F94"/>
    <w:rsid w:val="00363BDF"/>
    <w:rsid w:val="0037271E"/>
    <w:rsid w:val="00375520"/>
    <w:rsid w:val="00375613"/>
    <w:rsid w:val="00392C36"/>
    <w:rsid w:val="003941D7"/>
    <w:rsid w:val="00395732"/>
    <w:rsid w:val="003A133D"/>
    <w:rsid w:val="003A24DA"/>
    <w:rsid w:val="003A3012"/>
    <w:rsid w:val="003A5A62"/>
    <w:rsid w:val="003B1003"/>
    <w:rsid w:val="003B31F7"/>
    <w:rsid w:val="003B70A7"/>
    <w:rsid w:val="003C2DE9"/>
    <w:rsid w:val="003C4844"/>
    <w:rsid w:val="003D0269"/>
    <w:rsid w:val="003D26B2"/>
    <w:rsid w:val="003D347C"/>
    <w:rsid w:val="003E0E5A"/>
    <w:rsid w:val="003E1E83"/>
    <w:rsid w:val="003E7834"/>
    <w:rsid w:val="003F0F7D"/>
    <w:rsid w:val="003F3B70"/>
    <w:rsid w:val="003F7523"/>
    <w:rsid w:val="00400252"/>
    <w:rsid w:val="00400EE7"/>
    <w:rsid w:val="0040291D"/>
    <w:rsid w:val="004049A4"/>
    <w:rsid w:val="00410D10"/>
    <w:rsid w:val="00412413"/>
    <w:rsid w:val="00412D25"/>
    <w:rsid w:val="00416CE6"/>
    <w:rsid w:val="00420736"/>
    <w:rsid w:val="00423309"/>
    <w:rsid w:val="00431BF2"/>
    <w:rsid w:val="00441AD9"/>
    <w:rsid w:val="0044221D"/>
    <w:rsid w:val="00453111"/>
    <w:rsid w:val="00464945"/>
    <w:rsid w:val="00464CF0"/>
    <w:rsid w:val="00465509"/>
    <w:rsid w:val="00465B8E"/>
    <w:rsid w:val="00470469"/>
    <w:rsid w:val="0047153A"/>
    <w:rsid w:val="0047242D"/>
    <w:rsid w:val="00473E3B"/>
    <w:rsid w:val="00475588"/>
    <w:rsid w:val="00482904"/>
    <w:rsid w:val="004832D7"/>
    <w:rsid w:val="00491961"/>
    <w:rsid w:val="00493B39"/>
    <w:rsid w:val="004948B8"/>
    <w:rsid w:val="00494FAC"/>
    <w:rsid w:val="0049796D"/>
    <w:rsid w:val="00497AC4"/>
    <w:rsid w:val="004A68EB"/>
    <w:rsid w:val="004B56ED"/>
    <w:rsid w:val="004C0458"/>
    <w:rsid w:val="004C7C8F"/>
    <w:rsid w:val="004D1759"/>
    <w:rsid w:val="004D3E8F"/>
    <w:rsid w:val="004E1B53"/>
    <w:rsid w:val="005002E2"/>
    <w:rsid w:val="00501BA7"/>
    <w:rsid w:val="0050246E"/>
    <w:rsid w:val="00514924"/>
    <w:rsid w:val="00515C31"/>
    <w:rsid w:val="005161A7"/>
    <w:rsid w:val="00516BBF"/>
    <w:rsid w:val="00523B32"/>
    <w:rsid w:val="00534525"/>
    <w:rsid w:val="0054669C"/>
    <w:rsid w:val="005632D2"/>
    <w:rsid w:val="00564F16"/>
    <w:rsid w:val="005701AA"/>
    <w:rsid w:val="0057111F"/>
    <w:rsid w:val="0058342C"/>
    <w:rsid w:val="005879C0"/>
    <w:rsid w:val="0059350D"/>
    <w:rsid w:val="005A07FE"/>
    <w:rsid w:val="005A1602"/>
    <w:rsid w:val="005A1ED3"/>
    <w:rsid w:val="005A5685"/>
    <w:rsid w:val="005B3FDC"/>
    <w:rsid w:val="005B42E0"/>
    <w:rsid w:val="005B4628"/>
    <w:rsid w:val="005C4B04"/>
    <w:rsid w:val="005D134B"/>
    <w:rsid w:val="005D225B"/>
    <w:rsid w:val="005D2A4D"/>
    <w:rsid w:val="005E7D1B"/>
    <w:rsid w:val="005F11F8"/>
    <w:rsid w:val="005F765B"/>
    <w:rsid w:val="00600E45"/>
    <w:rsid w:val="00602DC3"/>
    <w:rsid w:val="00605CD3"/>
    <w:rsid w:val="00615D1F"/>
    <w:rsid w:val="00616EA8"/>
    <w:rsid w:val="00620DD6"/>
    <w:rsid w:val="00624E93"/>
    <w:rsid w:val="00627E92"/>
    <w:rsid w:val="006307F4"/>
    <w:rsid w:val="00630ACD"/>
    <w:rsid w:val="006444AF"/>
    <w:rsid w:val="00654CFB"/>
    <w:rsid w:val="00656C43"/>
    <w:rsid w:val="00660D76"/>
    <w:rsid w:val="0066148E"/>
    <w:rsid w:val="00661642"/>
    <w:rsid w:val="00675DE0"/>
    <w:rsid w:val="00680A09"/>
    <w:rsid w:val="00680C4A"/>
    <w:rsid w:val="00683704"/>
    <w:rsid w:val="00691B07"/>
    <w:rsid w:val="006A3913"/>
    <w:rsid w:val="006A53F0"/>
    <w:rsid w:val="006A5854"/>
    <w:rsid w:val="006A6FCE"/>
    <w:rsid w:val="006B08F9"/>
    <w:rsid w:val="006B30AF"/>
    <w:rsid w:val="006B5999"/>
    <w:rsid w:val="006B678A"/>
    <w:rsid w:val="006B7341"/>
    <w:rsid w:val="006C31CD"/>
    <w:rsid w:val="006C656F"/>
    <w:rsid w:val="006C7B98"/>
    <w:rsid w:val="006D0FD6"/>
    <w:rsid w:val="006D1B8B"/>
    <w:rsid w:val="006D6417"/>
    <w:rsid w:val="006E39F4"/>
    <w:rsid w:val="006E5F35"/>
    <w:rsid w:val="006E7BC6"/>
    <w:rsid w:val="006F045A"/>
    <w:rsid w:val="006F100A"/>
    <w:rsid w:val="006F23B2"/>
    <w:rsid w:val="006F26AD"/>
    <w:rsid w:val="006F55BF"/>
    <w:rsid w:val="006F564E"/>
    <w:rsid w:val="006F7BEC"/>
    <w:rsid w:val="00710DE7"/>
    <w:rsid w:val="007116EA"/>
    <w:rsid w:val="00722BAB"/>
    <w:rsid w:val="00723606"/>
    <w:rsid w:val="00727D0C"/>
    <w:rsid w:val="0073433E"/>
    <w:rsid w:val="00737789"/>
    <w:rsid w:val="00740F74"/>
    <w:rsid w:val="00750DD5"/>
    <w:rsid w:val="00752BA2"/>
    <w:rsid w:val="00755749"/>
    <w:rsid w:val="00757580"/>
    <w:rsid w:val="0076465A"/>
    <w:rsid w:val="00764EC1"/>
    <w:rsid w:val="00765956"/>
    <w:rsid w:val="00765AF7"/>
    <w:rsid w:val="007700C4"/>
    <w:rsid w:val="00773B88"/>
    <w:rsid w:val="00785A3D"/>
    <w:rsid w:val="00786690"/>
    <w:rsid w:val="00791C7A"/>
    <w:rsid w:val="0079364D"/>
    <w:rsid w:val="0079611B"/>
    <w:rsid w:val="007A10F6"/>
    <w:rsid w:val="007A19A7"/>
    <w:rsid w:val="007A3149"/>
    <w:rsid w:val="007A3765"/>
    <w:rsid w:val="007A45ED"/>
    <w:rsid w:val="007B167A"/>
    <w:rsid w:val="007B418E"/>
    <w:rsid w:val="007B4ADF"/>
    <w:rsid w:val="007B5B3B"/>
    <w:rsid w:val="007C0F92"/>
    <w:rsid w:val="007C3361"/>
    <w:rsid w:val="007C4761"/>
    <w:rsid w:val="007D0C04"/>
    <w:rsid w:val="007D60E6"/>
    <w:rsid w:val="007F5CEF"/>
    <w:rsid w:val="00800106"/>
    <w:rsid w:val="00801845"/>
    <w:rsid w:val="0080243E"/>
    <w:rsid w:val="0080400B"/>
    <w:rsid w:val="008043DB"/>
    <w:rsid w:val="00805F22"/>
    <w:rsid w:val="00813AC1"/>
    <w:rsid w:val="00814125"/>
    <w:rsid w:val="008146C6"/>
    <w:rsid w:val="008148C8"/>
    <w:rsid w:val="00814A65"/>
    <w:rsid w:val="00822315"/>
    <w:rsid w:val="0082399A"/>
    <w:rsid w:val="00823C36"/>
    <w:rsid w:val="00825AE6"/>
    <w:rsid w:val="00832DD7"/>
    <w:rsid w:val="00834217"/>
    <w:rsid w:val="00837D20"/>
    <w:rsid w:val="00840238"/>
    <w:rsid w:val="00841207"/>
    <w:rsid w:val="00843B3B"/>
    <w:rsid w:val="00851744"/>
    <w:rsid w:val="00852AA1"/>
    <w:rsid w:val="00853926"/>
    <w:rsid w:val="00853C17"/>
    <w:rsid w:val="00853D15"/>
    <w:rsid w:val="0085628B"/>
    <w:rsid w:val="00865251"/>
    <w:rsid w:val="00870798"/>
    <w:rsid w:val="0087205D"/>
    <w:rsid w:val="00884BF5"/>
    <w:rsid w:val="008900EE"/>
    <w:rsid w:val="008A179E"/>
    <w:rsid w:val="008B0951"/>
    <w:rsid w:val="008B26A7"/>
    <w:rsid w:val="008B4BF9"/>
    <w:rsid w:val="008B6E43"/>
    <w:rsid w:val="008B7BD5"/>
    <w:rsid w:val="008C0018"/>
    <w:rsid w:val="008C0827"/>
    <w:rsid w:val="008C1D15"/>
    <w:rsid w:val="008C3BDB"/>
    <w:rsid w:val="008C4570"/>
    <w:rsid w:val="008C5A0D"/>
    <w:rsid w:val="008D0338"/>
    <w:rsid w:val="008D07A6"/>
    <w:rsid w:val="008D1ACB"/>
    <w:rsid w:val="008D5168"/>
    <w:rsid w:val="008D60B7"/>
    <w:rsid w:val="008E1503"/>
    <w:rsid w:val="008E2D07"/>
    <w:rsid w:val="008E5B70"/>
    <w:rsid w:val="008E772F"/>
    <w:rsid w:val="008F08CA"/>
    <w:rsid w:val="008F7F46"/>
    <w:rsid w:val="00903FC6"/>
    <w:rsid w:val="00906BF5"/>
    <w:rsid w:val="0091558F"/>
    <w:rsid w:val="00917B6D"/>
    <w:rsid w:val="0092062C"/>
    <w:rsid w:val="00921A5E"/>
    <w:rsid w:val="00943941"/>
    <w:rsid w:val="0095731A"/>
    <w:rsid w:val="009573D8"/>
    <w:rsid w:val="009609B7"/>
    <w:rsid w:val="009652A7"/>
    <w:rsid w:val="0096550D"/>
    <w:rsid w:val="00971433"/>
    <w:rsid w:val="00971859"/>
    <w:rsid w:val="00971A68"/>
    <w:rsid w:val="00972697"/>
    <w:rsid w:val="00980ACF"/>
    <w:rsid w:val="00980FBE"/>
    <w:rsid w:val="009815B0"/>
    <w:rsid w:val="00987D73"/>
    <w:rsid w:val="009B173C"/>
    <w:rsid w:val="009B1D0E"/>
    <w:rsid w:val="009B1FE3"/>
    <w:rsid w:val="009B2DA9"/>
    <w:rsid w:val="009B3D3D"/>
    <w:rsid w:val="009B6888"/>
    <w:rsid w:val="009C1F54"/>
    <w:rsid w:val="009C2866"/>
    <w:rsid w:val="009C3A05"/>
    <w:rsid w:val="009D0EE1"/>
    <w:rsid w:val="009D10F2"/>
    <w:rsid w:val="009D36A7"/>
    <w:rsid w:val="009E049E"/>
    <w:rsid w:val="009E2DA6"/>
    <w:rsid w:val="009E5BAE"/>
    <w:rsid w:val="009F6CC5"/>
    <w:rsid w:val="00A00404"/>
    <w:rsid w:val="00A0060F"/>
    <w:rsid w:val="00A029EF"/>
    <w:rsid w:val="00A06F53"/>
    <w:rsid w:val="00A10B29"/>
    <w:rsid w:val="00A13952"/>
    <w:rsid w:val="00A162D7"/>
    <w:rsid w:val="00A177CB"/>
    <w:rsid w:val="00A23D3A"/>
    <w:rsid w:val="00A24826"/>
    <w:rsid w:val="00A2605D"/>
    <w:rsid w:val="00A26436"/>
    <w:rsid w:val="00A33ED8"/>
    <w:rsid w:val="00A40A34"/>
    <w:rsid w:val="00A410E9"/>
    <w:rsid w:val="00A412C2"/>
    <w:rsid w:val="00A45146"/>
    <w:rsid w:val="00A46237"/>
    <w:rsid w:val="00A532B0"/>
    <w:rsid w:val="00A5361C"/>
    <w:rsid w:val="00A60D5E"/>
    <w:rsid w:val="00A6681A"/>
    <w:rsid w:val="00A71AC2"/>
    <w:rsid w:val="00A7367D"/>
    <w:rsid w:val="00A75ADB"/>
    <w:rsid w:val="00A77D6D"/>
    <w:rsid w:val="00A80B5D"/>
    <w:rsid w:val="00A83258"/>
    <w:rsid w:val="00A92598"/>
    <w:rsid w:val="00A94F42"/>
    <w:rsid w:val="00A961BB"/>
    <w:rsid w:val="00AA101F"/>
    <w:rsid w:val="00AA552A"/>
    <w:rsid w:val="00AA5C6C"/>
    <w:rsid w:val="00AA75CE"/>
    <w:rsid w:val="00AB0EC3"/>
    <w:rsid w:val="00AB5A7E"/>
    <w:rsid w:val="00AC23B3"/>
    <w:rsid w:val="00AD0111"/>
    <w:rsid w:val="00AD40B9"/>
    <w:rsid w:val="00AD6460"/>
    <w:rsid w:val="00AE3951"/>
    <w:rsid w:val="00AE5126"/>
    <w:rsid w:val="00AE52C1"/>
    <w:rsid w:val="00AE7037"/>
    <w:rsid w:val="00AF027D"/>
    <w:rsid w:val="00AF0A14"/>
    <w:rsid w:val="00AF4669"/>
    <w:rsid w:val="00AF63E2"/>
    <w:rsid w:val="00AF74EF"/>
    <w:rsid w:val="00B00EC1"/>
    <w:rsid w:val="00B01D05"/>
    <w:rsid w:val="00B03FE3"/>
    <w:rsid w:val="00B06016"/>
    <w:rsid w:val="00B126D7"/>
    <w:rsid w:val="00B12BB1"/>
    <w:rsid w:val="00B1488F"/>
    <w:rsid w:val="00B163CB"/>
    <w:rsid w:val="00B20D34"/>
    <w:rsid w:val="00B24A31"/>
    <w:rsid w:val="00B32BB9"/>
    <w:rsid w:val="00B361CF"/>
    <w:rsid w:val="00B36843"/>
    <w:rsid w:val="00B37194"/>
    <w:rsid w:val="00B37A36"/>
    <w:rsid w:val="00B414B3"/>
    <w:rsid w:val="00B44AD4"/>
    <w:rsid w:val="00B47EF4"/>
    <w:rsid w:val="00B63011"/>
    <w:rsid w:val="00B66070"/>
    <w:rsid w:val="00B67ABC"/>
    <w:rsid w:val="00B71217"/>
    <w:rsid w:val="00B769B4"/>
    <w:rsid w:val="00B76DAE"/>
    <w:rsid w:val="00B86324"/>
    <w:rsid w:val="00B90550"/>
    <w:rsid w:val="00B947D1"/>
    <w:rsid w:val="00BA2F29"/>
    <w:rsid w:val="00BA369D"/>
    <w:rsid w:val="00BA4BD2"/>
    <w:rsid w:val="00BA5AD4"/>
    <w:rsid w:val="00BA5BFA"/>
    <w:rsid w:val="00BB1497"/>
    <w:rsid w:val="00BB50BB"/>
    <w:rsid w:val="00BB54BC"/>
    <w:rsid w:val="00BC143D"/>
    <w:rsid w:val="00BD7013"/>
    <w:rsid w:val="00BE1A61"/>
    <w:rsid w:val="00BE313B"/>
    <w:rsid w:val="00BF08EC"/>
    <w:rsid w:val="00BF376F"/>
    <w:rsid w:val="00BF5462"/>
    <w:rsid w:val="00BF6017"/>
    <w:rsid w:val="00BF7BC1"/>
    <w:rsid w:val="00C00CE5"/>
    <w:rsid w:val="00C02FAA"/>
    <w:rsid w:val="00C06590"/>
    <w:rsid w:val="00C07A49"/>
    <w:rsid w:val="00C13E34"/>
    <w:rsid w:val="00C157B0"/>
    <w:rsid w:val="00C173E3"/>
    <w:rsid w:val="00C17944"/>
    <w:rsid w:val="00C20359"/>
    <w:rsid w:val="00C2337A"/>
    <w:rsid w:val="00C235DF"/>
    <w:rsid w:val="00C338C6"/>
    <w:rsid w:val="00C34BB8"/>
    <w:rsid w:val="00C364EE"/>
    <w:rsid w:val="00C3726F"/>
    <w:rsid w:val="00C414AA"/>
    <w:rsid w:val="00C5388E"/>
    <w:rsid w:val="00C54F19"/>
    <w:rsid w:val="00C75562"/>
    <w:rsid w:val="00C852A2"/>
    <w:rsid w:val="00C970C3"/>
    <w:rsid w:val="00C97B1E"/>
    <w:rsid w:val="00CA1566"/>
    <w:rsid w:val="00CA1FED"/>
    <w:rsid w:val="00CA589B"/>
    <w:rsid w:val="00CB1447"/>
    <w:rsid w:val="00CB44DF"/>
    <w:rsid w:val="00CC2A27"/>
    <w:rsid w:val="00CC6591"/>
    <w:rsid w:val="00CD2520"/>
    <w:rsid w:val="00CD61E6"/>
    <w:rsid w:val="00CD6DBE"/>
    <w:rsid w:val="00CE081D"/>
    <w:rsid w:val="00CE0B0F"/>
    <w:rsid w:val="00CE0DB2"/>
    <w:rsid w:val="00CE21B9"/>
    <w:rsid w:val="00CE3127"/>
    <w:rsid w:val="00CE3767"/>
    <w:rsid w:val="00CE7D11"/>
    <w:rsid w:val="00CF107C"/>
    <w:rsid w:val="00CF3CB4"/>
    <w:rsid w:val="00D01259"/>
    <w:rsid w:val="00D0248A"/>
    <w:rsid w:val="00D05349"/>
    <w:rsid w:val="00D05390"/>
    <w:rsid w:val="00D130A6"/>
    <w:rsid w:val="00D137C3"/>
    <w:rsid w:val="00D14039"/>
    <w:rsid w:val="00D1647F"/>
    <w:rsid w:val="00D21B75"/>
    <w:rsid w:val="00D223DD"/>
    <w:rsid w:val="00D26AED"/>
    <w:rsid w:val="00D419E5"/>
    <w:rsid w:val="00D4588E"/>
    <w:rsid w:val="00D56F31"/>
    <w:rsid w:val="00D609D6"/>
    <w:rsid w:val="00D62B31"/>
    <w:rsid w:val="00D6465E"/>
    <w:rsid w:val="00D672A2"/>
    <w:rsid w:val="00D81F7A"/>
    <w:rsid w:val="00D84210"/>
    <w:rsid w:val="00D90C01"/>
    <w:rsid w:val="00D92A9D"/>
    <w:rsid w:val="00D949CD"/>
    <w:rsid w:val="00D96A14"/>
    <w:rsid w:val="00D96ACD"/>
    <w:rsid w:val="00D97612"/>
    <w:rsid w:val="00D97978"/>
    <w:rsid w:val="00DA2FFE"/>
    <w:rsid w:val="00DB3DB7"/>
    <w:rsid w:val="00DB5651"/>
    <w:rsid w:val="00DC09BE"/>
    <w:rsid w:val="00DE11E7"/>
    <w:rsid w:val="00DE1D8F"/>
    <w:rsid w:val="00DE39A3"/>
    <w:rsid w:val="00DE69C2"/>
    <w:rsid w:val="00DE74A8"/>
    <w:rsid w:val="00DF582C"/>
    <w:rsid w:val="00DF594F"/>
    <w:rsid w:val="00DF6A7E"/>
    <w:rsid w:val="00E00C22"/>
    <w:rsid w:val="00E02F24"/>
    <w:rsid w:val="00E039FE"/>
    <w:rsid w:val="00E04524"/>
    <w:rsid w:val="00E05D80"/>
    <w:rsid w:val="00E07CEB"/>
    <w:rsid w:val="00E07FEB"/>
    <w:rsid w:val="00E11CD1"/>
    <w:rsid w:val="00E145F4"/>
    <w:rsid w:val="00E160FA"/>
    <w:rsid w:val="00E16378"/>
    <w:rsid w:val="00E17A01"/>
    <w:rsid w:val="00E2501B"/>
    <w:rsid w:val="00E27003"/>
    <w:rsid w:val="00E27F0F"/>
    <w:rsid w:val="00E30C49"/>
    <w:rsid w:val="00E3288F"/>
    <w:rsid w:val="00E32CB4"/>
    <w:rsid w:val="00E36C5E"/>
    <w:rsid w:val="00E36D2A"/>
    <w:rsid w:val="00E459AC"/>
    <w:rsid w:val="00E45E31"/>
    <w:rsid w:val="00E5145E"/>
    <w:rsid w:val="00E51A51"/>
    <w:rsid w:val="00E54706"/>
    <w:rsid w:val="00E57B29"/>
    <w:rsid w:val="00E608BE"/>
    <w:rsid w:val="00E60CEF"/>
    <w:rsid w:val="00E6213D"/>
    <w:rsid w:val="00E628C3"/>
    <w:rsid w:val="00E62C7D"/>
    <w:rsid w:val="00E6387B"/>
    <w:rsid w:val="00E65971"/>
    <w:rsid w:val="00E701E4"/>
    <w:rsid w:val="00E70771"/>
    <w:rsid w:val="00E71920"/>
    <w:rsid w:val="00E72E69"/>
    <w:rsid w:val="00E824AA"/>
    <w:rsid w:val="00E82F2E"/>
    <w:rsid w:val="00E86FDF"/>
    <w:rsid w:val="00E87DAE"/>
    <w:rsid w:val="00EA4036"/>
    <w:rsid w:val="00EA5B3A"/>
    <w:rsid w:val="00EB6841"/>
    <w:rsid w:val="00EB70B5"/>
    <w:rsid w:val="00EC3B6D"/>
    <w:rsid w:val="00EC44CB"/>
    <w:rsid w:val="00EC4DBE"/>
    <w:rsid w:val="00EC69F0"/>
    <w:rsid w:val="00ED11FA"/>
    <w:rsid w:val="00ED3C19"/>
    <w:rsid w:val="00ED497E"/>
    <w:rsid w:val="00ED4BFA"/>
    <w:rsid w:val="00EE55F6"/>
    <w:rsid w:val="00EE61DE"/>
    <w:rsid w:val="00EF0254"/>
    <w:rsid w:val="00EF2812"/>
    <w:rsid w:val="00F00E7A"/>
    <w:rsid w:val="00F10228"/>
    <w:rsid w:val="00F14F65"/>
    <w:rsid w:val="00F24183"/>
    <w:rsid w:val="00F27148"/>
    <w:rsid w:val="00F35A95"/>
    <w:rsid w:val="00F531CB"/>
    <w:rsid w:val="00F54964"/>
    <w:rsid w:val="00F600C3"/>
    <w:rsid w:val="00F619D6"/>
    <w:rsid w:val="00F636A8"/>
    <w:rsid w:val="00F63826"/>
    <w:rsid w:val="00F655D6"/>
    <w:rsid w:val="00F65D79"/>
    <w:rsid w:val="00F676E5"/>
    <w:rsid w:val="00F702DD"/>
    <w:rsid w:val="00F710EF"/>
    <w:rsid w:val="00F87933"/>
    <w:rsid w:val="00F92EDC"/>
    <w:rsid w:val="00F9679C"/>
    <w:rsid w:val="00F973F7"/>
    <w:rsid w:val="00FA23D3"/>
    <w:rsid w:val="00FA4C54"/>
    <w:rsid w:val="00FA7BE0"/>
    <w:rsid w:val="00FA7D00"/>
    <w:rsid w:val="00FB24D1"/>
    <w:rsid w:val="00FB255D"/>
    <w:rsid w:val="00FB4A4E"/>
    <w:rsid w:val="00FB57BD"/>
    <w:rsid w:val="00FB5F00"/>
    <w:rsid w:val="00FC01F1"/>
    <w:rsid w:val="00FC2F0A"/>
    <w:rsid w:val="00FC3F93"/>
    <w:rsid w:val="00FC4811"/>
    <w:rsid w:val="00FD1E61"/>
    <w:rsid w:val="00FD47C8"/>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1377"/>
  <w15:docId w15:val="{DAF9215F-5B77-483F-81DE-DF912C0E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line="276" w:lineRule="auto"/>
      <w:ind w:firstLine="710"/>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276" w:lineRule="auto"/>
      <w:ind w:firstLine="400"/>
    </w:pPr>
    <w:rPr>
      <w:rFonts w:ascii="Times New Roman" w:eastAsia="Times New Roman" w:hAnsi="Times New Roman" w:cs="Times New Roman"/>
      <w:sz w:val="26"/>
      <w:szCs w:val="26"/>
    </w:rPr>
  </w:style>
  <w:style w:type="paragraph" w:customStyle="1" w:styleId="a7">
    <w:name w:val="Колонтитул"/>
    <w:basedOn w:val="a"/>
    <w:link w:val="a6"/>
    <w:pPr>
      <w:spacing w:line="276" w:lineRule="auto"/>
      <w:jc w:val="center"/>
    </w:pPr>
    <w:rPr>
      <w:rFonts w:ascii="Times New Roman" w:eastAsia="Times New Roman" w:hAnsi="Times New Roman" w:cs="Times New Roman"/>
      <w:sz w:val="26"/>
      <w:szCs w:val="26"/>
    </w:rPr>
  </w:style>
  <w:style w:type="paragraph" w:customStyle="1" w:styleId="a9">
    <w:name w:val="Подпись к таблице"/>
    <w:basedOn w:val="a"/>
    <w:link w:val="a8"/>
    <w:rPr>
      <w:rFonts w:ascii="Times New Roman" w:eastAsia="Times New Roman" w:hAnsi="Times New Roman" w:cs="Times New Roman"/>
      <w:sz w:val="22"/>
      <w:szCs w:val="22"/>
    </w:rPr>
  </w:style>
  <w:style w:type="paragraph" w:styleId="aa">
    <w:name w:val="header"/>
    <w:basedOn w:val="a"/>
    <w:link w:val="ab"/>
    <w:uiPriority w:val="99"/>
    <w:unhideWhenUsed/>
    <w:rsid w:val="00825AE6"/>
    <w:pPr>
      <w:tabs>
        <w:tab w:val="center" w:pos="4677"/>
        <w:tab w:val="right" w:pos="9355"/>
      </w:tabs>
    </w:pPr>
  </w:style>
  <w:style w:type="character" w:customStyle="1" w:styleId="ab">
    <w:name w:val="Верхний колонтитул Знак"/>
    <w:basedOn w:val="a0"/>
    <w:link w:val="aa"/>
    <w:uiPriority w:val="99"/>
    <w:rsid w:val="00825AE6"/>
    <w:rPr>
      <w:color w:val="000000"/>
    </w:rPr>
  </w:style>
  <w:style w:type="paragraph" w:styleId="ac">
    <w:name w:val="footer"/>
    <w:basedOn w:val="a"/>
    <w:link w:val="ad"/>
    <w:uiPriority w:val="99"/>
    <w:unhideWhenUsed/>
    <w:rsid w:val="00825AE6"/>
    <w:pPr>
      <w:tabs>
        <w:tab w:val="center" w:pos="4677"/>
        <w:tab w:val="right" w:pos="9355"/>
      </w:tabs>
    </w:pPr>
  </w:style>
  <w:style w:type="character" w:customStyle="1" w:styleId="ad">
    <w:name w:val="Нижний колонтитул Знак"/>
    <w:basedOn w:val="a0"/>
    <w:link w:val="ac"/>
    <w:uiPriority w:val="99"/>
    <w:rsid w:val="00825AE6"/>
    <w:rPr>
      <w:color w:val="000000"/>
    </w:rPr>
  </w:style>
  <w:style w:type="character" w:styleId="ae">
    <w:name w:val="Hyperlink"/>
    <w:basedOn w:val="a0"/>
    <w:uiPriority w:val="99"/>
    <w:unhideWhenUsed/>
    <w:rsid w:val="00825AE6"/>
    <w:rPr>
      <w:color w:val="0563C1" w:themeColor="hyperlink"/>
      <w:u w:val="single"/>
    </w:rPr>
  </w:style>
  <w:style w:type="character" w:styleId="af">
    <w:name w:val="Unresolved Mention"/>
    <w:basedOn w:val="a0"/>
    <w:uiPriority w:val="99"/>
    <w:semiHidden/>
    <w:unhideWhenUsed/>
    <w:rsid w:val="00825AE6"/>
    <w:rPr>
      <w:color w:val="605E5C"/>
      <w:shd w:val="clear" w:color="auto" w:fill="E1DFDD"/>
    </w:rPr>
  </w:style>
  <w:style w:type="paragraph" w:styleId="af0">
    <w:name w:val="List Paragraph"/>
    <w:basedOn w:val="a"/>
    <w:uiPriority w:val="34"/>
    <w:qFormat/>
    <w:rsid w:val="006F26AD"/>
    <w:pPr>
      <w:ind w:left="720"/>
      <w:contextualSpacing/>
    </w:pPr>
  </w:style>
  <w:style w:type="character" w:styleId="af1">
    <w:name w:val="annotation reference"/>
    <w:basedOn w:val="a0"/>
    <w:uiPriority w:val="99"/>
    <w:semiHidden/>
    <w:unhideWhenUsed/>
    <w:rsid w:val="0050246E"/>
    <w:rPr>
      <w:sz w:val="16"/>
      <w:szCs w:val="16"/>
    </w:rPr>
  </w:style>
  <w:style w:type="paragraph" w:styleId="af2">
    <w:name w:val="annotation text"/>
    <w:basedOn w:val="a"/>
    <w:link w:val="af3"/>
    <w:uiPriority w:val="99"/>
    <w:semiHidden/>
    <w:unhideWhenUsed/>
    <w:rsid w:val="0050246E"/>
    <w:rPr>
      <w:sz w:val="20"/>
      <w:szCs w:val="20"/>
    </w:rPr>
  </w:style>
  <w:style w:type="character" w:customStyle="1" w:styleId="af3">
    <w:name w:val="Текст примечания Знак"/>
    <w:basedOn w:val="a0"/>
    <w:link w:val="af2"/>
    <w:uiPriority w:val="99"/>
    <w:semiHidden/>
    <w:rsid w:val="0050246E"/>
    <w:rPr>
      <w:color w:val="000000"/>
      <w:sz w:val="20"/>
      <w:szCs w:val="20"/>
    </w:rPr>
  </w:style>
  <w:style w:type="paragraph" w:styleId="af4">
    <w:name w:val="annotation subject"/>
    <w:basedOn w:val="af2"/>
    <w:next w:val="af2"/>
    <w:link w:val="af5"/>
    <w:uiPriority w:val="99"/>
    <w:semiHidden/>
    <w:unhideWhenUsed/>
    <w:rsid w:val="0050246E"/>
    <w:rPr>
      <w:b/>
      <w:bCs/>
    </w:rPr>
  </w:style>
  <w:style w:type="character" w:customStyle="1" w:styleId="af5">
    <w:name w:val="Тема примечания Знак"/>
    <w:basedOn w:val="af3"/>
    <w:link w:val="af4"/>
    <w:uiPriority w:val="99"/>
    <w:semiHidden/>
    <w:rsid w:val="0050246E"/>
    <w:rPr>
      <w:b/>
      <w:bCs/>
      <w:color w:val="000000"/>
      <w:sz w:val="20"/>
      <w:szCs w:val="20"/>
    </w:rPr>
  </w:style>
  <w:style w:type="table" w:styleId="af6">
    <w:name w:val="Table Grid"/>
    <w:basedOn w:val="a1"/>
    <w:uiPriority w:val="39"/>
    <w:rsid w:val="00AE5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66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ACE0-6D25-4B7E-B0C8-C0C0D2AF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33</Pages>
  <Words>12946</Words>
  <Characters>73795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Линчевский Владимир Евгеньевич</dc:creator>
  <cp:lastModifiedBy>Сазонова Елена Сергеевна</cp:lastModifiedBy>
  <cp:revision>656</cp:revision>
  <cp:lastPrinted>2025-07-01T11:10:00Z</cp:lastPrinted>
  <dcterms:created xsi:type="dcterms:W3CDTF">2025-06-09T10:07:00Z</dcterms:created>
  <dcterms:modified xsi:type="dcterms:W3CDTF">2025-07-03T12:40:00Z</dcterms:modified>
</cp:coreProperties>
</file>