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CDFD5" w14:textId="77777777" w:rsidR="003430A6" w:rsidRPr="003E4F8F" w:rsidRDefault="003430A6" w:rsidP="003430A6">
      <w:pPr>
        <w:jc w:val="right"/>
        <w:rPr>
          <w:b/>
          <w:bCs/>
          <w:color w:val="00000A"/>
          <w:sz w:val="28"/>
          <w:szCs w:val="28"/>
        </w:rPr>
      </w:pPr>
      <w:r w:rsidRPr="003E4F8F">
        <w:rPr>
          <w:b/>
          <w:noProof/>
          <w:sz w:val="28"/>
          <w:szCs w:val="28"/>
        </w:rPr>
        <w:t>ПРОЕКТ</w:t>
      </w:r>
    </w:p>
    <w:p w14:paraId="78B3ACF1" w14:textId="77777777" w:rsidR="003430A6" w:rsidRDefault="003430A6" w:rsidP="003430A6">
      <w:pPr>
        <w:jc w:val="center"/>
        <w:rPr>
          <w:b/>
          <w:bCs/>
          <w:color w:val="00000A"/>
          <w:sz w:val="28"/>
          <w:szCs w:val="28"/>
        </w:rPr>
      </w:pPr>
    </w:p>
    <w:p w14:paraId="1FFE8D18" w14:textId="77777777" w:rsidR="003430A6" w:rsidRPr="005B0D74" w:rsidRDefault="003430A6" w:rsidP="003430A6">
      <w:pPr>
        <w:jc w:val="center"/>
        <w:rPr>
          <w:b/>
          <w:bCs/>
          <w:color w:val="00000A"/>
          <w:sz w:val="28"/>
          <w:szCs w:val="28"/>
        </w:rPr>
      </w:pPr>
      <w:r w:rsidRPr="005B0D74">
        <w:rPr>
          <w:b/>
          <w:bCs/>
          <w:color w:val="00000A"/>
          <w:sz w:val="28"/>
          <w:szCs w:val="28"/>
        </w:rPr>
        <w:t>СОВЕТ ДЕПУТАТОВ</w:t>
      </w:r>
    </w:p>
    <w:p w14:paraId="037788CC" w14:textId="77777777" w:rsidR="003430A6" w:rsidRPr="005B0D74" w:rsidRDefault="003430A6" w:rsidP="003430A6">
      <w:pPr>
        <w:jc w:val="center"/>
        <w:rPr>
          <w:b/>
          <w:bCs/>
          <w:color w:val="00000A"/>
          <w:sz w:val="28"/>
          <w:szCs w:val="28"/>
        </w:rPr>
      </w:pPr>
      <w:r w:rsidRPr="005B0D74">
        <w:rPr>
          <w:b/>
          <w:bCs/>
          <w:color w:val="00000A"/>
          <w:sz w:val="28"/>
          <w:szCs w:val="28"/>
        </w:rPr>
        <w:t>ГАТЧИНСКОГО МУНИЦИПАЛЬНОГО ОКРУГА</w:t>
      </w:r>
    </w:p>
    <w:p w14:paraId="1BC79AA1" w14:textId="77777777" w:rsidR="003430A6" w:rsidRDefault="003430A6" w:rsidP="003430A6">
      <w:pPr>
        <w:jc w:val="center"/>
        <w:rPr>
          <w:color w:val="00000A"/>
          <w:sz w:val="28"/>
          <w:szCs w:val="28"/>
        </w:rPr>
      </w:pPr>
      <w:r w:rsidRPr="00E21096">
        <w:rPr>
          <w:color w:val="00000A"/>
          <w:sz w:val="28"/>
          <w:szCs w:val="28"/>
        </w:rPr>
        <w:t xml:space="preserve"> первого созыва</w:t>
      </w:r>
    </w:p>
    <w:p w14:paraId="5383E5E2" w14:textId="77777777" w:rsidR="003430A6" w:rsidRPr="006D1B6D" w:rsidRDefault="003430A6" w:rsidP="003430A6">
      <w:pPr>
        <w:numPr>
          <w:ilvl w:val="0"/>
          <w:numId w:val="3"/>
        </w:numPr>
        <w:suppressAutoHyphens/>
        <w:spacing w:before="120" w:after="120" w:line="264" w:lineRule="auto"/>
        <w:ind w:right="-83"/>
        <w:jc w:val="center"/>
        <w:outlineLvl w:val="0"/>
        <w:rPr>
          <w:rFonts w:ascii="XO Thames" w:hAnsi="XO Thames"/>
          <w:b/>
          <w:color w:val="000000"/>
          <w:sz w:val="28"/>
          <w:szCs w:val="28"/>
        </w:rPr>
      </w:pPr>
      <w:r w:rsidRPr="006D1B6D">
        <w:rPr>
          <w:rFonts w:ascii="XO Thames" w:hAnsi="XO Thames"/>
          <w:b/>
          <w:color w:val="000000"/>
          <w:sz w:val="28"/>
          <w:szCs w:val="28"/>
        </w:rPr>
        <w:t>Р Е Ш Е Н И Е</w:t>
      </w:r>
    </w:p>
    <w:p w14:paraId="0616EF50" w14:textId="77777777" w:rsidR="003430A6" w:rsidRDefault="003430A6" w:rsidP="003430A6">
      <w:pPr>
        <w:pStyle w:val="af5"/>
        <w:ind w:left="1134" w:right="-1"/>
        <w:jc w:val="center"/>
      </w:pPr>
    </w:p>
    <w:p w14:paraId="38E78C3B" w14:textId="77777777" w:rsidR="003430A6" w:rsidRDefault="003430A6" w:rsidP="003430A6">
      <w:pPr>
        <w:pStyle w:val="af4"/>
        <w:ind w:left="-142" w:right="-93"/>
        <w:rPr>
          <w:b/>
        </w:rPr>
      </w:pPr>
      <w:r>
        <w:rPr>
          <w:b/>
          <w:szCs w:val="28"/>
        </w:rPr>
        <w:t>от 30 мая 2025 года</w:t>
      </w:r>
      <w:r>
        <w:rPr>
          <w:b/>
        </w:rPr>
        <w:t xml:space="preserve">                                                                     № </w:t>
      </w:r>
    </w:p>
    <w:p w14:paraId="35D953DE" w14:textId="1769040B" w:rsidR="00F554B6" w:rsidRPr="002C434E" w:rsidRDefault="00F554B6" w:rsidP="00F554B6">
      <w:pPr>
        <w:pStyle w:val="af4"/>
        <w:ind w:right="-93" w:firstLine="709"/>
        <w:jc w:val="left"/>
        <w:rPr>
          <w:b/>
          <w:sz w:val="16"/>
          <w:szCs w:val="16"/>
        </w:rPr>
      </w:pPr>
      <w:r>
        <w:rPr>
          <w:b/>
        </w:rPr>
        <w:tab/>
      </w:r>
    </w:p>
    <w:p w14:paraId="6D734243" w14:textId="77777777" w:rsidR="00F554B6" w:rsidRPr="00157E23" w:rsidRDefault="00F554B6" w:rsidP="00F554B6">
      <w:pPr>
        <w:pStyle w:val="ConsPlusTitle"/>
        <w:ind w:firstLine="709"/>
        <w:jc w:val="both"/>
        <w:rPr>
          <w:rFonts w:ascii="Times New Roman" w:hAnsi="Times New Roman" w:cs="Times New Roman"/>
          <w:sz w:val="28"/>
          <w:szCs w:val="28"/>
        </w:rPr>
      </w:pPr>
    </w:p>
    <w:p w14:paraId="79C203A4" w14:textId="089A1AB9" w:rsidR="00F554B6" w:rsidRPr="00DA1748" w:rsidRDefault="00F554B6" w:rsidP="003430A6">
      <w:pPr>
        <w:autoSpaceDE w:val="0"/>
        <w:autoSpaceDN w:val="0"/>
        <w:adjustRightInd w:val="0"/>
        <w:ind w:right="4818"/>
        <w:jc w:val="both"/>
        <w:rPr>
          <w:bCs/>
        </w:rPr>
      </w:pPr>
      <w:r w:rsidRPr="00AC129A">
        <w:rPr>
          <w:bCs/>
        </w:rPr>
        <w:t xml:space="preserve">Об утверждении </w:t>
      </w:r>
      <w:r>
        <w:rPr>
          <w:bCs/>
        </w:rPr>
        <w:t>положения о</w:t>
      </w:r>
      <w:r w:rsidRPr="00DA1748">
        <w:rPr>
          <w:bCs/>
        </w:rPr>
        <w:t xml:space="preserve"> муниципальном </w:t>
      </w:r>
      <w:r w:rsidR="007B597E">
        <w:rPr>
          <w:bCs/>
        </w:rPr>
        <w:t>земельном</w:t>
      </w:r>
      <w:r w:rsidRPr="00DA1748">
        <w:rPr>
          <w:bCs/>
        </w:rPr>
        <w:t xml:space="preserve"> контроле на территории </w:t>
      </w:r>
      <w:r w:rsidR="007B597E">
        <w:rPr>
          <w:bCs/>
        </w:rPr>
        <w:t>муниципального образования Гатчинский муниципальный округ</w:t>
      </w:r>
      <w:r>
        <w:rPr>
          <w:bCs/>
        </w:rPr>
        <w:t xml:space="preserve"> Ленинградской области</w:t>
      </w:r>
    </w:p>
    <w:p w14:paraId="23129BCC" w14:textId="77777777" w:rsidR="00F554B6" w:rsidRPr="00157E23" w:rsidRDefault="00F554B6" w:rsidP="00F554B6">
      <w:pPr>
        <w:autoSpaceDE w:val="0"/>
        <w:autoSpaceDN w:val="0"/>
        <w:adjustRightInd w:val="0"/>
        <w:ind w:firstLine="709"/>
        <w:jc w:val="center"/>
        <w:rPr>
          <w:b/>
          <w:bCs/>
          <w:sz w:val="28"/>
          <w:szCs w:val="28"/>
        </w:rPr>
      </w:pPr>
    </w:p>
    <w:p w14:paraId="1BEFA645" w14:textId="77777777" w:rsidR="00F554B6" w:rsidRPr="00EB7C88" w:rsidRDefault="00F554B6" w:rsidP="00F554B6">
      <w:pPr>
        <w:autoSpaceDE w:val="0"/>
        <w:autoSpaceDN w:val="0"/>
        <w:adjustRightInd w:val="0"/>
        <w:ind w:firstLine="709"/>
        <w:jc w:val="center"/>
        <w:rPr>
          <w:b/>
          <w:bCs/>
          <w:sz w:val="28"/>
          <w:szCs w:val="28"/>
        </w:rPr>
      </w:pPr>
    </w:p>
    <w:p w14:paraId="53CA71A4" w14:textId="5996D0ED" w:rsidR="00F554B6" w:rsidRPr="00EB7C88" w:rsidRDefault="007B597E" w:rsidP="00F554B6">
      <w:pPr>
        <w:pStyle w:val="ConsPlusNormal"/>
        <w:ind w:firstLine="709"/>
        <w:jc w:val="both"/>
        <w:rPr>
          <w:rFonts w:ascii="Times New Roman" w:hAnsi="Times New Roman" w:cs="Times New Roman"/>
          <w:sz w:val="28"/>
          <w:szCs w:val="28"/>
        </w:rPr>
      </w:pPr>
      <w:r w:rsidRPr="007B597E">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Земельным кодексом Российской Федерации,</w:t>
      </w:r>
      <w:r w:rsidR="00F554B6" w:rsidRPr="00EB7C88">
        <w:rPr>
          <w:rFonts w:ascii="Times New Roman" w:hAnsi="Times New Roman" w:cs="Times New Roman"/>
          <w:bCs/>
          <w:sz w:val="28"/>
          <w:szCs w:val="28"/>
        </w:rPr>
        <w:t xml:space="preserve"> </w:t>
      </w:r>
      <w:r w:rsidR="00F554B6" w:rsidRPr="00E67E50">
        <w:rPr>
          <w:rFonts w:ascii="Times New Roman" w:hAnsi="Times New Roman" w:cs="Times New Roman"/>
          <w:bCs/>
          <w:sz w:val="28"/>
          <w:szCs w:val="28"/>
        </w:rPr>
        <w:t>Законом Ленинградской области от 02.05.2024 № 50-оз «Об объединении поселений, входящих в состав Гатчинского муниципального округа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административно-территориальном устройстве Ленинградской области и порядке его изменения»</w:t>
      </w:r>
      <w:r w:rsidR="00F554B6">
        <w:rPr>
          <w:rFonts w:ascii="Times New Roman" w:hAnsi="Times New Roman" w:cs="Times New Roman"/>
          <w:bCs/>
          <w:sz w:val="28"/>
          <w:szCs w:val="28"/>
        </w:rPr>
        <w:t xml:space="preserve">, </w:t>
      </w:r>
      <w:r w:rsidR="00F554B6" w:rsidRPr="00B33DEE">
        <w:rPr>
          <w:rFonts w:ascii="Times New Roman" w:hAnsi="Times New Roman" w:cs="Times New Roman"/>
          <w:sz w:val="28"/>
          <w:szCs w:val="28"/>
        </w:rPr>
        <w:t>Уставом муниципального образования Гатчинский муниципальный округ</w:t>
      </w:r>
      <w:r w:rsidR="00F554B6">
        <w:rPr>
          <w:rFonts w:ascii="Times New Roman" w:hAnsi="Times New Roman" w:cs="Times New Roman"/>
          <w:sz w:val="28"/>
          <w:szCs w:val="28"/>
        </w:rPr>
        <w:t xml:space="preserve"> </w:t>
      </w:r>
      <w:bookmarkStart w:id="0" w:name="_Hlk189817049"/>
      <w:r w:rsidR="00F554B6">
        <w:rPr>
          <w:rFonts w:ascii="Times New Roman" w:hAnsi="Times New Roman" w:cs="Times New Roman"/>
          <w:sz w:val="28"/>
          <w:szCs w:val="28"/>
        </w:rPr>
        <w:t>Ленинградской области</w:t>
      </w:r>
      <w:bookmarkEnd w:id="0"/>
      <w:r w:rsidR="00F554B6" w:rsidRPr="00EB7C88">
        <w:rPr>
          <w:rFonts w:ascii="Times New Roman" w:hAnsi="Times New Roman" w:cs="Times New Roman"/>
          <w:sz w:val="28"/>
          <w:szCs w:val="28"/>
        </w:rPr>
        <w:t xml:space="preserve">,  </w:t>
      </w:r>
    </w:p>
    <w:p w14:paraId="187692D9" w14:textId="77777777" w:rsidR="00F554B6" w:rsidRDefault="00F554B6" w:rsidP="00F554B6">
      <w:pPr>
        <w:pStyle w:val="af4"/>
        <w:ind w:right="-5" w:firstLine="709"/>
        <w:rPr>
          <w:b/>
        </w:rPr>
      </w:pPr>
    </w:p>
    <w:p w14:paraId="133E23B6" w14:textId="77777777" w:rsidR="003430A6" w:rsidRPr="003430A6" w:rsidRDefault="003430A6" w:rsidP="003430A6">
      <w:pPr>
        <w:pStyle w:val="af2"/>
        <w:spacing w:after="0"/>
        <w:ind w:left="1072"/>
        <w:jc w:val="center"/>
        <w:rPr>
          <w:rFonts w:ascii="Times New Roman" w:hAnsi="Times New Roman" w:cs="Times New Roman"/>
          <w:b/>
          <w:sz w:val="28"/>
          <w:szCs w:val="28"/>
        </w:rPr>
      </w:pPr>
      <w:r w:rsidRPr="003430A6">
        <w:rPr>
          <w:rFonts w:ascii="Times New Roman" w:hAnsi="Times New Roman" w:cs="Times New Roman"/>
          <w:b/>
          <w:sz w:val="28"/>
          <w:szCs w:val="28"/>
        </w:rPr>
        <w:t>СОВЕТ ДЕПУТАТОВ</w:t>
      </w:r>
    </w:p>
    <w:p w14:paraId="51ECA667" w14:textId="77777777" w:rsidR="003430A6" w:rsidRPr="003430A6" w:rsidRDefault="003430A6" w:rsidP="003430A6">
      <w:pPr>
        <w:pStyle w:val="af2"/>
        <w:spacing w:after="0"/>
        <w:ind w:left="1072"/>
        <w:jc w:val="center"/>
        <w:rPr>
          <w:rFonts w:ascii="Times New Roman" w:eastAsia="Calibri" w:hAnsi="Times New Roman" w:cs="Times New Roman"/>
          <w:b/>
          <w:sz w:val="28"/>
          <w:szCs w:val="28"/>
        </w:rPr>
      </w:pPr>
      <w:r w:rsidRPr="003430A6">
        <w:rPr>
          <w:rFonts w:ascii="Times New Roman" w:eastAsia="Calibri" w:hAnsi="Times New Roman" w:cs="Times New Roman"/>
          <w:b/>
          <w:sz w:val="28"/>
          <w:szCs w:val="28"/>
        </w:rPr>
        <w:t>ГАТЧИНСКОГО МУНИЦИПАЛЬНОГО ОКРУГА</w:t>
      </w:r>
    </w:p>
    <w:p w14:paraId="7EB89A7A" w14:textId="77777777" w:rsidR="003430A6" w:rsidRPr="003430A6" w:rsidRDefault="003430A6" w:rsidP="003430A6">
      <w:pPr>
        <w:pStyle w:val="13"/>
        <w:tabs>
          <w:tab w:val="left" w:pos="993"/>
        </w:tabs>
        <w:ind w:left="1072"/>
        <w:jc w:val="center"/>
        <w:rPr>
          <w:sz w:val="28"/>
          <w:szCs w:val="28"/>
        </w:rPr>
      </w:pPr>
      <w:r w:rsidRPr="003430A6">
        <w:rPr>
          <w:rFonts w:eastAsia="Calibri"/>
          <w:b/>
          <w:sz w:val="28"/>
          <w:szCs w:val="28"/>
        </w:rPr>
        <w:t>РЕШИЛ:</w:t>
      </w:r>
    </w:p>
    <w:p w14:paraId="40018F59" w14:textId="24E8B74B" w:rsidR="00F554B6" w:rsidRPr="00E67E50" w:rsidRDefault="00F554B6" w:rsidP="00F554B6">
      <w:pPr>
        <w:pStyle w:val="af2"/>
        <w:numPr>
          <w:ilvl w:val="0"/>
          <w:numId w:val="1"/>
        </w:numPr>
        <w:suppressAutoHyphens w:val="0"/>
        <w:autoSpaceDE w:val="0"/>
        <w:adjustRightInd w:val="0"/>
        <w:spacing w:after="0"/>
        <w:ind w:left="0" w:firstLine="709"/>
        <w:jc w:val="both"/>
        <w:textAlignment w:val="auto"/>
        <w:rPr>
          <w:bCs/>
          <w:sz w:val="28"/>
          <w:szCs w:val="28"/>
        </w:rPr>
      </w:pPr>
      <w:r w:rsidRPr="00E67E50">
        <w:rPr>
          <w:sz w:val="28"/>
          <w:szCs w:val="28"/>
        </w:rPr>
        <w:t xml:space="preserve">Утвердить положение о муниципальном </w:t>
      </w:r>
      <w:r w:rsidR="00A15C96">
        <w:rPr>
          <w:sz w:val="28"/>
          <w:szCs w:val="28"/>
        </w:rPr>
        <w:t>земельном</w:t>
      </w:r>
      <w:r w:rsidRPr="00E67E50">
        <w:rPr>
          <w:sz w:val="28"/>
          <w:szCs w:val="28"/>
        </w:rPr>
        <w:t xml:space="preserve"> контроле на территории Гатчинского муниципального </w:t>
      </w:r>
      <w:r>
        <w:rPr>
          <w:sz w:val="28"/>
          <w:szCs w:val="28"/>
        </w:rPr>
        <w:t xml:space="preserve">округа </w:t>
      </w:r>
      <w:r w:rsidRPr="00EC4A62">
        <w:rPr>
          <w:sz w:val="28"/>
          <w:szCs w:val="28"/>
        </w:rPr>
        <w:t>Ленинградской области</w:t>
      </w:r>
      <w:r w:rsidRPr="00E67E50">
        <w:rPr>
          <w:sz w:val="28"/>
          <w:szCs w:val="28"/>
        </w:rPr>
        <w:t>, согласно приложению к настоящему решению.</w:t>
      </w:r>
    </w:p>
    <w:p w14:paraId="16E511A4" w14:textId="77777777" w:rsidR="00F554B6" w:rsidRDefault="00F554B6" w:rsidP="00F554B6">
      <w:pPr>
        <w:pStyle w:val="af2"/>
        <w:numPr>
          <w:ilvl w:val="0"/>
          <w:numId w:val="1"/>
        </w:numPr>
        <w:suppressAutoHyphens w:val="0"/>
        <w:autoSpaceDE w:val="0"/>
        <w:adjustRightInd w:val="0"/>
        <w:spacing w:after="0"/>
        <w:ind w:left="0" w:firstLine="709"/>
        <w:jc w:val="both"/>
        <w:textAlignment w:val="auto"/>
        <w:rPr>
          <w:bCs/>
          <w:sz w:val="28"/>
          <w:szCs w:val="28"/>
        </w:rPr>
      </w:pPr>
      <w:r w:rsidRPr="00E67E50">
        <w:rPr>
          <w:bCs/>
          <w:sz w:val="28"/>
          <w:szCs w:val="28"/>
        </w:rPr>
        <w:t>Признать утратившим</w:t>
      </w:r>
      <w:r>
        <w:rPr>
          <w:bCs/>
          <w:sz w:val="28"/>
          <w:szCs w:val="28"/>
        </w:rPr>
        <w:t>и</w:t>
      </w:r>
      <w:r w:rsidRPr="00E67E50">
        <w:rPr>
          <w:bCs/>
          <w:sz w:val="28"/>
          <w:szCs w:val="28"/>
        </w:rPr>
        <w:t xml:space="preserve"> силу</w:t>
      </w:r>
      <w:r>
        <w:rPr>
          <w:bCs/>
          <w:sz w:val="28"/>
          <w:szCs w:val="28"/>
        </w:rPr>
        <w:t>:</w:t>
      </w:r>
    </w:p>
    <w:p w14:paraId="2F6D4562" w14:textId="77777777" w:rsidR="007B597E" w:rsidRPr="007B597E" w:rsidRDefault="007B597E" w:rsidP="007B597E">
      <w:pPr>
        <w:autoSpaceDE w:val="0"/>
        <w:autoSpaceDN w:val="0"/>
        <w:adjustRightInd w:val="0"/>
        <w:ind w:firstLine="709"/>
        <w:jc w:val="both"/>
        <w:rPr>
          <w:bCs/>
          <w:sz w:val="28"/>
          <w:szCs w:val="28"/>
        </w:rPr>
      </w:pPr>
      <w:r w:rsidRPr="007B597E">
        <w:rPr>
          <w:bCs/>
          <w:sz w:val="28"/>
          <w:szCs w:val="28"/>
        </w:rPr>
        <w:t>- решение совета депутатов муниципального образования «Город Гатчина» от 29 сентября 2021 года №44 «Об утверждении Положения о муниципальном земельном контроле на территории муниципального образования «Город Гатчина»;</w:t>
      </w:r>
    </w:p>
    <w:p w14:paraId="0E0B8743" w14:textId="77777777" w:rsidR="007B597E" w:rsidRPr="007B597E" w:rsidRDefault="007B597E" w:rsidP="007B597E">
      <w:pPr>
        <w:autoSpaceDE w:val="0"/>
        <w:autoSpaceDN w:val="0"/>
        <w:adjustRightInd w:val="0"/>
        <w:ind w:firstLine="709"/>
        <w:jc w:val="both"/>
        <w:rPr>
          <w:bCs/>
          <w:sz w:val="28"/>
          <w:szCs w:val="28"/>
        </w:rPr>
      </w:pPr>
      <w:r w:rsidRPr="007B597E">
        <w:rPr>
          <w:bCs/>
          <w:sz w:val="28"/>
          <w:szCs w:val="28"/>
        </w:rPr>
        <w:t>- решение совета депутатов муниципального образования «Город Гатчина» от 29 ноября 2023 года №52 «О внесении изменений в решение совета депутатов муниципального образования «Город Гатчина» от 29 сентября 2021 года №44 «Об утверждении положения о муниципальном земельном контроле на территории муниципального образования «Город Гатчина»»;</w:t>
      </w:r>
    </w:p>
    <w:p w14:paraId="6B50D3D4" w14:textId="77777777" w:rsidR="007B597E" w:rsidRPr="007B597E" w:rsidRDefault="007B597E" w:rsidP="007B597E">
      <w:pPr>
        <w:autoSpaceDE w:val="0"/>
        <w:autoSpaceDN w:val="0"/>
        <w:adjustRightInd w:val="0"/>
        <w:ind w:firstLine="709"/>
        <w:jc w:val="both"/>
        <w:rPr>
          <w:bCs/>
          <w:sz w:val="28"/>
          <w:szCs w:val="28"/>
        </w:rPr>
      </w:pPr>
      <w:r w:rsidRPr="007B597E">
        <w:rPr>
          <w:bCs/>
          <w:sz w:val="28"/>
          <w:szCs w:val="28"/>
        </w:rPr>
        <w:t xml:space="preserve">- решение совета депутатов Гатчинского муниципального района от 24 сентября 2021 года №171 «Об утверждении Положения о муниципальном </w:t>
      </w:r>
      <w:r w:rsidRPr="007B597E">
        <w:rPr>
          <w:bCs/>
          <w:sz w:val="28"/>
          <w:szCs w:val="28"/>
        </w:rPr>
        <w:lastRenderedPageBreak/>
        <w:t>земельном контроле на территориях сельских поселений Гатчинского муниципального района;</w:t>
      </w:r>
    </w:p>
    <w:p w14:paraId="0F0ABD26" w14:textId="16DB5897" w:rsidR="00F554B6" w:rsidRDefault="007B597E" w:rsidP="007B597E">
      <w:pPr>
        <w:autoSpaceDE w:val="0"/>
        <w:autoSpaceDN w:val="0"/>
        <w:adjustRightInd w:val="0"/>
        <w:ind w:firstLine="709"/>
        <w:jc w:val="both"/>
        <w:rPr>
          <w:bCs/>
          <w:sz w:val="28"/>
          <w:szCs w:val="28"/>
        </w:rPr>
      </w:pPr>
      <w:r w:rsidRPr="007B597E">
        <w:rPr>
          <w:bCs/>
          <w:sz w:val="28"/>
          <w:szCs w:val="28"/>
        </w:rPr>
        <w:t>- решение совета депутатов Гатчинского муниципального района от 24 ноября 2023 года №345 «О внесении изменений в решение совета депутатов Гатчинского муниципального района Ленинградской области от 24 сентября 2021 года №171 Об утверждении положения о муниципальном земельном контроле на территории сельских поселений Гатчинского муниципального района</w:t>
      </w:r>
      <w:r w:rsidR="00F554B6">
        <w:rPr>
          <w:bCs/>
          <w:sz w:val="28"/>
          <w:szCs w:val="28"/>
        </w:rPr>
        <w:t>;</w:t>
      </w:r>
    </w:p>
    <w:p w14:paraId="2A071686" w14:textId="7F87E1AB" w:rsidR="00F554B6" w:rsidRDefault="00F554B6" w:rsidP="00F554B6">
      <w:pPr>
        <w:autoSpaceDE w:val="0"/>
        <w:autoSpaceDN w:val="0"/>
        <w:adjustRightInd w:val="0"/>
        <w:ind w:firstLine="709"/>
        <w:jc w:val="both"/>
        <w:rPr>
          <w:bCs/>
          <w:sz w:val="28"/>
          <w:szCs w:val="28"/>
        </w:rPr>
      </w:pPr>
      <w:r>
        <w:rPr>
          <w:bCs/>
          <w:sz w:val="28"/>
          <w:szCs w:val="28"/>
        </w:rPr>
        <w:t xml:space="preserve">- </w:t>
      </w:r>
      <w:r w:rsidRPr="0016434D">
        <w:rPr>
          <w:bCs/>
          <w:sz w:val="28"/>
          <w:szCs w:val="28"/>
        </w:rPr>
        <w:t>решение совета депутатов муниципального образования Вырицкое городское поселение от 2</w:t>
      </w:r>
      <w:r>
        <w:rPr>
          <w:bCs/>
          <w:sz w:val="28"/>
          <w:szCs w:val="28"/>
        </w:rPr>
        <w:t>8</w:t>
      </w:r>
      <w:r w:rsidRPr="0016434D">
        <w:rPr>
          <w:bCs/>
          <w:sz w:val="28"/>
          <w:szCs w:val="28"/>
        </w:rPr>
        <w:t xml:space="preserve"> </w:t>
      </w:r>
      <w:r>
        <w:rPr>
          <w:bCs/>
          <w:sz w:val="28"/>
          <w:szCs w:val="28"/>
        </w:rPr>
        <w:t>октября</w:t>
      </w:r>
      <w:r w:rsidRPr="0016434D">
        <w:rPr>
          <w:bCs/>
          <w:sz w:val="28"/>
          <w:szCs w:val="28"/>
        </w:rPr>
        <w:t xml:space="preserve"> 202</w:t>
      </w:r>
      <w:r>
        <w:rPr>
          <w:bCs/>
          <w:sz w:val="28"/>
          <w:szCs w:val="28"/>
        </w:rPr>
        <w:t>1</w:t>
      </w:r>
      <w:r w:rsidRPr="0016434D">
        <w:rPr>
          <w:bCs/>
          <w:sz w:val="28"/>
          <w:szCs w:val="28"/>
        </w:rPr>
        <w:t xml:space="preserve"> года №</w:t>
      </w:r>
      <w:r>
        <w:rPr>
          <w:bCs/>
          <w:sz w:val="28"/>
          <w:szCs w:val="28"/>
        </w:rPr>
        <w:t>17</w:t>
      </w:r>
      <w:r w:rsidR="00160E48">
        <w:rPr>
          <w:bCs/>
          <w:sz w:val="28"/>
          <w:szCs w:val="28"/>
        </w:rPr>
        <w:t>3</w:t>
      </w:r>
      <w:r w:rsidRPr="0016434D">
        <w:rPr>
          <w:bCs/>
          <w:sz w:val="28"/>
          <w:szCs w:val="28"/>
        </w:rPr>
        <w:t xml:space="preserve"> «Об утверждении положения о муниципальном </w:t>
      </w:r>
      <w:r w:rsidR="00160E48">
        <w:rPr>
          <w:bCs/>
          <w:sz w:val="28"/>
          <w:szCs w:val="28"/>
        </w:rPr>
        <w:t>земельном</w:t>
      </w:r>
      <w:r>
        <w:rPr>
          <w:bCs/>
          <w:sz w:val="28"/>
          <w:szCs w:val="28"/>
        </w:rPr>
        <w:t xml:space="preserve"> </w:t>
      </w:r>
      <w:r w:rsidRPr="0016434D">
        <w:rPr>
          <w:bCs/>
          <w:sz w:val="28"/>
          <w:szCs w:val="28"/>
        </w:rPr>
        <w:t>контроле на территории муниципального образования Вырицкое городское поселение»;</w:t>
      </w:r>
    </w:p>
    <w:p w14:paraId="40BC5D5C" w14:textId="15900722" w:rsidR="007B597E" w:rsidRDefault="00160E48" w:rsidP="00F554B6">
      <w:pPr>
        <w:autoSpaceDE w:val="0"/>
        <w:autoSpaceDN w:val="0"/>
        <w:adjustRightInd w:val="0"/>
        <w:ind w:firstLine="709"/>
        <w:jc w:val="both"/>
        <w:rPr>
          <w:color w:val="000000"/>
          <w:sz w:val="28"/>
          <w:szCs w:val="28"/>
        </w:rPr>
      </w:pPr>
      <w:r>
        <w:rPr>
          <w:rStyle w:val="docdata"/>
          <w:color w:val="000000"/>
          <w:sz w:val="28"/>
          <w:szCs w:val="28"/>
        </w:rPr>
        <w:t xml:space="preserve">- </w:t>
      </w:r>
      <w:r w:rsidRPr="00160E48">
        <w:rPr>
          <w:rStyle w:val="docdata"/>
          <w:color w:val="000000"/>
          <w:sz w:val="28"/>
          <w:szCs w:val="28"/>
        </w:rPr>
        <w:t xml:space="preserve">решение совета депутатов муниципального образования Вырицкое городское поселение от </w:t>
      </w:r>
      <w:r>
        <w:rPr>
          <w:rStyle w:val="docdata"/>
          <w:color w:val="000000"/>
          <w:sz w:val="28"/>
          <w:szCs w:val="28"/>
        </w:rPr>
        <w:t>16 ноября 2023</w:t>
      </w:r>
      <w:r w:rsidRPr="00160E48">
        <w:rPr>
          <w:rStyle w:val="docdata"/>
          <w:color w:val="000000"/>
          <w:sz w:val="28"/>
          <w:szCs w:val="28"/>
        </w:rPr>
        <w:t xml:space="preserve"> года №</w:t>
      </w:r>
      <w:r>
        <w:rPr>
          <w:rStyle w:val="docdata"/>
          <w:color w:val="000000"/>
          <w:sz w:val="28"/>
          <w:szCs w:val="28"/>
        </w:rPr>
        <w:t>292</w:t>
      </w:r>
      <w:r w:rsidRPr="00160E48">
        <w:rPr>
          <w:rStyle w:val="docdata"/>
          <w:color w:val="000000"/>
          <w:sz w:val="28"/>
          <w:szCs w:val="28"/>
        </w:rPr>
        <w:t xml:space="preserve"> </w:t>
      </w:r>
      <w:r>
        <w:rPr>
          <w:rStyle w:val="docdata"/>
          <w:color w:val="000000"/>
          <w:sz w:val="28"/>
          <w:szCs w:val="28"/>
        </w:rPr>
        <w:t>«О</w:t>
      </w:r>
      <w:r>
        <w:rPr>
          <w:color w:val="000000"/>
          <w:sz w:val="28"/>
          <w:szCs w:val="28"/>
        </w:rPr>
        <w:t xml:space="preserve"> внесении изменений в решение Совета депутатов муниципального образования Вырицкое городское поселение от 28.10.2023 № 173 «Об утверждении Положения о муниципальном земельном контроле на территории муниципального образования Вырицкое городское поселение Гатчинского муниципального района Ленинградской области»»;</w:t>
      </w:r>
    </w:p>
    <w:p w14:paraId="13A3968F" w14:textId="15F85145" w:rsidR="00160E48" w:rsidRDefault="00160E48" w:rsidP="00F554B6">
      <w:pPr>
        <w:autoSpaceDE w:val="0"/>
        <w:autoSpaceDN w:val="0"/>
        <w:adjustRightInd w:val="0"/>
        <w:ind w:firstLine="709"/>
        <w:jc w:val="both"/>
        <w:rPr>
          <w:bCs/>
          <w:sz w:val="28"/>
          <w:szCs w:val="28"/>
        </w:rPr>
      </w:pPr>
      <w:r>
        <w:rPr>
          <w:bCs/>
          <w:sz w:val="28"/>
          <w:szCs w:val="28"/>
        </w:rPr>
        <w:t xml:space="preserve">- </w:t>
      </w:r>
      <w:r w:rsidRPr="00160E48">
        <w:rPr>
          <w:bCs/>
          <w:sz w:val="28"/>
          <w:szCs w:val="28"/>
        </w:rPr>
        <w:t xml:space="preserve">решение совета депутатов муниципального образования Вырицкое городское поселение от </w:t>
      </w:r>
      <w:r>
        <w:rPr>
          <w:bCs/>
          <w:sz w:val="28"/>
          <w:szCs w:val="28"/>
        </w:rPr>
        <w:t>04 июля 2024</w:t>
      </w:r>
      <w:r w:rsidRPr="00160E48">
        <w:rPr>
          <w:bCs/>
          <w:sz w:val="28"/>
          <w:szCs w:val="28"/>
        </w:rPr>
        <w:t xml:space="preserve"> года №</w:t>
      </w:r>
      <w:r>
        <w:rPr>
          <w:bCs/>
          <w:sz w:val="28"/>
          <w:szCs w:val="28"/>
        </w:rPr>
        <w:t>305</w:t>
      </w:r>
      <w:r w:rsidRPr="00160E48">
        <w:rPr>
          <w:bCs/>
          <w:sz w:val="28"/>
          <w:szCs w:val="28"/>
        </w:rPr>
        <w:t xml:space="preserve"> «О внесении изменений в решение Совета депутатов муниципального образования Вырицкое городское поселение от 28.10.2023 № 173 «Об утверждении Положения о муниципальном земельном контроле на территории муниципального образования Вырицкое городское поселение Гатчинского муниципального района Ленинградской области»»</w:t>
      </w:r>
      <w:r>
        <w:rPr>
          <w:bCs/>
          <w:sz w:val="28"/>
          <w:szCs w:val="28"/>
        </w:rPr>
        <w:t>;</w:t>
      </w:r>
    </w:p>
    <w:p w14:paraId="6CF7E39A" w14:textId="56D3848F" w:rsidR="00F554B6" w:rsidRDefault="00F554B6" w:rsidP="00F554B6">
      <w:pPr>
        <w:autoSpaceDE w:val="0"/>
        <w:autoSpaceDN w:val="0"/>
        <w:adjustRightInd w:val="0"/>
        <w:ind w:firstLine="709"/>
        <w:jc w:val="both"/>
        <w:rPr>
          <w:bCs/>
          <w:sz w:val="28"/>
          <w:szCs w:val="28"/>
        </w:rPr>
      </w:pPr>
      <w:r>
        <w:rPr>
          <w:bCs/>
          <w:sz w:val="28"/>
          <w:szCs w:val="28"/>
        </w:rPr>
        <w:t xml:space="preserve">- </w:t>
      </w:r>
      <w:r w:rsidRPr="00D34975">
        <w:rPr>
          <w:bCs/>
          <w:sz w:val="28"/>
          <w:szCs w:val="28"/>
        </w:rPr>
        <w:t xml:space="preserve">решение совета депутатов муниципального образования город Коммунар от </w:t>
      </w:r>
      <w:r>
        <w:rPr>
          <w:bCs/>
          <w:sz w:val="28"/>
          <w:szCs w:val="28"/>
        </w:rPr>
        <w:t>29 сентября</w:t>
      </w:r>
      <w:r w:rsidRPr="00D34975">
        <w:rPr>
          <w:bCs/>
          <w:sz w:val="28"/>
          <w:szCs w:val="28"/>
        </w:rPr>
        <w:t xml:space="preserve"> 202</w:t>
      </w:r>
      <w:r>
        <w:rPr>
          <w:bCs/>
          <w:sz w:val="28"/>
          <w:szCs w:val="28"/>
        </w:rPr>
        <w:t>1</w:t>
      </w:r>
      <w:r w:rsidRPr="00D34975">
        <w:rPr>
          <w:bCs/>
          <w:sz w:val="28"/>
          <w:szCs w:val="28"/>
        </w:rPr>
        <w:t xml:space="preserve"> года №</w:t>
      </w:r>
      <w:r>
        <w:rPr>
          <w:bCs/>
          <w:sz w:val="28"/>
          <w:szCs w:val="28"/>
        </w:rPr>
        <w:t>2</w:t>
      </w:r>
      <w:r w:rsidR="006F560B">
        <w:rPr>
          <w:bCs/>
          <w:sz w:val="28"/>
          <w:szCs w:val="28"/>
        </w:rPr>
        <w:t>0</w:t>
      </w:r>
      <w:r w:rsidRPr="00D34975">
        <w:rPr>
          <w:bCs/>
          <w:sz w:val="28"/>
          <w:szCs w:val="28"/>
        </w:rPr>
        <w:t xml:space="preserve"> «Об утверждении положения о муниципальном </w:t>
      </w:r>
      <w:r w:rsidR="006F560B">
        <w:rPr>
          <w:bCs/>
          <w:sz w:val="28"/>
          <w:szCs w:val="28"/>
        </w:rPr>
        <w:t>земельном</w:t>
      </w:r>
      <w:r>
        <w:rPr>
          <w:bCs/>
          <w:sz w:val="28"/>
          <w:szCs w:val="28"/>
        </w:rPr>
        <w:t xml:space="preserve"> </w:t>
      </w:r>
      <w:r w:rsidRPr="00D34975">
        <w:rPr>
          <w:bCs/>
          <w:sz w:val="28"/>
          <w:szCs w:val="28"/>
        </w:rPr>
        <w:t>контроле на территории муниципального образования город Коммунар»;</w:t>
      </w:r>
    </w:p>
    <w:p w14:paraId="7CE36B60" w14:textId="76F7C04E" w:rsidR="00F554B6" w:rsidRDefault="00F554B6" w:rsidP="00F554B6">
      <w:pPr>
        <w:autoSpaceDE w:val="0"/>
        <w:autoSpaceDN w:val="0"/>
        <w:adjustRightInd w:val="0"/>
        <w:ind w:firstLine="709"/>
        <w:jc w:val="both"/>
        <w:rPr>
          <w:bCs/>
          <w:sz w:val="28"/>
          <w:szCs w:val="28"/>
        </w:rPr>
      </w:pPr>
      <w:r w:rsidRPr="005071BD">
        <w:rPr>
          <w:bCs/>
          <w:sz w:val="28"/>
          <w:szCs w:val="28"/>
        </w:rPr>
        <w:t xml:space="preserve">- решение совета депутатов муниципального образования город Коммунар от </w:t>
      </w:r>
      <w:r w:rsidR="005071BD" w:rsidRPr="005071BD">
        <w:rPr>
          <w:bCs/>
          <w:sz w:val="28"/>
          <w:szCs w:val="28"/>
        </w:rPr>
        <w:t>02 марта</w:t>
      </w:r>
      <w:r w:rsidRPr="005071BD">
        <w:rPr>
          <w:bCs/>
          <w:sz w:val="28"/>
          <w:szCs w:val="28"/>
        </w:rPr>
        <w:t xml:space="preserve"> 202</w:t>
      </w:r>
      <w:r w:rsidR="005071BD" w:rsidRPr="005071BD">
        <w:rPr>
          <w:bCs/>
          <w:sz w:val="28"/>
          <w:szCs w:val="28"/>
        </w:rPr>
        <w:t>2</w:t>
      </w:r>
      <w:r w:rsidRPr="005071BD">
        <w:rPr>
          <w:bCs/>
          <w:sz w:val="28"/>
          <w:szCs w:val="28"/>
        </w:rPr>
        <w:t xml:space="preserve"> года №</w:t>
      </w:r>
      <w:r w:rsidR="005071BD">
        <w:rPr>
          <w:bCs/>
          <w:sz w:val="28"/>
          <w:szCs w:val="28"/>
        </w:rPr>
        <w:t>7</w:t>
      </w:r>
      <w:r w:rsidRPr="005071BD">
        <w:rPr>
          <w:bCs/>
          <w:sz w:val="28"/>
          <w:szCs w:val="28"/>
        </w:rPr>
        <w:t xml:space="preserve"> о внесении изменений в Положение о муниципальном </w:t>
      </w:r>
      <w:r w:rsidR="005071BD" w:rsidRPr="005071BD">
        <w:rPr>
          <w:bCs/>
          <w:sz w:val="28"/>
          <w:szCs w:val="28"/>
        </w:rPr>
        <w:t>земельном</w:t>
      </w:r>
      <w:r w:rsidRPr="005071BD">
        <w:rPr>
          <w:bCs/>
          <w:sz w:val="28"/>
          <w:szCs w:val="28"/>
        </w:rPr>
        <w:t xml:space="preserve"> контроле на территории </w:t>
      </w:r>
      <w:bookmarkStart w:id="1" w:name="_Hlk189827133"/>
      <w:r w:rsidRPr="005071BD">
        <w:rPr>
          <w:bCs/>
          <w:sz w:val="28"/>
          <w:szCs w:val="28"/>
        </w:rPr>
        <w:t xml:space="preserve">муниципального образования </w:t>
      </w:r>
      <w:bookmarkEnd w:id="1"/>
      <w:r w:rsidRPr="005071BD">
        <w:rPr>
          <w:bCs/>
          <w:sz w:val="28"/>
          <w:szCs w:val="28"/>
        </w:rPr>
        <w:t>город Коммунар, утвержденное Решением Совета депутатов муниципального образования город Коммунар от 29 сентября 2021 № 2</w:t>
      </w:r>
      <w:r w:rsidR="00217DC2" w:rsidRPr="005071BD">
        <w:rPr>
          <w:bCs/>
          <w:sz w:val="28"/>
          <w:szCs w:val="28"/>
        </w:rPr>
        <w:t>0</w:t>
      </w:r>
      <w:r w:rsidRPr="005071BD">
        <w:rPr>
          <w:bCs/>
          <w:sz w:val="28"/>
          <w:szCs w:val="28"/>
        </w:rPr>
        <w:t>;</w:t>
      </w:r>
    </w:p>
    <w:p w14:paraId="6EB53547" w14:textId="55C4593B" w:rsidR="005071BD" w:rsidRDefault="005071BD" w:rsidP="00F554B6">
      <w:pPr>
        <w:autoSpaceDE w:val="0"/>
        <w:autoSpaceDN w:val="0"/>
        <w:adjustRightInd w:val="0"/>
        <w:ind w:firstLine="709"/>
        <w:jc w:val="both"/>
        <w:rPr>
          <w:bCs/>
          <w:sz w:val="28"/>
          <w:szCs w:val="28"/>
        </w:rPr>
      </w:pPr>
      <w:r w:rsidRPr="005071BD">
        <w:rPr>
          <w:bCs/>
          <w:sz w:val="28"/>
          <w:szCs w:val="28"/>
        </w:rPr>
        <w:t xml:space="preserve">- решение совета депутатов муниципального образования город Коммунар от </w:t>
      </w:r>
      <w:r>
        <w:rPr>
          <w:bCs/>
          <w:sz w:val="28"/>
          <w:szCs w:val="28"/>
        </w:rPr>
        <w:t>11 мая</w:t>
      </w:r>
      <w:r w:rsidRPr="005071BD">
        <w:rPr>
          <w:bCs/>
          <w:sz w:val="28"/>
          <w:szCs w:val="28"/>
        </w:rPr>
        <w:t xml:space="preserve"> 2022 года №</w:t>
      </w:r>
      <w:r>
        <w:rPr>
          <w:bCs/>
          <w:sz w:val="28"/>
          <w:szCs w:val="28"/>
        </w:rPr>
        <w:t>25</w:t>
      </w:r>
      <w:r w:rsidRPr="005071BD">
        <w:rPr>
          <w:bCs/>
          <w:sz w:val="28"/>
          <w:szCs w:val="28"/>
        </w:rPr>
        <w:t xml:space="preserve"> о внесении изменений в Положение о муниципальном земельном контроле на территории муниципального образования город Коммунар, утвержденное Решением Совета депутатов муниципального образования город Коммунар от 29 сентября 2021 № 20;</w:t>
      </w:r>
    </w:p>
    <w:p w14:paraId="25608B37" w14:textId="077CD6E4" w:rsidR="005071BD" w:rsidRPr="005071BD" w:rsidRDefault="005071BD" w:rsidP="00F554B6">
      <w:pPr>
        <w:autoSpaceDE w:val="0"/>
        <w:autoSpaceDN w:val="0"/>
        <w:adjustRightInd w:val="0"/>
        <w:ind w:firstLine="709"/>
        <w:jc w:val="both"/>
        <w:rPr>
          <w:bCs/>
          <w:sz w:val="28"/>
          <w:szCs w:val="28"/>
        </w:rPr>
      </w:pPr>
      <w:r w:rsidRPr="005071BD">
        <w:rPr>
          <w:bCs/>
          <w:sz w:val="28"/>
          <w:szCs w:val="28"/>
        </w:rPr>
        <w:t xml:space="preserve">- решение совета депутатов муниципального образования город Коммунар от </w:t>
      </w:r>
      <w:r>
        <w:rPr>
          <w:bCs/>
          <w:sz w:val="28"/>
          <w:szCs w:val="28"/>
        </w:rPr>
        <w:t>15 ноября</w:t>
      </w:r>
      <w:r w:rsidRPr="005071BD">
        <w:rPr>
          <w:bCs/>
          <w:sz w:val="28"/>
          <w:szCs w:val="28"/>
        </w:rPr>
        <w:t xml:space="preserve"> 202</w:t>
      </w:r>
      <w:r>
        <w:rPr>
          <w:bCs/>
          <w:sz w:val="28"/>
          <w:szCs w:val="28"/>
        </w:rPr>
        <w:t>3</w:t>
      </w:r>
      <w:r w:rsidRPr="005071BD">
        <w:rPr>
          <w:bCs/>
          <w:sz w:val="28"/>
          <w:szCs w:val="28"/>
        </w:rPr>
        <w:t xml:space="preserve"> года №</w:t>
      </w:r>
      <w:r>
        <w:rPr>
          <w:bCs/>
          <w:sz w:val="28"/>
          <w:szCs w:val="28"/>
        </w:rPr>
        <w:t>50</w:t>
      </w:r>
      <w:r w:rsidRPr="005071BD">
        <w:rPr>
          <w:bCs/>
          <w:sz w:val="28"/>
          <w:szCs w:val="28"/>
        </w:rPr>
        <w:t xml:space="preserve"> о внесении изменений в Положение о муниципальном </w:t>
      </w:r>
      <w:r>
        <w:rPr>
          <w:bCs/>
          <w:sz w:val="28"/>
          <w:szCs w:val="28"/>
        </w:rPr>
        <w:t>земельном</w:t>
      </w:r>
      <w:r w:rsidRPr="005071BD">
        <w:rPr>
          <w:bCs/>
          <w:sz w:val="28"/>
          <w:szCs w:val="28"/>
        </w:rPr>
        <w:t xml:space="preserve"> контроле на территории муниципального образования город Коммунар, утвержденное Решением Совета депутатов муниципального образования город Коммунар от 29 сентября 2021 № 20;</w:t>
      </w:r>
    </w:p>
    <w:p w14:paraId="3B9B3963" w14:textId="54B51880" w:rsidR="00F554B6" w:rsidRPr="006F560B" w:rsidRDefault="00F554B6" w:rsidP="00F554B6">
      <w:pPr>
        <w:autoSpaceDE w:val="0"/>
        <w:autoSpaceDN w:val="0"/>
        <w:adjustRightInd w:val="0"/>
        <w:ind w:firstLine="709"/>
        <w:jc w:val="both"/>
        <w:rPr>
          <w:bCs/>
          <w:color w:val="FF0000"/>
          <w:sz w:val="28"/>
          <w:szCs w:val="28"/>
        </w:rPr>
      </w:pPr>
      <w:r w:rsidRPr="005071BD">
        <w:rPr>
          <w:bCs/>
          <w:sz w:val="28"/>
          <w:szCs w:val="28"/>
        </w:rPr>
        <w:lastRenderedPageBreak/>
        <w:t>- решение совета депутатов Сиверского городского поселения Гатчинского муниципального района Ленинградской области от 30 сентября 2021 года №</w:t>
      </w:r>
      <w:r w:rsidR="005071BD" w:rsidRPr="005071BD">
        <w:rPr>
          <w:bCs/>
          <w:sz w:val="28"/>
          <w:szCs w:val="28"/>
        </w:rPr>
        <w:t>30</w:t>
      </w:r>
      <w:r w:rsidRPr="005071BD">
        <w:rPr>
          <w:bCs/>
          <w:sz w:val="28"/>
          <w:szCs w:val="28"/>
        </w:rPr>
        <w:t xml:space="preserve"> «Об утверждении положения о муниципальном </w:t>
      </w:r>
      <w:r w:rsidR="006F560B" w:rsidRPr="005071BD">
        <w:rPr>
          <w:bCs/>
          <w:sz w:val="28"/>
          <w:szCs w:val="28"/>
        </w:rPr>
        <w:t>земельном</w:t>
      </w:r>
      <w:r w:rsidRPr="005071BD">
        <w:rPr>
          <w:bCs/>
          <w:sz w:val="28"/>
          <w:szCs w:val="28"/>
        </w:rPr>
        <w:t xml:space="preserve"> контроле на территории муниципального образования «Сиверское городское поселение Гатчинского муниципального района Ленинградской области»;</w:t>
      </w:r>
    </w:p>
    <w:p w14:paraId="4CF55A04" w14:textId="7B20DA2D" w:rsidR="00F554B6" w:rsidRPr="005071BD" w:rsidRDefault="00F554B6" w:rsidP="00F554B6">
      <w:pPr>
        <w:autoSpaceDE w:val="0"/>
        <w:autoSpaceDN w:val="0"/>
        <w:adjustRightInd w:val="0"/>
        <w:ind w:firstLine="709"/>
        <w:jc w:val="both"/>
        <w:rPr>
          <w:bCs/>
          <w:sz w:val="28"/>
          <w:szCs w:val="28"/>
        </w:rPr>
      </w:pPr>
      <w:r>
        <w:rPr>
          <w:bCs/>
          <w:sz w:val="28"/>
          <w:szCs w:val="28"/>
        </w:rPr>
        <w:t xml:space="preserve">- </w:t>
      </w:r>
      <w:r w:rsidRPr="00D34975">
        <w:rPr>
          <w:bCs/>
          <w:sz w:val="28"/>
          <w:szCs w:val="28"/>
        </w:rPr>
        <w:t xml:space="preserve">решение совета депутатов Сиверского городского поселения Гатчинского муниципального района Ленинградской области от </w:t>
      </w:r>
      <w:r>
        <w:rPr>
          <w:bCs/>
          <w:sz w:val="28"/>
          <w:szCs w:val="28"/>
        </w:rPr>
        <w:t>29 ноября 2023</w:t>
      </w:r>
      <w:r w:rsidRPr="00D34975">
        <w:rPr>
          <w:bCs/>
          <w:sz w:val="28"/>
          <w:szCs w:val="28"/>
        </w:rPr>
        <w:t xml:space="preserve"> года №</w:t>
      </w:r>
      <w:r w:rsidR="006F560B">
        <w:rPr>
          <w:bCs/>
          <w:sz w:val="28"/>
          <w:szCs w:val="28"/>
        </w:rPr>
        <w:t>60</w:t>
      </w:r>
      <w:r>
        <w:rPr>
          <w:bCs/>
          <w:sz w:val="28"/>
          <w:szCs w:val="28"/>
        </w:rPr>
        <w:t xml:space="preserve"> о внесении изменений </w:t>
      </w:r>
      <w:r w:rsidRPr="00F12497">
        <w:rPr>
          <w:bCs/>
          <w:sz w:val="28"/>
          <w:szCs w:val="28"/>
        </w:rPr>
        <w:t xml:space="preserve">в Положение о муниципальном </w:t>
      </w:r>
      <w:r w:rsidR="006F560B">
        <w:rPr>
          <w:bCs/>
          <w:sz w:val="28"/>
          <w:szCs w:val="28"/>
        </w:rPr>
        <w:t>земельном</w:t>
      </w:r>
      <w:r w:rsidRPr="00F12497">
        <w:rPr>
          <w:bCs/>
          <w:sz w:val="28"/>
          <w:szCs w:val="28"/>
        </w:rPr>
        <w:t xml:space="preserve"> контроле на территории муниципального образования «Сиверское городское поселение Гатчинского муниципального района Ленинградской области», утвержденное Решением Совета депутатов муниципального образования город «Сиверское городское поселение Гатчинского муниципального района Ленинградской области» </w:t>
      </w:r>
      <w:r w:rsidRPr="005071BD">
        <w:rPr>
          <w:bCs/>
          <w:sz w:val="28"/>
          <w:szCs w:val="28"/>
        </w:rPr>
        <w:t xml:space="preserve">от 30 сентября 2021 № </w:t>
      </w:r>
      <w:r w:rsidR="005071BD" w:rsidRPr="005071BD">
        <w:rPr>
          <w:bCs/>
          <w:sz w:val="28"/>
          <w:szCs w:val="28"/>
        </w:rPr>
        <w:t>30</w:t>
      </w:r>
      <w:r w:rsidRPr="005071BD">
        <w:rPr>
          <w:bCs/>
          <w:sz w:val="28"/>
          <w:szCs w:val="28"/>
        </w:rPr>
        <w:t>;</w:t>
      </w:r>
    </w:p>
    <w:p w14:paraId="7B8B1721" w14:textId="584C9054" w:rsidR="00F554B6" w:rsidRDefault="00F554B6" w:rsidP="00F554B6">
      <w:pPr>
        <w:autoSpaceDE w:val="0"/>
        <w:autoSpaceDN w:val="0"/>
        <w:adjustRightInd w:val="0"/>
        <w:ind w:firstLine="709"/>
        <w:jc w:val="both"/>
        <w:rPr>
          <w:bCs/>
          <w:sz w:val="28"/>
          <w:szCs w:val="28"/>
        </w:rPr>
      </w:pPr>
      <w:r>
        <w:rPr>
          <w:bCs/>
          <w:sz w:val="28"/>
          <w:szCs w:val="28"/>
        </w:rPr>
        <w:t xml:space="preserve">- </w:t>
      </w:r>
      <w:r w:rsidRPr="00F12497">
        <w:rPr>
          <w:bCs/>
          <w:sz w:val="28"/>
          <w:szCs w:val="28"/>
        </w:rPr>
        <w:t>решение совета депутатов Дружногорского городского поселения Гатчинского муниципального района Ленинградской области от 29 сентября 2021 года №</w:t>
      </w:r>
      <w:r w:rsidR="00217DC2">
        <w:rPr>
          <w:bCs/>
          <w:sz w:val="28"/>
          <w:szCs w:val="28"/>
        </w:rPr>
        <w:t>29</w:t>
      </w:r>
      <w:r w:rsidRPr="00F12497">
        <w:rPr>
          <w:bCs/>
          <w:sz w:val="28"/>
          <w:szCs w:val="28"/>
        </w:rPr>
        <w:t xml:space="preserve"> «Об утверждении положения о муниципальном </w:t>
      </w:r>
      <w:r w:rsidR="00A15C96">
        <w:rPr>
          <w:bCs/>
          <w:sz w:val="28"/>
          <w:szCs w:val="28"/>
        </w:rPr>
        <w:t>земельном</w:t>
      </w:r>
      <w:r>
        <w:rPr>
          <w:bCs/>
          <w:sz w:val="28"/>
          <w:szCs w:val="28"/>
        </w:rPr>
        <w:t xml:space="preserve"> </w:t>
      </w:r>
      <w:r w:rsidRPr="00F12497">
        <w:rPr>
          <w:bCs/>
          <w:sz w:val="28"/>
          <w:szCs w:val="28"/>
        </w:rPr>
        <w:t>контроле на территории муниципального образования «Дружногорское городское поселение Гатчинского муниципального района Ленинградской области»;</w:t>
      </w:r>
    </w:p>
    <w:p w14:paraId="2203385D" w14:textId="3DB4DF5F" w:rsidR="00F554B6" w:rsidRDefault="00F554B6" w:rsidP="00F554B6">
      <w:pPr>
        <w:autoSpaceDE w:val="0"/>
        <w:autoSpaceDN w:val="0"/>
        <w:adjustRightInd w:val="0"/>
        <w:ind w:firstLine="709"/>
        <w:jc w:val="both"/>
        <w:rPr>
          <w:bCs/>
          <w:sz w:val="28"/>
          <w:szCs w:val="28"/>
        </w:rPr>
      </w:pPr>
      <w:r>
        <w:rPr>
          <w:bCs/>
          <w:sz w:val="28"/>
          <w:szCs w:val="28"/>
        </w:rPr>
        <w:t xml:space="preserve">- </w:t>
      </w:r>
      <w:r w:rsidRPr="00172243">
        <w:rPr>
          <w:bCs/>
          <w:sz w:val="28"/>
          <w:szCs w:val="28"/>
        </w:rPr>
        <w:t>решение совета депутатов Таицкого городского поселения Гатчинского муниципального района Ленинградской области от 30 сентября 2021 года №11</w:t>
      </w:r>
      <w:r w:rsidR="00217DC2">
        <w:rPr>
          <w:bCs/>
          <w:sz w:val="28"/>
          <w:szCs w:val="28"/>
        </w:rPr>
        <w:t>6</w:t>
      </w:r>
      <w:r w:rsidRPr="00172243">
        <w:rPr>
          <w:bCs/>
          <w:sz w:val="28"/>
          <w:szCs w:val="28"/>
        </w:rPr>
        <w:t xml:space="preserve"> «Об утверждении положения о муниципальном</w:t>
      </w:r>
      <w:r>
        <w:rPr>
          <w:bCs/>
          <w:sz w:val="28"/>
          <w:szCs w:val="28"/>
        </w:rPr>
        <w:t xml:space="preserve"> </w:t>
      </w:r>
      <w:r w:rsidR="00217DC2">
        <w:rPr>
          <w:bCs/>
          <w:sz w:val="28"/>
          <w:szCs w:val="28"/>
        </w:rPr>
        <w:t>земельном</w:t>
      </w:r>
      <w:r w:rsidRPr="00172243">
        <w:rPr>
          <w:bCs/>
          <w:sz w:val="28"/>
          <w:szCs w:val="28"/>
        </w:rPr>
        <w:t xml:space="preserve"> контроле на территории муниципального образования «Таицкое городское поселение Гатчинского муниципального района Ленинградской области»</w:t>
      </w:r>
      <w:r w:rsidR="00217DC2">
        <w:rPr>
          <w:bCs/>
          <w:sz w:val="28"/>
          <w:szCs w:val="28"/>
        </w:rPr>
        <w:t>.</w:t>
      </w:r>
    </w:p>
    <w:p w14:paraId="112FB5D1" w14:textId="60E4BD06" w:rsidR="00F554B6" w:rsidRDefault="003430A6" w:rsidP="003430A6">
      <w:pPr>
        <w:ind w:firstLine="709"/>
        <w:jc w:val="both"/>
        <w:rPr>
          <w:sz w:val="28"/>
          <w:szCs w:val="28"/>
        </w:rPr>
      </w:pPr>
      <w:r>
        <w:rPr>
          <w:sz w:val="28"/>
          <w:szCs w:val="28"/>
        </w:rPr>
        <w:t xml:space="preserve">3. </w:t>
      </w:r>
      <w:r w:rsidRPr="00C00F77">
        <w:rPr>
          <w:sz w:val="28"/>
          <w:szCs w:val="28"/>
        </w:rPr>
        <w:t>Настоящее решение вступает в силу со дня официального опубликования</w:t>
      </w:r>
      <w:r w:rsidRPr="005B0D74">
        <w:rPr>
          <w:sz w:val="28"/>
          <w:szCs w:val="28"/>
        </w:rPr>
        <w:t xml:space="preserve"> в газете «Официальный вестник» – приложение к газете «Гатчинская правда» и размещению на официальном сайте Гатчинского муниципального округа в информационно-телекоммуникационной сети «Интернет».</w:t>
      </w:r>
    </w:p>
    <w:p w14:paraId="6E5EC174" w14:textId="77777777" w:rsidR="00F554B6" w:rsidRDefault="00F554B6" w:rsidP="003430A6">
      <w:pPr>
        <w:ind w:firstLine="709"/>
        <w:rPr>
          <w:sz w:val="28"/>
          <w:szCs w:val="28"/>
        </w:rPr>
      </w:pPr>
    </w:p>
    <w:p w14:paraId="5CCB0ADD" w14:textId="77777777" w:rsidR="003430A6" w:rsidRPr="00157E23" w:rsidRDefault="003430A6" w:rsidP="003430A6">
      <w:pPr>
        <w:ind w:firstLine="709"/>
        <w:rPr>
          <w:sz w:val="28"/>
          <w:szCs w:val="28"/>
        </w:rPr>
      </w:pPr>
    </w:p>
    <w:p w14:paraId="443077A0" w14:textId="77777777" w:rsidR="00F554B6" w:rsidRDefault="00F554B6" w:rsidP="00F554B6">
      <w:pPr>
        <w:pStyle w:val="ConsPlusNormal"/>
        <w:ind w:firstLine="709"/>
        <w:rPr>
          <w:rFonts w:ascii="Times New Roman" w:hAnsi="Times New Roman" w:cs="Times New Roman"/>
          <w:sz w:val="28"/>
          <w:szCs w:val="28"/>
        </w:rPr>
      </w:pPr>
      <w:r w:rsidRPr="000C35BF">
        <w:rPr>
          <w:rFonts w:ascii="Times New Roman" w:hAnsi="Times New Roman" w:cs="Times New Roman"/>
          <w:sz w:val="28"/>
          <w:szCs w:val="28"/>
        </w:rPr>
        <w:t>Глава</w:t>
      </w:r>
    </w:p>
    <w:p w14:paraId="126A11F7" w14:textId="4DDDC1B4" w:rsidR="00F554B6" w:rsidRDefault="00F554B6" w:rsidP="00F554B6">
      <w:pPr>
        <w:pStyle w:val="ConsPlusNormal"/>
        <w:ind w:firstLine="709"/>
        <w:rPr>
          <w:rFonts w:ascii="Times New Roman" w:hAnsi="Times New Roman" w:cs="Times New Roman"/>
          <w:sz w:val="28"/>
          <w:szCs w:val="28"/>
        </w:rPr>
      </w:pPr>
      <w:r w:rsidRPr="000C35BF">
        <w:rPr>
          <w:rFonts w:ascii="Times New Roman" w:hAnsi="Times New Roman" w:cs="Times New Roman"/>
          <w:sz w:val="28"/>
          <w:szCs w:val="28"/>
        </w:rPr>
        <w:t xml:space="preserve">Гатчинского муниципального </w:t>
      </w:r>
      <w:r>
        <w:rPr>
          <w:rFonts w:ascii="Times New Roman" w:hAnsi="Times New Roman" w:cs="Times New Roman"/>
          <w:sz w:val="28"/>
          <w:szCs w:val="28"/>
        </w:rPr>
        <w:t>округа</w:t>
      </w:r>
      <w:r>
        <w:rPr>
          <w:b/>
          <w:szCs w:val="28"/>
        </w:rPr>
        <w:t xml:space="preserve">                                                        </w:t>
      </w:r>
      <w:r w:rsidRPr="001722D6">
        <w:rPr>
          <w:rFonts w:ascii="Times New Roman" w:hAnsi="Times New Roman" w:cs="Times New Roman"/>
          <w:sz w:val="28"/>
          <w:szCs w:val="28"/>
        </w:rPr>
        <w:t>В.А.Филоненко</w:t>
      </w:r>
    </w:p>
    <w:p w14:paraId="6A03BEDE" w14:textId="77777777" w:rsidR="00D4632D" w:rsidRDefault="00D4632D" w:rsidP="008D55F5">
      <w:pPr>
        <w:pStyle w:val="s18"/>
        <w:spacing w:before="0" w:beforeAutospacing="0" w:after="0" w:afterAutospacing="0"/>
        <w:ind w:left="3825"/>
        <w:rPr>
          <w:rStyle w:val="bumpedfont15"/>
          <w:sz w:val="28"/>
          <w:szCs w:val="28"/>
        </w:rPr>
      </w:pPr>
    </w:p>
    <w:p w14:paraId="2CBE386B" w14:textId="77777777" w:rsidR="00623ABC" w:rsidRPr="003B426D" w:rsidRDefault="00623ABC" w:rsidP="008D55F5">
      <w:pPr>
        <w:pStyle w:val="s18"/>
        <w:spacing w:before="0" w:beforeAutospacing="0" w:after="0" w:afterAutospacing="0"/>
        <w:ind w:left="3825"/>
        <w:rPr>
          <w:rStyle w:val="bumpedfont15"/>
          <w:sz w:val="28"/>
          <w:szCs w:val="28"/>
        </w:rPr>
      </w:pPr>
    </w:p>
    <w:p w14:paraId="18873EAF" w14:textId="77777777" w:rsidR="00E91A2A" w:rsidRPr="003B426D" w:rsidRDefault="00E91A2A" w:rsidP="008D55F5">
      <w:pPr>
        <w:pStyle w:val="s18"/>
        <w:spacing w:before="0" w:beforeAutospacing="0" w:after="0" w:afterAutospacing="0"/>
        <w:ind w:left="3825"/>
        <w:rPr>
          <w:rStyle w:val="bumpedfont15"/>
          <w:sz w:val="28"/>
          <w:szCs w:val="28"/>
        </w:rPr>
      </w:pPr>
    </w:p>
    <w:p w14:paraId="75F5DF0B" w14:textId="77777777" w:rsidR="00F554B6" w:rsidRDefault="00F554B6" w:rsidP="00D4632D">
      <w:pPr>
        <w:autoSpaceDE w:val="0"/>
        <w:autoSpaceDN w:val="0"/>
        <w:adjustRightInd w:val="0"/>
        <w:ind w:left="4536"/>
        <w:jc w:val="right"/>
        <w:rPr>
          <w:color w:val="000000" w:themeColor="text1"/>
          <w:sz w:val="28"/>
          <w:szCs w:val="28"/>
        </w:rPr>
      </w:pPr>
    </w:p>
    <w:p w14:paraId="1E0DBA0E" w14:textId="77777777" w:rsidR="00F554B6" w:rsidRDefault="00F554B6" w:rsidP="00D4632D">
      <w:pPr>
        <w:autoSpaceDE w:val="0"/>
        <w:autoSpaceDN w:val="0"/>
        <w:adjustRightInd w:val="0"/>
        <w:ind w:left="4536"/>
        <w:jc w:val="right"/>
        <w:rPr>
          <w:color w:val="000000" w:themeColor="text1"/>
          <w:sz w:val="28"/>
          <w:szCs w:val="28"/>
        </w:rPr>
      </w:pPr>
    </w:p>
    <w:p w14:paraId="27221B1A" w14:textId="77777777" w:rsidR="00F554B6" w:rsidRDefault="00F554B6" w:rsidP="00D4632D">
      <w:pPr>
        <w:autoSpaceDE w:val="0"/>
        <w:autoSpaceDN w:val="0"/>
        <w:adjustRightInd w:val="0"/>
        <w:ind w:left="4536"/>
        <w:jc w:val="right"/>
        <w:rPr>
          <w:color w:val="000000" w:themeColor="text1"/>
          <w:sz w:val="28"/>
          <w:szCs w:val="28"/>
        </w:rPr>
      </w:pPr>
    </w:p>
    <w:p w14:paraId="7E7F81A9" w14:textId="77777777" w:rsidR="00781E8D" w:rsidRDefault="00781E8D" w:rsidP="00D4632D">
      <w:pPr>
        <w:autoSpaceDE w:val="0"/>
        <w:autoSpaceDN w:val="0"/>
        <w:adjustRightInd w:val="0"/>
        <w:ind w:left="4536"/>
        <w:jc w:val="right"/>
        <w:rPr>
          <w:color w:val="000000" w:themeColor="text1"/>
          <w:sz w:val="28"/>
          <w:szCs w:val="28"/>
        </w:rPr>
      </w:pPr>
    </w:p>
    <w:p w14:paraId="5D2B1EC6" w14:textId="77777777" w:rsidR="00781E8D" w:rsidRDefault="00781E8D" w:rsidP="00D4632D">
      <w:pPr>
        <w:autoSpaceDE w:val="0"/>
        <w:autoSpaceDN w:val="0"/>
        <w:adjustRightInd w:val="0"/>
        <w:ind w:left="4536"/>
        <w:jc w:val="right"/>
        <w:rPr>
          <w:color w:val="000000" w:themeColor="text1"/>
          <w:sz w:val="28"/>
          <w:szCs w:val="28"/>
        </w:rPr>
      </w:pPr>
    </w:p>
    <w:p w14:paraId="29C81A4E" w14:textId="77777777" w:rsidR="00781E8D" w:rsidRDefault="00781E8D" w:rsidP="00D4632D">
      <w:pPr>
        <w:autoSpaceDE w:val="0"/>
        <w:autoSpaceDN w:val="0"/>
        <w:adjustRightInd w:val="0"/>
        <w:ind w:left="4536"/>
        <w:jc w:val="right"/>
        <w:rPr>
          <w:color w:val="000000" w:themeColor="text1"/>
          <w:sz w:val="28"/>
          <w:szCs w:val="28"/>
        </w:rPr>
      </w:pPr>
    </w:p>
    <w:p w14:paraId="058BEA40" w14:textId="77777777" w:rsidR="00781E8D" w:rsidRDefault="00781E8D" w:rsidP="00D4632D">
      <w:pPr>
        <w:autoSpaceDE w:val="0"/>
        <w:autoSpaceDN w:val="0"/>
        <w:adjustRightInd w:val="0"/>
        <w:ind w:left="4536"/>
        <w:jc w:val="right"/>
        <w:rPr>
          <w:color w:val="000000" w:themeColor="text1"/>
          <w:sz w:val="28"/>
          <w:szCs w:val="28"/>
        </w:rPr>
      </w:pPr>
    </w:p>
    <w:p w14:paraId="7CBADA2C" w14:textId="77777777" w:rsidR="00781E8D" w:rsidRDefault="00781E8D" w:rsidP="00D4632D">
      <w:pPr>
        <w:autoSpaceDE w:val="0"/>
        <w:autoSpaceDN w:val="0"/>
        <w:adjustRightInd w:val="0"/>
        <w:ind w:left="4536"/>
        <w:jc w:val="right"/>
        <w:rPr>
          <w:color w:val="000000" w:themeColor="text1"/>
          <w:sz w:val="28"/>
          <w:szCs w:val="28"/>
        </w:rPr>
      </w:pPr>
    </w:p>
    <w:p w14:paraId="0A43F70B" w14:textId="77777777" w:rsidR="003430A6" w:rsidRDefault="003430A6" w:rsidP="00D4632D">
      <w:pPr>
        <w:autoSpaceDE w:val="0"/>
        <w:autoSpaceDN w:val="0"/>
        <w:adjustRightInd w:val="0"/>
        <w:ind w:left="4536"/>
        <w:jc w:val="right"/>
        <w:rPr>
          <w:color w:val="000000" w:themeColor="text1"/>
          <w:sz w:val="28"/>
          <w:szCs w:val="28"/>
        </w:rPr>
      </w:pPr>
    </w:p>
    <w:p w14:paraId="540835C2" w14:textId="77777777" w:rsidR="003430A6" w:rsidRDefault="003430A6" w:rsidP="00D4632D">
      <w:pPr>
        <w:autoSpaceDE w:val="0"/>
        <w:autoSpaceDN w:val="0"/>
        <w:adjustRightInd w:val="0"/>
        <w:ind w:left="4536"/>
        <w:jc w:val="right"/>
        <w:rPr>
          <w:color w:val="000000" w:themeColor="text1"/>
          <w:sz w:val="28"/>
          <w:szCs w:val="28"/>
        </w:rPr>
      </w:pPr>
    </w:p>
    <w:p w14:paraId="0D845B8F" w14:textId="77777777" w:rsidR="006F26B5" w:rsidRDefault="006F26B5" w:rsidP="00D4632D">
      <w:pPr>
        <w:autoSpaceDE w:val="0"/>
        <w:autoSpaceDN w:val="0"/>
        <w:adjustRightInd w:val="0"/>
        <w:ind w:left="4536"/>
        <w:jc w:val="right"/>
        <w:rPr>
          <w:color w:val="000000" w:themeColor="text1"/>
        </w:rPr>
      </w:pPr>
    </w:p>
    <w:p w14:paraId="177C82F0" w14:textId="4A933C7D" w:rsidR="00D4632D" w:rsidRPr="003430A6" w:rsidRDefault="00D4632D" w:rsidP="00D4632D">
      <w:pPr>
        <w:autoSpaceDE w:val="0"/>
        <w:autoSpaceDN w:val="0"/>
        <w:adjustRightInd w:val="0"/>
        <w:ind w:left="4536"/>
        <w:jc w:val="right"/>
        <w:rPr>
          <w:color w:val="000000" w:themeColor="text1"/>
        </w:rPr>
      </w:pPr>
      <w:r w:rsidRPr="003430A6">
        <w:rPr>
          <w:color w:val="000000" w:themeColor="text1"/>
        </w:rPr>
        <w:lastRenderedPageBreak/>
        <w:t>Приложение</w:t>
      </w:r>
    </w:p>
    <w:p w14:paraId="4130727E" w14:textId="77777777" w:rsidR="003430A6" w:rsidRPr="003430A6" w:rsidRDefault="00D4632D" w:rsidP="00D4632D">
      <w:pPr>
        <w:autoSpaceDE w:val="0"/>
        <w:autoSpaceDN w:val="0"/>
        <w:adjustRightInd w:val="0"/>
        <w:ind w:left="4536"/>
        <w:jc w:val="right"/>
        <w:rPr>
          <w:color w:val="000000" w:themeColor="text1"/>
        </w:rPr>
      </w:pPr>
      <w:r w:rsidRPr="003430A6">
        <w:rPr>
          <w:color w:val="000000" w:themeColor="text1"/>
        </w:rPr>
        <w:t xml:space="preserve">к решению совета депутатов </w:t>
      </w:r>
    </w:p>
    <w:p w14:paraId="7AA51BB8" w14:textId="77777777" w:rsidR="003430A6" w:rsidRPr="003430A6" w:rsidRDefault="003430A6" w:rsidP="003430A6">
      <w:pPr>
        <w:jc w:val="right"/>
      </w:pPr>
      <w:r w:rsidRPr="003430A6">
        <w:t>Гатчинского муниципального округа</w:t>
      </w:r>
    </w:p>
    <w:p w14:paraId="2B255AC8" w14:textId="77777777" w:rsidR="003430A6" w:rsidRPr="003430A6" w:rsidRDefault="003430A6" w:rsidP="003430A6">
      <w:pPr>
        <w:jc w:val="right"/>
      </w:pPr>
      <w:r w:rsidRPr="003430A6">
        <w:t xml:space="preserve">от      №    </w:t>
      </w:r>
    </w:p>
    <w:p w14:paraId="30670DD8" w14:textId="77777777" w:rsidR="00D4632D" w:rsidRPr="003B426D" w:rsidRDefault="00D4632D" w:rsidP="00D4632D">
      <w:pPr>
        <w:autoSpaceDE w:val="0"/>
        <w:autoSpaceDN w:val="0"/>
        <w:adjustRightInd w:val="0"/>
        <w:ind w:firstLine="709"/>
        <w:jc w:val="center"/>
        <w:rPr>
          <w:b/>
          <w:color w:val="000000" w:themeColor="text1"/>
          <w:sz w:val="28"/>
          <w:szCs w:val="28"/>
        </w:rPr>
      </w:pPr>
    </w:p>
    <w:p w14:paraId="7C8AD189" w14:textId="77777777" w:rsidR="00D4632D" w:rsidRPr="003B426D" w:rsidRDefault="00D4632D" w:rsidP="00D4632D">
      <w:pPr>
        <w:autoSpaceDE w:val="0"/>
        <w:autoSpaceDN w:val="0"/>
        <w:adjustRightInd w:val="0"/>
        <w:ind w:firstLine="709"/>
        <w:jc w:val="center"/>
        <w:rPr>
          <w:b/>
          <w:color w:val="000000" w:themeColor="text1"/>
          <w:sz w:val="28"/>
          <w:szCs w:val="28"/>
        </w:rPr>
      </w:pPr>
    </w:p>
    <w:p w14:paraId="74956C34" w14:textId="77777777" w:rsidR="00D4632D" w:rsidRPr="003B426D" w:rsidRDefault="00D4632D" w:rsidP="00D4632D">
      <w:pPr>
        <w:autoSpaceDE w:val="0"/>
        <w:autoSpaceDN w:val="0"/>
        <w:adjustRightInd w:val="0"/>
        <w:jc w:val="center"/>
        <w:rPr>
          <w:b/>
          <w:color w:val="000000" w:themeColor="text1"/>
          <w:sz w:val="28"/>
          <w:szCs w:val="28"/>
        </w:rPr>
      </w:pPr>
      <w:r w:rsidRPr="003B426D">
        <w:rPr>
          <w:b/>
          <w:color w:val="000000" w:themeColor="text1"/>
          <w:sz w:val="28"/>
          <w:szCs w:val="28"/>
        </w:rPr>
        <w:t xml:space="preserve">Положение </w:t>
      </w:r>
    </w:p>
    <w:p w14:paraId="2364F569" w14:textId="41FAED52" w:rsidR="00D4632D" w:rsidRPr="003B426D" w:rsidRDefault="00D4632D" w:rsidP="00D4632D">
      <w:pPr>
        <w:autoSpaceDE w:val="0"/>
        <w:autoSpaceDN w:val="0"/>
        <w:adjustRightInd w:val="0"/>
        <w:jc w:val="center"/>
        <w:rPr>
          <w:sz w:val="28"/>
          <w:szCs w:val="28"/>
          <w:vertAlign w:val="superscript"/>
        </w:rPr>
      </w:pPr>
      <w:r w:rsidRPr="003B426D">
        <w:rPr>
          <w:b/>
          <w:iCs/>
          <w:sz w:val="28"/>
          <w:szCs w:val="28"/>
        </w:rPr>
        <w:t>о муниципальном земельном контроле н</w:t>
      </w:r>
      <w:r w:rsidRPr="003B426D">
        <w:rPr>
          <w:b/>
          <w:sz w:val="28"/>
          <w:szCs w:val="28"/>
        </w:rPr>
        <w:t xml:space="preserve">а территории </w:t>
      </w:r>
      <w:r w:rsidRPr="003B426D">
        <w:rPr>
          <w:b/>
          <w:color w:val="000000" w:themeColor="text1"/>
          <w:sz w:val="28"/>
          <w:szCs w:val="28"/>
        </w:rPr>
        <w:t xml:space="preserve">муниципального образования </w:t>
      </w:r>
      <w:r w:rsidR="00B204E6">
        <w:rPr>
          <w:b/>
          <w:color w:val="000000" w:themeColor="text1"/>
          <w:sz w:val="28"/>
          <w:szCs w:val="28"/>
        </w:rPr>
        <w:t>Гатчинский муниципальный округ</w:t>
      </w:r>
      <w:r w:rsidR="00F65EDA">
        <w:rPr>
          <w:b/>
          <w:color w:val="000000" w:themeColor="text1"/>
          <w:sz w:val="28"/>
          <w:szCs w:val="28"/>
        </w:rPr>
        <w:t xml:space="preserve"> Ленинградской области</w:t>
      </w:r>
      <w:r w:rsidRPr="003B426D">
        <w:rPr>
          <w:b/>
          <w:color w:val="000000" w:themeColor="text1"/>
          <w:sz w:val="28"/>
          <w:szCs w:val="28"/>
        </w:rPr>
        <w:t xml:space="preserve"> </w:t>
      </w:r>
    </w:p>
    <w:p w14:paraId="732793FC" w14:textId="77777777" w:rsidR="008D55F5" w:rsidRPr="003B426D" w:rsidRDefault="008D55F5" w:rsidP="008D55F5">
      <w:pPr>
        <w:pStyle w:val="s4"/>
        <w:spacing w:before="0" w:beforeAutospacing="0" w:after="0" w:afterAutospacing="0"/>
        <w:jc w:val="center"/>
        <w:rPr>
          <w:sz w:val="28"/>
          <w:szCs w:val="28"/>
          <w:vertAlign w:val="superscript"/>
        </w:rPr>
      </w:pPr>
    </w:p>
    <w:p w14:paraId="50651864" w14:textId="77777777" w:rsidR="008D55F5" w:rsidRPr="003B426D" w:rsidRDefault="00126ADC" w:rsidP="002B06B3">
      <w:pPr>
        <w:pStyle w:val="s24"/>
        <w:spacing w:before="240" w:beforeAutospacing="0" w:after="120" w:afterAutospacing="0"/>
        <w:jc w:val="center"/>
        <w:rPr>
          <w:sz w:val="28"/>
          <w:szCs w:val="28"/>
        </w:rPr>
      </w:pPr>
      <w:r>
        <w:rPr>
          <w:rStyle w:val="bumpedfont15"/>
          <w:b/>
          <w:bCs/>
          <w:sz w:val="28"/>
          <w:szCs w:val="28"/>
          <w:lang w:val="en-US"/>
        </w:rPr>
        <w:t>I</w:t>
      </w:r>
      <w:r w:rsidR="008D55F5" w:rsidRPr="003B426D">
        <w:rPr>
          <w:rStyle w:val="bumpedfont15"/>
          <w:b/>
          <w:bCs/>
          <w:sz w:val="28"/>
          <w:szCs w:val="28"/>
        </w:rPr>
        <w:t>.</w:t>
      </w:r>
      <w:r w:rsidR="00BE65B1">
        <w:rPr>
          <w:rStyle w:val="bumpedfont15"/>
          <w:b/>
          <w:bCs/>
          <w:sz w:val="28"/>
          <w:szCs w:val="28"/>
        </w:rPr>
        <w:t> </w:t>
      </w:r>
      <w:r w:rsidR="008D55F5" w:rsidRPr="003B426D">
        <w:rPr>
          <w:rStyle w:val="bumpedfont15"/>
          <w:b/>
          <w:bCs/>
          <w:sz w:val="28"/>
          <w:szCs w:val="28"/>
        </w:rPr>
        <w:t>Общие положения</w:t>
      </w:r>
    </w:p>
    <w:p w14:paraId="51659941" w14:textId="7E779CC7" w:rsidR="0069333F" w:rsidRDefault="008D55F5" w:rsidP="00CE6411">
      <w:pPr>
        <w:pStyle w:val="Standard"/>
        <w:ind w:firstLine="709"/>
        <w:jc w:val="both"/>
        <w:rPr>
          <w:rFonts w:ascii="Times New Roman" w:eastAsia="Times New Roman" w:hAnsi="Times New Roman" w:cs="Times New Roman"/>
          <w:color w:val="000000"/>
          <w:sz w:val="28"/>
          <w:szCs w:val="28"/>
          <w:lang w:eastAsia="ru-RU"/>
        </w:rPr>
      </w:pPr>
      <w:r w:rsidRPr="003B426D">
        <w:rPr>
          <w:rStyle w:val="bumpedfont15"/>
          <w:sz w:val="28"/>
          <w:szCs w:val="28"/>
        </w:rPr>
        <w:t>1.</w:t>
      </w:r>
      <w:r w:rsidR="00BE65B1">
        <w:rPr>
          <w:rStyle w:val="bumpedfont15"/>
          <w:sz w:val="28"/>
          <w:szCs w:val="28"/>
        </w:rPr>
        <w:t> </w:t>
      </w:r>
      <w:r w:rsidRPr="003B426D">
        <w:rPr>
          <w:rStyle w:val="bumpedfont15"/>
          <w:sz w:val="28"/>
          <w:szCs w:val="28"/>
        </w:rPr>
        <w:t xml:space="preserve">Настоящее Положение </w:t>
      </w:r>
      <w:r w:rsidR="00E91A2A" w:rsidRPr="003B426D">
        <w:rPr>
          <w:rStyle w:val="bumpedfont15"/>
          <w:sz w:val="28"/>
          <w:szCs w:val="28"/>
        </w:rPr>
        <w:t xml:space="preserve">(далее </w:t>
      </w:r>
      <w:r w:rsidR="003F2473">
        <w:rPr>
          <w:rStyle w:val="bumpedfont15"/>
          <w:sz w:val="28"/>
          <w:szCs w:val="28"/>
        </w:rPr>
        <w:t>-</w:t>
      </w:r>
      <w:r w:rsidR="00E91A2A" w:rsidRPr="003B426D">
        <w:rPr>
          <w:rStyle w:val="bumpedfont15"/>
          <w:sz w:val="28"/>
          <w:szCs w:val="28"/>
        </w:rPr>
        <w:t xml:space="preserve"> Положение) </w:t>
      </w:r>
      <w:r w:rsidRPr="003B426D">
        <w:rPr>
          <w:rStyle w:val="bumpedfont15"/>
          <w:sz w:val="28"/>
          <w:szCs w:val="28"/>
        </w:rPr>
        <w:t>устанавливает порядок организации</w:t>
      </w:r>
      <w:r w:rsidR="0091720A">
        <w:rPr>
          <w:rStyle w:val="bumpedfont15"/>
          <w:sz w:val="28"/>
          <w:szCs w:val="28"/>
        </w:rPr>
        <w:t xml:space="preserve"> и осуществления муниципального </w:t>
      </w:r>
      <w:r w:rsidRPr="003B426D">
        <w:rPr>
          <w:rStyle w:val="bumpedfont15"/>
          <w:sz w:val="28"/>
          <w:szCs w:val="28"/>
        </w:rPr>
        <w:t>земельного</w:t>
      </w:r>
      <w:r w:rsidR="0091720A">
        <w:rPr>
          <w:rStyle w:val="bumpedfont15"/>
          <w:sz w:val="28"/>
          <w:szCs w:val="28"/>
        </w:rPr>
        <w:t xml:space="preserve"> контроля </w:t>
      </w:r>
      <w:r w:rsidR="00BE65B1">
        <w:rPr>
          <w:rStyle w:val="bumpedfont15"/>
          <w:sz w:val="28"/>
          <w:szCs w:val="28"/>
        </w:rPr>
        <w:br/>
      </w:r>
      <w:r w:rsidRPr="003B426D">
        <w:rPr>
          <w:rStyle w:val="bumpedfont15"/>
          <w:sz w:val="28"/>
          <w:szCs w:val="28"/>
        </w:rPr>
        <w:t>в</w:t>
      </w:r>
      <w:r w:rsidR="0091720A">
        <w:rPr>
          <w:rStyle w:val="bumpedfont15"/>
          <w:sz w:val="28"/>
          <w:szCs w:val="28"/>
        </w:rPr>
        <w:t xml:space="preserve"> границах </w:t>
      </w:r>
      <w:r w:rsidR="00D97EAF" w:rsidRPr="00D97EAF">
        <w:rPr>
          <w:rStyle w:val="bumpedfont15"/>
          <w:sz w:val="28"/>
          <w:szCs w:val="28"/>
        </w:rPr>
        <w:t>Гатчинского муниципального округа</w:t>
      </w:r>
      <w:r w:rsidR="0091720A">
        <w:rPr>
          <w:rStyle w:val="bumpedfont15"/>
          <w:sz w:val="28"/>
          <w:szCs w:val="28"/>
        </w:rPr>
        <w:t xml:space="preserve"> </w:t>
      </w:r>
      <w:r w:rsidRPr="003B426D">
        <w:rPr>
          <w:rStyle w:val="bumpedfont15"/>
          <w:sz w:val="28"/>
          <w:szCs w:val="28"/>
        </w:rPr>
        <w:t xml:space="preserve">(далее </w:t>
      </w:r>
      <w:r w:rsidR="003F2473">
        <w:rPr>
          <w:rStyle w:val="bumpedfont15"/>
          <w:sz w:val="28"/>
          <w:szCs w:val="28"/>
        </w:rPr>
        <w:t>-</w:t>
      </w:r>
      <w:r w:rsidRPr="003B426D">
        <w:rPr>
          <w:rStyle w:val="bumpedfont15"/>
          <w:sz w:val="28"/>
          <w:szCs w:val="28"/>
        </w:rPr>
        <w:t xml:space="preserve"> муниципальный контроль).</w:t>
      </w:r>
      <w:r w:rsidR="0069333F">
        <w:rPr>
          <w:rStyle w:val="bumpedfont15"/>
          <w:sz w:val="28"/>
          <w:szCs w:val="28"/>
        </w:rPr>
        <w:t xml:space="preserve"> </w:t>
      </w:r>
      <w:r w:rsidR="0069333F">
        <w:rPr>
          <w:rFonts w:ascii="Times New Roman" w:eastAsia="Calibri" w:hAnsi="Times New Roman" w:cs="Times New Roman"/>
          <w:sz w:val="28"/>
          <w:szCs w:val="28"/>
        </w:rPr>
        <w:t xml:space="preserve">Муниципальный контроль на территории </w:t>
      </w:r>
      <w:r w:rsidR="00D97EAF" w:rsidRPr="00D97EAF">
        <w:rPr>
          <w:rFonts w:ascii="Times New Roman" w:eastAsia="Calibri" w:hAnsi="Times New Roman" w:cs="Times New Roman"/>
          <w:iCs/>
          <w:spacing w:val="-5"/>
          <w:sz w:val="28"/>
          <w:szCs w:val="28"/>
        </w:rPr>
        <w:t>Гатчинского муниципального округа</w:t>
      </w:r>
      <w:r w:rsidR="0069333F">
        <w:rPr>
          <w:rFonts w:ascii="Times New Roman" w:eastAsia="Calibri" w:hAnsi="Times New Roman" w:cs="Times New Roman"/>
          <w:i/>
          <w:spacing w:val="-5"/>
          <w:sz w:val="28"/>
          <w:szCs w:val="28"/>
        </w:rPr>
        <w:t xml:space="preserve"> </w:t>
      </w:r>
      <w:r w:rsidR="0069333F">
        <w:rPr>
          <w:rFonts w:ascii="Times New Roman" w:eastAsia="Calibri" w:hAnsi="Times New Roman" w:cs="Times New Roman"/>
          <w:sz w:val="28"/>
          <w:szCs w:val="28"/>
        </w:rPr>
        <w:t xml:space="preserve">осуществляется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w:t>
      </w:r>
      <w:r w:rsidR="00BE65B1">
        <w:rPr>
          <w:rFonts w:ascii="Times New Roman" w:eastAsia="Calibri" w:hAnsi="Times New Roman" w:cs="Times New Roman"/>
          <w:sz w:val="28"/>
          <w:szCs w:val="28"/>
        </w:rPr>
        <w:br/>
      </w:r>
      <w:r w:rsidR="0069333F">
        <w:rPr>
          <w:rFonts w:ascii="Times New Roman" w:eastAsia="Calibri" w:hAnsi="Times New Roman" w:cs="Times New Roman"/>
          <w:sz w:val="28"/>
          <w:szCs w:val="28"/>
        </w:rPr>
        <w:t xml:space="preserve">в Российской Федерации» </w:t>
      </w:r>
      <w:r w:rsidR="0069333F">
        <w:rPr>
          <w:rFonts w:ascii="Times New Roman" w:eastAsia="Times New Roman" w:hAnsi="Times New Roman" w:cs="Times New Roman"/>
          <w:color w:val="000000"/>
          <w:sz w:val="28"/>
          <w:szCs w:val="28"/>
          <w:lang w:eastAsia="ru-RU"/>
        </w:rPr>
        <w:t>(далее – Федеральный закон №</w:t>
      </w:r>
      <w:r w:rsidR="0069333F">
        <w:rPr>
          <w:rFonts w:ascii="Times New Roman" w:eastAsia="Times New Roman" w:hAnsi="Times New Roman" w:cs="Times New Roman"/>
          <w:color w:val="000000"/>
          <w:sz w:val="28"/>
          <w:szCs w:val="28"/>
          <w:lang w:val="en-US" w:eastAsia="ru-RU"/>
        </w:rPr>
        <w:t> </w:t>
      </w:r>
      <w:r w:rsidR="0069333F">
        <w:rPr>
          <w:rFonts w:ascii="Times New Roman" w:eastAsia="Times New Roman" w:hAnsi="Times New Roman" w:cs="Times New Roman"/>
          <w:color w:val="000000"/>
          <w:sz w:val="28"/>
          <w:szCs w:val="28"/>
          <w:lang w:eastAsia="ru-RU"/>
        </w:rPr>
        <w:t>248-ФЗ), Земельным кодексом Российской Федерации.</w:t>
      </w:r>
    </w:p>
    <w:p w14:paraId="41B54627" w14:textId="77777777" w:rsidR="008D55F5" w:rsidRPr="003B426D" w:rsidRDefault="008D55F5" w:rsidP="00CE6411">
      <w:pPr>
        <w:pStyle w:val="s26"/>
        <w:spacing w:before="0" w:beforeAutospacing="0" w:after="0" w:afterAutospacing="0"/>
        <w:ind w:firstLine="709"/>
        <w:jc w:val="both"/>
        <w:rPr>
          <w:rStyle w:val="bumpedfont15"/>
          <w:sz w:val="28"/>
          <w:szCs w:val="28"/>
        </w:rPr>
      </w:pPr>
      <w:r w:rsidRPr="003B426D">
        <w:rPr>
          <w:rStyle w:val="bumpedfont15"/>
          <w:sz w:val="28"/>
          <w:szCs w:val="28"/>
        </w:rPr>
        <w:t>2.</w:t>
      </w:r>
      <w:r w:rsidR="00BE65B1">
        <w:rPr>
          <w:rStyle w:val="bumpedfont15"/>
          <w:sz w:val="28"/>
          <w:szCs w:val="28"/>
        </w:rPr>
        <w:t> </w:t>
      </w:r>
      <w:r w:rsidR="00090D5D" w:rsidRPr="0069333F">
        <w:rPr>
          <w:rStyle w:val="bumpedfont15"/>
          <w:sz w:val="28"/>
          <w:szCs w:val="28"/>
        </w:rPr>
        <w:t xml:space="preserve">Предметом муниципального контроля является соблюдение юридическими лицами, индивидуальными предпринимателями, гражданами </w:t>
      </w:r>
      <w:r w:rsidR="00B015A9" w:rsidRPr="0069333F">
        <w:rPr>
          <w:rStyle w:val="bumpedfont15"/>
          <w:sz w:val="28"/>
          <w:szCs w:val="28"/>
        </w:rPr>
        <w:t xml:space="preserve">(далее – контролируемые лица) </w:t>
      </w:r>
      <w:r w:rsidR="00090D5D" w:rsidRPr="0069333F">
        <w:rPr>
          <w:rStyle w:val="bumpedfont15"/>
          <w:sz w:val="28"/>
          <w:szCs w:val="28"/>
        </w:rPr>
        <w:t xml:space="preserve">обязательных требований к использованию </w:t>
      </w:r>
      <w:r w:rsidR="00BE65B1">
        <w:rPr>
          <w:rStyle w:val="bumpedfont15"/>
          <w:sz w:val="28"/>
          <w:szCs w:val="28"/>
        </w:rPr>
        <w:br/>
      </w:r>
      <w:r w:rsidR="00090D5D" w:rsidRPr="0069333F">
        <w:rPr>
          <w:rStyle w:val="bumpedfont15"/>
          <w:sz w:val="28"/>
          <w:szCs w:val="28"/>
        </w:rPr>
        <w:t>и охране земель в отношении объектов земельных отношений, за нарушение которых законодательством предусмотрена административная ответственность</w:t>
      </w:r>
      <w:r w:rsidR="00B015A9" w:rsidRPr="0069333F">
        <w:rPr>
          <w:rStyle w:val="bumpedfont15"/>
          <w:sz w:val="28"/>
          <w:szCs w:val="28"/>
        </w:rPr>
        <w:t xml:space="preserve"> (далее – обязательные требования)</w:t>
      </w:r>
      <w:r w:rsidR="00090D5D" w:rsidRPr="0069333F">
        <w:rPr>
          <w:rStyle w:val="bumpedfont15"/>
          <w:sz w:val="28"/>
          <w:szCs w:val="28"/>
        </w:rPr>
        <w:t>.</w:t>
      </w:r>
    </w:p>
    <w:p w14:paraId="62512374" w14:textId="77777777" w:rsidR="008D55F5" w:rsidRDefault="00E91A2A" w:rsidP="00CE6411">
      <w:pPr>
        <w:pStyle w:val="s26"/>
        <w:spacing w:before="0" w:beforeAutospacing="0" w:after="0" w:afterAutospacing="0"/>
        <w:ind w:firstLine="709"/>
        <w:jc w:val="both"/>
        <w:rPr>
          <w:rStyle w:val="bumpedfont15"/>
          <w:sz w:val="28"/>
          <w:szCs w:val="28"/>
        </w:rPr>
      </w:pPr>
      <w:r w:rsidRPr="003B426D">
        <w:rPr>
          <w:rStyle w:val="bumpedfont15"/>
          <w:sz w:val="28"/>
          <w:szCs w:val="28"/>
        </w:rPr>
        <w:t>3.</w:t>
      </w:r>
      <w:r w:rsidR="00BE65B1">
        <w:rPr>
          <w:rStyle w:val="bumpedfont15"/>
          <w:sz w:val="28"/>
          <w:szCs w:val="28"/>
        </w:rPr>
        <w:t> </w:t>
      </w:r>
      <w:r w:rsidR="008D55F5" w:rsidRPr="003B426D">
        <w:rPr>
          <w:rStyle w:val="bumpedfont15"/>
          <w:sz w:val="28"/>
          <w:szCs w:val="28"/>
        </w:rPr>
        <w:t xml:space="preserve">Объектами муниципального контроля (далее </w:t>
      </w:r>
      <w:r w:rsidR="00BE65B1">
        <w:rPr>
          <w:rStyle w:val="bumpedfont15"/>
          <w:sz w:val="28"/>
          <w:szCs w:val="28"/>
        </w:rPr>
        <w:noBreakHyphen/>
      </w:r>
      <w:r w:rsidR="008D55F5" w:rsidRPr="003B426D">
        <w:rPr>
          <w:rStyle w:val="bumpedfont15"/>
          <w:sz w:val="28"/>
          <w:szCs w:val="28"/>
        </w:rPr>
        <w:t xml:space="preserve"> объект контроля) являются:</w:t>
      </w:r>
    </w:p>
    <w:p w14:paraId="5DC9F873" w14:textId="77777777" w:rsidR="008D55F5" w:rsidRPr="0069333F" w:rsidRDefault="00BE65B1" w:rsidP="00CE6411">
      <w:pPr>
        <w:pStyle w:val="s15"/>
        <w:spacing w:before="0" w:beforeAutospacing="0" w:after="0" w:afterAutospacing="0"/>
        <w:ind w:firstLine="709"/>
        <w:jc w:val="both"/>
        <w:rPr>
          <w:sz w:val="28"/>
          <w:szCs w:val="28"/>
        </w:rPr>
      </w:pPr>
      <w:r>
        <w:rPr>
          <w:rStyle w:val="bumpedfont15"/>
          <w:sz w:val="28"/>
          <w:szCs w:val="28"/>
        </w:rPr>
        <w:t>1) </w:t>
      </w:r>
      <w:r w:rsidR="008D55F5" w:rsidRPr="0069333F">
        <w:rPr>
          <w:rStyle w:val="bumpedfont15"/>
          <w:sz w:val="28"/>
          <w:szCs w:val="28"/>
        </w:rPr>
        <w:t xml:space="preserve">деятельность </w:t>
      </w:r>
      <w:r w:rsidR="003046CB" w:rsidRPr="0069333F">
        <w:rPr>
          <w:sz w:val="28"/>
          <w:szCs w:val="28"/>
          <w:lang w:eastAsia="en-US"/>
        </w:rPr>
        <w:t xml:space="preserve">действия (бездействие) </w:t>
      </w:r>
      <w:r w:rsidR="0000342B" w:rsidRPr="0069333F">
        <w:rPr>
          <w:rStyle w:val="bumpedfont15"/>
          <w:sz w:val="28"/>
          <w:szCs w:val="28"/>
        </w:rPr>
        <w:t>контролируемых лиц</w:t>
      </w:r>
      <w:r w:rsidR="008D55F5" w:rsidRPr="0069333F">
        <w:rPr>
          <w:rStyle w:val="bumpedfont15"/>
          <w:sz w:val="28"/>
          <w:szCs w:val="28"/>
        </w:rPr>
        <w:t>,</w:t>
      </w:r>
      <w:r w:rsidR="009F7420" w:rsidRPr="0069333F">
        <w:rPr>
          <w:rStyle w:val="bumpedfont15"/>
          <w:sz w:val="28"/>
          <w:szCs w:val="28"/>
        </w:rPr>
        <w:t xml:space="preserve"> </w:t>
      </w:r>
      <w:r w:rsidR="008D55F5" w:rsidRPr="0069333F">
        <w:rPr>
          <w:rStyle w:val="bumpedfont15"/>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3420D4F8" w14:textId="57D50D61" w:rsidR="003046CB" w:rsidRPr="00D97EAF" w:rsidRDefault="00D97EAF" w:rsidP="00CE6411">
      <w:pPr>
        <w:pStyle w:val="s26"/>
        <w:spacing w:before="0" w:beforeAutospacing="0" w:after="0" w:afterAutospacing="0"/>
        <w:ind w:firstLine="709"/>
        <w:jc w:val="both"/>
        <w:rPr>
          <w:rStyle w:val="bumpedfont15"/>
          <w:sz w:val="28"/>
          <w:szCs w:val="28"/>
        </w:rPr>
      </w:pPr>
      <w:r>
        <w:rPr>
          <w:rStyle w:val="bumpedfont15"/>
          <w:sz w:val="28"/>
          <w:szCs w:val="28"/>
        </w:rPr>
        <w:t>2</w:t>
      </w:r>
      <w:r w:rsidR="00BE65B1">
        <w:rPr>
          <w:rStyle w:val="bumpedfont15"/>
          <w:sz w:val="28"/>
          <w:szCs w:val="28"/>
        </w:rPr>
        <w:t>) </w:t>
      </w:r>
      <w:r w:rsidR="0000342B" w:rsidRPr="0069333F">
        <w:rPr>
          <w:rStyle w:val="bumpedfont15"/>
          <w:sz w:val="28"/>
          <w:szCs w:val="28"/>
        </w:rPr>
        <w:t>объекты земельных отношений (земли, земельные участки или части земельных участков)</w:t>
      </w:r>
      <w:r w:rsidR="009025FE" w:rsidRPr="0069333F">
        <w:rPr>
          <w:rStyle w:val="bumpedfont15"/>
          <w:sz w:val="28"/>
          <w:szCs w:val="28"/>
        </w:rPr>
        <w:t xml:space="preserve">, расположенные в </w:t>
      </w:r>
      <w:r w:rsidR="009025FE" w:rsidRPr="00D97EAF">
        <w:rPr>
          <w:rStyle w:val="bumpedfont15"/>
          <w:sz w:val="28"/>
          <w:szCs w:val="28"/>
        </w:rPr>
        <w:t>границах</w:t>
      </w:r>
      <w:r w:rsidR="00BD0847" w:rsidRPr="00D97EAF">
        <w:rPr>
          <w:rStyle w:val="bumpedfont15"/>
          <w:i/>
          <w:iCs/>
          <w:sz w:val="28"/>
          <w:szCs w:val="28"/>
        </w:rPr>
        <w:t xml:space="preserve"> </w:t>
      </w:r>
      <w:r w:rsidRPr="00D97EAF">
        <w:rPr>
          <w:rStyle w:val="bumpedfont15"/>
          <w:sz w:val="28"/>
          <w:szCs w:val="28"/>
        </w:rPr>
        <w:t>Гатчинского муниципального округа</w:t>
      </w:r>
      <w:r>
        <w:rPr>
          <w:rStyle w:val="bumpedfont15"/>
          <w:sz w:val="28"/>
          <w:szCs w:val="28"/>
        </w:rPr>
        <w:t>.</w:t>
      </w:r>
    </w:p>
    <w:p w14:paraId="6A96F14D" w14:textId="77777777" w:rsidR="008D55F5" w:rsidRPr="003B426D" w:rsidRDefault="00BE65B1" w:rsidP="00CE6411">
      <w:pPr>
        <w:pStyle w:val="s26"/>
        <w:spacing w:before="0" w:beforeAutospacing="0" w:after="0" w:afterAutospacing="0"/>
        <w:ind w:firstLine="709"/>
        <w:jc w:val="both"/>
        <w:rPr>
          <w:sz w:val="28"/>
          <w:szCs w:val="28"/>
        </w:rPr>
      </w:pPr>
      <w:r>
        <w:rPr>
          <w:rStyle w:val="bumpedfont15"/>
          <w:sz w:val="28"/>
          <w:szCs w:val="28"/>
        </w:rPr>
        <w:t>4</w:t>
      </w:r>
      <w:r w:rsidR="008D55F5" w:rsidRPr="003B426D">
        <w:rPr>
          <w:rStyle w:val="bumpedfont15"/>
          <w:sz w:val="28"/>
          <w:szCs w:val="28"/>
        </w:rPr>
        <w:t>. Уч</w:t>
      </w:r>
      <w:r>
        <w:rPr>
          <w:rStyle w:val="bumpedfont15"/>
          <w:sz w:val="28"/>
          <w:szCs w:val="28"/>
        </w:rPr>
        <w:t>ё</w:t>
      </w:r>
      <w:r w:rsidR="008D55F5" w:rsidRPr="003B426D">
        <w:rPr>
          <w:rStyle w:val="bumpedfont15"/>
          <w:sz w:val="28"/>
          <w:szCs w:val="28"/>
        </w:rPr>
        <w:t>т объектов конт</w:t>
      </w:r>
      <w:r>
        <w:rPr>
          <w:rStyle w:val="bumpedfont15"/>
          <w:sz w:val="28"/>
          <w:szCs w:val="28"/>
        </w:rPr>
        <w:t>роля осуществляется посредством Е</w:t>
      </w:r>
      <w:r w:rsidR="0000342B" w:rsidRPr="0069333F">
        <w:rPr>
          <w:rStyle w:val="bumpedfont15"/>
          <w:sz w:val="28"/>
          <w:szCs w:val="28"/>
        </w:rPr>
        <w:t>диного реестра видов федерального государственного контроля (надзора), регионального государственного контроля (на</w:t>
      </w:r>
      <w:r w:rsidR="00B707D7">
        <w:rPr>
          <w:rStyle w:val="bumpedfont15"/>
          <w:sz w:val="28"/>
          <w:szCs w:val="28"/>
        </w:rPr>
        <w:t xml:space="preserve">дзора), муниципального контроля и </w:t>
      </w:r>
      <w:r w:rsidR="008D55F5" w:rsidRPr="003B426D">
        <w:rPr>
          <w:rStyle w:val="bumpedfont15"/>
          <w:sz w:val="28"/>
          <w:szCs w:val="28"/>
        </w:rPr>
        <w:t>иных государственных и муниципальных информационных систем пут</w:t>
      </w:r>
      <w:r w:rsidR="00B707D7">
        <w:rPr>
          <w:rStyle w:val="bumpedfont15"/>
          <w:sz w:val="28"/>
          <w:szCs w:val="28"/>
        </w:rPr>
        <w:t>ё</w:t>
      </w:r>
      <w:r w:rsidR="008D55F5" w:rsidRPr="003B426D">
        <w:rPr>
          <w:rStyle w:val="bumpedfont15"/>
          <w:sz w:val="28"/>
          <w:szCs w:val="28"/>
        </w:rPr>
        <w:t>м межведомственного информационного взаимодействия.</w:t>
      </w:r>
    </w:p>
    <w:p w14:paraId="3BB4148E" w14:textId="2CB9A2A9" w:rsidR="008D55F5" w:rsidRPr="003B426D" w:rsidRDefault="00B707D7" w:rsidP="00CE6411">
      <w:pPr>
        <w:pStyle w:val="s26"/>
        <w:spacing w:before="0" w:beforeAutospacing="0" w:after="0" w:afterAutospacing="0"/>
        <w:ind w:firstLine="709"/>
        <w:jc w:val="both"/>
        <w:rPr>
          <w:sz w:val="28"/>
          <w:szCs w:val="28"/>
        </w:rPr>
      </w:pPr>
      <w:r w:rsidRPr="00AD484E">
        <w:rPr>
          <w:rStyle w:val="bumpedfont15"/>
          <w:sz w:val="28"/>
          <w:szCs w:val="28"/>
        </w:rPr>
        <w:t>5</w:t>
      </w:r>
      <w:r w:rsidR="00E91A2A" w:rsidRPr="00AD484E">
        <w:rPr>
          <w:rStyle w:val="bumpedfont15"/>
          <w:sz w:val="28"/>
          <w:szCs w:val="28"/>
        </w:rPr>
        <w:t>.</w:t>
      </w:r>
      <w:r w:rsidRPr="00AD484E">
        <w:rPr>
          <w:rStyle w:val="bumpedfont15"/>
          <w:sz w:val="28"/>
          <w:szCs w:val="28"/>
        </w:rPr>
        <w:t> </w:t>
      </w:r>
      <w:r w:rsidR="008D55F5" w:rsidRPr="00AD484E">
        <w:rPr>
          <w:rStyle w:val="bumpedfont15"/>
          <w:sz w:val="28"/>
          <w:szCs w:val="28"/>
        </w:rPr>
        <w:t>Муниципальный контроль осуществляется администрацией</w:t>
      </w:r>
      <w:r w:rsidR="002A5E9B" w:rsidRPr="00AD484E">
        <w:rPr>
          <w:rStyle w:val="bumpedfont15"/>
          <w:sz w:val="28"/>
          <w:szCs w:val="28"/>
        </w:rPr>
        <w:t xml:space="preserve"> </w:t>
      </w:r>
      <w:r w:rsidR="00D97EAF" w:rsidRPr="00D97EAF">
        <w:rPr>
          <w:rStyle w:val="bumpedfont15"/>
          <w:sz w:val="28"/>
          <w:szCs w:val="28"/>
        </w:rPr>
        <w:t>Гатчинского муниципального округа (далее – администрация) в лице комитета муниципального контроля</w:t>
      </w:r>
      <w:r w:rsidR="002A5E9B" w:rsidRPr="00D97EAF">
        <w:rPr>
          <w:rStyle w:val="bumpedfont15"/>
          <w:sz w:val="28"/>
          <w:szCs w:val="28"/>
        </w:rPr>
        <w:t xml:space="preserve"> </w:t>
      </w:r>
      <w:r w:rsidR="008D55F5" w:rsidRPr="00AD484E">
        <w:rPr>
          <w:rStyle w:val="bumpedfont15"/>
          <w:sz w:val="28"/>
          <w:szCs w:val="28"/>
        </w:rPr>
        <w:t xml:space="preserve">(далее </w:t>
      </w:r>
      <w:r w:rsidRPr="00AD484E">
        <w:rPr>
          <w:rStyle w:val="bumpedfont15"/>
          <w:sz w:val="28"/>
          <w:szCs w:val="28"/>
        </w:rPr>
        <w:noBreakHyphen/>
      </w:r>
      <w:r w:rsidR="008D55F5" w:rsidRPr="00AD484E">
        <w:rPr>
          <w:rStyle w:val="bumpedfont15"/>
          <w:sz w:val="28"/>
          <w:szCs w:val="28"/>
        </w:rPr>
        <w:t xml:space="preserve"> </w:t>
      </w:r>
      <w:r w:rsidRPr="00AD484E">
        <w:rPr>
          <w:rStyle w:val="bumpedfont15"/>
          <w:sz w:val="28"/>
          <w:szCs w:val="28"/>
        </w:rPr>
        <w:t>к</w:t>
      </w:r>
      <w:r w:rsidR="008D55F5" w:rsidRPr="00AD484E">
        <w:rPr>
          <w:rStyle w:val="bumpedfont15"/>
          <w:sz w:val="28"/>
          <w:szCs w:val="28"/>
        </w:rPr>
        <w:t>онтрольный орган).</w:t>
      </w:r>
    </w:p>
    <w:p w14:paraId="06854F8D" w14:textId="275EFA14" w:rsidR="00FE705F" w:rsidRPr="0069333F" w:rsidRDefault="00B707D7" w:rsidP="00CE6411">
      <w:pPr>
        <w:pStyle w:val="s26"/>
        <w:spacing w:before="0" w:beforeAutospacing="0" w:after="0" w:afterAutospacing="0"/>
        <w:ind w:firstLine="709"/>
        <w:jc w:val="both"/>
        <w:rPr>
          <w:rStyle w:val="bumpedfont15"/>
          <w:sz w:val="28"/>
          <w:szCs w:val="28"/>
        </w:rPr>
      </w:pPr>
      <w:r>
        <w:rPr>
          <w:rStyle w:val="bumpedfont15"/>
          <w:sz w:val="28"/>
          <w:szCs w:val="28"/>
        </w:rPr>
        <w:lastRenderedPageBreak/>
        <w:t>6</w:t>
      </w:r>
      <w:r w:rsidR="00E91A2A" w:rsidRPr="0069333F">
        <w:rPr>
          <w:rStyle w:val="bumpedfont15"/>
          <w:sz w:val="28"/>
          <w:szCs w:val="28"/>
        </w:rPr>
        <w:t>.</w:t>
      </w:r>
      <w:r>
        <w:rPr>
          <w:rStyle w:val="bumpedfont15"/>
          <w:sz w:val="28"/>
          <w:szCs w:val="28"/>
        </w:rPr>
        <w:t> </w:t>
      </w:r>
      <w:r w:rsidR="00BD0847" w:rsidRPr="0069333F">
        <w:rPr>
          <w:rStyle w:val="bumpedfont15"/>
          <w:sz w:val="28"/>
          <w:szCs w:val="28"/>
        </w:rPr>
        <w:t>Должностны</w:t>
      </w:r>
      <w:r>
        <w:rPr>
          <w:rStyle w:val="bumpedfont15"/>
          <w:sz w:val="28"/>
          <w:szCs w:val="28"/>
        </w:rPr>
        <w:t>ми</w:t>
      </w:r>
      <w:r w:rsidR="00BD0847" w:rsidRPr="0069333F">
        <w:rPr>
          <w:rStyle w:val="bumpedfont15"/>
          <w:sz w:val="28"/>
          <w:szCs w:val="28"/>
        </w:rPr>
        <w:t xml:space="preserve"> лица</w:t>
      </w:r>
      <w:r>
        <w:rPr>
          <w:rStyle w:val="bumpedfont15"/>
          <w:sz w:val="28"/>
          <w:szCs w:val="28"/>
        </w:rPr>
        <w:t>ми</w:t>
      </w:r>
      <w:r w:rsidR="00BD0847" w:rsidRPr="0069333F">
        <w:rPr>
          <w:rStyle w:val="bumpedfont15"/>
          <w:sz w:val="28"/>
          <w:szCs w:val="28"/>
        </w:rPr>
        <w:t>, уполномоченны</w:t>
      </w:r>
      <w:r>
        <w:rPr>
          <w:rStyle w:val="bumpedfont15"/>
          <w:sz w:val="28"/>
          <w:szCs w:val="28"/>
        </w:rPr>
        <w:t>ми</w:t>
      </w:r>
      <w:r w:rsidR="00BD0847" w:rsidRPr="0069333F">
        <w:rPr>
          <w:rStyle w:val="bumpedfont15"/>
          <w:sz w:val="28"/>
          <w:szCs w:val="28"/>
        </w:rPr>
        <w:t xml:space="preserve"> на принятие решений в сфере </w:t>
      </w:r>
      <w:r w:rsidR="00E91A2A" w:rsidRPr="0069333F">
        <w:rPr>
          <w:rStyle w:val="bumpedfont15"/>
          <w:sz w:val="28"/>
          <w:szCs w:val="28"/>
        </w:rPr>
        <w:t xml:space="preserve">муниципального </w:t>
      </w:r>
      <w:r w:rsidR="002A5E9B" w:rsidRPr="0069333F">
        <w:rPr>
          <w:rStyle w:val="bumpedfont15"/>
          <w:sz w:val="28"/>
          <w:szCs w:val="28"/>
        </w:rPr>
        <w:t>контроля</w:t>
      </w:r>
      <w:r w:rsidRPr="00AD484E">
        <w:rPr>
          <w:rStyle w:val="bumpedfont15"/>
          <w:iCs/>
          <w:sz w:val="28"/>
          <w:szCs w:val="28"/>
        </w:rPr>
        <w:t xml:space="preserve">, </w:t>
      </w:r>
      <w:r w:rsidRPr="00B707D7">
        <w:rPr>
          <w:rStyle w:val="bumpedfont15"/>
          <w:iCs/>
          <w:sz w:val="28"/>
          <w:szCs w:val="28"/>
        </w:rPr>
        <w:t>являются</w:t>
      </w:r>
      <w:r w:rsidR="00FE705F" w:rsidRPr="0069333F">
        <w:rPr>
          <w:rStyle w:val="bumpedfont15"/>
          <w:sz w:val="28"/>
          <w:szCs w:val="28"/>
        </w:rPr>
        <w:t>:</w:t>
      </w:r>
      <w:r w:rsidR="00D97EAF">
        <w:rPr>
          <w:rStyle w:val="bumpedfont15"/>
          <w:sz w:val="28"/>
          <w:szCs w:val="28"/>
        </w:rPr>
        <w:t xml:space="preserve"> </w:t>
      </w:r>
    </w:p>
    <w:p w14:paraId="43497E08" w14:textId="67D852E1" w:rsidR="00B707D7" w:rsidRPr="007A2836" w:rsidRDefault="00FE705F" w:rsidP="00CE6411">
      <w:pPr>
        <w:pStyle w:val="s26"/>
        <w:spacing w:before="0" w:beforeAutospacing="0" w:after="0" w:afterAutospacing="0"/>
        <w:ind w:firstLine="709"/>
        <w:jc w:val="both"/>
        <w:rPr>
          <w:rStyle w:val="bumpedfont15"/>
          <w:sz w:val="28"/>
          <w:szCs w:val="28"/>
        </w:rPr>
      </w:pPr>
      <w:r w:rsidRPr="007A2836">
        <w:rPr>
          <w:rStyle w:val="bumpedfont15"/>
          <w:sz w:val="28"/>
          <w:szCs w:val="28"/>
        </w:rPr>
        <w:t>1)</w:t>
      </w:r>
      <w:r w:rsidR="00B707D7" w:rsidRPr="007A2836">
        <w:rPr>
          <w:rStyle w:val="bumpedfont15"/>
          <w:sz w:val="28"/>
          <w:szCs w:val="28"/>
        </w:rPr>
        <w:t> </w:t>
      </w:r>
      <w:r w:rsidR="007A2836" w:rsidRPr="007A2836">
        <w:rPr>
          <w:rStyle w:val="bumpedfont15"/>
          <w:sz w:val="28"/>
          <w:szCs w:val="28"/>
        </w:rPr>
        <w:t xml:space="preserve">председатель комитета муниципального контроля администрации </w:t>
      </w:r>
      <w:r w:rsidR="00B707D7" w:rsidRPr="007A2836">
        <w:rPr>
          <w:rStyle w:val="bumpedfont15"/>
          <w:sz w:val="28"/>
          <w:szCs w:val="28"/>
        </w:rPr>
        <w:t>(далее – руководитель контрольного органа)</w:t>
      </w:r>
      <w:r w:rsidR="00BD0847" w:rsidRPr="007A2836">
        <w:rPr>
          <w:rStyle w:val="bumpedfont15"/>
          <w:sz w:val="28"/>
          <w:szCs w:val="28"/>
        </w:rPr>
        <w:t xml:space="preserve">, </w:t>
      </w:r>
    </w:p>
    <w:p w14:paraId="7574E061" w14:textId="39CDE919" w:rsidR="00E91A2A" w:rsidRPr="007A2836" w:rsidRDefault="00B707D7" w:rsidP="00CE6411">
      <w:pPr>
        <w:pStyle w:val="s26"/>
        <w:spacing w:before="0" w:beforeAutospacing="0" w:after="0" w:afterAutospacing="0"/>
        <w:ind w:firstLine="709"/>
        <w:jc w:val="both"/>
        <w:rPr>
          <w:rStyle w:val="bumpedfont15"/>
          <w:sz w:val="28"/>
          <w:szCs w:val="28"/>
        </w:rPr>
      </w:pPr>
      <w:r w:rsidRPr="007A2836">
        <w:rPr>
          <w:rStyle w:val="bumpedfont15"/>
          <w:sz w:val="28"/>
          <w:szCs w:val="28"/>
        </w:rPr>
        <w:t>2) </w:t>
      </w:r>
      <w:r w:rsidR="007A2836" w:rsidRPr="007A2836">
        <w:rPr>
          <w:rStyle w:val="bumpedfont15"/>
          <w:sz w:val="28"/>
          <w:szCs w:val="28"/>
        </w:rPr>
        <w:t xml:space="preserve">заместитель председателя комитета муниципального контроля администрации </w:t>
      </w:r>
      <w:r w:rsidRPr="007A2836">
        <w:rPr>
          <w:rStyle w:val="bumpedfont15"/>
          <w:sz w:val="28"/>
          <w:szCs w:val="28"/>
        </w:rPr>
        <w:t>(далее – заместитель руководителя контрольного органа).</w:t>
      </w:r>
    </w:p>
    <w:p w14:paraId="1FD0E386" w14:textId="2B7424E6" w:rsidR="00E91A2A" w:rsidRPr="0069333F" w:rsidRDefault="00B707D7" w:rsidP="00CE6411">
      <w:pPr>
        <w:pStyle w:val="s26"/>
        <w:spacing w:before="0" w:beforeAutospacing="0" w:after="0" w:afterAutospacing="0"/>
        <w:ind w:firstLine="709"/>
        <w:jc w:val="both"/>
        <w:rPr>
          <w:sz w:val="28"/>
          <w:szCs w:val="28"/>
        </w:rPr>
      </w:pPr>
      <w:r>
        <w:rPr>
          <w:rStyle w:val="bumpedfont15"/>
          <w:sz w:val="28"/>
          <w:szCs w:val="28"/>
        </w:rPr>
        <w:t>7</w:t>
      </w:r>
      <w:r w:rsidR="00E91A2A" w:rsidRPr="0069333F">
        <w:rPr>
          <w:rStyle w:val="bumpedfont15"/>
          <w:sz w:val="28"/>
          <w:szCs w:val="28"/>
        </w:rPr>
        <w:t>.</w:t>
      </w:r>
      <w:r w:rsidR="00914F61">
        <w:rPr>
          <w:rStyle w:val="bumpedfont15"/>
          <w:sz w:val="28"/>
          <w:szCs w:val="28"/>
        </w:rPr>
        <w:t> </w:t>
      </w:r>
      <w:r w:rsidR="00FE705F" w:rsidRPr="0069333F">
        <w:rPr>
          <w:rStyle w:val="bumpedfont15"/>
          <w:sz w:val="28"/>
          <w:szCs w:val="28"/>
        </w:rPr>
        <w:t>Должностны</w:t>
      </w:r>
      <w:r w:rsidR="00914F61">
        <w:rPr>
          <w:rStyle w:val="bumpedfont15"/>
          <w:sz w:val="28"/>
          <w:szCs w:val="28"/>
        </w:rPr>
        <w:t>ми</w:t>
      </w:r>
      <w:r w:rsidR="00FE705F" w:rsidRPr="0069333F">
        <w:rPr>
          <w:rStyle w:val="bumpedfont15"/>
          <w:sz w:val="28"/>
          <w:szCs w:val="28"/>
        </w:rPr>
        <w:t xml:space="preserve"> лица</w:t>
      </w:r>
      <w:r w:rsidR="00914F61">
        <w:rPr>
          <w:rStyle w:val="bumpedfont15"/>
          <w:sz w:val="28"/>
          <w:szCs w:val="28"/>
        </w:rPr>
        <w:t>ми</w:t>
      </w:r>
      <w:r w:rsidR="00FE705F" w:rsidRPr="0069333F">
        <w:rPr>
          <w:rStyle w:val="bumpedfont15"/>
          <w:sz w:val="28"/>
          <w:szCs w:val="28"/>
        </w:rPr>
        <w:t>, уполномоченны</w:t>
      </w:r>
      <w:r w:rsidR="00914F61">
        <w:rPr>
          <w:rStyle w:val="bumpedfont15"/>
          <w:sz w:val="28"/>
          <w:szCs w:val="28"/>
        </w:rPr>
        <w:t>ми</w:t>
      </w:r>
      <w:r w:rsidR="00FE705F" w:rsidRPr="0069333F">
        <w:rPr>
          <w:rStyle w:val="bumpedfont15"/>
          <w:sz w:val="28"/>
          <w:szCs w:val="28"/>
        </w:rPr>
        <w:t xml:space="preserve"> на осуществление муниципального контроля</w:t>
      </w:r>
      <w:r w:rsidR="0069333F" w:rsidRPr="0069333F">
        <w:rPr>
          <w:rStyle w:val="bumpedfont15"/>
          <w:sz w:val="28"/>
          <w:szCs w:val="28"/>
        </w:rPr>
        <w:t>,</w:t>
      </w:r>
      <w:r w:rsidR="00FE705F" w:rsidRPr="0069333F">
        <w:rPr>
          <w:rStyle w:val="bumpedfont15"/>
          <w:sz w:val="28"/>
          <w:szCs w:val="28"/>
        </w:rPr>
        <w:t xml:space="preserve"> </w:t>
      </w:r>
      <w:r w:rsidR="0069333F" w:rsidRPr="0069333F">
        <w:rPr>
          <w:rStyle w:val="bumpedfont15"/>
          <w:sz w:val="28"/>
          <w:szCs w:val="28"/>
        </w:rPr>
        <w:t>в должностные обязанности котор</w:t>
      </w:r>
      <w:r w:rsidR="0069333F">
        <w:rPr>
          <w:rStyle w:val="bumpedfont15"/>
          <w:sz w:val="28"/>
          <w:szCs w:val="28"/>
        </w:rPr>
        <w:t>ых</w:t>
      </w:r>
      <w:r w:rsidR="0069333F" w:rsidRPr="0069333F">
        <w:rPr>
          <w:rStyle w:val="bumpedfont15"/>
          <w:sz w:val="28"/>
          <w:szCs w:val="28"/>
        </w:rPr>
        <w:t xml:space="preserve"> в соответствии </w:t>
      </w:r>
      <w:r w:rsidR="00AD484E">
        <w:rPr>
          <w:rStyle w:val="bumpedfont15"/>
          <w:sz w:val="28"/>
          <w:szCs w:val="28"/>
        </w:rPr>
        <w:br/>
      </w:r>
      <w:r w:rsidR="0069333F" w:rsidRPr="007A2836">
        <w:rPr>
          <w:rStyle w:val="bumpedfont15"/>
          <w:iCs/>
          <w:sz w:val="28"/>
          <w:szCs w:val="28"/>
        </w:rPr>
        <w:t xml:space="preserve">с должностным регламентом или должностной инструкцией </w:t>
      </w:r>
      <w:r w:rsidR="0069333F" w:rsidRPr="0069333F">
        <w:rPr>
          <w:rStyle w:val="bumpedfont15"/>
          <w:sz w:val="28"/>
          <w:szCs w:val="28"/>
        </w:rPr>
        <w:t xml:space="preserve">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w:t>
      </w:r>
      <w:r w:rsidR="00FE705F" w:rsidRPr="0069333F">
        <w:rPr>
          <w:rStyle w:val="bumpedfont15"/>
          <w:sz w:val="28"/>
          <w:szCs w:val="28"/>
        </w:rPr>
        <w:t>(далее - инспектор):</w:t>
      </w:r>
    </w:p>
    <w:p w14:paraId="2BB54FF1" w14:textId="20026D4A" w:rsidR="00914F61" w:rsidRPr="007A2836" w:rsidRDefault="00E91A2A" w:rsidP="00CE6411">
      <w:pPr>
        <w:pStyle w:val="s15"/>
        <w:spacing w:before="0" w:beforeAutospacing="0" w:after="0" w:afterAutospacing="0"/>
        <w:ind w:firstLine="709"/>
        <w:jc w:val="both"/>
        <w:rPr>
          <w:rStyle w:val="bumpedfont15"/>
          <w:iCs/>
          <w:sz w:val="28"/>
          <w:szCs w:val="28"/>
        </w:rPr>
      </w:pPr>
      <w:r w:rsidRPr="007A2836">
        <w:rPr>
          <w:rStyle w:val="bumpedfont15"/>
          <w:iCs/>
          <w:sz w:val="28"/>
          <w:szCs w:val="28"/>
        </w:rPr>
        <w:t>1)</w:t>
      </w:r>
      <w:r w:rsidR="00914F61" w:rsidRPr="007A2836">
        <w:rPr>
          <w:rStyle w:val="bumpedfont15"/>
          <w:iCs/>
          <w:sz w:val="28"/>
          <w:szCs w:val="28"/>
        </w:rPr>
        <w:t> </w:t>
      </w:r>
      <w:r w:rsidR="00FE705F" w:rsidRPr="007A2836">
        <w:rPr>
          <w:rStyle w:val="bumpedfont15"/>
          <w:iCs/>
          <w:sz w:val="28"/>
          <w:szCs w:val="28"/>
        </w:rPr>
        <w:t xml:space="preserve">начальник </w:t>
      </w:r>
      <w:bookmarkStart w:id="2" w:name="_Hlk196821942"/>
      <w:r w:rsidR="00FE705F" w:rsidRPr="007A2836">
        <w:rPr>
          <w:rStyle w:val="bumpedfont15"/>
          <w:iCs/>
          <w:sz w:val="28"/>
          <w:szCs w:val="28"/>
        </w:rPr>
        <w:t>отдела</w:t>
      </w:r>
      <w:r w:rsidR="0069333F" w:rsidRPr="007A2836">
        <w:rPr>
          <w:rStyle w:val="bumpedfont15"/>
          <w:iCs/>
          <w:sz w:val="28"/>
          <w:szCs w:val="28"/>
        </w:rPr>
        <w:t xml:space="preserve"> </w:t>
      </w:r>
      <w:r w:rsidR="00F616B9">
        <w:rPr>
          <w:rStyle w:val="bumpedfont15"/>
          <w:iCs/>
          <w:sz w:val="28"/>
          <w:szCs w:val="28"/>
        </w:rPr>
        <w:t>муниципального контроля комитета муниципального контроля администрации</w:t>
      </w:r>
      <w:bookmarkEnd w:id="2"/>
      <w:r w:rsidR="00FE705F" w:rsidRPr="007A2836">
        <w:rPr>
          <w:rStyle w:val="bumpedfont15"/>
          <w:iCs/>
          <w:sz w:val="28"/>
          <w:szCs w:val="28"/>
        </w:rPr>
        <w:t xml:space="preserve">, </w:t>
      </w:r>
    </w:p>
    <w:p w14:paraId="65C8963B" w14:textId="3E7D9E76" w:rsidR="00B26EEA" w:rsidRPr="007A2836" w:rsidRDefault="00914F61" w:rsidP="00CE6411">
      <w:pPr>
        <w:pStyle w:val="s15"/>
        <w:spacing w:before="0" w:beforeAutospacing="0" w:after="0" w:afterAutospacing="0"/>
        <w:ind w:firstLine="709"/>
        <w:jc w:val="both"/>
        <w:rPr>
          <w:rStyle w:val="bumpedfont15"/>
          <w:iCs/>
          <w:sz w:val="28"/>
          <w:szCs w:val="28"/>
        </w:rPr>
      </w:pPr>
      <w:r w:rsidRPr="007A2836">
        <w:rPr>
          <w:rStyle w:val="bumpedfont15"/>
          <w:iCs/>
          <w:sz w:val="28"/>
          <w:szCs w:val="28"/>
        </w:rPr>
        <w:t>2) </w:t>
      </w:r>
      <w:r w:rsidR="00FE705F" w:rsidRPr="007A2836">
        <w:rPr>
          <w:rStyle w:val="bumpedfont15"/>
          <w:iCs/>
          <w:sz w:val="28"/>
          <w:szCs w:val="28"/>
        </w:rPr>
        <w:t>главный специалист отдела</w:t>
      </w:r>
      <w:r w:rsidR="00F616B9" w:rsidRPr="00F616B9">
        <w:rPr>
          <w:rStyle w:val="bumpedfont15"/>
          <w:iCs/>
          <w:sz w:val="28"/>
          <w:szCs w:val="28"/>
        </w:rPr>
        <w:t xml:space="preserve"> муниципального контроля комитета муниципального контроля администрации</w:t>
      </w:r>
      <w:r w:rsidRPr="007A2836">
        <w:rPr>
          <w:rStyle w:val="bumpedfont15"/>
          <w:iCs/>
          <w:sz w:val="28"/>
          <w:szCs w:val="28"/>
        </w:rPr>
        <w:t>.</w:t>
      </w:r>
    </w:p>
    <w:p w14:paraId="5B3852CA" w14:textId="77777777" w:rsidR="00E91A2A" w:rsidRPr="002B06B3" w:rsidRDefault="00126ADC" w:rsidP="002B06B3">
      <w:pPr>
        <w:pStyle w:val="s24"/>
        <w:spacing w:before="240" w:beforeAutospacing="0" w:after="120" w:afterAutospacing="0"/>
        <w:jc w:val="center"/>
        <w:rPr>
          <w:rStyle w:val="bumpedfont15"/>
          <w:b/>
          <w:bCs/>
          <w:sz w:val="28"/>
          <w:szCs w:val="28"/>
        </w:rPr>
      </w:pPr>
      <w:r>
        <w:rPr>
          <w:rStyle w:val="bumpedfont15"/>
          <w:b/>
          <w:bCs/>
          <w:sz w:val="28"/>
          <w:szCs w:val="28"/>
          <w:lang w:val="en-US"/>
        </w:rPr>
        <w:t>II</w:t>
      </w:r>
      <w:r w:rsidR="00E91A2A" w:rsidRPr="003B426D">
        <w:rPr>
          <w:rStyle w:val="bumpedfont15"/>
          <w:b/>
          <w:bCs/>
          <w:sz w:val="28"/>
          <w:szCs w:val="28"/>
        </w:rPr>
        <w:t>.</w:t>
      </w:r>
      <w:r>
        <w:rPr>
          <w:rStyle w:val="bumpedfont15"/>
          <w:b/>
          <w:bCs/>
          <w:sz w:val="28"/>
          <w:szCs w:val="28"/>
        </w:rPr>
        <w:t> </w:t>
      </w:r>
      <w:r w:rsidR="00B5728E" w:rsidRPr="002B06B3">
        <w:rPr>
          <w:rStyle w:val="bumpedfont15"/>
          <w:b/>
          <w:bCs/>
          <w:sz w:val="28"/>
          <w:szCs w:val="28"/>
        </w:rPr>
        <w:t xml:space="preserve">Управление рисками причинения вреда (ущерба) </w:t>
      </w:r>
      <w:r w:rsidR="002B06B3">
        <w:rPr>
          <w:rStyle w:val="bumpedfont15"/>
          <w:b/>
          <w:bCs/>
          <w:sz w:val="28"/>
          <w:szCs w:val="28"/>
        </w:rPr>
        <w:br/>
      </w:r>
      <w:r w:rsidR="00B5728E" w:rsidRPr="002B06B3">
        <w:rPr>
          <w:rStyle w:val="bumpedfont15"/>
          <w:b/>
          <w:bCs/>
          <w:sz w:val="28"/>
          <w:szCs w:val="28"/>
        </w:rPr>
        <w:t>охраняемым законом ценностям</w:t>
      </w:r>
    </w:p>
    <w:p w14:paraId="1ACCE4CE" w14:textId="77777777" w:rsidR="00E91A2A" w:rsidRPr="003B426D" w:rsidRDefault="00126ADC" w:rsidP="00CE6411">
      <w:pPr>
        <w:pStyle w:val="s26"/>
        <w:spacing w:before="0" w:beforeAutospacing="0" w:after="0" w:afterAutospacing="0"/>
        <w:ind w:firstLine="709"/>
        <w:jc w:val="both"/>
        <w:rPr>
          <w:sz w:val="28"/>
          <w:szCs w:val="28"/>
        </w:rPr>
      </w:pPr>
      <w:r>
        <w:rPr>
          <w:rStyle w:val="bumpedfont15"/>
          <w:sz w:val="28"/>
          <w:szCs w:val="28"/>
        </w:rPr>
        <w:t>1. </w:t>
      </w:r>
      <w:r w:rsidR="00061339">
        <w:rPr>
          <w:rStyle w:val="bumpedfont15"/>
          <w:sz w:val="28"/>
          <w:szCs w:val="28"/>
        </w:rPr>
        <w:t>М</w:t>
      </w:r>
      <w:r w:rsidR="00061339" w:rsidRPr="00061339">
        <w:rPr>
          <w:rStyle w:val="bumpedfont15"/>
          <w:sz w:val="28"/>
          <w:szCs w:val="28"/>
        </w:rPr>
        <w:t>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41726902" w14:textId="385FB99A" w:rsidR="00E91A2A" w:rsidRPr="003B426D" w:rsidRDefault="00126ADC" w:rsidP="00CE6411">
      <w:pPr>
        <w:pStyle w:val="s26"/>
        <w:spacing w:before="0" w:beforeAutospacing="0" w:after="0" w:afterAutospacing="0"/>
        <w:ind w:firstLine="709"/>
        <w:jc w:val="both"/>
        <w:rPr>
          <w:sz w:val="28"/>
          <w:szCs w:val="28"/>
        </w:rPr>
      </w:pPr>
      <w:r>
        <w:rPr>
          <w:rStyle w:val="bumpedfont15"/>
          <w:sz w:val="28"/>
          <w:szCs w:val="28"/>
        </w:rPr>
        <w:t>2. </w:t>
      </w:r>
      <w:r w:rsidR="00E91A2A" w:rsidRPr="003B426D">
        <w:rPr>
          <w:rStyle w:val="bumpedfont15"/>
          <w:sz w:val="28"/>
          <w:szCs w:val="28"/>
        </w:rPr>
        <w:t>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w:t>
      </w:r>
      <w:r w:rsidR="003E55FE">
        <w:rPr>
          <w:rStyle w:val="bumpedfont15"/>
          <w:sz w:val="28"/>
          <w:szCs w:val="28"/>
        </w:rPr>
        <w:t>ичинения вреда (ущерба) (далее -</w:t>
      </w:r>
      <w:r w:rsidR="00E91A2A" w:rsidRPr="003B426D">
        <w:rPr>
          <w:rStyle w:val="bumpedfont15"/>
          <w:sz w:val="28"/>
          <w:szCs w:val="28"/>
        </w:rPr>
        <w:t xml:space="preserve"> категории риска):</w:t>
      </w:r>
    </w:p>
    <w:p w14:paraId="5D335814" w14:textId="0FA3D449" w:rsidR="00E91A2A" w:rsidRPr="00770007" w:rsidRDefault="00770007" w:rsidP="00CE6411">
      <w:pPr>
        <w:pStyle w:val="s15"/>
        <w:spacing w:before="0" w:beforeAutospacing="0" w:after="0" w:afterAutospacing="0"/>
        <w:ind w:firstLine="709"/>
        <w:jc w:val="both"/>
        <w:rPr>
          <w:iCs/>
          <w:sz w:val="28"/>
          <w:szCs w:val="28"/>
        </w:rPr>
      </w:pPr>
      <w:r>
        <w:rPr>
          <w:rStyle w:val="bumpedfont15"/>
          <w:iCs/>
          <w:sz w:val="28"/>
          <w:szCs w:val="28"/>
        </w:rPr>
        <w:t xml:space="preserve">- </w:t>
      </w:r>
      <w:r w:rsidR="00E91A2A" w:rsidRPr="00770007">
        <w:rPr>
          <w:rStyle w:val="bumpedfont15"/>
          <w:iCs/>
          <w:sz w:val="28"/>
          <w:szCs w:val="28"/>
        </w:rPr>
        <w:t>средний риск;</w:t>
      </w:r>
    </w:p>
    <w:p w14:paraId="15C6D5C1" w14:textId="5A8B658B" w:rsidR="00E91A2A" w:rsidRPr="00770007" w:rsidRDefault="00770007" w:rsidP="00CE6411">
      <w:pPr>
        <w:pStyle w:val="s15"/>
        <w:spacing w:before="0" w:beforeAutospacing="0" w:after="0" w:afterAutospacing="0"/>
        <w:ind w:firstLine="709"/>
        <w:jc w:val="both"/>
        <w:rPr>
          <w:iCs/>
          <w:sz w:val="28"/>
          <w:szCs w:val="28"/>
        </w:rPr>
      </w:pPr>
      <w:r>
        <w:rPr>
          <w:rStyle w:val="bumpedfont15"/>
          <w:iCs/>
          <w:sz w:val="28"/>
          <w:szCs w:val="28"/>
        </w:rPr>
        <w:t xml:space="preserve">- </w:t>
      </w:r>
      <w:r w:rsidR="00E91A2A" w:rsidRPr="00770007">
        <w:rPr>
          <w:rStyle w:val="bumpedfont15"/>
          <w:iCs/>
          <w:sz w:val="28"/>
          <w:szCs w:val="28"/>
        </w:rPr>
        <w:t>умеренный риск;</w:t>
      </w:r>
    </w:p>
    <w:p w14:paraId="08030277" w14:textId="52F38EFD" w:rsidR="00E91A2A" w:rsidRPr="00770007" w:rsidRDefault="00770007" w:rsidP="00CE6411">
      <w:pPr>
        <w:pStyle w:val="s15"/>
        <w:spacing w:before="0" w:beforeAutospacing="0" w:after="0" w:afterAutospacing="0"/>
        <w:ind w:firstLine="709"/>
        <w:jc w:val="both"/>
        <w:rPr>
          <w:iCs/>
          <w:sz w:val="28"/>
          <w:szCs w:val="28"/>
        </w:rPr>
      </w:pPr>
      <w:r>
        <w:rPr>
          <w:rStyle w:val="bumpedfont15"/>
          <w:iCs/>
          <w:sz w:val="28"/>
          <w:szCs w:val="28"/>
        </w:rPr>
        <w:t xml:space="preserve">- </w:t>
      </w:r>
      <w:r w:rsidR="00E91A2A" w:rsidRPr="00770007">
        <w:rPr>
          <w:rStyle w:val="bumpedfont15"/>
          <w:iCs/>
          <w:sz w:val="28"/>
          <w:szCs w:val="28"/>
        </w:rPr>
        <w:t>низкий риск.</w:t>
      </w:r>
    </w:p>
    <w:p w14:paraId="76824F4B" w14:textId="77777777" w:rsidR="00E91A2A" w:rsidRPr="003B426D" w:rsidRDefault="00126ADC" w:rsidP="00CE6411">
      <w:pPr>
        <w:pStyle w:val="s26"/>
        <w:spacing w:before="0" w:beforeAutospacing="0" w:after="0" w:afterAutospacing="0"/>
        <w:ind w:firstLine="709"/>
        <w:jc w:val="both"/>
        <w:rPr>
          <w:sz w:val="28"/>
          <w:szCs w:val="28"/>
        </w:rPr>
      </w:pPr>
      <w:r>
        <w:rPr>
          <w:rStyle w:val="bumpedfont15"/>
          <w:sz w:val="28"/>
          <w:szCs w:val="28"/>
        </w:rPr>
        <w:t>3. </w:t>
      </w:r>
      <w:r w:rsidR="00E91A2A" w:rsidRPr="003B426D">
        <w:rPr>
          <w:rStyle w:val="bumpedfont15"/>
          <w:sz w:val="28"/>
          <w:szCs w:val="28"/>
        </w:rPr>
        <w:t>Критерии отнесения объектов контроля к категориям риска</w:t>
      </w:r>
      <w:r w:rsidR="00FD546A" w:rsidRPr="003B426D">
        <w:rPr>
          <w:rStyle w:val="bumpedfont15"/>
          <w:sz w:val="28"/>
          <w:szCs w:val="28"/>
        </w:rPr>
        <w:t xml:space="preserve"> </w:t>
      </w:r>
      <w:r w:rsidR="00E91A2A" w:rsidRPr="003B426D">
        <w:rPr>
          <w:rStyle w:val="bumpedfont15"/>
          <w:sz w:val="28"/>
          <w:szCs w:val="28"/>
        </w:rPr>
        <w:t>в рамках осуществления муниципального к</w:t>
      </w:r>
      <w:r w:rsidR="00FD546A" w:rsidRPr="003B426D">
        <w:rPr>
          <w:rStyle w:val="bumpedfont15"/>
          <w:sz w:val="28"/>
          <w:szCs w:val="28"/>
        </w:rPr>
        <w:t xml:space="preserve">онтроля </w:t>
      </w:r>
      <w:r w:rsidR="00FD546A" w:rsidRPr="00014C5C">
        <w:rPr>
          <w:rStyle w:val="bumpedfont15"/>
          <w:sz w:val="28"/>
          <w:szCs w:val="28"/>
        </w:rPr>
        <w:t xml:space="preserve">установлены приложением </w:t>
      </w:r>
      <w:r w:rsidR="00E91A2A" w:rsidRPr="00014C5C">
        <w:rPr>
          <w:rStyle w:val="bumpedfont15"/>
          <w:sz w:val="28"/>
          <w:szCs w:val="28"/>
        </w:rPr>
        <w:t>1</w:t>
      </w:r>
      <w:r w:rsidR="00FD546A" w:rsidRPr="003B426D">
        <w:rPr>
          <w:rStyle w:val="bumpedfont15"/>
          <w:sz w:val="28"/>
          <w:szCs w:val="28"/>
        </w:rPr>
        <w:t xml:space="preserve"> </w:t>
      </w:r>
      <w:r w:rsidR="002B06B3">
        <w:rPr>
          <w:rStyle w:val="bumpedfont15"/>
          <w:sz w:val="28"/>
          <w:szCs w:val="28"/>
        </w:rPr>
        <w:br/>
      </w:r>
      <w:r w:rsidR="00E91A2A" w:rsidRPr="003B426D">
        <w:rPr>
          <w:rStyle w:val="bumpedfont15"/>
          <w:sz w:val="28"/>
          <w:szCs w:val="28"/>
        </w:rPr>
        <w:t>к настоящему Положению.</w:t>
      </w:r>
    </w:p>
    <w:p w14:paraId="0028D5B4" w14:textId="77777777" w:rsidR="00B5728E" w:rsidRDefault="00126ADC" w:rsidP="00CE6411">
      <w:pPr>
        <w:pStyle w:val="s26"/>
        <w:spacing w:before="0" w:beforeAutospacing="0" w:after="0" w:afterAutospacing="0"/>
        <w:ind w:firstLine="709"/>
        <w:jc w:val="both"/>
        <w:rPr>
          <w:sz w:val="28"/>
          <w:szCs w:val="28"/>
        </w:rPr>
      </w:pPr>
      <w:r>
        <w:rPr>
          <w:rFonts w:eastAsia="Calibri"/>
          <w:sz w:val="28"/>
          <w:szCs w:val="28"/>
        </w:rPr>
        <w:t>4. </w:t>
      </w:r>
      <w:r w:rsidR="00B5728E">
        <w:rPr>
          <w:rFonts w:eastAsia="Calibri"/>
          <w:sz w:val="28"/>
          <w:szCs w:val="28"/>
        </w:rPr>
        <w:t xml:space="preserve">Контрольный орган осуществляет категорирование объектов контроля </w:t>
      </w:r>
      <w:r w:rsidR="002B06B3">
        <w:rPr>
          <w:rFonts w:eastAsia="Calibri"/>
          <w:sz w:val="28"/>
          <w:szCs w:val="28"/>
        </w:rPr>
        <w:br/>
      </w:r>
      <w:r w:rsidR="00B5728E">
        <w:rPr>
          <w:rFonts w:eastAsia="Calibri"/>
          <w:sz w:val="28"/>
          <w:szCs w:val="28"/>
        </w:rPr>
        <w:t xml:space="preserve">в порядке, </w:t>
      </w:r>
      <w:r w:rsidR="002B06B3">
        <w:rPr>
          <w:rFonts w:eastAsia="Calibri"/>
          <w:sz w:val="28"/>
          <w:szCs w:val="28"/>
        </w:rPr>
        <w:t>установленном</w:t>
      </w:r>
      <w:r w:rsidR="00B5728E">
        <w:rPr>
          <w:rFonts w:eastAsia="Calibri"/>
          <w:sz w:val="28"/>
          <w:szCs w:val="28"/>
        </w:rPr>
        <w:t xml:space="preserve"> стать</w:t>
      </w:r>
      <w:r w:rsidR="002B06B3">
        <w:rPr>
          <w:rFonts w:eastAsia="Calibri"/>
          <w:sz w:val="28"/>
          <w:szCs w:val="28"/>
        </w:rPr>
        <w:t>ё</w:t>
      </w:r>
      <w:r w:rsidR="00B5728E">
        <w:rPr>
          <w:rFonts w:eastAsia="Calibri"/>
          <w:sz w:val="28"/>
          <w:szCs w:val="28"/>
        </w:rPr>
        <w:t xml:space="preserve">й 24 </w:t>
      </w:r>
      <w:r w:rsidR="00B5728E">
        <w:rPr>
          <w:sz w:val="28"/>
          <w:szCs w:val="28"/>
        </w:rPr>
        <w:t>Федерального закона № 248-ФЗ.</w:t>
      </w:r>
    </w:p>
    <w:p w14:paraId="28BDCFA1" w14:textId="1FB3CA23" w:rsidR="00E91A2A" w:rsidRPr="00AD484E" w:rsidRDefault="00126ADC" w:rsidP="00CE6411">
      <w:pPr>
        <w:pStyle w:val="s26"/>
        <w:spacing w:before="0" w:beforeAutospacing="0" w:after="0" w:afterAutospacing="0"/>
        <w:ind w:firstLine="709"/>
        <w:jc w:val="both"/>
        <w:rPr>
          <w:rStyle w:val="bumpedfont15"/>
          <w:sz w:val="28"/>
          <w:szCs w:val="28"/>
        </w:rPr>
      </w:pPr>
      <w:r>
        <w:rPr>
          <w:rStyle w:val="bumpedfont15"/>
          <w:sz w:val="28"/>
          <w:szCs w:val="28"/>
        </w:rPr>
        <w:t>5 </w:t>
      </w:r>
      <w:r w:rsidR="007E645A" w:rsidRPr="003B426D">
        <w:rPr>
          <w:rStyle w:val="bumpedfont15"/>
          <w:sz w:val="28"/>
          <w:szCs w:val="28"/>
        </w:rPr>
        <w:t>Контрольный орган ведет переч</w:t>
      </w:r>
      <w:r w:rsidR="007E645A">
        <w:rPr>
          <w:rStyle w:val="bumpedfont15"/>
          <w:sz w:val="28"/>
          <w:szCs w:val="28"/>
        </w:rPr>
        <w:t xml:space="preserve">ень объектов контроля в </w:t>
      </w:r>
      <w:r w:rsidR="007E645A" w:rsidRPr="00EB3B68">
        <w:rPr>
          <w:rStyle w:val="bumpedfont15"/>
          <w:sz w:val="28"/>
          <w:szCs w:val="28"/>
        </w:rPr>
        <w:t>Едином реестре видов федерального государственного контроля (надзора), регионального государственного контроля (надзора), муниципального контроля</w:t>
      </w:r>
      <w:r w:rsidR="007E645A">
        <w:rPr>
          <w:rStyle w:val="bumpedfont15"/>
          <w:sz w:val="28"/>
          <w:szCs w:val="28"/>
        </w:rPr>
        <w:t xml:space="preserve"> </w:t>
      </w:r>
      <w:r w:rsidR="007E645A" w:rsidRPr="00AD484E">
        <w:rPr>
          <w:rStyle w:val="bumpedfont15"/>
          <w:sz w:val="28"/>
          <w:szCs w:val="28"/>
        </w:rPr>
        <w:t>и</w:t>
      </w:r>
      <w:r w:rsidR="007E645A" w:rsidRPr="00AD484E">
        <w:t xml:space="preserve"> </w:t>
      </w:r>
      <w:r w:rsidR="007E645A" w:rsidRPr="00AD484E">
        <w:rPr>
          <w:rStyle w:val="bumpedfont15"/>
          <w:sz w:val="28"/>
          <w:szCs w:val="28"/>
        </w:rPr>
        <w:t>публикует часть официального сайта реестра в сети «Интернет» для отображения соответствующего перечня объектов контроля (виджет) на официальном сайте  контрольного (надзорного) органа в сети «Интернет»</w:t>
      </w:r>
      <w:r w:rsidR="00AD484E" w:rsidRPr="00AD484E">
        <w:rPr>
          <w:rStyle w:val="bumpedfont15"/>
          <w:sz w:val="28"/>
          <w:szCs w:val="28"/>
        </w:rPr>
        <w:t xml:space="preserve"> (далее – официальный сайт)</w:t>
      </w:r>
      <w:r w:rsidR="007E645A" w:rsidRPr="00AD484E">
        <w:rPr>
          <w:rStyle w:val="bumpedfont15"/>
          <w:sz w:val="28"/>
          <w:szCs w:val="28"/>
        </w:rPr>
        <w:t>.</w:t>
      </w:r>
    </w:p>
    <w:p w14:paraId="14D3126E" w14:textId="7C287F94" w:rsidR="001A69EC" w:rsidRDefault="00126ADC" w:rsidP="00CE6411">
      <w:pPr>
        <w:pStyle w:val="s26"/>
        <w:spacing w:before="0" w:beforeAutospacing="0" w:after="0" w:afterAutospacing="0"/>
        <w:ind w:firstLine="709"/>
        <w:jc w:val="both"/>
        <w:rPr>
          <w:rStyle w:val="bumpedfont15"/>
          <w:sz w:val="28"/>
          <w:szCs w:val="28"/>
        </w:rPr>
      </w:pPr>
      <w:r>
        <w:rPr>
          <w:rStyle w:val="bumpedfont15"/>
          <w:sz w:val="28"/>
          <w:szCs w:val="28"/>
        </w:rPr>
        <w:t>6. </w:t>
      </w:r>
      <w:r w:rsidR="001A69EC">
        <w:rPr>
          <w:rStyle w:val="bumpedfont15"/>
          <w:sz w:val="28"/>
          <w:szCs w:val="28"/>
        </w:rPr>
        <w:t>Контролируемое лицо</w:t>
      </w:r>
      <w:r w:rsidR="001A69EC" w:rsidRPr="001A69EC">
        <w:rPr>
          <w:rStyle w:val="bumpedfont15"/>
          <w:sz w:val="28"/>
          <w:szCs w:val="28"/>
        </w:rPr>
        <w:t xml:space="preserve"> вправе подать </w:t>
      </w:r>
      <w:r w:rsidR="0089265C" w:rsidRPr="001A69EC">
        <w:rPr>
          <w:rStyle w:val="bumpedfont15"/>
          <w:sz w:val="28"/>
          <w:szCs w:val="28"/>
        </w:rPr>
        <w:t xml:space="preserve">с использованием единого портала государственных и муниципальных услуг </w:t>
      </w:r>
      <w:r w:rsidR="001A69EC" w:rsidRPr="001A69EC">
        <w:rPr>
          <w:rStyle w:val="bumpedfont15"/>
          <w:sz w:val="28"/>
          <w:szCs w:val="28"/>
        </w:rPr>
        <w:t xml:space="preserve">в контрольный орган заявление об изменении категории риска осуществляемой им деятельности либо категории </w:t>
      </w:r>
      <w:r w:rsidR="001A69EC" w:rsidRPr="001A69EC">
        <w:rPr>
          <w:rStyle w:val="bumpedfont15"/>
          <w:sz w:val="28"/>
          <w:szCs w:val="28"/>
        </w:rPr>
        <w:lastRenderedPageBreak/>
        <w:t>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0076CF9F" w14:textId="77777777" w:rsidR="001A69EC" w:rsidRDefault="001A69EC" w:rsidP="00CE6411">
      <w:pPr>
        <w:pStyle w:val="s26"/>
        <w:spacing w:before="0" w:beforeAutospacing="0" w:after="0" w:afterAutospacing="0"/>
        <w:ind w:firstLine="709"/>
        <w:jc w:val="both"/>
        <w:rPr>
          <w:rStyle w:val="bumpedfont15"/>
          <w:sz w:val="28"/>
          <w:szCs w:val="28"/>
        </w:rPr>
      </w:pPr>
      <w:r>
        <w:rPr>
          <w:rStyle w:val="bumpedfont15"/>
          <w:sz w:val="28"/>
          <w:szCs w:val="28"/>
        </w:rPr>
        <w:t xml:space="preserve">Заявления об изменении категории риска </w:t>
      </w:r>
      <w:r w:rsidRPr="001A69EC">
        <w:rPr>
          <w:rStyle w:val="bumpedfont15"/>
          <w:sz w:val="28"/>
          <w:szCs w:val="28"/>
        </w:rPr>
        <w:t xml:space="preserve">рассматривается контрольным органом в соответствии с </w:t>
      </w:r>
      <w:r>
        <w:rPr>
          <w:rStyle w:val="bumpedfont15"/>
          <w:sz w:val="28"/>
          <w:szCs w:val="28"/>
        </w:rPr>
        <w:t xml:space="preserve">положениями </w:t>
      </w:r>
      <w:hyperlink r:id="rId8" w:history="1">
        <w:r w:rsidRPr="001A69EC">
          <w:rPr>
            <w:rStyle w:val="bumpedfont15"/>
            <w:sz w:val="28"/>
            <w:szCs w:val="28"/>
          </w:rPr>
          <w:t>глав</w:t>
        </w:r>
        <w:r>
          <w:rPr>
            <w:rStyle w:val="bumpedfont15"/>
            <w:sz w:val="28"/>
            <w:szCs w:val="28"/>
          </w:rPr>
          <w:t xml:space="preserve">ы </w:t>
        </w:r>
        <w:r w:rsidRPr="001A69EC">
          <w:rPr>
            <w:rStyle w:val="bumpedfont15"/>
            <w:sz w:val="28"/>
            <w:szCs w:val="28"/>
          </w:rPr>
          <w:t>9</w:t>
        </w:r>
      </w:hyperlink>
      <w:r w:rsidRPr="001A69EC">
        <w:rPr>
          <w:rStyle w:val="bumpedfont15"/>
          <w:sz w:val="28"/>
          <w:szCs w:val="28"/>
        </w:rPr>
        <w:t xml:space="preserve"> Федерального закона № 248-ФЗ.</w:t>
      </w:r>
    </w:p>
    <w:p w14:paraId="6907A914" w14:textId="77777777" w:rsidR="00AF4429" w:rsidRPr="001A69EC" w:rsidRDefault="00143630" w:rsidP="00CE6411">
      <w:pPr>
        <w:pStyle w:val="s26"/>
        <w:spacing w:before="0" w:beforeAutospacing="0" w:after="0" w:afterAutospacing="0"/>
        <w:ind w:firstLine="709"/>
        <w:jc w:val="both"/>
        <w:rPr>
          <w:rStyle w:val="bumpedfont15"/>
          <w:sz w:val="28"/>
          <w:szCs w:val="28"/>
        </w:rPr>
      </w:pPr>
      <w:r>
        <w:rPr>
          <w:sz w:val="28"/>
          <w:szCs w:val="28"/>
          <w:lang w:eastAsia="en-US"/>
        </w:rPr>
        <w:t>7. </w:t>
      </w:r>
      <w:r w:rsidR="00AF4429" w:rsidRPr="00F22E8A">
        <w:rPr>
          <w:sz w:val="28"/>
          <w:szCs w:val="28"/>
          <w:lang w:eastAsia="en-US"/>
        </w:rPr>
        <w:t xml:space="preserve">В целях оценки риска причинения вреда (ущерба) при принятии решения </w:t>
      </w:r>
      <w:r w:rsidR="00126ADC">
        <w:rPr>
          <w:sz w:val="28"/>
          <w:szCs w:val="28"/>
          <w:lang w:eastAsia="en-US"/>
        </w:rPr>
        <w:br/>
      </w:r>
      <w:r w:rsidR="00AF4429" w:rsidRPr="00F22E8A">
        <w:rPr>
          <w:sz w:val="28"/>
          <w:szCs w:val="28"/>
          <w:lang w:eastAsia="en-US"/>
        </w:rPr>
        <w:t>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w:t>
      </w:r>
      <w:r w:rsidR="00AF4429">
        <w:rPr>
          <w:sz w:val="28"/>
          <w:szCs w:val="28"/>
          <w:lang w:eastAsia="en-US"/>
        </w:rPr>
        <w:t xml:space="preserve"> </w:t>
      </w:r>
      <w:r w:rsidR="00AF4429" w:rsidRPr="00F22E8A">
        <w:rPr>
          <w:sz w:val="28"/>
          <w:szCs w:val="28"/>
          <w:lang w:eastAsia="en-US"/>
        </w:rPr>
        <w:t xml:space="preserve">Перечень индикаторов риска нарушения </w:t>
      </w:r>
      <w:r w:rsidR="00AF4429" w:rsidRPr="00014C5C">
        <w:rPr>
          <w:sz w:val="28"/>
          <w:szCs w:val="28"/>
          <w:lang w:eastAsia="en-US"/>
        </w:rPr>
        <w:t xml:space="preserve">обязательных требований по </w:t>
      </w:r>
      <w:r w:rsidR="004D7D0F" w:rsidRPr="00014C5C">
        <w:rPr>
          <w:sz w:val="28"/>
          <w:szCs w:val="28"/>
          <w:lang w:eastAsia="en-US"/>
        </w:rPr>
        <w:t>муниципальному</w:t>
      </w:r>
      <w:r w:rsidR="00AF4429" w:rsidRPr="00014C5C">
        <w:rPr>
          <w:sz w:val="28"/>
          <w:szCs w:val="28"/>
          <w:lang w:eastAsia="en-US"/>
        </w:rPr>
        <w:t xml:space="preserve"> контролю </w:t>
      </w:r>
      <w:r w:rsidR="00AF4429" w:rsidRPr="00014C5C">
        <w:rPr>
          <w:rStyle w:val="bumpedfont15"/>
          <w:sz w:val="28"/>
          <w:szCs w:val="28"/>
        </w:rPr>
        <w:t>установлен приложением 2</w:t>
      </w:r>
      <w:r w:rsidR="00AF4429" w:rsidRPr="003B426D">
        <w:rPr>
          <w:rStyle w:val="bumpedfont15"/>
          <w:sz w:val="28"/>
          <w:szCs w:val="28"/>
        </w:rPr>
        <w:t xml:space="preserve"> к настоящему Положению</w:t>
      </w:r>
      <w:r w:rsidR="00AF4429">
        <w:rPr>
          <w:rStyle w:val="bumpedfont15"/>
          <w:sz w:val="28"/>
          <w:szCs w:val="28"/>
        </w:rPr>
        <w:t>.</w:t>
      </w:r>
    </w:p>
    <w:p w14:paraId="65EE4572" w14:textId="77777777" w:rsidR="00E91A2A" w:rsidRPr="00126ADC" w:rsidRDefault="00143630" w:rsidP="00126ADC">
      <w:pPr>
        <w:pStyle w:val="s24"/>
        <w:spacing w:before="240" w:beforeAutospacing="0" w:after="120" w:afterAutospacing="0"/>
        <w:jc w:val="center"/>
        <w:rPr>
          <w:rStyle w:val="bumpedfont15"/>
          <w:b/>
          <w:bCs/>
          <w:sz w:val="28"/>
          <w:szCs w:val="28"/>
        </w:rPr>
      </w:pPr>
      <w:r>
        <w:rPr>
          <w:rStyle w:val="bumpedfont15"/>
          <w:b/>
          <w:bCs/>
          <w:sz w:val="28"/>
          <w:szCs w:val="28"/>
          <w:lang w:val="en-US"/>
        </w:rPr>
        <w:t>III</w:t>
      </w:r>
      <w:r w:rsidR="00E91A2A" w:rsidRPr="00126ADC">
        <w:rPr>
          <w:rStyle w:val="bumpedfont15"/>
          <w:b/>
          <w:bCs/>
          <w:sz w:val="28"/>
          <w:szCs w:val="28"/>
        </w:rPr>
        <w:t>.</w:t>
      </w:r>
      <w:r>
        <w:rPr>
          <w:rStyle w:val="bumpedfont15"/>
          <w:b/>
          <w:bCs/>
          <w:sz w:val="28"/>
          <w:szCs w:val="28"/>
        </w:rPr>
        <w:t> </w:t>
      </w:r>
      <w:r w:rsidR="00AF4429" w:rsidRPr="00126ADC">
        <w:rPr>
          <w:rStyle w:val="bumpedfont15"/>
          <w:b/>
          <w:bCs/>
          <w:sz w:val="28"/>
          <w:szCs w:val="28"/>
        </w:rPr>
        <w:t xml:space="preserve">Профилактика рисков причинения вреда </w:t>
      </w:r>
      <w:r w:rsidR="00AF4429" w:rsidRPr="00126ADC">
        <w:rPr>
          <w:rStyle w:val="bumpedfont15"/>
          <w:b/>
          <w:bCs/>
          <w:sz w:val="28"/>
          <w:szCs w:val="28"/>
        </w:rPr>
        <w:br/>
        <w:t>(ущерба) охраняемым законом ценностям</w:t>
      </w:r>
    </w:p>
    <w:p w14:paraId="00EB2246" w14:textId="64C16FDA" w:rsidR="00126ADC" w:rsidRDefault="00143630" w:rsidP="00CE6411">
      <w:pPr>
        <w:pStyle w:val="s15"/>
        <w:spacing w:before="0" w:beforeAutospacing="0" w:after="0" w:afterAutospacing="0"/>
        <w:ind w:firstLine="709"/>
        <w:jc w:val="both"/>
        <w:rPr>
          <w:rFonts w:eastAsia="Calibri"/>
          <w:sz w:val="28"/>
          <w:szCs w:val="28"/>
        </w:rPr>
      </w:pPr>
      <w:r>
        <w:rPr>
          <w:rFonts w:eastAsia="Calibri"/>
          <w:sz w:val="28"/>
          <w:szCs w:val="28"/>
        </w:rPr>
        <w:t>1</w:t>
      </w:r>
      <w:r w:rsidR="00770007">
        <w:rPr>
          <w:rFonts w:eastAsia="Calibri"/>
          <w:sz w:val="28"/>
          <w:szCs w:val="28"/>
        </w:rPr>
        <w:t>.</w:t>
      </w:r>
      <w:r>
        <w:rPr>
          <w:rFonts w:eastAsia="Calibri"/>
          <w:sz w:val="28"/>
          <w:szCs w:val="28"/>
        </w:rPr>
        <w:t> </w:t>
      </w:r>
      <w:r w:rsidR="000B24BC" w:rsidRPr="00F94756">
        <w:rPr>
          <w:rFonts w:eastAsia="Calibri"/>
          <w:sz w:val="28"/>
          <w:szCs w:val="28"/>
        </w:rPr>
        <w:t xml:space="preserve">Профилактические мероприятия осуществляются </w:t>
      </w:r>
      <w:r w:rsidR="000B24BC">
        <w:rPr>
          <w:rFonts w:eastAsia="Calibri"/>
          <w:sz w:val="28"/>
          <w:szCs w:val="28"/>
        </w:rPr>
        <w:t>в соответствии с главой 10 Федерального закона № 248-ФЗ</w:t>
      </w:r>
      <w:r w:rsidR="00126ADC">
        <w:rPr>
          <w:rFonts w:eastAsia="Calibri"/>
          <w:sz w:val="28"/>
          <w:szCs w:val="28"/>
        </w:rPr>
        <w:t>.</w:t>
      </w:r>
    </w:p>
    <w:p w14:paraId="578E9492" w14:textId="77777777" w:rsidR="000B24BC" w:rsidRDefault="00143630" w:rsidP="00CE6411">
      <w:pPr>
        <w:pStyle w:val="s15"/>
        <w:spacing w:before="0" w:beforeAutospacing="0" w:after="0" w:afterAutospacing="0"/>
        <w:ind w:firstLine="709"/>
        <w:jc w:val="both"/>
        <w:rPr>
          <w:rFonts w:eastAsia="Calibri"/>
          <w:sz w:val="28"/>
          <w:szCs w:val="28"/>
        </w:rPr>
      </w:pPr>
      <w:r>
        <w:rPr>
          <w:rFonts w:eastAsia="Calibri"/>
          <w:sz w:val="28"/>
          <w:szCs w:val="28"/>
        </w:rPr>
        <w:t>2. </w:t>
      </w:r>
      <w:r w:rsidR="00126ADC">
        <w:rPr>
          <w:rFonts w:eastAsia="Calibri"/>
          <w:sz w:val="28"/>
          <w:szCs w:val="28"/>
        </w:rPr>
        <w:t>П</w:t>
      </w:r>
      <w:r w:rsidR="000B24BC" w:rsidRPr="00F94756">
        <w:rPr>
          <w:rFonts w:eastAsia="Calibri"/>
          <w:sz w:val="28"/>
          <w:szCs w:val="28"/>
        </w:rPr>
        <w:t>рограмм</w:t>
      </w:r>
      <w:r w:rsidR="00126ADC">
        <w:rPr>
          <w:rFonts w:eastAsia="Calibri"/>
          <w:sz w:val="28"/>
          <w:szCs w:val="28"/>
        </w:rPr>
        <w:t>а</w:t>
      </w:r>
      <w:r w:rsidR="000B24BC" w:rsidRPr="00F94756">
        <w:rPr>
          <w:rFonts w:eastAsia="Calibri"/>
          <w:sz w:val="28"/>
          <w:szCs w:val="28"/>
        </w:rPr>
        <w:t xml:space="preserve"> профилактики рисков причинения вреда (ущерб</w:t>
      </w:r>
      <w:r w:rsidR="00126ADC">
        <w:rPr>
          <w:rFonts w:eastAsia="Calibri"/>
          <w:sz w:val="28"/>
          <w:szCs w:val="28"/>
        </w:rPr>
        <w:t>а) охраняемым законом ценностям</w:t>
      </w:r>
      <w:r w:rsidR="000B24BC" w:rsidRPr="00F94756">
        <w:rPr>
          <w:rFonts w:eastAsia="Calibri"/>
          <w:sz w:val="28"/>
          <w:szCs w:val="28"/>
        </w:rPr>
        <w:t xml:space="preserve"> ежегодно</w:t>
      </w:r>
      <w:r w:rsidR="00126ADC">
        <w:rPr>
          <w:rFonts w:eastAsia="Calibri"/>
          <w:sz w:val="28"/>
          <w:szCs w:val="28"/>
        </w:rPr>
        <w:t xml:space="preserve"> разрабатывается и</w:t>
      </w:r>
      <w:r w:rsidR="000B24BC" w:rsidRPr="00F94756">
        <w:rPr>
          <w:rFonts w:eastAsia="Calibri"/>
          <w:sz w:val="28"/>
          <w:szCs w:val="28"/>
        </w:rPr>
        <w:t xml:space="preserve"> утверждае</w:t>
      </w:r>
      <w:r w:rsidR="00126ADC">
        <w:rPr>
          <w:rFonts w:eastAsia="Calibri"/>
          <w:sz w:val="28"/>
          <w:szCs w:val="28"/>
        </w:rPr>
        <w:t>тся</w:t>
      </w:r>
      <w:r w:rsidR="000B24BC" w:rsidRPr="00F94756">
        <w:rPr>
          <w:rFonts w:eastAsia="Calibri"/>
          <w:sz w:val="28"/>
          <w:szCs w:val="28"/>
        </w:rPr>
        <w:t xml:space="preserve"> в порядке, установленном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13E68746" w14:textId="08789DD2" w:rsidR="000B24BC" w:rsidRDefault="00143630" w:rsidP="00CE6411">
      <w:pPr>
        <w:pStyle w:val="s15"/>
        <w:spacing w:before="0" w:beforeAutospacing="0" w:after="0" w:afterAutospacing="0"/>
        <w:ind w:firstLine="709"/>
        <w:jc w:val="both"/>
        <w:rPr>
          <w:rFonts w:eastAsia="Calibri"/>
          <w:i/>
          <w:sz w:val="28"/>
          <w:szCs w:val="28"/>
          <w:u w:val="single"/>
        </w:rPr>
      </w:pPr>
      <w:r>
        <w:rPr>
          <w:rFonts w:eastAsia="Calibri"/>
          <w:sz w:val="28"/>
          <w:szCs w:val="28"/>
        </w:rPr>
        <w:t>3</w:t>
      </w:r>
      <w:r w:rsidR="00CC6C9F">
        <w:rPr>
          <w:rFonts w:eastAsia="Calibri"/>
          <w:sz w:val="28"/>
          <w:szCs w:val="28"/>
        </w:rPr>
        <w:t>.</w:t>
      </w:r>
      <w:r>
        <w:rPr>
          <w:rFonts w:eastAsia="Calibri"/>
          <w:sz w:val="28"/>
          <w:szCs w:val="28"/>
        </w:rPr>
        <w:t> </w:t>
      </w:r>
      <w:r w:rsidR="000B24BC" w:rsidRPr="007F532D">
        <w:rPr>
          <w:rFonts w:eastAsia="Calibri"/>
          <w:sz w:val="28"/>
          <w:szCs w:val="28"/>
        </w:rPr>
        <w:t>Утвержденная программа профилактики размещается на официальном сайте</w:t>
      </w:r>
      <w:r w:rsidR="00770007">
        <w:rPr>
          <w:rFonts w:eastAsia="Calibri"/>
          <w:sz w:val="28"/>
          <w:szCs w:val="28"/>
        </w:rPr>
        <w:t xml:space="preserve"> контрольного органа</w:t>
      </w:r>
      <w:r w:rsidR="000B24BC" w:rsidRPr="00E9112E">
        <w:rPr>
          <w:rFonts w:eastAsia="Calibri"/>
          <w:sz w:val="28"/>
          <w:szCs w:val="28"/>
        </w:rPr>
        <w:t>.</w:t>
      </w:r>
    </w:p>
    <w:p w14:paraId="0DE04C65" w14:textId="0B6556D3" w:rsidR="00AF4429" w:rsidRPr="003B426D" w:rsidRDefault="00143630" w:rsidP="00CE6411">
      <w:pPr>
        <w:pStyle w:val="s26"/>
        <w:spacing w:before="0" w:beforeAutospacing="0" w:after="0" w:afterAutospacing="0"/>
        <w:ind w:firstLine="709"/>
        <w:jc w:val="both"/>
        <w:rPr>
          <w:sz w:val="28"/>
          <w:szCs w:val="28"/>
        </w:rPr>
      </w:pPr>
      <w:r>
        <w:rPr>
          <w:rStyle w:val="bumpedfont15"/>
          <w:sz w:val="28"/>
          <w:szCs w:val="28"/>
        </w:rPr>
        <w:t>4</w:t>
      </w:r>
      <w:r w:rsidR="00CC6C9F">
        <w:rPr>
          <w:rStyle w:val="bumpedfont15"/>
          <w:sz w:val="28"/>
          <w:szCs w:val="28"/>
        </w:rPr>
        <w:t>.</w:t>
      </w:r>
      <w:r>
        <w:rPr>
          <w:rStyle w:val="bumpedfont15"/>
          <w:sz w:val="28"/>
          <w:szCs w:val="28"/>
        </w:rPr>
        <w:t> </w:t>
      </w:r>
      <w:r w:rsidR="00AF4429" w:rsidRPr="003B426D">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14:paraId="70DF6880" w14:textId="77777777" w:rsidR="00AF4429" w:rsidRPr="003B426D" w:rsidRDefault="00AF4429" w:rsidP="00CE6411">
      <w:pPr>
        <w:pStyle w:val="s15"/>
        <w:spacing w:before="0" w:beforeAutospacing="0" w:after="0" w:afterAutospacing="0"/>
        <w:ind w:firstLine="709"/>
        <w:jc w:val="both"/>
        <w:rPr>
          <w:sz w:val="28"/>
          <w:szCs w:val="28"/>
        </w:rPr>
      </w:pPr>
      <w:r w:rsidRPr="003B426D">
        <w:rPr>
          <w:rStyle w:val="bumpedfont15"/>
          <w:sz w:val="28"/>
          <w:szCs w:val="28"/>
        </w:rPr>
        <w:t>1) информирование;</w:t>
      </w:r>
    </w:p>
    <w:p w14:paraId="45B8DDFA" w14:textId="49C0888F" w:rsidR="00AF4429" w:rsidRPr="003B426D" w:rsidRDefault="00AF4429" w:rsidP="00CE6411">
      <w:pPr>
        <w:pStyle w:val="s15"/>
        <w:spacing w:before="0" w:beforeAutospacing="0" w:after="0" w:afterAutospacing="0"/>
        <w:ind w:firstLine="709"/>
        <w:jc w:val="both"/>
        <w:rPr>
          <w:sz w:val="28"/>
          <w:szCs w:val="28"/>
        </w:rPr>
      </w:pPr>
      <w:r w:rsidRPr="003B426D">
        <w:rPr>
          <w:rStyle w:val="bumpedfont15"/>
          <w:sz w:val="28"/>
          <w:szCs w:val="28"/>
        </w:rPr>
        <w:t>2) объявление предостережения;</w:t>
      </w:r>
    </w:p>
    <w:p w14:paraId="602893D0" w14:textId="77777777" w:rsidR="00AF4429" w:rsidRDefault="00AF4429" w:rsidP="00CE6411">
      <w:pPr>
        <w:pStyle w:val="s15"/>
        <w:spacing w:before="0" w:beforeAutospacing="0" w:after="0" w:afterAutospacing="0"/>
        <w:ind w:firstLine="709"/>
        <w:jc w:val="both"/>
        <w:rPr>
          <w:rStyle w:val="bumpedfont15"/>
          <w:sz w:val="28"/>
          <w:szCs w:val="28"/>
        </w:rPr>
      </w:pPr>
      <w:r w:rsidRPr="003B426D">
        <w:rPr>
          <w:rStyle w:val="bumpedfont15"/>
          <w:sz w:val="28"/>
          <w:szCs w:val="28"/>
        </w:rPr>
        <w:t>3) консультирование</w:t>
      </w:r>
      <w:r>
        <w:rPr>
          <w:rStyle w:val="bumpedfont15"/>
          <w:sz w:val="28"/>
          <w:szCs w:val="28"/>
        </w:rPr>
        <w:t>;</w:t>
      </w:r>
    </w:p>
    <w:p w14:paraId="0FBB8428" w14:textId="77777777" w:rsidR="00AF4429" w:rsidRDefault="00AF4429" w:rsidP="00CE6411">
      <w:pPr>
        <w:pStyle w:val="s15"/>
        <w:spacing w:before="0" w:beforeAutospacing="0" w:after="0" w:afterAutospacing="0"/>
        <w:ind w:firstLine="709"/>
        <w:jc w:val="both"/>
        <w:rPr>
          <w:rStyle w:val="bumpedfont15"/>
          <w:sz w:val="28"/>
          <w:szCs w:val="28"/>
        </w:rPr>
      </w:pPr>
      <w:r>
        <w:rPr>
          <w:rStyle w:val="bumpedfont15"/>
          <w:sz w:val="28"/>
          <w:szCs w:val="28"/>
        </w:rPr>
        <w:t>4) профилактический визит.</w:t>
      </w:r>
    </w:p>
    <w:p w14:paraId="27C9B418" w14:textId="77777777" w:rsidR="00CC6C9F" w:rsidRDefault="00143630" w:rsidP="00CE6411">
      <w:pPr>
        <w:pStyle w:val="s15"/>
        <w:spacing w:before="0" w:beforeAutospacing="0" w:after="0" w:afterAutospacing="0"/>
        <w:ind w:firstLine="709"/>
        <w:jc w:val="both"/>
        <w:rPr>
          <w:rFonts w:eastAsia="Calibri"/>
          <w:sz w:val="28"/>
          <w:szCs w:val="28"/>
        </w:rPr>
      </w:pPr>
      <w:r>
        <w:rPr>
          <w:rFonts w:eastAsia="Calibri"/>
          <w:sz w:val="28"/>
          <w:szCs w:val="28"/>
        </w:rPr>
        <w:t>5. </w:t>
      </w:r>
      <w:r w:rsidR="00CC6C9F" w:rsidRPr="003B426D">
        <w:rPr>
          <w:rStyle w:val="bumpedfont15"/>
          <w:sz w:val="28"/>
          <w:szCs w:val="28"/>
        </w:rPr>
        <w:t>Контрольный орган осуществляет информирование</w:t>
      </w:r>
      <w:r w:rsidR="00CC6C9F" w:rsidRPr="00CC6C9F">
        <w:rPr>
          <w:rStyle w:val="bumpedfont15"/>
          <w:sz w:val="28"/>
          <w:szCs w:val="28"/>
        </w:rPr>
        <w:t xml:space="preserve"> </w:t>
      </w:r>
      <w:r w:rsidR="00CC6C9F" w:rsidRPr="003B426D">
        <w:rPr>
          <w:rStyle w:val="bumpedfont15"/>
          <w:sz w:val="28"/>
          <w:szCs w:val="28"/>
        </w:rPr>
        <w:t xml:space="preserve">контролируемых </w:t>
      </w:r>
      <w:r w:rsidR="00CC6C9F">
        <w:rPr>
          <w:rStyle w:val="bumpedfont15"/>
          <w:sz w:val="28"/>
          <w:szCs w:val="28"/>
        </w:rPr>
        <w:br/>
      </w:r>
      <w:r w:rsidR="00CC6C9F" w:rsidRPr="003B426D">
        <w:rPr>
          <w:rStyle w:val="bumpedfont15"/>
          <w:sz w:val="28"/>
          <w:szCs w:val="28"/>
        </w:rPr>
        <w:t>и иных заинтересованных лиц</w:t>
      </w:r>
      <w:r w:rsidR="00CC6C9F">
        <w:rPr>
          <w:rStyle w:val="bumpedfont15"/>
          <w:sz w:val="28"/>
          <w:szCs w:val="28"/>
        </w:rPr>
        <w:t xml:space="preserve"> </w:t>
      </w:r>
      <w:r w:rsidR="00CC6C9F" w:rsidRPr="00845122">
        <w:rPr>
          <w:rStyle w:val="bumpedfont15"/>
          <w:sz w:val="28"/>
          <w:szCs w:val="28"/>
        </w:rPr>
        <w:t>в порядке, предусмотренном статьей 4</w:t>
      </w:r>
      <w:r w:rsidR="00CC6C9F">
        <w:rPr>
          <w:rStyle w:val="bumpedfont15"/>
          <w:sz w:val="28"/>
          <w:szCs w:val="28"/>
        </w:rPr>
        <w:t>6</w:t>
      </w:r>
      <w:r w:rsidR="00CC6C9F" w:rsidRPr="00845122">
        <w:rPr>
          <w:rStyle w:val="bumpedfont15"/>
          <w:sz w:val="28"/>
          <w:szCs w:val="28"/>
        </w:rPr>
        <w:t xml:space="preserve"> Федерального закона № 248-ФЗ.</w:t>
      </w:r>
    </w:p>
    <w:p w14:paraId="000ED417" w14:textId="5FB2485E" w:rsidR="00CC6C9F" w:rsidRDefault="00CC6C9F" w:rsidP="00CE6411">
      <w:pPr>
        <w:pStyle w:val="s15"/>
        <w:spacing w:before="0" w:beforeAutospacing="0" w:after="0" w:afterAutospacing="0"/>
        <w:ind w:firstLine="709"/>
        <w:jc w:val="both"/>
        <w:rPr>
          <w:rFonts w:eastAsia="Calibri"/>
          <w:sz w:val="28"/>
          <w:szCs w:val="28"/>
        </w:rPr>
      </w:pPr>
      <w:r>
        <w:rPr>
          <w:rFonts w:eastAsia="Calibri"/>
          <w:sz w:val="28"/>
          <w:szCs w:val="28"/>
        </w:rPr>
        <w:t>5.1.</w:t>
      </w:r>
      <w:r w:rsidRPr="00CC6C9F">
        <w:rPr>
          <w:rStyle w:val="bumpedfont15"/>
          <w:sz w:val="28"/>
          <w:szCs w:val="28"/>
        </w:rPr>
        <w:t xml:space="preserve"> </w:t>
      </w:r>
      <w:r w:rsidRPr="003B426D">
        <w:rPr>
          <w:rStyle w:val="bumpedfont15"/>
          <w:sz w:val="28"/>
          <w:szCs w:val="28"/>
        </w:rPr>
        <w:t xml:space="preserve">Контрольный орган </w:t>
      </w:r>
      <w:r>
        <w:rPr>
          <w:rStyle w:val="bumpedfont15"/>
          <w:sz w:val="28"/>
          <w:szCs w:val="28"/>
        </w:rPr>
        <w:t>размещает</w:t>
      </w:r>
      <w:r w:rsidRPr="003B426D">
        <w:rPr>
          <w:rStyle w:val="bumpedfont15"/>
          <w:sz w:val="28"/>
          <w:szCs w:val="28"/>
        </w:rPr>
        <w:t xml:space="preserve"> и поддержива</w:t>
      </w:r>
      <w:r>
        <w:rPr>
          <w:rStyle w:val="bumpedfont15"/>
          <w:sz w:val="28"/>
          <w:szCs w:val="28"/>
        </w:rPr>
        <w:t>ет</w:t>
      </w:r>
      <w:r w:rsidRPr="003B426D">
        <w:rPr>
          <w:rStyle w:val="bumpedfont15"/>
          <w:sz w:val="28"/>
          <w:szCs w:val="28"/>
        </w:rPr>
        <w:t xml:space="preserve"> в актуальном состоянии на официальном сайте сведения, </w:t>
      </w:r>
      <w:r>
        <w:rPr>
          <w:rStyle w:val="bumpedfont15"/>
          <w:sz w:val="28"/>
          <w:szCs w:val="28"/>
        </w:rPr>
        <w:t>установленные</w:t>
      </w:r>
      <w:r w:rsidRPr="003B426D">
        <w:rPr>
          <w:rStyle w:val="bumpedfont15"/>
          <w:sz w:val="28"/>
          <w:szCs w:val="28"/>
        </w:rPr>
        <w:t xml:space="preserve"> частью 3 статьи 46 Федерального закона №</w:t>
      </w:r>
      <w:r>
        <w:rPr>
          <w:rStyle w:val="bumpedfont15"/>
          <w:sz w:val="28"/>
          <w:szCs w:val="28"/>
        </w:rPr>
        <w:t xml:space="preserve"> </w:t>
      </w:r>
      <w:r w:rsidRPr="003B426D">
        <w:rPr>
          <w:rStyle w:val="bumpedfont15"/>
          <w:sz w:val="28"/>
          <w:szCs w:val="28"/>
        </w:rPr>
        <w:t>248-ФЗ.</w:t>
      </w:r>
    </w:p>
    <w:p w14:paraId="53EB21E3" w14:textId="77777777" w:rsidR="00CC6C9F" w:rsidRPr="00E9112E" w:rsidRDefault="00CC6C9F" w:rsidP="00CE6411">
      <w:pPr>
        <w:pStyle w:val="s15"/>
        <w:spacing w:before="0" w:beforeAutospacing="0" w:after="0" w:afterAutospacing="0"/>
        <w:ind w:firstLine="709"/>
        <w:jc w:val="both"/>
        <w:rPr>
          <w:rStyle w:val="bumpedfont15"/>
          <w:sz w:val="28"/>
          <w:szCs w:val="28"/>
        </w:rPr>
      </w:pPr>
      <w:r w:rsidRPr="00E9112E">
        <w:rPr>
          <w:rFonts w:eastAsia="Calibri"/>
          <w:sz w:val="28"/>
          <w:szCs w:val="28"/>
        </w:rPr>
        <w:t>6. Контрольный орган объявляет и направляет п</w:t>
      </w:r>
      <w:r w:rsidRPr="00E9112E">
        <w:rPr>
          <w:rStyle w:val="bumpedfont15"/>
          <w:sz w:val="28"/>
          <w:szCs w:val="28"/>
        </w:rPr>
        <w:t xml:space="preserve">редостережение </w:t>
      </w:r>
      <w:r w:rsidRPr="00E9112E">
        <w:rPr>
          <w:rStyle w:val="bumpedfont15"/>
          <w:sz w:val="28"/>
          <w:szCs w:val="28"/>
        </w:rPr>
        <w:br/>
        <w:t xml:space="preserve">о недопустимости нарушения обязательных требований контролируемому лицу </w:t>
      </w:r>
      <w:r w:rsidRPr="00E9112E">
        <w:rPr>
          <w:rStyle w:val="bumpedfont15"/>
          <w:sz w:val="28"/>
          <w:szCs w:val="28"/>
        </w:rPr>
        <w:br/>
        <w:t>в порядке, предусмотренном статьей 49 Федерального закона № 248-ФЗ.</w:t>
      </w:r>
    </w:p>
    <w:p w14:paraId="7E7FEFC2" w14:textId="77777777" w:rsidR="00CC6C9F" w:rsidRDefault="00CC6C9F" w:rsidP="00CE6411">
      <w:pPr>
        <w:pStyle w:val="s15"/>
        <w:spacing w:before="0" w:beforeAutospacing="0" w:after="0" w:afterAutospacing="0"/>
        <w:ind w:firstLine="709"/>
        <w:jc w:val="both"/>
        <w:rPr>
          <w:rFonts w:eastAsia="Calibri"/>
          <w:sz w:val="28"/>
          <w:szCs w:val="28"/>
        </w:rPr>
      </w:pPr>
      <w:r w:rsidRPr="00E9112E">
        <w:rPr>
          <w:rStyle w:val="bumpedfont15"/>
          <w:sz w:val="28"/>
          <w:szCs w:val="28"/>
        </w:rPr>
        <w:t xml:space="preserve">6.1. Контрольный орган объявляет контролируемому лицу предостережение </w:t>
      </w:r>
      <w:r w:rsidRPr="00E9112E">
        <w:rPr>
          <w:rStyle w:val="bumpedfont15"/>
          <w:sz w:val="28"/>
          <w:szCs w:val="28"/>
        </w:rPr>
        <w:br/>
        <w:t xml:space="preserve">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w:t>
      </w:r>
      <w:r w:rsidRPr="00E9112E">
        <w:rPr>
          <w:rStyle w:val="bumpedfont15"/>
          <w:sz w:val="28"/>
          <w:szCs w:val="28"/>
        </w:rPr>
        <w:lastRenderedPageBreak/>
        <w:t>причинения вреда (ущерба) охраняемым законом ценностям, и предлагает принять меры по обеспечению соблюдения обязательных требований.</w:t>
      </w:r>
    </w:p>
    <w:p w14:paraId="0D1DDB58" w14:textId="4070228B" w:rsidR="00CC6C9F" w:rsidRDefault="00CC6C9F" w:rsidP="00CE6411">
      <w:pPr>
        <w:pStyle w:val="s15"/>
        <w:spacing w:before="0" w:beforeAutospacing="0" w:after="0" w:afterAutospacing="0"/>
        <w:ind w:firstLine="709"/>
        <w:jc w:val="both"/>
        <w:rPr>
          <w:rStyle w:val="bumpedfont15"/>
          <w:sz w:val="28"/>
          <w:szCs w:val="28"/>
        </w:rPr>
      </w:pPr>
      <w:r>
        <w:rPr>
          <w:rFonts w:eastAsia="Calibri"/>
          <w:sz w:val="28"/>
          <w:szCs w:val="28"/>
        </w:rPr>
        <w:t>6.2. </w:t>
      </w:r>
      <w:r w:rsidRPr="003B426D">
        <w:rPr>
          <w:rStyle w:val="bumpedfont15"/>
          <w:sz w:val="28"/>
          <w:szCs w:val="28"/>
        </w:rPr>
        <w:t>Контролируемое лицо</w:t>
      </w:r>
      <w:r w:rsidRPr="00845122">
        <w:rPr>
          <w:sz w:val="28"/>
          <w:szCs w:val="28"/>
        </w:rPr>
        <w:t>,</w:t>
      </w:r>
      <w:r w:rsidRPr="003B426D">
        <w:rPr>
          <w:rStyle w:val="bumpedfont15"/>
          <w:sz w:val="28"/>
          <w:szCs w:val="28"/>
        </w:rPr>
        <w:t xml:space="preserve"> в течение </w:t>
      </w:r>
      <w:r w:rsidR="00770007">
        <w:rPr>
          <w:rStyle w:val="bumpedfont15"/>
          <w:sz w:val="28"/>
          <w:szCs w:val="28"/>
        </w:rPr>
        <w:t xml:space="preserve">10 </w:t>
      </w:r>
      <w:r w:rsidR="00770007" w:rsidRPr="00061502">
        <w:rPr>
          <w:rStyle w:val="bumpedfont15"/>
          <w:sz w:val="28"/>
          <w:szCs w:val="28"/>
        </w:rPr>
        <w:t>(</w:t>
      </w:r>
      <w:r w:rsidRPr="00061502">
        <w:rPr>
          <w:rStyle w:val="bumpedfont15"/>
          <w:sz w:val="28"/>
          <w:szCs w:val="28"/>
        </w:rPr>
        <w:t>десяти</w:t>
      </w:r>
      <w:r w:rsidR="00770007" w:rsidRPr="00061502">
        <w:rPr>
          <w:rStyle w:val="bumpedfont15"/>
          <w:sz w:val="28"/>
          <w:szCs w:val="28"/>
        </w:rPr>
        <w:t>)</w:t>
      </w:r>
      <w:r w:rsidRPr="003B426D">
        <w:rPr>
          <w:rStyle w:val="bumpedfont15"/>
          <w:sz w:val="28"/>
          <w:szCs w:val="28"/>
        </w:rPr>
        <w:t xml:space="preserve"> рабочих дней со дня получения предостережения вправе подать в </w:t>
      </w:r>
      <w:r>
        <w:rPr>
          <w:rStyle w:val="bumpedfont15"/>
          <w:sz w:val="28"/>
          <w:szCs w:val="28"/>
        </w:rPr>
        <w:t>к</w:t>
      </w:r>
      <w:r w:rsidRPr="003B426D">
        <w:rPr>
          <w:rStyle w:val="bumpedfont15"/>
          <w:sz w:val="28"/>
          <w:szCs w:val="28"/>
        </w:rPr>
        <w:t>онтрольный орган возражение в отношении предостережения</w:t>
      </w:r>
      <w:r w:rsidRPr="0089265C">
        <w:rPr>
          <w:sz w:val="28"/>
          <w:szCs w:val="28"/>
        </w:rPr>
        <w:t xml:space="preserve"> </w:t>
      </w:r>
      <w:r w:rsidRPr="00845122">
        <w:rPr>
          <w:sz w:val="28"/>
          <w:szCs w:val="28"/>
        </w:rPr>
        <w:t xml:space="preserve">с использованием единого портала государственных </w:t>
      </w:r>
      <w:r>
        <w:rPr>
          <w:sz w:val="28"/>
          <w:szCs w:val="28"/>
        </w:rPr>
        <w:br/>
      </w:r>
      <w:r w:rsidRPr="00845122">
        <w:rPr>
          <w:sz w:val="28"/>
          <w:szCs w:val="28"/>
        </w:rPr>
        <w:t>и муниципальных услуг</w:t>
      </w:r>
      <w:r w:rsidRPr="003B426D">
        <w:rPr>
          <w:rStyle w:val="bumpedfont15"/>
          <w:sz w:val="28"/>
          <w:szCs w:val="28"/>
        </w:rPr>
        <w:t>.</w:t>
      </w:r>
    </w:p>
    <w:p w14:paraId="4D7467CE" w14:textId="77777777" w:rsidR="00CC6C9F" w:rsidRPr="003F310D" w:rsidRDefault="00CC6C9F" w:rsidP="00CE6411">
      <w:pPr>
        <w:pStyle w:val="s15"/>
        <w:spacing w:before="0" w:beforeAutospacing="0" w:after="0" w:afterAutospacing="0"/>
        <w:ind w:firstLine="709"/>
        <w:jc w:val="both"/>
        <w:rPr>
          <w:sz w:val="28"/>
          <w:szCs w:val="28"/>
        </w:rPr>
      </w:pPr>
      <w:r w:rsidRPr="003F310D">
        <w:rPr>
          <w:rStyle w:val="bumpedfont15"/>
          <w:sz w:val="28"/>
          <w:szCs w:val="28"/>
        </w:rPr>
        <w:t>6.3. Возражение в отношении предостережения должно содержать:</w:t>
      </w:r>
    </w:p>
    <w:p w14:paraId="05BF2374" w14:textId="77777777" w:rsidR="00CC6C9F" w:rsidRPr="003F310D" w:rsidRDefault="00CC6C9F" w:rsidP="00CE6411">
      <w:pPr>
        <w:pStyle w:val="s15"/>
        <w:spacing w:before="0" w:beforeAutospacing="0" w:after="0" w:afterAutospacing="0"/>
        <w:ind w:firstLine="709"/>
        <w:jc w:val="both"/>
        <w:rPr>
          <w:sz w:val="28"/>
          <w:szCs w:val="28"/>
        </w:rPr>
      </w:pPr>
      <w:r w:rsidRPr="003F310D">
        <w:rPr>
          <w:rStyle w:val="bumpedfont15"/>
          <w:sz w:val="28"/>
          <w:szCs w:val="28"/>
        </w:rPr>
        <w:t xml:space="preserve">1) наименование Контрольного органа, в который направляется возражение </w:t>
      </w:r>
      <w:r w:rsidRPr="003F310D">
        <w:rPr>
          <w:rStyle w:val="bumpedfont15"/>
          <w:sz w:val="28"/>
          <w:szCs w:val="28"/>
        </w:rPr>
        <w:br/>
        <w:t>в отношении предостережения;</w:t>
      </w:r>
    </w:p>
    <w:p w14:paraId="10BFD5E9" w14:textId="77777777" w:rsidR="00CC6C9F" w:rsidRPr="003F310D" w:rsidRDefault="00CC6C9F" w:rsidP="00CE6411">
      <w:pPr>
        <w:pStyle w:val="s15"/>
        <w:spacing w:before="0" w:beforeAutospacing="0" w:after="0" w:afterAutospacing="0"/>
        <w:ind w:firstLine="709"/>
        <w:jc w:val="both"/>
        <w:rPr>
          <w:sz w:val="28"/>
          <w:szCs w:val="28"/>
        </w:rPr>
      </w:pPr>
      <w:r w:rsidRPr="003F310D">
        <w:rPr>
          <w:rStyle w:val="bumpedfont15"/>
          <w:sz w:val="28"/>
          <w:szCs w:val="28"/>
        </w:rPr>
        <w:t>2) дату и номер предостережения;</w:t>
      </w:r>
    </w:p>
    <w:p w14:paraId="2A7E0B09" w14:textId="77777777" w:rsidR="00CC6C9F" w:rsidRPr="003F310D" w:rsidRDefault="00CC6C9F" w:rsidP="00CE6411">
      <w:pPr>
        <w:pStyle w:val="s15"/>
        <w:spacing w:before="0" w:beforeAutospacing="0" w:after="0" w:afterAutospacing="0"/>
        <w:ind w:firstLine="709"/>
        <w:jc w:val="both"/>
        <w:rPr>
          <w:sz w:val="28"/>
          <w:szCs w:val="28"/>
        </w:rPr>
      </w:pPr>
      <w:r w:rsidRPr="003F310D">
        <w:rPr>
          <w:rStyle w:val="bumpedfont15"/>
          <w:sz w:val="28"/>
          <w:szCs w:val="28"/>
        </w:rPr>
        <w:t>3)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может быть направлен ответ контролируемому лицу;</w:t>
      </w:r>
    </w:p>
    <w:p w14:paraId="407A255F" w14:textId="1B0EEDAA" w:rsidR="00CC6C9F" w:rsidRPr="003F310D" w:rsidRDefault="00CC6C9F" w:rsidP="00CE6411">
      <w:pPr>
        <w:pStyle w:val="s15"/>
        <w:spacing w:before="0" w:beforeAutospacing="0" w:after="0" w:afterAutospacing="0"/>
        <w:ind w:firstLine="709"/>
        <w:jc w:val="both"/>
        <w:rPr>
          <w:rStyle w:val="bumpedfont15"/>
          <w:sz w:val="28"/>
          <w:szCs w:val="28"/>
        </w:rPr>
      </w:pPr>
      <w:r w:rsidRPr="003F310D">
        <w:rPr>
          <w:rStyle w:val="bumpedfont15"/>
          <w:sz w:val="28"/>
          <w:szCs w:val="28"/>
        </w:rPr>
        <w:t xml:space="preserve">4) адрес объекта </w:t>
      </w:r>
      <w:r w:rsidR="0020188F" w:rsidRPr="003F310D">
        <w:rPr>
          <w:rStyle w:val="bumpedfont15"/>
          <w:sz w:val="28"/>
          <w:szCs w:val="28"/>
        </w:rPr>
        <w:t>контроля,</w:t>
      </w:r>
      <w:r w:rsidRPr="003F310D">
        <w:rPr>
          <w:rStyle w:val="bumpedfont15"/>
          <w:sz w:val="28"/>
          <w:szCs w:val="28"/>
        </w:rPr>
        <w:t xml:space="preserve"> в отношении которого объявлено предостережение;</w:t>
      </w:r>
    </w:p>
    <w:p w14:paraId="28F883D5" w14:textId="77777777" w:rsidR="00CC6C9F" w:rsidRDefault="00CC6C9F" w:rsidP="00CE6411">
      <w:pPr>
        <w:pStyle w:val="s15"/>
        <w:spacing w:before="0" w:beforeAutospacing="0" w:after="0" w:afterAutospacing="0"/>
        <w:ind w:firstLine="709"/>
        <w:jc w:val="both"/>
        <w:rPr>
          <w:rStyle w:val="bumpedfont15"/>
          <w:sz w:val="28"/>
          <w:szCs w:val="28"/>
        </w:rPr>
      </w:pPr>
      <w:r w:rsidRPr="003F310D">
        <w:rPr>
          <w:rStyle w:val="bumpedfont15"/>
          <w:sz w:val="28"/>
          <w:szCs w:val="28"/>
        </w:rPr>
        <w:t xml:space="preserve">5) доводы, на основании которых контролируемое лицо несогласно </w:t>
      </w:r>
      <w:r w:rsidRPr="003F310D">
        <w:rPr>
          <w:rStyle w:val="bumpedfont15"/>
          <w:sz w:val="28"/>
          <w:szCs w:val="28"/>
        </w:rPr>
        <w:br/>
        <w:t xml:space="preserve">с объявленным предостережением </w:t>
      </w:r>
      <w:r w:rsidRPr="003F310D">
        <w:rPr>
          <w:sz w:val="28"/>
          <w:szCs w:val="28"/>
        </w:rPr>
        <w:t>(с приложением подтверждающих указанные доводы сведений и (или) документов)</w:t>
      </w:r>
      <w:r w:rsidRPr="003F310D">
        <w:rPr>
          <w:rStyle w:val="bumpedfont15"/>
          <w:sz w:val="28"/>
          <w:szCs w:val="28"/>
        </w:rPr>
        <w:t>.</w:t>
      </w:r>
    </w:p>
    <w:p w14:paraId="60E63F72" w14:textId="1EAFDCC9" w:rsidR="00CC6C9F" w:rsidRDefault="00CC6C9F" w:rsidP="00CE6411">
      <w:pPr>
        <w:pStyle w:val="s15"/>
        <w:spacing w:before="0" w:beforeAutospacing="0" w:after="0" w:afterAutospacing="0"/>
        <w:ind w:firstLine="709"/>
        <w:jc w:val="both"/>
        <w:rPr>
          <w:rStyle w:val="bumpedfont15"/>
          <w:sz w:val="28"/>
          <w:szCs w:val="28"/>
        </w:rPr>
      </w:pPr>
      <w:r>
        <w:rPr>
          <w:rStyle w:val="bumpedfont15"/>
          <w:sz w:val="28"/>
          <w:szCs w:val="28"/>
        </w:rPr>
        <w:t>6.4. В</w:t>
      </w:r>
      <w:r w:rsidRPr="00826728">
        <w:rPr>
          <w:rStyle w:val="bumpedfont15"/>
          <w:sz w:val="28"/>
          <w:szCs w:val="28"/>
        </w:rPr>
        <w:t xml:space="preserve">озражение в отношении предостережения в течение </w:t>
      </w:r>
      <w:r w:rsidR="0020188F">
        <w:rPr>
          <w:rStyle w:val="bumpedfont15"/>
          <w:sz w:val="28"/>
          <w:szCs w:val="28"/>
        </w:rPr>
        <w:t>3 (</w:t>
      </w:r>
      <w:r>
        <w:rPr>
          <w:rStyle w:val="bumpedfont15"/>
          <w:sz w:val="28"/>
          <w:szCs w:val="28"/>
        </w:rPr>
        <w:t>трёх</w:t>
      </w:r>
      <w:r w:rsidR="0020188F">
        <w:rPr>
          <w:rStyle w:val="bumpedfont15"/>
          <w:sz w:val="28"/>
          <w:szCs w:val="28"/>
        </w:rPr>
        <w:t>)</w:t>
      </w:r>
      <w:r w:rsidRPr="00826728">
        <w:rPr>
          <w:rStyle w:val="bumpedfont15"/>
          <w:sz w:val="28"/>
          <w:szCs w:val="28"/>
        </w:rPr>
        <w:t xml:space="preserve">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w:t>
      </w:r>
      <w:r>
        <w:rPr>
          <w:rStyle w:val="bumpedfont15"/>
          <w:sz w:val="28"/>
          <w:szCs w:val="28"/>
        </w:rPr>
        <w:br/>
      </w:r>
      <w:r w:rsidRPr="00826728">
        <w:rPr>
          <w:rStyle w:val="bumpedfont15"/>
          <w:sz w:val="28"/>
          <w:szCs w:val="28"/>
        </w:rPr>
        <w:t>и разъяснением порядка надлежащего обращения</w:t>
      </w:r>
      <w:r>
        <w:rPr>
          <w:rStyle w:val="bumpedfont15"/>
          <w:sz w:val="28"/>
          <w:szCs w:val="28"/>
        </w:rPr>
        <w:t xml:space="preserve"> в следующих случаях:</w:t>
      </w:r>
    </w:p>
    <w:p w14:paraId="7C1CD3AC" w14:textId="296D2633" w:rsidR="00CC6C9F" w:rsidRDefault="00CC6C9F" w:rsidP="00CE6411">
      <w:pPr>
        <w:pStyle w:val="s15"/>
        <w:spacing w:before="0" w:beforeAutospacing="0" w:after="0" w:afterAutospacing="0"/>
        <w:ind w:firstLine="709"/>
        <w:jc w:val="both"/>
        <w:rPr>
          <w:rStyle w:val="bumpedfont15"/>
          <w:sz w:val="28"/>
          <w:szCs w:val="28"/>
        </w:rPr>
      </w:pPr>
      <w:r>
        <w:rPr>
          <w:sz w:val="28"/>
          <w:szCs w:val="28"/>
        </w:rPr>
        <w:t xml:space="preserve">1) возражение в отношении предостережения подано после истечения </w:t>
      </w:r>
      <w:r w:rsidR="00E80519">
        <w:rPr>
          <w:sz w:val="28"/>
          <w:szCs w:val="28"/>
        </w:rPr>
        <w:t xml:space="preserve">10 </w:t>
      </w:r>
      <w:r w:rsidR="00E80519" w:rsidRPr="00E80519">
        <w:rPr>
          <w:sz w:val="28"/>
          <w:szCs w:val="28"/>
        </w:rPr>
        <w:t>(</w:t>
      </w:r>
      <w:r w:rsidRPr="00E80519">
        <w:rPr>
          <w:rStyle w:val="bumpedfont15"/>
          <w:sz w:val="28"/>
          <w:szCs w:val="28"/>
        </w:rPr>
        <w:t>десяти</w:t>
      </w:r>
      <w:r w:rsidR="00E80519" w:rsidRPr="00E80519">
        <w:rPr>
          <w:rStyle w:val="bumpedfont15"/>
          <w:sz w:val="28"/>
          <w:szCs w:val="28"/>
        </w:rPr>
        <w:t>)</w:t>
      </w:r>
      <w:r w:rsidRPr="00E80519">
        <w:rPr>
          <w:rStyle w:val="bumpedfont15"/>
          <w:sz w:val="28"/>
          <w:szCs w:val="28"/>
        </w:rPr>
        <w:t xml:space="preserve"> </w:t>
      </w:r>
      <w:r w:rsidRPr="003B426D">
        <w:rPr>
          <w:rStyle w:val="bumpedfont15"/>
          <w:sz w:val="28"/>
          <w:szCs w:val="28"/>
        </w:rPr>
        <w:t>рабочих дней со дня получения предостережения</w:t>
      </w:r>
      <w:r>
        <w:rPr>
          <w:rStyle w:val="bumpedfont15"/>
          <w:sz w:val="28"/>
          <w:szCs w:val="28"/>
        </w:rPr>
        <w:t>;</w:t>
      </w:r>
    </w:p>
    <w:p w14:paraId="78F176D3" w14:textId="77777777" w:rsidR="00CC6C9F" w:rsidRDefault="00CC6C9F" w:rsidP="00CE6411">
      <w:pPr>
        <w:pStyle w:val="s15"/>
        <w:spacing w:before="0" w:beforeAutospacing="0" w:after="0" w:afterAutospacing="0"/>
        <w:ind w:firstLine="709"/>
        <w:jc w:val="both"/>
        <w:rPr>
          <w:rStyle w:val="bumpedfont15"/>
          <w:sz w:val="28"/>
          <w:szCs w:val="28"/>
        </w:rPr>
      </w:pPr>
      <w:r>
        <w:rPr>
          <w:rStyle w:val="bumpedfont15"/>
          <w:sz w:val="28"/>
          <w:szCs w:val="28"/>
        </w:rPr>
        <w:t>2) в удовлетворении возражения в отношении предостережения было отказано ранее;</w:t>
      </w:r>
    </w:p>
    <w:p w14:paraId="62687AE8" w14:textId="77777777" w:rsidR="00CC6C9F" w:rsidRDefault="00CC6C9F" w:rsidP="00CE6411">
      <w:pPr>
        <w:pStyle w:val="s15"/>
        <w:spacing w:before="0" w:beforeAutospacing="0" w:after="0" w:afterAutospacing="0"/>
        <w:ind w:firstLine="709"/>
        <w:jc w:val="both"/>
        <w:rPr>
          <w:sz w:val="28"/>
          <w:szCs w:val="28"/>
          <w:lang w:eastAsia="en-US"/>
        </w:rPr>
      </w:pPr>
      <w:r>
        <w:rPr>
          <w:rStyle w:val="bumpedfont15"/>
          <w:sz w:val="28"/>
          <w:szCs w:val="28"/>
        </w:rPr>
        <w:t xml:space="preserve">3) возражение в отношении предостережения содержит </w:t>
      </w:r>
      <w:r>
        <w:rPr>
          <w:sz w:val="28"/>
          <w:szCs w:val="28"/>
          <w:lang w:eastAsia="en-US"/>
        </w:rPr>
        <w:t>нецензурные либо оскорбительные выражения, угрозы жизни, здоровью и имуществу должностных лиц контрольного органа, а также членов их семей;</w:t>
      </w:r>
    </w:p>
    <w:p w14:paraId="5D3FF2AB" w14:textId="77777777" w:rsidR="00CC6C9F" w:rsidRDefault="00CC6C9F" w:rsidP="00CE6411">
      <w:pPr>
        <w:pStyle w:val="s15"/>
        <w:spacing w:before="0" w:beforeAutospacing="0" w:after="0" w:afterAutospacing="0"/>
        <w:ind w:firstLine="709"/>
        <w:jc w:val="both"/>
        <w:rPr>
          <w:sz w:val="28"/>
          <w:szCs w:val="28"/>
        </w:rPr>
      </w:pPr>
      <w:r>
        <w:rPr>
          <w:sz w:val="28"/>
          <w:szCs w:val="28"/>
        </w:rPr>
        <w:t xml:space="preserve">4) возражение </w:t>
      </w:r>
      <w:r>
        <w:rPr>
          <w:rStyle w:val="bumpedfont15"/>
          <w:sz w:val="28"/>
          <w:szCs w:val="28"/>
        </w:rPr>
        <w:t xml:space="preserve">в отношении предостережения </w:t>
      </w:r>
      <w:r>
        <w:rPr>
          <w:sz w:val="28"/>
          <w:szCs w:val="28"/>
        </w:rPr>
        <w:t>подано в ненадлежащий уполномоченный орган;</w:t>
      </w:r>
    </w:p>
    <w:p w14:paraId="794D6289" w14:textId="479397AC" w:rsidR="00CC6C9F" w:rsidRDefault="00CC6C9F" w:rsidP="00CE6411">
      <w:pPr>
        <w:pStyle w:val="s15"/>
        <w:spacing w:before="0" w:beforeAutospacing="0" w:after="0" w:afterAutospacing="0"/>
        <w:ind w:firstLine="709"/>
        <w:jc w:val="both"/>
        <w:rPr>
          <w:sz w:val="28"/>
          <w:szCs w:val="28"/>
        </w:rPr>
      </w:pPr>
      <w:r>
        <w:rPr>
          <w:sz w:val="28"/>
          <w:szCs w:val="28"/>
        </w:rPr>
        <w:t xml:space="preserve">5) возражение </w:t>
      </w:r>
      <w:r>
        <w:rPr>
          <w:rStyle w:val="bumpedfont15"/>
          <w:sz w:val="28"/>
          <w:szCs w:val="28"/>
        </w:rPr>
        <w:t xml:space="preserve">в отношении предостережения </w:t>
      </w:r>
      <w:r>
        <w:rPr>
          <w:sz w:val="28"/>
          <w:szCs w:val="28"/>
        </w:rPr>
        <w:t xml:space="preserve">не содержит сведений, указанных </w:t>
      </w:r>
      <w:r w:rsidRPr="00E9112E">
        <w:rPr>
          <w:sz w:val="28"/>
          <w:szCs w:val="28"/>
        </w:rPr>
        <w:t xml:space="preserve">в пункте </w:t>
      </w:r>
      <w:r w:rsidR="00E9112E">
        <w:rPr>
          <w:sz w:val="28"/>
          <w:szCs w:val="28"/>
        </w:rPr>
        <w:t>6.3</w:t>
      </w:r>
      <w:r>
        <w:rPr>
          <w:sz w:val="28"/>
          <w:szCs w:val="28"/>
        </w:rPr>
        <w:t xml:space="preserve"> настоящего Положения.</w:t>
      </w:r>
    </w:p>
    <w:p w14:paraId="28CA087F" w14:textId="5B5F3EE1" w:rsidR="00CC6C9F" w:rsidRPr="009C7FED" w:rsidRDefault="00CC6C9F" w:rsidP="00CE6411">
      <w:pPr>
        <w:pStyle w:val="s15"/>
        <w:spacing w:before="0" w:beforeAutospacing="0" w:after="0" w:afterAutospacing="0"/>
        <w:ind w:firstLine="709"/>
        <w:jc w:val="both"/>
        <w:rPr>
          <w:sz w:val="28"/>
          <w:szCs w:val="28"/>
        </w:rPr>
      </w:pPr>
      <w:r w:rsidRPr="00CE6411">
        <w:rPr>
          <w:sz w:val="28"/>
          <w:szCs w:val="28"/>
        </w:rPr>
        <w:t xml:space="preserve">6.5. В случае если возражение в отношении предостережения подано </w:t>
      </w:r>
      <w:r w:rsidRPr="00CE6411">
        <w:rPr>
          <w:sz w:val="28"/>
          <w:szCs w:val="28"/>
        </w:rPr>
        <w:br/>
        <w:t xml:space="preserve">в контрольный орган без использования единого портала государственных </w:t>
      </w:r>
      <w:r w:rsidRPr="00CE6411">
        <w:rPr>
          <w:sz w:val="28"/>
          <w:szCs w:val="28"/>
        </w:rPr>
        <w:br/>
        <w:t>и муниципальных услуг контрольный орган отказ</w:t>
      </w:r>
      <w:r w:rsidR="00E9112E">
        <w:rPr>
          <w:sz w:val="28"/>
          <w:szCs w:val="28"/>
        </w:rPr>
        <w:t>ывает</w:t>
      </w:r>
      <w:r w:rsidRPr="00CE6411">
        <w:rPr>
          <w:sz w:val="28"/>
          <w:szCs w:val="28"/>
        </w:rPr>
        <w:t xml:space="preserve"> контролируемому лицу </w:t>
      </w:r>
      <w:r w:rsidR="00DF3D13">
        <w:rPr>
          <w:sz w:val="28"/>
          <w:szCs w:val="28"/>
        </w:rPr>
        <w:br/>
      </w:r>
      <w:r w:rsidRPr="00CE6411">
        <w:rPr>
          <w:sz w:val="28"/>
          <w:szCs w:val="28"/>
        </w:rPr>
        <w:t>в рассмотрении возражения в отношении предостережения с указанием причин невозможности рассмотрения и разъяснением порядка надлежащего обращения.</w:t>
      </w:r>
    </w:p>
    <w:p w14:paraId="69B4CB2C" w14:textId="3CEE0EC3" w:rsidR="00CC6C9F" w:rsidRPr="009C7FED" w:rsidRDefault="00CC6C9F" w:rsidP="00CE6411">
      <w:pPr>
        <w:pStyle w:val="s15"/>
        <w:spacing w:before="0" w:beforeAutospacing="0" w:after="0" w:afterAutospacing="0"/>
        <w:ind w:firstLine="709"/>
        <w:jc w:val="both"/>
        <w:rPr>
          <w:sz w:val="28"/>
          <w:szCs w:val="28"/>
        </w:rPr>
      </w:pPr>
      <w:r>
        <w:rPr>
          <w:rStyle w:val="bumpedfont15"/>
          <w:sz w:val="28"/>
          <w:szCs w:val="28"/>
        </w:rPr>
        <w:t>6.</w:t>
      </w:r>
      <w:r w:rsidRPr="009C7FED">
        <w:rPr>
          <w:rStyle w:val="bumpedfont15"/>
          <w:sz w:val="28"/>
          <w:szCs w:val="28"/>
        </w:rPr>
        <w:t>6.</w:t>
      </w:r>
      <w:r>
        <w:rPr>
          <w:rStyle w:val="bumpedfont15"/>
          <w:sz w:val="28"/>
          <w:szCs w:val="28"/>
        </w:rPr>
        <w:t> </w:t>
      </w:r>
      <w:r w:rsidRPr="009C7FED">
        <w:rPr>
          <w:rStyle w:val="bumpedfont15"/>
          <w:sz w:val="28"/>
          <w:szCs w:val="28"/>
        </w:rPr>
        <w:t xml:space="preserve">Контрольный орган рассматривает возражение в отношении предостережения в течение </w:t>
      </w:r>
      <w:r w:rsidR="00E80519">
        <w:rPr>
          <w:rStyle w:val="bumpedfont15"/>
          <w:sz w:val="28"/>
          <w:szCs w:val="28"/>
        </w:rPr>
        <w:t xml:space="preserve">10 </w:t>
      </w:r>
      <w:r w:rsidR="00E80519" w:rsidRPr="00E80519">
        <w:rPr>
          <w:rStyle w:val="bumpedfont15"/>
          <w:sz w:val="28"/>
          <w:szCs w:val="28"/>
        </w:rPr>
        <w:t>(</w:t>
      </w:r>
      <w:r w:rsidRPr="00E80519">
        <w:rPr>
          <w:rStyle w:val="bumpedfont15"/>
          <w:sz w:val="28"/>
          <w:szCs w:val="28"/>
        </w:rPr>
        <w:t>десяти</w:t>
      </w:r>
      <w:r w:rsidR="00E80519" w:rsidRPr="00E80519">
        <w:rPr>
          <w:rStyle w:val="bumpedfont15"/>
          <w:sz w:val="28"/>
          <w:szCs w:val="28"/>
        </w:rPr>
        <w:t>)</w:t>
      </w:r>
      <w:r w:rsidRPr="009C7FED">
        <w:rPr>
          <w:rStyle w:val="bumpedfont15"/>
          <w:sz w:val="28"/>
          <w:szCs w:val="28"/>
        </w:rPr>
        <w:t xml:space="preserve"> рабочих дней со дня его получения.</w:t>
      </w:r>
    </w:p>
    <w:p w14:paraId="57E34B6C" w14:textId="77777777" w:rsidR="00CC6C9F" w:rsidRPr="009C7FED" w:rsidRDefault="00CC6C9F" w:rsidP="00CE6411">
      <w:pPr>
        <w:pStyle w:val="s15"/>
        <w:spacing w:before="0" w:beforeAutospacing="0" w:after="0" w:afterAutospacing="0"/>
        <w:ind w:firstLine="709"/>
        <w:jc w:val="both"/>
        <w:rPr>
          <w:sz w:val="28"/>
          <w:szCs w:val="28"/>
        </w:rPr>
      </w:pPr>
      <w:r>
        <w:rPr>
          <w:rStyle w:val="bumpedfont15"/>
          <w:sz w:val="28"/>
          <w:szCs w:val="28"/>
        </w:rPr>
        <w:t>6.</w:t>
      </w:r>
      <w:r w:rsidRPr="009C7FED">
        <w:rPr>
          <w:rStyle w:val="bumpedfont15"/>
          <w:sz w:val="28"/>
          <w:szCs w:val="28"/>
        </w:rPr>
        <w:t>7.</w:t>
      </w:r>
      <w:r>
        <w:rPr>
          <w:rStyle w:val="bumpedfont15"/>
          <w:sz w:val="28"/>
          <w:szCs w:val="28"/>
        </w:rPr>
        <w:t> </w:t>
      </w:r>
      <w:r w:rsidRPr="009C7FED">
        <w:rPr>
          <w:rStyle w:val="bumpedfont15"/>
          <w:sz w:val="28"/>
          <w:szCs w:val="28"/>
        </w:rPr>
        <w:t xml:space="preserve">По результатам рассмотрения возражения в отношении предостережения </w:t>
      </w:r>
      <w:r>
        <w:rPr>
          <w:rStyle w:val="bumpedfont15"/>
          <w:sz w:val="28"/>
          <w:szCs w:val="28"/>
        </w:rPr>
        <w:t>к</w:t>
      </w:r>
      <w:r w:rsidRPr="009C7FED">
        <w:rPr>
          <w:rStyle w:val="bumpedfont15"/>
          <w:sz w:val="28"/>
          <w:szCs w:val="28"/>
        </w:rPr>
        <w:t>онтрольный орган принимает одно из следующих решений:</w:t>
      </w:r>
    </w:p>
    <w:p w14:paraId="45D1526A" w14:textId="35A76E90" w:rsidR="00CC6C9F" w:rsidRPr="009C7FED" w:rsidRDefault="00CC6C9F" w:rsidP="00CE6411">
      <w:pPr>
        <w:pStyle w:val="s15"/>
        <w:spacing w:before="0" w:beforeAutospacing="0" w:after="0" w:afterAutospacing="0"/>
        <w:ind w:firstLine="709"/>
        <w:jc w:val="both"/>
        <w:rPr>
          <w:sz w:val="28"/>
          <w:szCs w:val="28"/>
        </w:rPr>
      </w:pPr>
      <w:r w:rsidRPr="009C7FED">
        <w:rPr>
          <w:rStyle w:val="bumpedfont15"/>
          <w:sz w:val="28"/>
          <w:szCs w:val="28"/>
        </w:rPr>
        <w:lastRenderedPageBreak/>
        <w:t>1)</w:t>
      </w:r>
      <w:r w:rsidR="001C45F3">
        <w:rPr>
          <w:rStyle w:val="bumpedfont15"/>
          <w:sz w:val="28"/>
          <w:szCs w:val="28"/>
        </w:rPr>
        <w:t> </w:t>
      </w:r>
      <w:r w:rsidR="001C45F3">
        <w:rPr>
          <w:sz w:val="28"/>
          <w:szCs w:val="28"/>
        </w:rPr>
        <w:t>принять к сведению возрождение в отношении предостережения</w:t>
      </w:r>
      <w:r w:rsidRPr="009C7FED">
        <w:rPr>
          <w:rStyle w:val="bumpedfont15"/>
          <w:sz w:val="28"/>
          <w:szCs w:val="28"/>
        </w:rPr>
        <w:t>;</w:t>
      </w:r>
    </w:p>
    <w:p w14:paraId="0A5380BB" w14:textId="50F1F037" w:rsidR="00CC6C9F" w:rsidRPr="009C7FED" w:rsidRDefault="00CC6C9F" w:rsidP="00CE6411">
      <w:pPr>
        <w:pStyle w:val="s15"/>
        <w:spacing w:before="0" w:beforeAutospacing="0" w:after="0" w:afterAutospacing="0"/>
        <w:ind w:firstLine="709"/>
        <w:jc w:val="both"/>
        <w:rPr>
          <w:sz w:val="28"/>
          <w:szCs w:val="28"/>
        </w:rPr>
      </w:pPr>
      <w:r w:rsidRPr="001C45F3">
        <w:rPr>
          <w:sz w:val="28"/>
          <w:szCs w:val="28"/>
        </w:rPr>
        <w:t>2)</w:t>
      </w:r>
      <w:r w:rsidR="001C45F3">
        <w:rPr>
          <w:sz w:val="28"/>
          <w:szCs w:val="28"/>
        </w:rPr>
        <w:t> </w:t>
      </w:r>
      <w:r w:rsidR="001C45F3" w:rsidRPr="001C45F3">
        <w:rPr>
          <w:sz w:val="28"/>
          <w:szCs w:val="28"/>
        </w:rPr>
        <w:t xml:space="preserve">направить ответ на </w:t>
      </w:r>
      <w:r w:rsidR="001C45F3">
        <w:rPr>
          <w:sz w:val="28"/>
          <w:szCs w:val="28"/>
        </w:rPr>
        <w:t>возрождение в отношении предостережения.</w:t>
      </w:r>
    </w:p>
    <w:p w14:paraId="407E3FB4" w14:textId="3B9B25C0" w:rsidR="00CC6C9F" w:rsidRPr="009C7FED" w:rsidRDefault="00CC6C9F" w:rsidP="00CE6411">
      <w:pPr>
        <w:pStyle w:val="s15"/>
        <w:spacing w:before="0" w:beforeAutospacing="0" w:after="0" w:afterAutospacing="0"/>
        <w:ind w:firstLine="709"/>
        <w:jc w:val="both"/>
        <w:rPr>
          <w:sz w:val="28"/>
          <w:szCs w:val="28"/>
          <w:lang w:eastAsia="en-US"/>
        </w:rPr>
      </w:pPr>
      <w:r w:rsidRPr="00E9112E">
        <w:rPr>
          <w:rStyle w:val="bumpedfont15"/>
          <w:sz w:val="28"/>
          <w:szCs w:val="28"/>
        </w:rPr>
        <w:t>6.8</w:t>
      </w:r>
      <w:r w:rsidRPr="00E9112E">
        <w:rPr>
          <w:sz w:val="28"/>
          <w:szCs w:val="28"/>
          <w:lang w:eastAsia="en-US"/>
        </w:rPr>
        <w:t xml:space="preserve">.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w:t>
      </w:r>
      <w:r w:rsidR="00DF3D13" w:rsidRPr="001A69EC">
        <w:rPr>
          <w:rStyle w:val="bumpedfont15"/>
          <w:sz w:val="28"/>
          <w:szCs w:val="28"/>
        </w:rPr>
        <w:t>государственных и муниципальных услуг</w:t>
      </w:r>
      <w:r w:rsidRPr="00E9112E">
        <w:rPr>
          <w:sz w:val="28"/>
          <w:szCs w:val="28"/>
          <w:lang w:eastAsia="en-US"/>
        </w:rPr>
        <w:t>.</w:t>
      </w:r>
    </w:p>
    <w:p w14:paraId="465EB7F4" w14:textId="26EA2FB0" w:rsidR="00CC6C9F" w:rsidRDefault="00CC6C9F" w:rsidP="00CE6411">
      <w:pPr>
        <w:pStyle w:val="s15"/>
        <w:spacing w:before="0" w:beforeAutospacing="0" w:after="0" w:afterAutospacing="0"/>
        <w:ind w:firstLine="709"/>
        <w:jc w:val="both"/>
        <w:rPr>
          <w:rStyle w:val="bumpedfont15"/>
          <w:sz w:val="28"/>
          <w:szCs w:val="28"/>
        </w:rPr>
      </w:pPr>
      <w:r>
        <w:rPr>
          <w:rFonts w:eastAsia="Calibri"/>
          <w:sz w:val="28"/>
          <w:szCs w:val="28"/>
        </w:rPr>
        <w:t>7. </w:t>
      </w:r>
      <w:r w:rsidRPr="001C027E">
        <w:rPr>
          <w:rStyle w:val="bumpedfont15"/>
          <w:sz w:val="28"/>
          <w:szCs w:val="28"/>
        </w:rPr>
        <w:t xml:space="preserve">Консультирование осуществляется в соответствии </w:t>
      </w:r>
      <w:r w:rsidRPr="001C027E">
        <w:rPr>
          <w:sz w:val="28"/>
          <w:szCs w:val="28"/>
        </w:rPr>
        <w:t>со статьёй 50 Федерального закона № 248-ФЗ</w:t>
      </w:r>
      <w:r w:rsidRPr="001C027E">
        <w:rPr>
          <w:rStyle w:val="bumpedfont15"/>
          <w:sz w:val="28"/>
          <w:szCs w:val="28"/>
        </w:rPr>
        <w:t xml:space="preserve"> по вопросам, связанным с организацией </w:t>
      </w:r>
      <w:r>
        <w:rPr>
          <w:rStyle w:val="bumpedfont15"/>
          <w:sz w:val="28"/>
          <w:szCs w:val="28"/>
        </w:rPr>
        <w:br/>
      </w:r>
      <w:r w:rsidRPr="001C027E">
        <w:rPr>
          <w:rStyle w:val="bumpedfont15"/>
          <w:sz w:val="28"/>
          <w:szCs w:val="28"/>
        </w:rPr>
        <w:t>и осуществлением муниципального контроля.</w:t>
      </w:r>
    </w:p>
    <w:p w14:paraId="3AC3E422" w14:textId="0B3064BA" w:rsidR="00CC6C9F" w:rsidRPr="001C027E" w:rsidRDefault="00CC6C9F" w:rsidP="00CE6411">
      <w:pPr>
        <w:pStyle w:val="s26"/>
        <w:spacing w:before="0" w:beforeAutospacing="0" w:after="0" w:afterAutospacing="0"/>
        <w:ind w:firstLine="709"/>
        <w:jc w:val="both"/>
        <w:rPr>
          <w:sz w:val="28"/>
          <w:szCs w:val="28"/>
        </w:rPr>
      </w:pPr>
      <w:r>
        <w:rPr>
          <w:rStyle w:val="bumpedfont15"/>
          <w:sz w:val="28"/>
          <w:szCs w:val="28"/>
        </w:rPr>
        <w:t>7.1. </w:t>
      </w:r>
      <w:r w:rsidRPr="00E80519">
        <w:rPr>
          <w:rStyle w:val="bumpedfont15"/>
          <w:iCs/>
          <w:sz w:val="28"/>
          <w:szCs w:val="28"/>
        </w:rPr>
        <w:t xml:space="preserve">Руководитель контрольного органа, заместитель руководителя контрольного органа, </w:t>
      </w:r>
      <w:r w:rsidR="00E80519">
        <w:rPr>
          <w:rStyle w:val="bumpedfont15"/>
          <w:iCs/>
          <w:sz w:val="28"/>
          <w:szCs w:val="28"/>
        </w:rPr>
        <w:t xml:space="preserve">начальник отдела, </w:t>
      </w:r>
      <w:r w:rsidRPr="00E80519">
        <w:rPr>
          <w:rStyle w:val="bumpedfont15"/>
          <w:iCs/>
          <w:sz w:val="28"/>
          <w:szCs w:val="28"/>
        </w:rPr>
        <w:t xml:space="preserve">инспекторы </w:t>
      </w:r>
      <w:r w:rsidRPr="001C027E">
        <w:rPr>
          <w:rStyle w:val="bumpedfont15"/>
          <w:sz w:val="28"/>
          <w:szCs w:val="28"/>
        </w:rPr>
        <w:t>осуществляют консультирование контролируемых лиц и их представителей:</w:t>
      </w:r>
    </w:p>
    <w:p w14:paraId="0813B3B0" w14:textId="77777777" w:rsidR="00CC6C9F" w:rsidRPr="001C027E" w:rsidRDefault="00CC6C9F" w:rsidP="00CE6411">
      <w:pPr>
        <w:pStyle w:val="s15"/>
        <w:spacing w:before="0" w:beforeAutospacing="0" w:after="0" w:afterAutospacing="0"/>
        <w:ind w:firstLine="709"/>
        <w:jc w:val="both"/>
        <w:rPr>
          <w:sz w:val="28"/>
          <w:szCs w:val="28"/>
        </w:rPr>
      </w:pPr>
      <w:r w:rsidRPr="001C027E">
        <w:rPr>
          <w:rStyle w:val="bumpedfont15"/>
          <w:sz w:val="28"/>
          <w:szCs w:val="28"/>
        </w:rPr>
        <w:t>1)</w:t>
      </w:r>
      <w:r>
        <w:rPr>
          <w:rStyle w:val="bumpedfont15"/>
          <w:sz w:val="28"/>
          <w:szCs w:val="28"/>
        </w:rPr>
        <w:t> </w:t>
      </w:r>
      <w:r w:rsidRPr="001C027E">
        <w:rPr>
          <w:rStyle w:val="bumpedfont15"/>
          <w:sz w:val="28"/>
          <w:szCs w:val="28"/>
        </w:rPr>
        <w:t>в виде устных разъяснений по телефону, посредством видео-конференц</w:t>
      </w:r>
      <w:r>
        <w:rPr>
          <w:rStyle w:val="bumpedfont15"/>
          <w:sz w:val="28"/>
          <w:szCs w:val="28"/>
        </w:rPr>
        <w:t>-</w:t>
      </w:r>
      <w:r w:rsidRPr="001C027E">
        <w:rPr>
          <w:rStyle w:val="bumpedfont15"/>
          <w:sz w:val="28"/>
          <w:szCs w:val="28"/>
        </w:rPr>
        <w:t>связи, на личном при</w:t>
      </w:r>
      <w:r>
        <w:rPr>
          <w:rStyle w:val="bumpedfont15"/>
          <w:sz w:val="28"/>
          <w:szCs w:val="28"/>
        </w:rPr>
        <w:t>ё</w:t>
      </w:r>
      <w:r w:rsidRPr="001C027E">
        <w:rPr>
          <w:rStyle w:val="bumpedfont15"/>
          <w:sz w:val="28"/>
          <w:szCs w:val="28"/>
        </w:rPr>
        <w:t>ме либо в ходе проведения профилактического меропр</w:t>
      </w:r>
      <w:r>
        <w:rPr>
          <w:rStyle w:val="bumpedfont15"/>
          <w:sz w:val="28"/>
          <w:szCs w:val="28"/>
        </w:rPr>
        <w:t>иятия, контрольного мероприятия.</w:t>
      </w:r>
    </w:p>
    <w:p w14:paraId="76E1176A" w14:textId="77777777" w:rsidR="00CC6C9F" w:rsidRDefault="00CC6C9F" w:rsidP="00CE6411">
      <w:pPr>
        <w:pStyle w:val="s15"/>
        <w:spacing w:before="0" w:beforeAutospacing="0" w:after="0" w:afterAutospacing="0"/>
        <w:ind w:firstLine="709"/>
        <w:jc w:val="both"/>
        <w:rPr>
          <w:rStyle w:val="bumpedfont15"/>
          <w:sz w:val="28"/>
          <w:szCs w:val="28"/>
        </w:rPr>
      </w:pPr>
      <w:r w:rsidRPr="001C027E">
        <w:rPr>
          <w:rStyle w:val="bumpedfont15"/>
          <w:sz w:val="28"/>
          <w:szCs w:val="28"/>
        </w:rPr>
        <w:t xml:space="preserve">Индивидуальное консультирование на личном приеме каждого заявителя не может превышать </w:t>
      </w:r>
      <w:r w:rsidRPr="00E80519">
        <w:rPr>
          <w:rStyle w:val="bumpedfont15"/>
          <w:iCs/>
          <w:sz w:val="28"/>
          <w:szCs w:val="28"/>
        </w:rPr>
        <w:t>20</w:t>
      </w:r>
      <w:r w:rsidRPr="001C027E">
        <w:rPr>
          <w:rStyle w:val="bumpedfont15"/>
          <w:sz w:val="28"/>
          <w:szCs w:val="28"/>
        </w:rPr>
        <w:t xml:space="preserve"> минут.</w:t>
      </w:r>
      <w:r>
        <w:rPr>
          <w:rStyle w:val="bumpedfont15"/>
          <w:sz w:val="28"/>
          <w:szCs w:val="28"/>
        </w:rPr>
        <w:t xml:space="preserve"> </w:t>
      </w:r>
      <w:r w:rsidRPr="001C027E">
        <w:rPr>
          <w:rStyle w:val="bumpedfont15"/>
          <w:sz w:val="28"/>
          <w:szCs w:val="28"/>
        </w:rPr>
        <w:t xml:space="preserve">Время разговора по телефону не должно превышать </w:t>
      </w:r>
      <w:r w:rsidRPr="00E80519">
        <w:rPr>
          <w:rStyle w:val="bumpedfont15"/>
          <w:iCs/>
          <w:sz w:val="28"/>
          <w:szCs w:val="28"/>
        </w:rPr>
        <w:t xml:space="preserve">10 </w:t>
      </w:r>
      <w:r w:rsidRPr="001C027E">
        <w:rPr>
          <w:rStyle w:val="bumpedfont15"/>
          <w:sz w:val="28"/>
          <w:szCs w:val="28"/>
        </w:rPr>
        <w:t>минут. Контрольный орган не предоставляет в письменной форме информацию по во</w:t>
      </w:r>
      <w:r>
        <w:rPr>
          <w:rStyle w:val="bumpedfont15"/>
          <w:sz w:val="28"/>
          <w:szCs w:val="28"/>
        </w:rPr>
        <w:t>просам устного консультирования;</w:t>
      </w:r>
    </w:p>
    <w:p w14:paraId="344C2B5B" w14:textId="77777777" w:rsidR="00CC6C9F" w:rsidRPr="001C027E" w:rsidRDefault="00CC6C9F" w:rsidP="00CE6411">
      <w:pPr>
        <w:pStyle w:val="s15"/>
        <w:spacing w:before="0" w:beforeAutospacing="0" w:after="0" w:afterAutospacing="0"/>
        <w:ind w:firstLine="709"/>
        <w:jc w:val="both"/>
        <w:rPr>
          <w:sz w:val="28"/>
          <w:szCs w:val="28"/>
        </w:rPr>
      </w:pPr>
      <w:r w:rsidRPr="001C027E">
        <w:rPr>
          <w:rStyle w:val="bumpedfont15"/>
          <w:sz w:val="28"/>
          <w:szCs w:val="28"/>
        </w:rPr>
        <w:t>2)</w:t>
      </w:r>
      <w:r>
        <w:rPr>
          <w:rStyle w:val="bumpedfont15"/>
          <w:sz w:val="28"/>
          <w:szCs w:val="28"/>
        </w:rPr>
        <w:t> </w:t>
      </w:r>
      <w:r w:rsidRPr="001C027E">
        <w:rPr>
          <w:rStyle w:val="bumpedfont15"/>
          <w:sz w:val="28"/>
          <w:szCs w:val="28"/>
        </w:rPr>
        <w:t>посредством размещения на официальном сайте письменного разъяснения по однотипным обращениям (более 10 однотипных обращений)</w:t>
      </w:r>
      <w:r>
        <w:rPr>
          <w:rStyle w:val="bumpedfont15"/>
          <w:sz w:val="28"/>
          <w:szCs w:val="28"/>
        </w:rPr>
        <w:t>, подписанного руководителем к</w:t>
      </w:r>
      <w:r w:rsidRPr="001C027E">
        <w:rPr>
          <w:rStyle w:val="bumpedfont15"/>
          <w:sz w:val="28"/>
          <w:szCs w:val="28"/>
        </w:rPr>
        <w:t>онтрольного органа</w:t>
      </w:r>
      <w:r>
        <w:rPr>
          <w:rStyle w:val="bumpedfont15"/>
          <w:sz w:val="28"/>
          <w:szCs w:val="28"/>
        </w:rPr>
        <w:t xml:space="preserve"> или заместителем руководителя контрольного органа;</w:t>
      </w:r>
    </w:p>
    <w:p w14:paraId="6928009F" w14:textId="77777777" w:rsidR="00CC6C9F" w:rsidRDefault="00CC6C9F" w:rsidP="00CE6411">
      <w:pPr>
        <w:pStyle w:val="s15"/>
        <w:spacing w:before="0" w:beforeAutospacing="0" w:after="0" w:afterAutospacing="0"/>
        <w:ind w:firstLine="709"/>
        <w:jc w:val="both"/>
        <w:rPr>
          <w:rStyle w:val="bumpedfont15"/>
          <w:sz w:val="28"/>
          <w:szCs w:val="28"/>
        </w:rPr>
      </w:pPr>
      <w:r>
        <w:rPr>
          <w:rStyle w:val="bumpedfont15"/>
          <w:sz w:val="28"/>
          <w:szCs w:val="28"/>
        </w:rPr>
        <w:t>3) </w:t>
      </w:r>
      <w:r w:rsidRPr="00F22E8A">
        <w:rPr>
          <w:sz w:val="28"/>
          <w:szCs w:val="28"/>
        </w:rPr>
        <w:t xml:space="preserve">в письменной форме при их письменном обращении (в сроки, установленные Федеральным законом от </w:t>
      </w:r>
      <w:r>
        <w:rPr>
          <w:sz w:val="28"/>
          <w:szCs w:val="28"/>
        </w:rPr>
        <w:t>0</w:t>
      </w:r>
      <w:r w:rsidRPr="00F22E8A">
        <w:rPr>
          <w:sz w:val="28"/>
          <w:szCs w:val="28"/>
        </w:rPr>
        <w:t>2</w:t>
      </w:r>
      <w:r>
        <w:rPr>
          <w:sz w:val="28"/>
          <w:szCs w:val="28"/>
        </w:rPr>
        <w:t>.05.2006</w:t>
      </w:r>
      <w:r w:rsidRPr="00F22E8A">
        <w:rPr>
          <w:sz w:val="28"/>
          <w:szCs w:val="28"/>
        </w:rPr>
        <w:t xml:space="preserve"> № 59-ФЗ «О порядке рассмотрения обращений граждан Российской Федерации»)</w:t>
      </w:r>
      <w:r>
        <w:rPr>
          <w:sz w:val="28"/>
          <w:szCs w:val="28"/>
        </w:rPr>
        <w:t>.</w:t>
      </w:r>
    </w:p>
    <w:p w14:paraId="3EACC74D" w14:textId="1A511F23" w:rsidR="00CC6C9F" w:rsidRPr="001C027E" w:rsidRDefault="00CC6C9F" w:rsidP="00CE6411">
      <w:pPr>
        <w:widowControl w:val="0"/>
        <w:tabs>
          <w:tab w:val="left" w:pos="1134"/>
        </w:tabs>
        <w:ind w:firstLine="709"/>
        <w:jc w:val="both"/>
        <w:rPr>
          <w:sz w:val="28"/>
          <w:szCs w:val="28"/>
        </w:rPr>
      </w:pPr>
      <w:r>
        <w:rPr>
          <w:rStyle w:val="bumpedfont15"/>
          <w:sz w:val="28"/>
          <w:szCs w:val="28"/>
        </w:rPr>
        <w:t>7.2</w:t>
      </w:r>
      <w:r w:rsidRPr="001C027E">
        <w:rPr>
          <w:rStyle w:val="bumpedfont15"/>
          <w:sz w:val="28"/>
          <w:szCs w:val="28"/>
        </w:rPr>
        <w:t>.</w:t>
      </w:r>
      <w:r>
        <w:rPr>
          <w:rStyle w:val="bumpedfont15"/>
          <w:sz w:val="28"/>
          <w:szCs w:val="28"/>
        </w:rPr>
        <w:t> </w:t>
      </w:r>
      <w:r>
        <w:rPr>
          <w:sz w:val="28"/>
          <w:szCs w:val="28"/>
        </w:rPr>
        <w:t xml:space="preserve">Запись на консультирование, в том числе осуществление письменного консультирования может производиться </w:t>
      </w:r>
      <w:r w:rsidRPr="00065132">
        <w:rPr>
          <w:sz w:val="28"/>
          <w:szCs w:val="28"/>
        </w:rPr>
        <w:t xml:space="preserve">с использованием единого портала </w:t>
      </w:r>
      <w:r w:rsidR="00DF3D13" w:rsidRPr="001A69EC">
        <w:rPr>
          <w:rStyle w:val="bumpedfont15"/>
          <w:sz w:val="28"/>
          <w:szCs w:val="28"/>
        </w:rPr>
        <w:t>государственных и муниципальных услуг</w:t>
      </w:r>
      <w:r>
        <w:rPr>
          <w:sz w:val="28"/>
          <w:szCs w:val="28"/>
        </w:rPr>
        <w:t>.</w:t>
      </w:r>
    </w:p>
    <w:p w14:paraId="0566B243" w14:textId="6C993E14" w:rsidR="00CC6C9F" w:rsidRDefault="00CC6C9F" w:rsidP="00CE6411">
      <w:pPr>
        <w:widowControl w:val="0"/>
        <w:tabs>
          <w:tab w:val="left" w:pos="1134"/>
        </w:tabs>
        <w:ind w:firstLine="709"/>
        <w:jc w:val="both"/>
        <w:rPr>
          <w:sz w:val="28"/>
          <w:szCs w:val="28"/>
        </w:rPr>
      </w:pPr>
      <w:r>
        <w:rPr>
          <w:sz w:val="28"/>
          <w:szCs w:val="28"/>
        </w:rPr>
        <w:t>7.3</w:t>
      </w:r>
      <w:r w:rsidRPr="001C027E">
        <w:rPr>
          <w:sz w:val="28"/>
          <w:szCs w:val="28"/>
        </w:rPr>
        <w:t>.</w:t>
      </w:r>
      <w:r>
        <w:rPr>
          <w:sz w:val="28"/>
          <w:szCs w:val="28"/>
        </w:rPr>
        <w:t> И</w:t>
      </w:r>
      <w:r w:rsidRPr="001C027E">
        <w:rPr>
          <w:sz w:val="28"/>
          <w:szCs w:val="28"/>
        </w:rPr>
        <w:t xml:space="preserve">нформация о порядке и способах получения консультаций, а также </w:t>
      </w:r>
      <w:r>
        <w:rPr>
          <w:sz w:val="28"/>
          <w:szCs w:val="28"/>
        </w:rPr>
        <w:br/>
      </w:r>
      <w:r w:rsidRPr="001C027E">
        <w:rPr>
          <w:sz w:val="28"/>
          <w:szCs w:val="28"/>
        </w:rPr>
        <w:t>о перечне должностных лиц и их контактах для получения устных консультаций по телефону размещается на официальном сайте</w:t>
      </w:r>
      <w:r w:rsidRPr="001C45F3">
        <w:rPr>
          <w:sz w:val="28"/>
          <w:szCs w:val="28"/>
        </w:rPr>
        <w:t>.</w:t>
      </w:r>
    </w:p>
    <w:p w14:paraId="4FD16D49" w14:textId="0073AD0C" w:rsidR="00CC6C9F" w:rsidRPr="00E80519" w:rsidRDefault="00CC6C9F" w:rsidP="00CE6411">
      <w:pPr>
        <w:widowControl w:val="0"/>
        <w:tabs>
          <w:tab w:val="left" w:pos="1134"/>
        </w:tabs>
        <w:ind w:firstLine="709"/>
        <w:jc w:val="both"/>
        <w:rPr>
          <w:iCs/>
          <w:sz w:val="28"/>
          <w:szCs w:val="28"/>
        </w:rPr>
      </w:pPr>
      <w:r>
        <w:rPr>
          <w:sz w:val="28"/>
          <w:szCs w:val="28"/>
        </w:rPr>
        <w:t xml:space="preserve">7.4. Контрольный орган осуществляет учёт консультирований </w:t>
      </w:r>
      <w:r w:rsidRPr="001C45F3">
        <w:rPr>
          <w:sz w:val="28"/>
          <w:szCs w:val="28"/>
        </w:rPr>
        <w:t>посредством</w:t>
      </w:r>
      <w:r w:rsidR="001C45F3">
        <w:rPr>
          <w:sz w:val="28"/>
          <w:szCs w:val="28"/>
        </w:rPr>
        <w:t xml:space="preserve"> </w:t>
      </w:r>
      <w:r w:rsidR="00E80519" w:rsidRPr="00E80519">
        <w:rPr>
          <w:iCs/>
          <w:sz w:val="28"/>
          <w:szCs w:val="28"/>
        </w:rPr>
        <w:t>ведения журнала учета</w:t>
      </w:r>
      <w:r w:rsidR="00E80519">
        <w:rPr>
          <w:iCs/>
          <w:sz w:val="28"/>
          <w:szCs w:val="28"/>
        </w:rPr>
        <w:t xml:space="preserve"> профилактического мероприятия</w:t>
      </w:r>
      <w:r w:rsidR="001C45F3" w:rsidRPr="00E80519">
        <w:rPr>
          <w:iCs/>
          <w:sz w:val="28"/>
          <w:szCs w:val="28"/>
        </w:rPr>
        <w:t>.</w:t>
      </w:r>
    </w:p>
    <w:p w14:paraId="305A6528" w14:textId="77777777" w:rsidR="00CC6C9F" w:rsidRPr="00CC6C9F" w:rsidRDefault="00CC6C9F" w:rsidP="00CE6411">
      <w:pPr>
        <w:widowControl w:val="0"/>
        <w:tabs>
          <w:tab w:val="left" w:pos="1134"/>
        </w:tabs>
        <w:ind w:firstLine="709"/>
        <w:jc w:val="both"/>
        <w:rPr>
          <w:sz w:val="28"/>
          <w:szCs w:val="28"/>
        </w:rPr>
      </w:pPr>
      <w:r w:rsidRPr="00CC6C9F">
        <w:rPr>
          <w:sz w:val="28"/>
          <w:szCs w:val="28"/>
        </w:rPr>
        <w:t>8. </w:t>
      </w:r>
      <w:r>
        <w:rPr>
          <w:sz w:val="28"/>
          <w:szCs w:val="28"/>
        </w:rPr>
        <w:t xml:space="preserve">Профилактический визит осуществляется </w:t>
      </w:r>
      <w:r w:rsidRPr="00845122">
        <w:rPr>
          <w:rStyle w:val="bumpedfont15"/>
          <w:sz w:val="28"/>
          <w:szCs w:val="28"/>
        </w:rPr>
        <w:t>в порядке, предусмотренном стать</w:t>
      </w:r>
      <w:r w:rsidR="00FD5207">
        <w:rPr>
          <w:rStyle w:val="bumpedfont15"/>
          <w:sz w:val="28"/>
          <w:szCs w:val="28"/>
        </w:rPr>
        <w:t>ями</w:t>
      </w:r>
      <w:r w:rsidRPr="00845122">
        <w:rPr>
          <w:rStyle w:val="bumpedfont15"/>
          <w:sz w:val="28"/>
          <w:szCs w:val="28"/>
        </w:rPr>
        <w:t xml:space="preserve"> </w:t>
      </w:r>
      <w:r w:rsidR="00FD5207">
        <w:rPr>
          <w:rStyle w:val="bumpedfont15"/>
          <w:sz w:val="28"/>
          <w:szCs w:val="28"/>
        </w:rPr>
        <w:t>52, 52.1 и 52.2</w:t>
      </w:r>
      <w:r w:rsidRPr="00845122">
        <w:rPr>
          <w:rStyle w:val="bumpedfont15"/>
          <w:sz w:val="28"/>
          <w:szCs w:val="28"/>
        </w:rPr>
        <w:t xml:space="preserve"> Федерального закона № 248-ФЗ.</w:t>
      </w:r>
    </w:p>
    <w:p w14:paraId="16E78EFE" w14:textId="77777777" w:rsidR="00FD5207" w:rsidRPr="00F933FE" w:rsidRDefault="00FD5207" w:rsidP="00CE6411">
      <w:pPr>
        <w:widowControl w:val="0"/>
        <w:tabs>
          <w:tab w:val="left" w:pos="1134"/>
        </w:tabs>
        <w:ind w:firstLine="709"/>
        <w:jc w:val="both"/>
        <w:rPr>
          <w:sz w:val="28"/>
          <w:szCs w:val="28"/>
        </w:rPr>
      </w:pPr>
      <w:r>
        <w:rPr>
          <w:sz w:val="28"/>
          <w:szCs w:val="28"/>
        </w:rPr>
        <w:t>8.1</w:t>
      </w:r>
      <w:r w:rsidRPr="00F933FE">
        <w:rPr>
          <w:sz w:val="28"/>
          <w:szCs w:val="28"/>
        </w:rPr>
        <w:t>.</w:t>
      </w:r>
      <w:r>
        <w:rPr>
          <w:sz w:val="28"/>
          <w:szCs w:val="28"/>
        </w:rPr>
        <w:t> </w:t>
      </w:r>
      <w:r w:rsidRPr="00F933FE">
        <w:rPr>
          <w:sz w:val="28"/>
          <w:szCs w:val="28"/>
        </w:rPr>
        <w:t>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w:t>
      </w:r>
      <w:r w:rsidRPr="00B8628B">
        <w:rPr>
          <w:sz w:val="28"/>
          <w:szCs w:val="28"/>
        </w:rPr>
        <w:t xml:space="preserve"> </w:t>
      </w:r>
      <w:r>
        <w:rPr>
          <w:sz w:val="28"/>
          <w:szCs w:val="28"/>
        </w:rPr>
        <w:t>или</w:t>
      </w:r>
      <w:r w:rsidRPr="00F933FE">
        <w:rPr>
          <w:sz w:val="28"/>
          <w:szCs w:val="28"/>
        </w:rPr>
        <w:t xml:space="preserve"> </w:t>
      </w:r>
      <w:r>
        <w:rPr>
          <w:sz w:val="28"/>
          <w:szCs w:val="28"/>
        </w:rPr>
        <w:t>нахождения объекта контроля</w:t>
      </w:r>
      <w:r w:rsidRPr="00F933FE">
        <w:rPr>
          <w:sz w:val="28"/>
          <w:szCs w:val="28"/>
        </w:rPr>
        <w:t xml:space="preserve"> либо путем испо</w:t>
      </w:r>
      <w:r>
        <w:rPr>
          <w:sz w:val="28"/>
          <w:szCs w:val="28"/>
        </w:rPr>
        <w:t xml:space="preserve">льзования видео-конференц-связи или </w:t>
      </w:r>
      <w:r w:rsidRPr="00F933FE">
        <w:rPr>
          <w:sz w:val="28"/>
          <w:szCs w:val="28"/>
        </w:rPr>
        <w:t>мобильного приложения «Инспектор».</w:t>
      </w:r>
    </w:p>
    <w:p w14:paraId="4C65697C" w14:textId="77777777" w:rsidR="00FD5207" w:rsidRPr="00F933FE" w:rsidRDefault="00FD5207" w:rsidP="00CE6411">
      <w:pPr>
        <w:widowControl w:val="0"/>
        <w:tabs>
          <w:tab w:val="left" w:pos="1134"/>
        </w:tabs>
        <w:ind w:firstLine="709"/>
        <w:jc w:val="both"/>
        <w:rPr>
          <w:sz w:val="28"/>
          <w:szCs w:val="28"/>
        </w:rPr>
      </w:pPr>
      <w:r>
        <w:rPr>
          <w:sz w:val="28"/>
          <w:szCs w:val="28"/>
        </w:rPr>
        <w:t>8.</w:t>
      </w:r>
      <w:r w:rsidRPr="00F933FE">
        <w:rPr>
          <w:sz w:val="28"/>
          <w:szCs w:val="28"/>
        </w:rPr>
        <w:t>2.</w:t>
      </w:r>
      <w:r>
        <w:rPr>
          <w:sz w:val="28"/>
          <w:szCs w:val="28"/>
        </w:rPr>
        <w:t> </w:t>
      </w:r>
      <w:r w:rsidRPr="00F933FE">
        <w:rPr>
          <w:sz w:val="28"/>
          <w:szCs w:val="28"/>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698C9143" w14:textId="77777777" w:rsidR="00FD5207" w:rsidRPr="00F933FE" w:rsidRDefault="00FD5207" w:rsidP="00CE6411">
      <w:pPr>
        <w:widowControl w:val="0"/>
        <w:tabs>
          <w:tab w:val="left" w:pos="1134"/>
        </w:tabs>
        <w:ind w:firstLine="709"/>
        <w:jc w:val="both"/>
        <w:rPr>
          <w:sz w:val="28"/>
          <w:szCs w:val="28"/>
        </w:rPr>
      </w:pPr>
      <w:r>
        <w:rPr>
          <w:sz w:val="28"/>
          <w:szCs w:val="28"/>
        </w:rPr>
        <w:lastRenderedPageBreak/>
        <w:t>8.2.1</w:t>
      </w:r>
      <w:r w:rsidRPr="00F933FE">
        <w:rPr>
          <w:sz w:val="28"/>
          <w:szCs w:val="28"/>
        </w:rPr>
        <w:t>.</w:t>
      </w:r>
      <w:r>
        <w:rPr>
          <w:sz w:val="28"/>
          <w:szCs w:val="28"/>
        </w:rPr>
        <w:t> </w:t>
      </w:r>
      <w:r w:rsidRPr="00F933FE">
        <w:rPr>
          <w:sz w:val="28"/>
          <w:szCs w:val="28"/>
        </w:rPr>
        <w:t>Обязательный профилактический визит в рамках муниципального контроля проводится в случа</w:t>
      </w:r>
      <w:r>
        <w:rPr>
          <w:sz w:val="28"/>
          <w:szCs w:val="28"/>
        </w:rPr>
        <w:t xml:space="preserve">ях, предусмотренных пунктами 1 </w:t>
      </w:r>
      <w:r w:rsidRPr="00F933FE">
        <w:rPr>
          <w:sz w:val="28"/>
          <w:szCs w:val="28"/>
        </w:rPr>
        <w:t xml:space="preserve">и </w:t>
      </w:r>
      <w:r w:rsidRPr="001C45F3">
        <w:rPr>
          <w:sz w:val="28"/>
          <w:szCs w:val="28"/>
        </w:rPr>
        <w:t>4</w:t>
      </w:r>
      <w:r w:rsidRPr="00F933FE">
        <w:rPr>
          <w:sz w:val="28"/>
          <w:szCs w:val="28"/>
        </w:rPr>
        <w:t xml:space="preserve"> части 1 статьи 52.1 Федерального закона № 248-ФЗ.</w:t>
      </w:r>
    </w:p>
    <w:p w14:paraId="50ADA1AA" w14:textId="77777777" w:rsidR="00FD5207" w:rsidRDefault="00FD5207" w:rsidP="00CE6411">
      <w:pPr>
        <w:widowControl w:val="0"/>
        <w:tabs>
          <w:tab w:val="left" w:pos="1134"/>
        </w:tabs>
        <w:ind w:firstLine="709"/>
        <w:jc w:val="both"/>
        <w:rPr>
          <w:sz w:val="28"/>
          <w:szCs w:val="28"/>
        </w:rPr>
      </w:pPr>
      <w:r>
        <w:rPr>
          <w:sz w:val="28"/>
          <w:szCs w:val="28"/>
        </w:rPr>
        <w:t>8.2.2. </w:t>
      </w:r>
      <w:r w:rsidRPr="00F933FE">
        <w:rPr>
          <w:sz w:val="28"/>
          <w:szCs w:val="28"/>
        </w:rPr>
        <w:t xml:space="preserve">Обязательные профилактические визиты в отношении контролируемых лиц, принадлежащих им объектов контроля, отнесенных </w:t>
      </w:r>
      <w:r>
        <w:rPr>
          <w:sz w:val="28"/>
          <w:szCs w:val="28"/>
        </w:rPr>
        <w:br/>
      </w:r>
      <w:r w:rsidRPr="00F933FE">
        <w:rPr>
          <w:sz w:val="28"/>
          <w:szCs w:val="28"/>
        </w:rPr>
        <w:t>к категориям среднего риска, умеренного риска, с периодичностью, определ</w:t>
      </w:r>
      <w:r>
        <w:rPr>
          <w:sz w:val="28"/>
          <w:szCs w:val="28"/>
        </w:rPr>
        <w:t>ё</w:t>
      </w:r>
      <w:r w:rsidRPr="00F933FE">
        <w:rPr>
          <w:sz w:val="28"/>
          <w:szCs w:val="28"/>
        </w:rPr>
        <w:t>нной Правительством Российской Федерации в соответствии с пунктом 3 части 2 статьи 25 Федерального закона № 248-ФЗ.</w:t>
      </w:r>
    </w:p>
    <w:p w14:paraId="301FC6EF" w14:textId="77777777" w:rsidR="00FD5207" w:rsidRPr="00F933FE" w:rsidRDefault="00FD5207" w:rsidP="00CE6411">
      <w:pPr>
        <w:widowControl w:val="0"/>
        <w:tabs>
          <w:tab w:val="left" w:pos="1134"/>
        </w:tabs>
        <w:ind w:firstLine="709"/>
        <w:jc w:val="both"/>
        <w:rPr>
          <w:sz w:val="28"/>
          <w:szCs w:val="28"/>
        </w:rPr>
      </w:pPr>
      <w:r>
        <w:rPr>
          <w:sz w:val="28"/>
          <w:szCs w:val="28"/>
        </w:rPr>
        <w:t>8.3</w:t>
      </w:r>
      <w:r w:rsidRPr="00F933FE">
        <w:rPr>
          <w:sz w:val="28"/>
          <w:szCs w:val="28"/>
        </w:rPr>
        <w:t>.</w:t>
      </w:r>
      <w:r>
        <w:rPr>
          <w:sz w:val="28"/>
          <w:szCs w:val="28"/>
        </w:rPr>
        <w:t> </w:t>
      </w:r>
      <w:r w:rsidRPr="00F933FE">
        <w:rPr>
          <w:sz w:val="28"/>
          <w:szCs w:val="28"/>
        </w:rPr>
        <w:t>Профилактические визиты по инициативе контролируемого лица проводятся на основании заявления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4E1F7FF0" w14:textId="5970F1CF" w:rsidR="00FD5207" w:rsidRPr="00F933FE" w:rsidRDefault="00FD5207" w:rsidP="00CE6411">
      <w:pPr>
        <w:widowControl w:val="0"/>
        <w:tabs>
          <w:tab w:val="left" w:pos="1134"/>
        </w:tabs>
        <w:ind w:firstLine="709"/>
        <w:jc w:val="both"/>
        <w:rPr>
          <w:sz w:val="28"/>
          <w:szCs w:val="28"/>
        </w:rPr>
      </w:pPr>
      <w:r>
        <w:rPr>
          <w:sz w:val="28"/>
          <w:szCs w:val="28"/>
        </w:rPr>
        <w:t>8.3.1. </w:t>
      </w:r>
      <w:r w:rsidRPr="00F933FE">
        <w:rPr>
          <w:sz w:val="28"/>
          <w:szCs w:val="28"/>
        </w:rPr>
        <w:t xml:space="preserve">Заявление о проведении профилактического визита подается посредством </w:t>
      </w:r>
      <w:r w:rsidR="00DF3D13">
        <w:rPr>
          <w:sz w:val="28"/>
          <w:szCs w:val="28"/>
        </w:rPr>
        <w:t>единого портала государственных и муниципальных услуг</w:t>
      </w:r>
      <w:r w:rsidRPr="00F933FE">
        <w:rPr>
          <w:sz w:val="28"/>
          <w:szCs w:val="28"/>
        </w:rPr>
        <w:t>.</w:t>
      </w:r>
    </w:p>
    <w:p w14:paraId="297BEE1C" w14:textId="231F5E40" w:rsidR="00FD5207" w:rsidRDefault="00FD5207" w:rsidP="00CE6411">
      <w:pPr>
        <w:widowControl w:val="0"/>
        <w:tabs>
          <w:tab w:val="left" w:pos="1134"/>
        </w:tabs>
        <w:ind w:firstLine="709"/>
        <w:jc w:val="both"/>
        <w:rPr>
          <w:sz w:val="28"/>
          <w:szCs w:val="28"/>
        </w:rPr>
      </w:pPr>
      <w:r>
        <w:rPr>
          <w:sz w:val="28"/>
          <w:szCs w:val="28"/>
        </w:rPr>
        <w:t>8.3.2. </w:t>
      </w:r>
      <w:r w:rsidRPr="00F933FE">
        <w:rPr>
          <w:sz w:val="28"/>
          <w:szCs w:val="28"/>
        </w:rPr>
        <w:t>Контрольный орган рас</w:t>
      </w:r>
      <w:r>
        <w:rPr>
          <w:sz w:val="28"/>
          <w:szCs w:val="28"/>
        </w:rPr>
        <w:t xml:space="preserve">сматривает заявление в течение </w:t>
      </w:r>
      <w:r w:rsidR="00E80519">
        <w:rPr>
          <w:sz w:val="28"/>
          <w:szCs w:val="28"/>
        </w:rPr>
        <w:t>10 (</w:t>
      </w:r>
      <w:r w:rsidRPr="00FD5207">
        <w:rPr>
          <w:sz w:val="28"/>
          <w:szCs w:val="28"/>
        </w:rPr>
        <w:t>десяти</w:t>
      </w:r>
      <w:r w:rsidR="00E80519">
        <w:rPr>
          <w:sz w:val="28"/>
          <w:szCs w:val="28"/>
        </w:rPr>
        <w:t>)</w:t>
      </w:r>
      <w:r w:rsidRPr="00FD5207">
        <w:rPr>
          <w:sz w:val="28"/>
          <w:szCs w:val="28"/>
        </w:rPr>
        <w:t xml:space="preserve"> </w:t>
      </w:r>
      <w:r w:rsidRPr="00F933FE">
        <w:rPr>
          <w:sz w:val="28"/>
          <w:szCs w:val="28"/>
        </w:rPr>
        <w:t>рабочих дней и принимает решение о проведении профилактического визита либо об отказе в его проведении</w:t>
      </w:r>
      <w:r w:rsidRPr="006F710D">
        <w:rPr>
          <w:sz w:val="28"/>
          <w:szCs w:val="28"/>
        </w:rPr>
        <w:t xml:space="preserve"> </w:t>
      </w:r>
      <w:r>
        <w:rPr>
          <w:sz w:val="28"/>
          <w:szCs w:val="28"/>
        </w:rPr>
        <w:t>по основаниям, предусмотренным част</w:t>
      </w:r>
      <w:r w:rsidRPr="001C45F3">
        <w:rPr>
          <w:sz w:val="28"/>
          <w:szCs w:val="28"/>
        </w:rPr>
        <w:t>ь</w:t>
      </w:r>
      <w:r w:rsidR="001C45F3">
        <w:rPr>
          <w:sz w:val="28"/>
          <w:szCs w:val="28"/>
        </w:rPr>
        <w:t>ю</w:t>
      </w:r>
      <w:r>
        <w:rPr>
          <w:sz w:val="28"/>
          <w:szCs w:val="28"/>
        </w:rPr>
        <w:t xml:space="preserve"> 4 статьи</w:t>
      </w:r>
      <w:r w:rsidRPr="00F933FE">
        <w:rPr>
          <w:sz w:val="28"/>
          <w:szCs w:val="28"/>
        </w:rPr>
        <w:t xml:space="preserve"> 52.2. Федерального закона № 248-ФЗ, о чем уведомляет контролируемое лицо.</w:t>
      </w:r>
    </w:p>
    <w:p w14:paraId="126A6C6F" w14:textId="3F234356" w:rsidR="00FD5207" w:rsidRPr="001C45F3" w:rsidRDefault="00FD5207" w:rsidP="00CE6411">
      <w:pPr>
        <w:widowControl w:val="0"/>
        <w:tabs>
          <w:tab w:val="left" w:pos="1134"/>
        </w:tabs>
        <w:ind w:firstLine="709"/>
        <w:jc w:val="both"/>
        <w:rPr>
          <w:sz w:val="28"/>
          <w:szCs w:val="28"/>
        </w:rPr>
      </w:pPr>
      <w:r w:rsidRPr="001C45F3">
        <w:rPr>
          <w:sz w:val="28"/>
          <w:szCs w:val="28"/>
        </w:rPr>
        <w:t xml:space="preserve">8.3.3. В случае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w:t>
      </w:r>
      <w:r w:rsidR="001C45F3" w:rsidRPr="001C45F3">
        <w:rPr>
          <w:sz w:val="28"/>
          <w:szCs w:val="28"/>
        </w:rPr>
        <w:t>отказывает</w:t>
      </w:r>
      <w:r w:rsidRPr="001C45F3">
        <w:rPr>
          <w:sz w:val="28"/>
          <w:szCs w:val="28"/>
        </w:rPr>
        <w:t xml:space="preserve"> контролируемому лицу в рассмотрении заявления о проведении профилактического визита по инициативе контролируемого лица </w:t>
      </w:r>
      <w:r w:rsidR="00DF3D13">
        <w:rPr>
          <w:sz w:val="28"/>
          <w:szCs w:val="28"/>
        </w:rPr>
        <w:br/>
      </w:r>
      <w:r w:rsidRPr="001C45F3">
        <w:rPr>
          <w:sz w:val="28"/>
          <w:szCs w:val="28"/>
        </w:rPr>
        <w:t>с указанием причин невозможности рассмотрения и разъяснением порядка надлежащего обращения.</w:t>
      </w:r>
    </w:p>
    <w:p w14:paraId="17CEA403" w14:textId="67735026" w:rsidR="00FD5207" w:rsidRPr="007E5EFE" w:rsidRDefault="00FD5207" w:rsidP="00CE6411">
      <w:pPr>
        <w:widowControl w:val="0"/>
        <w:tabs>
          <w:tab w:val="left" w:pos="1134"/>
        </w:tabs>
        <w:ind w:firstLine="709"/>
        <w:jc w:val="both"/>
        <w:rPr>
          <w:sz w:val="28"/>
          <w:szCs w:val="28"/>
        </w:rPr>
      </w:pPr>
      <w:r w:rsidRPr="001C45F3">
        <w:rPr>
          <w:sz w:val="28"/>
          <w:szCs w:val="28"/>
        </w:rPr>
        <w:t>8.3.4.</w:t>
      </w:r>
      <w:r w:rsidRPr="007E5EFE">
        <w:rPr>
          <w:sz w:val="28"/>
          <w:szCs w:val="28"/>
        </w:rPr>
        <w:t xml:space="preserve"> В случае если заявление о проведении профилактического визита по инициативе контролируемого лица подано лицом, не относящимся к лицам, которые включены в перечень групп лиц, указанный в части 1 статьи 52.2 Закона № 248-ФЗ, </w:t>
      </w:r>
      <w:r w:rsidR="005F31AC" w:rsidRPr="007E5EFE">
        <w:rPr>
          <w:sz w:val="28"/>
          <w:szCs w:val="28"/>
        </w:rPr>
        <w:t xml:space="preserve">контрольный орган </w:t>
      </w:r>
      <w:r w:rsidR="001C45F3">
        <w:rPr>
          <w:sz w:val="28"/>
          <w:szCs w:val="28"/>
        </w:rPr>
        <w:t>отказывает</w:t>
      </w:r>
      <w:r w:rsidR="005F31AC" w:rsidRPr="007E5EFE">
        <w:rPr>
          <w:sz w:val="28"/>
          <w:szCs w:val="28"/>
        </w:rPr>
        <w:t xml:space="preserve">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w:t>
      </w:r>
      <w:r w:rsidR="001C45F3">
        <w:rPr>
          <w:sz w:val="28"/>
          <w:szCs w:val="28"/>
        </w:rPr>
        <w:br/>
      </w:r>
      <w:r w:rsidR="005F31AC" w:rsidRPr="007E5EFE">
        <w:rPr>
          <w:sz w:val="28"/>
          <w:szCs w:val="28"/>
        </w:rPr>
        <w:t xml:space="preserve">и разъяснением порядка </w:t>
      </w:r>
      <w:r w:rsidRPr="007E5EFE">
        <w:rPr>
          <w:sz w:val="28"/>
          <w:szCs w:val="28"/>
        </w:rPr>
        <w:t>получения консультирования, в том числе по заявлению</w:t>
      </w:r>
      <w:r w:rsidR="005F31AC" w:rsidRPr="007E5EFE">
        <w:rPr>
          <w:sz w:val="28"/>
          <w:szCs w:val="28"/>
        </w:rPr>
        <w:t xml:space="preserve"> контролируемого лица</w:t>
      </w:r>
      <w:r w:rsidRPr="007E5EFE">
        <w:rPr>
          <w:sz w:val="28"/>
          <w:szCs w:val="28"/>
        </w:rPr>
        <w:t xml:space="preserve">, направленному </w:t>
      </w:r>
      <w:r w:rsidR="005F31AC" w:rsidRPr="007E5EFE">
        <w:rPr>
          <w:sz w:val="28"/>
          <w:szCs w:val="28"/>
        </w:rPr>
        <w:t>с использованием единого портала государственных и муниципальных услуг.</w:t>
      </w:r>
    </w:p>
    <w:p w14:paraId="6D76B7B7" w14:textId="77777777" w:rsidR="00FD5207" w:rsidRDefault="00FD5207" w:rsidP="00CE6411">
      <w:pPr>
        <w:widowControl w:val="0"/>
        <w:tabs>
          <w:tab w:val="left" w:pos="1134"/>
        </w:tabs>
        <w:ind w:firstLine="709"/>
        <w:jc w:val="both"/>
        <w:rPr>
          <w:sz w:val="28"/>
          <w:szCs w:val="28"/>
        </w:rPr>
      </w:pPr>
      <w:r w:rsidRPr="00CE6411">
        <w:rPr>
          <w:sz w:val="28"/>
          <w:szCs w:val="28"/>
        </w:rPr>
        <w:t xml:space="preserve">8.3.5. Контролируемое лицо вправе обжаловать решение об отказе </w:t>
      </w:r>
      <w:r w:rsidRPr="00CE6411">
        <w:rPr>
          <w:sz w:val="28"/>
          <w:szCs w:val="28"/>
        </w:rPr>
        <w:br/>
        <w:t>в проведении обязательного профилактического визита в порядке, установленном главой 9 Федерального закона № 248-ФЗ.</w:t>
      </w:r>
    </w:p>
    <w:p w14:paraId="7E72E342" w14:textId="77777777" w:rsidR="00385CA5" w:rsidRPr="00385CA5" w:rsidRDefault="00FD5207" w:rsidP="00CE6411">
      <w:pPr>
        <w:widowControl w:val="0"/>
        <w:tabs>
          <w:tab w:val="left" w:pos="1134"/>
        </w:tabs>
        <w:ind w:firstLine="709"/>
        <w:jc w:val="both"/>
        <w:rPr>
          <w:rFonts w:eastAsia="Calibri"/>
        </w:rPr>
      </w:pPr>
      <w:r>
        <w:rPr>
          <w:sz w:val="28"/>
          <w:szCs w:val="28"/>
        </w:rPr>
        <w:t>9. </w:t>
      </w:r>
      <w:r w:rsidR="00385CA5" w:rsidRPr="00385CA5">
        <w:rPr>
          <w:rFonts w:eastAsia="Calibri"/>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 случаях, </w:t>
      </w:r>
      <w:r w:rsidR="00385CA5" w:rsidRPr="00385CA5">
        <w:rPr>
          <w:rFonts w:eastAsia="Calibri"/>
          <w:sz w:val="28"/>
          <w:szCs w:val="28"/>
        </w:rPr>
        <w:lastRenderedPageBreak/>
        <w:t>предусмотренных Федеральным законом</w:t>
      </w:r>
      <w:r w:rsidR="00126ADC">
        <w:rPr>
          <w:rFonts w:eastAsia="Calibri"/>
          <w:sz w:val="28"/>
          <w:szCs w:val="28"/>
        </w:rPr>
        <w:t xml:space="preserve"> № 248-ФЗ</w:t>
      </w:r>
      <w:r w:rsidR="00385CA5" w:rsidRPr="00385CA5">
        <w:rPr>
          <w:rFonts w:eastAsia="Calibri"/>
          <w:sz w:val="28"/>
          <w:szCs w:val="28"/>
        </w:rPr>
        <w:t xml:space="preserve">, принимает меры, указанные в </w:t>
      </w:r>
      <w:hyperlink r:id="rId9" w:history="1">
        <w:r w:rsidR="00385CA5" w:rsidRPr="00385CA5">
          <w:rPr>
            <w:rFonts w:eastAsia="Calibri"/>
            <w:sz w:val="28"/>
            <w:szCs w:val="28"/>
          </w:rPr>
          <w:t>статье 90</w:t>
        </w:r>
      </w:hyperlink>
      <w:r w:rsidR="00385CA5" w:rsidRPr="00385CA5">
        <w:rPr>
          <w:rFonts w:eastAsia="Calibri"/>
          <w:sz w:val="28"/>
          <w:szCs w:val="28"/>
        </w:rPr>
        <w:t xml:space="preserve"> Федерального закона</w:t>
      </w:r>
      <w:r w:rsidR="00126ADC">
        <w:rPr>
          <w:rFonts w:eastAsia="Calibri"/>
          <w:sz w:val="28"/>
          <w:szCs w:val="28"/>
        </w:rPr>
        <w:t xml:space="preserve"> № 248-ФЗ</w:t>
      </w:r>
      <w:r w:rsidR="00385CA5" w:rsidRPr="00385CA5">
        <w:rPr>
          <w:rFonts w:eastAsia="Calibri"/>
          <w:sz w:val="28"/>
          <w:szCs w:val="28"/>
        </w:rPr>
        <w:t>.</w:t>
      </w:r>
    </w:p>
    <w:p w14:paraId="18855DE1" w14:textId="77777777" w:rsidR="00E91A2A" w:rsidRPr="005F31AC" w:rsidRDefault="005F31AC" w:rsidP="005F31AC">
      <w:pPr>
        <w:pStyle w:val="s24"/>
        <w:spacing w:before="240" w:beforeAutospacing="0" w:after="120" w:afterAutospacing="0"/>
        <w:jc w:val="center"/>
        <w:rPr>
          <w:b/>
          <w:bCs/>
          <w:sz w:val="28"/>
          <w:szCs w:val="28"/>
        </w:rPr>
      </w:pPr>
      <w:r w:rsidRPr="005F31AC">
        <w:rPr>
          <w:rStyle w:val="bumpedfont15"/>
          <w:b/>
          <w:bCs/>
          <w:sz w:val="28"/>
          <w:szCs w:val="28"/>
        </w:rPr>
        <w:t>IV</w:t>
      </w:r>
      <w:r>
        <w:rPr>
          <w:rStyle w:val="bumpedfont15"/>
          <w:b/>
          <w:bCs/>
          <w:sz w:val="28"/>
          <w:szCs w:val="28"/>
        </w:rPr>
        <w:t>.</w:t>
      </w:r>
      <w:r w:rsidR="00E91A2A" w:rsidRPr="003B426D">
        <w:rPr>
          <w:rStyle w:val="bumpedfont15"/>
          <w:b/>
          <w:bCs/>
          <w:sz w:val="28"/>
          <w:szCs w:val="28"/>
        </w:rPr>
        <w:t xml:space="preserve"> Контрольные мероприятия</w:t>
      </w:r>
    </w:p>
    <w:p w14:paraId="4F6F40CD" w14:textId="0AF4A6B9" w:rsidR="00BB36D3" w:rsidRDefault="00E91A2A" w:rsidP="00CE6411">
      <w:pPr>
        <w:pStyle w:val="s26"/>
        <w:spacing w:before="0" w:beforeAutospacing="0" w:after="0" w:afterAutospacing="0"/>
        <w:ind w:firstLine="709"/>
        <w:jc w:val="both"/>
        <w:rPr>
          <w:rStyle w:val="bumpedfont15"/>
          <w:sz w:val="28"/>
          <w:szCs w:val="28"/>
        </w:rPr>
      </w:pPr>
      <w:r w:rsidRPr="003B426D">
        <w:rPr>
          <w:rStyle w:val="bumpedfont15"/>
          <w:sz w:val="28"/>
          <w:szCs w:val="28"/>
        </w:rPr>
        <w:t>1.</w:t>
      </w:r>
      <w:r w:rsidR="005F31AC">
        <w:rPr>
          <w:rStyle w:val="bumpedfont15"/>
          <w:sz w:val="28"/>
          <w:szCs w:val="28"/>
        </w:rPr>
        <w:t> </w:t>
      </w:r>
      <w:r w:rsidR="00BB36D3" w:rsidRPr="00BB36D3">
        <w:rPr>
          <w:rStyle w:val="bumpedfont15"/>
          <w:sz w:val="28"/>
          <w:szCs w:val="28"/>
        </w:rPr>
        <w:t xml:space="preserve">При осуществлении </w:t>
      </w:r>
      <w:r w:rsidR="00BB36D3">
        <w:rPr>
          <w:rStyle w:val="bumpedfont15"/>
          <w:sz w:val="28"/>
          <w:szCs w:val="28"/>
        </w:rPr>
        <w:t>муниципального</w:t>
      </w:r>
      <w:r w:rsidR="00BB36D3" w:rsidRPr="00BB36D3">
        <w:rPr>
          <w:rStyle w:val="bumpedfont15"/>
          <w:sz w:val="28"/>
          <w:szCs w:val="28"/>
        </w:rPr>
        <w:t xml:space="preserve"> контроля плановые контрольные мероприятия </w:t>
      </w:r>
      <w:r w:rsidR="00E80519">
        <w:rPr>
          <w:rStyle w:val="bumpedfont15"/>
          <w:sz w:val="28"/>
          <w:szCs w:val="28"/>
        </w:rPr>
        <w:t>в</w:t>
      </w:r>
      <w:r w:rsidR="00E80519" w:rsidRPr="00E80519">
        <w:rPr>
          <w:rStyle w:val="bumpedfont15"/>
          <w:sz w:val="28"/>
          <w:szCs w:val="28"/>
        </w:rPr>
        <w:t xml:space="preserve"> соответствии с частью 2 статьи 61 Федерального закона № 248-ФЗ </w:t>
      </w:r>
      <w:r w:rsidR="00E80519" w:rsidRPr="00BB36D3">
        <w:rPr>
          <w:rStyle w:val="bumpedfont15"/>
          <w:sz w:val="28"/>
          <w:szCs w:val="28"/>
        </w:rPr>
        <w:t>не проводятся</w:t>
      </w:r>
      <w:r w:rsidR="00BB36D3" w:rsidRPr="00BB36D3">
        <w:rPr>
          <w:rStyle w:val="bumpedfont15"/>
          <w:sz w:val="28"/>
          <w:szCs w:val="28"/>
        </w:rPr>
        <w:t>.</w:t>
      </w:r>
    </w:p>
    <w:p w14:paraId="7A15DDEC" w14:textId="77777777" w:rsidR="005F31AC" w:rsidRDefault="005F31AC" w:rsidP="00CE6411">
      <w:pPr>
        <w:pStyle w:val="s26"/>
        <w:spacing w:before="0" w:beforeAutospacing="0" w:after="0" w:afterAutospacing="0"/>
        <w:ind w:firstLine="709"/>
        <w:jc w:val="both"/>
        <w:rPr>
          <w:sz w:val="28"/>
          <w:szCs w:val="28"/>
        </w:rPr>
      </w:pPr>
      <w:r>
        <w:rPr>
          <w:sz w:val="28"/>
          <w:szCs w:val="28"/>
        </w:rPr>
        <w:t xml:space="preserve">2. Контрольные мероприятия проводятся в соответствии </w:t>
      </w:r>
      <w:r w:rsidR="00092F7C">
        <w:rPr>
          <w:sz w:val="28"/>
          <w:szCs w:val="28"/>
        </w:rPr>
        <w:t>с главой 12</w:t>
      </w:r>
      <w:r>
        <w:rPr>
          <w:sz w:val="28"/>
          <w:szCs w:val="28"/>
        </w:rPr>
        <w:t xml:space="preserve"> Федерального закона № 248-ФЗ.</w:t>
      </w:r>
    </w:p>
    <w:p w14:paraId="33EFA4B1" w14:textId="77777777" w:rsidR="005F31AC" w:rsidRDefault="005F31AC" w:rsidP="00CE6411">
      <w:pPr>
        <w:pStyle w:val="s26"/>
        <w:spacing w:before="0" w:beforeAutospacing="0" w:after="0" w:afterAutospacing="0"/>
        <w:ind w:firstLine="709"/>
        <w:jc w:val="both"/>
        <w:rPr>
          <w:sz w:val="28"/>
          <w:szCs w:val="28"/>
        </w:rPr>
      </w:pPr>
      <w:r>
        <w:rPr>
          <w:sz w:val="28"/>
          <w:szCs w:val="28"/>
        </w:rPr>
        <w:t>3. </w:t>
      </w:r>
      <w:r w:rsidR="00BB36D3" w:rsidRPr="00F22E8A">
        <w:rPr>
          <w:sz w:val="28"/>
          <w:szCs w:val="28"/>
        </w:rPr>
        <w:t xml:space="preserve">При осуществлении </w:t>
      </w:r>
      <w:r w:rsidR="00BB36D3">
        <w:rPr>
          <w:sz w:val="28"/>
          <w:szCs w:val="28"/>
        </w:rPr>
        <w:t>муниципальн</w:t>
      </w:r>
      <w:r w:rsidR="00486718">
        <w:rPr>
          <w:sz w:val="28"/>
          <w:szCs w:val="28"/>
        </w:rPr>
        <w:t>ого</w:t>
      </w:r>
      <w:r w:rsidR="00BB36D3">
        <w:rPr>
          <w:sz w:val="28"/>
          <w:szCs w:val="28"/>
        </w:rPr>
        <w:t xml:space="preserve"> контроля </w:t>
      </w:r>
      <w:r w:rsidR="00BB36D3" w:rsidRPr="00F22E8A">
        <w:rPr>
          <w:sz w:val="28"/>
          <w:szCs w:val="28"/>
        </w:rPr>
        <w:t xml:space="preserve">контрольные мероприятия </w:t>
      </w:r>
      <w:r>
        <w:rPr>
          <w:sz w:val="28"/>
          <w:szCs w:val="28"/>
        </w:rPr>
        <w:br/>
      </w:r>
      <w:r w:rsidR="00BB36D3" w:rsidRPr="00F22E8A">
        <w:rPr>
          <w:sz w:val="28"/>
          <w:szCs w:val="28"/>
        </w:rPr>
        <w:t>с взаимодействием с контролируемым лицом</w:t>
      </w:r>
      <w:r w:rsidR="00385CA5">
        <w:rPr>
          <w:sz w:val="28"/>
          <w:szCs w:val="28"/>
        </w:rPr>
        <w:t xml:space="preserve">, </w:t>
      </w:r>
      <w:r w:rsidR="00486718">
        <w:rPr>
          <w:sz w:val="28"/>
          <w:szCs w:val="28"/>
        </w:rPr>
        <w:t>проводятся</w:t>
      </w:r>
      <w:r>
        <w:rPr>
          <w:sz w:val="28"/>
          <w:szCs w:val="28"/>
        </w:rPr>
        <w:t xml:space="preserve"> следующие контрольные мероприятия:</w:t>
      </w:r>
    </w:p>
    <w:p w14:paraId="0B8DDAD1" w14:textId="20AE90F3" w:rsidR="005F31AC" w:rsidRPr="00E80519" w:rsidRDefault="00E80519" w:rsidP="00CE6411">
      <w:pPr>
        <w:pStyle w:val="s26"/>
        <w:spacing w:before="0" w:beforeAutospacing="0" w:after="0" w:afterAutospacing="0"/>
        <w:ind w:firstLine="709"/>
        <w:jc w:val="both"/>
        <w:rPr>
          <w:rStyle w:val="bumpedfont15"/>
          <w:iCs/>
          <w:sz w:val="28"/>
          <w:szCs w:val="28"/>
        </w:rPr>
      </w:pPr>
      <w:r>
        <w:rPr>
          <w:rStyle w:val="bumpedfont15"/>
          <w:iCs/>
          <w:sz w:val="28"/>
          <w:szCs w:val="28"/>
        </w:rPr>
        <w:t xml:space="preserve">- </w:t>
      </w:r>
      <w:r w:rsidR="005F31AC" w:rsidRPr="00E80519">
        <w:rPr>
          <w:rStyle w:val="bumpedfont15"/>
          <w:iCs/>
          <w:sz w:val="28"/>
          <w:szCs w:val="28"/>
        </w:rPr>
        <w:t xml:space="preserve">инспекционный визит, </w:t>
      </w:r>
    </w:p>
    <w:p w14:paraId="5C104676" w14:textId="424938C8" w:rsidR="005F31AC" w:rsidRPr="00E80519" w:rsidRDefault="00E80519" w:rsidP="00CE6411">
      <w:pPr>
        <w:pStyle w:val="s26"/>
        <w:spacing w:before="0" w:beforeAutospacing="0" w:after="0" w:afterAutospacing="0"/>
        <w:ind w:firstLine="709"/>
        <w:jc w:val="both"/>
        <w:rPr>
          <w:rStyle w:val="bumpedfont15"/>
          <w:iCs/>
          <w:sz w:val="28"/>
          <w:szCs w:val="28"/>
        </w:rPr>
      </w:pPr>
      <w:r>
        <w:rPr>
          <w:rStyle w:val="bumpedfont15"/>
          <w:iCs/>
          <w:sz w:val="28"/>
          <w:szCs w:val="28"/>
        </w:rPr>
        <w:t xml:space="preserve">- </w:t>
      </w:r>
      <w:r w:rsidR="005F31AC" w:rsidRPr="00E80519">
        <w:rPr>
          <w:rStyle w:val="bumpedfont15"/>
          <w:iCs/>
          <w:sz w:val="28"/>
          <w:szCs w:val="28"/>
        </w:rPr>
        <w:t>рейдовый осмотр,</w:t>
      </w:r>
    </w:p>
    <w:p w14:paraId="776C0218" w14:textId="3710D76A" w:rsidR="005F31AC" w:rsidRPr="00E80519" w:rsidRDefault="00E80519" w:rsidP="00CE6411">
      <w:pPr>
        <w:pStyle w:val="s26"/>
        <w:spacing w:before="0" w:beforeAutospacing="0" w:after="0" w:afterAutospacing="0"/>
        <w:ind w:firstLine="709"/>
        <w:jc w:val="both"/>
        <w:rPr>
          <w:rStyle w:val="bumpedfont15"/>
          <w:iCs/>
          <w:sz w:val="28"/>
          <w:szCs w:val="28"/>
        </w:rPr>
      </w:pPr>
      <w:r>
        <w:rPr>
          <w:rStyle w:val="bumpedfont15"/>
          <w:iCs/>
          <w:sz w:val="28"/>
          <w:szCs w:val="28"/>
        </w:rPr>
        <w:t xml:space="preserve">- </w:t>
      </w:r>
      <w:r w:rsidR="005F31AC" w:rsidRPr="00E80519">
        <w:rPr>
          <w:rStyle w:val="bumpedfont15"/>
          <w:iCs/>
          <w:sz w:val="28"/>
          <w:szCs w:val="28"/>
        </w:rPr>
        <w:t xml:space="preserve">документарная проверка, </w:t>
      </w:r>
    </w:p>
    <w:p w14:paraId="05993BC6" w14:textId="4894EEF9" w:rsidR="005F31AC" w:rsidRPr="00E80519" w:rsidRDefault="00E80519" w:rsidP="00CE6411">
      <w:pPr>
        <w:pStyle w:val="s26"/>
        <w:spacing w:before="0" w:beforeAutospacing="0" w:after="0" w:afterAutospacing="0"/>
        <w:ind w:firstLine="709"/>
        <w:jc w:val="both"/>
        <w:rPr>
          <w:rStyle w:val="bumpedfont15"/>
          <w:iCs/>
          <w:sz w:val="28"/>
          <w:szCs w:val="28"/>
        </w:rPr>
      </w:pPr>
      <w:r>
        <w:rPr>
          <w:rStyle w:val="bumpedfont15"/>
          <w:iCs/>
          <w:sz w:val="28"/>
          <w:szCs w:val="28"/>
        </w:rPr>
        <w:t xml:space="preserve">- </w:t>
      </w:r>
      <w:r w:rsidR="005F31AC" w:rsidRPr="00E80519">
        <w:rPr>
          <w:rStyle w:val="bumpedfont15"/>
          <w:iCs/>
          <w:sz w:val="28"/>
          <w:szCs w:val="28"/>
        </w:rPr>
        <w:t>выездная проверка.</w:t>
      </w:r>
    </w:p>
    <w:p w14:paraId="6296C184" w14:textId="77777777" w:rsidR="005F31AC" w:rsidRDefault="005F31AC" w:rsidP="00CE6411">
      <w:pPr>
        <w:pStyle w:val="s26"/>
        <w:spacing w:before="0" w:beforeAutospacing="0" w:after="0" w:afterAutospacing="0"/>
        <w:ind w:firstLine="709"/>
        <w:jc w:val="both"/>
        <w:rPr>
          <w:sz w:val="28"/>
          <w:szCs w:val="28"/>
        </w:rPr>
      </w:pPr>
      <w:r>
        <w:rPr>
          <w:sz w:val="28"/>
          <w:szCs w:val="28"/>
        </w:rPr>
        <w:t>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4C8AD3B2" w14:textId="77777777" w:rsidR="00E91A2A" w:rsidRDefault="005F31AC" w:rsidP="00CE6411">
      <w:pPr>
        <w:pStyle w:val="s26"/>
        <w:spacing w:before="0" w:beforeAutospacing="0" w:after="0" w:afterAutospacing="0"/>
        <w:ind w:firstLine="709"/>
        <w:jc w:val="both"/>
        <w:rPr>
          <w:rStyle w:val="bumpedfont15"/>
          <w:sz w:val="28"/>
          <w:szCs w:val="28"/>
        </w:rPr>
      </w:pPr>
      <w:r>
        <w:rPr>
          <w:sz w:val="28"/>
          <w:szCs w:val="28"/>
        </w:rPr>
        <w:t>5</w:t>
      </w:r>
      <w:r w:rsidR="00092F7C">
        <w:rPr>
          <w:sz w:val="28"/>
          <w:szCs w:val="28"/>
        </w:rPr>
        <w:t>. </w:t>
      </w:r>
      <w:r w:rsidR="00092F7C" w:rsidRPr="00765FAE">
        <w:rPr>
          <w:rStyle w:val="bumpedfont15"/>
          <w:sz w:val="28"/>
          <w:szCs w:val="28"/>
        </w:rPr>
        <w:t>Инспекционный визит проводится в соответствии с требованиями статьи 70 Федерального закона № 248-ФЗ</w:t>
      </w:r>
      <w:r w:rsidR="00092F7C">
        <w:rPr>
          <w:rStyle w:val="bumpedfont15"/>
          <w:sz w:val="28"/>
          <w:szCs w:val="28"/>
        </w:rPr>
        <w:t>.</w:t>
      </w:r>
    </w:p>
    <w:p w14:paraId="04E83F57" w14:textId="77777777" w:rsidR="00092F7C" w:rsidRPr="00765FAE" w:rsidRDefault="00092F7C" w:rsidP="00CE6411">
      <w:pPr>
        <w:pStyle w:val="s26"/>
        <w:spacing w:before="0" w:beforeAutospacing="0" w:after="0" w:afterAutospacing="0"/>
        <w:ind w:firstLine="709"/>
        <w:jc w:val="both"/>
        <w:rPr>
          <w:rStyle w:val="bumpedfont15"/>
          <w:sz w:val="28"/>
          <w:szCs w:val="28"/>
        </w:rPr>
      </w:pPr>
      <w:r w:rsidRPr="00092F7C">
        <w:rPr>
          <w:rStyle w:val="bumpedfont15"/>
          <w:sz w:val="28"/>
          <w:szCs w:val="28"/>
        </w:rPr>
        <w:t>5.1. </w:t>
      </w:r>
      <w:r w:rsidRPr="00765FAE">
        <w:rPr>
          <w:rStyle w:val="bumpedfont15"/>
          <w:sz w:val="28"/>
          <w:szCs w:val="28"/>
        </w:rPr>
        <w:t>В ходе инспекционного визита могут совершаться следующие контрольные (надзорные) действия:</w:t>
      </w:r>
    </w:p>
    <w:p w14:paraId="5CD2A0C1" w14:textId="77777777" w:rsidR="00092F7C" w:rsidRPr="00C477EB" w:rsidRDefault="00092F7C" w:rsidP="00CE6411">
      <w:pPr>
        <w:pStyle w:val="s26"/>
        <w:spacing w:before="0" w:beforeAutospacing="0" w:after="0" w:afterAutospacing="0"/>
        <w:ind w:firstLine="709"/>
        <w:jc w:val="both"/>
        <w:rPr>
          <w:rStyle w:val="bumpedfont15"/>
          <w:iCs/>
          <w:sz w:val="28"/>
          <w:szCs w:val="28"/>
        </w:rPr>
      </w:pPr>
      <w:r w:rsidRPr="00C477EB">
        <w:rPr>
          <w:rStyle w:val="bumpedfont15"/>
          <w:iCs/>
          <w:sz w:val="28"/>
          <w:szCs w:val="28"/>
        </w:rPr>
        <w:t>1) осмотр;</w:t>
      </w:r>
    </w:p>
    <w:p w14:paraId="176DF624" w14:textId="77777777" w:rsidR="00092F7C" w:rsidRPr="00C477EB" w:rsidRDefault="00092F7C" w:rsidP="00CE6411">
      <w:pPr>
        <w:pStyle w:val="s26"/>
        <w:spacing w:before="0" w:beforeAutospacing="0" w:after="0" w:afterAutospacing="0"/>
        <w:ind w:firstLine="709"/>
        <w:jc w:val="both"/>
        <w:rPr>
          <w:rStyle w:val="bumpedfont15"/>
          <w:iCs/>
          <w:sz w:val="28"/>
          <w:szCs w:val="28"/>
        </w:rPr>
      </w:pPr>
      <w:r w:rsidRPr="00C477EB">
        <w:rPr>
          <w:rStyle w:val="bumpedfont15"/>
          <w:iCs/>
          <w:sz w:val="28"/>
          <w:szCs w:val="28"/>
        </w:rPr>
        <w:t>2) опрос;</w:t>
      </w:r>
    </w:p>
    <w:p w14:paraId="70887760" w14:textId="77777777" w:rsidR="00092F7C" w:rsidRPr="00C477EB" w:rsidRDefault="00092F7C" w:rsidP="00CE6411">
      <w:pPr>
        <w:pStyle w:val="s26"/>
        <w:spacing w:before="0" w:beforeAutospacing="0" w:after="0" w:afterAutospacing="0"/>
        <w:ind w:firstLine="709"/>
        <w:jc w:val="both"/>
        <w:rPr>
          <w:rStyle w:val="bumpedfont15"/>
          <w:iCs/>
          <w:sz w:val="28"/>
          <w:szCs w:val="28"/>
        </w:rPr>
      </w:pPr>
      <w:r w:rsidRPr="00C477EB">
        <w:rPr>
          <w:rStyle w:val="bumpedfont15"/>
          <w:iCs/>
          <w:sz w:val="28"/>
          <w:szCs w:val="28"/>
        </w:rPr>
        <w:t>3) получение письменных объяснений;</w:t>
      </w:r>
    </w:p>
    <w:p w14:paraId="3E5895D6" w14:textId="77777777" w:rsidR="00092F7C" w:rsidRPr="00C477EB" w:rsidRDefault="00092F7C" w:rsidP="00CE6411">
      <w:pPr>
        <w:pStyle w:val="s26"/>
        <w:spacing w:before="0" w:beforeAutospacing="0" w:after="0" w:afterAutospacing="0"/>
        <w:ind w:firstLine="709"/>
        <w:jc w:val="both"/>
        <w:rPr>
          <w:rStyle w:val="bumpedfont15"/>
          <w:iCs/>
          <w:sz w:val="28"/>
          <w:szCs w:val="28"/>
        </w:rPr>
      </w:pPr>
      <w:r w:rsidRPr="00C477EB">
        <w:rPr>
          <w:rStyle w:val="bumpedfont15"/>
          <w:iCs/>
          <w:sz w:val="28"/>
          <w:szCs w:val="28"/>
        </w:rPr>
        <w:t>4) инструментальное обследование;</w:t>
      </w:r>
    </w:p>
    <w:p w14:paraId="6779053C" w14:textId="77777777" w:rsidR="00092F7C" w:rsidRPr="00C477EB" w:rsidRDefault="00092F7C" w:rsidP="00CE6411">
      <w:pPr>
        <w:pStyle w:val="s26"/>
        <w:spacing w:before="0" w:beforeAutospacing="0" w:after="0" w:afterAutospacing="0"/>
        <w:ind w:firstLine="709"/>
        <w:jc w:val="both"/>
        <w:rPr>
          <w:rStyle w:val="bumpedfont15"/>
          <w:iCs/>
          <w:sz w:val="28"/>
          <w:szCs w:val="28"/>
        </w:rPr>
      </w:pPr>
      <w:r w:rsidRPr="00C477EB">
        <w:rPr>
          <w:rStyle w:val="bumpedfont15"/>
          <w:iCs/>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8CACE7A" w14:textId="4F2FD54B" w:rsidR="00092F7C" w:rsidRPr="00092F7C" w:rsidRDefault="00092F7C" w:rsidP="00CE6411">
      <w:pPr>
        <w:pStyle w:val="s26"/>
        <w:spacing w:before="0" w:beforeAutospacing="0" w:after="0" w:afterAutospacing="0"/>
        <w:ind w:firstLine="709"/>
        <w:jc w:val="both"/>
        <w:rPr>
          <w:rStyle w:val="bumpedfont15"/>
          <w:sz w:val="28"/>
          <w:szCs w:val="28"/>
        </w:rPr>
      </w:pPr>
      <w:r>
        <w:rPr>
          <w:rStyle w:val="bumpedfont15"/>
          <w:sz w:val="28"/>
          <w:szCs w:val="28"/>
        </w:rPr>
        <w:t>5.2. </w:t>
      </w:r>
      <w:r w:rsidRPr="00092F7C">
        <w:rPr>
          <w:rStyle w:val="bumpedfont15"/>
          <w:sz w:val="28"/>
          <w:szCs w:val="28"/>
        </w:rPr>
        <w:t xml:space="preserve">Срок проведения инспекционного визита в одном месте осуществления деятельности либо на одном производственном объекте (территории) не может превышать </w:t>
      </w:r>
      <w:r w:rsidR="00CB7925">
        <w:rPr>
          <w:rStyle w:val="bumpedfont15"/>
          <w:sz w:val="28"/>
          <w:szCs w:val="28"/>
        </w:rPr>
        <w:t>1 (</w:t>
      </w:r>
      <w:r w:rsidRPr="00092F7C">
        <w:rPr>
          <w:rStyle w:val="bumpedfont15"/>
          <w:sz w:val="28"/>
          <w:szCs w:val="28"/>
        </w:rPr>
        <w:t>один</w:t>
      </w:r>
      <w:r w:rsidR="00CB7925">
        <w:rPr>
          <w:rStyle w:val="bumpedfont15"/>
          <w:sz w:val="28"/>
          <w:szCs w:val="28"/>
        </w:rPr>
        <w:t>)</w:t>
      </w:r>
      <w:r w:rsidRPr="00092F7C">
        <w:rPr>
          <w:rStyle w:val="bumpedfont15"/>
          <w:sz w:val="28"/>
          <w:szCs w:val="28"/>
        </w:rPr>
        <w:t xml:space="preserve"> рабочий день.</w:t>
      </w:r>
    </w:p>
    <w:p w14:paraId="075FE595" w14:textId="77777777" w:rsidR="00092F7C" w:rsidRDefault="00092F7C" w:rsidP="00CE6411">
      <w:pPr>
        <w:pStyle w:val="s26"/>
        <w:spacing w:before="0" w:beforeAutospacing="0" w:after="0" w:afterAutospacing="0"/>
        <w:ind w:firstLine="709"/>
        <w:jc w:val="both"/>
        <w:rPr>
          <w:sz w:val="28"/>
          <w:szCs w:val="28"/>
        </w:rPr>
      </w:pPr>
      <w:r>
        <w:rPr>
          <w:rStyle w:val="bumpedfont15"/>
          <w:sz w:val="28"/>
          <w:szCs w:val="28"/>
        </w:rPr>
        <w:t>6. </w:t>
      </w:r>
      <w:r w:rsidRPr="00F94756">
        <w:rPr>
          <w:sz w:val="28"/>
          <w:szCs w:val="28"/>
        </w:rPr>
        <w:t>Рейдовый осмотр проводится в порядке, установленном статьей 71 Федерального закона № 248-ФЗ</w:t>
      </w:r>
      <w:r>
        <w:rPr>
          <w:sz w:val="28"/>
          <w:szCs w:val="28"/>
        </w:rPr>
        <w:t>.</w:t>
      </w:r>
    </w:p>
    <w:p w14:paraId="04F72EA5" w14:textId="77777777" w:rsidR="00092F7C" w:rsidRPr="00F94756" w:rsidRDefault="00092F7C" w:rsidP="00CE6411">
      <w:pPr>
        <w:ind w:firstLine="709"/>
        <w:jc w:val="both"/>
        <w:rPr>
          <w:sz w:val="28"/>
          <w:szCs w:val="28"/>
        </w:rPr>
      </w:pPr>
      <w:r>
        <w:rPr>
          <w:sz w:val="28"/>
          <w:szCs w:val="28"/>
        </w:rPr>
        <w:t>6.1. </w:t>
      </w:r>
      <w:r w:rsidRPr="00F94756">
        <w:rPr>
          <w:sz w:val="28"/>
          <w:szCs w:val="28"/>
        </w:rPr>
        <w:t>В ходе рейдового осмотра могут совершаться следующие контрольные действия:</w:t>
      </w:r>
    </w:p>
    <w:p w14:paraId="19C5152F" w14:textId="77777777" w:rsidR="00092F7C" w:rsidRPr="00C477EB" w:rsidRDefault="00092F7C" w:rsidP="00CE6411">
      <w:pPr>
        <w:ind w:firstLine="709"/>
        <w:jc w:val="both"/>
        <w:rPr>
          <w:iCs/>
          <w:sz w:val="28"/>
          <w:szCs w:val="28"/>
        </w:rPr>
      </w:pPr>
      <w:r w:rsidRPr="00C477EB">
        <w:rPr>
          <w:iCs/>
          <w:sz w:val="28"/>
          <w:szCs w:val="28"/>
        </w:rPr>
        <w:t>1) осмотр;</w:t>
      </w:r>
    </w:p>
    <w:p w14:paraId="38CA6A1E" w14:textId="77777777" w:rsidR="00092F7C" w:rsidRPr="00C477EB" w:rsidRDefault="00092F7C" w:rsidP="00CE6411">
      <w:pPr>
        <w:ind w:firstLine="709"/>
        <w:jc w:val="both"/>
        <w:rPr>
          <w:iCs/>
          <w:sz w:val="28"/>
          <w:szCs w:val="28"/>
        </w:rPr>
      </w:pPr>
      <w:r w:rsidRPr="00C477EB">
        <w:rPr>
          <w:iCs/>
          <w:sz w:val="28"/>
          <w:szCs w:val="28"/>
        </w:rPr>
        <w:t>2) опрос;</w:t>
      </w:r>
    </w:p>
    <w:p w14:paraId="4855C3A9" w14:textId="77777777" w:rsidR="00092F7C" w:rsidRPr="00C477EB" w:rsidRDefault="00092F7C" w:rsidP="00CE6411">
      <w:pPr>
        <w:ind w:firstLine="709"/>
        <w:jc w:val="both"/>
        <w:rPr>
          <w:iCs/>
          <w:sz w:val="28"/>
          <w:szCs w:val="28"/>
        </w:rPr>
      </w:pPr>
      <w:r w:rsidRPr="00C477EB">
        <w:rPr>
          <w:iCs/>
          <w:sz w:val="28"/>
          <w:szCs w:val="28"/>
        </w:rPr>
        <w:t>3) истребование документов;</w:t>
      </w:r>
    </w:p>
    <w:p w14:paraId="1D3FFE2B" w14:textId="77777777" w:rsidR="00092F7C" w:rsidRPr="00C477EB" w:rsidRDefault="00092F7C" w:rsidP="00CE6411">
      <w:pPr>
        <w:ind w:firstLine="709"/>
        <w:jc w:val="both"/>
        <w:rPr>
          <w:iCs/>
          <w:sz w:val="28"/>
          <w:szCs w:val="28"/>
        </w:rPr>
      </w:pPr>
      <w:r w:rsidRPr="00C477EB">
        <w:rPr>
          <w:iCs/>
          <w:sz w:val="28"/>
          <w:szCs w:val="28"/>
        </w:rPr>
        <w:t>4) получение письменных объяснений;</w:t>
      </w:r>
    </w:p>
    <w:p w14:paraId="3B066DF2" w14:textId="77777777" w:rsidR="00092F7C" w:rsidRPr="00C477EB" w:rsidRDefault="00092F7C" w:rsidP="00CE6411">
      <w:pPr>
        <w:ind w:firstLine="709"/>
        <w:jc w:val="both"/>
        <w:rPr>
          <w:iCs/>
          <w:sz w:val="28"/>
          <w:szCs w:val="28"/>
        </w:rPr>
      </w:pPr>
      <w:r w:rsidRPr="00C477EB">
        <w:rPr>
          <w:iCs/>
          <w:sz w:val="28"/>
          <w:szCs w:val="28"/>
        </w:rPr>
        <w:t>5) инструментальное обследование.</w:t>
      </w:r>
    </w:p>
    <w:p w14:paraId="00B4AAD8" w14:textId="73170ABF" w:rsidR="00092F7C" w:rsidRPr="00092F7C" w:rsidRDefault="00092F7C" w:rsidP="00CE6411">
      <w:pPr>
        <w:ind w:firstLine="709"/>
        <w:jc w:val="both"/>
        <w:rPr>
          <w:sz w:val="28"/>
          <w:szCs w:val="28"/>
        </w:rPr>
      </w:pPr>
      <w:r w:rsidRPr="00092F7C">
        <w:rPr>
          <w:sz w:val="28"/>
          <w:szCs w:val="28"/>
        </w:rPr>
        <w:lastRenderedPageBreak/>
        <w:t>6.2.</w:t>
      </w:r>
      <w:r w:rsidR="00406B9E">
        <w:rPr>
          <w:sz w:val="28"/>
          <w:szCs w:val="28"/>
        </w:rPr>
        <w:t> </w:t>
      </w:r>
      <w:r w:rsidRPr="00092F7C">
        <w:rPr>
          <w:sz w:val="28"/>
          <w:szCs w:val="28"/>
        </w:rPr>
        <w:t xml:space="preserve">Срок проведения рейдового осмотра не может превышать </w:t>
      </w:r>
      <w:r w:rsidR="00CB7925">
        <w:rPr>
          <w:sz w:val="28"/>
          <w:szCs w:val="28"/>
        </w:rPr>
        <w:t>10 (</w:t>
      </w:r>
      <w:r w:rsidRPr="00092F7C">
        <w:rPr>
          <w:sz w:val="28"/>
          <w:szCs w:val="28"/>
        </w:rPr>
        <w:t>десять</w:t>
      </w:r>
      <w:r w:rsidR="00CB7925">
        <w:rPr>
          <w:sz w:val="28"/>
          <w:szCs w:val="28"/>
        </w:rPr>
        <w:t>)</w:t>
      </w:r>
      <w:r w:rsidRPr="00092F7C">
        <w:rPr>
          <w:sz w:val="28"/>
          <w:szCs w:val="28"/>
        </w:rPr>
        <w:t xml:space="preserve"> рабочих дней. Срок взаимодействия с одним контролируемым лицом в период проведения рейдового осмотра не может превышать </w:t>
      </w:r>
      <w:r w:rsidR="00C477EB">
        <w:rPr>
          <w:sz w:val="28"/>
          <w:szCs w:val="28"/>
        </w:rPr>
        <w:t>1 (</w:t>
      </w:r>
      <w:r w:rsidRPr="00092F7C">
        <w:rPr>
          <w:sz w:val="28"/>
          <w:szCs w:val="28"/>
        </w:rPr>
        <w:t>один</w:t>
      </w:r>
      <w:r w:rsidR="00C477EB">
        <w:rPr>
          <w:sz w:val="28"/>
          <w:szCs w:val="28"/>
        </w:rPr>
        <w:t>)</w:t>
      </w:r>
      <w:r w:rsidRPr="00092F7C">
        <w:rPr>
          <w:sz w:val="28"/>
          <w:szCs w:val="28"/>
        </w:rPr>
        <w:t xml:space="preserve"> рабочий день.</w:t>
      </w:r>
    </w:p>
    <w:p w14:paraId="2E0AD059" w14:textId="77777777" w:rsidR="00092F7C" w:rsidRPr="00C72433" w:rsidRDefault="00092F7C" w:rsidP="00CE6411">
      <w:pPr>
        <w:ind w:firstLine="709"/>
        <w:jc w:val="both"/>
        <w:rPr>
          <w:sz w:val="28"/>
          <w:szCs w:val="28"/>
        </w:rPr>
      </w:pPr>
      <w:r>
        <w:rPr>
          <w:sz w:val="28"/>
          <w:szCs w:val="28"/>
        </w:rPr>
        <w:t>7. </w:t>
      </w:r>
      <w:r w:rsidRPr="00C72433">
        <w:rPr>
          <w:sz w:val="28"/>
          <w:szCs w:val="28"/>
        </w:rPr>
        <w:t>Документарная проверка проводится в соответствии с требованиями статьи 72 Федерального закона № 248-ФЗ.</w:t>
      </w:r>
    </w:p>
    <w:p w14:paraId="6FE7C2CB" w14:textId="77777777" w:rsidR="00092F7C" w:rsidRDefault="00092F7C" w:rsidP="00CE6411">
      <w:pPr>
        <w:ind w:firstLine="709"/>
        <w:jc w:val="both"/>
        <w:rPr>
          <w:sz w:val="28"/>
          <w:szCs w:val="28"/>
        </w:rPr>
      </w:pPr>
      <w:r>
        <w:rPr>
          <w:sz w:val="28"/>
          <w:szCs w:val="28"/>
        </w:rPr>
        <w:t>7.1. В ходе документарной проверки могут совершаться следующие контрольные (надзорные) действия:</w:t>
      </w:r>
    </w:p>
    <w:p w14:paraId="2928D0A2" w14:textId="77777777" w:rsidR="00092F7C" w:rsidRPr="00C477EB" w:rsidRDefault="00092F7C" w:rsidP="00CE6411">
      <w:pPr>
        <w:ind w:firstLine="709"/>
        <w:jc w:val="both"/>
        <w:rPr>
          <w:iCs/>
          <w:sz w:val="28"/>
          <w:szCs w:val="28"/>
        </w:rPr>
      </w:pPr>
      <w:r w:rsidRPr="00C477EB">
        <w:rPr>
          <w:iCs/>
          <w:sz w:val="28"/>
          <w:szCs w:val="28"/>
        </w:rPr>
        <w:t>1) получение письменных объяснений;</w:t>
      </w:r>
    </w:p>
    <w:p w14:paraId="1DD8A1DB" w14:textId="77777777" w:rsidR="00092F7C" w:rsidRPr="00C477EB" w:rsidRDefault="00092F7C" w:rsidP="00CE6411">
      <w:pPr>
        <w:ind w:firstLine="709"/>
        <w:jc w:val="both"/>
        <w:rPr>
          <w:iCs/>
          <w:sz w:val="28"/>
          <w:szCs w:val="28"/>
        </w:rPr>
      </w:pPr>
      <w:r w:rsidRPr="00C477EB">
        <w:rPr>
          <w:iCs/>
          <w:sz w:val="28"/>
          <w:szCs w:val="28"/>
        </w:rPr>
        <w:t>2) истребование документов;</w:t>
      </w:r>
    </w:p>
    <w:p w14:paraId="1AC62195" w14:textId="77777777" w:rsidR="00092F7C" w:rsidRPr="00C477EB" w:rsidRDefault="00092F7C" w:rsidP="00CE6411">
      <w:pPr>
        <w:ind w:firstLine="709"/>
        <w:jc w:val="both"/>
        <w:rPr>
          <w:iCs/>
          <w:sz w:val="28"/>
          <w:szCs w:val="28"/>
        </w:rPr>
      </w:pPr>
      <w:r w:rsidRPr="00C477EB">
        <w:rPr>
          <w:iCs/>
          <w:sz w:val="28"/>
          <w:szCs w:val="28"/>
        </w:rPr>
        <w:t>3) экспертиза.</w:t>
      </w:r>
    </w:p>
    <w:p w14:paraId="3E030E7F" w14:textId="43AB5FDC" w:rsidR="00092F7C" w:rsidRPr="00092F7C" w:rsidRDefault="00092F7C" w:rsidP="00CE6411">
      <w:pPr>
        <w:ind w:firstLine="709"/>
        <w:jc w:val="both"/>
        <w:rPr>
          <w:sz w:val="28"/>
          <w:szCs w:val="28"/>
        </w:rPr>
      </w:pPr>
      <w:r>
        <w:rPr>
          <w:sz w:val="28"/>
          <w:szCs w:val="28"/>
        </w:rPr>
        <w:t xml:space="preserve">7.2. Срок проведения документарной проверки не может превышать </w:t>
      </w:r>
      <w:r w:rsidR="00C477EB">
        <w:rPr>
          <w:sz w:val="28"/>
          <w:szCs w:val="28"/>
        </w:rPr>
        <w:t>10 (</w:t>
      </w:r>
      <w:r>
        <w:rPr>
          <w:sz w:val="28"/>
          <w:szCs w:val="28"/>
        </w:rPr>
        <w:t>десять</w:t>
      </w:r>
      <w:r w:rsidR="00C477EB">
        <w:rPr>
          <w:sz w:val="28"/>
          <w:szCs w:val="28"/>
        </w:rPr>
        <w:t>)</w:t>
      </w:r>
      <w:r>
        <w:rPr>
          <w:sz w:val="28"/>
          <w:szCs w:val="28"/>
        </w:rPr>
        <w:t xml:space="preserve"> рабочих дней. </w:t>
      </w:r>
      <w:r w:rsidRPr="00092F7C">
        <w:rPr>
          <w:sz w:val="28"/>
          <w:szCs w:val="28"/>
        </w:rPr>
        <w:t xml:space="preserve">На период с момента направления контрольным органом контролируемому лицу требования представить необходимые для рассмотрения </w:t>
      </w:r>
      <w:r w:rsidR="00CE6411">
        <w:rPr>
          <w:sz w:val="28"/>
          <w:szCs w:val="28"/>
        </w:rPr>
        <w:br/>
      </w:r>
      <w:r w:rsidRPr="00092F7C">
        <w:rPr>
          <w:sz w:val="28"/>
          <w:szCs w:val="28"/>
        </w:rPr>
        <w:t>в ходе документарной проверки документы до момента представления указанных в требовании документов в контрольный</w:t>
      </w:r>
      <w:r w:rsidR="00DA2C80">
        <w:rPr>
          <w:sz w:val="28"/>
          <w:szCs w:val="28"/>
        </w:rPr>
        <w:t xml:space="preserve"> орган</w:t>
      </w:r>
      <w:r w:rsidRPr="00092F7C">
        <w:rPr>
          <w:sz w:val="28"/>
          <w:szCs w:val="28"/>
        </w:rPr>
        <w:t xml:space="preserve">, а также период с момента направления контролируемому лицу информации контрольного органа </w:t>
      </w:r>
      <w:r w:rsidR="00CE6411">
        <w:rPr>
          <w:sz w:val="28"/>
          <w:szCs w:val="28"/>
        </w:rPr>
        <w:br/>
      </w:r>
      <w:r w:rsidRPr="00092F7C">
        <w:rPr>
          <w:sz w:val="28"/>
          <w:szCs w:val="28"/>
        </w:rPr>
        <w:t xml:space="preserve">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w:t>
      </w:r>
      <w:r w:rsidR="00DA2C80" w:rsidRPr="00092F7C">
        <w:rPr>
          <w:sz w:val="28"/>
          <w:szCs w:val="28"/>
        </w:rPr>
        <w:t xml:space="preserve">контроля, </w:t>
      </w:r>
      <w:r w:rsidR="00CE6411">
        <w:rPr>
          <w:sz w:val="28"/>
          <w:szCs w:val="28"/>
        </w:rPr>
        <w:br/>
      </w:r>
      <w:r w:rsidR="00DA2C80" w:rsidRPr="00092F7C">
        <w:rPr>
          <w:sz w:val="28"/>
          <w:szCs w:val="28"/>
        </w:rPr>
        <w:t>и</w:t>
      </w:r>
      <w:r w:rsidRPr="00092F7C">
        <w:rPr>
          <w:sz w:val="28"/>
          <w:szCs w:val="28"/>
        </w:rPr>
        <w:t xml:space="preserve">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164FEEEA" w14:textId="77777777" w:rsidR="00092F7C" w:rsidRPr="00765FAE" w:rsidRDefault="00092F7C" w:rsidP="00CE6411">
      <w:pPr>
        <w:pStyle w:val="s26"/>
        <w:spacing w:before="0" w:beforeAutospacing="0" w:after="0" w:afterAutospacing="0"/>
        <w:ind w:firstLine="709"/>
        <w:jc w:val="both"/>
        <w:rPr>
          <w:rStyle w:val="bumpedfont15"/>
          <w:sz w:val="28"/>
          <w:szCs w:val="28"/>
        </w:rPr>
      </w:pPr>
      <w:r>
        <w:rPr>
          <w:rStyle w:val="bumpedfont15"/>
          <w:sz w:val="28"/>
          <w:szCs w:val="28"/>
        </w:rPr>
        <w:t>8</w:t>
      </w:r>
      <w:r w:rsidRPr="00486718">
        <w:rPr>
          <w:rStyle w:val="bumpedfont15"/>
          <w:sz w:val="28"/>
          <w:szCs w:val="28"/>
        </w:rPr>
        <w:t>.</w:t>
      </w:r>
      <w:r>
        <w:rPr>
          <w:rStyle w:val="bumpedfont15"/>
          <w:sz w:val="28"/>
          <w:szCs w:val="28"/>
        </w:rPr>
        <w:t> </w:t>
      </w:r>
      <w:r w:rsidRPr="00486718">
        <w:rPr>
          <w:rStyle w:val="bumpedfont15"/>
          <w:sz w:val="28"/>
          <w:szCs w:val="28"/>
        </w:rPr>
        <w:t xml:space="preserve">Выездная проверка </w:t>
      </w:r>
      <w:r w:rsidRPr="00765FAE">
        <w:rPr>
          <w:rStyle w:val="bumpedfont15"/>
          <w:sz w:val="28"/>
          <w:szCs w:val="28"/>
        </w:rPr>
        <w:t>проводится в соответствии с требованиями статьи 7</w:t>
      </w:r>
      <w:r>
        <w:rPr>
          <w:rStyle w:val="bumpedfont15"/>
          <w:sz w:val="28"/>
          <w:szCs w:val="28"/>
        </w:rPr>
        <w:t>3</w:t>
      </w:r>
      <w:r w:rsidRPr="00765FAE">
        <w:rPr>
          <w:rStyle w:val="bumpedfont15"/>
          <w:sz w:val="28"/>
          <w:szCs w:val="28"/>
        </w:rPr>
        <w:t xml:space="preserve"> Федерального закона № 248-ФЗ</w:t>
      </w:r>
      <w:r>
        <w:rPr>
          <w:rStyle w:val="bumpedfont15"/>
          <w:sz w:val="28"/>
          <w:szCs w:val="28"/>
        </w:rPr>
        <w:t>.</w:t>
      </w:r>
    </w:p>
    <w:p w14:paraId="138D3325" w14:textId="77777777" w:rsidR="00092F7C" w:rsidRPr="00486718" w:rsidRDefault="00DA2C80" w:rsidP="00CE6411">
      <w:pPr>
        <w:pStyle w:val="s26"/>
        <w:spacing w:before="0" w:beforeAutospacing="0" w:after="0" w:afterAutospacing="0"/>
        <w:ind w:firstLine="709"/>
        <w:jc w:val="both"/>
        <w:rPr>
          <w:rStyle w:val="bumpedfont15"/>
          <w:sz w:val="28"/>
          <w:szCs w:val="28"/>
        </w:rPr>
      </w:pPr>
      <w:r>
        <w:rPr>
          <w:rStyle w:val="bumpedfont15"/>
          <w:sz w:val="28"/>
          <w:szCs w:val="28"/>
        </w:rPr>
        <w:t>8.1. </w:t>
      </w:r>
      <w:r w:rsidR="00092F7C" w:rsidRPr="00486718">
        <w:rPr>
          <w:rStyle w:val="bumpedfont15"/>
          <w:sz w:val="28"/>
          <w:szCs w:val="28"/>
        </w:rPr>
        <w:t>В ходе выездной проверки могут совершаться следующие контрольные (надзорные) действия:</w:t>
      </w:r>
    </w:p>
    <w:p w14:paraId="2AEFC565" w14:textId="7BA393E9" w:rsidR="00092F7C" w:rsidRPr="00322AAB" w:rsidRDefault="00DF3D13" w:rsidP="00CE6411">
      <w:pPr>
        <w:pStyle w:val="s26"/>
        <w:spacing w:before="0" w:beforeAutospacing="0" w:after="0" w:afterAutospacing="0"/>
        <w:ind w:firstLine="709"/>
        <w:jc w:val="both"/>
        <w:rPr>
          <w:rStyle w:val="bumpedfont15"/>
          <w:iCs/>
          <w:sz w:val="28"/>
          <w:szCs w:val="28"/>
        </w:rPr>
      </w:pPr>
      <w:r w:rsidRPr="00322AAB">
        <w:rPr>
          <w:rStyle w:val="bumpedfont15"/>
          <w:iCs/>
          <w:sz w:val="28"/>
          <w:szCs w:val="28"/>
        </w:rPr>
        <w:t>1</w:t>
      </w:r>
      <w:r w:rsidR="00092F7C" w:rsidRPr="00322AAB">
        <w:rPr>
          <w:rStyle w:val="bumpedfont15"/>
          <w:iCs/>
          <w:sz w:val="28"/>
          <w:szCs w:val="28"/>
        </w:rPr>
        <w:t>) осмотр;</w:t>
      </w:r>
    </w:p>
    <w:p w14:paraId="4B747AF3" w14:textId="1B6C4D69" w:rsidR="00092F7C" w:rsidRPr="00322AAB" w:rsidRDefault="00DF3D13" w:rsidP="00CE6411">
      <w:pPr>
        <w:pStyle w:val="s26"/>
        <w:spacing w:before="0" w:beforeAutospacing="0" w:after="0" w:afterAutospacing="0"/>
        <w:ind w:firstLine="709"/>
        <w:jc w:val="both"/>
        <w:rPr>
          <w:rStyle w:val="bumpedfont15"/>
          <w:iCs/>
          <w:sz w:val="28"/>
          <w:szCs w:val="28"/>
        </w:rPr>
      </w:pPr>
      <w:r w:rsidRPr="00322AAB">
        <w:rPr>
          <w:rStyle w:val="bumpedfont15"/>
          <w:iCs/>
          <w:sz w:val="28"/>
          <w:szCs w:val="28"/>
        </w:rPr>
        <w:t>2</w:t>
      </w:r>
      <w:r w:rsidR="00092F7C" w:rsidRPr="00322AAB">
        <w:rPr>
          <w:rStyle w:val="bumpedfont15"/>
          <w:iCs/>
          <w:sz w:val="28"/>
          <w:szCs w:val="28"/>
        </w:rPr>
        <w:t>) досмотр;</w:t>
      </w:r>
    </w:p>
    <w:p w14:paraId="4E9D8C26" w14:textId="1EBFF752" w:rsidR="00092F7C" w:rsidRPr="00322AAB" w:rsidRDefault="00DF3D13" w:rsidP="00CE6411">
      <w:pPr>
        <w:pStyle w:val="s26"/>
        <w:spacing w:before="0" w:beforeAutospacing="0" w:after="0" w:afterAutospacing="0"/>
        <w:ind w:firstLine="709"/>
        <w:jc w:val="both"/>
        <w:rPr>
          <w:rStyle w:val="bumpedfont15"/>
          <w:iCs/>
          <w:sz w:val="28"/>
          <w:szCs w:val="28"/>
        </w:rPr>
      </w:pPr>
      <w:r w:rsidRPr="00322AAB">
        <w:rPr>
          <w:rStyle w:val="bumpedfont15"/>
          <w:iCs/>
          <w:sz w:val="28"/>
          <w:szCs w:val="28"/>
        </w:rPr>
        <w:t>3</w:t>
      </w:r>
      <w:r w:rsidR="00092F7C" w:rsidRPr="00322AAB">
        <w:rPr>
          <w:rStyle w:val="bumpedfont15"/>
          <w:iCs/>
          <w:sz w:val="28"/>
          <w:szCs w:val="28"/>
        </w:rPr>
        <w:t>) опрос;</w:t>
      </w:r>
    </w:p>
    <w:p w14:paraId="0D167FC6" w14:textId="535C1161" w:rsidR="00092F7C" w:rsidRPr="00322AAB" w:rsidRDefault="00DF3D13" w:rsidP="00CE6411">
      <w:pPr>
        <w:pStyle w:val="s26"/>
        <w:spacing w:before="0" w:beforeAutospacing="0" w:after="0" w:afterAutospacing="0"/>
        <w:ind w:firstLine="709"/>
        <w:jc w:val="both"/>
        <w:rPr>
          <w:rStyle w:val="bumpedfont15"/>
          <w:iCs/>
          <w:sz w:val="28"/>
          <w:szCs w:val="28"/>
        </w:rPr>
      </w:pPr>
      <w:r w:rsidRPr="00322AAB">
        <w:rPr>
          <w:rStyle w:val="bumpedfont15"/>
          <w:iCs/>
          <w:sz w:val="28"/>
          <w:szCs w:val="28"/>
        </w:rPr>
        <w:t>4</w:t>
      </w:r>
      <w:r w:rsidR="00092F7C" w:rsidRPr="00322AAB">
        <w:rPr>
          <w:rStyle w:val="bumpedfont15"/>
          <w:iCs/>
          <w:sz w:val="28"/>
          <w:szCs w:val="28"/>
        </w:rPr>
        <w:t>) получение письменных объяснений;</w:t>
      </w:r>
    </w:p>
    <w:p w14:paraId="33308CF9" w14:textId="1F2C4535" w:rsidR="00092F7C" w:rsidRPr="00322AAB" w:rsidRDefault="00DF3D13" w:rsidP="00CE6411">
      <w:pPr>
        <w:pStyle w:val="s26"/>
        <w:spacing w:before="0" w:beforeAutospacing="0" w:after="0" w:afterAutospacing="0"/>
        <w:ind w:firstLine="709"/>
        <w:jc w:val="both"/>
        <w:rPr>
          <w:rStyle w:val="bumpedfont15"/>
          <w:iCs/>
          <w:sz w:val="28"/>
          <w:szCs w:val="28"/>
        </w:rPr>
      </w:pPr>
      <w:r w:rsidRPr="00322AAB">
        <w:rPr>
          <w:rStyle w:val="bumpedfont15"/>
          <w:iCs/>
          <w:sz w:val="28"/>
          <w:szCs w:val="28"/>
        </w:rPr>
        <w:t>5</w:t>
      </w:r>
      <w:r w:rsidR="00092F7C" w:rsidRPr="00322AAB">
        <w:rPr>
          <w:rStyle w:val="bumpedfont15"/>
          <w:iCs/>
          <w:sz w:val="28"/>
          <w:szCs w:val="28"/>
        </w:rPr>
        <w:t>) истребование документов;</w:t>
      </w:r>
    </w:p>
    <w:p w14:paraId="689CEF37" w14:textId="5FAB7C45" w:rsidR="00092F7C" w:rsidRPr="00322AAB" w:rsidRDefault="00DF3D13" w:rsidP="00CE6411">
      <w:pPr>
        <w:pStyle w:val="s26"/>
        <w:spacing w:before="0" w:beforeAutospacing="0" w:after="0" w:afterAutospacing="0"/>
        <w:ind w:firstLine="709"/>
        <w:jc w:val="both"/>
        <w:rPr>
          <w:rStyle w:val="bumpedfont15"/>
          <w:iCs/>
          <w:sz w:val="28"/>
          <w:szCs w:val="28"/>
        </w:rPr>
      </w:pPr>
      <w:r w:rsidRPr="00322AAB">
        <w:rPr>
          <w:rStyle w:val="bumpedfont15"/>
          <w:iCs/>
          <w:sz w:val="28"/>
          <w:szCs w:val="28"/>
        </w:rPr>
        <w:t>6) инструментальное обследование.</w:t>
      </w:r>
    </w:p>
    <w:p w14:paraId="67920B1D" w14:textId="3519D02A" w:rsidR="00DA2C80" w:rsidRPr="00DA2C80" w:rsidRDefault="00DA2C80" w:rsidP="00CE6411">
      <w:pPr>
        <w:pStyle w:val="s26"/>
        <w:spacing w:before="0" w:beforeAutospacing="0" w:after="0" w:afterAutospacing="0"/>
        <w:ind w:firstLine="709"/>
        <w:jc w:val="both"/>
        <w:rPr>
          <w:rStyle w:val="bumpedfont15"/>
          <w:sz w:val="28"/>
          <w:szCs w:val="28"/>
        </w:rPr>
      </w:pPr>
      <w:r>
        <w:rPr>
          <w:rStyle w:val="bumpedfont15"/>
          <w:sz w:val="28"/>
          <w:szCs w:val="28"/>
        </w:rPr>
        <w:t>8.2. </w:t>
      </w:r>
      <w:r w:rsidRPr="00DA2C80">
        <w:rPr>
          <w:rStyle w:val="bumpedfont15"/>
          <w:sz w:val="28"/>
          <w:szCs w:val="28"/>
        </w:rPr>
        <w:t xml:space="preserve">Срок проведения выездной проверки не может превышать </w:t>
      </w:r>
      <w:r w:rsidR="00322AAB">
        <w:rPr>
          <w:rStyle w:val="bumpedfont15"/>
          <w:sz w:val="28"/>
          <w:szCs w:val="28"/>
        </w:rPr>
        <w:t>10 (</w:t>
      </w:r>
      <w:r w:rsidRPr="00DA2C80">
        <w:rPr>
          <w:rStyle w:val="bumpedfont15"/>
          <w:sz w:val="28"/>
          <w:szCs w:val="28"/>
        </w:rPr>
        <w:t>десять</w:t>
      </w:r>
      <w:r w:rsidR="00322AAB">
        <w:rPr>
          <w:rStyle w:val="bumpedfont15"/>
          <w:sz w:val="28"/>
          <w:szCs w:val="28"/>
        </w:rPr>
        <w:t>)</w:t>
      </w:r>
      <w:r w:rsidRPr="00DA2C80">
        <w:rPr>
          <w:rStyle w:val="bumpedfont15"/>
          <w:sz w:val="28"/>
          <w:szCs w:val="28"/>
        </w:rPr>
        <w:t xml:space="preserve">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w:t>
      </w:r>
      <w:r w:rsidR="00322AAB">
        <w:rPr>
          <w:rStyle w:val="bumpedfont15"/>
          <w:sz w:val="28"/>
          <w:szCs w:val="28"/>
        </w:rPr>
        <w:t>50 (</w:t>
      </w:r>
      <w:r w:rsidRPr="00DA2C80">
        <w:rPr>
          <w:rStyle w:val="bumpedfont15"/>
          <w:sz w:val="28"/>
          <w:szCs w:val="28"/>
        </w:rPr>
        <w:t>пятьдесят</w:t>
      </w:r>
      <w:r w:rsidR="00322AAB">
        <w:rPr>
          <w:rStyle w:val="bumpedfont15"/>
          <w:sz w:val="28"/>
          <w:szCs w:val="28"/>
        </w:rPr>
        <w:t>)</w:t>
      </w:r>
      <w:r w:rsidRPr="00DA2C80">
        <w:rPr>
          <w:rStyle w:val="bumpedfont15"/>
          <w:sz w:val="28"/>
          <w:szCs w:val="28"/>
        </w:rPr>
        <w:t xml:space="preserve"> часов для малого предприятия и </w:t>
      </w:r>
      <w:r w:rsidR="00322AAB">
        <w:rPr>
          <w:rStyle w:val="bumpedfont15"/>
          <w:sz w:val="28"/>
          <w:szCs w:val="28"/>
        </w:rPr>
        <w:t>15 (</w:t>
      </w:r>
      <w:r w:rsidRPr="00DA2C80">
        <w:rPr>
          <w:rStyle w:val="bumpedfont15"/>
          <w:sz w:val="28"/>
          <w:szCs w:val="28"/>
        </w:rPr>
        <w:t>пятнадцать</w:t>
      </w:r>
      <w:r w:rsidR="00322AAB">
        <w:rPr>
          <w:rStyle w:val="bumpedfont15"/>
          <w:sz w:val="28"/>
          <w:szCs w:val="28"/>
        </w:rPr>
        <w:t>)</w:t>
      </w:r>
      <w:r w:rsidRPr="00DA2C80">
        <w:rPr>
          <w:rStyle w:val="bumpedfont15"/>
          <w:sz w:val="28"/>
          <w:szCs w:val="28"/>
        </w:rPr>
        <w:t xml:space="preserve"> часов для микропредприятия. </w:t>
      </w:r>
    </w:p>
    <w:p w14:paraId="68C13438" w14:textId="77777777" w:rsidR="00385CA5" w:rsidRPr="007E5EFE" w:rsidRDefault="00DA2C80" w:rsidP="00CE6411">
      <w:pPr>
        <w:pStyle w:val="s26"/>
        <w:spacing w:before="0" w:beforeAutospacing="0" w:after="0" w:afterAutospacing="0"/>
        <w:ind w:firstLine="709"/>
        <w:jc w:val="both"/>
      </w:pPr>
      <w:r w:rsidRPr="007E5EFE">
        <w:rPr>
          <w:sz w:val="28"/>
          <w:szCs w:val="28"/>
        </w:rPr>
        <w:t xml:space="preserve">9. </w:t>
      </w:r>
      <w:r w:rsidRPr="00322AAB">
        <w:rPr>
          <w:iCs/>
          <w:sz w:val="28"/>
          <w:szCs w:val="28"/>
        </w:rPr>
        <w:t>Осмотр, досмотр, опрос</w:t>
      </w:r>
      <w:r w:rsidR="00406B9E" w:rsidRPr="00322AAB">
        <w:rPr>
          <w:iCs/>
          <w:sz w:val="28"/>
          <w:szCs w:val="28"/>
        </w:rPr>
        <w:t xml:space="preserve"> и</w:t>
      </w:r>
      <w:r w:rsidRPr="00322AAB">
        <w:rPr>
          <w:iCs/>
          <w:sz w:val="28"/>
          <w:szCs w:val="28"/>
        </w:rPr>
        <w:t xml:space="preserve"> экспертиза,</w:t>
      </w:r>
      <w:r w:rsidRPr="007E5EFE">
        <w:rPr>
          <w:sz w:val="28"/>
          <w:szCs w:val="28"/>
        </w:rPr>
        <w:t xml:space="preserve"> совершаемые в ходе контрольных мероприятий с взаимодействием с контролируемым лицом,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56FD3CA2" w14:textId="77777777" w:rsidR="00DA2C80" w:rsidRPr="007E5EFE" w:rsidRDefault="00DA2C80" w:rsidP="00CE6411">
      <w:pPr>
        <w:pStyle w:val="s26"/>
        <w:spacing w:before="0" w:beforeAutospacing="0" w:after="0" w:afterAutospacing="0"/>
        <w:ind w:firstLine="709"/>
        <w:jc w:val="both"/>
        <w:rPr>
          <w:sz w:val="28"/>
          <w:szCs w:val="28"/>
        </w:rPr>
      </w:pPr>
      <w:r w:rsidRPr="007E5EFE">
        <w:rPr>
          <w:sz w:val="28"/>
          <w:szCs w:val="28"/>
        </w:rPr>
        <w:lastRenderedPageBreak/>
        <w:t>10. Д</w:t>
      </w:r>
      <w:r w:rsidR="00385CA5" w:rsidRPr="007E5EFE">
        <w:rPr>
          <w:sz w:val="28"/>
          <w:szCs w:val="28"/>
        </w:rPr>
        <w:t xml:space="preserve">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w:t>
      </w:r>
      <w:r w:rsidRPr="007E5EFE">
        <w:rPr>
          <w:sz w:val="28"/>
          <w:szCs w:val="28"/>
        </w:rPr>
        <w:t>способы фиксации доказательств, в том числе мобильное приложение «Инспектор»</w:t>
      </w:r>
      <w:r w:rsidR="00AE674B" w:rsidRPr="007E5EFE">
        <w:rPr>
          <w:sz w:val="28"/>
          <w:szCs w:val="28"/>
        </w:rPr>
        <w:t xml:space="preserve"> (далее – средства фиксации)</w:t>
      </w:r>
      <w:r w:rsidRPr="007E5EFE">
        <w:rPr>
          <w:sz w:val="28"/>
          <w:szCs w:val="28"/>
        </w:rPr>
        <w:t>.</w:t>
      </w:r>
    </w:p>
    <w:p w14:paraId="4C0BE918" w14:textId="77777777" w:rsidR="00385CA5" w:rsidRPr="007E5EFE" w:rsidRDefault="00DA2C80" w:rsidP="00CE6411">
      <w:pPr>
        <w:pStyle w:val="s26"/>
        <w:spacing w:before="0" w:beforeAutospacing="0" w:after="0" w:afterAutospacing="0"/>
        <w:ind w:firstLine="709"/>
        <w:jc w:val="both"/>
        <w:rPr>
          <w:sz w:val="28"/>
          <w:szCs w:val="28"/>
        </w:rPr>
      </w:pPr>
      <w:r w:rsidRPr="007E5EFE">
        <w:rPr>
          <w:sz w:val="28"/>
          <w:szCs w:val="28"/>
        </w:rPr>
        <w:t>10.1. </w:t>
      </w:r>
      <w:r w:rsidR="00AE674B" w:rsidRPr="007E5EFE">
        <w:rPr>
          <w:sz w:val="28"/>
          <w:szCs w:val="28"/>
        </w:rPr>
        <w:t xml:space="preserve">Решение о необходимости использования средств </w:t>
      </w:r>
      <w:r w:rsidR="00385CA5" w:rsidRPr="007E5EFE">
        <w:rPr>
          <w:sz w:val="28"/>
          <w:szCs w:val="28"/>
        </w:rPr>
        <w:t>фиксации</w:t>
      </w:r>
      <w:r w:rsidR="00AE674B" w:rsidRPr="007E5EFE">
        <w:rPr>
          <w:sz w:val="28"/>
          <w:szCs w:val="28"/>
        </w:rPr>
        <w:t xml:space="preserve"> при осуществлении контрольных мероприятий, контрольных действий принимается должностным лицом самостоятельно</w:t>
      </w:r>
      <w:r w:rsidR="00385CA5" w:rsidRPr="007E5EFE">
        <w:rPr>
          <w:sz w:val="28"/>
          <w:szCs w:val="28"/>
        </w:rPr>
        <w:t>.</w:t>
      </w:r>
    </w:p>
    <w:p w14:paraId="7FFA1A2D" w14:textId="77777777" w:rsidR="007E5EFE" w:rsidRDefault="00AE674B" w:rsidP="00CE6411">
      <w:pPr>
        <w:pStyle w:val="s26"/>
        <w:spacing w:before="0" w:beforeAutospacing="0" w:after="0" w:afterAutospacing="0"/>
        <w:ind w:firstLine="709"/>
        <w:jc w:val="both"/>
        <w:rPr>
          <w:sz w:val="28"/>
          <w:szCs w:val="28"/>
        </w:rPr>
      </w:pPr>
      <w:r w:rsidRPr="007E5EFE">
        <w:rPr>
          <w:sz w:val="28"/>
          <w:szCs w:val="28"/>
        </w:rPr>
        <w:t>10.2. </w:t>
      </w:r>
      <w:r w:rsidR="007E5EFE" w:rsidRPr="007E5EFE">
        <w:rPr>
          <w:sz w:val="28"/>
          <w:szCs w:val="28"/>
        </w:rPr>
        <w:t>С</w:t>
      </w:r>
      <w:r w:rsidR="007E5EFE">
        <w:rPr>
          <w:sz w:val="28"/>
          <w:szCs w:val="28"/>
        </w:rPr>
        <w:t>редства</w:t>
      </w:r>
      <w:r w:rsidR="007E5EFE" w:rsidRPr="007E5EFE">
        <w:rPr>
          <w:sz w:val="28"/>
          <w:szCs w:val="28"/>
        </w:rPr>
        <w:t xml:space="preserve"> фиксации должны позволять однозначно идентифицировать объект фиксации, отражающий нарушение обязательных требований.</w:t>
      </w:r>
    </w:p>
    <w:p w14:paraId="38CB3618" w14:textId="77777777" w:rsidR="007E5EFE" w:rsidRDefault="007E5EFE" w:rsidP="00CE6411">
      <w:pPr>
        <w:pStyle w:val="s26"/>
        <w:spacing w:before="0" w:beforeAutospacing="0" w:after="0" w:afterAutospacing="0"/>
        <w:ind w:firstLine="709"/>
        <w:jc w:val="both"/>
        <w:rPr>
          <w:sz w:val="28"/>
          <w:szCs w:val="28"/>
        </w:rPr>
      </w:pPr>
      <w:r>
        <w:rPr>
          <w:sz w:val="28"/>
          <w:szCs w:val="28"/>
        </w:rPr>
        <w:t xml:space="preserve">10.3. Применение средств фиксации при проведении контрольных мероприятий с взаимодействием с контролируемым лицом осуществляется </w:t>
      </w:r>
      <w:r>
        <w:rPr>
          <w:sz w:val="28"/>
          <w:szCs w:val="28"/>
        </w:rPr>
        <w:br/>
        <w:t>с обязательным уведомлением контролируемого лица.</w:t>
      </w:r>
    </w:p>
    <w:p w14:paraId="66E71966" w14:textId="77777777" w:rsidR="007E5EFE" w:rsidRDefault="007E5EFE" w:rsidP="00CE6411">
      <w:pPr>
        <w:pStyle w:val="s26"/>
        <w:spacing w:before="0" w:beforeAutospacing="0" w:after="0" w:afterAutospacing="0"/>
        <w:ind w:firstLine="709"/>
        <w:jc w:val="both"/>
        <w:rPr>
          <w:sz w:val="28"/>
          <w:szCs w:val="28"/>
        </w:rPr>
      </w:pPr>
      <w:r>
        <w:rPr>
          <w:sz w:val="28"/>
          <w:szCs w:val="28"/>
        </w:rPr>
        <w:t>10.4. </w:t>
      </w:r>
      <w:r w:rsidRPr="007E5EFE">
        <w:rPr>
          <w:sz w:val="28"/>
          <w:szCs w:val="28"/>
        </w:rPr>
        <w:t>Информация об использовании средств фиксации и результаты их использования отражается в акте контрольного мероприятия.</w:t>
      </w:r>
      <w:r>
        <w:rPr>
          <w:sz w:val="28"/>
          <w:szCs w:val="28"/>
        </w:rPr>
        <w:t xml:space="preserve"> Результаты проведения фотосъемки, аудио- и видеозаписи являются приложением к акту контрольного мероприятия.</w:t>
      </w:r>
    </w:p>
    <w:p w14:paraId="4AC6405C" w14:textId="77777777" w:rsidR="007E5EFE" w:rsidRDefault="007E5EFE" w:rsidP="00CE6411">
      <w:pPr>
        <w:pStyle w:val="s26"/>
        <w:spacing w:before="0" w:beforeAutospacing="0" w:after="0" w:afterAutospacing="0"/>
        <w:ind w:firstLine="709"/>
        <w:jc w:val="both"/>
        <w:rPr>
          <w:sz w:val="28"/>
          <w:szCs w:val="28"/>
        </w:rPr>
      </w:pPr>
      <w:r>
        <w:rPr>
          <w:sz w:val="28"/>
          <w:szCs w:val="28"/>
        </w:rPr>
        <w:t xml:space="preserve">10.5.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w:t>
      </w:r>
      <w:r w:rsidR="00CE6411">
        <w:rPr>
          <w:sz w:val="28"/>
          <w:szCs w:val="28"/>
        </w:rPr>
        <w:br/>
      </w:r>
      <w:r>
        <w:rPr>
          <w:sz w:val="28"/>
          <w:szCs w:val="28"/>
        </w:rPr>
        <w:t xml:space="preserve">в ходе проведения контрольного мероприятия непрерывно с уведомлением </w:t>
      </w:r>
      <w:r w:rsidR="00CE6411">
        <w:rPr>
          <w:sz w:val="28"/>
          <w:szCs w:val="28"/>
        </w:rPr>
        <w:br/>
      </w:r>
      <w:r>
        <w:rPr>
          <w:sz w:val="28"/>
          <w:szCs w:val="28"/>
        </w:rPr>
        <w:t>в начале и конце записи о дате, времени и месте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329FEF40" w14:textId="56F5A64D" w:rsidR="00406B9E" w:rsidRDefault="00AE674B" w:rsidP="00CE6411">
      <w:pPr>
        <w:pStyle w:val="s26"/>
        <w:spacing w:before="0" w:beforeAutospacing="0" w:after="0" w:afterAutospacing="0"/>
        <w:ind w:firstLine="709"/>
        <w:jc w:val="both"/>
        <w:rPr>
          <w:sz w:val="28"/>
          <w:szCs w:val="28"/>
        </w:rPr>
      </w:pPr>
      <w:r w:rsidRPr="007E5EFE">
        <w:rPr>
          <w:sz w:val="28"/>
          <w:szCs w:val="28"/>
        </w:rPr>
        <w:t>11</w:t>
      </w:r>
      <w:r w:rsidR="00385CA5" w:rsidRPr="007E5EFE">
        <w:rPr>
          <w:sz w:val="28"/>
          <w:szCs w:val="28"/>
        </w:rPr>
        <w:t>.</w:t>
      </w:r>
      <w:r w:rsidRPr="007E5EFE">
        <w:rPr>
          <w:sz w:val="28"/>
          <w:szCs w:val="28"/>
        </w:rPr>
        <w:t> Контролируемое лицо</w:t>
      </w:r>
      <w:r w:rsidR="00385CA5" w:rsidRPr="007E5EFE">
        <w:rPr>
          <w:sz w:val="28"/>
          <w:szCs w:val="28"/>
        </w:rPr>
        <w:t xml:space="preserve"> вправе </w:t>
      </w:r>
      <w:r w:rsidRPr="007E5EFE">
        <w:rPr>
          <w:sz w:val="28"/>
          <w:szCs w:val="28"/>
        </w:rPr>
        <w:t xml:space="preserve">не позднее чем за </w:t>
      </w:r>
      <w:r w:rsidR="00F554B6">
        <w:rPr>
          <w:sz w:val="28"/>
          <w:szCs w:val="28"/>
        </w:rPr>
        <w:t xml:space="preserve">2 </w:t>
      </w:r>
      <w:r w:rsidR="00F554B6" w:rsidRPr="00F554B6">
        <w:rPr>
          <w:sz w:val="28"/>
          <w:szCs w:val="28"/>
        </w:rPr>
        <w:t>(</w:t>
      </w:r>
      <w:r w:rsidRPr="00F554B6">
        <w:rPr>
          <w:sz w:val="28"/>
          <w:szCs w:val="28"/>
        </w:rPr>
        <w:t>два</w:t>
      </w:r>
      <w:r w:rsidR="00F554B6" w:rsidRPr="00F554B6">
        <w:rPr>
          <w:sz w:val="28"/>
          <w:szCs w:val="28"/>
        </w:rPr>
        <w:t>)</w:t>
      </w:r>
      <w:r w:rsidRPr="00F554B6">
        <w:rPr>
          <w:sz w:val="28"/>
          <w:szCs w:val="28"/>
        </w:rPr>
        <w:t xml:space="preserve"> </w:t>
      </w:r>
      <w:r w:rsidRPr="007E5EFE">
        <w:rPr>
          <w:sz w:val="28"/>
          <w:szCs w:val="28"/>
        </w:rPr>
        <w:t xml:space="preserve">рабочих дня до начала контрольного мероприятия </w:t>
      </w:r>
      <w:r w:rsidR="00385CA5" w:rsidRPr="007E5EFE">
        <w:rPr>
          <w:sz w:val="28"/>
          <w:szCs w:val="28"/>
        </w:rPr>
        <w:t xml:space="preserve">представить в контрольный орган информацию </w:t>
      </w:r>
      <w:r w:rsidR="00DF3D13">
        <w:rPr>
          <w:sz w:val="28"/>
          <w:szCs w:val="28"/>
        </w:rPr>
        <w:t xml:space="preserve">с приложением подтверждающих документов </w:t>
      </w:r>
      <w:r w:rsidR="00385CA5" w:rsidRPr="007E5EFE">
        <w:rPr>
          <w:sz w:val="28"/>
          <w:szCs w:val="28"/>
        </w:rPr>
        <w:t>о невозможности присутствия при проведении контрольного мероприятия</w:t>
      </w:r>
      <w:r w:rsidR="00406B9E">
        <w:rPr>
          <w:sz w:val="28"/>
          <w:szCs w:val="28"/>
        </w:rPr>
        <w:t xml:space="preserve"> в случае:</w:t>
      </w:r>
    </w:p>
    <w:p w14:paraId="3CAA3E52" w14:textId="50CB4B97" w:rsidR="00406B9E" w:rsidRPr="00F554B6" w:rsidRDefault="00406B9E" w:rsidP="00406B9E">
      <w:pPr>
        <w:pStyle w:val="s26"/>
        <w:spacing w:before="0" w:beforeAutospacing="0" w:after="0" w:afterAutospacing="0"/>
        <w:ind w:firstLine="709"/>
        <w:jc w:val="both"/>
        <w:rPr>
          <w:iCs/>
          <w:sz w:val="28"/>
          <w:szCs w:val="28"/>
        </w:rPr>
      </w:pPr>
      <w:r w:rsidRPr="00F554B6">
        <w:rPr>
          <w:iCs/>
          <w:sz w:val="28"/>
          <w:szCs w:val="28"/>
        </w:rPr>
        <w:t xml:space="preserve">1) отсутствия по месту регистрации индивидуального предпринимателя, гражданина на момент проведения контрольного мероприятия в связи </w:t>
      </w:r>
      <w:r w:rsidR="00DF3D13" w:rsidRPr="00F554B6">
        <w:rPr>
          <w:iCs/>
          <w:sz w:val="28"/>
          <w:szCs w:val="28"/>
        </w:rPr>
        <w:br/>
      </w:r>
      <w:r w:rsidRPr="00F554B6">
        <w:rPr>
          <w:iCs/>
          <w:sz w:val="28"/>
          <w:szCs w:val="28"/>
        </w:rPr>
        <w:t>с ежегодным отпуском;</w:t>
      </w:r>
    </w:p>
    <w:p w14:paraId="6A25A1FC" w14:textId="77777777" w:rsidR="00406B9E" w:rsidRPr="00F554B6" w:rsidRDefault="00406B9E" w:rsidP="00406B9E">
      <w:pPr>
        <w:pStyle w:val="s26"/>
        <w:spacing w:before="0" w:beforeAutospacing="0" w:after="0" w:afterAutospacing="0"/>
        <w:ind w:firstLine="709"/>
        <w:jc w:val="both"/>
        <w:rPr>
          <w:iCs/>
          <w:sz w:val="28"/>
          <w:szCs w:val="28"/>
        </w:rPr>
      </w:pPr>
      <w:r w:rsidRPr="00F554B6">
        <w:rPr>
          <w:iCs/>
          <w:sz w:val="28"/>
          <w:szCs w:val="28"/>
        </w:rPr>
        <w:t>2) временной нетрудоспособности на момент проведения контрольного (надзорного) мероприятия</w:t>
      </w:r>
    </w:p>
    <w:p w14:paraId="40C4245A" w14:textId="77777777" w:rsidR="00406B9E" w:rsidRPr="00F554B6" w:rsidRDefault="00406B9E" w:rsidP="00406B9E">
      <w:pPr>
        <w:pStyle w:val="Standard"/>
        <w:ind w:firstLine="709"/>
        <w:jc w:val="both"/>
        <w:rPr>
          <w:rFonts w:ascii="Times New Roman" w:hAnsi="Times New Roman" w:cs="Times New Roman"/>
          <w:iCs/>
          <w:sz w:val="28"/>
          <w:szCs w:val="28"/>
        </w:rPr>
      </w:pPr>
      <w:r w:rsidRPr="00F554B6">
        <w:rPr>
          <w:iCs/>
          <w:sz w:val="28"/>
          <w:szCs w:val="28"/>
        </w:rPr>
        <w:t>3) </w:t>
      </w:r>
      <w:r w:rsidRPr="00F554B6">
        <w:rPr>
          <w:rFonts w:ascii="Times New Roman" w:hAnsi="Times New Roman" w:cs="Times New Roman"/>
          <w:iCs/>
          <w:sz w:val="28"/>
          <w:szCs w:val="28"/>
        </w:rPr>
        <w:t>избрания в отношении подозреваемого в совершении преступления контролируемого лица меры пресечения в виде подписки о невыезде и надлежащем поведении, запрете определенных действий, заключения под стражу, домашнего ареста, административного ареста;</w:t>
      </w:r>
    </w:p>
    <w:p w14:paraId="3FB36870" w14:textId="77777777" w:rsidR="00406B9E" w:rsidRPr="00F554B6" w:rsidRDefault="00406B9E" w:rsidP="00CE6411">
      <w:pPr>
        <w:pStyle w:val="s26"/>
        <w:spacing w:before="0" w:beforeAutospacing="0" w:after="0" w:afterAutospacing="0"/>
        <w:ind w:firstLine="709"/>
        <w:jc w:val="both"/>
        <w:rPr>
          <w:iCs/>
          <w:sz w:val="28"/>
          <w:szCs w:val="28"/>
        </w:rPr>
      </w:pPr>
      <w:r w:rsidRPr="00F554B6">
        <w:rPr>
          <w:iCs/>
          <w:sz w:val="28"/>
          <w:szCs w:val="28"/>
        </w:rPr>
        <w:t>4) 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ситуации).</w:t>
      </w:r>
    </w:p>
    <w:p w14:paraId="60BA5F10" w14:textId="77777777" w:rsidR="00406B9E" w:rsidRDefault="00406B9E" w:rsidP="00406B9E">
      <w:pPr>
        <w:pStyle w:val="Standard"/>
        <w:ind w:firstLine="709"/>
        <w:jc w:val="both"/>
        <w:rPr>
          <w:rFonts w:ascii="Times New Roman" w:hAnsi="Times New Roman" w:cs="Times New Roman"/>
          <w:sz w:val="28"/>
          <w:szCs w:val="28"/>
        </w:rPr>
      </w:pPr>
      <w:r>
        <w:rPr>
          <w:sz w:val="28"/>
          <w:szCs w:val="28"/>
        </w:rPr>
        <w:t>11.1. </w:t>
      </w:r>
      <w:r>
        <w:rPr>
          <w:rFonts w:ascii="Times New Roman" w:hAnsi="Times New Roman" w:cs="Times New Roman"/>
          <w:sz w:val="28"/>
          <w:szCs w:val="28"/>
        </w:rPr>
        <w:t>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обращения контролируемого лица.</w:t>
      </w:r>
    </w:p>
    <w:p w14:paraId="68DDC280" w14:textId="77777777" w:rsidR="00BC3A32" w:rsidRPr="009737A1" w:rsidRDefault="00AE674B" w:rsidP="00CE6411">
      <w:pPr>
        <w:pStyle w:val="s26"/>
        <w:spacing w:before="0" w:beforeAutospacing="0" w:after="0" w:afterAutospacing="0"/>
        <w:ind w:firstLine="709"/>
        <w:jc w:val="both"/>
        <w:rPr>
          <w:rStyle w:val="bumpedfont15"/>
          <w:sz w:val="28"/>
          <w:szCs w:val="28"/>
        </w:rPr>
      </w:pPr>
      <w:r>
        <w:rPr>
          <w:rStyle w:val="bumpedfont15"/>
          <w:sz w:val="28"/>
          <w:szCs w:val="28"/>
        </w:rPr>
        <w:lastRenderedPageBreak/>
        <w:t>12. </w:t>
      </w:r>
      <w:r w:rsidR="00BC3A32" w:rsidRPr="00F22E8A">
        <w:rPr>
          <w:sz w:val="28"/>
          <w:szCs w:val="28"/>
        </w:rPr>
        <w:t xml:space="preserve">При осуществлении </w:t>
      </w:r>
      <w:r w:rsidR="00BC3A32">
        <w:rPr>
          <w:sz w:val="28"/>
          <w:szCs w:val="28"/>
        </w:rPr>
        <w:t xml:space="preserve">муниципальные контроля </w:t>
      </w:r>
      <w:r w:rsidR="00BC3A32" w:rsidRPr="00F22E8A">
        <w:rPr>
          <w:sz w:val="28"/>
          <w:szCs w:val="28"/>
        </w:rPr>
        <w:t xml:space="preserve">проводятся следующие контрольные мероприятия </w:t>
      </w:r>
      <w:r w:rsidR="00BC3A32">
        <w:rPr>
          <w:sz w:val="28"/>
          <w:szCs w:val="28"/>
        </w:rPr>
        <w:t>без</w:t>
      </w:r>
      <w:r w:rsidR="00BC3A32" w:rsidRPr="00F22E8A">
        <w:rPr>
          <w:sz w:val="28"/>
          <w:szCs w:val="28"/>
        </w:rPr>
        <w:t xml:space="preserve"> взаимодействи</w:t>
      </w:r>
      <w:r w:rsidR="00BC3A32">
        <w:rPr>
          <w:sz w:val="28"/>
          <w:szCs w:val="28"/>
        </w:rPr>
        <w:t>я</w:t>
      </w:r>
      <w:r w:rsidR="00BC3A32" w:rsidRPr="00F22E8A">
        <w:rPr>
          <w:sz w:val="28"/>
          <w:szCs w:val="28"/>
        </w:rPr>
        <w:t xml:space="preserve"> с контролируемым лицом:</w:t>
      </w:r>
    </w:p>
    <w:p w14:paraId="1E7B929A" w14:textId="77777777" w:rsidR="00BC3A32" w:rsidRPr="00F554B6" w:rsidRDefault="00AE674B" w:rsidP="00CE6411">
      <w:pPr>
        <w:pStyle w:val="s26"/>
        <w:spacing w:before="0" w:beforeAutospacing="0" w:after="0" w:afterAutospacing="0"/>
        <w:ind w:firstLine="709"/>
        <w:jc w:val="both"/>
        <w:rPr>
          <w:rStyle w:val="bumpedfont15"/>
          <w:iCs/>
          <w:sz w:val="28"/>
          <w:szCs w:val="28"/>
        </w:rPr>
      </w:pPr>
      <w:r w:rsidRPr="00F554B6">
        <w:rPr>
          <w:rStyle w:val="bumpedfont15"/>
          <w:iCs/>
          <w:sz w:val="28"/>
          <w:szCs w:val="28"/>
        </w:rPr>
        <w:t>1) </w:t>
      </w:r>
      <w:r w:rsidR="00E91A2A" w:rsidRPr="00F554B6">
        <w:rPr>
          <w:rStyle w:val="bumpedfont15"/>
          <w:iCs/>
          <w:sz w:val="28"/>
          <w:szCs w:val="28"/>
        </w:rPr>
        <w:t>наблюдение за соблюдением обязательных требований</w:t>
      </w:r>
      <w:r w:rsidR="00C72433" w:rsidRPr="00F554B6">
        <w:rPr>
          <w:rStyle w:val="bumpedfont15"/>
          <w:iCs/>
          <w:sz w:val="28"/>
          <w:szCs w:val="28"/>
        </w:rPr>
        <w:t xml:space="preserve"> (мониторинг безопасности</w:t>
      </w:r>
      <w:r w:rsidR="00406B9E" w:rsidRPr="00F554B6">
        <w:rPr>
          <w:rStyle w:val="bumpedfont15"/>
          <w:iCs/>
          <w:sz w:val="28"/>
          <w:szCs w:val="28"/>
        </w:rPr>
        <w:t>);</w:t>
      </w:r>
    </w:p>
    <w:p w14:paraId="05B3D938" w14:textId="77777777" w:rsidR="00AE674B" w:rsidRPr="00F554B6" w:rsidRDefault="00AE674B" w:rsidP="00CE6411">
      <w:pPr>
        <w:pStyle w:val="s26"/>
        <w:spacing w:before="0" w:beforeAutospacing="0" w:after="0" w:afterAutospacing="0"/>
        <w:ind w:firstLine="709"/>
        <w:jc w:val="both"/>
        <w:rPr>
          <w:rStyle w:val="bumpedfont15"/>
          <w:iCs/>
          <w:sz w:val="28"/>
          <w:szCs w:val="28"/>
        </w:rPr>
      </w:pPr>
      <w:r w:rsidRPr="00F554B6">
        <w:rPr>
          <w:rStyle w:val="bumpedfont15"/>
          <w:iCs/>
          <w:sz w:val="28"/>
          <w:szCs w:val="28"/>
        </w:rPr>
        <w:t>2) </w:t>
      </w:r>
      <w:r w:rsidR="00E91A2A" w:rsidRPr="00F554B6">
        <w:rPr>
          <w:rStyle w:val="bumpedfont15"/>
          <w:iCs/>
          <w:sz w:val="28"/>
          <w:szCs w:val="28"/>
        </w:rPr>
        <w:t>выездное обследование</w:t>
      </w:r>
      <w:r w:rsidRPr="00F554B6">
        <w:rPr>
          <w:rStyle w:val="bumpedfont15"/>
          <w:iCs/>
          <w:sz w:val="28"/>
          <w:szCs w:val="28"/>
        </w:rPr>
        <w:t>.</w:t>
      </w:r>
      <w:r w:rsidR="006521A5" w:rsidRPr="00F554B6">
        <w:rPr>
          <w:rStyle w:val="bumpedfont15"/>
          <w:iCs/>
          <w:sz w:val="28"/>
          <w:szCs w:val="28"/>
        </w:rPr>
        <w:t xml:space="preserve"> </w:t>
      </w:r>
    </w:p>
    <w:p w14:paraId="5FA0E074" w14:textId="77777777" w:rsidR="00E91A2A" w:rsidRPr="00BC3A32" w:rsidRDefault="00AE674B" w:rsidP="00CE6411">
      <w:pPr>
        <w:pStyle w:val="s26"/>
        <w:spacing w:before="0" w:beforeAutospacing="0" w:after="0" w:afterAutospacing="0"/>
        <w:ind w:firstLine="709"/>
        <w:jc w:val="both"/>
        <w:rPr>
          <w:rStyle w:val="bumpedfont15"/>
          <w:i/>
          <w:sz w:val="28"/>
          <w:szCs w:val="28"/>
        </w:rPr>
      </w:pPr>
      <w:r>
        <w:rPr>
          <w:rStyle w:val="bumpedfont15"/>
          <w:sz w:val="28"/>
          <w:szCs w:val="28"/>
        </w:rPr>
        <w:t>12.1. </w:t>
      </w:r>
      <w:r w:rsidRPr="003B426D">
        <w:rPr>
          <w:rStyle w:val="bumpedfont15"/>
          <w:sz w:val="28"/>
          <w:szCs w:val="28"/>
        </w:rPr>
        <w:t xml:space="preserve">Контрольные мероприятия без взаимодействия проводятся </w:t>
      </w:r>
      <w:r>
        <w:rPr>
          <w:rStyle w:val="bumpedfont15"/>
          <w:sz w:val="28"/>
          <w:szCs w:val="28"/>
        </w:rPr>
        <w:br/>
        <w:t xml:space="preserve">в соответствии со статьями 74 и 75 Федерального закона № 248-ФЗ </w:t>
      </w:r>
      <w:r w:rsidRPr="003B426D">
        <w:rPr>
          <w:rStyle w:val="bumpedfont15"/>
          <w:sz w:val="28"/>
          <w:szCs w:val="28"/>
        </w:rPr>
        <w:t xml:space="preserve">на основании заданий уполномоченных должностных лиц </w:t>
      </w:r>
      <w:r>
        <w:rPr>
          <w:rStyle w:val="bumpedfont15"/>
          <w:sz w:val="28"/>
          <w:szCs w:val="28"/>
        </w:rPr>
        <w:t>к</w:t>
      </w:r>
      <w:r w:rsidRPr="003B426D">
        <w:rPr>
          <w:rStyle w:val="bumpedfont15"/>
          <w:sz w:val="28"/>
          <w:szCs w:val="28"/>
        </w:rPr>
        <w:t xml:space="preserve">онтрольного органа, включая задания, содержащиеся в планах работы </w:t>
      </w:r>
      <w:r>
        <w:rPr>
          <w:rStyle w:val="bumpedfont15"/>
          <w:sz w:val="28"/>
          <w:szCs w:val="28"/>
        </w:rPr>
        <w:t>к</w:t>
      </w:r>
      <w:r w:rsidRPr="003B426D">
        <w:rPr>
          <w:rStyle w:val="bumpedfont15"/>
          <w:sz w:val="28"/>
          <w:szCs w:val="28"/>
        </w:rPr>
        <w:t xml:space="preserve">онтрольного органа, в том числе </w:t>
      </w:r>
      <w:r>
        <w:rPr>
          <w:rStyle w:val="bumpedfont15"/>
          <w:sz w:val="28"/>
          <w:szCs w:val="28"/>
        </w:rPr>
        <w:br/>
      </w:r>
      <w:r w:rsidRPr="003B426D">
        <w:rPr>
          <w:rStyle w:val="bumpedfont15"/>
          <w:sz w:val="28"/>
          <w:szCs w:val="28"/>
        </w:rPr>
        <w:t>в случаях, установленных Федеральным законом</w:t>
      </w:r>
      <w:r>
        <w:rPr>
          <w:rStyle w:val="bumpedfont15"/>
          <w:sz w:val="28"/>
          <w:szCs w:val="28"/>
        </w:rPr>
        <w:t xml:space="preserve"> № 248-ФЗ</w:t>
      </w:r>
      <w:r w:rsidRPr="003B426D">
        <w:rPr>
          <w:rStyle w:val="bumpedfont15"/>
          <w:sz w:val="28"/>
          <w:szCs w:val="28"/>
        </w:rPr>
        <w:t>.</w:t>
      </w:r>
    </w:p>
    <w:p w14:paraId="39CFBB4D" w14:textId="77777777" w:rsidR="00E91A2A" w:rsidRPr="003B426D" w:rsidRDefault="007E5EFE" w:rsidP="00B140DF">
      <w:pPr>
        <w:pStyle w:val="s24"/>
        <w:spacing w:before="240" w:beforeAutospacing="0" w:after="120" w:afterAutospacing="0"/>
        <w:jc w:val="center"/>
        <w:rPr>
          <w:sz w:val="28"/>
          <w:szCs w:val="28"/>
        </w:rPr>
      </w:pPr>
      <w:r>
        <w:rPr>
          <w:rStyle w:val="bumpedfont15"/>
          <w:b/>
          <w:bCs/>
          <w:sz w:val="28"/>
          <w:szCs w:val="28"/>
          <w:lang w:val="en-US"/>
        </w:rPr>
        <w:t>V</w:t>
      </w:r>
      <w:r>
        <w:rPr>
          <w:rStyle w:val="bumpedfont15"/>
          <w:b/>
          <w:bCs/>
          <w:sz w:val="28"/>
          <w:szCs w:val="28"/>
        </w:rPr>
        <w:t>. </w:t>
      </w:r>
      <w:r w:rsidR="00E91A2A" w:rsidRPr="003B426D">
        <w:rPr>
          <w:rStyle w:val="bumpedfont15"/>
          <w:b/>
          <w:bCs/>
          <w:sz w:val="28"/>
          <w:szCs w:val="28"/>
        </w:rPr>
        <w:t>Досудебное обжалование</w:t>
      </w:r>
    </w:p>
    <w:p w14:paraId="715147CB" w14:textId="77777777" w:rsidR="005A34E0" w:rsidRPr="00B140DF" w:rsidRDefault="005A34E0" w:rsidP="00CE6411">
      <w:pPr>
        <w:pStyle w:val="s26"/>
        <w:spacing w:before="0" w:beforeAutospacing="0" w:after="0" w:afterAutospacing="0"/>
        <w:ind w:firstLine="709"/>
        <w:jc w:val="both"/>
        <w:rPr>
          <w:rStyle w:val="bumpedfont15"/>
          <w:sz w:val="28"/>
          <w:szCs w:val="28"/>
        </w:rPr>
      </w:pPr>
      <w:r w:rsidRPr="00B140DF">
        <w:rPr>
          <w:rStyle w:val="bumpedfont15"/>
          <w:sz w:val="28"/>
          <w:szCs w:val="28"/>
        </w:rPr>
        <w:t>1.</w:t>
      </w:r>
      <w:r w:rsidR="00B140DF">
        <w:rPr>
          <w:rStyle w:val="bumpedfont15"/>
          <w:sz w:val="28"/>
          <w:szCs w:val="28"/>
        </w:rPr>
        <w:t> </w:t>
      </w:r>
      <w:r w:rsidRPr="00B140DF">
        <w:rPr>
          <w:rStyle w:val="bumpedfont15"/>
          <w:sz w:val="28"/>
          <w:szCs w:val="28"/>
        </w:rPr>
        <w:t>Действия (бездействие) должностных лиц контрольного органа, решения, принятые контрольным органом в ходе осуществления муниципального контроля, могут быть обжалованы контролируемым лицом в порядке, установленном главой 9 Федерального закона № 248-ФЗ.</w:t>
      </w:r>
    </w:p>
    <w:p w14:paraId="563C3A3F" w14:textId="77777777" w:rsidR="005A34E0" w:rsidRPr="00B140DF" w:rsidRDefault="005A34E0" w:rsidP="00CE6411">
      <w:pPr>
        <w:pStyle w:val="s26"/>
        <w:spacing w:before="0" w:beforeAutospacing="0" w:after="0" w:afterAutospacing="0"/>
        <w:ind w:firstLine="709"/>
        <w:jc w:val="both"/>
        <w:rPr>
          <w:rStyle w:val="bumpedfont15"/>
          <w:sz w:val="28"/>
          <w:szCs w:val="28"/>
        </w:rPr>
      </w:pPr>
      <w:r w:rsidRPr="00B140DF">
        <w:rPr>
          <w:rStyle w:val="bumpedfont15"/>
          <w:sz w:val="28"/>
          <w:szCs w:val="28"/>
        </w:rPr>
        <w:t>2.</w:t>
      </w:r>
      <w:r w:rsidR="00B140DF">
        <w:rPr>
          <w:rStyle w:val="bumpedfont15"/>
          <w:sz w:val="28"/>
          <w:szCs w:val="28"/>
        </w:rPr>
        <w:t> </w:t>
      </w:r>
      <w:r w:rsidR="00BA5149" w:rsidRPr="00B140DF">
        <w:rPr>
          <w:rStyle w:val="bumpedfont15"/>
          <w:sz w:val="28"/>
          <w:szCs w:val="28"/>
        </w:rPr>
        <w:t xml:space="preserve">Жалоба на решение контрольного органа, действия (бездействие) его должностных лиц рассматривается руководителем контрольного органа. </w:t>
      </w:r>
      <w:r w:rsidRPr="00B140DF">
        <w:rPr>
          <w:rStyle w:val="bumpedfont15"/>
          <w:sz w:val="28"/>
          <w:szCs w:val="28"/>
        </w:rPr>
        <w:t>При обжаловании решений, принятых руководителем контрольного органа, его действий (бездействия) жалоба рассматривается руководителем контрольного органа.</w:t>
      </w:r>
    </w:p>
    <w:p w14:paraId="5F935455" w14:textId="77777777" w:rsidR="008E36BB" w:rsidRPr="00B140DF" w:rsidRDefault="00B140DF" w:rsidP="00CE6411">
      <w:pPr>
        <w:pStyle w:val="s26"/>
        <w:spacing w:before="0" w:beforeAutospacing="0" w:after="0" w:afterAutospacing="0"/>
        <w:ind w:firstLine="709"/>
        <w:jc w:val="both"/>
        <w:rPr>
          <w:rStyle w:val="bumpedfont15"/>
          <w:sz w:val="28"/>
          <w:szCs w:val="28"/>
        </w:rPr>
      </w:pPr>
      <w:r>
        <w:rPr>
          <w:rStyle w:val="bumpedfont15"/>
          <w:sz w:val="28"/>
          <w:szCs w:val="28"/>
        </w:rPr>
        <w:t>3. </w:t>
      </w:r>
      <w:r w:rsidR="005A34E0" w:rsidRPr="00B140DF">
        <w:rPr>
          <w:rStyle w:val="bumpedfont15"/>
          <w:sz w:val="28"/>
          <w:szCs w:val="28"/>
        </w:rPr>
        <w:t xml:space="preserve"> </w:t>
      </w:r>
      <w:r w:rsidR="008E36BB" w:rsidRPr="00B140DF">
        <w:rPr>
          <w:rStyle w:val="bumpedfont15"/>
          <w:sz w:val="28"/>
          <w:szCs w:val="28"/>
        </w:rPr>
        <w:t xml:space="preserve">Жалоба подается в порядке, по форме и содержанию, установленным </w:t>
      </w:r>
      <w:hyperlink r:id="rId10" w:history="1">
        <w:r w:rsidR="008E36BB" w:rsidRPr="00B140DF">
          <w:rPr>
            <w:rStyle w:val="bumpedfont15"/>
            <w:sz w:val="28"/>
            <w:szCs w:val="28"/>
          </w:rPr>
          <w:t>статьями 40</w:t>
        </w:r>
      </w:hyperlink>
      <w:r w:rsidR="008E36BB" w:rsidRPr="00B140DF">
        <w:rPr>
          <w:rStyle w:val="bumpedfont15"/>
          <w:sz w:val="28"/>
          <w:szCs w:val="28"/>
        </w:rPr>
        <w:t xml:space="preserve"> и </w:t>
      </w:r>
      <w:hyperlink r:id="rId11" w:history="1">
        <w:r w:rsidR="008E36BB" w:rsidRPr="00B140DF">
          <w:rPr>
            <w:rStyle w:val="bumpedfont15"/>
            <w:sz w:val="28"/>
            <w:szCs w:val="28"/>
          </w:rPr>
          <w:t>41</w:t>
        </w:r>
      </w:hyperlink>
      <w:r w:rsidR="008E36BB" w:rsidRPr="00B140DF">
        <w:rPr>
          <w:rStyle w:val="bumpedfont15"/>
          <w:sz w:val="28"/>
          <w:szCs w:val="28"/>
        </w:rPr>
        <w:t xml:space="preserve"> Федерального закона </w:t>
      </w:r>
      <w:r>
        <w:rPr>
          <w:rStyle w:val="bumpedfont15"/>
          <w:sz w:val="28"/>
          <w:szCs w:val="28"/>
        </w:rPr>
        <w:t>№ </w:t>
      </w:r>
      <w:r w:rsidR="008E36BB" w:rsidRPr="00B140DF">
        <w:rPr>
          <w:rStyle w:val="bumpedfont15"/>
          <w:sz w:val="28"/>
          <w:szCs w:val="28"/>
        </w:rPr>
        <w:t>248-ФЗ.</w:t>
      </w:r>
    </w:p>
    <w:p w14:paraId="32172BBA" w14:textId="77777777" w:rsidR="00E91A2A" w:rsidRPr="00CE6411" w:rsidRDefault="00B140DF" w:rsidP="00CE6411">
      <w:pPr>
        <w:pStyle w:val="s26"/>
        <w:spacing w:before="0" w:beforeAutospacing="0" w:after="0" w:afterAutospacing="0"/>
        <w:ind w:firstLine="709"/>
        <w:jc w:val="both"/>
        <w:rPr>
          <w:rStyle w:val="bumpedfont15"/>
          <w:sz w:val="28"/>
          <w:szCs w:val="28"/>
        </w:rPr>
      </w:pPr>
      <w:r>
        <w:rPr>
          <w:rStyle w:val="bumpedfont15"/>
          <w:sz w:val="28"/>
          <w:szCs w:val="28"/>
        </w:rPr>
        <w:t>4. </w:t>
      </w:r>
      <w:r w:rsidR="008E36BB" w:rsidRPr="00B140DF">
        <w:rPr>
          <w:rStyle w:val="bumpedfont15"/>
          <w:sz w:val="28"/>
          <w:szCs w:val="28"/>
        </w:rPr>
        <w:t xml:space="preserve">Жалоба рассматривается контрольным органом в порядке, установленном </w:t>
      </w:r>
      <w:hyperlink r:id="rId12" w:history="1">
        <w:r w:rsidR="008E36BB" w:rsidRPr="00B140DF">
          <w:rPr>
            <w:rStyle w:val="bumpedfont15"/>
            <w:sz w:val="28"/>
            <w:szCs w:val="28"/>
          </w:rPr>
          <w:t>статьями 42 и 43</w:t>
        </w:r>
      </w:hyperlink>
      <w:r w:rsidR="008E36BB" w:rsidRPr="00B140DF">
        <w:rPr>
          <w:rStyle w:val="bumpedfont15"/>
          <w:sz w:val="28"/>
          <w:szCs w:val="28"/>
        </w:rPr>
        <w:t xml:space="preserve"> Федерального закона </w:t>
      </w:r>
      <w:r>
        <w:rPr>
          <w:rStyle w:val="bumpedfont15"/>
          <w:sz w:val="28"/>
          <w:szCs w:val="28"/>
        </w:rPr>
        <w:t>№ </w:t>
      </w:r>
      <w:r w:rsidR="008E36BB" w:rsidRPr="00B140DF">
        <w:rPr>
          <w:rStyle w:val="bumpedfont15"/>
          <w:sz w:val="28"/>
          <w:szCs w:val="28"/>
        </w:rPr>
        <w:t>248-ФЗ.</w:t>
      </w:r>
    </w:p>
    <w:p w14:paraId="3DF55929" w14:textId="77777777" w:rsidR="00B140DF" w:rsidRDefault="00B140DF" w:rsidP="00CE6411">
      <w:pPr>
        <w:pStyle w:val="s24"/>
        <w:spacing w:before="240" w:beforeAutospacing="0" w:after="120" w:afterAutospacing="0"/>
        <w:jc w:val="center"/>
        <w:rPr>
          <w:rStyle w:val="bumpedfont15"/>
          <w:b/>
          <w:bCs/>
          <w:sz w:val="28"/>
          <w:szCs w:val="28"/>
        </w:rPr>
      </w:pPr>
      <w:r>
        <w:rPr>
          <w:rStyle w:val="bumpedfont15"/>
          <w:b/>
          <w:bCs/>
          <w:sz w:val="28"/>
          <w:szCs w:val="28"/>
          <w:lang w:val="en-US"/>
        </w:rPr>
        <w:t>VI</w:t>
      </w:r>
      <w:r w:rsidR="00E91A2A" w:rsidRPr="003B426D">
        <w:rPr>
          <w:rStyle w:val="bumpedfont15"/>
          <w:b/>
          <w:bCs/>
          <w:sz w:val="28"/>
          <w:szCs w:val="28"/>
        </w:rPr>
        <w:t>.</w:t>
      </w:r>
      <w:r>
        <w:rPr>
          <w:rStyle w:val="bumpedfont15"/>
          <w:b/>
          <w:bCs/>
          <w:sz w:val="28"/>
          <w:szCs w:val="28"/>
        </w:rPr>
        <w:t> </w:t>
      </w:r>
      <w:r w:rsidR="00E91A2A" w:rsidRPr="003B426D">
        <w:rPr>
          <w:rStyle w:val="bumpedfont15"/>
          <w:b/>
          <w:bCs/>
          <w:sz w:val="28"/>
          <w:szCs w:val="28"/>
        </w:rPr>
        <w:t>Ключевые показатели вида</w:t>
      </w:r>
      <w:r>
        <w:rPr>
          <w:rStyle w:val="bumpedfont15"/>
          <w:b/>
          <w:bCs/>
          <w:sz w:val="28"/>
          <w:szCs w:val="28"/>
        </w:rPr>
        <w:t xml:space="preserve"> контроля и их целевые значения</w:t>
      </w:r>
    </w:p>
    <w:p w14:paraId="086A4487" w14:textId="77777777" w:rsidR="008E36BB" w:rsidRPr="00F94756" w:rsidRDefault="008E36BB" w:rsidP="00B140DF">
      <w:pPr>
        <w:autoSpaceDE w:val="0"/>
        <w:ind w:firstLine="709"/>
        <w:jc w:val="both"/>
        <w:rPr>
          <w:sz w:val="28"/>
          <w:szCs w:val="28"/>
        </w:rPr>
      </w:pPr>
      <w:r w:rsidRPr="00F94756">
        <w:rPr>
          <w:sz w:val="28"/>
          <w:szCs w:val="28"/>
        </w:rPr>
        <w:t>1.</w:t>
      </w:r>
      <w:r w:rsidR="00CE6411">
        <w:rPr>
          <w:sz w:val="28"/>
          <w:szCs w:val="28"/>
        </w:rPr>
        <w:t> </w:t>
      </w:r>
      <w:r w:rsidRPr="00F94756">
        <w:rPr>
          <w:sz w:val="28"/>
          <w:szCs w:val="28"/>
        </w:rPr>
        <w:t xml:space="preserve">Оценка результативности и эффективности деятельности контрольного органа осуществляется на основе системы показателей результативности </w:t>
      </w:r>
      <w:r w:rsidR="00CE6411">
        <w:rPr>
          <w:sz w:val="28"/>
          <w:szCs w:val="28"/>
        </w:rPr>
        <w:br/>
      </w:r>
      <w:r w:rsidRPr="00F94756">
        <w:rPr>
          <w:sz w:val="28"/>
          <w:szCs w:val="28"/>
        </w:rPr>
        <w:t>и эффективности муниципального контроля.</w:t>
      </w:r>
    </w:p>
    <w:p w14:paraId="6FD39F38" w14:textId="77777777" w:rsidR="008E36BB" w:rsidRPr="00014C5C" w:rsidRDefault="008E36BB" w:rsidP="008E36BB">
      <w:pPr>
        <w:autoSpaceDE w:val="0"/>
        <w:ind w:firstLine="709"/>
        <w:jc w:val="both"/>
        <w:rPr>
          <w:sz w:val="28"/>
          <w:szCs w:val="28"/>
        </w:rPr>
      </w:pPr>
      <w:r w:rsidRPr="00F94756">
        <w:rPr>
          <w:sz w:val="28"/>
          <w:szCs w:val="28"/>
        </w:rPr>
        <w:t>2.</w:t>
      </w:r>
      <w:r w:rsidR="00CE6411">
        <w:rPr>
          <w:sz w:val="28"/>
          <w:szCs w:val="28"/>
        </w:rPr>
        <w:t> </w:t>
      </w:r>
      <w:r w:rsidRPr="00F94756">
        <w:rPr>
          <w:sz w:val="28"/>
          <w:szCs w:val="28"/>
        </w:rPr>
        <w:t xml:space="preserve">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w:t>
      </w:r>
      <w:r w:rsidRPr="00014C5C">
        <w:rPr>
          <w:sz w:val="28"/>
          <w:szCs w:val="28"/>
        </w:rPr>
        <w:t xml:space="preserve">приведены в приложении </w:t>
      </w:r>
      <w:r w:rsidR="00CE6411" w:rsidRPr="00014C5C">
        <w:rPr>
          <w:sz w:val="28"/>
          <w:szCs w:val="28"/>
        </w:rPr>
        <w:t>3</w:t>
      </w:r>
      <w:r w:rsidRPr="00014C5C">
        <w:rPr>
          <w:sz w:val="28"/>
          <w:szCs w:val="28"/>
        </w:rPr>
        <w:t xml:space="preserve"> </w:t>
      </w:r>
      <w:r w:rsidR="00CE6411" w:rsidRPr="00014C5C">
        <w:rPr>
          <w:sz w:val="28"/>
          <w:szCs w:val="28"/>
        </w:rPr>
        <w:br/>
      </w:r>
      <w:r w:rsidRPr="00014C5C">
        <w:rPr>
          <w:sz w:val="28"/>
          <w:szCs w:val="28"/>
        </w:rPr>
        <w:t>к настоящему Положению.</w:t>
      </w:r>
    </w:p>
    <w:p w14:paraId="24901FAE" w14:textId="77777777" w:rsidR="008E36BB" w:rsidRPr="00014C5C" w:rsidRDefault="008E36BB" w:rsidP="008E36BB">
      <w:pPr>
        <w:autoSpaceDE w:val="0"/>
        <w:ind w:firstLine="709"/>
        <w:jc w:val="both"/>
        <w:rPr>
          <w:sz w:val="28"/>
          <w:szCs w:val="28"/>
        </w:rPr>
      </w:pPr>
      <w:r w:rsidRPr="00014C5C">
        <w:rPr>
          <w:sz w:val="28"/>
          <w:szCs w:val="28"/>
        </w:rPr>
        <w:t>3.</w:t>
      </w:r>
      <w:r w:rsidR="00CE6411" w:rsidRPr="00014C5C">
        <w:rPr>
          <w:sz w:val="28"/>
          <w:szCs w:val="28"/>
        </w:rPr>
        <w:t> </w:t>
      </w:r>
      <w:r w:rsidRPr="00014C5C">
        <w:rPr>
          <w:sz w:val="28"/>
          <w:szCs w:val="28"/>
        </w:rPr>
        <w:t xml:space="preserve">Индикативные показатели </w:t>
      </w:r>
      <w:r w:rsidR="00CE6411" w:rsidRPr="00014C5C">
        <w:rPr>
          <w:sz w:val="28"/>
          <w:szCs w:val="28"/>
        </w:rPr>
        <w:t>муниципального</w:t>
      </w:r>
      <w:r w:rsidRPr="00014C5C">
        <w:rPr>
          <w:sz w:val="28"/>
          <w:szCs w:val="28"/>
        </w:rPr>
        <w:t xml:space="preserve">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w:t>
      </w:r>
      <w:r w:rsidR="00CE6411" w:rsidRPr="00014C5C">
        <w:rPr>
          <w:sz w:val="28"/>
          <w:szCs w:val="28"/>
        </w:rPr>
        <w:br/>
      </w:r>
      <w:r w:rsidRPr="00014C5C">
        <w:rPr>
          <w:sz w:val="28"/>
          <w:szCs w:val="28"/>
        </w:rPr>
        <w:t xml:space="preserve">а также уровень вмешательства в деятельность контролируемых лиц приведены </w:t>
      </w:r>
      <w:r w:rsidR="00CE6411" w:rsidRPr="00014C5C">
        <w:rPr>
          <w:sz w:val="28"/>
          <w:szCs w:val="28"/>
        </w:rPr>
        <w:br/>
      </w:r>
      <w:r w:rsidRPr="00014C5C">
        <w:rPr>
          <w:sz w:val="28"/>
          <w:szCs w:val="28"/>
        </w:rPr>
        <w:t xml:space="preserve">в приложении </w:t>
      </w:r>
      <w:r w:rsidR="00CE6411" w:rsidRPr="00014C5C">
        <w:rPr>
          <w:sz w:val="28"/>
          <w:szCs w:val="28"/>
        </w:rPr>
        <w:t>4</w:t>
      </w:r>
      <w:r w:rsidRPr="00014C5C">
        <w:rPr>
          <w:sz w:val="28"/>
          <w:szCs w:val="28"/>
        </w:rPr>
        <w:t xml:space="preserve"> к настоящему Положению.</w:t>
      </w:r>
    </w:p>
    <w:p w14:paraId="481C2543" w14:textId="77777777" w:rsidR="008E36BB" w:rsidRDefault="008E36BB" w:rsidP="008E36BB">
      <w:pPr>
        <w:autoSpaceDE w:val="0"/>
        <w:ind w:firstLine="709"/>
        <w:jc w:val="both"/>
        <w:rPr>
          <w:sz w:val="28"/>
          <w:szCs w:val="28"/>
        </w:rPr>
      </w:pPr>
      <w:r w:rsidRPr="00014C5C">
        <w:rPr>
          <w:sz w:val="28"/>
          <w:szCs w:val="28"/>
        </w:rPr>
        <w:t>4.</w:t>
      </w:r>
      <w:r w:rsidR="00CE6411" w:rsidRPr="00014C5C">
        <w:rPr>
          <w:sz w:val="28"/>
          <w:szCs w:val="28"/>
        </w:rPr>
        <w:t> </w:t>
      </w:r>
      <w:r w:rsidRPr="00014C5C">
        <w:rPr>
          <w:sz w:val="28"/>
          <w:szCs w:val="28"/>
        </w:rPr>
        <w:t>Контрольный ежегодно в срок до 15 марта года, следующего</w:t>
      </w:r>
      <w:r w:rsidRPr="00F94756">
        <w:rPr>
          <w:sz w:val="28"/>
          <w:szCs w:val="28"/>
        </w:rPr>
        <w:t xml:space="preserve"> за отч</w:t>
      </w:r>
      <w:r w:rsidR="00CE6411">
        <w:rPr>
          <w:sz w:val="28"/>
          <w:szCs w:val="28"/>
        </w:rPr>
        <w:t>ё</w:t>
      </w:r>
      <w:r w:rsidRPr="00F94756">
        <w:rPr>
          <w:sz w:val="28"/>
          <w:szCs w:val="28"/>
        </w:rPr>
        <w:t xml:space="preserve">тным годом, осуществляет подготовку и размещение доклада о муниципальном контроле в соответствии с требованиями, установленными Постановлением </w:t>
      </w:r>
      <w:r w:rsidRPr="00F94756">
        <w:rPr>
          <w:sz w:val="28"/>
          <w:szCs w:val="28"/>
        </w:rPr>
        <w:lastRenderedPageBreak/>
        <w:t>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14:paraId="7ACE4704" w14:textId="77777777" w:rsidR="000E609F" w:rsidRDefault="000E609F" w:rsidP="00E91A2A">
      <w:pPr>
        <w:pStyle w:val="s39"/>
        <w:spacing w:before="0" w:beforeAutospacing="0" w:after="0" w:afterAutospacing="0"/>
        <w:ind w:left="3615"/>
        <w:rPr>
          <w:rStyle w:val="bumpedfont15"/>
          <w:sz w:val="28"/>
          <w:szCs w:val="28"/>
        </w:rPr>
      </w:pPr>
    </w:p>
    <w:p w14:paraId="6A1907F4" w14:textId="77777777" w:rsidR="008B3FCB" w:rsidRDefault="008B3FCB" w:rsidP="00E91A2A">
      <w:pPr>
        <w:pStyle w:val="s39"/>
        <w:spacing w:before="0" w:beforeAutospacing="0" w:after="0" w:afterAutospacing="0"/>
        <w:ind w:left="3615"/>
        <w:rPr>
          <w:rStyle w:val="bumpedfont15"/>
          <w:sz w:val="28"/>
          <w:szCs w:val="28"/>
        </w:rPr>
      </w:pPr>
    </w:p>
    <w:p w14:paraId="541BB049" w14:textId="77777777" w:rsidR="008B3FCB" w:rsidRDefault="008B3FCB" w:rsidP="00E91A2A">
      <w:pPr>
        <w:pStyle w:val="s39"/>
        <w:spacing w:before="0" w:beforeAutospacing="0" w:after="0" w:afterAutospacing="0"/>
        <w:ind w:left="3615"/>
        <w:rPr>
          <w:rStyle w:val="bumpedfont15"/>
          <w:sz w:val="28"/>
          <w:szCs w:val="28"/>
        </w:rPr>
      </w:pPr>
    </w:p>
    <w:p w14:paraId="444E79C5" w14:textId="77777777" w:rsidR="008B3FCB" w:rsidRDefault="008B3FCB" w:rsidP="00E91A2A">
      <w:pPr>
        <w:pStyle w:val="s39"/>
        <w:spacing w:before="0" w:beforeAutospacing="0" w:after="0" w:afterAutospacing="0"/>
        <w:ind w:left="3615"/>
        <w:rPr>
          <w:rStyle w:val="bumpedfont15"/>
          <w:sz w:val="28"/>
          <w:szCs w:val="28"/>
        </w:rPr>
      </w:pPr>
    </w:p>
    <w:p w14:paraId="326E64C5" w14:textId="77777777" w:rsidR="008B3FCB" w:rsidRPr="003B426D" w:rsidRDefault="008B3FCB" w:rsidP="008B3FCB">
      <w:pPr>
        <w:autoSpaceDE w:val="0"/>
        <w:autoSpaceDN w:val="0"/>
        <w:adjustRightInd w:val="0"/>
        <w:ind w:left="4536"/>
        <w:jc w:val="right"/>
        <w:rPr>
          <w:color w:val="000000" w:themeColor="text1"/>
          <w:sz w:val="28"/>
          <w:szCs w:val="28"/>
        </w:rPr>
      </w:pPr>
      <w:bookmarkStart w:id="3" w:name="_Hlk198043125"/>
      <w:r w:rsidRPr="003B426D">
        <w:rPr>
          <w:color w:val="000000" w:themeColor="text1"/>
          <w:sz w:val="28"/>
          <w:szCs w:val="28"/>
        </w:rPr>
        <w:t>Приложение</w:t>
      </w:r>
      <w:r>
        <w:rPr>
          <w:color w:val="000000" w:themeColor="text1"/>
          <w:sz w:val="28"/>
          <w:szCs w:val="28"/>
        </w:rPr>
        <w:t xml:space="preserve"> 1</w:t>
      </w:r>
    </w:p>
    <w:p w14:paraId="501CA8FD" w14:textId="77777777" w:rsidR="008B3FCB" w:rsidRPr="003B426D" w:rsidRDefault="008B3FCB" w:rsidP="008B3FCB">
      <w:pPr>
        <w:autoSpaceDE w:val="0"/>
        <w:autoSpaceDN w:val="0"/>
        <w:adjustRightInd w:val="0"/>
        <w:ind w:left="4536"/>
        <w:jc w:val="both"/>
        <w:rPr>
          <w:b/>
          <w:color w:val="000000" w:themeColor="text1"/>
          <w:sz w:val="28"/>
          <w:szCs w:val="28"/>
        </w:rPr>
      </w:pPr>
      <w:r w:rsidRPr="003B426D">
        <w:rPr>
          <w:color w:val="000000" w:themeColor="text1"/>
          <w:sz w:val="28"/>
          <w:szCs w:val="28"/>
        </w:rPr>
        <w:t xml:space="preserve">к </w:t>
      </w:r>
      <w:r>
        <w:rPr>
          <w:color w:val="000000" w:themeColor="text1"/>
          <w:sz w:val="28"/>
          <w:szCs w:val="28"/>
        </w:rPr>
        <w:t xml:space="preserve">Положению о муниципальном земельном контроле на территории муниципального образования </w:t>
      </w:r>
      <w:bookmarkStart w:id="4" w:name="_Hlk198042928"/>
      <w:r>
        <w:rPr>
          <w:color w:val="000000" w:themeColor="text1"/>
          <w:sz w:val="28"/>
          <w:szCs w:val="28"/>
        </w:rPr>
        <w:t>Гатчинский муниципальный округ Ленинградской области</w:t>
      </w:r>
      <w:bookmarkEnd w:id="4"/>
    </w:p>
    <w:bookmarkEnd w:id="3"/>
    <w:p w14:paraId="79D720A2" w14:textId="77777777" w:rsidR="008B3FCB" w:rsidRPr="003B426D" w:rsidRDefault="008B3FCB" w:rsidP="008B3FCB">
      <w:pPr>
        <w:autoSpaceDE w:val="0"/>
        <w:autoSpaceDN w:val="0"/>
        <w:adjustRightInd w:val="0"/>
        <w:ind w:firstLine="709"/>
        <w:jc w:val="center"/>
        <w:rPr>
          <w:b/>
          <w:color w:val="000000" w:themeColor="text1"/>
          <w:sz w:val="28"/>
          <w:szCs w:val="28"/>
        </w:rPr>
      </w:pPr>
    </w:p>
    <w:p w14:paraId="4D0BEAA6" w14:textId="77777777" w:rsidR="008B3FCB" w:rsidRPr="003B426D" w:rsidRDefault="008B3FCB" w:rsidP="008B3FCB">
      <w:pPr>
        <w:autoSpaceDE w:val="0"/>
        <w:autoSpaceDN w:val="0"/>
        <w:adjustRightInd w:val="0"/>
        <w:ind w:firstLine="709"/>
        <w:jc w:val="center"/>
        <w:rPr>
          <w:b/>
          <w:color w:val="000000" w:themeColor="text1"/>
          <w:sz w:val="28"/>
          <w:szCs w:val="28"/>
        </w:rPr>
      </w:pPr>
    </w:p>
    <w:p w14:paraId="5D35CFA0" w14:textId="77777777" w:rsidR="008B3FCB" w:rsidRPr="003B426D" w:rsidRDefault="008B3FCB" w:rsidP="008B3FCB">
      <w:pPr>
        <w:autoSpaceDE w:val="0"/>
        <w:autoSpaceDN w:val="0"/>
        <w:adjustRightInd w:val="0"/>
        <w:ind w:firstLine="709"/>
        <w:jc w:val="center"/>
        <w:rPr>
          <w:b/>
          <w:color w:val="000000" w:themeColor="text1"/>
          <w:sz w:val="28"/>
          <w:szCs w:val="28"/>
        </w:rPr>
      </w:pPr>
    </w:p>
    <w:p w14:paraId="746B077C" w14:textId="77777777" w:rsidR="008B3FCB" w:rsidRDefault="008B3FCB" w:rsidP="008B3FCB">
      <w:pPr>
        <w:pStyle w:val="s4"/>
        <w:spacing w:before="0" w:beforeAutospacing="0" w:after="0" w:afterAutospacing="0"/>
        <w:jc w:val="center"/>
        <w:rPr>
          <w:rStyle w:val="bumpedfont15"/>
          <w:sz w:val="28"/>
          <w:szCs w:val="28"/>
        </w:rPr>
      </w:pPr>
      <w:r w:rsidRPr="003B426D">
        <w:rPr>
          <w:rStyle w:val="bumpedfont15"/>
          <w:sz w:val="28"/>
          <w:szCs w:val="28"/>
        </w:rPr>
        <w:t xml:space="preserve">Критерии отнесения объектов контроля к категориям риска в рамках осуществления муниципального </w:t>
      </w:r>
      <w:r>
        <w:rPr>
          <w:rStyle w:val="bumpedfont15"/>
          <w:sz w:val="28"/>
          <w:szCs w:val="28"/>
        </w:rPr>
        <w:t xml:space="preserve">земельного </w:t>
      </w:r>
      <w:r w:rsidRPr="003B426D">
        <w:rPr>
          <w:rStyle w:val="bumpedfont15"/>
          <w:sz w:val="28"/>
          <w:szCs w:val="28"/>
        </w:rPr>
        <w:t>контроля</w:t>
      </w:r>
    </w:p>
    <w:p w14:paraId="490B227F" w14:textId="097AFF93" w:rsidR="008B3FCB" w:rsidRPr="003B426D" w:rsidRDefault="008B3FCB" w:rsidP="008B3FCB">
      <w:pPr>
        <w:pStyle w:val="s4"/>
        <w:spacing w:before="0" w:beforeAutospacing="0" w:after="0" w:afterAutospacing="0"/>
        <w:jc w:val="center"/>
        <w:rPr>
          <w:sz w:val="28"/>
          <w:szCs w:val="28"/>
          <w:vertAlign w:val="superscript"/>
        </w:rPr>
      </w:pPr>
      <w:r>
        <w:rPr>
          <w:color w:val="000000" w:themeColor="text1"/>
          <w:sz w:val="28"/>
          <w:szCs w:val="28"/>
        </w:rPr>
        <w:t xml:space="preserve">на территории муниципального образования </w:t>
      </w:r>
      <w:bookmarkStart w:id="5" w:name="_Hlk198043178"/>
      <w:r w:rsidRPr="008B3FCB">
        <w:rPr>
          <w:color w:val="000000" w:themeColor="text1"/>
          <w:sz w:val="28"/>
          <w:szCs w:val="28"/>
        </w:rPr>
        <w:t>Гатчинский муниципальный округ Ленинградской области</w:t>
      </w:r>
      <w:bookmarkEnd w:id="5"/>
    </w:p>
    <w:p w14:paraId="4B37451E" w14:textId="77777777" w:rsidR="008B3FCB" w:rsidRDefault="008B3FCB" w:rsidP="008B3FCB"/>
    <w:p w14:paraId="226367B7" w14:textId="77777777" w:rsidR="008B3FCB" w:rsidRDefault="008B3FCB" w:rsidP="008B3FCB">
      <w:pPr>
        <w:autoSpaceDE w:val="0"/>
        <w:autoSpaceDN w:val="0"/>
        <w:adjustRightInd w:val="0"/>
        <w:ind w:firstLine="709"/>
        <w:jc w:val="both"/>
        <w:rPr>
          <w:sz w:val="28"/>
          <w:szCs w:val="28"/>
          <w:lang w:eastAsia="en-US"/>
        </w:rPr>
      </w:pPr>
      <w:bookmarkStart w:id="6" w:name="Par0"/>
      <w:bookmarkEnd w:id="6"/>
      <w:r>
        <w:rPr>
          <w:sz w:val="28"/>
          <w:szCs w:val="28"/>
          <w:lang w:eastAsia="en-US"/>
        </w:rPr>
        <w:t>1. 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14:paraId="5A8EACD3" w14:textId="77777777" w:rsidR="008B3FCB" w:rsidRPr="00DE59C1" w:rsidRDefault="008B3FCB" w:rsidP="008B3FCB">
      <w:pPr>
        <w:autoSpaceDE w:val="0"/>
        <w:autoSpaceDN w:val="0"/>
        <w:adjustRightInd w:val="0"/>
        <w:ind w:firstLine="709"/>
        <w:jc w:val="both"/>
        <w:rPr>
          <w:sz w:val="28"/>
          <w:szCs w:val="28"/>
          <w:lang w:eastAsia="en-US"/>
        </w:rPr>
      </w:pPr>
      <w:r>
        <w:rPr>
          <w:sz w:val="28"/>
          <w:szCs w:val="28"/>
        </w:rPr>
        <w:t>2. </w:t>
      </w:r>
      <w:r>
        <w:rPr>
          <w:sz w:val="28"/>
          <w:szCs w:val="28"/>
          <w:lang w:eastAsia="en-US"/>
        </w:rPr>
        <w:t>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r w:rsidRPr="00DE59C1">
        <w:rPr>
          <w:sz w:val="28"/>
          <w:szCs w:val="28"/>
        </w:rPr>
        <w:t>:</w:t>
      </w:r>
    </w:p>
    <w:p w14:paraId="2E88F039" w14:textId="77777777" w:rsidR="008B3FCB" w:rsidRPr="00DE59C1" w:rsidRDefault="008B3FCB" w:rsidP="008B3FCB">
      <w:pPr>
        <w:ind w:firstLine="709"/>
        <w:jc w:val="both"/>
        <w:rPr>
          <w:sz w:val="28"/>
          <w:szCs w:val="28"/>
        </w:rPr>
      </w:pPr>
    </w:p>
    <w:p w14:paraId="56747ED1" w14:textId="77777777" w:rsidR="008B3FCB" w:rsidRDefault="008B3FCB" w:rsidP="008B3FCB">
      <w:pPr>
        <w:ind w:firstLine="709"/>
        <w:jc w:val="both"/>
        <w:rPr>
          <w:sz w:val="28"/>
          <w:szCs w:val="28"/>
        </w:rPr>
      </w:pPr>
      <w:r>
        <w:rPr>
          <w:sz w:val="28"/>
          <w:szCs w:val="28"/>
        </w:rPr>
        <w:t xml:space="preserve">К = Т+В-Д, </w:t>
      </w:r>
    </w:p>
    <w:p w14:paraId="4E31F609" w14:textId="77777777" w:rsidR="008B3FCB" w:rsidRDefault="008B3FCB" w:rsidP="008B3FCB">
      <w:pPr>
        <w:ind w:firstLine="709"/>
        <w:jc w:val="both"/>
        <w:rPr>
          <w:sz w:val="28"/>
          <w:szCs w:val="28"/>
        </w:rPr>
      </w:pPr>
    </w:p>
    <w:p w14:paraId="6DB89680" w14:textId="77777777" w:rsidR="008B3FCB" w:rsidRDefault="008B3FCB" w:rsidP="008B3FCB">
      <w:pPr>
        <w:ind w:firstLine="709"/>
        <w:jc w:val="both"/>
        <w:rPr>
          <w:sz w:val="28"/>
          <w:szCs w:val="28"/>
        </w:rPr>
      </w:pPr>
      <w:r>
        <w:rPr>
          <w:sz w:val="28"/>
          <w:szCs w:val="28"/>
        </w:rPr>
        <w:t>где:</w:t>
      </w:r>
    </w:p>
    <w:p w14:paraId="5D72A788" w14:textId="77777777" w:rsidR="008B3FCB" w:rsidRDefault="008B3FCB" w:rsidP="008B3FCB">
      <w:pPr>
        <w:ind w:firstLine="709"/>
        <w:jc w:val="both"/>
        <w:rPr>
          <w:sz w:val="28"/>
          <w:szCs w:val="28"/>
        </w:rPr>
      </w:pPr>
    </w:p>
    <w:p w14:paraId="1291F024" w14:textId="77777777" w:rsidR="008B3FCB" w:rsidRDefault="008B3FCB" w:rsidP="008B3FCB">
      <w:pPr>
        <w:ind w:firstLine="709"/>
        <w:jc w:val="both"/>
        <w:rPr>
          <w:sz w:val="28"/>
          <w:szCs w:val="28"/>
        </w:rPr>
      </w:pPr>
      <w:r w:rsidRPr="00A33DC8">
        <w:rPr>
          <w:b/>
          <w:sz w:val="28"/>
          <w:szCs w:val="28"/>
        </w:rPr>
        <w:t>К = итоговый балл</w:t>
      </w:r>
      <w:r>
        <w:rPr>
          <w:sz w:val="28"/>
          <w:szCs w:val="28"/>
        </w:rPr>
        <w:t>, обозначающий следующие категории риска:</w:t>
      </w:r>
    </w:p>
    <w:p w14:paraId="03B63F7E" w14:textId="77777777" w:rsidR="008B3FCB" w:rsidRDefault="008B3FCB" w:rsidP="008B3FCB">
      <w:pPr>
        <w:ind w:firstLine="709"/>
        <w:jc w:val="both"/>
        <w:rPr>
          <w:sz w:val="28"/>
          <w:szCs w:val="28"/>
        </w:rPr>
      </w:pPr>
      <w:r>
        <w:rPr>
          <w:sz w:val="28"/>
          <w:szCs w:val="28"/>
        </w:rPr>
        <w:t>4 и более баллов – категория среднего риска,</w:t>
      </w:r>
    </w:p>
    <w:p w14:paraId="01AE70E9" w14:textId="77777777" w:rsidR="008B3FCB" w:rsidRDefault="008B3FCB" w:rsidP="008B3FCB">
      <w:pPr>
        <w:ind w:firstLine="709"/>
        <w:jc w:val="both"/>
        <w:rPr>
          <w:sz w:val="28"/>
          <w:szCs w:val="28"/>
        </w:rPr>
      </w:pPr>
      <w:r>
        <w:rPr>
          <w:sz w:val="28"/>
          <w:szCs w:val="28"/>
        </w:rPr>
        <w:t xml:space="preserve">3 балла – категория умеренного риска, </w:t>
      </w:r>
    </w:p>
    <w:p w14:paraId="1C2E4D99" w14:textId="77777777" w:rsidR="008B3FCB" w:rsidRDefault="008B3FCB" w:rsidP="008B3FCB">
      <w:pPr>
        <w:ind w:firstLine="709"/>
        <w:jc w:val="both"/>
        <w:rPr>
          <w:sz w:val="28"/>
          <w:szCs w:val="28"/>
        </w:rPr>
      </w:pPr>
      <w:r>
        <w:rPr>
          <w:sz w:val="28"/>
          <w:szCs w:val="28"/>
        </w:rPr>
        <w:t>2 и менее баллов  – категория низкого риска.</w:t>
      </w:r>
    </w:p>
    <w:p w14:paraId="3763ADD8" w14:textId="77777777" w:rsidR="008B3FCB" w:rsidRDefault="008B3FCB" w:rsidP="008B3FCB">
      <w:pPr>
        <w:ind w:firstLine="709"/>
        <w:jc w:val="both"/>
        <w:rPr>
          <w:sz w:val="28"/>
          <w:szCs w:val="28"/>
        </w:rPr>
      </w:pPr>
    </w:p>
    <w:p w14:paraId="0610F7FC" w14:textId="77777777" w:rsidR="008B3FCB" w:rsidRDefault="008B3FCB" w:rsidP="008B3FCB">
      <w:pPr>
        <w:ind w:firstLine="709"/>
        <w:jc w:val="both"/>
        <w:rPr>
          <w:sz w:val="28"/>
          <w:szCs w:val="28"/>
          <w:lang w:eastAsia="en-US"/>
        </w:rPr>
      </w:pPr>
      <w:r w:rsidRPr="00B34CA7">
        <w:rPr>
          <w:b/>
          <w:sz w:val="28"/>
          <w:szCs w:val="28"/>
          <w:lang w:eastAsia="en-US"/>
        </w:rPr>
        <w:t xml:space="preserve">Т </w:t>
      </w:r>
      <w:r w:rsidRPr="00B34CA7">
        <w:rPr>
          <w:b/>
          <w:sz w:val="28"/>
          <w:szCs w:val="28"/>
          <w:lang w:eastAsia="en-US"/>
        </w:rPr>
        <w:noBreakHyphen/>
        <w:t xml:space="preserve"> тяжесть причинения вреда (ущерба) охраняемым законом ценностям,</w:t>
      </w:r>
      <w:r>
        <w:rPr>
          <w:sz w:val="28"/>
          <w:szCs w:val="28"/>
          <w:lang w:eastAsia="en-US"/>
        </w:rPr>
        <w:t xml:space="preserve"> где:</w:t>
      </w:r>
    </w:p>
    <w:p w14:paraId="54064115" w14:textId="77777777" w:rsidR="008B3FCB" w:rsidRDefault="008B3FCB" w:rsidP="008B3FCB">
      <w:pPr>
        <w:ind w:firstLine="709"/>
        <w:jc w:val="both"/>
        <w:rPr>
          <w:sz w:val="28"/>
          <w:szCs w:val="28"/>
          <w:lang w:eastAsia="en-US"/>
        </w:rPr>
      </w:pPr>
      <w:r>
        <w:rPr>
          <w:sz w:val="28"/>
          <w:szCs w:val="28"/>
          <w:lang w:eastAsia="en-US"/>
        </w:rPr>
        <w:t>значению Т присваивается 3 балла в случае, если земельные участки как объекты контроля:</w:t>
      </w:r>
    </w:p>
    <w:p w14:paraId="0EFBA7DC" w14:textId="77777777" w:rsidR="008B3FCB" w:rsidRPr="005E050F" w:rsidRDefault="008B3FCB" w:rsidP="008B3FCB">
      <w:pPr>
        <w:ind w:firstLine="709"/>
        <w:jc w:val="both"/>
        <w:rPr>
          <w:sz w:val="28"/>
          <w:szCs w:val="28"/>
        </w:rPr>
      </w:pPr>
      <w:r w:rsidRPr="005E050F">
        <w:rPr>
          <w:sz w:val="28"/>
          <w:szCs w:val="28"/>
        </w:rPr>
        <w:t>а)</w:t>
      </w:r>
      <w:r>
        <w:rPr>
          <w:sz w:val="28"/>
          <w:szCs w:val="28"/>
        </w:rPr>
        <w:t> </w:t>
      </w:r>
      <w:r w:rsidRPr="005E050F">
        <w:rPr>
          <w:sz w:val="28"/>
          <w:szCs w:val="28"/>
        </w:rPr>
        <w:t xml:space="preserve"> гранича</w:t>
      </w:r>
      <w:r>
        <w:rPr>
          <w:sz w:val="28"/>
          <w:szCs w:val="28"/>
        </w:rPr>
        <w:t>т</w:t>
      </w:r>
      <w:r w:rsidRPr="005E050F">
        <w:rPr>
          <w:sz w:val="28"/>
          <w:szCs w:val="28"/>
        </w:rPr>
        <w:t xml:space="preserve"> с земельными участками, предназначенными для захоронения </w:t>
      </w:r>
      <w:r>
        <w:rPr>
          <w:sz w:val="28"/>
          <w:szCs w:val="28"/>
        </w:rPr>
        <w:br/>
      </w:r>
      <w:r w:rsidRPr="005E050F">
        <w:rPr>
          <w:sz w:val="28"/>
          <w:szCs w:val="28"/>
        </w:rPr>
        <w:t>и размещения отходов производства и потребления, размещения кладбищ;</w:t>
      </w:r>
    </w:p>
    <w:p w14:paraId="6763659B" w14:textId="77777777" w:rsidR="008B3FCB" w:rsidRPr="005E050F" w:rsidRDefault="008B3FCB" w:rsidP="008B3FCB">
      <w:pPr>
        <w:ind w:firstLine="709"/>
        <w:jc w:val="both"/>
        <w:rPr>
          <w:sz w:val="28"/>
          <w:szCs w:val="28"/>
        </w:rPr>
      </w:pPr>
      <w:r w:rsidRPr="005E050F">
        <w:rPr>
          <w:sz w:val="28"/>
          <w:szCs w:val="28"/>
        </w:rPr>
        <w:lastRenderedPageBreak/>
        <w:t>б)</w:t>
      </w:r>
      <w:r>
        <w:rPr>
          <w:sz w:val="28"/>
          <w:szCs w:val="28"/>
        </w:rPr>
        <w:t> </w:t>
      </w:r>
      <w:r w:rsidRPr="005E050F">
        <w:rPr>
          <w:sz w:val="28"/>
          <w:szCs w:val="28"/>
        </w:rPr>
        <w:t>распол</w:t>
      </w:r>
      <w:r>
        <w:rPr>
          <w:sz w:val="28"/>
          <w:szCs w:val="28"/>
        </w:rPr>
        <w:t>агаются</w:t>
      </w:r>
      <w:r w:rsidRPr="005E050F">
        <w:rPr>
          <w:sz w:val="28"/>
          <w:szCs w:val="28"/>
        </w:rPr>
        <w:t xml:space="preserve"> в границах или примыкаю</w:t>
      </w:r>
      <w:r>
        <w:rPr>
          <w:sz w:val="28"/>
          <w:szCs w:val="28"/>
        </w:rPr>
        <w:t xml:space="preserve">т </w:t>
      </w:r>
      <w:r w:rsidRPr="005E050F">
        <w:rPr>
          <w:sz w:val="28"/>
          <w:szCs w:val="28"/>
        </w:rPr>
        <w:t>к границе береговой полосы водных объектов общего пользования;</w:t>
      </w:r>
    </w:p>
    <w:p w14:paraId="6B3DDE79" w14:textId="77777777" w:rsidR="008B3FCB" w:rsidRPr="005E050F" w:rsidRDefault="008B3FCB" w:rsidP="008B3FCB">
      <w:pPr>
        <w:ind w:firstLine="709"/>
        <w:jc w:val="both"/>
        <w:rPr>
          <w:sz w:val="28"/>
          <w:szCs w:val="28"/>
        </w:rPr>
      </w:pPr>
      <w:r>
        <w:rPr>
          <w:sz w:val="28"/>
          <w:szCs w:val="28"/>
        </w:rPr>
        <w:t>в) </w:t>
      </w:r>
      <w:r w:rsidRPr="005E050F">
        <w:rPr>
          <w:sz w:val="28"/>
          <w:szCs w:val="28"/>
        </w:rPr>
        <w:t>кадастров</w:t>
      </w:r>
      <w:r>
        <w:rPr>
          <w:sz w:val="28"/>
          <w:szCs w:val="28"/>
        </w:rPr>
        <w:t>ой</w:t>
      </w:r>
      <w:r w:rsidRPr="005E050F">
        <w:rPr>
          <w:sz w:val="28"/>
          <w:szCs w:val="28"/>
        </w:rPr>
        <w:t xml:space="preserve"> стоимость</w:t>
      </w:r>
      <w:r>
        <w:rPr>
          <w:sz w:val="28"/>
          <w:szCs w:val="28"/>
        </w:rPr>
        <w:t>ю</w:t>
      </w:r>
      <w:r w:rsidRPr="005E050F">
        <w:rPr>
          <w:sz w:val="28"/>
          <w:szCs w:val="28"/>
        </w:rPr>
        <w:t xml:space="preserve"> на 50 и более процентов превыша</w:t>
      </w:r>
      <w:r>
        <w:rPr>
          <w:sz w:val="28"/>
          <w:szCs w:val="28"/>
        </w:rPr>
        <w:t>ю</w:t>
      </w:r>
      <w:r w:rsidRPr="005E050F">
        <w:rPr>
          <w:sz w:val="28"/>
          <w:szCs w:val="28"/>
        </w:rPr>
        <w:t>т средний уровень кадастровой стоимости по муниципальному району (городскому округу)</w:t>
      </w:r>
      <w:r>
        <w:rPr>
          <w:sz w:val="28"/>
          <w:szCs w:val="28"/>
        </w:rPr>
        <w:t>;</w:t>
      </w:r>
    </w:p>
    <w:p w14:paraId="3F8CA8C4" w14:textId="77777777" w:rsidR="008B3FCB" w:rsidRDefault="008B3FCB" w:rsidP="008B3FCB">
      <w:pPr>
        <w:ind w:firstLine="709"/>
        <w:jc w:val="both"/>
        <w:rPr>
          <w:sz w:val="28"/>
          <w:szCs w:val="28"/>
        </w:rPr>
      </w:pPr>
      <w:r>
        <w:rPr>
          <w:sz w:val="28"/>
          <w:szCs w:val="28"/>
        </w:rPr>
        <w:t>г) </w:t>
      </w:r>
      <w:r w:rsidRPr="005E050F">
        <w:rPr>
          <w:sz w:val="28"/>
          <w:szCs w:val="28"/>
        </w:rPr>
        <w:t>мелиорируемые и мелиорированные;</w:t>
      </w:r>
    </w:p>
    <w:p w14:paraId="123334C2" w14:textId="77777777" w:rsidR="008B3FCB" w:rsidRDefault="008B3FCB" w:rsidP="008B3FCB">
      <w:pPr>
        <w:ind w:firstLine="709"/>
        <w:jc w:val="both"/>
        <w:rPr>
          <w:sz w:val="28"/>
          <w:szCs w:val="28"/>
        </w:rPr>
      </w:pPr>
      <w:r>
        <w:rPr>
          <w:sz w:val="28"/>
          <w:szCs w:val="28"/>
        </w:rPr>
        <w:t>д) смежные с земельными участками, на которых расположены комплексы по разведению сельскохозяйственной птицы (с проектной мощностью 40 тыс. птицемест и более);</w:t>
      </w:r>
    </w:p>
    <w:p w14:paraId="517BA9E0" w14:textId="77777777" w:rsidR="008B3FCB" w:rsidRDefault="008B3FCB" w:rsidP="008B3FCB">
      <w:pPr>
        <w:ind w:firstLine="709"/>
        <w:jc w:val="both"/>
        <w:rPr>
          <w:sz w:val="28"/>
          <w:szCs w:val="28"/>
        </w:rPr>
      </w:pPr>
      <w:r>
        <w:rPr>
          <w:sz w:val="28"/>
          <w:szCs w:val="28"/>
        </w:rPr>
        <w:t xml:space="preserve">е)  смежные с земельными участками, на которых расположены комплексы по выращиванию и разведению свиней (с проектной мощностью 2000 мест </w:t>
      </w:r>
      <w:r>
        <w:rPr>
          <w:sz w:val="28"/>
          <w:szCs w:val="28"/>
        </w:rPr>
        <w:br/>
        <w:t>и более), свиноматок (с проектной мощностью 750 мест и более);</w:t>
      </w:r>
    </w:p>
    <w:p w14:paraId="1030E772" w14:textId="77777777" w:rsidR="008B3FCB" w:rsidRDefault="008B3FCB" w:rsidP="008B3FCB">
      <w:pPr>
        <w:ind w:firstLine="709"/>
        <w:jc w:val="both"/>
        <w:rPr>
          <w:sz w:val="28"/>
          <w:szCs w:val="28"/>
        </w:rPr>
      </w:pPr>
      <w:r>
        <w:rPr>
          <w:sz w:val="28"/>
          <w:szCs w:val="28"/>
        </w:rPr>
        <w:t>ж) </w:t>
      </w:r>
      <w:r w:rsidRPr="00A33DC8">
        <w:rPr>
          <w:sz w:val="28"/>
          <w:szCs w:val="28"/>
        </w:rPr>
        <w:t>в своих границах содержат объекты</w:t>
      </w:r>
      <w:r>
        <w:rPr>
          <w:sz w:val="28"/>
          <w:szCs w:val="28"/>
        </w:rPr>
        <w:t xml:space="preserve"> контроля</w:t>
      </w:r>
      <w:r w:rsidRPr="00467CCE">
        <w:rPr>
          <w:sz w:val="28"/>
          <w:szCs w:val="28"/>
        </w:rPr>
        <w:t xml:space="preserve">, оказывающие негативное воздействие на окружающую среду, соответствующие критериям отнесения объектов, оказывающих умеренное негативное воздействие на окружающую среду, к объектам </w:t>
      </w:r>
      <w:r>
        <w:rPr>
          <w:sz w:val="28"/>
          <w:szCs w:val="28"/>
          <w:lang w:val="en-US"/>
        </w:rPr>
        <w:t>I</w:t>
      </w:r>
      <w:r>
        <w:rPr>
          <w:sz w:val="28"/>
          <w:szCs w:val="28"/>
        </w:rPr>
        <w:t xml:space="preserve"> и </w:t>
      </w:r>
      <w:r w:rsidRPr="00467CCE">
        <w:rPr>
          <w:sz w:val="28"/>
          <w:szCs w:val="28"/>
        </w:rPr>
        <w:t>II категории в соответствии с Критериями</w:t>
      </w:r>
      <w:r>
        <w:rPr>
          <w:sz w:val="28"/>
          <w:szCs w:val="28"/>
        </w:rPr>
        <w:t xml:space="preserve"> </w:t>
      </w:r>
      <w:r w:rsidRPr="00467CCE">
        <w:rPr>
          <w:sz w:val="28"/>
          <w:szCs w:val="28"/>
        </w:rPr>
        <w:t>отнесения объектов, оказывающих негативное воздействие</w:t>
      </w:r>
      <w:r>
        <w:rPr>
          <w:sz w:val="28"/>
          <w:szCs w:val="28"/>
        </w:rPr>
        <w:t xml:space="preserve"> </w:t>
      </w:r>
      <w:r w:rsidRPr="00467CCE">
        <w:rPr>
          <w:sz w:val="28"/>
          <w:szCs w:val="28"/>
        </w:rPr>
        <w:t>на окружающую среду, к объектам I, II, III И IV категорий</w:t>
      </w:r>
      <w:r>
        <w:rPr>
          <w:sz w:val="28"/>
          <w:szCs w:val="28"/>
        </w:rPr>
        <w:t>, утверждёнными постановлением Правительства Российской Федерации от 31.12.2020 № 2398 (далее – Критерии).</w:t>
      </w:r>
    </w:p>
    <w:p w14:paraId="3F2BB790" w14:textId="77777777" w:rsidR="008B3FCB" w:rsidRDefault="008B3FCB" w:rsidP="008B3FCB">
      <w:pPr>
        <w:ind w:firstLine="709"/>
        <w:jc w:val="both"/>
        <w:rPr>
          <w:sz w:val="28"/>
          <w:szCs w:val="28"/>
          <w:lang w:eastAsia="en-US"/>
        </w:rPr>
      </w:pPr>
    </w:p>
    <w:p w14:paraId="0B2DDD2B" w14:textId="77777777" w:rsidR="008B3FCB" w:rsidRDefault="008B3FCB" w:rsidP="008B3FCB">
      <w:pPr>
        <w:ind w:firstLine="709"/>
        <w:jc w:val="both"/>
        <w:rPr>
          <w:sz w:val="28"/>
          <w:szCs w:val="28"/>
          <w:lang w:eastAsia="en-US"/>
        </w:rPr>
      </w:pPr>
      <w:r>
        <w:rPr>
          <w:sz w:val="28"/>
          <w:szCs w:val="28"/>
          <w:lang w:eastAsia="en-US"/>
        </w:rPr>
        <w:t>значению Т присваивается 2 балла в случае, если</w:t>
      </w:r>
      <w:r w:rsidRPr="00B34CA7">
        <w:rPr>
          <w:sz w:val="28"/>
          <w:szCs w:val="28"/>
          <w:lang w:eastAsia="en-US"/>
        </w:rPr>
        <w:t xml:space="preserve"> </w:t>
      </w:r>
      <w:r>
        <w:rPr>
          <w:sz w:val="28"/>
          <w:szCs w:val="28"/>
          <w:lang w:eastAsia="en-US"/>
        </w:rPr>
        <w:t>земельные участки как объекты контроля:</w:t>
      </w:r>
    </w:p>
    <w:p w14:paraId="798A6387" w14:textId="77777777" w:rsidR="008B3FCB" w:rsidRPr="005E050F" w:rsidRDefault="008B3FCB" w:rsidP="008B3FCB">
      <w:pPr>
        <w:ind w:firstLine="709"/>
        <w:jc w:val="both"/>
        <w:rPr>
          <w:sz w:val="28"/>
          <w:szCs w:val="28"/>
        </w:rPr>
      </w:pPr>
      <w:r w:rsidRPr="005E050F">
        <w:rPr>
          <w:sz w:val="28"/>
          <w:szCs w:val="28"/>
        </w:rPr>
        <w:t>а)</w:t>
      </w:r>
      <w:r>
        <w:rPr>
          <w:sz w:val="28"/>
          <w:szCs w:val="28"/>
        </w:rPr>
        <w:t> относятся</w:t>
      </w:r>
      <w:r w:rsidRPr="005E050F">
        <w:rPr>
          <w:sz w:val="28"/>
          <w:szCs w:val="28"/>
        </w:rPr>
        <w:t xml:space="preserve"> к категории земель населенных пунктов и граничащие </w:t>
      </w:r>
      <w:r>
        <w:rPr>
          <w:sz w:val="28"/>
          <w:szCs w:val="28"/>
        </w:rPr>
        <w:br/>
      </w:r>
      <w:r w:rsidRPr="005E050F">
        <w:rPr>
          <w:sz w:val="28"/>
          <w:szCs w:val="28"/>
        </w:rPr>
        <w:t>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14:paraId="4D1938FD" w14:textId="77777777" w:rsidR="008B3FCB" w:rsidRPr="005E050F" w:rsidRDefault="008B3FCB" w:rsidP="008B3FCB">
      <w:pPr>
        <w:ind w:firstLine="709"/>
        <w:jc w:val="both"/>
        <w:rPr>
          <w:sz w:val="28"/>
          <w:szCs w:val="28"/>
        </w:rPr>
      </w:pPr>
      <w:r w:rsidRPr="005E050F">
        <w:rPr>
          <w:sz w:val="28"/>
          <w:szCs w:val="28"/>
        </w:rPr>
        <w:t>б)</w:t>
      </w:r>
      <w:r>
        <w:rPr>
          <w:sz w:val="28"/>
          <w:szCs w:val="28"/>
        </w:rPr>
        <w:t> относятся</w:t>
      </w:r>
      <w:r w:rsidRPr="005E050F">
        <w:rPr>
          <w:sz w:val="28"/>
          <w:szCs w:val="28"/>
        </w:rPr>
        <w:t xml:space="preserve">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14:paraId="5BAC20FE" w14:textId="77777777" w:rsidR="008B3FCB" w:rsidRPr="005E050F" w:rsidRDefault="008B3FCB" w:rsidP="008B3FCB">
      <w:pPr>
        <w:ind w:firstLine="709"/>
        <w:jc w:val="both"/>
        <w:rPr>
          <w:sz w:val="28"/>
          <w:szCs w:val="28"/>
        </w:rPr>
      </w:pPr>
      <w:r w:rsidRPr="005E050F">
        <w:rPr>
          <w:sz w:val="28"/>
          <w:szCs w:val="28"/>
        </w:rPr>
        <w:t>в)</w:t>
      </w:r>
      <w:r>
        <w:rPr>
          <w:sz w:val="28"/>
          <w:szCs w:val="28"/>
        </w:rPr>
        <w:t> относятся</w:t>
      </w:r>
      <w:r w:rsidRPr="005E050F">
        <w:rPr>
          <w:sz w:val="28"/>
          <w:szCs w:val="28"/>
        </w:rPr>
        <w:t xml:space="preserve"> к категории земель сельскохозяйственного назначения </w:t>
      </w:r>
      <w:r>
        <w:rPr>
          <w:sz w:val="28"/>
          <w:szCs w:val="28"/>
        </w:rPr>
        <w:br/>
      </w:r>
      <w:r w:rsidRPr="005E050F">
        <w:rPr>
          <w:sz w:val="28"/>
          <w:szCs w:val="28"/>
        </w:rPr>
        <w:t xml:space="preserve">и граничащие с землями и (или) земельными участками, относящимися </w:t>
      </w:r>
      <w:r>
        <w:rPr>
          <w:sz w:val="28"/>
          <w:szCs w:val="28"/>
        </w:rPr>
        <w:br/>
      </w:r>
      <w:r w:rsidRPr="005E050F">
        <w:rPr>
          <w:sz w:val="28"/>
          <w:szCs w:val="28"/>
        </w:rPr>
        <w:t>к категории земель населенных пунктов;</w:t>
      </w:r>
    </w:p>
    <w:p w14:paraId="757A9D5E" w14:textId="77777777" w:rsidR="008B3FCB" w:rsidRDefault="008B3FCB" w:rsidP="008B3FCB">
      <w:pPr>
        <w:ind w:firstLine="709"/>
        <w:jc w:val="both"/>
        <w:rPr>
          <w:sz w:val="28"/>
          <w:szCs w:val="28"/>
        </w:rPr>
      </w:pPr>
      <w:bookmarkStart w:id="7" w:name="Par11"/>
      <w:bookmarkEnd w:id="7"/>
      <w:r>
        <w:rPr>
          <w:sz w:val="28"/>
          <w:szCs w:val="28"/>
        </w:rPr>
        <w:t xml:space="preserve">г) смежные с земельными участками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w:t>
      </w:r>
      <w:r>
        <w:rPr>
          <w:sz w:val="28"/>
          <w:szCs w:val="28"/>
        </w:rPr>
        <w:br/>
        <w:t>и земель иного специального назначения;</w:t>
      </w:r>
    </w:p>
    <w:p w14:paraId="7BF40AF8" w14:textId="77777777" w:rsidR="008B3FCB" w:rsidRDefault="008B3FCB" w:rsidP="008B3FCB">
      <w:pPr>
        <w:ind w:firstLine="709"/>
        <w:jc w:val="both"/>
        <w:rPr>
          <w:sz w:val="28"/>
          <w:szCs w:val="28"/>
        </w:rPr>
      </w:pPr>
      <w:r>
        <w:rPr>
          <w:sz w:val="28"/>
          <w:szCs w:val="28"/>
        </w:rPr>
        <w:t>д</w:t>
      </w:r>
      <w:r w:rsidRPr="00A33DC8">
        <w:rPr>
          <w:sz w:val="28"/>
          <w:szCs w:val="28"/>
        </w:rPr>
        <w:t xml:space="preserve">) в своих границах </w:t>
      </w:r>
      <w:r>
        <w:rPr>
          <w:sz w:val="28"/>
          <w:szCs w:val="28"/>
        </w:rPr>
        <w:t>содержат магистральные трубопроводы;</w:t>
      </w:r>
    </w:p>
    <w:p w14:paraId="5C55B49E" w14:textId="77777777" w:rsidR="008B3FCB" w:rsidRDefault="008B3FCB" w:rsidP="008B3FCB">
      <w:pPr>
        <w:ind w:firstLine="709"/>
        <w:jc w:val="both"/>
        <w:rPr>
          <w:sz w:val="28"/>
          <w:szCs w:val="28"/>
        </w:rPr>
      </w:pPr>
      <w:r>
        <w:rPr>
          <w:sz w:val="28"/>
          <w:szCs w:val="28"/>
        </w:rPr>
        <w:t>ж) </w:t>
      </w:r>
      <w:r w:rsidRPr="005E050F">
        <w:rPr>
          <w:sz w:val="28"/>
          <w:szCs w:val="28"/>
        </w:rPr>
        <w:t xml:space="preserve"> смежные с земельными участками, на которых расположены комплексы по разведению сельскохозяйственной птицы (с проектной мощностью менее 40 тыс. птицемест);</w:t>
      </w:r>
    </w:p>
    <w:p w14:paraId="5EFEFA39" w14:textId="77777777" w:rsidR="008B3FCB" w:rsidRDefault="008B3FCB" w:rsidP="008B3FCB">
      <w:pPr>
        <w:ind w:firstLine="709"/>
        <w:jc w:val="both"/>
        <w:rPr>
          <w:sz w:val="28"/>
          <w:szCs w:val="28"/>
        </w:rPr>
      </w:pPr>
      <w:r>
        <w:rPr>
          <w:sz w:val="28"/>
          <w:szCs w:val="28"/>
        </w:rPr>
        <w:lastRenderedPageBreak/>
        <w:t>е) </w:t>
      </w:r>
      <w:r w:rsidRPr="005E050F">
        <w:rPr>
          <w:sz w:val="28"/>
          <w:szCs w:val="28"/>
        </w:rPr>
        <w:t>смежные с земельными участками, на которых расположены комплексы по выращиванию и разведению свиней (с проектной мощностью менее 2000 мест), свиноматок (с проектной мощностью менее 750 мест)</w:t>
      </w:r>
      <w:r>
        <w:rPr>
          <w:sz w:val="28"/>
          <w:szCs w:val="28"/>
        </w:rPr>
        <w:t>;</w:t>
      </w:r>
    </w:p>
    <w:p w14:paraId="76D23AF7" w14:textId="77777777" w:rsidR="008B3FCB" w:rsidRDefault="008B3FCB" w:rsidP="008B3FCB">
      <w:pPr>
        <w:ind w:firstLine="709"/>
        <w:jc w:val="both"/>
        <w:rPr>
          <w:sz w:val="28"/>
          <w:szCs w:val="28"/>
        </w:rPr>
      </w:pPr>
      <w:r>
        <w:rPr>
          <w:sz w:val="28"/>
          <w:szCs w:val="28"/>
        </w:rPr>
        <w:t>ж</w:t>
      </w:r>
      <w:r w:rsidRPr="00A33DC8">
        <w:rPr>
          <w:sz w:val="28"/>
          <w:szCs w:val="28"/>
        </w:rPr>
        <w:t xml:space="preserve">) в своих границах </w:t>
      </w:r>
      <w:r>
        <w:rPr>
          <w:sz w:val="28"/>
          <w:szCs w:val="28"/>
        </w:rPr>
        <w:t xml:space="preserve">содержат </w:t>
      </w:r>
      <w:r w:rsidRPr="00F334F4">
        <w:rPr>
          <w:sz w:val="28"/>
          <w:szCs w:val="28"/>
        </w:rPr>
        <w:t>объекты, оказывающие негативное воздействие на окружающую среду, соответствующие критериям отнесения объектов, оказывающих незначительное негативное воздействие на окружающую среду, к объектам III категории в соответствии с Критериями</w:t>
      </w:r>
      <w:r>
        <w:rPr>
          <w:sz w:val="28"/>
          <w:szCs w:val="28"/>
        </w:rPr>
        <w:t>.</w:t>
      </w:r>
    </w:p>
    <w:p w14:paraId="7A2D02E6" w14:textId="77777777" w:rsidR="008B3FCB" w:rsidRDefault="008B3FCB" w:rsidP="008B3FCB">
      <w:pPr>
        <w:ind w:firstLine="709"/>
        <w:jc w:val="both"/>
        <w:rPr>
          <w:sz w:val="28"/>
          <w:szCs w:val="28"/>
        </w:rPr>
      </w:pPr>
      <w:r>
        <w:rPr>
          <w:sz w:val="28"/>
          <w:szCs w:val="28"/>
        </w:rPr>
        <w:t xml:space="preserve">При наличии критериев, позволяющих отнести объект контроля </w:t>
      </w:r>
      <w:r>
        <w:rPr>
          <w:sz w:val="28"/>
          <w:szCs w:val="28"/>
        </w:rPr>
        <w:br/>
        <w:t>к различным категориям риска, подлежат применению критерии, относящие объект контроля к более высокой категории риска.</w:t>
      </w:r>
    </w:p>
    <w:p w14:paraId="2BD5246C" w14:textId="77777777" w:rsidR="008B3FCB" w:rsidRDefault="008B3FCB" w:rsidP="008B3FCB">
      <w:pPr>
        <w:ind w:firstLine="709"/>
        <w:jc w:val="both"/>
        <w:rPr>
          <w:sz w:val="28"/>
          <w:szCs w:val="28"/>
        </w:rPr>
      </w:pPr>
    </w:p>
    <w:p w14:paraId="2AE3083F" w14:textId="77777777" w:rsidR="008B3FCB" w:rsidRDefault="008B3FCB" w:rsidP="008B3FCB">
      <w:pPr>
        <w:ind w:firstLine="709"/>
        <w:jc w:val="both"/>
        <w:rPr>
          <w:sz w:val="28"/>
          <w:szCs w:val="28"/>
          <w:lang w:eastAsia="en-US"/>
        </w:rPr>
      </w:pPr>
      <w:r w:rsidRPr="00B34CA7">
        <w:rPr>
          <w:b/>
          <w:sz w:val="28"/>
          <w:szCs w:val="28"/>
        </w:rPr>
        <w:t xml:space="preserve">В </w:t>
      </w:r>
      <w:r w:rsidRPr="00B34CA7">
        <w:rPr>
          <w:b/>
          <w:sz w:val="28"/>
          <w:szCs w:val="28"/>
          <w:lang w:eastAsia="en-US"/>
        </w:rPr>
        <w:noBreakHyphen/>
        <w:t xml:space="preserve"> вероятность наступления негативных событий, которые могут повлечь причинение вреда (ущерба) охраняемым законом ценностям,</w:t>
      </w:r>
      <w:r>
        <w:rPr>
          <w:sz w:val="28"/>
          <w:szCs w:val="28"/>
          <w:lang w:eastAsia="en-US"/>
        </w:rPr>
        <w:t xml:space="preserve"> где:</w:t>
      </w:r>
    </w:p>
    <w:p w14:paraId="62C01786" w14:textId="77777777" w:rsidR="008B3FCB" w:rsidRDefault="008B3FCB" w:rsidP="008B3FCB">
      <w:pPr>
        <w:ind w:firstLine="709"/>
        <w:jc w:val="both"/>
        <w:rPr>
          <w:sz w:val="28"/>
          <w:szCs w:val="28"/>
          <w:lang w:eastAsia="en-US"/>
        </w:rPr>
      </w:pPr>
    </w:p>
    <w:p w14:paraId="7E536A2F" w14:textId="77777777" w:rsidR="008B3FCB" w:rsidRDefault="008B3FCB" w:rsidP="008B3FCB">
      <w:pPr>
        <w:ind w:firstLine="709"/>
        <w:jc w:val="both"/>
        <w:rPr>
          <w:sz w:val="28"/>
          <w:szCs w:val="28"/>
          <w:lang w:eastAsia="en-US"/>
        </w:rPr>
      </w:pPr>
      <w:r>
        <w:rPr>
          <w:sz w:val="28"/>
          <w:szCs w:val="28"/>
          <w:lang w:eastAsia="en-US"/>
        </w:rPr>
        <w:t>значению В присваивается по 1 баллу за каждый следующий критерий:</w:t>
      </w:r>
    </w:p>
    <w:p w14:paraId="611D8C9A" w14:textId="77777777" w:rsidR="008B3FCB" w:rsidRPr="005E050F" w:rsidRDefault="008B3FCB" w:rsidP="008B3FCB">
      <w:pPr>
        <w:ind w:firstLine="709"/>
        <w:jc w:val="both"/>
        <w:rPr>
          <w:sz w:val="28"/>
          <w:szCs w:val="28"/>
        </w:rPr>
      </w:pPr>
      <w:r>
        <w:rPr>
          <w:sz w:val="28"/>
          <w:szCs w:val="28"/>
        </w:rPr>
        <w:t>а) </w:t>
      </w:r>
      <w:r>
        <w:rPr>
          <w:sz w:val="28"/>
          <w:szCs w:val="28"/>
          <w:lang w:eastAsia="en-US"/>
        </w:rPr>
        <w:t>если в отношении земельного участка как объекта контроля</w:t>
      </w:r>
      <w:r w:rsidRPr="00EB5D13">
        <w:rPr>
          <w:sz w:val="28"/>
          <w:szCs w:val="28"/>
        </w:rPr>
        <w:t xml:space="preserve"> </w:t>
      </w:r>
      <w:r w:rsidRPr="005E050F">
        <w:rPr>
          <w:sz w:val="28"/>
          <w:szCs w:val="28"/>
        </w:rPr>
        <w:t xml:space="preserve">в течение </w:t>
      </w:r>
      <w:r>
        <w:rPr>
          <w:sz w:val="28"/>
          <w:szCs w:val="28"/>
        </w:rPr>
        <w:t>2</w:t>
      </w:r>
      <w:r w:rsidRPr="005E050F">
        <w:rPr>
          <w:sz w:val="28"/>
          <w:szCs w:val="28"/>
        </w:rPr>
        <w:t xml:space="preserve"> лет </w:t>
      </w:r>
      <w:r>
        <w:rPr>
          <w:sz w:val="28"/>
          <w:szCs w:val="28"/>
        </w:rPr>
        <w:t xml:space="preserve">предшествующих </w:t>
      </w:r>
      <w:r w:rsidRPr="005E050F">
        <w:rPr>
          <w:sz w:val="28"/>
          <w:szCs w:val="28"/>
        </w:rPr>
        <w:t>дат</w:t>
      </w:r>
      <w:r>
        <w:rPr>
          <w:sz w:val="28"/>
          <w:szCs w:val="28"/>
        </w:rPr>
        <w:t>е</w:t>
      </w:r>
      <w:r w:rsidRPr="005E050F">
        <w:rPr>
          <w:sz w:val="28"/>
          <w:szCs w:val="28"/>
        </w:rPr>
        <w:t xml:space="preserve"> принятия решения об отнесении </w:t>
      </w:r>
      <w:r>
        <w:rPr>
          <w:sz w:val="28"/>
          <w:szCs w:val="28"/>
        </w:rPr>
        <w:t>объекта контроля</w:t>
      </w:r>
      <w:r w:rsidRPr="005E050F">
        <w:rPr>
          <w:sz w:val="28"/>
          <w:szCs w:val="28"/>
        </w:rPr>
        <w:t xml:space="preserve"> </w:t>
      </w:r>
      <w:r>
        <w:rPr>
          <w:sz w:val="28"/>
          <w:szCs w:val="28"/>
        </w:rPr>
        <w:br/>
      </w:r>
      <w:r w:rsidRPr="005E050F">
        <w:rPr>
          <w:sz w:val="28"/>
          <w:szCs w:val="28"/>
        </w:rPr>
        <w:t>к категории риска</w:t>
      </w:r>
      <w:r>
        <w:rPr>
          <w:sz w:val="28"/>
          <w:szCs w:val="28"/>
        </w:rPr>
        <w:t xml:space="preserve"> имеется</w:t>
      </w:r>
      <w:r w:rsidRPr="005E050F">
        <w:rPr>
          <w:sz w:val="28"/>
          <w:szCs w:val="28"/>
        </w:rPr>
        <w:t xml:space="preserve"> вступивше</w:t>
      </w:r>
      <w:r>
        <w:rPr>
          <w:sz w:val="28"/>
          <w:szCs w:val="28"/>
        </w:rPr>
        <w:t>е</w:t>
      </w:r>
      <w:r w:rsidRPr="005E050F">
        <w:rPr>
          <w:sz w:val="28"/>
          <w:szCs w:val="28"/>
        </w:rPr>
        <w:t xml:space="preserve"> в законную силу постановлени</w:t>
      </w:r>
      <w:r>
        <w:rPr>
          <w:sz w:val="28"/>
          <w:szCs w:val="28"/>
        </w:rPr>
        <w:t>е</w:t>
      </w:r>
      <w:r w:rsidRPr="005E050F">
        <w:rPr>
          <w:sz w:val="28"/>
          <w:szCs w:val="28"/>
        </w:rPr>
        <w:t xml:space="preserve"> </w:t>
      </w:r>
      <w:r>
        <w:rPr>
          <w:sz w:val="28"/>
          <w:szCs w:val="28"/>
        </w:rPr>
        <w:br/>
      </w:r>
      <w:r w:rsidRPr="005E050F">
        <w:rPr>
          <w:sz w:val="28"/>
          <w:szCs w:val="28"/>
        </w:rPr>
        <w:t>о назначении административного наказания юридическому лицу, индивидуальному предпринимателю, гражданину, являющимся правообладателями земельных участков, а также должностному лицу за совершение административных правонарушений, предусмотренных:</w:t>
      </w:r>
    </w:p>
    <w:p w14:paraId="45A7CFC7" w14:textId="77777777" w:rsidR="008B3FCB" w:rsidRPr="005E050F" w:rsidRDefault="008B3FCB" w:rsidP="008B3FCB">
      <w:pPr>
        <w:ind w:firstLine="709"/>
        <w:jc w:val="both"/>
        <w:rPr>
          <w:sz w:val="28"/>
          <w:szCs w:val="28"/>
        </w:rPr>
      </w:pPr>
      <w:hyperlink r:id="rId13" w:history="1">
        <w:r w:rsidRPr="003228E8">
          <w:rPr>
            <w:sz w:val="28"/>
            <w:szCs w:val="28"/>
          </w:rPr>
          <w:t>статьей 7.1</w:t>
        </w:r>
      </w:hyperlink>
      <w:r w:rsidRPr="005E050F">
        <w:rPr>
          <w:sz w:val="28"/>
          <w:szCs w:val="28"/>
        </w:rPr>
        <w:t xml:space="preserve">, </w:t>
      </w:r>
      <w:r>
        <w:rPr>
          <w:sz w:val="28"/>
          <w:szCs w:val="28"/>
        </w:rPr>
        <w:t xml:space="preserve">статьёй 8.6, </w:t>
      </w:r>
      <w:hyperlink r:id="rId14" w:history="1">
        <w:r w:rsidRPr="003228E8">
          <w:rPr>
            <w:sz w:val="28"/>
            <w:szCs w:val="28"/>
          </w:rPr>
          <w:t>частями 1</w:t>
        </w:r>
      </w:hyperlink>
      <w:r w:rsidRPr="005E050F">
        <w:rPr>
          <w:sz w:val="28"/>
          <w:szCs w:val="28"/>
        </w:rPr>
        <w:t xml:space="preserve">, </w:t>
      </w:r>
      <w:hyperlink r:id="rId15" w:history="1">
        <w:r w:rsidRPr="003228E8">
          <w:rPr>
            <w:sz w:val="28"/>
            <w:szCs w:val="28"/>
          </w:rPr>
          <w:t>3</w:t>
        </w:r>
      </w:hyperlink>
      <w:r w:rsidRPr="005E050F">
        <w:rPr>
          <w:sz w:val="28"/>
          <w:szCs w:val="28"/>
        </w:rPr>
        <w:t xml:space="preserve"> и </w:t>
      </w:r>
      <w:hyperlink r:id="rId16" w:history="1">
        <w:r w:rsidRPr="003228E8">
          <w:rPr>
            <w:sz w:val="28"/>
            <w:szCs w:val="28"/>
          </w:rPr>
          <w:t>4 статьи 8.8</w:t>
        </w:r>
      </w:hyperlink>
      <w:r w:rsidRPr="005E050F">
        <w:rPr>
          <w:sz w:val="28"/>
          <w:szCs w:val="28"/>
        </w:rPr>
        <w:t xml:space="preserve"> Кодекса Российской Федерации об административных правонарушениях;</w:t>
      </w:r>
    </w:p>
    <w:p w14:paraId="51DAEB58" w14:textId="77777777" w:rsidR="008B3FCB" w:rsidRDefault="008B3FCB" w:rsidP="008B3FCB">
      <w:pPr>
        <w:ind w:firstLine="709"/>
        <w:jc w:val="both"/>
        <w:rPr>
          <w:sz w:val="28"/>
          <w:szCs w:val="28"/>
        </w:rPr>
      </w:pPr>
      <w:hyperlink r:id="rId17" w:history="1">
        <w:r w:rsidRPr="003228E8">
          <w:rPr>
            <w:sz w:val="28"/>
            <w:szCs w:val="28"/>
          </w:rPr>
          <w:t>частями 25</w:t>
        </w:r>
      </w:hyperlink>
      <w:r w:rsidRPr="005E050F">
        <w:rPr>
          <w:sz w:val="28"/>
          <w:szCs w:val="28"/>
        </w:rPr>
        <w:t xml:space="preserve">, </w:t>
      </w:r>
      <w:hyperlink r:id="rId18" w:history="1">
        <w:r w:rsidRPr="003228E8">
          <w:rPr>
            <w:sz w:val="28"/>
            <w:szCs w:val="28"/>
          </w:rPr>
          <w:t>26 статьи 19.5</w:t>
        </w:r>
      </w:hyperlink>
      <w:r w:rsidRPr="005E050F">
        <w:rPr>
          <w:sz w:val="28"/>
          <w:szCs w:val="28"/>
        </w:rPr>
        <w:t xml:space="preserve"> и </w:t>
      </w:r>
      <w:hyperlink r:id="rId19" w:history="1">
        <w:r w:rsidRPr="003228E8">
          <w:rPr>
            <w:sz w:val="28"/>
            <w:szCs w:val="28"/>
          </w:rPr>
          <w:t>статьей 19.6</w:t>
        </w:r>
      </w:hyperlink>
      <w:r w:rsidRPr="005E050F">
        <w:rPr>
          <w:sz w:val="28"/>
          <w:szCs w:val="28"/>
        </w:rPr>
        <w:t xml:space="preserve"> Кодекса Российской Федерации об административных правонарушениях, в части предписаний (постановлений, представлений, решений), выданных должностными лицами Федеральной службы государственной регистрации, кадастра и картографии и ее территориальных органов</w:t>
      </w:r>
      <w:r>
        <w:rPr>
          <w:sz w:val="28"/>
          <w:szCs w:val="28"/>
        </w:rPr>
        <w:t xml:space="preserve"> либо Федеральной службы по ветеринарному и фитосанитарному надзору и ее территориальных органов </w:t>
      </w:r>
      <w:r w:rsidRPr="005E050F">
        <w:rPr>
          <w:sz w:val="28"/>
          <w:szCs w:val="28"/>
        </w:rPr>
        <w:t xml:space="preserve"> в пределах компетенции, по вопросам соблюдения требований земельного законодательства и устранения нарушений </w:t>
      </w:r>
      <w:r>
        <w:rPr>
          <w:sz w:val="28"/>
          <w:szCs w:val="28"/>
        </w:rPr>
        <w:br/>
      </w:r>
      <w:r w:rsidRPr="005E050F">
        <w:rPr>
          <w:sz w:val="28"/>
          <w:szCs w:val="28"/>
        </w:rPr>
        <w:t>в области земельных отношений</w:t>
      </w:r>
      <w:r>
        <w:rPr>
          <w:sz w:val="28"/>
          <w:szCs w:val="28"/>
        </w:rPr>
        <w:t>;</w:t>
      </w:r>
    </w:p>
    <w:p w14:paraId="568377F1" w14:textId="77777777" w:rsidR="008B3FCB" w:rsidRPr="005E050F" w:rsidRDefault="008B3FCB" w:rsidP="008B3FCB">
      <w:pPr>
        <w:ind w:firstLine="709"/>
        <w:jc w:val="both"/>
        <w:rPr>
          <w:sz w:val="28"/>
          <w:szCs w:val="28"/>
        </w:rPr>
      </w:pPr>
      <w:r>
        <w:rPr>
          <w:sz w:val="28"/>
          <w:szCs w:val="28"/>
        </w:rPr>
        <w:t>б</w:t>
      </w:r>
      <w:bookmarkStart w:id="8" w:name="Par16"/>
      <w:bookmarkEnd w:id="8"/>
      <w:r>
        <w:rPr>
          <w:sz w:val="28"/>
          <w:szCs w:val="28"/>
        </w:rPr>
        <w:t xml:space="preserve">) </w:t>
      </w:r>
      <w:r>
        <w:rPr>
          <w:sz w:val="28"/>
          <w:szCs w:val="28"/>
          <w:lang w:eastAsia="en-US"/>
        </w:rPr>
        <w:t>если в отношении земельного участка как объекта контроля</w:t>
      </w:r>
      <w:r w:rsidRPr="00EB5D13">
        <w:rPr>
          <w:sz w:val="28"/>
          <w:szCs w:val="28"/>
        </w:rPr>
        <w:t xml:space="preserve"> </w:t>
      </w:r>
      <w:r w:rsidRPr="005E050F">
        <w:rPr>
          <w:sz w:val="28"/>
          <w:szCs w:val="28"/>
        </w:rPr>
        <w:t xml:space="preserve">в течение </w:t>
      </w:r>
      <w:r>
        <w:rPr>
          <w:sz w:val="28"/>
          <w:szCs w:val="28"/>
        </w:rPr>
        <w:t>1</w:t>
      </w:r>
      <w:r w:rsidRPr="005E050F">
        <w:rPr>
          <w:sz w:val="28"/>
          <w:szCs w:val="28"/>
        </w:rPr>
        <w:t xml:space="preserve"> </w:t>
      </w:r>
      <w:r>
        <w:rPr>
          <w:sz w:val="28"/>
          <w:szCs w:val="28"/>
        </w:rPr>
        <w:t>года</w:t>
      </w:r>
      <w:r w:rsidRPr="005E050F">
        <w:rPr>
          <w:sz w:val="28"/>
          <w:szCs w:val="28"/>
        </w:rPr>
        <w:t xml:space="preserve"> на дату принятия решения об отнесении </w:t>
      </w:r>
      <w:r>
        <w:rPr>
          <w:sz w:val="28"/>
          <w:szCs w:val="28"/>
        </w:rPr>
        <w:t>объекта контроля</w:t>
      </w:r>
      <w:r w:rsidRPr="005E050F">
        <w:rPr>
          <w:sz w:val="28"/>
          <w:szCs w:val="28"/>
        </w:rPr>
        <w:t xml:space="preserve"> к категории риска</w:t>
      </w:r>
      <w:r>
        <w:rPr>
          <w:sz w:val="28"/>
          <w:szCs w:val="28"/>
        </w:rPr>
        <w:t xml:space="preserve"> имеется 1 и более неисполненных предписаний об устранении </w:t>
      </w:r>
      <w:r w:rsidRPr="005E050F">
        <w:rPr>
          <w:sz w:val="28"/>
          <w:szCs w:val="28"/>
        </w:rPr>
        <w:t>выявленных</w:t>
      </w:r>
      <w:r>
        <w:rPr>
          <w:sz w:val="28"/>
          <w:szCs w:val="28"/>
        </w:rPr>
        <w:t xml:space="preserve"> </w:t>
      </w:r>
      <w:r>
        <w:rPr>
          <w:sz w:val="28"/>
          <w:szCs w:val="28"/>
          <w:lang w:eastAsia="en-US"/>
        </w:rPr>
        <w:t xml:space="preserve">нарушений </w:t>
      </w:r>
      <w:r>
        <w:rPr>
          <w:sz w:val="28"/>
          <w:szCs w:val="28"/>
        </w:rPr>
        <w:t xml:space="preserve">при проведении органом муниципального земельного контроля </w:t>
      </w:r>
      <w:r w:rsidRPr="005E050F">
        <w:rPr>
          <w:sz w:val="28"/>
          <w:szCs w:val="28"/>
        </w:rPr>
        <w:t>контрольного мероприятия</w:t>
      </w:r>
      <w:r>
        <w:rPr>
          <w:sz w:val="28"/>
          <w:szCs w:val="28"/>
        </w:rPr>
        <w:t>, в том числе контрольного мероприятия без взаимодействия с контролируемым лицом</w:t>
      </w:r>
      <w:r w:rsidRPr="005E050F">
        <w:rPr>
          <w:sz w:val="28"/>
          <w:szCs w:val="28"/>
        </w:rPr>
        <w:t>.</w:t>
      </w:r>
    </w:p>
    <w:p w14:paraId="0C9D44C0" w14:textId="77777777" w:rsidR="008B3FCB" w:rsidRDefault="008B3FCB" w:rsidP="008B3FCB">
      <w:pPr>
        <w:ind w:firstLine="709"/>
        <w:jc w:val="both"/>
        <w:rPr>
          <w:sz w:val="28"/>
          <w:szCs w:val="28"/>
        </w:rPr>
      </w:pPr>
    </w:p>
    <w:p w14:paraId="08633852" w14:textId="77777777" w:rsidR="008B3FCB" w:rsidRDefault="008B3FCB" w:rsidP="008B3FCB">
      <w:pPr>
        <w:ind w:firstLine="709"/>
        <w:jc w:val="both"/>
        <w:rPr>
          <w:sz w:val="28"/>
          <w:szCs w:val="28"/>
          <w:lang w:eastAsia="en-US"/>
        </w:rPr>
      </w:pPr>
      <w:r>
        <w:rPr>
          <w:b/>
          <w:sz w:val="28"/>
          <w:szCs w:val="28"/>
        </w:rPr>
        <w:t>Д</w:t>
      </w:r>
      <w:r w:rsidRPr="00B34CA7">
        <w:rPr>
          <w:b/>
          <w:sz w:val="28"/>
          <w:szCs w:val="28"/>
        </w:rPr>
        <w:t xml:space="preserve"> </w:t>
      </w:r>
      <w:r w:rsidRPr="00B34CA7">
        <w:rPr>
          <w:b/>
          <w:sz w:val="28"/>
          <w:szCs w:val="28"/>
        </w:rPr>
        <w:noBreakHyphen/>
        <w:t xml:space="preserve"> </w:t>
      </w:r>
      <w:r w:rsidRPr="00EB5D13">
        <w:rPr>
          <w:b/>
          <w:sz w:val="28"/>
          <w:szCs w:val="28"/>
        </w:rPr>
        <w:t>добросовестность контролируемых лиц</w:t>
      </w:r>
      <w:r w:rsidRPr="00B34CA7">
        <w:rPr>
          <w:b/>
          <w:sz w:val="28"/>
          <w:szCs w:val="28"/>
        </w:rPr>
        <w:t>,</w:t>
      </w:r>
      <w:r>
        <w:rPr>
          <w:sz w:val="28"/>
          <w:szCs w:val="28"/>
          <w:lang w:eastAsia="en-US"/>
        </w:rPr>
        <w:t xml:space="preserve"> где:</w:t>
      </w:r>
    </w:p>
    <w:p w14:paraId="6174489A" w14:textId="77777777" w:rsidR="008B3FCB" w:rsidRDefault="008B3FCB" w:rsidP="008B3FCB">
      <w:pPr>
        <w:ind w:firstLine="709"/>
        <w:jc w:val="both"/>
        <w:rPr>
          <w:sz w:val="28"/>
          <w:szCs w:val="28"/>
        </w:rPr>
      </w:pPr>
      <w:r>
        <w:rPr>
          <w:sz w:val="28"/>
          <w:szCs w:val="28"/>
        </w:rPr>
        <w:t xml:space="preserve">Значению Д присваивается 1 балл, в случае, если контролируемым лицом предоставлены в контрольный орган сведения о выполнении минимум одного действия, указанного в части 7 статьи 23  </w:t>
      </w:r>
      <w:r w:rsidRPr="00FD3BC6">
        <w:rPr>
          <w:sz w:val="28"/>
          <w:szCs w:val="28"/>
        </w:rPr>
        <w:t>Федеральн</w:t>
      </w:r>
      <w:r>
        <w:rPr>
          <w:sz w:val="28"/>
          <w:szCs w:val="28"/>
        </w:rPr>
        <w:t>ого</w:t>
      </w:r>
      <w:r w:rsidRPr="00FD3BC6">
        <w:rPr>
          <w:sz w:val="28"/>
          <w:szCs w:val="28"/>
        </w:rPr>
        <w:t xml:space="preserve"> закон</w:t>
      </w:r>
      <w:r>
        <w:rPr>
          <w:sz w:val="28"/>
          <w:szCs w:val="28"/>
        </w:rPr>
        <w:t>а</w:t>
      </w:r>
      <w:r w:rsidRPr="00FD3BC6">
        <w:rPr>
          <w:sz w:val="28"/>
          <w:szCs w:val="28"/>
        </w:rPr>
        <w:t xml:space="preserve"> от 31.07.2020 </w:t>
      </w:r>
      <w:r>
        <w:rPr>
          <w:sz w:val="28"/>
          <w:szCs w:val="28"/>
        </w:rPr>
        <w:t>№</w:t>
      </w:r>
      <w:r w:rsidRPr="00FD3BC6">
        <w:rPr>
          <w:sz w:val="28"/>
          <w:szCs w:val="28"/>
        </w:rPr>
        <w:t xml:space="preserve"> </w:t>
      </w:r>
      <w:r w:rsidRPr="00FD3BC6">
        <w:rPr>
          <w:sz w:val="28"/>
          <w:szCs w:val="28"/>
        </w:rPr>
        <w:lastRenderedPageBreak/>
        <w:t xml:space="preserve">248-ФЗ </w:t>
      </w:r>
      <w:r>
        <w:rPr>
          <w:sz w:val="28"/>
          <w:szCs w:val="28"/>
        </w:rPr>
        <w:t>«</w:t>
      </w:r>
      <w:r w:rsidRPr="00FD3BC6">
        <w:rPr>
          <w:sz w:val="28"/>
          <w:szCs w:val="28"/>
        </w:rPr>
        <w:t>О государственном контроле (надзоре) и муниципальном контроле в Российской Федерации</w:t>
      </w:r>
      <w:r>
        <w:rPr>
          <w:sz w:val="28"/>
          <w:szCs w:val="28"/>
        </w:rPr>
        <w:t>».</w:t>
      </w:r>
    </w:p>
    <w:p w14:paraId="4512193B" w14:textId="77777777" w:rsidR="008B3FCB" w:rsidRDefault="008B3FCB" w:rsidP="008B3FCB">
      <w:pPr>
        <w:ind w:firstLine="709"/>
        <w:jc w:val="both"/>
        <w:rPr>
          <w:sz w:val="28"/>
          <w:szCs w:val="28"/>
        </w:rPr>
      </w:pPr>
    </w:p>
    <w:p w14:paraId="625ECBBE" w14:textId="77777777" w:rsidR="008B3FCB" w:rsidRPr="005E050F" w:rsidRDefault="008B3FCB" w:rsidP="008B3FCB">
      <w:pPr>
        <w:ind w:firstLine="709"/>
        <w:jc w:val="both"/>
        <w:rPr>
          <w:sz w:val="28"/>
          <w:szCs w:val="28"/>
        </w:rPr>
      </w:pPr>
      <w:r>
        <w:rPr>
          <w:sz w:val="28"/>
          <w:szCs w:val="28"/>
        </w:rPr>
        <w:t xml:space="preserve">3. </w:t>
      </w:r>
      <w:r w:rsidRPr="00C269AB">
        <w:rPr>
          <w:sz w:val="28"/>
          <w:szCs w:val="28"/>
        </w:rPr>
        <w:t>В случае, если объект контроля не отнесен к определенной категории риска, он считается отнесенным к категории низкого риска.</w:t>
      </w:r>
    </w:p>
    <w:p w14:paraId="18C40B87" w14:textId="77777777" w:rsidR="008B3FCB" w:rsidRDefault="008B3FCB" w:rsidP="00E91A2A">
      <w:pPr>
        <w:pStyle w:val="s39"/>
        <w:spacing w:before="0" w:beforeAutospacing="0" w:after="0" w:afterAutospacing="0"/>
        <w:ind w:left="3615"/>
        <w:rPr>
          <w:rStyle w:val="bumpedfont15"/>
          <w:sz w:val="28"/>
          <w:szCs w:val="28"/>
        </w:rPr>
      </w:pPr>
    </w:p>
    <w:p w14:paraId="1D8B45F1" w14:textId="77777777" w:rsidR="008B3FCB" w:rsidRDefault="008B3FCB" w:rsidP="00E91A2A">
      <w:pPr>
        <w:pStyle w:val="s39"/>
        <w:spacing w:before="0" w:beforeAutospacing="0" w:after="0" w:afterAutospacing="0"/>
        <w:ind w:left="3615"/>
        <w:rPr>
          <w:rStyle w:val="bumpedfont15"/>
          <w:sz w:val="28"/>
          <w:szCs w:val="28"/>
        </w:rPr>
      </w:pPr>
    </w:p>
    <w:p w14:paraId="3B4D8A61" w14:textId="77777777" w:rsidR="008B3FCB" w:rsidRDefault="008B3FCB" w:rsidP="00E91A2A">
      <w:pPr>
        <w:pStyle w:val="s39"/>
        <w:spacing w:before="0" w:beforeAutospacing="0" w:after="0" w:afterAutospacing="0"/>
        <w:ind w:left="3615"/>
        <w:rPr>
          <w:rStyle w:val="bumpedfont15"/>
          <w:sz w:val="28"/>
          <w:szCs w:val="28"/>
        </w:rPr>
      </w:pPr>
    </w:p>
    <w:p w14:paraId="527B3832" w14:textId="6D5FF858" w:rsidR="008B3FCB" w:rsidRPr="003B426D" w:rsidRDefault="008B3FCB" w:rsidP="008B3FCB">
      <w:pPr>
        <w:autoSpaceDE w:val="0"/>
        <w:autoSpaceDN w:val="0"/>
        <w:adjustRightInd w:val="0"/>
        <w:ind w:left="4536"/>
        <w:jc w:val="right"/>
        <w:rPr>
          <w:color w:val="000000" w:themeColor="text1"/>
          <w:sz w:val="28"/>
          <w:szCs w:val="28"/>
        </w:rPr>
      </w:pPr>
      <w:r w:rsidRPr="003B426D">
        <w:rPr>
          <w:color w:val="000000" w:themeColor="text1"/>
          <w:sz w:val="28"/>
          <w:szCs w:val="28"/>
        </w:rPr>
        <w:t>Приложение</w:t>
      </w:r>
      <w:r>
        <w:rPr>
          <w:color w:val="000000" w:themeColor="text1"/>
          <w:sz w:val="28"/>
          <w:szCs w:val="28"/>
        </w:rPr>
        <w:t xml:space="preserve"> 2</w:t>
      </w:r>
    </w:p>
    <w:p w14:paraId="5C27AC1B" w14:textId="77777777" w:rsidR="008B3FCB" w:rsidRPr="003B426D" w:rsidRDefault="008B3FCB" w:rsidP="008B3FCB">
      <w:pPr>
        <w:autoSpaceDE w:val="0"/>
        <w:autoSpaceDN w:val="0"/>
        <w:adjustRightInd w:val="0"/>
        <w:ind w:left="4536"/>
        <w:jc w:val="both"/>
        <w:rPr>
          <w:b/>
          <w:color w:val="000000" w:themeColor="text1"/>
          <w:sz w:val="28"/>
          <w:szCs w:val="28"/>
        </w:rPr>
      </w:pPr>
      <w:r w:rsidRPr="003B426D">
        <w:rPr>
          <w:color w:val="000000" w:themeColor="text1"/>
          <w:sz w:val="28"/>
          <w:szCs w:val="28"/>
        </w:rPr>
        <w:t xml:space="preserve">к </w:t>
      </w:r>
      <w:r>
        <w:rPr>
          <w:color w:val="000000" w:themeColor="text1"/>
          <w:sz w:val="28"/>
          <w:szCs w:val="28"/>
        </w:rPr>
        <w:t>Положению о муниципальном земельном контроле на территории муниципального образования Гатчинский муниципальный округ Ленинградской области</w:t>
      </w:r>
    </w:p>
    <w:p w14:paraId="21A94CE9" w14:textId="77777777" w:rsidR="008B3FCB" w:rsidRDefault="008B3FCB" w:rsidP="00E91A2A">
      <w:pPr>
        <w:pStyle w:val="s39"/>
        <w:spacing w:before="0" w:beforeAutospacing="0" w:after="0" w:afterAutospacing="0"/>
        <w:ind w:left="3615"/>
        <w:rPr>
          <w:rStyle w:val="bumpedfont15"/>
          <w:sz w:val="28"/>
          <w:szCs w:val="28"/>
        </w:rPr>
      </w:pPr>
    </w:p>
    <w:p w14:paraId="2E306E09" w14:textId="77777777" w:rsidR="008B3FCB" w:rsidRDefault="008B3FCB" w:rsidP="00E91A2A">
      <w:pPr>
        <w:pStyle w:val="s39"/>
        <w:spacing w:before="0" w:beforeAutospacing="0" w:after="0" w:afterAutospacing="0"/>
        <w:ind w:left="3615"/>
        <w:rPr>
          <w:rStyle w:val="bumpedfont15"/>
          <w:sz w:val="28"/>
          <w:szCs w:val="28"/>
        </w:rPr>
      </w:pPr>
    </w:p>
    <w:p w14:paraId="56874FD3" w14:textId="77777777" w:rsidR="000E609F" w:rsidRDefault="000E609F" w:rsidP="00E91A2A">
      <w:pPr>
        <w:pStyle w:val="s39"/>
        <w:spacing w:before="0" w:beforeAutospacing="0" w:after="0" w:afterAutospacing="0"/>
        <w:ind w:left="3615"/>
        <w:rPr>
          <w:rStyle w:val="bumpedfont15"/>
          <w:sz w:val="28"/>
          <w:szCs w:val="28"/>
        </w:rPr>
      </w:pPr>
    </w:p>
    <w:p w14:paraId="5E0D2DDE" w14:textId="256F1479" w:rsidR="008B3FCB" w:rsidRPr="003B426D" w:rsidRDefault="008B3FCB" w:rsidP="008B3FCB">
      <w:pPr>
        <w:pStyle w:val="s44"/>
        <w:spacing w:before="0" w:beforeAutospacing="0" w:after="0" w:afterAutospacing="0"/>
        <w:ind w:firstLine="709"/>
        <w:jc w:val="center"/>
        <w:rPr>
          <w:sz w:val="28"/>
          <w:szCs w:val="28"/>
        </w:rPr>
      </w:pPr>
      <w:r w:rsidRPr="00F22E8A">
        <w:rPr>
          <w:sz w:val="28"/>
          <w:szCs w:val="28"/>
          <w:lang w:eastAsia="en-US"/>
        </w:rPr>
        <w:t xml:space="preserve">Перечень индикаторов риска нарушения обязательных требований по </w:t>
      </w:r>
      <w:r>
        <w:rPr>
          <w:sz w:val="28"/>
          <w:szCs w:val="28"/>
          <w:lang w:eastAsia="en-US"/>
        </w:rPr>
        <w:t>муниципальному земельному</w:t>
      </w:r>
      <w:r w:rsidRPr="00F22E8A">
        <w:rPr>
          <w:sz w:val="28"/>
          <w:szCs w:val="28"/>
          <w:lang w:eastAsia="en-US"/>
        </w:rPr>
        <w:t xml:space="preserve"> контролю</w:t>
      </w:r>
      <w:r>
        <w:rPr>
          <w:sz w:val="28"/>
          <w:szCs w:val="28"/>
          <w:lang w:eastAsia="en-US"/>
        </w:rPr>
        <w:t>, осуществляемому</w:t>
      </w:r>
      <w:r w:rsidRPr="00F22E8A">
        <w:rPr>
          <w:sz w:val="28"/>
          <w:szCs w:val="28"/>
          <w:lang w:eastAsia="en-US"/>
        </w:rPr>
        <w:t xml:space="preserve"> </w:t>
      </w:r>
      <w:r>
        <w:rPr>
          <w:color w:val="000000" w:themeColor="text1"/>
          <w:sz w:val="28"/>
          <w:szCs w:val="28"/>
        </w:rPr>
        <w:t xml:space="preserve">на территории муниципального образования </w:t>
      </w:r>
      <w:r w:rsidRPr="008B3FCB">
        <w:rPr>
          <w:color w:val="000000" w:themeColor="text1"/>
          <w:sz w:val="28"/>
          <w:szCs w:val="28"/>
        </w:rPr>
        <w:t>Гатчинский муниципальный округ Ленинградской области</w:t>
      </w:r>
    </w:p>
    <w:p w14:paraId="3AA5892C" w14:textId="77777777" w:rsidR="008B3FCB" w:rsidRPr="003B426D" w:rsidRDefault="008B3FCB" w:rsidP="008B3FCB">
      <w:pPr>
        <w:pStyle w:val="s44"/>
        <w:spacing w:before="0" w:beforeAutospacing="0" w:after="0" w:afterAutospacing="0"/>
        <w:ind w:firstLine="709"/>
        <w:jc w:val="center"/>
        <w:rPr>
          <w:sz w:val="28"/>
          <w:szCs w:val="28"/>
        </w:rPr>
      </w:pPr>
      <w:r w:rsidRPr="003B426D">
        <w:rPr>
          <w:sz w:val="28"/>
          <w:szCs w:val="28"/>
        </w:rPr>
        <w:t> </w:t>
      </w:r>
    </w:p>
    <w:p w14:paraId="7B8C298F" w14:textId="77777777" w:rsidR="008B3FCB" w:rsidRDefault="008B3FCB" w:rsidP="008B3FCB">
      <w:pPr>
        <w:pStyle w:val="s15"/>
        <w:spacing w:before="0" w:beforeAutospacing="0" w:after="0" w:afterAutospacing="0"/>
        <w:ind w:firstLine="709"/>
        <w:jc w:val="both"/>
        <w:rPr>
          <w:rFonts w:eastAsia="Times New Roman"/>
          <w:sz w:val="28"/>
          <w:szCs w:val="28"/>
        </w:rPr>
      </w:pPr>
      <w:r>
        <w:rPr>
          <w:rFonts w:eastAsia="Times New Roman"/>
          <w:sz w:val="28"/>
          <w:szCs w:val="28"/>
        </w:rPr>
        <w:t xml:space="preserve">1. </w:t>
      </w:r>
      <w:r w:rsidRPr="0031100B">
        <w:rPr>
          <w:rFonts w:eastAsia="Times New Roman"/>
          <w:sz w:val="28"/>
          <w:szCs w:val="28"/>
        </w:rPr>
        <w:t>Факт нахождения в собственности у физического лица одного или нескольких земельных участков сельскохозяйственного назначения общей площадью не менее 4 гектаров при условии, что каждый из указанных участков находится в собственности более трех лет, и такое лицо не является членом крестьянского фермерского хозяйства, участником юридического лица либо индивидуальным предпринимателем, которые осуществляют деятельность по сельскохозяйственному производству, либо не передало указанные земли во владение или пользование таким лицам.</w:t>
      </w:r>
    </w:p>
    <w:p w14:paraId="4B234537" w14:textId="77777777" w:rsidR="008B3FCB" w:rsidRPr="0031100B" w:rsidRDefault="008B3FCB" w:rsidP="008B3FCB">
      <w:pPr>
        <w:pStyle w:val="s15"/>
        <w:spacing w:before="0" w:beforeAutospacing="0" w:after="0" w:afterAutospacing="0"/>
        <w:ind w:firstLine="709"/>
        <w:jc w:val="both"/>
        <w:rPr>
          <w:rStyle w:val="bumpedfont15"/>
          <w:sz w:val="28"/>
          <w:szCs w:val="28"/>
        </w:rPr>
      </w:pPr>
      <w:r>
        <w:rPr>
          <w:rStyle w:val="bumpedfont15"/>
          <w:sz w:val="28"/>
          <w:szCs w:val="28"/>
        </w:rPr>
        <w:t xml:space="preserve">2. </w:t>
      </w:r>
      <w:r w:rsidRPr="0031100B">
        <w:rPr>
          <w:rStyle w:val="bumpedfont15"/>
          <w:sz w:val="28"/>
          <w:szCs w:val="28"/>
        </w:rPr>
        <w:t>Факт нахождения в собственности у физического лица одного или нескольких земельных участков общей площадью не менее 4 гектаров при одновременном наличии следующих условий:</w:t>
      </w:r>
    </w:p>
    <w:p w14:paraId="232328F9" w14:textId="77777777" w:rsidR="008B3FCB" w:rsidRPr="0031100B" w:rsidRDefault="008B3FCB" w:rsidP="008B3FCB">
      <w:pPr>
        <w:pStyle w:val="s15"/>
        <w:spacing w:before="0" w:beforeAutospacing="0" w:after="0" w:afterAutospacing="0"/>
        <w:ind w:firstLine="709"/>
        <w:jc w:val="both"/>
        <w:rPr>
          <w:rStyle w:val="bumpedfont15"/>
          <w:sz w:val="28"/>
          <w:szCs w:val="28"/>
        </w:rPr>
      </w:pPr>
      <w:r w:rsidRPr="0031100B">
        <w:rPr>
          <w:rStyle w:val="bumpedfont15"/>
          <w:sz w:val="28"/>
          <w:szCs w:val="28"/>
        </w:rPr>
        <w:t>1) каждый из указанных участков находится в собственности более трех лет;</w:t>
      </w:r>
    </w:p>
    <w:p w14:paraId="16E791B5" w14:textId="77777777" w:rsidR="008B3FCB" w:rsidRPr="0031100B" w:rsidRDefault="008B3FCB" w:rsidP="008B3FCB">
      <w:pPr>
        <w:pStyle w:val="s15"/>
        <w:spacing w:before="0" w:beforeAutospacing="0" w:after="0" w:afterAutospacing="0"/>
        <w:ind w:firstLine="709"/>
        <w:jc w:val="both"/>
        <w:rPr>
          <w:rStyle w:val="bumpedfont15"/>
          <w:sz w:val="28"/>
          <w:szCs w:val="28"/>
        </w:rPr>
      </w:pPr>
      <w:r w:rsidRPr="0031100B">
        <w:rPr>
          <w:rStyle w:val="bumpedfont15"/>
          <w:sz w:val="28"/>
          <w:szCs w:val="28"/>
        </w:rPr>
        <w:t>2) лицо имеет постоянную регистрацию на территории иного субъекта Российской Федерации, не имеющего общую административную границу;</w:t>
      </w:r>
    </w:p>
    <w:p w14:paraId="4CCD778A" w14:textId="77777777" w:rsidR="008B3FCB" w:rsidRDefault="008B3FCB" w:rsidP="008B3FCB">
      <w:pPr>
        <w:pStyle w:val="s15"/>
        <w:spacing w:before="0" w:beforeAutospacing="0" w:after="0" w:afterAutospacing="0"/>
        <w:ind w:firstLine="709"/>
        <w:jc w:val="both"/>
        <w:rPr>
          <w:rStyle w:val="bumpedfont15"/>
          <w:sz w:val="28"/>
          <w:szCs w:val="28"/>
        </w:rPr>
      </w:pPr>
      <w:r w:rsidRPr="0031100B">
        <w:rPr>
          <w:rStyle w:val="bumpedfont15"/>
          <w:sz w:val="28"/>
          <w:szCs w:val="28"/>
        </w:rPr>
        <w:t>3) земельные участки не переданы во владение или пользование иным лицам.</w:t>
      </w:r>
    </w:p>
    <w:p w14:paraId="5FE2EFB4" w14:textId="2BCE273F" w:rsidR="008B3FCB" w:rsidRDefault="008B3FCB" w:rsidP="008B3FCB">
      <w:pPr>
        <w:pStyle w:val="s15"/>
        <w:spacing w:before="0" w:beforeAutospacing="0" w:after="0" w:afterAutospacing="0"/>
        <w:ind w:firstLine="709"/>
        <w:jc w:val="both"/>
        <w:rPr>
          <w:rStyle w:val="bumpedfont15"/>
          <w:sz w:val="28"/>
          <w:szCs w:val="28"/>
        </w:rPr>
      </w:pPr>
      <w:r>
        <w:rPr>
          <w:rStyle w:val="bumpedfont15"/>
          <w:sz w:val="28"/>
          <w:szCs w:val="28"/>
        </w:rP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w:t>
      </w:r>
    </w:p>
    <w:p w14:paraId="7232CEBF" w14:textId="7DF4F136" w:rsidR="008B3FCB" w:rsidRDefault="008B3FCB" w:rsidP="008B3FCB">
      <w:pPr>
        <w:pStyle w:val="s15"/>
        <w:spacing w:before="0" w:beforeAutospacing="0" w:after="0" w:afterAutospacing="0"/>
        <w:ind w:firstLine="709"/>
        <w:jc w:val="both"/>
        <w:rPr>
          <w:rStyle w:val="bumpedfont15"/>
          <w:sz w:val="28"/>
          <w:szCs w:val="28"/>
        </w:rPr>
      </w:pPr>
      <w:r>
        <w:rPr>
          <w:rStyle w:val="bumpedfont15"/>
          <w:sz w:val="28"/>
          <w:szCs w:val="28"/>
        </w:rPr>
        <w:t xml:space="preserve">4. </w:t>
      </w:r>
      <w:r w:rsidR="005B11FA" w:rsidRPr="005B11FA">
        <w:rPr>
          <w:rStyle w:val="bumpedfont15"/>
          <w:sz w:val="28"/>
          <w:szCs w:val="28"/>
        </w:rPr>
        <w:t xml:space="preserve">Выявление не менее чем 25% зарастания площади земельного участка сорными растениями (в период отсутствия снежного покрова), и (или) деревьями, </w:t>
      </w:r>
      <w:r w:rsidR="005B11FA" w:rsidRPr="005B11FA">
        <w:rPr>
          <w:rStyle w:val="bumpedfont15"/>
          <w:sz w:val="28"/>
          <w:szCs w:val="28"/>
        </w:rPr>
        <w:lastRenderedPageBreak/>
        <w:t>и (или) кустарниками (не относящимися к многолетним насаждениям (в том числе садам, виноградникам)</w:t>
      </w:r>
      <w:r w:rsidR="005B11FA">
        <w:rPr>
          <w:rStyle w:val="bumpedfont15"/>
          <w:sz w:val="28"/>
          <w:szCs w:val="28"/>
        </w:rPr>
        <w:t>.</w:t>
      </w:r>
    </w:p>
    <w:p w14:paraId="1AA23053" w14:textId="77777777" w:rsidR="00157EDB" w:rsidRDefault="00157EDB" w:rsidP="008B3FCB">
      <w:pPr>
        <w:pStyle w:val="s15"/>
        <w:spacing w:before="0" w:beforeAutospacing="0" w:after="0" w:afterAutospacing="0"/>
        <w:ind w:firstLine="709"/>
        <w:jc w:val="both"/>
        <w:rPr>
          <w:rStyle w:val="bumpedfont15"/>
          <w:sz w:val="28"/>
          <w:szCs w:val="28"/>
        </w:rPr>
      </w:pPr>
    </w:p>
    <w:p w14:paraId="269389E7" w14:textId="77777777" w:rsidR="00157EDB" w:rsidRDefault="00157EDB" w:rsidP="008B3FCB">
      <w:pPr>
        <w:pStyle w:val="s15"/>
        <w:spacing w:before="0" w:beforeAutospacing="0" w:after="0" w:afterAutospacing="0"/>
        <w:ind w:firstLine="709"/>
        <w:jc w:val="both"/>
        <w:rPr>
          <w:rStyle w:val="bumpedfont15"/>
          <w:sz w:val="28"/>
          <w:szCs w:val="28"/>
        </w:rPr>
      </w:pPr>
    </w:p>
    <w:p w14:paraId="7019DDAB" w14:textId="77777777" w:rsidR="00157EDB" w:rsidRDefault="00157EDB" w:rsidP="008B3FCB">
      <w:pPr>
        <w:pStyle w:val="s15"/>
        <w:spacing w:before="0" w:beforeAutospacing="0" w:after="0" w:afterAutospacing="0"/>
        <w:ind w:firstLine="709"/>
        <w:jc w:val="both"/>
        <w:rPr>
          <w:rStyle w:val="bumpedfont15"/>
          <w:sz w:val="28"/>
          <w:szCs w:val="28"/>
        </w:rPr>
      </w:pPr>
    </w:p>
    <w:p w14:paraId="3233B417" w14:textId="77777777" w:rsidR="00157EDB" w:rsidRDefault="00157EDB" w:rsidP="008B3FCB">
      <w:pPr>
        <w:pStyle w:val="s15"/>
        <w:spacing w:before="0" w:beforeAutospacing="0" w:after="0" w:afterAutospacing="0"/>
        <w:ind w:firstLine="709"/>
        <w:jc w:val="both"/>
        <w:rPr>
          <w:rStyle w:val="bumpedfont15"/>
          <w:sz w:val="28"/>
          <w:szCs w:val="28"/>
        </w:rPr>
      </w:pPr>
    </w:p>
    <w:p w14:paraId="3E7F176E" w14:textId="77777777" w:rsidR="00157EDB" w:rsidRDefault="00157EDB" w:rsidP="008B3FCB">
      <w:pPr>
        <w:pStyle w:val="s15"/>
        <w:spacing w:before="0" w:beforeAutospacing="0" w:after="0" w:afterAutospacing="0"/>
        <w:ind w:firstLine="709"/>
        <w:jc w:val="both"/>
        <w:rPr>
          <w:rStyle w:val="bumpedfont15"/>
          <w:sz w:val="28"/>
          <w:szCs w:val="28"/>
        </w:rPr>
      </w:pPr>
    </w:p>
    <w:p w14:paraId="5E3E19C1" w14:textId="77777777" w:rsidR="00157EDB" w:rsidRDefault="00157EDB" w:rsidP="008B3FCB">
      <w:pPr>
        <w:pStyle w:val="s15"/>
        <w:spacing w:before="0" w:beforeAutospacing="0" w:after="0" w:afterAutospacing="0"/>
        <w:ind w:firstLine="709"/>
        <w:jc w:val="both"/>
        <w:rPr>
          <w:rStyle w:val="bumpedfont15"/>
          <w:sz w:val="28"/>
          <w:szCs w:val="28"/>
        </w:rPr>
      </w:pPr>
    </w:p>
    <w:p w14:paraId="2EA6C837" w14:textId="77777777" w:rsidR="00157EDB" w:rsidRDefault="00157EDB" w:rsidP="008B3FCB">
      <w:pPr>
        <w:pStyle w:val="s15"/>
        <w:spacing w:before="0" w:beforeAutospacing="0" w:after="0" w:afterAutospacing="0"/>
        <w:ind w:firstLine="709"/>
        <w:jc w:val="both"/>
        <w:rPr>
          <w:rStyle w:val="bumpedfont15"/>
          <w:sz w:val="28"/>
          <w:szCs w:val="28"/>
        </w:rPr>
      </w:pPr>
    </w:p>
    <w:p w14:paraId="0A28F783" w14:textId="77777777" w:rsidR="00157EDB" w:rsidRDefault="00157EDB" w:rsidP="008B3FCB">
      <w:pPr>
        <w:pStyle w:val="s15"/>
        <w:spacing w:before="0" w:beforeAutospacing="0" w:after="0" w:afterAutospacing="0"/>
        <w:ind w:firstLine="709"/>
        <w:jc w:val="both"/>
        <w:rPr>
          <w:rStyle w:val="bumpedfont15"/>
          <w:sz w:val="28"/>
          <w:szCs w:val="28"/>
        </w:rPr>
      </w:pPr>
    </w:p>
    <w:p w14:paraId="18AB8D0F" w14:textId="1B204F46" w:rsidR="00157EDB" w:rsidRPr="003B426D" w:rsidRDefault="00157EDB" w:rsidP="00157EDB">
      <w:pPr>
        <w:autoSpaceDE w:val="0"/>
        <w:autoSpaceDN w:val="0"/>
        <w:adjustRightInd w:val="0"/>
        <w:ind w:left="4536"/>
        <w:jc w:val="right"/>
        <w:rPr>
          <w:color w:val="000000" w:themeColor="text1"/>
          <w:sz w:val="28"/>
          <w:szCs w:val="28"/>
        </w:rPr>
      </w:pPr>
      <w:r w:rsidRPr="003B426D">
        <w:rPr>
          <w:color w:val="000000" w:themeColor="text1"/>
          <w:sz w:val="28"/>
          <w:szCs w:val="28"/>
        </w:rPr>
        <w:t>Приложение</w:t>
      </w:r>
      <w:r>
        <w:rPr>
          <w:color w:val="000000" w:themeColor="text1"/>
          <w:sz w:val="28"/>
          <w:szCs w:val="28"/>
        </w:rPr>
        <w:t xml:space="preserve"> </w:t>
      </w:r>
      <w:r w:rsidR="007B597E">
        <w:rPr>
          <w:color w:val="000000" w:themeColor="text1"/>
          <w:sz w:val="28"/>
          <w:szCs w:val="28"/>
        </w:rPr>
        <w:t>3</w:t>
      </w:r>
    </w:p>
    <w:p w14:paraId="084F3179" w14:textId="77777777" w:rsidR="00157EDB" w:rsidRPr="003B426D" w:rsidRDefault="00157EDB" w:rsidP="00157EDB">
      <w:pPr>
        <w:autoSpaceDE w:val="0"/>
        <w:autoSpaceDN w:val="0"/>
        <w:adjustRightInd w:val="0"/>
        <w:ind w:left="4536"/>
        <w:jc w:val="both"/>
        <w:rPr>
          <w:b/>
          <w:color w:val="000000" w:themeColor="text1"/>
          <w:sz w:val="28"/>
          <w:szCs w:val="28"/>
        </w:rPr>
      </w:pPr>
      <w:r w:rsidRPr="003B426D">
        <w:rPr>
          <w:color w:val="000000" w:themeColor="text1"/>
          <w:sz w:val="28"/>
          <w:szCs w:val="28"/>
        </w:rPr>
        <w:t xml:space="preserve">к </w:t>
      </w:r>
      <w:r>
        <w:rPr>
          <w:color w:val="000000" w:themeColor="text1"/>
          <w:sz w:val="28"/>
          <w:szCs w:val="28"/>
        </w:rPr>
        <w:t>Положению о муниципальном земельном контроле на территории муниципального образования Гатчинский муниципальный округ Ленинградской области</w:t>
      </w:r>
    </w:p>
    <w:p w14:paraId="45D6F7FE" w14:textId="77777777" w:rsidR="00157EDB" w:rsidRDefault="00157EDB" w:rsidP="008B3FCB">
      <w:pPr>
        <w:pStyle w:val="s15"/>
        <w:spacing w:before="0" w:beforeAutospacing="0" w:after="0" w:afterAutospacing="0"/>
        <w:ind w:firstLine="709"/>
        <w:jc w:val="both"/>
        <w:rPr>
          <w:rStyle w:val="bumpedfont15"/>
          <w:sz w:val="28"/>
          <w:szCs w:val="28"/>
        </w:rPr>
      </w:pPr>
    </w:p>
    <w:p w14:paraId="5D7AC633" w14:textId="77777777" w:rsidR="00157EDB" w:rsidRDefault="00157EDB" w:rsidP="008B3FCB">
      <w:pPr>
        <w:pStyle w:val="s15"/>
        <w:spacing w:before="0" w:beforeAutospacing="0" w:after="0" w:afterAutospacing="0"/>
        <w:ind w:firstLine="709"/>
        <w:jc w:val="both"/>
        <w:rPr>
          <w:rStyle w:val="bumpedfont15"/>
          <w:sz w:val="28"/>
          <w:szCs w:val="28"/>
        </w:rPr>
      </w:pPr>
    </w:p>
    <w:p w14:paraId="40837BEF" w14:textId="77777777" w:rsidR="00157EDB" w:rsidRPr="00157EDB" w:rsidRDefault="00157EDB" w:rsidP="008B3FCB">
      <w:pPr>
        <w:pStyle w:val="s15"/>
        <w:spacing w:before="0" w:beforeAutospacing="0" w:after="0" w:afterAutospacing="0"/>
        <w:ind w:firstLine="709"/>
        <w:jc w:val="both"/>
        <w:rPr>
          <w:rStyle w:val="bumpedfont15"/>
          <w:sz w:val="28"/>
          <w:szCs w:val="28"/>
        </w:rPr>
      </w:pPr>
    </w:p>
    <w:p w14:paraId="3E414152" w14:textId="10F05ADA" w:rsidR="00157EDB" w:rsidRPr="00157EDB" w:rsidRDefault="00157EDB" w:rsidP="00157EDB">
      <w:pPr>
        <w:jc w:val="center"/>
        <w:rPr>
          <w:bCs/>
          <w:color w:val="000000"/>
          <w:sz w:val="28"/>
          <w:szCs w:val="28"/>
        </w:rPr>
      </w:pPr>
      <w:r w:rsidRPr="00157EDB">
        <w:rPr>
          <w:bCs/>
          <w:color w:val="000000"/>
          <w:sz w:val="28"/>
          <w:szCs w:val="28"/>
        </w:rPr>
        <w:t xml:space="preserve">Ключевой показатель муниципального земельного контроля, отражающий уровень минимизации вреда (ущерба) охраняемым законом ценностям, уровень устранения риска причинения вреда (ущерба) на территории </w:t>
      </w:r>
      <w:r w:rsidR="007B597E">
        <w:rPr>
          <w:color w:val="000000" w:themeColor="text1"/>
          <w:sz w:val="28"/>
          <w:szCs w:val="28"/>
        </w:rPr>
        <w:t>муниципального образования Гатчинский муниципальный округ Ленинградской области</w:t>
      </w:r>
    </w:p>
    <w:p w14:paraId="6873C6D8" w14:textId="77777777" w:rsidR="00157EDB" w:rsidRPr="00157EDB" w:rsidRDefault="00157EDB" w:rsidP="00157EDB">
      <w:pPr>
        <w:autoSpaceDE w:val="0"/>
        <w:autoSpaceDN w:val="0"/>
        <w:adjustRightInd w:val="0"/>
        <w:jc w:val="both"/>
        <w:rPr>
          <w:sz w:val="28"/>
          <w:szCs w:val="28"/>
        </w:rPr>
      </w:pPr>
    </w:p>
    <w:p w14:paraId="3CA0476D" w14:textId="77777777" w:rsidR="00157EDB" w:rsidRPr="00157EDB" w:rsidRDefault="00157EDB" w:rsidP="00157EDB">
      <w:pPr>
        <w:autoSpaceDE w:val="0"/>
        <w:autoSpaceDN w:val="0"/>
        <w:adjustRightInd w:val="0"/>
        <w:jc w:val="both"/>
        <w:rPr>
          <w:sz w:val="28"/>
          <w:szCs w:val="28"/>
        </w:rPr>
      </w:pPr>
    </w:p>
    <w:p w14:paraId="6BE0FD35" w14:textId="77777777" w:rsidR="00157EDB" w:rsidRPr="00157EDB" w:rsidRDefault="00157EDB" w:rsidP="00157EDB">
      <w:pPr>
        <w:autoSpaceDE w:val="0"/>
        <w:autoSpaceDN w:val="0"/>
        <w:adjustRightInd w:val="0"/>
        <w:ind w:firstLine="539"/>
        <w:jc w:val="both"/>
        <w:rPr>
          <w:sz w:val="28"/>
          <w:szCs w:val="28"/>
        </w:rPr>
      </w:pPr>
      <w:r w:rsidRPr="00157EDB">
        <w:rPr>
          <w:sz w:val="28"/>
          <w:szCs w:val="28"/>
        </w:rPr>
        <w:t>Доля земельных участков, используемых по целевому назначению в соответствии                     с правоустанавливающими документами.</w:t>
      </w:r>
    </w:p>
    <w:p w14:paraId="315EC793" w14:textId="77777777" w:rsidR="00157EDB" w:rsidRPr="00157EDB" w:rsidRDefault="00157EDB" w:rsidP="00157EDB">
      <w:pPr>
        <w:autoSpaceDE w:val="0"/>
        <w:autoSpaceDN w:val="0"/>
        <w:adjustRightInd w:val="0"/>
        <w:ind w:firstLine="539"/>
        <w:jc w:val="both"/>
        <w:rPr>
          <w:sz w:val="28"/>
          <w:szCs w:val="28"/>
        </w:rPr>
      </w:pPr>
      <w:r w:rsidRPr="00157EDB">
        <w:rPr>
          <w:sz w:val="28"/>
          <w:szCs w:val="28"/>
        </w:rPr>
        <w:t>Целевым значением ключевого показателя является увеличение в отчетном году на 0,1 процента значения ключевого показателя по отношению к предыдущему году.</w:t>
      </w:r>
    </w:p>
    <w:p w14:paraId="1C1B2CD8" w14:textId="77777777" w:rsidR="00157EDB" w:rsidRPr="00157EDB" w:rsidRDefault="00157EDB" w:rsidP="00157EDB">
      <w:pPr>
        <w:autoSpaceDE w:val="0"/>
        <w:autoSpaceDN w:val="0"/>
        <w:adjustRightInd w:val="0"/>
        <w:ind w:firstLine="539"/>
        <w:jc w:val="both"/>
        <w:rPr>
          <w:sz w:val="28"/>
          <w:szCs w:val="28"/>
        </w:rPr>
      </w:pPr>
      <w:r w:rsidRPr="00157EDB">
        <w:rPr>
          <w:sz w:val="28"/>
          <w:szCs w:val="28"/>
        </w:rPr>
        <w:t>Формула расчета ключевого показателя:</w:t>
      </w:r>
    </w:p>
    <w:p w14:paraId="59941729" w14:textId="77777777" w:rsidR="00157EDB" w:rsidRPr="00157EDB" w:rsidRDefault="00157EDB" w:rsidP="00157EDB">
      <w:pPr>
        <w:autoSpaceDE w:val="0"/>
        <w:autoSpaceDN w:val="0"/>
        <w:adjustRightInd w:val="0"/>
        <w:ind w:firstLine="540"/>
        <w:jc w:val="both"/>
        <w:outlineLvl w:val="0"/>
        <w:rPr>
          <w:sz w:val="28"/>
          <w:szCs w:val="28"/>
        </w:rPr>
      </w:pPr>
    </w:p>
    <w:p w14:paraId="21495EAE" w14:textId="736EEE0A" w:rsidR="00157EDB" w:rsidRPr="00157EDB" w:rsidRDefault="00157EDB" w:rsidP="00157EDB">
      <w:pPr>
        <w:autoSpaceDE w:val="0"/>
        <w:autoSpaceDN w:val="0"/>
        <w:adjustRightInd w:val="0"/>
        <w:jc w:val="center"/>
        <w:rPr>
          <w:sz w:val="28"/>
          <w:szCs w:val="28"/>
        </w:rPr>
      </w:pPr>
      <w:r w:rsidRPr="00157EDB">
        <w:rPr>
          <w:noProof/>
          <w:position w:val="-25"/>
          <w:sz w:val="28"/>
          <w:szCs w:val="28"/>
        </w:rPr>
        <w:drawing>
          <wp:inline distT="0" distB="0" distL="0" distR="0" wp14:anchorId="220BEAF3" wp14:editId="1FD2C226">
            <wp:extent cx="932180" cy="439420"/>
            <wp:effectExtent l="0" t="0" r="0" b="0"/>
            <wp:docPr id="2093897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32180" cy="439420"/>
                    </a:xfrm>
                    <a:prstGeom prst="rect">
                      <a:avLst/>
                    </a:prstGeom>
                    <a:noFill/>
                    <a:ln>
                      <a:noFill/>
                    </a:ln>
                  </pic:spPr>
                </pic:pic>
              </a:graphicData>
            </a:graphic>
          </wp:inline>
        </w:drawing>
      </w:r>
    </w:p>
    <w:p w14:paraId="16C20A70" w14:textId="77777777" w:rsidR="00157EDB" w:rsidRPr="00157EDB" w:rsidRDefault="00157EDB" w:rsidP="00157EDB">
      <w:pPr>
        <w:autoSpaceDE w:val="0"/>
        <w:autoSpaceDN w:val="0"/>
        <w:adjustRightInd w:val="0"/>
        <w:ind w:firstLine="540"/>
        <w:jc w:val="both"/>
        <w:rPr>
          <w:sz w:val="28"/>
          <w:szCs w:val="28"/>
        </w:rPr>
      </w:pPr>
      <w:r w:rsidRPr="00157EDB">
        <w:rPr>
          <w:sz w:val="28"/>
          <w:szCs w:val="28"/>
        </w:rPr>
        <w:t>где:</w:t>
      </w:r>
    </w:p>
    <w:p w14:paraId="2D171A45" w14:textId="77777777" w:rsidR="00157EDB" w:rsidRPr="00157EDB" w:rsidRDefault="00157EDB" w:rsidP="00157EDB">
      <w:pPr>
        <w:autoSpaceDE w:val="0"/>
        <w:autoSpaceDN w:val="0"/>
        <w:adjustRightInd w:val="0"/>
        <w:ind w:firstLine="539"/>
        <w:jc w:val="both"/>
        <w:rPr>
          <w:sz w:val="28"/>
          <w:szCs w:val="28"/>
        </w:rPr>
      </w:pPr>
      <w:r w:rsidRPr="00157EDB">
        <w:rPr>
          <w:sz w:val="28"/>
          <w:szCs w:val="28"/>
        </w:rPr>
        <w:t>ЗУ</w:t>
      </w:r>
      <w:r w:rsidRPr="00157EDB">
        <w:rPr>
          <w:sz w:val="28"/>
          <w:szCs w:val="28"/>
          <w:vertAlign w:val="subscript"/>
        </w:rPr>
        <w:t>исп</w:t>
      </w:r>
      <w:r w:rsidRPr="00157EDB">
        <w:rPr>
          <w:sz w:val="28"/>
          <w:szCs w:val="28"/>
        </w:rPr>
        <w:t xml:space="preserve"> - количество земельных участков, в отношении которых устранены нарушения обязательных требований, выявленные по результатам контрольной деятельности;</w:t>
      </w:r>
    </w:p>
    <w:p w14:paraId="6A5789A7" w14:textId="77777777" w:rsidR="00157EDB" w:rsidRPr="00157EDB" w:rsidRDefault="00157EDB" w:rsidP="00157EDB">
      <w:pPr>
        <w:autoSpaceDE w:val="0"/>
        <w:autoSpaceDN w:val="0"/>
        <w:adjustRightInd w:val="0"/>
        <w:ind w:firstLine="539"/>
        <w:jc w:val="both"/>
        <w:rPr>
          <w:sz w:val="28"/>
          <w:szCs w:val="28"/>
        </w:rPr>
      </w:pPr>
      <w:r w:rsidRPr="00157EDB">
        <w:rPr>
          <w:sz w:val="28"/>
          <w:szCs w:val="28"/>
        </w:rPr>
        <w:t>ЗУ</w:t>
      </w:r>
      <w:r w:rsidRPr="00157EDB">
        <w:rPr>
          <w:sz w:val="28"/>
          <w:szCs w:val="28"/>
          <w:vertAlign w:val="subscript"/>
        </w:rPr>
        <w:t>общ</w:t>
      </w:r>
      <w:r w:rsidRPr="00157EDB">
        <w:rPr>
          <w:sz w:val="28"/>
          <w:szCs w:val="28"/>
        </w:rPr>
        <w:t xml:space="preserve"> - общее количество земельных участков, в отношении которых были проведены контрольные мероприятия либо обязательные профилактические визиты.</w:t>
      </w:r>
    </w:p>
    <w:p w14:paraId="2FDBE5CE" w14:textId="3B48BB89" w:rsidR="00157EDB" w:rsidRPr="00157EDB" w:rsidRDefault="00157EDB" w:rsidP="00157EDB">
      <w:pPr>
        <w:pStyle w:val="s15"/>
        <w:spacing w:before="0" w:beforeAutospacing="0" w:after="0" w:afterAutospacing="0"/>
        <w:ind w:firstLine="709"/>
        <w:jc w:val="both"/>
        <w:rPr>
          <w:rStyle w:val="bumpedfont15"/>
          <w:sz w:val="28"/>
          <w:szCs w:val="28"/>
        </w:rPr>
      </w:pPr>
      <w:r w:rsidRPr="00157EDB">
        <w:rPr>
          <w:sz w:val="28"/>
          <w:szCs w:val="28"/>
        </w:rPr>
        <w:br w:type="page"/>
      </w:r>
    </w:p>
    <w:p w14:paraId="64A67980" w14:textId="60BA5DB8" w:rsidR="007B597E" w:rsidRPr="003B426D" w:rsidRDefault="007B597E" w:rsidP="007B597E">
      <w:pPr>
        <w:autoSpaceDE w:val="0"/>
        <w:autoSpaceDN w:val="0"/>
        <w:adjustRightInd w:val="0"/>
        <w:ind w:left="4536"/>
        <w:jc w:val="right"/>
        <w:rPr>
          <w:color w:val="000000" w:themeColor="text1"/>
          <w:sz w:val="28"/>
          <w:szCs w:val="28"/>
        </w:rPr>
      </w:pPr>
      <w:r w:rsidRPr="003B426D">
        <w:rPr>
          <w:color w:val="000000" w:themeColor="text1"/>
          <w:sz w:val="28"/>
          <w:szCs w:val="28"/>
        </w:rPr>
        <w:lastRenderedPageBreak/>
        <w:t>Приложение</w:t>
      </w:r>
      <w:r>
        <w:rPr>
          <w:color w:val="000000" w:themeColor="text1"/>
          <w:sz w:val="28"/>
          <w:szCs w:val="28"/>
        </w:rPr>
        <w:t xml:space="preserve"> 4</w:t>
      </w:r>
    </w:p>
    <w:p w14:paraId="619006EE" w14:textId="77777777" w:rsidR="007B597E" w:rsidRPr="003B426D" w:rsidRDefault="007B597E" w:rsidP="007B597E">
      <w:pPr>
        <w:autoSpaceDE w:val="0"/>
        <w:autoSpaceDN w:val="0"/>
        <w:adjustRightInd w:val="0"/>
        <w:ind w:left="4536"/>
        <w:jc w:val="both"/>
        <w:rPr>
          <w:b/>
          <w:color w:val="000000" w:themeColor="text1"/>
          <w:sz w:val="28"/>
          <w:szCs w:val="28"/>
        </w:rPr>
      </w:pPr>
      <w:r w:rsidRPr="003B426D">
        <w:rPr>
          <w:color w:val="000000" w:themeColor="text1"/>
          <w:sz w:val="28"/>
          <w:szCs w:val="28"/>
        </w:rPr>
        <w:t xml:space="preserve">к </w:t>
      </w:r>
      <w:r>
        <w:rPr>
          <w:color w:val="000000" w:themeColor="text1"/>
          <w:sz w:val="28"/>
          <w:szCs w:val="28"/>
        </w:rPr>
        <w:t>Положению о муниципальном земельном контроле на территории муниципального образования Гатчинский муниципальный округ Ленинградской области</w:t>
      </w:r>
    </w:p>
    <w:p w14:paraId="016FB81D" w14:textId="77777777" w:rsidR="008B3FCB" w:rsidRDefault="008B3FCB" w:rsidP="008B3FCB">
      <w:pPr>
        <w:pStyle w:val="s15"/>
        <w:spacing w:before="0" w:beforeAutospacing="0" w:after="0" w:afterAutospacing="0"/>
        <w:ind w:firstLine="709"/>
        <w:jc w:val="both"/>
        <w:rPr>
          <w:rStyle w:val="bumpedfont15"/>
          <w:sz w:val="32"/>
          <w:szCs w:val="32"/>
        </w:rPr>
      </w:pPr>
    </w:p>
    <w:p w14:paraId="67586F89" w14:textId="77777777" w:rsidR="007B597E" w:rsidRDefault="007B597E" w:rsidP="008B3FCB">
      <w:pPr>
        <w:pStyle w:val="s15"/>
        <w:spacing w:before="0" w:beforeAutospacing="0" w:after="0" w:afterAutospacing="0"/>
        <w:ind w:firstLine="709"/>
        <w:jc w:val="both"/>
        <w:rPr>
          <w:rStyle w:val="bumpedfont15"/>
          <w:sz w:val="32"/>
          <w:szCs w:val="32"/>
        </w:rPr>
      </w:pPr>
    </w:p>
    <w:p w14:paraId="2ADB8D09" w14:textId="77777777" w:rsidR="007B597E" w:rsidRDefault="007B597E" w:rsidP="008B3FCB">
      <w:pPr>
        <w:pStyle w:val="s15"/>
        <w:spacing w:before="0" w:beforeAutospacing="0" w:after="0" w:afterAutospacing="0"/>
        <w:ind w:firstLine="709"/>
        <w:jc w:val="both"/>
        <w:rPr>
          <w:rStyle w:val="bumpedfont15"/>
          <w:sz w:val="32"/>
          <w:szCs w:val="32"/>
        </w:rPr>
      </w:pPr>
    </w:p>
    <w:p w14:paraId="0FE77371" w14:textId="54A4564F" w:rsidR="007B597E" w:rsidRPr="007B597E" w:rsidRDefault="007B597E" w:rsidP="007B597E">
      <w:pPr>
        <w:jc w:val="center"/>
        <w:rPr>
          <w:color w:val="000000" w:themeColor="text1"/>
          <w:sz w:val="28"/>
          <w:szCs w:val="28"/>
        </w:rPr>
      </w:pPr>
      <w:r w:rsidRPr="007B597E">
        <w:rPr>
          <w:color w:val="000000" w:themeColor="text1"/>
          <w:sz w:val="28"/>
          <w:szCs w:val="28"/>
        </w:rPr>
        <w:t>Индикативные показатели муниципального земельного контроля, осуществляемого на территории муниципального образования Гатчинский муниципальный округ Ленинградской области</w:t>
      </w:r>
    </w:p>
    <w:p w14:paraId="3D446FE5" w14:textId="77777777" w:rsidR="007B597E" w:rsidRPr="007B597E" w:rsidRDefault="007B597E" w:rsidP="007B597E">
      <w:pPr>
        <w:jc w:val="center"/>
        <w:rPr>
          <w:color w:val="000000" w:themeColor="text1"/>
          <w:sz w:val="28"/>
          <w:szCs w:val="28"/>
        </w:rPr>
      </w:pPr>
    </w:p>
    <w:p w14:paraId="058586BA" w14:textId="77777777" w:rsidR="007B597E" w:rsidRPr="007B597E" w:rsidRDefault="007B597E" w:rsidP="007B597E">
      <w:pPr>
        <w:numPr>
          <w:ilvl w:val="0"/>
          <w:numId w:val="2"/>
        </w:numPr>
        <w:autoSpaceDE w:val="0"/>
        <w:autoSpaceDN w:val="0"/>
        <w:adjustRightInd w:val="0"/>
        <w:spacing w:after="200" w:line="276" w:lineRule="auto"/>
        <w:ind w:left="0" w:firstLine="709"/>
        <w:contextualSpacing/>
        <w:jc w:val="both"/>
        <w:rPr>
          <w:sz w:val="28"/>
          <w:szCs w:val="28"/>
          <w:lang w:eastAsia="en-US"/>
        </w:rPr>
      </w:pPr>
      <w:r w:rsidRPr="007B597E">
        <w:rPr>
          <w:sz w:val="28"/>
          <w:szCs w:val="28"/>
          <w:lang w:eastAsia="en-US"/>
        </w:rPr>
        <w:t>Общее количество консультирований, осуществленных контрольным органом, за отчётный период.</w:t>
      </w:r>
    </w:p>
    <w:p w14:paraId="6E8E3B93" w14:textId="77777777" w:rsidR="007B597E" w:rsidRPr="007B597E" w:rsidRDefault="007B597E" w:rsidP="007B597E">
      <w:pPr>
        <w:numPr>
          <w:ilvl w:val="0"/>
          <w:numId w:val="2"/>
        </w:numPr>
        <w:autoSpaceDE w:val="0"/>
        <w:autoSpaceDN w:val="0"/>
        <w:adjustRightInd w:val="0"/>
        <w:spacing w:after="200" w:line="276" w:lineRule="auto"/>
        <w:ind w:left="0" w:firstLine="709"/>
        <w:contextualSpacing/>
        <w:jc w:val="both"/>
        <w:rPr>
          <w:sz w:val="28"/>
          <w:szCs w:val="28"/>
          <w:lang w:eastAsia="en-US"/>
        </w:rPr>
      </w:pPr>
      <w:r w:rsidRPr="007B597E">
        <w:rPr>
          <w:sz w:val="28"/>
          <w:szCs w:val="28"/>
          <w:lang w:eastAsia="en-US"/>
        </w:rPr>
        <w:t>Количество консультирований, осуществленных контрольным органом в письменной форме, за отчётный период.</w:t>
      </w:r>
    </w:p>
    <w:p w14:paraId="61906478" w14:textId="77777777" w:rsidR="007B597E" w:rsidRPr="007B597E" w:rsidRDefault="007B597E" w:rsidP="007B597E">
      <w:pPr>
        <w:numPr>
          <w:ilvl w:val="0"/>
          <w:numId w:val="2"/>
        </w:numPr>
        <w:autoSpaceDE w:val="0"/>
        <w:autoSpaceDN w:val="0"/>
        <w:adjustRightInd w:val="0"/>
        <w:spacing w:after="200" w:line="276" w:lineRule="auto"/>
        <w:ind w:left="0" w:firstLine="709"/>
        <w:contextualSpacing/>
        <w:jc w:val="both"/>
        <w:rPr>
          <w:sz w:val="28"/>
          <w:szCs w:val="28"/>
          <w:lang w:eastAsia="en-US"/>
        </w:rPr>
      </w:pPr>
      <w:r w:rsidRPr="007B597E">
        <w:rPr>
          <w:sz w:val="28"/>
          <w:szCs w:val="28"/>
          <w:lang w:eastAsia="en-US"/>
        </w:rPr>
        <w:t>Количество обязательных профилактических визитов, проведённых за отчётный период.</w:t>
      </w:r>
    </w:p>
    <w:p w14:paraId="7B6B4959" w14:textId="77777777" w:rsidR="007B597E" w:rsidRPr="007B597E" w:rsidRDefault="007B597E" w:rsidP="007B597E">
      <w:pPr>
        <w:numPr>
          <w:ilvl w:val="0"/>
          <w:numId w:val="2"/>
        </w:numPr>
        <w:autoSpaceDE w:val="0"/>
        <w:autoSpaceDN w:val="0"/>
        <w:adjustRightInd w:val="0"/>
        <w:spacing w:after="200" w:line="276" w:lineRule="auto"/>
        <w:ind w:left="0" w:firstLine="709"/>
        <w:contextualSpacing/>
        <w:jc w:val="both"/>
        <w:rPr>
          <w:sz w:val="28"/>
          <w:szCs w:val="28"/>
          <w:lang w:eastAsia="en-US"/>
        </w:rPr>
      </w:pPr>
      <w:r w:rsidRPr="007B597E">
        <w:rPr>
          <w:sz w:val="28"/>
          <w:szCs w:val="28"/>
          <w:lang w:eastAsia="en-US"/>
        </w:rPr>
        <w:t>Количество профилактических визитов по инициативе контролируемых лиц, проведённых за отчётный период.</w:t>
      </w:r>
    </w:p>
    <w:p w14:paraId="5DE9E1E7" w14:textId="0E8E4384" w:rsidR="007B597E" w:rsidRPr="007B597E" w:rsidRDefault="007B597E" w:rsidP="007B597E">
      <w:pPr>
        <w:numPr>
          <w:ilvl w:val="0"/>
          <w:numId w:val="2"/>
        </w:numPr>
        <w:autoSpaceDE w:val="0"/>
        <w:autoSpaceDN w:val="0"/>
        <w:adjustRightInd w:val="0"/>
        <w:spacing w:after="200" w:line="276" w:lineRule="auto"/>
        <w:ind w:left="0" w:firstLine="709"/>
        <w:contextualSpacing/>
        <w:jc w:val="both"/>
        <w:rPr>
          <w:sz w:val="28"/>
          <w:szCs w:val="28"/>
          <w:lang w:eastAsia="en-US"/>
        </w:rPr>
      </w:pPr>
      <w:r w:rsidRPr="007B597E">
        <w:rPr>
          <w:sz w:val="28"/>
          <w:szCs w:val="28"/>
          <w:lang w:eastAsia="en-US"/>
        </w:rPr>
        <w:t>Количество предостережений о недопустимости нарушения обязательных требований, объявленных за отчётный период</w:t>
      </w:r>
      <w:r>
        <w:rPr>
          <w:sz w:val="28"/>
          <w:szCs w:val="28"/>
          <w:lang w:eastAsia="en-US"/>
        </w:rPr>
        <w:t>.</w:t>
      </w:r>
    </w:p>
    <w:p w14:paraId="708C3D72" w14:textId="77777777" w:rsidR="007B597E" w:rsidRPr="007B597E" w:rsidRDefault="007B597E" w:rsidP="007B597E">
      <w:pPr>
        <w:numPr>
          <w:ilvl w:val="0"/>
          <w:numId w:val="2"/>
        </w:numPr>
        <w:autoSpaceDE w:val="0"/>
        <w:autoSpaceDN w:val="0"/>
        <w:adjustRightInd w:val="0"/>
        <w:spacing w:after="200" w:line="276" w:lineRule="auto"/>
        <w:ind w:left="0" w:firstLine="709"/>
        <w:contextualSpacing/>
        <w:jc w:val="both"/>
        <w:rPr>
          <w:sz w:val="28"/>
          <w:szCs w:val="28"/>
          <w:lang w:eastAsia="en-US"/>
        </w:rPr>
      </w:pPr>
      <w:r w:rsidRPr="007B597E">
        <w:rPr>
          <w:sz w:val="28"/>
          <w:szCs w:val="28"/>
          <w:lang w:eastAsia="en-US"/>
        </w:rPr>
        <w:t>Количество внеплановых контрольных мероприятий, проведённых за отчётный период.</w:t>
      </w:r>
    </w:p>
    <w:p w14:paraId="4F1E3925" w14:textId="77777777" w:rsidR="007B597E" w:rsidRPr="007B597E" w:rsidRDefault="007B597E" w:rsidP="007B597E">
      <w:pPr>
        <w:numPr>
          <w:ilvl w:val="0"/>
          <w:numId w:val="2"/>
        </w:numPr>
        <w:autoSpaceDE w:val="0"/>
        <w:autoSpaceDN w:val="0"/>
        <w:adjustRightInd w:val="0"/>
        <w:spacing w:after="200" w:line="276" w:lineRule="auto"/>
        <w:ind w:left="0" w:firstLine="709"/>
        <w:contextualSpacing/>
        <w:jc w:val="both"/>
        <w:rPr>
          <w:sz w:val="28"/>
          <w:szCs w:val="28"/>
          <w:lang w:eastAsia="en-US"/>
        </w:rPr>
      </w:pPr>
      <w:r w:rsidRPr="007B597E">
        <w:rPr>
          <w:sz w:val="28"/>
          <w:szCs w:val="28"/>
          <w:lang w:eastAsia="en-US"/>
        </w:rPr>
        <w:t>Количество внеплановых контрольных мероприятий, проведённых на основании выявления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 за отчётный период.</w:t>
      </w:r>
    </w:p>
    <w:p w14:paraId="55832EA9" w14:textId="77777777" w:rsidR="007B597E" w:rsidRPr="007B597E" w:rsidRDefault="007B597E" w:rsidP="007B597E">
      <w:pPr>
        <w:numPr>
          <w:ilvl w:val="0"/>
          <w:numId w:val="2"/>
        </w:numPr>
        <w:autoSpaceDE w:val="0"/>
        <w:autoSpaceDN w:val="0"/>
        <w:adjustRightInd w:val="0"/>
        <w:spacing w:after="200" w:line="276" w:lineRule="auto"/>
        <w:ind w:left="0" w:firstLine="709"/>
        <w:contextualSpacing/>
        <w:jc w:val="both"/>
        <w:rPr>
          <w:sz w:val="28"/>
          <w:szCs w:val="28"/>
          <w:lang w:eastAsia="en-US"/>
        </w:rPr>
      </w:pPr>
      <w:r w:rsidRPr="007B597E">
        <w:rPr>
          <w:sz w:val="28"/>
          <w:szCs w:val="28"/>
          <w:lang w:eastAsia="en-US"/>
        </w:rPr>
        <w:t xml:space="preserve">Количество контрольных мероприятий с взаимодействием </w:t>
      </w:r>
      <w:r w:rsidRPr="007B597E">
        <w:rPr>
          <w:sz w:val="28"/>
          <w:szCs w:val="28"/>
          <w:lang w:eastAsia="en-US"/>
        </w:rPr>
        <w:br/>
        <w:t>по каждому виду контрольных мероприятий, проведённых за отчётный период.</w:t>
      </w:r>
    </w:p>
    <w:p w14:paraId="24A1EAA7" w14:textId="77777777" w:rsidR="007B597E" w:rsidRPr="007B597E" w:rsidRDefault="007B597E" w:rsidP="007B597E">
      <w:pPr>
        <w:numPr>
          <w:ilvl w:val="0"/>
          <w:numId w:val="2"/>
        </w:numPr>
        <w:autoSpaceDE w:val="0"/>
        <w:autoSpaceDN w:val="0"/>
        <w:adjustRightInd w:val="0"/>
        <w:spacing w:after="200" w:line="276" w:lineRule="auto"/>
        <w:ind w:left="0" w:firstLine="709"/>
        <w:contextualSpacing/>
        <w:jc w:val="both"/>
        <w:rPr>
          <w:sz w:val="28"/>
          <w:szCs w:val="28"/>
          <w:lang w:eastAsia="en-US"/>
        </w:rPr>
      </w:pPr>
      <w:r w:rsidRPr="007B597E">
        <w:rPr>
          <w:sz w:val="28"/>
          <w:szCs w:val="28"/>
          <w:lang w:eastAsia="en-US"/>
        </w:rPr>
        <w:t xml:space="preserve">Количество контрольных мероприятий, проведённых </w:t>
      </w:r>
      <w:r w:rsidRPr="007B597E">
        <w:rPr>
          <w:sz w:val="28"/>
          <w:szCs w:val="28"/>
          <w:lang w:eastAsia="en-US"/>
        </w:rPr>
        <w:br/>
        <w:t>с использованием средств дистанционного взаимодействия, за отчётный период.</w:t>
      </w:r>
    </w:p>
    <w:p w14:paraId="72B3D9AA" w14:textId="77777777" w:rsidR="007B597E" w:rsidRPr="007B597E" w:rsidRDefault="007B597E" w:rsidP="007B597E">
      <w:pPr>
        <w:numPr>
          <w:ilvl w:val="0"/>
          <w:numId w:val="2"/>
        </w:numPr>
        <w:autoSpaceDE w:val="0"/>
        <w:autoSpaceDN w:val="0"/>
        <w:adjustRightInd w:val="0"/>
        <w:spacing w:after="200" w:line="276" w:lineRule="auto"/>
        <w:ind w:left="0" w:firstLine="709"/>
        <w:contextualSpacing/>
        <w:jc w:val="both"/>
        <w:rPr>
          <w:sz w:val="28"/>
          <w:szCs w:val="28"/>
          <w:lang w:eastAsia="en-US"/>
        </w:rPr>
      </w:pPr>
      <w:r w:rsidRPr="007B597E">
        <w:rPr>
          <w:sz w:val="28"/>
          <w:szCs w:val="28"/>
          <w:lang w:eastAsia="en-US"/>
        </w:rPr>
        <w:t>Количество контрольных и профилактических мероприятий, проведённых с использованием мобильного приложения «Инспектор», за отчётный период.</w:t>
      </w:r>
    </w:p>
    <w:p w14:paraId="78B23628" w14:textId="77777777" w:rsidR="007B597E" w:rsidRPr="007B597E" w:rsidRDefault="007B597E" w:rsidP="007B597E">
      <w:pPr>
        <w:numPr>
          <w:ilvl w:val="0"/>
          <w:numId w:val="2"/>
        </w:numPr>
        <w:autoSpaceDE w:val="0"/>
        <w:autoSpaceDN w:val="0"/>
        <w:adjustRightInd w:val="0"/>
        <w:spacing w:after="200" w:line="276" w:lineRule="auto"/>
        <w:ind w:left="0" w:firstLine="709"/>
        <w:contextualSpacing/>
        <w:jc w:val="both"/>
        <w:rPr>
          <w:sz w:val="28"/>
          <w:szCs w:val="28"/>
          <w:lang w:eastAsia="en-US"/>
        </w:rPr>
      </w:pPr>
      <w:r w:rsidRPr="007B597E">
        <w:rPr>
          <w:sz w:val="28"/>
          <w:szCs w:val="28"/>
          <w:lang w:eastAsia="en-US"/>
        </w:rPr>
        <w:t>Количество контрольных мероприятий, по результатам которых выявлены нарушения обязательных требований, за отчётный период.</w:t>
      </w:r>
    </w:p>
    <w:p w14:paraId="67D48FD8" w14:textId="77777777" w:rsidR="007B597E" w:rsidRPr="007B597E" w:rsidRDefault="007B597E" w:rsidP="007B597E">
      <w:pPr>
        <w:numPr>
          <w:ilvl w:val="0"/>
          <w:numId w:val="2"/>
        </w:numPr>
        <w:autoSpaceDE w:val="0"/>
        <w:autoSpaceDN w:val="0"/>
        <w:adjustRightInd w:val="0"/>
        <w:spacing w:after="200" w:line="276" w:lineRule="auto"/>
        <w:ind w:left="0" w:firstLine="709"/>
        <w:contextualSpacing/>
        <w:jc w:val="both"/>
        <w:rPr>
          <w:sz w:val="28"/>
          <w:szCs w:val="28"/>
          <w:lang w:eastAsia="en-US"/>
        </w:rPr>
      </w:pPr>
      <w:r w:rsidRPr="007B597E">
        <w:rPr>
          <w:sz w:val="28"/>
          <w:szCs w:val="28"/>
          <w:lang w:eastAsia="en-US"/>
        </w:rPr>
        <w:t>Количество контрольных мероприятий, по итогам которых возбуждены дела об административных правонарушениях, за отчётный период.</w:t>
      </w:r>
    </w:p>
    <w:p w14:paraId="609F4049" w14:textId="77777777" w:rsidR="007B597E" w:rsidRPr="007B597E" w:rsidRDefault="007B597E" w:rsidP="007B597E">
      <w:pPr>
        <w:numPr>
          <w:ilvl w:val="0"/>
          <w:numId w:val="2"/>
        </w:numPr>
        <w:autoSpaceDE w:val="0"/>
        <w:autoSpaceDN w:val="0"/>
        <w:adjustRightInd w:val="0"/>
        <w:spacing w:after="200" w:line="276" w:lineRule="auto"/>
        <w:ind w:left="0" w:firstLine="709"/>
        <w:contextualSpacing/>
        <w:jc w:val="both"/>
        <w:rPr>
          <w:sz w:val="28"/>
          <w:szCs w:val="28"/>
          <w:lang w:eastAsia="en-US"/>
        </w:rPr>
      </w:pPr>
      <w:r w:rsidRPr="007B597E">
        <w:rPr>
          <w:sz w:val="28"/>
          <w:szCs w:val="28"/>
          <w:lang w:eastAsia="en-US"/>
        </w:rPr>
        <w:lastRenderedPageBreak/>
        <w:t>Сумма административных штрафов, наложенных по результатам контрольных мероприятий, за отчётный период.</w:t>
      </w:r>
    </w:p>
    <w:p w14:paraId="58722329" w14:textId="77777777" w:rsidR="007B597E" w:rsidRPr="007B597E" w:rsidRDefault="007B597E" w:rsidP="007B597E">
      <w:pPr>
        <w:numPr>
          <w:ilvl w:val="0"/>
          <w:numId w:val="2"/>
        </w:numPr>
        <w:autoSpaceDE w:val="0"/>
        <w:autoSpaceDN w:val="0"/>
        <w:adjustRightInd w:val="0"/>
        <w:spacing w:after="200" w:line="276" w:lineRule="auto"/>
        <w:ind w:left="0" w:firstLine="709"/>
        <w:contextualSpacing/>
        <w:jc w:val="both"/>
        <w:rPr>
          <w:sz w:val="28"/>
          <w:szCs w:val="28"/>
          <w:lang w:eastAsia="en-US"/>
        </w:rPr>
      </w:pPr>
      <w:r w:rsidRPr="007B597E">
        <w:rPr>
          <w:sz w:val="28"/>
          <w:szCs w:val="28"/>
          <w:lang w:eastAsia="en-US"/>
        </w:rPr>
        <w:t xml:space="preserve">Количество направленных в органы прокуратуры заявлений </w:t>
      </w:r>
      <w:r w:rsidRPr="007B597E">
        <w:rPr>
          <w:sz w:val="28"/>
          <w:szCs w:val="28"/>
          <w:lang w:eastAsia="en-US"/>
        </w:rPr>
        <w:br/>
        <w:t>о согласовании проведения контрольных мероприятий, за отчётный период.</w:t>
      </w:r>
    </w:p>
    <w:p w14:paraId="2DBBB24A" w14:textId="77777777" w:rsidR="007B597E" w:rsidRPr="007B597E" w:rsidRDefault="007B597E" w:rsidP="007B597E">
      <w:pPr>
        <w:numPr>
          <w:ilvl w:val="0"/>
          <w:numId w:val="2"/>
        </w:numPr>
        <w:autoSpaceDE w:val="0"/>
        <w:autoSpaceDN w:val="0"/>
        <w:adjustRightInd w:val="0"/>
        <w:spacing w:after="200" w:line="276" w:lineRule="auto"/>
        <w:ind w:left="0" w:firstLine="709"/>
        <w:contextualSpacing/>
        <w:jc w:val="both"/>
        <w:rPr>
          <w:sz w:val="28"/>
          <w:szCs w:val="28"/>
          <w:lang w:eastAsia="en-US"/>
        </w:rPr>
      </w:pPr>
      <w:r w:rsidRPr="007B597E">
        <w:rPr>
          <w:sz w:val="28"/>
          <w:szCs w:val="28"/>
          <w:lang w:eastAsia="en-US"/>
        </w:rPr>
        <w:t xml:space="preserve">Количество направленных в органы прокуратуры заявлений </w:t>
      </w:r>
      <w:r w:rsidRPr="007B597E">
        <w:rPr>
          <w:sz w:val="28"/>
          <w:szCs w:val="28"/>
          <w:lang w:eastAsia="en-US"/>
        </w:rPr>
        <w:br/>
        <w:t>о согласовании проведения контрольных мероприятий, по которым органами прокуратуры отказано в согласовании, за отчётный период.</w:t>
      </w:r>
    </w:p>
    <w:p w14:paraId="14B384EC" w14:textId="77777777" w:rsidR="007B597E" w:rsidRPr="007B597E" w:rsidRDefault="007B597E" w:rsidP="007B597E">
      <w:pPr>
        <w:numPr>
          <w:ilvl w:val="0"/>
          <w:numId w:val="2"/>
        </w:numPr>
        <w:autoSpaceDE w:val="0"/>
        <w:autoSpaceDN w:val="0"/>
        <w:adjustRightInd w:val="0"/>
        <w:spacing w:after="200" w:line="276" w:lineRule="auto"/>
        <w:ind w:left="0" w:firstLine="709"/>
        <w:contextualSpacing/>
        <w:jc w:val="both"/>
        <w:rPr>
          <w:sz w:val="28"/>
          <w:szCs w:val="28"/>
          <w:lang w:eastAsia="en-US"/>
        </w:rPr>
      </w:pPr>
      <w:r w:rsidRPr="007B597E">
        <w:rPr>
          <w:sz w:val="28"/>
          <w:szCs w:val="28"/>
          <w:lang w:eastAsia="en-US"/>
        </w:rPr>
        <w:t>Общее количество учтённых объектов контроля на конец отчётного периода.</w:t>
      </w:r>
    </w:p>
    <w:p w14:paraId="45FF0283" w14:textId="77777777" w:rsidR="007B597E" w:rsidRPr="007B597E" w:rsidRDefault="007B597E" w:rsidP="007B597E">
      <w:pPr>
        <w:numPr>
          <w:ilvl w:val="0"/>
          <w:numId w:val="2"/>
        </w:numPr>
        <w:autoSpaceDE w:val="0"/>
        <w:autoSpaceDN w:val="0"/>
        <w:adjustRightInd w:val="0"/>
        <w:spacing w:after="200" w:line="276" w:lineRule="auto"/>
        <w:ind w:left="0" w:firstLine="709"/>
        <w:contextualSpacing/>
        <w:jc w:val="both"/>
        <w:rPr>
          <w:sz w:val="28"/>
          <w:szCs w:val="28"/>
          <w:lang w:eastAsia="en-US"/>
        </w:rPr>
      </w:pPr>
      <w:r w:rsidRPr="007B597E">
        <w:rPr>
          <w:sz w:val="28"/>
          <w:szCs w:val="28"/>
          <w:lang w:eastAsia="en-US"/>
        </w:rPr>
        <w:t>Количество учтённых объектов контроля, отнесённых к категориям риска, по каждой из категорий риска, на конец отчётного периода.</w:t>
      </w:r>
    </w:p>
    <w:p w14:paraId="63103EF1" w14:textId="77777777" w:rsidR="007B597E" w:rsidRPr="007B597E" w:rsidRDefault="007B597E" w:rsidP="007B597E">
      <w:pPr>
        <w:numPr>
          <w:ilvl w:val="0"/>
          <w:numId w:val="2"/>
        </w:numPr>
        <w:autoSpaceDE w:val="0"/>
        <w:autoSpaceDN w:val="0"/>
        <w:adjustRightInd w:val="0"/>
        <w:spacing w:after="200" w:line="276" w:lineRule="auto"/>
        <w:ind w:left="0" w:firstLine="709"/>
        <w:contextualSpacing/>
        <w:jc w:val="both"/>
        <w:rPr>
          <w:sz w:val="28"/>
          <w:szCs w:val="28"/>
          <w:lang w:eastAsia="en-US"/>
        </w:rPr>
      </w:pPr>
      <w:r w:rsidRPr="007B597E">
        <w:rPr>
          <w:sz w:val="28"/>
          <w:szCs w:val="28"/>
          <w:lang w:eastAsia="en-US"/>
        </w:rPr>
        <w:t>Количество учтённых контролируемых лиц на конец отчётного периода.</w:t>
      </w:r>
    </w:p>
    <w:p w14:paraId="014B9E36" w14:textId="77777777" w:rsidR="007B597E" w:rsidRPr="007B597E" w:rsidRDefault="007B597E" w:rsidP="007B597E">
      <w:pPr>
        <w:numPr>
          <w:ilvl w:val="0"/>
          <w:numId w:val="2"/>
        </w:numPr>
        <w:autoSpaceDE w:val="0"/>
        <w:autoSpaceDN w:val="0"/>
        <w:adjustRightInd w:val="0"/>
        <w:spacing w:after="200" w:line="276" w:lineRule="auto"/>
        <w:ind w:left="0" w:firstLine="709"/>
        <w:contextualSpacing/>
        <w:jc w:val="both"/>
        <w:rPr>
          <w:sz w:val="28"/>
          <w:szCs w:val="28"/>
          <w:lang w:eastAsia="en-US"/>
        </w:rPr>
      </w:pPr>
      <w:r w:rsidRPr="007B597E">
        <w:rPr>
          <w:sz w:val="28"/>
          <w:szCs w:val="28"/>
          <w:lang w:eastAsia="en-US"/>
        </w:rPr>
        <w:t>Количество учтённых контролируемых лиц, в отношении которых проведены контрольные мероприятия, за отчётный период.</w:t>
      </w:r>
    </w:p>
    <w:p w14:paraId="4D013E5B" w14:textId="77777777" w:rsidR="007B597E" w:rsidRPr="007B597E" w:rsidRDefault="007B597E" w:rsidP="007B597E">
      <w:pPr>
        <w:numPr>
          <w:ilvl w:val="0"/>
          <w:numId w:val="2"/>
        </w:numPr>
        <w:autoSpaceDE w:val="0"/>
        <w:autoSpaceDN w:val="0"/>
        <w:adjustRightInd w:val="0"/>
        <w:spacing w:after="200" w:line="276" w:lineRule="auto"/>
        <w:ind w:left="0" w:firstLine="709"/>
        <w:contextualSpacing/>
        <w:jc w:val="both"/>
        <w:rPr>
          <w:sz w:val="28"/>
          <w:szCs w:val="28"/>
          <w:lang w:eastAsia="en-US"/>
        </w:rPr>
      </w:pPr>
      <w:r w:rsidRPr="007B597E">
        <w:rPr>
          <w:sz w:val="28"/>
          <w:szCs w:val="28"/>
          <w:lang w:eastAsia="en-US"/>
        </w:rPr>
        <w:t xml:space="preserve">Общее количество жалоб, поданных контролируемыми лицами </w:t>
      </w:r>
      <w:r w:rsidRPr="007B597E">
        <w:rPr>
          <w:sz w:val="28"/>
          <w:szCs w:val="28"/>
          <w:lang w:eastAsia="en-US"/>
        </w:rPr>
        <w:br/>
        <w:t>в досудебном порядке, за отчётный период.</w:t>
      </w:r>
    </w:p>
    <w:p w14:paraId="43C20080" w14:textId="77777777" w:rsidR="007B597E" w:rsidRPr="007B597E" w:rsidRDefault="007B597E" w:rsidP="007B597E">
      <w:pPr>
        <w:numPr>
          <w:ilvl w:val="0"/>
          <w:numId w:val="2"/>
        </w:numPr>
        <w:autoSpaceDE w:val="0"/>
        <w:autoSpaceDN w:val="0"/>
        <w:adjustRightInd w:val="0"/>
        <w:spacing w:after="200" w:line="276" w:lineRule="auto"/>
        <w:ind w:left="0" w:firstLine="709"/>
        <w:contextualSpacing/>
        <w:jc w:val="both"/>
        <w:rPr>
          <w:sz w:val="28"/>
          <w:szCs w:val="28"/>
          <w:lang w:eastAsia="en-US"/>
        </w:rPr>
      </w:pPr>
      <w:r w:rsidRPr="007B597E">
        <w:rPr>
          <w:sz w:val="28"/>
          <w:szCs w:val="28"/>
          <w:lang w:eastAsia="en-US"/>
        </w:rPr>
        <w:t>Количество жалоб, поданных контролируемыми лицами в досудебном порядке, в отношении которых контрольным органом был нарушен срок рассмотрения, за отчётный период.</w:t>
      </w:r>
    </w:p>
    <w:p w14:paraId="049A12D5" w14:textId="77777777" w:rsidR="007B597E" w:rsidRPr="007B597E" w:rsidRDefault="007B597E" w:rsidP="007B597E">
      <w:pPr>
        <w:numPr>
          <w:ilvl w:val="0"/>
          <w:numId w:val="2"/>
        </w:numPr>
        <w:autoSpaceDE w:val="0"/>
        <w:autoSpaceDN w:val="0"/>
        <w:adjustRightInd w:val="0"/>
        <w:spacing w:after="200" w:line="276" w:lineRule="auto"/>
        <w:ind w:left="0" w:firstLine="709"/>
        <w:contextualSpacing/>
        <w:jc w:val="both"/>
        <w:rPr>
          <w:sz w:val="28"/>
          <w:szCs w:val="28"/>
          <w:lang w:eastAsia="en-US"/>
        </w:rPr>
      </w:pPr>
      <w:r w:rsidRPr="007B597E">
        <w:rPr>
          <w:sz w:val="28"/>
          <w:szCs w:val="28"/>
          <w:lang w:eastAsia="en-US"/>
        </w:rPr>
        <w:t xml:space="preserve">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 </w:t>
      </w:r>
      <w:r w:rsidRPr="007B597E">
        <w:rPr>
          <w:sz w:val="28"/>
          <w:szCs w:val="28"/>
          <w:lang w:eastAsia="en-US"/>
        </w:rPr>
        <w:br/>
        <w:t>за отчётный период.</w:t>
      </w:r>
    </w:p>
    <w:p w14:paraId="25D1312C" w14:textId="77777777" w:rsidR="007B597E" w:rsidRPr="007B597E" w:rsidRDefault="007B597E" w:rsidP="007B597E">
      <w:pPr>
        <w:numPr>
          <w:ilvl w:val="0"/>
          <w:numId w:val="2"/>
        </w:numPr>
        <w:autoSpaceDE w:val="0"/>
        <w:autoSpaceDN w:val="0"/>
        <w:adjustRightInd w:val="0"/>
        <w:spacing w:after="200" w:line="276" w:lineRule="auto"/>
        <w:ind w:left="0" w:firstLine="709"/>
        <w:contextualSpacing/>
        <w:jc w:val="both"/>
        <w:rPr>
          <w:sz w:val="28"/>
          <w:szCs w:val="28"/>
          <w:lang w:eastAsia="en-US"/>
        </w:rPr>
      </w:pPr>
      <w:r w:rsidRPr="007B597E">
        <w:rPr>
          <w:sz w:val="28"/>
          <w:szCs w:val="28"/>
          <w:lang w:eastAsia="en-US"/>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отчётный период.</w:t>
      </w:r>
    </w:p>
    <w:p w14:paraId="65583CE0" w14:textId="77777777" w:rsidR="007B597E" w:rsidRPr="007B597E" w:rsidRDefault="007B597E" w:rsidP="007B597E">
      <w:pPr>
        <w:numPr>
          <w:ilvl w:val="0"/>
          <w:numId w:val="2"/>
        </w:numPr>
        <w:autoSpaceDE w:val="0"/>
        <w:autoSpaceDN w:val="0"/>
        <w:adjustRightInd w:val="0"/>
        <w:spacing w:after="200" w:line="276" w:lineRule="auto"/>
        <w:ind w:left="0" w:firstLine="709"/>
        <w:contextualSpacing/>
        <w:jc w:val="both"/>
        <w:rPr>
          <w:sz w:val="28"/>
          <w:szCs w:val="28"/>
          <w:lang w:eastAsia="en-US"/>
        </w:rPr>
      </w:pPr>
      <w:r w:rsidRPr="007B597E">
        <w:rPr>
          <w:sz w:val="28"/>
          <w:szCs w:val="28"/>
          <w:lang w:eastAsia="en-US"/>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отчётный период.</w:t>
      </w:r>
    </w:p>
    <w:p w14:paraId="052439B1" w14:textId="3BD140A4" w:rsidR="007B597E" w:rsidRPr="007B597E" w:rsidRDefault="007B597E" w:rsidP="007B597E">
      <w:pPr>
        <w:numPr>
          <w:ilvl w:val="0"/>
          <w:numId w:val="2"/>
        </w:numPr>
        <w:autoSpaceDE w:val="0"/>
        <w:autoSpaceDN w:val="0"/>
        <w:adjustRightInd w:val="0"/>
        <w:spacing w:after="200" w:line="276" w:lineRule="auto"/>
        <w:ind w:left="0" w:firstLine="709"/>
        <w:contextualSpacing/>
        <w:jc w:val="both"/>
        <w:rPr>
          <w:rFonts w:asciiTheme="minorHAnsi" w:hAnsiTheme="minorHAnsi" w:cstheme="minorBidi"/>
          <w:sz w:val="22"/>
          <w:szCs w:val="22"/>
          <w:lang w:eastAsia="en-US"/>
        </w:rPr>
      </w:pPr>
      <w:r w:rsidRPr="007B597E">
        <w:rPr>
          <w:sz w:val="28"/>
          <w:szCs w:val="28"/>
          <w:lang w:eastAsia="en-US"/>
        </w:rPr>
        <w:t>Количество контрольных мероприятий, проведенных с грубым нарушением требований к организации и осуществлению государственного контроля (надзора), муниципального контроля и результаты которых были признаны недействительными (или) отменены, за отчётный период.</w:t>
      </w:r>
    </w:p>
    <w:p w14:paraId="200E36BC" w14:textId="77777777" w:rsidR="000E609F" w:rsidRDefault="000E609F" w:rsidP="00E91A2A">
      <w:pPr>
        <w:pStyle w:val="s39"/>
        <w:spacing w:before="0" w:beforeAutospacing="0" w:after="0" w:afterAutospacing="0"/>
        <w:ind w:left="3615"/>
        <w:rPr>
          <w:rStyle w:val="bumpedfont15"/>
          <w:sz w:val="28"/>
          <w:szCs w:val="28"/>
        </w:rPr>
      </w:pPr>
    </w:p>
    <w:sectPr w:rsidR="000E609F" w:rsidSect="003430A6">
      <w:headerReference w:type="default" r:id="rId21"/>
      <w:pgSz w:w="11906" w:h="16838"/>
      <w:pgMar w:top="28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23857" w14:textId="77777777" w:rsidR="00A47699" w:rsidRDefault="00A47699" w:rsidP="004B6347">
      <w:r>
        <w:separator/>
      </w:r>
    </w:p>
  </w:endnote>
  <w:endnote w:type="continuationSeparator" w:id="0">
    <w:p w14:paraId="76EDF392" w14:textId="77777777" w:rsidR="00A47699" w:rsidRDefault="00A47699" w:rsidP="004B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empora LGC Uni">
    <w:altName w:val="Times New Roman"/>
    <w:charset w:val="00"/>
    <w:family w:val="auto"/>
    <w:pitch w:val="default"/>
  </w:font>
  <w:font w:name="Droid Sans Fallback">
    <w:altName w:val="Times New Roman"/>
    <w:charset w:val="00"/>
    <w:family w:val="auto"/>
    <w:pitch w:val="variable"/>
  </w:font>
  <w:font w:name="FreeSans">
    <w:altName w:val="Times New Roman"/>
    <w:charset w:val="00"/>
    <w:family w:val="auto"/>
    <w:pitch w:val="variable"/>
  </w:font>
  <w:font w:name="XO Thame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CD513" w14:textId="77777777" w:rsidR="00A47699" w:rsidRDefault="00A47699" w:rsidP="004B6347">
      <w:r>
        <w:separator/>
      </w:r>
    </w:p>
  </w:footnote>
  <w:footnote w:type="continuationSeparator" w:id="0">
    <w:p w14:paraId="2A8A6888" w14:textId="77777777" w:rsidR="00A47699" w:rsidRDefault="00A47699" w:rsidP="004B6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46454"/>
      <w:docPartObj>
        <w:docPartGallery w:val="Page Numbers (Top of Page)"/>
        <w:docPartUnique/>
      </w:docPartObj>
    </w:sdtPr>
    <w:sdtEndPr/>
    <w:sdtContent>
      <w:p w14:paraId="2CE8DFA9" w14:textId="34408131" w:rsidR="00483E00" w:rsidRDefault="00483E00">
        <w:pPr>
          <w:pStyle w:val="ae"/>
          <w:jc w:val="center"/>
        </w:pPr>
        <w:r>
          <w:fldChar w:fldCharType="begin"/>
        </w:r>
        <w:r>
          <w:instrText xml:space="preserve"> PAGE   \* MERGEFORMAT </w:instrText>
        </w:r>
        <w:r>
          <w:fldChar w:fldCharType="separate"/>
        </w:r>
        <w:r w:rsidR="00E75309">
          <w:rPr>
            <w:noProof/>
          </w:rPr>
          <w:t>5</w:t>
        </w:r>
        <w:r>
          <w:rPr>
            <w:noProof/>
          </w:rPr>
          <w:fldChar w:fldCharType="end"/>
        </w:r>
      </w:p>
    </w:sdtContent>
  </w:sdt>
  <w:p w14:paraId="7CD916D4" w14:textId="77777777" w:rsidR="00483E00" w:rsidRDefault="00483E00">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3C74EF"/>
    <w:multiLevelType w:val="hybridMultilevel"/>
    <w:tmpl w:val="D6DC4392"/>
    <w:lvl w:ilvl="0" w:tplc="CBE4930C">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FF00E80"/>
    <w:multiLevelType w:val="hybridMultilevel"/>
    <w:tmpl w:val="863AD47A"/>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 w15:restartNumberingAfterBreak="0">
    <w:nsid w:val="53A700A5"/>
    <w:multiLevelType w:val="multilevel"/>
    <w:tmpl w:val="F3D27B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019040454">
    <w:abstractNumId w:val="1"/>
  </w:num>
  <w:num w:numId="2" w16cid:durableId="454371653">
    <w:abstractNumId w:val="0"/>
  </w:num>
  <w:num w:numId="3" w16cid:durableId="645597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949"/>
    <w:rsid w:val="000008CD"/>
    <w:rsid w:val="0000342B"/>
    <w:rsid w:val="00014C5C"/>
    <w:rsid w:val="00027F48"/>
    <w:rsid w:val="000423BC"/>
    <w:rsid w:val="00047134"/>
    <w:rsid w:val="0005777B"/>
    <w:rsid w:val="00061339"/>
    <w:rsid w:val="00061502"/>
    <w:rsid w:val="00090D5D"/>
    <w:rsid w:val="00091826"/>
    <w:rsid w:val="00092F7C"/>
    <w:rsid w:val="000A1811"/>
    <w:rsid w:val="000A1DAA"/>
    <w:rsid w:val="000B24BC"/>
    <w:rsid w:val="000B37CF"/>
    <w:rsid w:val="000C69EB"/>
    <w:rsid w:val="000E609F"/>
    <w:rsid w:val="00126ADC"/>
    <w:rsid w:val="00143630"/>
    <w:rsid w:val="00157EDB"/>
    <w:rsid w:val="0016004A"/>
    <w:rsid w:val="00160E48"/>
    <w:rsid w:val="00166354"/>
    <w:rsid w:val="001A12C5"/>
    <w:rsid w:val="001A69EC"/>
    <w:rsid w:val="001C027E"/>
    <w:rsid w:val="001C45F3"/>
    <w:rsid w:val="001E062B"/>
    <w:rsid w:val="001E56A3"/>
    <w:rsid w:val="0020188F"/>
    <w:rsid w:val="002155D5"/>
    <w:rsid w:val="00217DC2"/>
    <w:rsid w:val="0022724F"/>
    <w:rsid w:val="002327C9"/>
    <w:rsid w:val="00257719"/>
    <w:rsid w:val="00262094"/>
    <w:rsid w:val="00266804"/>
    <w:rsid w:val="00282949"/>
    <w:rsid w:val="002A5E9B"/>
    <w:rsid w:val="002B06B3"/>
    <w:rsid w:val="002B371D"/>
    <w:rsid w:val="002C3BEC"/>
    <w:rsid w:val="002E5AF0"/>
    <w:rsid w:val="003046CB"/>
    <w:rsid w:val="003205E6"/>
    <w:rsid w:val="00322AAB"/>
    <w:rsid w:val="00331A51"/>
    <w:rsid w:val="00341D50"/>
    <w:rsid w:val="003430A6"/>
    <w:rsid w:val="00357DE0"/>
    <w:rsid w:val="00367370"/>
    <w:rsid w:val="0038262F"/>
    <w:rsid w:val="0038479A"/>
    <w:rsid w:val="00385AE1"/>
    <w:rsid w:val="00385CA5"/>
    <w:rsid w:val="00386A9D"/>
    <w:rsid w:val="003B426D"/>
    <w:rsid w:val="003C2566"/>
    <w:rsid w:val="003E55FE"/>
    <w:rsid w:val="003F2473"/>
    <w:rsid w:val="003F310D"/>
    <w:rsid w:val="00402954"/>
    <w:rsid w:val="00406B9E"/>
    <w:rsid w:val="0041428D"/>
    <w:rsid w:val="00456380"/>
    <w:rsid w:val="00483E00"/>
    <w:rsid w:val="0048651D"/>
    <w:rsid w:val="00486718"/>
    <w:rsid w:val="004B6347"/>
    <w:rsid w:val="004D7D0F"/>
    <w:rsid w:val="005071BD"/>
    <w:rsid w:val="005079F5"/>
    <w:rsid w:val="00520490"/>
    <w:rsid w:val="00520E90"/>
    <w:rsid w:val="00527368"/>
    <w:rsid w:val="00544A13"/>
    <w:rsid w:val="005A34E0"/>
    <w:rsid w:val="005B11FA"/>
    <w:rsid w:val="005E3675"/>
    <w:rsid w:val="005F31AC"/>
    <w:rsid w:val="005F4CA7"/>
    <w:rsid w:val="0061280E"/>
    <w:rsid w:val="0061414B"/>
    <w:rsid w:val="00623ABC"/>
    <w:rsid w:val="006266BA"/>
    <w:rsid w:val="00641824"/>
    <w:rsid w:val="006521A5"/>
    <w:rsid w:val="00692810"/>
    <w:rsid w:val="0069333F"/>
    <w:rsid w:val="006B49CD"/>
    <w:rsid w:val="006C56E5"/>
    <w:rsid w:val="006D72B4"/>
    <w:rsid w:val="006E38D5"/>
    <w:rsid w:val="006F26B5"/>
    <w:rsid w:val="006F560B"/>
    <w:rsid w:val="006F710D"/>
    <w:rsid w:val="00711F34"/>
    <w:rsid w:val="00765FAE"/>
    <w:rsid w:val="00770007"/>
    <w:rsid w:val="0077303F"/>
    <w:rsid w:val="00781E8D"/>
    <w:rsid w:val="007920BC"/>
    <w:rsid w:val="007A2836"/>
    <w:rsid w:val="007B597E"/>
    <w:rsid w:val="007D5EBC"/>
    <w:rsid w:val="007E5C9F"/>
    <w:rsid w:val="007E5EFE"/>
    <w:rsid w:val="007E645A"/>
    <w:rsid w:val="00806043"/>
    <w:rsid w:val="0081674C"/>
    <w:rsid w:val="00826728"/>
    <w:rsid w:val="00827A5D"/>
    <w:rsid w:val="00845122"/>
    <w:rsid w:val="00857700"/>
    <w:rsid w:val="0088714E"/>
    <w:rsid w:val="00887390"/>
    <w:rsid w:val="00891782"/>
    <w:rsid w:val="0089265C"/>
    <w:rsid w:val="008B3FCB"/>
    <w:rsid w:val="008C118D"/>
    <w:rsid w:val="008C2B4D"/>
    <w:rsid w:val="008C2CE0"/>
    <w:rsid w:val="008D55F5"/>
    <w:rsid w:val="008E36BB"/>
    <w:rsid w:val="008F2930"/>
    <w:rsid w:val="009025FE"/>
    <w:rsid w:val="00905110"/>
    <w:rsid w:val="0091444D"/>
    <w:rsid w:val="009147A3"/>
    <w:rsid w:val="00914F61"/>
    <w:rsid w:val="0091720A"/>
    <w:rsid w:val="009362E8"/>
    <w:rsid w:val="00936478"/>
    <w:rsid w:val="00960980"/>
    <w:rsid w:val="00971E83"/>
    <w:rsid w:val="009737A1"/>
    <w:rsid w:val="009C7FED"/>
    <w:rsid w:val="009F7420"/>
    <w:rsid w:val="00A0274D"/>
    <w:rsid w:val="00A15C96"/>
    <w:rsid w:val="00A47699"/>
    <w:rsid w:val="00A821A8"/>
    <w:rsid w:val="00A82B58"/>
    <w:rsid w:val="00AD484E"/>
    <w:rsid w:val="00AD5AE6"/>
    <w:rsid w:val="00AE31AA"/>
    <w:rsid w:val="00AE674B"/>
    <w:rsid w:val="00AF4429"/>
    <w:rsid w:val="00B015A9"/>
    <w:rsid w:val="00B0776C"/>
    <w:rsid w:val="00B140DF"/>
    <w:rsid w:val="00B204E6"/>
    <w:rsid w:val="00B26EEA"/>
    <w:rsid w:val="00B43A0A"/>
    <w:rsid w:val="00B5728E"/>
    <w:rsid w:val="00B658E1"/>
    <w:rsid w:val="00B707D7"/>
    <w:rsid w:val="00B81ACC"/>
    <w:rsid w:val="00B8628B"/>
    <w:rsid w:val="00B86773"/>
    <w:rsid w:val="00B94CB2"/>
    <w:rsid w:val="00BA5149"/>
    <w:rsid w:val="00BA61B8"/>
    <w:rsid w:val="00BB36D3"/>
    <w:rsid w:val="00BC20B3"/>
    <w:rsid w:val="00BC3A32"/>
    <w:rsid w:val="00BD0847"/>
    <w:rsid w:val="00BE65B1"/>
    <w:rsid w:val="00BF5209"/>
    <w:rsid w:val="00C3467C"/>
    <w:rsid w:val="00C4036C"/>
    <w:rsid w:val="00C477EB"/>
    <w:rsid w:val="00C6770D"/>
    <w:rsid w:val="00C72433"/>
    <w:rsid w:val="00C84E0A"/>
    <w:rsid w:val="00C8690D"/>
    <w:rsid w:val="00CB0FA4"/>
    <w:rsid w:val="00CB7925"/>
    <w:rsid w:val="00CC6C9F"/>
    <w:rsid w:val="00CE2213"/>
    <w:rsid w:val="00CE6411"/>
    <w:rsid w:val="00D177E1"/>
    <w:rsid w:val="00D20DD6"/>
    <w:rsid w:val="00D23FBD"/>
    <w:rsid w:val="00D3486B"/>
    <w:rsid w:val="00D4632D"/>
    <w:rsid w:val="00D74B15"/>
    <w:rsid w:val="00D81761"/>
    <w:rsid w:val="00D94E18"/>
    <w:rsid w:val="00D97EAF"/>
    <w:rsid w:val="00DA2C80"/>
    <w:rsid w:val="00DA67F4"/>
    <w:rsid w:val="00DA6841"/>
    <w:rsid w:val="00DB1171"/>
    <w:rsid w:val="00DB3062"/>
    <w:rsid w:val="00DD7517"/>
    <w:rsid w:val="00DE2BAB"/>
    <w:rsid w:val="00DE4765"/>
    <w:rsid w:val="00DE6146"/>
    <w:rsid w:val="00DF17BF"/>
    <w:rsid w:val="00DF3D13"/>
    <w:rsid w:val="00E62A8C"/>
    <w:rsid w:val="00E741A0"/>
    <w:rsid w:val="00E75309"/>
    <w:rsid w:val="00E759FC"/>
    <w:rsid w:val="00E80519"/>
    <w:rsid w:val="00E9112E"/>
    <w:rsid w:val="00E91A2A"/>
    <w:rsid w:val="00EA24C2"/>
    <w:rsid w:val="00EA67B8"/>
    <w:rsid w:val="00EA6EF6"/>
    <w:rsid w:val="00EB3B68"/>
    <w:rsid w:val="00EB7A78"/>
    <w:rsid w:val="00ED0A15"/>
    <w:rsid w:val="00ED204E"/>
    <w:rsid w:val="00EE1E79"/>
    <w:rsid w:val="00EE7839"/>
    <w:rsid w:val="00EF6824"/>
    <w:rsid w:val="00F03B8B"/>
    <w:rsid w:val="00F16124"/>
    <w:rsid w:val="00F554B6"/>
    <w:rsid w:val="00F616B9"/>
    <w:rsid w:val="00F659C4"/>
    <w:rsid w:val="00F65EDA"/>
    <w:rsid w:val="00F832EF"/>
    <w:rsid w:val="00F90F0F"/>
    <w:rsid w:val="00F933FE"/>
    <w:rsid w:val="00FA7E13"/>
    <w:rsid w:val="00FB1C53"/>
    <w:rsid w:val="00FB41D8"/>
    <w:rsid w:val="00FD5207"/>
    <w:rsid w:val="00FD546A"/>
    <w:rsid w:val="00FE7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60B7B"/>
  <w15:docId w15:val="{31D30884-262A-486F-9667-EA2E3478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F554B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B86773"/>
    <w:rPr>
      <w:sz w:val="16"/>
      <w:szCs w:val="16"/>
    </w:rPr>
  </w:style>
  <w:style w:type="paragraph" w:styleId="a8">
    <w:name w:val="annotation text"/>
    <w:basedOn w:val="a"/>
    <w:link w:val="a9"/>
    <w:uiPriority w:val="99"/>
    <w:semiHidden/>
    <w:unhideWhenUsed/>
    <w:rsid w:val="00B86773"/>
    <w:rPr>
      <w:sz w:val="20"/>
      <w:szCs w:val="20"/>
    </w:rPr>
  </w:style>
  <w:style w:type="character" w:customStyle="1" w:styleId="a9">
    <w:name w:val="Текст примечания Знак"/>
    <w:basedOn w:val="a0"/>
    <w:link w:val="a8"/>
    <w:uiPriority w:val="99"/>
    <w:semiHidden/>
    <w:rsid w:val="00B867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B86773"/>
    <w:rPr>
      <w:b/>
      <w:bCs/>
    </w:rPr>
  </w:style>
  <w:style w:type="character" w:customStyle="1" w:styleId="ab">
    <w:name w:val="Тема примечания Знак"/>
    <w:basedOn w:val="a9"/>
    <w:link w:val="aa"/>
    <w:uiPriority w:val="99"/>
    <w:semiHidden/>
    <w:rsid w:val="00B86773"/>
    <w:rPr>
      <w:rFonts w:ascii="Times New Roman" w:hAnsi="Times New Roman" w:cs="Times New Roman"/>
      <w:b/>
      <w:bCs/>
      <w:sz w:val="20"/>
      <w:szCs w:val="20"/>
      <w:lang w:eastAsia="ru-RU"/>
    </w:rPr>
  </w:style>
  <w:style w:type="character" w:customStyle="1" w:styleId="11">
    <w:name w:val="Основной текст1"/>
    <w:basedOn w:val="a0"/>
    <w:rsid w:val="00D4632D"/>
    <w:rPr>
      <w:rFonts w:ascii="Times New Roman" w:eastAsia="Times New Roman" w:hAnsi="Times New Roman" w:cs="Times New Roman"/>
      <w:color w:val="000000"/>
      <w:spacing w:val="8"/>
      <w:w w:val="100"/>
      <w:position w:val="0"/>
      <w:sz w:val="24"/>
      <w:szCs w:val="24"/>
      <w:shd w:val="clear" w:color="auto" w:fill="FFFFFF"/>
      <w:lang w:val="ru-RU" w:eastAsia="ru-RU" w:bidi="ru-RU"/>
    </w:rPr>
  </w:style>
  <w:style w:type="paragraph" w:styleId="ac">
    <w:name w:val="Title"/>
    <w:basedOn w:val="a"/>
    <w:link w:val="ad"/>
    <w:uiPriority w:val="99"/>
    <w:qFormat/>
    <w:rsid w:val="00D4632D"/>
    <w:pPr>
      <w:ind w:firstLine="567"/>
      <w:jc w:val="center"/>
    </w:pPr>
    <w:rPr>
      <w:rFonts w:ascii="Arial" w:eastAsia="Times New Roman" w:hAnsi="Arial"/>
      <w:b/>
    </w:rPr>
  </w:style>
  <w:style w:type="character" w:customStyle="1" w:styleId="ad">
    <w:name w:val="Заголовок Знак"/>
    <w:basedOn w:val="a0"/>
    <w:link w:val="ac"/>
    <w:uiPriority w:val="99"/>
    <w:rsid w:val="00D4632D"/>
    <w:rPr>
      <w:rFonts w:ascii="Arial" w:eastAsia="Times New Roman" w:hAnsi="Arial" w:cs="Times New Roman"/>
      <w:b/>
      <w:sz w:val="24"/>
      <w:szCs w:val="24"/>
      <w:lang w:eastAsia="ru-RU"/>
    </w:rPr>
  </w:style>
  <w:style w:type="paragraph" w:customStyle="1" w:styleId="12">
    <w:name w:val="Обычный1"/>
    <w:rsid w:val="00D4632D"/>
    <w:pPr>
      <w:widowControl w:val="0"/>
      <w:spacing w:after="0" w:line="240" w:lineRule="auto"/>
    </w:pPr>
    <w:rPr>
      <w:rFonts w:ascii="Times New Roman" w:eastAsia="Times New Roman" w:hAnsi="Times New Roman" w:cs="Times New Roman"/>
      <w:sz w:val="20"/>
      <w:szCs w:val="20"/>
      <w:lang w:eastAsia="ru-RU"/>
    </w:rPr>
  </w:style>
  <w:style w:type="paragraph" w:customStyle="1" w:styleId="Textbody">
    <w:name w:val="Text body"/>
    <w:basedOn w:val="a"/>
    <w:uiPriority w:val="99"/>
    <w:rsid w:val="00D4632D"/>
    <w:pPr>
      <w:suppressAutoHyphens/>
      <w:autoSpaceDN w:val="0"/>
      <w:spacing w:after="140" w:line="288" w:lineRule="auto"/>
    </w:pPr>
    <w:rPr>
      <w:rFonts w:ascii="Liberation Serif" w:eastAsia="SimSun" w:hAnsi="Liberation Serif" w:cs="Mangal"/>
      <w:kern w:val="3"/>
      <w:lang w:eastAsia="zh-CN" w:bidi="hi-IN"/>
    </w:rPr>
  </w:style>
  <w:style w:type="paragraph" w:styleId="ae">
    <w:name w:val="header"/>
    <w:basedOn w:val="a"/>
    <w:link w:val="af"/>
    <w:uiPriority w:val="99"/>
    <w:unhideWhenUsed/>
    <w:rsid w:val="000C69EB"/>
    <w:pPr>
      <w:tabs>
        <w:tab w:val="center" w:pos="4677"/>
        <w:tab w:val="right" w:pos="9355"/>
      </w:tabs>
    </w:pPr>
  </w:style>
  <w:style w:type="character" w:customStyle="1" w:styleId="af">
    <w:name w:val="Верхний колонтитул Знак"/>
    <w:basedOn w:val="a0"/>
    <w:link w:val="ae"/>
    <w:uiPriority w:val="99"/>
    <w:rsid w:val="000C69EB"/>
    <w:rPr>
      <w:rFonts w:ascii="Times New Roman" w:hAnsi="Times New Roman" w:cs="Times New Roman"/>
      <w:sz w:val="24"/>
      <w:szCs w:val="24"/>
      <w:lang w:eastAsia="ru-RU"/>
    </w:rPr>
  </w:style>
  <w:style w:type="paragraph" w:styleId="af0">
    <w:name w:val="footer"/>
    <w:basedOn w:val="a"/>
    <w:link w:val="af1"/>
    <w:unhideWhenUsed/>
    <w:rsid w:val="000C69EB"/>
    <w:pPr>
      <w:tabs>
        <w:tab w:val="center" w:pos="4677"/>
        <w:tab w:val="right" w:pos="9355"/>
      </w:tabs>
    </w:pPr>
  </w:style>
  <w:style w:type="character" w:customStyle="1" w:styleId="af1">
    <w:name w:val="Нижний колонтитул Знак"/>
    <w:basedOn w:val="a0"/>
    <w:link w:val="af0"/>
    <w:uiPriority w:val="99"/>
    <w:semiHidden/>
    <w:rsid w:val="000C69EB"/>
    <w:rPr>
      <w:rFonts w:ascii="Times New Roman" w:hAnsi="Times New Roman" w:cs="Times New Roman"/>
      <w:sz w:val="24"/>
      <w:szCs w:val="24"/>
      <w:lang w:eastAsia="ru-RU"/>
    </w:rPr>
  </w:style>
  <w:style w:type="paragraph" w:customStyle="1" w:styleId="Standard">
    <w:name w:val="Standard"/>
    <w:rsid w:val="0069333F"/>
    <w:pPr>
      <w:suppressAutoHyphens/>
      <w:autoSpaceDN w:val="0"/>
      <w:spacing w:after="0" w:line="240" w:lineRule="auto"/>
    </w:pPr>
    <w:rPr>
      <w:rFonts w:ascii="Tempora LGC Uni" w:eastAsia="Droid Sans Fallback" w:hAnsi="Tempora LGC Uni" w:cs="FreeSans"/>
      <w:kern w:val="3"/>
      <w:sz w:val="24"/>
      <w:szCs w:val="24"/>
      <w:lang w:eastAsia="zh-CN" w:bidi="hi-IN"/>
    </w:rPr>
  </w:style>
  <w:style w:type="paragraph" w:styleId="af2">
    <w:name w:val="List Paragraph"/>
    <w:basedOn w:val="Standard"/>
    <w:link w:val="af3"/>
    <w:uiPriority w:val="34"/>
    <w:qFormat/>
    <w:rsid w:val="005A34E0"/>
    <w:pPr>
      <w:spacing w:after="200"/>
      <w:ind w:left="720"/>
      <w:textAlignment w:val="baseline"/>
    </w:pPr>
  </w:style>
  <w:style w:type="character" w:customStyle="1" w:styleId="10">
    <w:name w:val="Заголовок 1 Знак"/>
    <w:basedOn w:val="a0"/>
    <w:link w:val="1"/>
    <w:uiPriority w:val="9"/>
    <w:rsid w:val="00F554B6"/>
    <w:rPr>
      <w:rFonts w:asciiTheme="majorHAnsi" w:eastAsiaTheme="majorEastAsia" w:hAnsiTheme="majorHAnsi" w:cstheme="majorBidi"/>
      <w:color w:val="365F91" w:themeColor="accent1" w:themeShade="BF"/>
      <w:sz w:val="32"/>
      <w:szCs w:val="32"/>
      <w:lang w:eastAsia="ru-RU"/>
    </w:rPr>
  </w:style>
  <w:style w:type="paragraph" w:customStyle="1" w:styleId="ConsPlusNormal">
    <w:name w:val="ConsPlusNormal"/>
    <w:link w:val="ConsPlusNormal1"/>
    <w:rsid w:val="00F554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554B6"/>
    <w:pPr>
      <w:widowControl w:val="0"/>
      <w:autoSpaceDE w:val="0"/>
      <w:autoSpaceDN w:val="0"/>
      <w:spacing w:after="0" w:line="240" w:lineRule="auto"/>
    </w:pPr>
    <w:rPr>
      <w:rFonts w:ascii="Calibri" w:eastAsia="Times New Roman" w:hAnsi="Calibri" w:cs="Calibri"/>
      <w:b/>
      <w:szCs w:val="20"/>
      <w:lang w:eastAsia="ru-RU"/>
    </w:rPr>
  </w:style>
  <w:style w:type="paragraph" w:styleId="af4">
    <w:name w:val="caption"/>
    <w:basedOn w:val="a"/>
    <w:uiPriority w:val="99"/>
    <w:qFormat/>
    <w:rsid w:val="00F554B6"/>
    <w:pPr>
      <w:jc w:val="center"/>
    </w:pPr>
    <w:rPr>
      <w:rFonts w:eastAsia="Times New Roman"/>
      <w:sz w:val="28"/>
      <w:szCs w:val="20"/>
    </w:rPr>
  </w:style>
  <w:style w:type="paragraph" w:styleId="af5">
    <w:name w:val="Body Text Indent"/>
    <w:basedOn w:val="a"/>
    <w:link w:val="af6"/>
    <w:rsid w:val="00F554B6"/>
    <w:pPr>
      <w:spacing w:after="120"/>
      <w:ind w:left="283"/>
    </w:pPr>
    <w:rPr>
      <w:rFonts w:eastAsia="Times New Roman"/>
      <w:sz w:val="20"/>
      <w:szCs w:val="20"/>
    </w:rPr>
  </w:style>
  <w:style w:type="character" w:customStyle="1" w:styleId="af6">
    <w:name w:val="Основной текст с отступом Знак"/>
    <w:basedOn w:val="a0"/>
    <w:link w:val="af5"/>
    <w:rsid w:val="00F554B6"/>
    <w:rPr>
      <w:rFonts w:ascii="Times New Roman" w:eastAsia="Times New Roman" w:hAnsi="Times New Roman" w:cs="Times New Roman"/>
      <w:sz w:val="20"/>
      <w:szCs w:val="20"/>
      <w:lang w:eastAsia="ru-RU"/>
    </w:rPr>
  </w:style>
  <w:style w:type="character" w:customStyle="1" w:styleId="af3">
    <w:name w:val="Абзац списка Знак"/>
    <w:link w:val="af2"/>
    <w:uiPriority w:val="34"/>
    <w:locked/>
    <w:rsid w:val="00F554B6"/>
    <w:rPr>
      <w:rFonts w:ascii="Tempora LGC Uni" w:eastAsia="Droid Sans Fallback" w:hAnsi="Tempora LGC Uni" w:cs="FreeSans"/>
      <w:kern w:val="3"/>
      <w:sz w:val="24"/>
      <w:szCs w:val="24"/>
      <w:lang w:eastAsia="zh-CN" w:bidi="hi-IN"/>
    </w:rPr>
  </w:style>
  <w:style w:type="character" w:customStyle="1" w:styleId="ConsPlusNormal1">
    <w:name w:val="ConsPlusNormal1"/>
    <w:link w:val="ConsPlusNormal"/>
    <w:locked/>
    <w:rsid w:val="00F554B6"/>
    <w:rPr>
      <w:rFonts w:ascii="Calibri" w:eastAsia="Times New Roman" w:hAnsi="Calibri" w:cs="Calibri"/>
      <w:szCs w:val="20"/>
      <w:lang w:eastAsia="ru-RU"/>
    </w:rPr>
  </w:style>
  <w:style w:type="character" w:customStyle="1" w:styleId="docdata">
    <w:name w:val="docdata"/>
    <w:aliases w:val="docy,v5,1965,bqiaagaaeyqcaaagiaiaaamubwaabsihaaaaaaaaaaaaaaaaaaaaaaaaaaaaaaaaaaaaaaaaaaaaaaaaaaaaaaaaaaaaaaaaaaaaaaaaaaaaaaaaaaaaaaaaaaaaaaaaaaaaaaaaaaaaaaaaaaaaaaaaaaaaaaaaaaaaaaaaaaaaaaaaaaaaaaaaaaaaaaaaaaaaaaaaaaaaaaaaaaaaaaaaaaaaaaaaaaaaaaaa"/>
    <w:basedOn w:val="a0"/>
    <w:rsid w:val="00160E48"/>
  </w:style>
  <w:style w:type="paragraph" w:customStyle="1" w:styleId="13">
    <w:name w:val="Абзац списка1"/>
    <w:basedOn w:val="a"/>
    <w:rsid w:val="003430A6"/>
    <w:pPr>
      <w:ind w:left="720"/>
      <w:contextualSpacing/>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583">
      <w:bodyDiv w:val="1"/>
      <w:marLeft w:val="0"/>
      <w:marRight w:val="0"/>
      <w:marTop w:val="0"/>
      <w:marBottom w:val="0"/>
      <w:divBdr>
        <w:top w:val="none" w:sz="0" w:space="0" w:color="auto"/>
        <w:left w:val="none" w:sz="0" w:space="0" w:color="auto"/>
        <w:bottom w:val="none" w:sz="0" w:space="0" w:color="auto"/>
        <w:right w:val="none" w:sz="0" w:space="0" w:color="auto"/>
      </w:divBdr>
    </w:div>
    <w:div w:id="581642098">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8503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422" TargetMode="External"/><Relationship Id="rId13" Type="http://schemas.openxmlformats.org/officeDocument/2006/relationships/hyperlink" Target="https://login.consultant.ru/link/?req=doc&amp;base=LAW&amp;n=483156&amp;dst=6382" TargetMode="External"/><Relationship Id="rId18" Type="http://schemas.openxmlformats.org/officeDocument/2006/relationships/hyperlink" Target="https://login.consultant.ru/link/?req=doc&amp;base=LAW&amp;n=483156&amp;dst=6414"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95001&amp;dst=100468" TargetMode="External"/><Relationship Id="rId17" Type="http://schemas.openxmlformats.org/officeDocument/2006/relationships/hyperlink" Target="https://login.consultant.ru/link/?req=doc&amp;base=LAW&amp;n=483156&amp;dst=6412" TargetMode="External"/><Relationship Id="rId2" Type="http://schemas.openxmlformats.org/officeDocument/2006/relationships/numbering" Target="numbering.xml"/><Relationship Id="rId16" Type="http://schemas.openxmlformats.org/officeDocument/2006/relationships/hyperlink" Target="https://login.consultant.ru/link/?req=doc&amp;base=LAW&amp;n=483156&amp;dst=6405" TargetMode="Externa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49"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3156&amp;dst=6403" TargetMode="External"/><Relationship Id="rId23" Type="http://schemas.openxmlformats.org/officeDocument/2006/relationships/theme" Target="theme/theme1.xml"/><Relationship Id="rId10" Type="http://schemas.openxmlformats.org/officeDocument/2006/relationships/hyperlink" Target="https://login.consultant.ru/link/?req=doc&amp;base=LAW&amp;n=495001&amp;dst=100428" TargetMode="External"/><Relationship Id="rId19" Type="http://schemas.openxmlformats.org/officeDocument/2006/relationships/hyperlink" Target="https://login.consultant.ru/link/?req=doc&amp;base=LAW&amp;n=483156&amp;dst=101621"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996" TargetMode="External"/><Relationship Id="rId14" Type="http://schemas.openxmlformats.org/officeDocument/2006/relationships/hyperlink" Target="https://login.consultant.ru/link/?req=doc&amp;base=LAW&amp;n=483156&amp;dst=722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114EF2-5310-4E98-8A24-02B7224C7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20</Pages>
  <Words>6914</Words>
  <Characters>39410</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Ворожбитова Ольга Борисовна</cp:lastModifiedBy>
  <cp:revision>10</cp:revision>
  <cp:lastPrinted>2025-05-20T09:43:00Z</cp:lastPrinted>
  <dcterms:created xsi:type="dcterms:W3CDTF">2025-04-29T14:39:00Z</dcterms:created>
  <dcterms:modified xsi:type="dcterms:W3CDTF">2025-05-20T13:54:00Z</dcterms:modified>
</cp:coreProperties>
</file>