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CA4E" w14:textId="5753AACA" w:rsidR="00B53E63" w:rsidRDefault="00B53E63" w:rsidP="00B53E63">
      <w:pPr>
        <w:pStyle w:val="a6"/>
        <w:jc w:val="right"/>
        <w:rPr>
          <w:b/>
          <w:bCs/>
          <w:szCs w:val="28"/>
        </w:rPr>
      </w:pPr>
      <w:bookmarkStart w:id="0" w:name="_Hlk169531058"/>
      <w:r>
        <w:rPr>
          <w:b/>
          <w:bCs/>
          <w:szCs w:val="28"/>
        </w:rPr>
        <w:t>ПРОЕКТ</w:t>
      </w:r>
    </w:p>
    <w:p w14:paraId="59910EDD" w14:textId="77777777" w:rsidR="00B53E63" w:rsidRDefault="00B53E63" w:rsidP="00B53E63">
      <w:pPr>
        <w:pStyle w:val="a6"/>
        <w:rPr>
          <w:b/>
          <w:bCs/>
          <w:szCs w:val="28"/>
        </w:rPr>
      </w:pPr>
    </w:p>
    <w:p w14:paraId="5A0BFF1E" w14:textId="34EBEA87" w:rsidR="00B53E63" w:rsidRDefault="00B53E63" w:rsidP="00B53E63">
      <w:pPr>
        <w:pStyle w:val="a6"/>
        <w:rPr>
          <w:b/>
          <w:bCs/>
          <w:szCs w:val="28"/>
        </w:rPr>
      </w:pPr>
      <w:r w:rsidRPr="00210229">
        <w:rPr>
          <w:b/>
          <w:noProof/>
        </w:rPr>
        <w:drawing>
          <wp:inline distT="0" distB="0" distL="0" distR="0" wp14:anchorId="79EB7C49" wp14:editId="7E904BE0">
            <wp:extent cx="781050" cy="981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712D1" w14:textId="77777777" w:rsidR="00B53E63" w:rsidRDefault="00B53E63" w:rsidP="00426786">
      <w:pPr>
        <w:pStyle w:val="a6"/>
        <w:jc w:val="left"/>
        <w:rPr>
          <w:b/>
          <w:bCs/>
          <w:szCs w:val="28"/>
        </w:rPr>
      </w:pPr>
    </w:p>
    <w:p w14:paraId="56A9AB80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СОВЕТ ДЕПУТАТОВ</w:t>
      </w:r>
    </w:p>
    <w:p w14:paraId="46252398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ГАТЧИНСКОГО МУНИЦИПАЛЬНОГО ОКРУГА</w:t>
      </w:r>
    </w:p>
    <w:p w14:paraId="5A33FCA6" w14:textId="4366B9C2" w:rsidR="00B53E63" w:rsidRPr="00426786" w:rsidRDefault="00B53E63" w:rsidP="00426786">
      <w:pPr>
        <w:pStyle w:val="a6"/>
      </w:pPr>
      <w:r w:rsidRPr="00030BF4">
        <w:rPr>
          <w:szCs w:val="28"/>
        </w:rPr>
        <w:t xml:space="preserve"> первого созыва</w:t>
      </w:r>
    </w:p>
    <w:p w14:paraId="4A735D46" w14:textId="56F12AD5" w:rsidR="00B53E63" w:rsidRPr="00426786" w:rsidRDefault="00B53E63" w:rsidP="00426786">
      <w:pPr>
        <w:pStyle w:val="1"/>
        <w:tabs>
          <w:tab w:val="num" w:pos="720"/>
        </w:tabs>
        <w:suppressAutoHyphens/>
        <w:ind w:left="720" w:right="-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9810A5">
        <w:rPr>
          <w:sz w:val="28"/>
          <w:szCs w:val="28"/>
        </w:rPr>
        <w:t>Р Е Ш Е Н И Е</w:t>
      </w:r>
      <w:bookmarkEnd w:id="0"/>
    </w:p>
    <w:p w14:paraId="46CE333A" w14:textId="4F88F3EF" w:rsidR="00B53E63" w:rsidRPr="00B74827" w:rsidRDefault="00B53E63" w:rsidP="00B53E63">
      <w:pPr>
        <w:ind w:left="567" w:hanging="567"/>
        <w:rPr>
          <w:rFonts w:ascii="Times New Roman" w:hAnsi="Times New Roman"/>
          <w:b/>
          <w:sz w:val="28"/>
        </w:rPr>
      </w:pPr>
      <w:r w:rsidRPr="00B74827">
        <w:rPr>
          <w:rFonts w:ascii="Times New Roman" w:hAnsi="Times New Roman"/>
          <w:b/>
          <w:sz w:val="28"/>
        </w:rPr>
        <w:t xml:space="preserve">  </w:t>
      </w:r>
      <w:r w:rsidR="000C6DB9" w:rsidRPr="00B74827">
        <w:rPr>
          <w:rFonts w:ascii="Times New Roman" w:hAnsi="Times New Roman"/>
          <w:b/>
          <w:sz w:val="28"/>
        </w:rPr>
        <w:t>о</w:t>
      </w:r>
      <w:r w:rsidRPr="00B74827">
        <w:rPr>
          <w:rFonts w:ascii="Times New Roman" w:hAnsi="Times New Roman"/>
          <w:b/>
          <w:sz w:val="28"/>
        </w:rPr>
        <w:t>т</w:t>
      </w:r>
      <w:r w:rsidR="000C6DB9" w:rsidRPr="00B74827">
        <w:rPr>
          <w:rFonts w:ascii="Times New Roman" w:hAnsi="Times New Roman"/>
          <w:b/>
          <w:sz w:val="28"/>
        </w:rPr>
        <w:t xml:space="preserve">            </w:t>
      </w:r>
      <w:r w:rsidRPr="00B74827">
        <w:rPr>
          <w:rFonts w:ascii="Times New Roman" w:hAnsi="Times New Roman"/>
          <w:b/>
          <w:sz w:val="28"/>
        </w:rPr>
        <w:t xml:space="preserve">2026 года                                                                 </w:t>
      </w:r>
      <w:r w:rsidR="000C6DB9" w:rsidRPr="00B74827">
        <w:rPr>
          <w:rFonts w:ascii="Times New Roman" w:hAnsi="Times New Roman"/>
          <w:b/>
          <w:sz w:val="28"/>
        </w:rPr>
        <w:t xml:space="preserve">    </w:t>
      </w:r>
      <w:r w:rsidRPr="00B74827">
        <w:rPr>
          <w:rFonts w:ascii="Times New Roman" w:hAnsi="Times New Roman"/>
          <w:b/>
          <w:sz w:val="28"/>
        </w:rPr>
        <w:t xml:space="preserve">  № </w:t>
      </w:r>
    </w:p>
    <w:p w14:paraId="2876B37A" w14:textId="7AE09870" w:rsidR="00B53E63" w:rsidRDefault="009E58AF" w:rsidP="00DE3B3D">
      <w:pPr>
        <w:pStyle w:val="ConsPlusTitle"/>
        <w:ind w:right="48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534B9A"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назначении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старосты </w:t>
      </w:r>
      <w:r w:rsidR="000708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дер. </w:t>
      </w:r>
      <w:proofErr w:type="spellStart"/>
      <w:r w:rsidR="000708E7">
        <w:rPr>
          <w:rFonts w:ascii="Times New Roman" w:hAnsi="Times New Roman" w:cs="Times New Roman"/>
          <w:b w:val="0"/>
          <w:bCs w:val="0"/>
          <w:sz w:val="24"/>
          <w:szCs w:val="24"/>
        </w:rPr>
        <w:t>Большево</w:t>
      </w:r>
      <w:proofErr w:type="spellEnd"/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Гатчинского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>округа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Ленинградской области</w:t>
      </w:r>
    </w:p>
    <w:p w14:paraId="79DE6567" w14:textId="77777777" w:rsidR="00BA22EA" w:rsidRDefault="00BA22EA" w:rsidP="000E24DB">
      <w:pPr>
        <w:pStyle w:val="ConsPlusTitle"/>
        <w:spacing w:line="276" w:lineRule="auto"/>
        <w:ind w:right="4819"/>
        <w:jc w:val="right"/>
        <w:rPr>
          <w:b w:val="0"/>
          <w:bCs w:val="0"/>
          <w:color w:val="212529"/>
          <w:sz w:val="24"/>
          <w:szCs w:val="24"/>
        </w:rPr>
      </w:pPr>
    </w:p>
    <w:p w14:paraId="5B8073E7" w14:textId="77777777" w:rsidR="00CB217E" w:rsidRDefault="009710EF" w:rsidP="009710EF">
      <w:pPr>
        <w:pStyle w:val="11"/>
        <w:shd w:val="clear" w:color="auto" w:fill="auto"/>
        <w:ind w:right="-1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Pr="009710EF">
        <w:rPr>
          <w:sz w:val="28"/>
          <w:szCs w:val="28"/>
          <w:lang w:eastAsia="ru-RU"/>
        </w:rPr>
        <w:t xml:space="preserve">    В соответствии с Федеральным законом </w:t>
      </w:r>
      <w:r w:rsidR="00BD268E" w:rsidRPr="009710EF">
        <w:rPr>
          <w:sz w:val="28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bookmarkStart w:id="1" w:name="_Hlk207275601"/>
      <w:r w:rsidR="00BD268E" w:rsidRPr="009710EF">
        <w:rPr>
          <w:sz w:val="28"/>
          <w:szCs w:val="28"/>
        </w:rPr>
        <w:t>,</w:t>
      </w:r>
      <w:bookmarkEnd w:id="1"/>
      <w:r w:rsidR="00BD268E" w:rsidRPr="009710EF">
        <w:rPr>
          <w:sz w:val="28"/>
          <w:szCs w:val="28"/>
          <w:lang w:eastAsia="ru-RU"/>
        </w:rPr>
        <w:t xml:space="preserve"> областным законом Ленинградской области от 16.02.2024 № 10-оз «О содействии участию населения в осуществлении местного самоуправления в Ленинградской области»,</w:t>
      </w:r>
      <w:r w:rsidR="00BD268E" w:rsidRPr="009710EF">
        <w:rPr>
          <w:b/>
          <w:bCs/>
          <w:sz w:val="28"/>
          <w:szCs w:val="28"/>
          <w:lang w:eastAsia="ru-RU"/>
        </w:rPr>
        <w:t xml:space="preserve"> </w:t>
      </w:r>
      <w:r w:rsidR="00BD268E" w:rsidRPr="009710EF">
        <w:rPr>
          <w:sz w:val="28"/>
          <w:szCs w:val="28"/>
        </w:rPr>
        <w:t>решением совета депутатов Гатчинского муниципального округа от</w:t>
      </w:r>
      <w:r w:rsidR="00BD268E" w:rsidRPr="009710EF">
        <w:rPr>
          <w:sz w:val="28"/>
          <w:szCs w:val="28"/>
          <w:lang w:eastAsia="ru-RU"/>
        </w:rPr>
        <w:t xml:space="preserve"> </w:t>
      </w:r>
      <w:r w:rsidRPr="009710EF">
        <w:rPr>
          <w:sz w:val="28"/>
          <w:szCs w:val="28"/>
        </w:rPr>
        <w:t>19</w:t>
      </w:r>
      <w:r w:rsidR="00BD268E" w:rsidRPr="009710EF">
        <w:rPr>
          <w:sz w:val="28"/>
          <w:szCs w:val="28"/>
          <w:lang w:eastAsia="ru-RU"/>
        </w:rPr>
        <w:t>.</w:t>
      </w:r>
      <w:r w:rsidR="00BD268E" w:rsidRPr="009710EF">
        <w:rPr>
          <w:sz w:val="28"/>
          <w:szCs w:val="28"/>
        </w:rPr>
        <w:t>1</w:t>
      </w:r>
      <w:r w:rsidRPr="009710EF">
        <w:rPr>
          <w:sz w:val="28"/>
          <w:szCs w:val="28"/>
        </w:rPr>
        <w:t>2</w:t>
      </w:r>
      <w:r w:rsidR="00BD268E" w:rsidRPr="009710EF">
        <w:rPr>
          <w:sz w:val="28"/>
          <w:szCs w:val="28"/>
          <w:lang w:eastAsia="ru-RU"/>
        </w:rPr>
        <w:t>.20</w:t>
      </w:r>
      <w:r w:rsidR="00BD268E" w:rsidRPr="009710EF">
        <w:rPr>
          <w:sz w:val="28"/>
          <w:szCs w:val="28"/>
        </w:rPr>
        <w:t>25</w:t>
      </w:r>
      <w:r w:rsidR="00BD268E" w:rsidRPr="009710EF">
        <w:rPr>
          <w:sz w:val="28"/>
          <w:szCs w:val="28"/>
          <w:lang w:eastAsia="ru-RU"/>
        </w:rPr>
        <w:t xml:space="preserve"> </w:t>
      </w:r>
      <w:r w:rsidR="00BD268E" w:rsidRPr="009710EF">
        <w:rPr>
          <w:sz w:val="28"/>
          <w:szCs w:val="28"/>
        </w:rPr>
        <w:t>№33</w:t>
      </w:r>
      <w:r w:rsidRPr="009710EF">
        <w:rPr>
          <w:sz w:val="28"/>
          <w:szCs w:val="28"/>
        </w:rPr>
        <w:t>4</w:t>
      </w:r>
      <w:r w:rsidR="00BD268E" w:rsidRPr="009710EF">
        <w:rPr>
          <w:b/>
          <w:bCs/>
          <w:i/>
          <w:iCs/>
          <w:sz w:val="28"/>
          <w:szCs w:val="28"/>
        </w:rPr>
        <w:t xml:space="preserve"> </w:t>
      </w:r>
      <w:r w:rsidR="00BD268E" w:rsidRPr="009710EF">
        <w:rPr>
          <w:sz w:val="28"/>
          <w:szCs w:val="28"/>
          <w:lang w:eastAsia="ru-RU"/>
        </w:rPr>
        <w:t>«</w:t>
      </w:r>
      <w:bookmarkStart w:id="2" w:name="_Hlk215758052"/>
      <w:r w:rsidRPr="009710EF">
        <w:rPr>
          <w:sz w:val="28"/>
          <w:szCs w:val="28"/>
        </w:rPr>
        <w:t>Об утверждении положений об организации деятельности старост сельских населенных пунктов и об организации деятельности общественных советов на частях территорий Гатчинского муниципального округа Ленинградской области</w:t>
      </w:r>
      <w:bookmarkEnd w:id="2"/>
      <w:r w:rsidR="00BD268E" w:rsidRPr="009710EF">
        <w:rPr>
          <w:sz w:val="28"/>
          <w:szCs w:val="28"/>
          <w:lang w:eastAsia="ru-RU"/>
        </w:rPr>
        <w:t>»,</w:t>
      </w:r>
      <w:r>
        <w:rPr>
          <w:sz w:val="28"/>
          <w:szCs w:val="28"/>
          <w:lang w:eastAsia="ru-RU"/>
        </w:rPr>
        <w:t xml:space="preserve"> </w:t>
      </w:r>
      <w:r w:rsidRPr="009710EF">
        <w:rPr>
          <w:sz w:val="28"/>
          <w:szCs w:val="28"/>
          <w:lang w:eastAsia="ru-RU"/>
        </w:rPr>
        <w:t xml:space="preserve">Уставом муниципального образования Гатчинский муниципальный округ Ленинградской области, и на основании протокола </w:t>
      </w:r>
      <w:r>
        <w:rPr>
          <w:sz w:val="28"/>
          <w:szCs w:val="28"/>
          <w:lang w:eastAsia="ru-RU"/>
        </w:rPr>
        <w:t>собрания</w:t>
      </w:r>
      <w:r w:rsidRPr="009710EF">
        <w:rPr>
          <w:sz w:val="28"/>
          <w:szCs w:val="28"/>
          <w:lang w:eastAsia="ru-RU"/>
        </w:rPr>
        <w:t xml:space="preserve"> граждан </w:t>
      </w:r>
      <w:r w:rsidR="000708E7">
        <w:rPr>
          <w:sz w:val="28"/>
          <w:szCs w:val="28"/>
          <w:lang w:eastAsia="ru-RU"/>
        </w:rPr>
        <w:t>дер</w:t>
      </w:r>
      <w:r>
        <w:rPr>
          <w:sz w:val="28"/>
          <w:szCs w:val="28"/>
          <w:lang w:eastAsia="ru-RU"/>
        </w:rPr>
        <w:t xml:space="preserve">. </w:t>
      </w:r>
      <w:proofErr w:type="spellStart"/>
      <w:r w:rsidR="000708E7">
        <w:rPr>
          <w:sz w:val="28"/>
          <w:szCs w:val="28"/>
          <w:lang w:eastAsia="ru-RU"/>
        </w:rPr>
        <w:t>Большево</w:t>
      </w:r>
      <w:proofErr w:type="spellEnd"/>
      <w:r w:rsidR="000708E7">
        <w:rPr>
          <w:sz w:val="28"/>
          <w:szCs w:val="28"/>
          <w:lang w:eastAsia="ru-RU"/>
        </w:rPr>
        <w:t xml:space="preserve"> </w:t>
      </w:r>
      <w:r w:rsidRPr="009710EF">
        <w:rPr>
          <w:sz w:val="28"/>
          <w:szCs w:val="28"/>
        </w:rPr>
        <w:t>Гатчинского муниципального округа Ленинградской области</w:t>
      </w:r>
      <w:r>
        <w:rPr>
          <w:sz w:val="28"/>
          <w:szCs w:val="28"/>
          <w:lang w:eastAsia="ru-RU"/>
        </w:rPr>
        <w:t xml:space="preserve"> </w:t>
      </w:r>
      <w:r w:rsidRPr="009710EF">
        <w:rPr>
          <w:sz w:val="28"/>
          <w:szCs w:val="28"/>
          <w:lang w:eastAsia="ru-RU"/>
        </w:rPr>
        <w:t xml:space="preserve"> от</w:t>
      </w:r>
      <w:r w:rsidR="00D34AC8">
        <w:rPr>
          <w:sz w:val="28"/>
          <w:szCs w:val="28"/>
          <w:lang w:eastAsia="ru-RU"/>
        </w:rPr>
        <w:t xml:space="preserve"> </w:t>
      </w:r>
      <w:r w:rsidR="00BC5E15">
        <w:rPr>
          <w:sz w:val="28"/>
          <w:szCs w:val="28"/>
          <w:lang w:eastAsia="ru-RU"/>
        </w:rPr>
        <w:t>21</w:t>
      </w:r>
      <w:r w:rsidR="00724722">
        <w:rPr>
          <w:sz w:val="28"/>
          <w:szCs w:val="28"/>
          <w:lang w:eastAsia="ru-RU"/>
        </w:rPr>
        <w:t>.03.</w:t>
      </w:r>
      <w:r w:rsidRPr="009710EF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6</w:t>
      </w:r>
      <w:r w:rsidRPr="009710EF">
        <w:rPr>
          <w:sz w:val="28"/>
          <w:szCs w:val="28"/>
          <w:lang w:eastAsia="ru-RU"/>
        </w:rPr>
        <w:t>,</w:t>
      </w:r>
      <w:r w:rsidR="00803C1D">
        <w:rPr>
          <w:sz w:val="28"/>
          <w:szCs w:val="28"/>
          <w:lang w:eastAsia="ru-RU"/>
        </w:rPr>
        <w:t xml:space="preserve"> </w:t>
      </w:r>
    </w:p>
    <w:p w14:paraId="1B3E4771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СОВЕТ ДЕПУТАТОВ</w:t>
      </w:r>
    </w:p>
    <w:p w14:paraId="3F476955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ГАТЧИНСКОГО МУНИЦИПАЛЬНОГО ОКРУГА</w:t>
      </w:r>
    </w:p>
    <w:p w14:paraId="31A0ACF5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РЕШИЛ:</w:t>
      </w:r>
    </w:p>
    <w:p w14:paraId="1112D9E8" w14:textId="77777777" w:rsidR="00CB217E" w:rsidRDefault="00CB217E" w:rsidP="000B649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5E7C8DA8" w14:textId="34B8B912" w:rsidR="00803C1D" w:rsidRPr="000708E7" w:rsidRDefault="00803C1D" w:rsidP="00BC5E15">
      <w:pPr>
        <w:pStyle w:val="a7"/>
        <w:numPr>
          <w:ilvl w:val="0"/>
          <w:numId w:val="23"/>
        </w:numPr>
        <w:spacing w:line="259" w:lineRule="auto"/>
        <w:ind w:left="0" w:firstLine="567"/>
        <w:jc w:val="both"/>
        <w:rPr>
          <w:rFonts w:eastAsia="Times-Roman"/>
          <w:sz w:val="28"/>
          <w:szCs w:val="28"/>
        </w:rPr>
      </w:pPr>
      <w:bookmarkStart w:id="3" w:name="_Hlk193709047"/>
      <w:r w:rsidRPr="000708E7">
        <w:rPr>
          <w:sz w:val="28"/>
          <w:szCs w:val="28"/>
        </w:rPr>
        <w:t xml:space="preserve">Назначить старостой </w:t>
      </w:r>
      <w:r w:rsidR="000708E7" w:rsidRPr="000708E7">
        <w:rPr>
          <w:sz w:val="28"/>
          <w:szCs w:val="28"/>
        </w:rPr>
        <w:t xml:space="preserve">дер. </w:t>
      </w:r>
      <w:proofErr w:type="spellStart"/>
      <w:r w:rsidR="000708E7" w:rsidRPr="000708E7">
        <w:rPr>
          <w:sz w:val="28"/>
          <w:szCs w:val="28"/>
        </w:rPr>
        <w:t>Большево</w:t>
      </w:r>
      <w:proofErr w:type="spellEnd"/>
      <w:r w:rsidR="00957D6E" w:rsidRPr="000708E7">
        <w:rPr>
          <w:sz w:val="28"/>
          <w:szCs w:val="28"/>
        </w:rPr>
        <w:t xml:space="preserve"> -</w:t>
      </w:r>
      <w:r w:rsidR="000708E7" w:rsidRPr="000708E7">
        <w:rPr>
          <w:sz w:val="28"/>
          <w:szCs w:val="28"/>
        </w:rPr>
        <w:t xml:space="preserve"> </w:t>
      </w:r>
      <w:r w:rsidR="000708E7" w:rsidRPr="000708E7">
        <w:rPr>
          <w:rFonts w:eastAsia="Times-Roman"/>
          <w:sz w:val="28"/>
          <w:szCs w:val="28"/>
        </w:rPr>
        <w:t>Протасову Светлану Викторовну</w:t>
      </w:r>
      <w:r w:rsidR="000708E7" w:rsidRPr="000708E7">
        <w:rPr>
          <w:sz w:val="28"/>
          <w:szCs w:val="28"/>
        </w:rPr>
        <w:t xml:space="preserve">. </w:t>
      </w:r>
      <w:r w:rsidRPr="000708E7">
        <w:rPr>
          <w:sz w:val="28"/>
          <w:szCs w:val="28"/>
        </w:rPr>
        <w:t>Срок полномочий старосты - 5 лет со дня назначения.</w:t>
      </w:r>
      <w:r w:rsidR="00F31704" w:rsidRPr="000708E7">
        <w:rPr>
          <w:sz w:val="28"/>
          <w:szCs w:val="28"/>
        </w:rPr>
        <w:t xml:space="preserve"> </w:t>
      </w:r>
      <w:r w:rsidR="006739AD" w:rsidRPr="000708E7">
        <w:rPr>
          <w:sz w:val="28"/>
          <w:szCs w:val="28"/>
        </w:rPr>
        <w:t xml:space="preserve">    </w:t>
      </w:r>
    </w:p>
    <w:p w14:paraId="4170BA32" w14:textId="35ABEE8F" w:rsidR="006E2CE2" w:rsidRPr="00F92791" w:rsidRDefault="0079027D" w:rsidP="00BC5E15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</w:t>
      </w:r>
      <w:r w:rsidR="00803C1D">
        <w:rPr>
          <w:rFonts w:ascii="Times New Roman" w:hAnsi="Times New Roman" w:cs="Times New Roman"/>
          <w:sz w:val="28"/>
          <w:szCs w:val="28"/>
        </w:rPr>
        <w:t>2</w:t>
      </w:r>
      <w:r w:rsidR="00F92791" w:rsidRPr="00F92791">
        <w:rPr>
          <w:rFonts w:ascii="Times New Roman" w:hAnsi="Times New Roman" w:cs="Times New Roman"/>
          <w:sz w:val="28"/>
          <w:szCs w:val="28"/>
        </w:rPr>
        <w:t>.</w:t>
      </w:r>
      <w:r w:rsidR="006E2CE2">
        <w:rPr>
          <w:szCs w:val="28"/>
        </w:rPr>
        <w:t xml:space="preserve">   </w:t>
      </w:r>
      <w:r w:rsidR="00F92791" w:rsidRPr="00DA07EA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B74827">
        <w:rPr>
          <w:rFonts w:ascii="Times New Roman" w:hAnsi="Times New Roman" w:cs="Times New Roman"/>
          <w:sz w:val="28"/>
          <w:szCs w:val="28"/>
        </w:rPr>
        <w:t>решения</w:t>
      </w:r>
      <w:r w:rsidR="00F92791" w:rsidRPr="00DA07EA">
        <w:rPr>
          <w:rFonts w:ascii="Times New Roman" w:hAnsi="Times New Roman" w:cs="Times New Roman"/>
          <w:sz w:val="28"/>
          <w:szCs w:val="28"/>
        </w:rPr>
        <w:t xml:space="preserve"> возложить на глав</w:t>
      </w:r>
      <w:r w:rsidR="00F92791">
        <w:rPr>
          <w:rFonts w:ascii="Times New Roman" w:hAnsi="Times New Roman" w:cs="Times New Roman"/>
          <w:sz w:val="28"/>
          <w:szCs w:val="28"/>
        </w:rPr>
        <w:t xml:space="preserve">у </w:t>
      </w:r>
      <w:r w:rsidR="00803C1D">
        <w:rPr>
          <w:rFonts w:ascii="Times New Roman" w:hAnsi="Times New Roman" w:cs="Times New Roman"/>
          <w:sz w:val="28"/>
          <w:szCs w:val="28"/>
        </w:rPr>
        <w:t xml:space="preserve">Сиверского </w:t>
      </w:r>
      <w:r w:rsidR="00F92791" w:rsidRPr="00DA07EA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="00803C1D">
        <w:rPr>
          <w:rFonts w:ascii="Times New Roman" w:hAnsi="Times New Roman" w:cs="Times New Roman"/>
          <w:sz w:val="28"/>
          <w:szCs w:val="28"/>
        </w:rPr>
        <w:t xml:space="preserve"> </w:t>
      </w:r>
      <w:r w:rsidR="00F92791" w:rsidRPr="00DA07EA">
        <w:rPr>
          <w:rFonts w:ascii="Times New Roman" w:hAnsi="Times New Roman" w:cs="Times New Roman"/>
          <w:sz w:val="28"/>
          <w:szCs w:val="28"/>
        </w:rPr>
        <w:t>администрации Гатчинского муниципального округа Ленинградской области.</w:t>
      </w:r>
    </w:p>
    <w:p w14:paraId="3B43CCBF" w14:textId="78BC09FF" w:rsidR="00F92791" w:rsidRDefault="006E2CE2" w:rsidP="00803C1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03C1D">
        <w:rPr>
          <w:rFonts w:ascii="Times New Roman" w:hAnsi="Times New Roman" w:cs="Times New Roman"/>
          <w:sz w:val="28"/>
          <w:szCs w:val="28"/>
        </w:rPr>
        <w:t>3</w:t>
      </w:r>
      <w:r w:rsidRPr="008D4DFD">
        <w:rPr>
          <w:rFonts w:ascii="Times New Roman" w:hAnsi="Times New Roman" w:cs="Times New Roman"/>
          <w:sz w:val="28"/>
          <w:szCs w:val="28"/>
        </w:rPr>
        <w:t xml:space="preserve">. </w:t>
      </w:r>
      <w:r w:rsidRPr="00EB1D4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74827">
        <w:rPr>
          <w:rFonts w:ascii="Times New Roman" w:hAnsi="Times New Roman" w:cs="Times New Roman"/>
          <w:sz w:val="28"/>
          <w:szCs w:val="28"/>
        </w:rPr>
        <w:t>решение</w:t>
      </w:r>
      <w:r w:rsidRPr="00EB1D4A">
        <w:rPr>
          <w:rFonts w:ascii="Times New Roman" w:hAnsi="Times New Roman" w:cs="Times New Roman"/>
          <w:sz w:val="28"/>
          <w:szCs w:val="28"/>
        </w:rPr>
        <w:t xml:space="preserve"> вступает в силу со дня официального опубликования в газете «Официальный вестник» – приложение к газете «Гатчинская правда»</w:t>
      </w:r>
      <w:r w:rsidRPr="00EB1D4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B1D4A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Гатчинского муниципального округа в телекоммуникационной сети Интернет</w:t>
      </w:r>
      <w:r w:rsidRPr="008D4DFD">
        <w:rPr>
          <w:rFonts w:ascii="Times New Roman" w:hAnsi="Times New Roman" w:cs="Times New Roman"/>
          <w:sz w:val="28"/>
          <w:szCs w:val="28"/>
        </w:rPr>
        <w:t>.</w:t>
      </w:r>
    </w:p>
    <w:p w14:paraId="57DF6EA3" w14:textId="77777777" w:rsidR="00803C1D" w:rsidRDefault="00803C1D" w:rsidP="00E45DC4">
      <w:pPr>
        <w:pStyle w:val="a6"/>
        <w:ind w:right="-1"/>
        <w:jc w:val="both"/>
      </w:pPr>
    </w:p>
    <w:p w14:paraId="24CC6497" w14:textId="32E009A9" w:rsidR="00E45DC4" w:rsidRDefault="00E45DC4" w:rsidP="00E45DC4">
      <w:pPr>
        <w:pStyle w:val="a6"/>
        <w:ind w:right="-1"/>
        <w:jc w:val="both"/>
      </w:pPr>
      <w:r>
        <w:t xml:space="preserve">Глава </w:t>
      </w:r>
    </w:p>
    <w:p w14:paraId="606A88FC" w14:textId="16E3A2AE" w:rsidR="00DA07EA" w:rsidRPr="00CB217E" w:rsidRDefault="00E45DC4" w:rsidP="00CB217E">
      <w:pPr>
        <w:pStyle w:val="a6"/>
        <w:ind w:right="-1"/>
        <w:jc w:val="both"/>
      </w:pPr>
      <w:r>
        <w:t xml:space="preserve">Гатчинского муниципального округа                                       В.А. Филоненко                                         </w:t>
      </w:r>
      <w:bookmarkStart w:id="4" w:name="_Hlk196747097"/>
    </w:p>
    <w:bookmarkEnd w:id="3"/>
    <w:bookmarkEnd w:id="4"/>
    <w:sectPr w:rsidR="00DA07EA" w:rsidRPr="00CB217E" w:rsidSect="008D232C">
      <w:pgSz w:w="11906" w:h="16838"/>
      <w:pgMar w:top="851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D758" w14:textId="77777777" w:rsidR="00AD224C" w:rsidRDefault="00AD224C" w:rsidP="00B53E63">
      <w:pPr>
        <w:spacing w:after="0" w:line="240" w:lineRule="auto"/>
      </w:pPr>
      <w:r>
        <w:separator/>
      </w:r>
    </w:p>
  </w:endnote>
  <w:endnote w:type="continuationSeparator" w:id="0">
    <w:p w14:paraId="67C0F95A" w14:textId="77777777" w:rsidR="00AD224C" w:rsidRDefault="00AD224C" w:rsidP="00B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7A14B" w14:textId="77777777" w:rsidR="00AD224C" w:rsidRDefault="00AD224C" w:rsidP="00B53E63">
      <w:pPr>
        <w:spacing w:after="0" w:line="240" w:lineRule="auto"/>
      </w:pPr>
      <w:r>
        <w:separator/>
      </w:r>
    </w:p>
  </w:footnote>
  <w:footnote w:type="continuationSeparator" w:id="0">
    <w:p w14:paraId="7CEF263F" w14:textId="77777777" w:rsidR="00AD224C" w:rsidRDefault="00AD224C" w:rsidP="00B53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A48"/>
    <w:multiLevelType w:val="hybridMultilevel"/>
    <w:tmpl w:val="3FF04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1FA5"/>
    <w:multiLevelType w:val="multilevel"/>
    <w:tmpl w:val="74F42F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20FF1A35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23D44478"/>
    <w:multiLevelType w:val="hybridMultilevel"/>
    <w:tmpl w:val="F1B6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29A6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34125A11"/>
    <w:multiLevelType w:val="multilevel"/>
    <w:tmpl w:val="0DC21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40B77"/>
    <w:multiLevelType w:val="multilevel"/>
    <w:tmpl w:val="2904EC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65F43"/>
    <w:multiLevelType w:val="hybridMultilevel"/>
    <w:tmpl w:val="0D4A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678EA"/>
    <w:multiLevelType w:val="hybridMultilevel"/>
    <w:tmpl w:val="992826E0"/>
    <w:lvl w:ilvl="0" w:tplc="72E2B852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431323"/>
    <w:multiLevelType w:val="hybridMultilevel"/>
    <w:tmpl w:val="4DBA5B98"/>
    <w:lvl w:ilvl="0" w:tplc="73DC182A">
      <w:start w:val="1"/>
      <w:numFmt w:val="decimal"/>
      <w:lvlText w:val="%1."/>
      <w:lvlJc w:val="left"/>
      <w:pPr>
        <w:ind w:left="129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4F0A67EC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5A430AB"/>
    <w:multiLevelType w:val="multilevel"/>
    <w:tmpl w:val="9C8E92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C51518"/>
    <w:multiLevelType w:val="multilevel"/>
    <w:tmpl w:val="6308906A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5" w15:restartNumberingAfterBreak="0">
    <w:nsid w:val="5887017F"/>
    <w:multiLevelType w:val="hybridMultilevel"/>
    <w:tmpl w:val="133A0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7F02"/>
    <w:multiLevelType w:val="hybridMultilevel"/>
    <w:tmpl w:val="8CC4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E5D9D"/>
    <w:multiLevelType w:val="multilevel"/>
    <w:tmpl w:val="504A8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A020A49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 w15:restartNumberingAfterBreak="0">
    <w:nsid w:val="7138482C"/>
    <w:multiLevelType w:val="multilevel"/>
    <w:tmpl w:val="109A4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5B346C"/>
    <w:multiLevelType w:val="multilevel"/>
    <w:tmpl w:val="BB16D38A"/>
    <w:lvl w:ilvl="0">
      <w:start w:val="8"/>
      <w:numFmt w:val="decimal"/>
      <w:lvlText w:val="%1."/>
      <w:lvlJc w:val="left"/>
      <w:pPr>
        <w:ind w:left="1301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1" w15:restartNumberingAfterBreak="0">
    <w:nsid w:val="7AB00F71"/>
    <w:multiLevelType w:val="multilevel"/>
    <w:tmpl w:val="4BD8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118620">
    <w:abstractNumId w:val="12"/>
  </w:num>
  <w:num w:numId="2" w16cid:durableId="554631922">
    <w:abstractNumId w:val="16"/>
  </w:num>
  <w:num w:numId="3" w16cid:durableId="500313306">
    <w:abstractNumId w:val="21"/>
  </w:num>
  <w:num w:numId="4" w16cid:durableId="1117257981">
    <w:abstractNumId w:val="5"/>
  </w:num>
  <w:num w:numId="5" w16cid:durableId="612249900">
    <w:abstractNumId w:val="6"/>
  </w:num>
  <w:num w:numId="6" w16cid:durableId="350689124">
    <w:abstractNumId w:val="13"/>
  </w:num>
  <w:num w:numId="7" w16cid:durableId="1497458521">
    <w:abstractNumId w:val="19"/>
  </w:num>
  <w:num w:numId="8" w16cid:durableId="235172283">
    <w:abstractNumId w:val="10"/>
  </w:num>
  <w:num w:numId="9" w16cid:durableId="2010012508">
    <w:abstractNumId w:val="14"/>
  </w:num>
  <w:num w:numId="10" w16cid:durableId="1349404496">
    <w:abstractNumId w:val="8"/>
  </w:num>
  <w:num w:numId="11" w16cid:durableId="773594499">
    <w:abstractNumId w:val="20"/>
  </w:num>
  <w:num w:numId="12" w16cid:durableId="1844274771">
    <w:abstractNumId w:val="17"/>
  </w:num>
  <w:num w:numId="13" w16cid:durableId="1173758288">
    <w:abstractNumId w:val="1"/>
  </w:num>
  <w:num w:numId="14" w16cid:durableId="2139685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440421">
    <w:abstractNumId w:val="2"/>
  </w:num>
  <w:num w:numId="16" w16cid:durableId="1148741671">
    <w:abstractNumId w:val="18"/>
  </w:num>
  <w:num w:numId="17" w16cid:durableId="141508699">
    <w:abstractNumId w:val="11"/>
  </w:num>
  <w:num w:numId="18" w16cid:durableId="1583373515">
    <w:abstractNumId w:val="3"/>
  </w:num>
  <w:num w:numId="19" w16cid:durableId="248973433">
    <w:abstractNumId w:val="15"/>
  </w:num>
  <w:num w:numId="20" w16cid:durableId="1305769152">
    <w:abstractNumId w:val="0"/>
  </w:num>
  <w:num w:numId="21" w16cid:durableId="250938726">
    <w:abstractNumId w:val="4"/>
  </w:num>
  <w:num w:numId="22" w16cid:durableId="1367871049">
    <w:abstractNumId w:val="9"/>
  </w:num>
  <w:num w:numId="23" w16cid:durableId="1640914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B7"/>
    <w:rsid w:val="00013025"/>
    <w:rsid w:val="00031BAE"/>
    <w:rsid w:val="00054F4E"/>
    <w:rsid w:val="000618A7"/>
    <w:rsid w:val="000708E7"/>
    <w:rsid w:val="000867BD"/>
    <w:rsid w:val="00090D31"/>
    <w:rsid w:val="000A0400"/>
    <w:rsid w:val="000A5EB7"/>
    <w:rsid w:val="000A5F2D"/>
    <w:rsid w:val="000B649B"/>
    <w:rsid w:val="000C6DB9"/>
    <w:rsid w:val="000D1AFA"/>
    <w:rsid w:val="000E24DB"/>
    <w:rsid w:val="00104773"/>
    <w:rsid w:val="001106A2"/>
    <w:rsid w:val="001122E8"/>
    <w:rsid w:val="00117114"/>
    <w:rsid w:val="0012438A"/>
    <w:rsid w:val="00124DF9"/>
    <w:rsid w:val="001369A7"/>
    <w:rsid w:val="00141A79"/>
    <w:rsid w:val="001536CD"/>
    <w:rsid w:val="00183510"/>
    <w:rsid w:val="001861B6"/>
    <w:rsid w:val="00193615"/>
    <w:rsid w:val="00194B2E"/>
    <w:rsid w:val="001A3558"/>
    <w:rsid w:val="001A59DF"/>
    <w:rsid w:val="001C257E"/>
    <w:rsid w:val="001D2B3E"/>
    <w:rsid w:val="001F1D01"/>
    <w:rsid w:val="00224E2B"/>
    <w:rsid w:val="00246A0C"/>
    <w:rsid w:val="00263399"/>
    <w:rsid w:val="00266449"/>
    <w:rsid w:val="00274A8F"/>
    <w:rsid w:val="00293A49"/>
    <w:rsid w:val="002A08BB"/>
    <w:rsid w:val="002B259D"/>
    <w:rsid w:val="002C5CFC"/>
    <w:rsid w:val="002D0514"/>
    <w:rsid w:val="002D4E19"/>
    <w:rsid w:val="002D660F"/>
    <w:rsid w:val="002E018A"/>
    <w:rsid w:val="00305960"/>
    <w:rsid w:val="003061A4"/>
    <w:rsid w:val="003327DC"/>
    <w:rsid w:val="00332BA9"/>
    <w:rsid w:val="00337CA6"/>
    <w:rsid w:val="00337E49"/>
    <w:rsid w:val="00347245"/>
    <w:rsid w:val="003612B7"/>
    <w:rsid w:val="003632A9"/>
    <w:rsid w:val="00363421"/>
    <w:rsid w:val="00367265"/>
    <w:rsid w:val="00385C1A"/>
    <w:rsid w:val="00386720"/>
    <w:rsid w:val="00393170"/>
    <w:rsid w:val="003A0570"/>
    <w:rsid w:val="003A1192"/>
    <w:rsid w:val="003A645A"/>
    <w:rsid w:val="003B617C"/>
    <w:rsid w:val="003D55D4"/>
    <w:rsid w:val="003D5A6B"/>
    <w:rsid w:val="003D61CA"/>
    <w:rsid w:val="003E4B90"/>
    <w:rsid w:val="003E5CEA"/>
    <w:rsid w:val="003F0CE4"/>
    <w:rsid w:val="003F5294"/>
    <w:rsid w:val="003F5A1A"/>
    <w:rsid w:val="00403F8C"/>
    <w:rsid w:val="00411EA3"/>
    <w:rsid w:val="00412969"/>
    <w:rsid w:val="004261D5"/>
    <w:rsid w:val="00426786"/>
    <w:rsid w:val="00434AEB"/>
    <w:rsid w:val="004359B5"/>
    <w:rsid w:val="00447C15"/>
    <w:rsid w:val="0045090A"/>
    <w:rsid w:val="00457EBB"/>
    <w:rsid w:val="00472E0A"/>
    <w:rsid w:val="004906B1"/>
    <w:rsid w:val="004A560B"/>
    <w:rsid w:val="004E1329"/>
    <w:rsid w:val="004E699F"/>
    <w:rsid w:val="004F7E17"/>
    <w:rsid w:val="00501231"/>
    <w:rsid w:val="00504516"/>
    <w:rsid w:val="0052047F"/>
    <w:rsid w:val="00521949"/>
    <w:rsid w:val="005220FA"/>
    <w:rsid w:val="0052591F"/>
    <w:rsid w:val="005308B2"/>
    <w:rsid w:val="00532783"/>
    <w:rsid w:val="00534B9A"/>
    <w:rsid w:val="00543BC6"/>
    <w:rsid w:val="00551D4F"/>
    <w:rsid w:val="00560604"/>
    <w:rsid w:val="00562536"/>
    <w:rsid w:val="00576BA8"/>
    <w:rsid w:val="00591FB1"/>
    <w:rsid w:val="005B4ACE"/>
    <w:rsid w:val="005B6344"/>
    <w:rsid w:val="005C25D7"/>
    <w:rsid w:val="005C2EE9"/>
    <w:rsid w:val="005D5036"/>
    <w:rsid w:val="005E51AD"/>
    <w:rsid w:val="005F755E"/>
    <w:rsid w:val="006059B8"/>
    <w:rsid w:val="00617625"/>
    <w:rsid w:val="00621597"/>
    <w:rsid w:val="00621D15"/>
    <w:rsid w:val="006240D3"/>
    <w:rsid w:val="00625260"/>
    <w:rsid w:val="00651735"/>
    <w:rsid w:val="00655F7C"/>
    <w:rsid w:val="00657E73"/>
    <w:rsid w:val="0066032D"/>
    <w:rsid w:val="0066432F"/>
    <w:rsid w:val="00667889"/>
    <w:rsid w:val="00672BE0"/>
    <w:rsid w:val="00673614"/>
    <w:rsid w:val="006739AD"/>
    <w:rsid w:val="006A1C11"/>
    <w:rsid w:val="006A5350"/>
    <w:rsid w:val="006B5F82"/>
    <w:rsid w:val="006C6169"/>
    <w:rsid w:val="006E2453"/>
    <w:rsid w:val="006E2CE2"/>
    <w:rsid w:val="006E6236"/>
    <w:rsid w:val="006F1940"/>
    <w:rsid w:val="007144D6"/>
    <w:rsid w:val="00724722"/>
    <w:rsid w:val="007369EE"/>
    <w:rsid w:val="007415DD"/>
    <w:rsid w:val="007420C7"/>
    <w:rsid w:val="00757B14"/>
    <w:rsid w:val="00765D0C"/>
    <w:rsid w:val="007704CE"/>
    <w:rsid w:val="007817FC"/>
    <w:rsid w:val="00787196"/>
    <w:rsid w:val="0079027D"/>
    <w:rsid w:val="007A3FFA"/>
    <w:rsid w:val="007B0F2B"/>
    <w:rsid w:val="007B6CA6"/>
    <w:rsid w:val="007C0E02"/>
    <w:rsid w:val="007D34DC"/>
    <w:rsid w:val="007D5FCA"/>
    <w:rsid w:val="007E1E5D"/>
    <w:rsid w:val="007F5A6E"/>
    <w:rsid w:val="007F5F82"/>
    <w:rsid w:val="007F7789"/>
    <w:rsid w:val="00803C1D"/>
    <w:rsid w:val="00813595"/>
    <w:rsid w:val="008151B5"/>
    <w:rsid w:val="00822B26"/>
    <w:rsid w:val="00822E25"/>
    <w:rsid w:val="008300AB"/>
    <w:rsid w:val="0083493B"/>
    <w:rsid w:val="00844E03"/>
    <w:rsid w:val="008474F0"/>
    <w:rsid w:val="008531D8"/>
    <w:rsid w:val="008571CF"/>
    <w:rsid w:val="00865190"/>
    <w:rsid w:val="0087104F"/>
    <w:rsid w:val="00892DC7"/>
    <w:rsid w:val="008945BA"/>
    <w:rsid w:val="008A5950"/>
    <w:rsid w:val="008A5E24"/>
    <w:rsid w:val="008D232C"/>
    <w:rsid w:val="008F713D"/>
    <w:rsid w:val="008F76E9"/>
    <w:rsid w:val="00901695"/>
    <w:rsid w:val="00902FF8"/>
    <w:rsid w:val="00920E38"/>
    <w:rsid w:val="00925AB5"/>
    <w:rsid w:val="009533B8"/>
    <w:rsid w:val="00957D6E"/>
    <w:rsid w:val="0096389D"/>
    <w:rsid w:val="009710EF"/>
    <w:rsid w:val="00981830"/>
    <w:rsid w:val="0099440A"/>
    <w:rsid w:val="009A4315"/>
    <w:rsid w:val="009B21A7"/>
    <w:rsid w:val="009C19C7"/>
    <w:rsid w:val="009C6405"/>
    <w:rsid w:val="009D5B02"/>
    <w:rsid w:val="009D5CCF"/>
    <w:rsid w:val="009E357B"/>
    <w:rsid w:val="009E57DD"/>
    <w:rsid w:val="009E58AF"/>
    <w:rsid w:val="009E6171"/>
    <w:rsid w:val="009F3311"/>
    <w:rsid w:val="009F65F9"/>
    <w:rsid w:val="00A05DCA"/>
    <w:rsid w:val="00A067CA"/>
    <w:rsid w:val="00A06AEF"/>
    <w:rsid w:val="00A16573"/>
    <w:rsid w:val="00A17A6C"/>
    <w:rsid w:val="00A21EFC"/>
    <w:rsid w:val="00A2658C"/>
    <w:rsid w:val="00A305AC"/>
    <w:rsid w:val="00A30D06"/>
    <w:rsid w:val="00A35B79"/>
    <w:rsid w:val="00A51726"/>
    <w:rsid w:val="00A554AC"/>
    <w:rsid w:val="00A816B0"/>
    <w:rsid w:val="00A84CC6"/>
    <w:rsid w:val="00AB5B28"/>
    <w:rsid w:val="00AC00BD"/>
    <w:rsid w:val="00AC7E56"/>
    <w:rsid w:val="00AD224C"/>
    <w:rsid w:val="00AE4646"/>
    <w:rsid w:val="00AE7A3F"/>
    <w:rsid w:val="00AF2CC2"/>
    <w:rsid w:val="00B01514"/>
    <w:rsid w:val="00B14CA5"/>
    <w:rsid w:val="00B179E5"/>
    <w:rsid w:val="00B2318D"/>
    <w:rsid w:val="00B262DE"/>
    <w:rsid w:val="00B317EE"/>
    <w:rsid w:val="00B35AFF"/>
    <w:rsid w:val="00B4139B"/>
    <w:rsid w:val="00B43D33"/>
    <w:rsid w:val="00B470CE"/>
    <w:rsid w:val="00B52EA7"/>
    <w:rsid w:val="00B53E63"/>
    <w:rsid w:val="00B63284"/>
    <w:rsid w:val="00B72335"/>
    <w:rsid w:val="00B74827"/>
    <w:rsid w:val="00B82905"/>
    <w:rsid w:val="00B82FB9"/>
    <w:rsid w:val="00BA22EA"/>
    <w:rsid w:val="00BB53D3"/>
    <w:rsid w:val="00BC480F"/>
    <w:rsid w:val="00BC4CFF"/>
    <w:rsid w:val="00BC5531"/>
    <w:rsid w:val="00BC5E15"/>
    <w:rsid w:val="00BD0C3D"/>
    <w:rsid w:val="00BD1206"/>
    <w:rsid w:val="00BD17BB"/>
    <w:rsid w:val="00BD268E"/>
    <w:rsid w:val="00BD58CF"/>
    <w:rsid w:val="00BE167A"/>
    <w:rsid w:val="00BE5D90"/>
    <w:rsid w:val="00BE6AF8"/>
    <w:rsid w:val="00BF46C3"/>
    <w:rsid w:val="00C039E1"/>
    <w:rsid w:val="00C05473"/>
    <w:rsid w:val="00C13DE3"/>
    <w:rsid w:val="00C16027"/>
    <w:rsid w:val="00C16AE7"/>
    <w:rsid w:val="00C1780B"/>
    <w:rsid w:val="00C239E8"/>
    <w:rsid w:val="00C26F8A"/>
    <w:rsid w:val="00C33591"/>
    <w:rsid w:val="00C45BA3"/>
    <w:rsid w:val="00C53701"/>
    <w:rsid w:val="00C71C4A"/>
    <w:rsid w:val="00C72000"/>
    <w:rsid w:val="00C753C2"/>
    <w:rsid w:val="00C80FDA"/>
    <w:rsid w:val="00C96DE8"/>
    <w:rsid w:val="00C973BF"/>
    <w:rsid w:val="00CA64C5"/>
    <w:rsid w:val="00CB1A60"/>
    <w:rsid w:val="00CB217E"/>
    <w:rsid w:val="00CC5088"/>
    <w:rsid w:val="00CC6F8C"/>
    <w:rsid w:val="00CD366F"/>
    <w:rsid w:val="00CF38A0"/>
    <w:rsid w:val="00D05FF5"/>
    <w:rsid w:val="00D11189"/>
    <w:rsid w:val="00D171A7"/>
    <w:rsid w:val="00D321A5"/>
    <w:rsid w:val="00D34AC8"/>
    <w:rsid w:val="00D41198"/>
    <w:rsid w:val="00D45734"/>
    <w:rsid w:val="00D45C1C"/>
    <w:rsid w:val="00D4679F"/>
    <w:rsid w:val="00D7112F"/>
    <w:rsid w:val="00D75FF0"/>
    <w:rsid w:val="00D81965"/>
    <w:rsid w:val="00D833EC"/>
    <w:rsid w:val="00D8534E"/>
    <w:rsid w:val="00DA07EA"/>
    <w:rsid w:val="00DA0F9A"/>
    <w:rsid w:val="00DA4D03"/>
    <w:rsid w:val="00DA5456"/>
    <w:rsid w:val="00DB6EA7"/>
    <w:rsid w:val="00DC1CA3"/>
    <w:rsid w:val="00DD47E3"/>
    <w:rsid w:val="00DD5AA2"/>
    <w:rsid w:val="00DE053C"/>
    <w:rsid w:val="00DE3B3D"/>
    <w:rsid w:val="00DE40C2"/>
    <w:rsid w:val="00E14ED6"/>
    <w:rsid w:val="00E169EB"/>
    <w:rsid w:val="00E32E44"/>
    <w:rsid w:val="00E34753"/>
    <w:rsid w:val="00E45DC4"/>
    <w:rsid w:val="00E81871"/>
    <w:rsid w:val="00E866F3"/>
    <w:rsid w:val="00E91F20"/>
    <w:rsid w:val="00E934E7"/>
    <w:rsid w:val="00EA09AA"/>
    <w:rsid w:val="00EC2F08"/>
    <w:rsid w:val="00EC7B0A"/>
    <w:rsid w:val="00ED537B"/>
    <w:rsid w:val="00F12529"/>
    <w:rsid w:val="00F25CC4"/>
    <w:rsid w:val="00F31704"/>
    <w:rsid w:val="00F332B4"/>
    <w:rsid w:val="00F34323"/>
    <w:rsid w:val="00F41D8E"/>
    <w:rsid w:val="00F42F82"/>
    <w:rsid w:val="00F45B94"/>
    <w:rsid w:val="00F51EE9"/>
    <w:rsid w:val="00F676E7"/>
    <w:rsid w:val="00F718F3"/>
    <w:rsid w:val="00F73386"/>
    <w:rsid w:val="00F77677"/>
    <w:rsid w:val="00F8610F"/>
    <w:rsid w:val="00F92791"/>
    <w:rsid w:val="00FA2CC8"/>
    <w:rsid w:val="00FB503B"/>
    <w:rsid w:val="00FE0ACD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577F"/>
  <w15:docId w15:val="{46AE0F81-C073-4D42-8C82-84660FA5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C7"/>
  </w:style>
  <w:style w:type="paragraph" w:styleId="1">
    <w:name w:val="heading 1"/>
    <w:basedOn w:val="a"/>
    <w:link w:val="10"/>
    <w:uiPriority w:val="9"/>
    <w:qFormat/>
    <w:rsid w:val="009E5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8AF"/>
    <w:rPr>
      <w:b/>
      <w:bCs/>
    </w:rPr>
  </w:style>
  <w:style w:type="character" w:customStyle="1" w:styleId="dirty-clipboard">
    <w:name w:val="dirty-clipboard"/>
    <w:basedOn w:val="a0"/>
    <w:rsid w:val="009E58AF"/>
  </w:style>
  <w:style w:type="character" w:styleId="a5">
    <w:name w:val="Hyperlink"/>
    <w:basedOn w:val="a0"/>
    <w:uiPriority w:val="99"/>
    <w:semiHidden/>
    <w:unhideWhenUsed/>
    <w:rsid w:val="009E58AF"/>
    <w:rPr>
      <w:color w:val="0000FF"/>
      <w:u w:val="single"/>
    </w:rPr>
  </w:style>
  <w:style w:type="paragraph" w:styleId="a6">
    <w:name w:val="caption"/>
    <w:basedOn w:val="a"/>
    <w:uiPriority w:val="99"/>
    <w:qFormat/>
    <w:rsid w:val="00B35A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35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35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5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6B0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1"/>
    <w:rsid w:val="003867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38672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3E63"/>
  </w:style>
  <w:style w:type="paragraph" w:styleId="ad">
    <w:name w:val="footer"/>
    <w:basedOn w:val="a"/>
    <w:link w:val="ae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535F-43A9-4DF9-955B-A74B367A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Ворожбитова Ольга Борисовна</dc:creator>
  <cp:lastModifiedBy>Котов Николай Николаевич</cp:lastModifiedBy>
  <cp:revision>13</cp:revision>
  <cp:lastPrinted>2026-04-10T12:37:00Z</cp:lastPrinted>
  <dcterms:created xsi:type="dcterms:W3CDTF">2026-04-10T09:36:00Z</dcterms:created>
  <dcterms:modified xsi:type="dcterms:W3CDTF">2026-04-10T16:42:00Z</dcterms:modified>
</cp:coreProperties>
</file>