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3E24" w14:textId="77777777" w:rsidR="007850E2" w:rsidRPr="002263FD" w:rsidRDefault="007850E2" w:rsidP="007850E2">
      <w:pPr>
        <w:spacing w:after="0" w:line="240" w:lineRule="auto"/>
        <w:jc w:val="center"/>
        <w:rPr>
          <w:sz w:val="28"/>
          <w:szCs w:val="28"/>
        </w:rPr>
      </w:pPr>
      <w:bookmarkStart w:id="0" w:name="_Hlk50720105"/>
      <w:r w:rsidRPr="002263FD">
        <w:rPr>
          <w:b/>
          <w:noProof/>
          <w:sz w:val="28"/>
          <w:szCs w:val="28"/>
          <w:lang w:eastAsia="ru-RU"/>
        </w:rPr>
        <w:drawing>
          <wp:inline distT="0" distB="0" distL="0" distR="0" wp14:anchorId="3C912039" wp14:editId="268DF470">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0111F22E" w14:textId="77777777" w:rsidR="007850E2" w:rsidRPr="002263FD" w:rsidRDefault="007850E2" w:rsidP="007850E2">
      <w:pPr>
        <w:spacing w:after="0" w:line="240" w:lineRule="auto"/>
        <w:jc w:val="center"/>
        <w:rPr>
          <w:sz w:val="28"/>
          <w:szCs w:val="28"/>
        </w:rPr>
      </w:pPr>
    </w:p>
    <w:p w14:paraId="28846F02" w14:textId="77777777" w:rsidR="007850E2" w:rsidRPr="002263FD" w:rsidRDefault="007850E2" w:rsidP="007850E2">
      <w:pPr>
        <w:pStyle w:val="11"/>
        <w:ind w:firstLine="0"/>
        <w:jc w:val="center"/>
        <w:rPr>
          <w:rFonts w:ascii="Times New Roman" w:hAnsi="Times New Roman" w:cs="Times New Roman"/>
          <w:color w:val="000000"/>
          <w:sz w:val="28"/>
          <w:szCs w:val="28"/>
          <w:lang w:eastAsia="ru-RU" w:bidi="ru-RU"/>
        </w:rPr>
      </w:pPr>
      <w:r w:rsidRPr="002263FD">
        <w:rPr>
          <w:rFonts w:ascii="Times New Roman" w:hAnsi="Times New Roman" w:cs="Times New Roman"/>
          <w:color w:val="000000"/>
          <w:sz w:val="28"/>
          <w:szCs w:val="28"/>
          <w:lang w:eastAsia="ru-RU" w:bidi="ru-RU"/>
        </w:rPr>
        <w:t>АДМИНИСТРАЦИЯ ГАТЧИНСКОГО МУНИЦИПАЛЬНОГО ОКРУГА</w:t>
      </w:r>
    </w:p>
    <w:p w14:paraId="7BA35E37" w14:textId="77777777" w:rsidR="007850E2" w:rsidRPr="002263FD" w:rsidRDefault="007850E2" w:rsidP="007850E2">
      <w:pPr>
        <w:pStyle w:val="11"/>
        <w:ind w:firstLine="0"/>
        <w:jc w:val="center"/>
        <w:rPr>
          <w:rFonts w:ascii="Times New Roman" w:hAnsi="Times New Roman" w:cs="Times New Roman"/>
          <w:color w:val="000000"/>
          <w:sz w:val="28"/>
          <w:szCs w:val="28"/>
          <w:lang w:eastAsia="ru-RU" w:bidi="ru-RU"/>
        </w:rPr>
      </w:pPr>
      <w:r w:rsidRPr="002263FD">
        <w:rPr>
          <w:rFonts w:ascii="Times New Roman" w:hAnsi="Times New Roman" w:cs="Times New Roman"/>
          <w:color w:val="000000"/>
          <w:sz w:val="28"/>
          <w:szCs w:val="28"/>
          <w:lang w:eastAsia="ru-RU" w:bidi="ru-RU"/>
        </w:rPr>
        <w:t>ЛЕНИНГРАДСКОЙ ОБЛАСТИ</w:t>
      </w:r>
    </w:p>
    <w:p w14:paraId="45625C0E" w14:textId="77777777" w:rsidR="007850E2" w:rsidRPr="002263FD" w:rsidRDefault="007850E2" w:rsidP="007850E2">
      <w:pPr>
        <w:pStyle w:val="11"/>
        <w:ind w:firstLine="0"/>
        <w:jc w:val="center"/>
        <w:rPr>
          <w:rFonts w:ascii="Times New Roman" w:hAnsi="Times New Roman" w:cs="Times New Roman"/>
          <w:color w:val="000000"/>
          <w:sz w:val="28"/>
          <w:szCs w:val="28"/>
          <w:lang w:eastAsia="ru-RU" w:bidi="ru-RU"/>
        </w:rPr>
      </w:pPr>
    </w:p>
    <w:p w14:paraId="69724EE3" w14:textId="77777777" w:rsidR="007850E2" w:rsidRPr="002263FD" w:rsidRDefault="007850E2" w:rsidP="007850E2">
      <w:pPr>
        <w:pStyle w:val="22"/>
        <w:keepNext/>
        <w:keepLines/>
        <w:ind w:firstLine="0"/>
        <w:jc w:val="center"/>
        <w:rPr>
          <w:rFonts w:ascii="Times New Roman" w:hAnsi="Times New Roman" w:cs="Times New Roman"/>
          <w:color w:val="000000"/>
          <w:sz w:val="28"/>
          <w:szCs w:val="28"/>
          <w:lang w:eastAsia="ru-RU" w:bidi="ru-RU"/>
        </w:rPr>
      </w:pPr>
      <w:bookmarkStart w:id="1" w:name="bookmark61"/>
      <w:r w:rsidRPr="002263FD">
        <w:rPr>
          <w:rFonts w:ascii="Times New Roman" w:hAnsi="Times New Roman" w:cs="Times New Roman"/>
          <w:color w:val="000000"/>
          <w:sz w:val="28"/>
          <w:szCs w:val="28"/>
          <w:lang w:eastAsia="ru-RU" w:bidi="ru-RU"/>
        </w:rPr>
        <w:t>П О С Т А Н О В Л Е Н И Е</w:t>
      </w:r>
      <w:bookmarkEnd w:id="1"/>
    </w:p>
    <w:p w14:paraId="61495772" w14:textId="77777777" w:rsidR="007850E2" w:rsidRPr="002263FD" w:rsidRDefault="007850E2" w:rsidP="007850E2">
      <w:pPr>
        <w:pStyle w:val="22"/>
        <w:keepNext/>
        <w:keepLines/>
        <w:tabs>
          <w:tab w:val="left" w:pos="3900"/>
        </w:tabs>
        <w:ind w:firstLine="0"/>
        <w:rPr>
          <w:rFonts w:ascii="Times New Roman" w:hAnsi="Times New Roman" w:cs="Times New Roman"/>
          <w:b w:val="0"/>
          <w:sz w:val="28"/>
          <w:szCs w:val="28"/>
        </w:rPr>
      </w:pPr>
    </w:p>
    <w:p w14:paraId="55AC895A" w14:textId="6845FE0F" w:rsidR="007850E2" w:rsidRPr="002263FD" w:rsidRDefault="007638E9" w:rsidP="007850E2">
      <w:pPr>
        <w:spacing w:after="0" w:line="240" w:lineRule="auto"/>
        <w:rPr>
          <w:rFonts w:ascii="Times New Roman" w:hAnsi="Times New Roman"/>
          <w:sz w:val="28"/>
          <w:szCs w:val="28"/>
          <w:lang w:eastAsia="ru-RU"/>
        </w:rPr>
      </w:pPr>
      <w:r w:rsidRPr="002263FD">
        <w:rPr>
          <w:rFonts w:ascii="Times New Roman" w:hAnsi="Times New Roman"/>
          <w:sz w:val="28"/>
          <w:szCs w:val="28"/>
          <w:lang w:eastAsia="ru-RU"/>
        </w:rPr>
        <w:t>О</w:t>
      </w:r>
      <w:r w:rsidR="007850E2" w:rsidRPr="002263FD">
        <w:rPr>
          <w:rFonts w:ascii="Times New Roman" w:hAnsi="Times New Roman"/>
          <w:sz w:val="28"/>
          <w:szCs w:val="28"/>
          <w:lang w:eastAsia="ru-RU"/>
        </w:rPr>
        <w:t>т</w:t>
      </w: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r>
      <w:r w:rsidR="007850E2" w:rsidRPr="002263FD">
        <w:rPr>
          <w:rFonts w:ascii="Times New Roman" w:hAnsi="Times New Roman"/>
          <w:sz w:val="28"/>
          <w:szCs w:val="28"/>
          <w:lang w:eastAsia="ru-RU"/>
        </w:rPr>
        <w:tab/>
        <w:t xml:space="preserve">№ </w:t>
      </w:r>
    </w:p>
    <w:p w14:paraId="571E32D6" w14:textId="77777777" w:rsidR="007850E2" w:rsidRPr="00AF1BC2" w:rsidRDefault="007850E2" w:rsidP="007850E2">
      <w:pPr>
        <w:pStyle w:val="11"/>
        <w:tabs>
          <w:tab w:val="left" w:pos="3792"/>
          <w:tab w:val="left" w:pos="7550"/>
        </w:tabs>
        <w:ind w:firstLine="0"/>
        <w:rPr>
          <w:rFonts w:ascii="Times New Roman" w:hAnsi="Times New Roman" w:cs="Times New Roman"/>
          <w:color w:val="000000"/>
          <w:sz w:val="28"/>
          <w:szCs w:val="28"/>
          <w:lang w:eastAsia="ru-RU" w:bidi="ru-RU"/>
        </w:rPr>
      </w:pPr>
    </w:p>
    <w:p w14:paraId="3DF8ED74" w14:textId="77777777" w:rsidR="007850E2" w:rsidRPr="00811878" w:rsidRDefault="007850E2" w:rsidP="003F2DD5">
      <w:pPr>
        <w:tabs>
          <w:tab w:val="left" w:pos="5353"/>
        </w:tabs>
        <w:spacing w:after="0" w:line="240" w:lineRule="auto"/>
        <w:ind w:right="4251"/>
        <w:rPr>
          <w:rFonts w:ascii="Times New Roman" w:eastAsia="Times New Roman" w:hAnsi="Times New Roman" w:cs="Times New Roman"/>
          <w:bCs/>
          <w:sz w:val="28"/>
          <w:szCs w:val="28"/>
          <w:lang w:eastAsia="ru-RU"/>
        </w:rPr>
      </w:pPr>
      <w:r w:rsidRPr="00811878">
        <w:rPr>
          <w:rFonts w:ascii="Times New Roman" w:hAnsi="Times New Roman" w:cs="Times New Roman"/>
          <w:bCs/>
          <w:color w:val="000000"/>
          <w:sz w:val="24"/>
          <w:szCs w:val="24"/>
        </w:rPr>
        <w:t xml:space="preserve">Об утверждении административного регламента по предоставлению муниципальной услуги </w:t>
      </w:r>
      <w:r w:rsidRPr="00811878">
        <w:rPr>
          <w:rFonts w:ascii="Times New Roman" w:hAnsi="Times New Roman" w:cs="Times New Roman"/>
          <w:bCs/>
          <w:sz w:val="24"/>
          <w:szCs w:val="24"/>
        </w:rPr>
        <w:t>«</w:t>
      </w:r>
      <w:bookmarkStart w:id="2" w:name="_Hlk201311899"/>
      <w:r w:rsidRPr="00811878">
        <w:rPr>
          <w:rFonts w:ascii="Times New Roman" w:hAnsi="Times New Roman" w:cs="Times New Roman"/>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bookmarkEnd w:id="2"/>
      <w:r w:rsidRPr="00811878">
        <w:rPr>
          <w:rFonts w:ascii="Times New Roman" w:hAnsi="Times New Roman" w:cs="Times New Roman"/>
          <w:bCs/>
          <w:sz w:val="24"/>
          <w:szCs w:val="24"/>
        </w:rPr>
        <w:t>»</w:t>
      </w:r>
      <w:r w:rsidRPr="00811878">
        <w:rPr>
          <w:rFonts w:ascii="Times New Roman" w:hAnsi="Times New Roman" w:cs="Times New Roman"/>
          <w:color w:val="000000"/>
          <w:sz w:val="28"/>
          <w:szCs w:val="28"/>
        </w:rPr>
        <w:tab/>
      </w:r>
    </w:p>
    <w:p w14:paraId="568EAC19" w14:textId="77777777" w:rsidR="00B65503" w:rsidRPr="00811878" w:rsidRDefault="00B65503" w:rsidP="003A05FA">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bookmarkStart w:id="3" w:name="_Hlk192770185"/>
    </w:p>
    <w:p w14:paraId="3A6D216F" w14:textId="6D831400" w:rsidR="00B65503" w:rsidRPr="00811878" w:rsidRDefault="00B65503" w:rsidP="00C06D46">
      <w:pPr>
        <w:widowControl w:val="0"/>
        <w:autoSpaceDE w:val="0"/>
        <w:autoSpaceDN w:val="0"/>
        <w:adjustRightInd w:val="0"/>
        <w:spacing w:after="0" w:line="240" w:lineRule="auto"/>
        <w:ind w:firstLine="720"/>
        <w:jc w:val="both"/>
        <w:outlineLvl w:val="1"/>
        <w:rPr>
          <w:rFonts w:ascii="Times New Roman" w:eastAsia="Times New Roman" w:hAnsi="Times New Roman" w:cs="Times New Roman"/>
          <w:color w:val="000000"/>
          <w:sz w:val="28"/>
          <w:szCs w:val="28"/>
          <w:lang w:eastAsia="ru-RU"/>
        </w:rPr>
      </w:pPr>
      <w:r w:rsidRPr="00811878">
        <w:rPr>
          <w:rFonts w:ascii="Times New Roman" w:eastAsia="Times New Roman" w:hAnsi="Times New Roman" w:cs="Times New Roman"/>
          <w:color w:val="000000"/>
          <w:sz w:val="28"/>
          <w:szCs w:val="28"/>
          <w:lang w:eastAsia="ru-RU"/>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06.10.2013 №131-ФЗ «Об общих принципах организации местного самоуправления в Российской Федерации», </w:t>
      </w:r>
      <w:bookmarkEnd w:id="3"/>
      <w:r w:rsidR="007638E9" w:rsidRPr="007D574B">
        <w:rPr>
          <w:rFonts w:ascii="Times New Roman" w:eastAsia="Times New Roman" w:hAnsi="Times New Roman" w:cs="Times New Roman"/>
          <w:sz w:val="28"/>
          <w:szCs w:val="28"/>
          <w:lang w:eastAsia="ru-RU"/>
        </w:rPr>
        <w:t xml:space="preserve">Федерального закона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w:t>
      </w:r>
      <w:r w:rsidR="007638E9" w:rsidRPr="007D574B">
        <w:rPr>
          <w:rFonts w:ascii="Times New Roman" w:eastAsia="Arial" w:hAnsi="Times New Roman" w:cs="Times New Roman"/>
          <w:sz w:val="28"/>
          <w:szCs w:val="28"/>
          <w:lang w:eastAsia="ru-RU"/>
        </w:rPr>
        <w:t xml:space="preserve">от 20.07.2021 № 1228 </w:t>
      </w:r>
      <w:r w:rsidR="007638E9" w:rsidRPr="007D574B">
        <w:rPr>
          <w:rFonts w:ascii="Times New Roman" w:eastAsia="Times New Roman" w:hAnsi="Times New Roman" w:cs="Times New Roman"/>
          <w:sz w:val="28"/>
          <w:szCs w:val="28"/>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округа от 08.12.2025 № 11845 «Об утверждении Порядка разработки и утверждения административных регламентов предоставления муниципальных услуг», руководствуясь Уставом муниципального образования Гатчинский муниципальный округ Ленинградской области</w:t>
      </w:r>
      <w:r w:rsidRPr="00811878">
        <w:rPr>
          <w:rFonts w:ascii="Times New Roman" w:eastAsia="Times New Roman" w:hAnsi="Times New Roman" w:cs="Times New Roman"/>
          <w:sz w:val="28"/>
          <w:szCs w:val="28"/>
          <w:lang w:eastAsia="ru-RU"/>
        </w:rPr>
        <w:t>,</w:t>
      </w:r>
    </w:p>
    <w:p w14:paraId="07A87DD0" w14:textId="77777777" w:rsidR="00B65503" w:rsidRPr="00811878" w:rsidRDefault="00B65503" w:rsidP="00C06D46">
      <w:pPr>
        <w:spacing w:after="0" w:line="240" w:lineRule="auto"/>
        <w:rPr>
          <w:rFonts w:ascii="Times New Roman" w:hAnsi="Times New Roman" w:cs="Times New Roman"/>
          <w:b/>
          <w:bCs/>
          <w:sz w:val="28"/>
          <w:szCs w:val="28"/>
        </w:rPr>
      </w:pPr>
      <w:r w:rsidRPr="00811878">
        <w:rPr>
          <w:rFonts w:ascii="Times New Roman" w:hAnsi="Times New Roman" w:cs="Times New Roman"/>
          <w:b/>
          <w:bCs/>
          <w:sz w:val="28"/>
          <w:szCs w:val="28"/>
        </w:rPr>
        <w:t>ПОСТАНОВЛЯЕТ:</w:t>
      </w:r>
    </w:p>
    <w:p w14:paraId="078DDB95" w14:textId="7B629600" w:rsidR="007860EC" w:rsidRPr="00811878" w:rsidRDefault="007860EC" w:rsidP="00C06D46">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811878">
        <w:rPr>
          <w:rFonts w:ascii="Times New Roman" w:hAnsi="Times New Roman"/>
          <w:bCs/>
          <w:color w:val="000000"/>
          <w:sz w:val="28"/>
          <w:szCs w:val="28"/>
        </w:rPr>
        <w:t xml:space="preserve">Утвердить административный </w:t>
      </w:r>
      <w:r w:rsidRPr="00811878">
        <w:rPr>
          <w:rFonts w:ascii="Times New Roman" w:hAnsi="Times New Roman"/>
          <w:bCs/>
          <w:sz w:val="28"/>
          <w:szCs w:val="28"/>
        </w:rPr>
        <w:t xml:space="preserve">регламент по предоставлению муниципальной услуги </w:t>
      </w:r>
      <w:r w:rsidRPr="00811878">
        <w:rPr>
          <w:rFonts w:ascii="Times New Roman" w:eastAsia="Times New Roman" w:hAnsi="Times New Roman"/>
          <w:bCs/>
          <w:sz w:val="28"/>
          <w:szCs w:val="28"/>
          <w:lang w:eastAsia="ru-RU"/>
        </w:rPr>
        <w:t xml:space="preserve">«Предоставление земельного участка, находящегося в муниципальной собственности (государственная собственность на который не </w:t>
      </w:r>
      <w:r w:rsidRPr="00811878">
        <w:rPr>
          <w:rFonts w:ascii="Times New Roman" w:eastAsia="Times New Roman" w:hAnsi="Times New Roman"/>
          <w:bCs/>
          <w:sz w:val="28"/>
          <w:szCs w:val="28"/>
          <w:lang w:eastAsia="ru-RU"/>
        </w:rPr>
        <w:lastRenderedPageBreak/>
        <w:t>разграничена), в собственность, аренду, постоянное (бессрочное) пользование, безвозмездное пользование без проведения торгов</w:t>
      </w:r>
      <w:r w:rsidRPr="00811878">
        <w:rPr>
          <w:rFonts w:ascii="Times New Roman" w:hAnsi="Times New Roman"/>
          <w:bCs/>
          <w:color w:val="000000"/>
          <w:sz w:val="28"/>
          <w:szCs w:val="28"/>
        </w:rPr>
        <w:t>» согласно приложению</w:t>
      </w:r>
      <w:r w:rsidR="004F2E33" w:rsidRPr="00811878">
        <w:rPr>
          <w:rFonts w:ascii="Times New Roman" w:hAnsi="Times New Roman" w:cs="Times New Roman"/>
          <w:bCs/>
          <w:color w:val="000000"/>
          <w:sz w:val="28"/>
          <w:szCs w:val="28"/>
        </w:rPr>
        <w:t xml:space="preserve">. </w:t>
      </w:r>
      <w:bookmarkStart w:id="4" w:name="_Hlk183684977"/>
    </w:p>
    <w:p w14:paraId="2209F322" w14:textId="57E4F2C9" w:rsidR="004F2E33" w:rsidRPr="00811878" w:rsidRDefault="004F2E33" w:rsidP="00C06D46">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bCs/>
          <w:sz w:val="28"/>
          <w:szCs w:val="28"/>
        </w:rPr>
      </w:pPr>
      <w:r w:rsidRPr="00811878">
        <w:rPr>
          <w:rFonts w:ascii="Times New Roman" w:hAnsi="Times New Roman" w:cs="Times New Roman"/>
          <w:sz w:val="28"/>
          <w:szCs w:val="28"/>
        </w:rPr>
        <w:t xml:space="preserve">Признать утратившим силу постановление </w:t>
      </w:r>
      <w:bookmarkStart w:id="5" w:name="_Hlk201311847"/>
      <w:r w:rsidRPr="00811878">
        <w:rPr>
          <w:rFonts w:ascii="Times New Roman" w:hAnsi="Times New Roman" w:cs="Times New Roman"/>
          <w:sz w:val="28"/>
          <w:szCs w:val="28"/>
        </w:rPr>
        <w:t xml:space="preserve">администрации Гатчинского муниципального </w:t>
      </w:r>
      <w:r w:rsidR="007638E9">
        <w:rPr>
          <w:rFonts w:ascii="Times New Roman" w:hAnsi="Times New Roman" w:cs="Times New Roman"/>
          <w:sz w:val="28"/>
          <w:szCs w:val="28"/>
        </w:rPr>
        <w:t>округа</w:t>
      </w:r>
      <w:r w:rsidRPr="00811878">
        <w:rPr>
          <w:rFonts w:ascii="Times New Roman" w:hAnsi="Times New Roman" w:cs="Times New Roman"/>
          <w:sz w:val="28"/>
          <w:szCs w:val="28"/>
        </w:rPr>
        <w:t xml:space="preserve"> Ленинградской области от</w:t>
      </w:r>
      <w:bookmarkEnd w:id="4"/>
      <w:r w:rsidRPr="00811878">
        <w:rPr>
          <w:rFonts w:ascii="Times New Roman" w:hAnsi="Times New Roman" w:cs="Times New Roman"/>
          <w:sz w:val="28"/>
          <w:szCs w:val="28"/>
        </w:rPr>
        <w:t xml:space="preserve"> </w:t>
      </w:r>
      <w:r w:rsidR="007638E9">
        <w:rPr>
          <w:rFonts w:ascii="Times New Roman" w:hAnsi="Times New Roman" w:cs="Times New Roman"/>
          <w:sz w:val="28"/>
          <w:szCs w:val="28"/>
        </w:rPr>
        <w:t>23.04.2025</w:t>
      </w:r>
      <w:r w:rsidR="008A2D9A" w:rsidRPr="00811878">
        <w:rPr>
          <w:rFonts w:ascii="Times New Roman" w:hAnsi="Times New Roman" w:cs="Times New Roman"/>
          <w:sz w:val="28"/>
          <w:szCs w:val="28"/>
        </w:rPr>
        <w:t xml:space="preserve"> №</w:t>
      </w:r>
      <w:r w:rsidR="00C06D46">
        <w:rPr>
          <w:rFonts w:ascii="Times New Roman" w:hAnsi="Times New Roman" w:cs="Times New Roman"/>
          <w:sz w:val="28"/>
          <w:szCs w:val="28"/>
        </w:rPr>
        <w:t> </w:t>
      </w:r>
      <w:r w:rsidR="007638E9">
        <w:rPr>
          <w:rFonts w:ascii="Times New Roman" w:hAnsi="Times New Roman" w:cs="Times New Roman"/>
          <w:sz w:val="28"/>
          <w:szCs w:val="28"/>
        </w:rPr>
        <w:t xml:space="preserve">3386 </w:t>
      </w:r>
      <w:r w:rsidRPr="00811878">
        <w:rPr>
          <w:rFonts w:ascii="Times New Roman" w:hAnsi="Times New Roman" w:cs="Times New Roman"/>
          <w:sz w:val="28"/>
          <w:szCs w:val="28"/>
        </w:rPr>
        <w:t>«</w:t>
      </w:r>
      <w:bookmarkStart w:id="6" w:name="_Hlk61971588"/>
      <w:bookmarkStart w:id="7" w:name="_Hlk61961786"/>
      <w:r w:rsidR="007860EC" w:rsidRPr="00811878">
        <w:rPr>
          <w:rFonts w:ascii="Times New Roman" w:hAnsi="Times New Roman" w:cs="Times New Roman"/>
          <w:bCs/>
          <w:color w:val="000000"/>
          <w:sz w:val="28"/>
          <w:szCs w:val="28"/>
        </w:rPr>
        <w:t xml:space="preserve">Об утверждении административного регламента по предоставлению муниципальной услуги </w:t>
      </w:r>
      <w:bookmarkEnd w:id="6"/>
      <w:bookmarkEnd w:id="7"/>
      <w:r w:rsidR="007860EC" w:rsidRPr="00811878">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811878">
        <w:rPr>
          <w:rFonts w:ascii="Times New Roman" w:hAnsi="Times New Roman" w:cs="Times New Roman"/>
          <w:color w:val="000000"/>
          <w:sz w:val="28"/>
          <w:szCs w:val="28"/>
        </w:rPr>
        <w:t>».</w:t>
      </w:r>
      <w:bookmarkEnd w:id="5"/>
    </w:p>
    <w:bookmarkEnd w:id="0"/>
    <w:p w14:paraId="5932294C" w14:textId="77777777" w:rsidR="005D5098" w:rsidRPr="00FF2563" w:rsidRDefault="005D5098" w:rsidP="005D5098">
      <w:pPr>
        <w:pStyle w:val="a3"/>
        <w:widowControl w:val="0"/>
        <w:numPr>
          <w:ilvl w:val="0"/>
          <w:numId w:val="1"/>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FF2563">
        <w:rPr>
          <w:rFonts w:ascii="Times New Roman" w:hAnsi="Times New Roman" w:cs="Times New Roman"/>
          <w:sz w:val="28"/>
          <w:szCs w:val="28"/>
        </w:rPr>
        <w:t xml:space="preserve">Настоящее постановление вступает в силу </w:t>
      </w:r>
      <w:r>
        <w:rPr>
          <w:rFonts w:ascii="Times New Roman" w:hAnsi="Times New Roman" w:cs="Times New Roman"/>
          <w:sz w:val="28"/>
          <w:szCs w:val="28"/>
        </w:rPr>
        <w:t>со дня опубликования</w:t>
      </w:r>
      <w:r w:rsidRPr="00FF2563">
        <w:rPr>
          <w:rFonts w:ascii="Times New Roman" w:hAnsi="Times New Roman" w:cs="Times New Roman"/>
          <w:sz w:val="28"/>
          <w:szCs w:val="28"/>
        </w:rPr>
        <w:t xml:space="preserve"> и подлежит опубликованию в газете «Официальный вестник» – приложение к</w:t>
      </w:r>
      <w:r>
        <w:rPr>
          <w:rFonts w:ascii="Times New Roman" w:hAnsi="Times New Roman" w:cs="Times New Roman"/>
          <w:sz w:val="28"/>
          <w:szCs w:val="28"/>
        </w:rPr>
        <w:t> </w:t>
      </w:r>
      <w:r w:rsidRPr="00FF2563">
        <w:rPr>
          <w:rFonts w:ascii="Times New Roman" w:hAnsi="Times New Roman" w:cs="Times New Roman"/>
          <w:sz w:val="28"/>
          <w:szCs w:val="28"/>
        </w:rPr>
        <w:t>газете «Гатчинская правда», размещению на официальном сайте Гатчинского муниципального округа в информационно-телекоммуникационной сети «Интернет».</w:t>
      </w:r>
    </w:p>
    <w:p w14:paraId="7467266B" w14:textId="77777777" w:rsidR="005D5098" w:rsidRPr="00FF2563" w:rsidRDefault="005D5098" w:rsidP="005D509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2263FD">
        <w:rPr>
          <w:rFonts w:ascii="Times New Roman" w:eastAsia="Times New Roman" w:hAnsi="Times New Roman" w:cs="Times New Roman"/>
          <w:sz w:val="28"/>
          <w:szCs w:val="28"/>
          <w:lang w:eastAsia="ru-RU"/>
        </w:rPr>
        <w:t>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Ковыляка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С.М</w:t>
      </w:r>
      <w:proofErr w:type="spellEnd"/>
      <w:r w:rsidRPr="00FF2563">
        <w:rPr>
          <w:rFonts w:ascii="Times New Roman" w:hAnsi="Times New Roman" w:cs="Times New Roman"/>
          <w:sz w:val="28"/>
          <w:szCs w:val="28"/>
        </w:rPr>
        <w:t>.</w:t>
      </w:r>
    </w:p>
    <w:p w14:paraId="3439C099" w14:textId="77777777" w:rsidR="005D5098" w:rsidRPr="00FF2563" w:rsidRDefault="005D5098" w:rsidP="005D5098">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269E6C73" w14:textId="77777777" w:rsidR="005D5098" w:rsidRPr="00FF2563" w:rsidRDefault="005D5098" w:rsidP="005D5098">
      <w:pPr>
        <w:tabs>
          <w:tab w:val="left" w:pos="0"/>
          <w:tab w:val="left" w:pos="567"/>
        </w:tabs>
        <w:spacing w:after="0" w:line="240" w:lineRule="auto"/>
        <w:ind w:right="113"/>
        <w:jc w:val="both"/>
        <w:rPr>
          <w:rFonts w:ascii="Times New Roman" w:eastAsia="Times New Roman" w:hAnsi="Times New Roman" w:cs="Times New Roman"/>
          <w:sz w:val="28"/>
          <w:szCs w:val="28"/>
          <w:lang w:eastAsia="ru-RU"/>
        </w:rPr>
      </w:pPr>
    </w:p>
    <w:p w14:paraId="6F341F6B" w14:textId="77777777" w:rsidR="007638E9" w:rsidRDefault="007638E9" w:rsidP="005D5098">
      <w:pPr>
        <w:tabs>
          <w:tab w:val="left" w:pos="284"/>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D5098" w:rsidRPr="007F0FF8">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 xml:space="preserve">а </w:t>
      </w:r>
      <w:r w:rsidR="005D5098" w:rsidRPr="007F0FF8">
        <w:rPr>
          <w:rFonts w:ascii="Times New Roman" w:eastAsia="Times New Roman" w:hAnsi="Times New Roman" w:cs="Times New Roman"/>
          <w:sz w:val="28"/>
          <w:szCs w:val="28"/>
          <w:lang w:eastAsia="ru-RU"/>
        </w:rPr>
        <w:t xml:space="preserve">администрации </w:t>
      </w:r>
    </w:p>
    <w:p w14:paraId="52F6DAD6" w14:textId="2E0A3238" w:rsidR="005D5098" w:rsidRPr="00FF2563" w:rsidRDefault="007638E9" w:rsidP="007638E9">
      <w:pPr>
        <w:tabs>
          <w:tab w:val="left" w:pos="284"/>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D5098" w:rsidRPr="007F0FF8">
        <w:rPr>
          <w:rFonts w:ascii="Times New Roman" w:eastAsia="Times New Roman" w:hAnsi="Times New Roman" w:cs="Times New Roman"/>
          <w:sz w:val="28"/>
          <w:szCs w:val="28"/>
          <w:lang w:eastAsia="ru-RU"/>
        </w:rPr>
        <w:t>атчинского</w:t>
      </w:r>
      <w:r>
        <w:rPr>
          <w:rFonts w:ascii="Times New Roman" w:eastAsia="Times New Roman" w:hAnsi="Times New Roman" w:cs="Times New Roman"/>
          <w:sz w:val="28"/>
          <w:szCs w:val="28"/>
          <w:lang w:eastAsia="ru-RU"/>
        </w:rPr>
        <w:t xml:space="preserve"> </w:t>
      </w:r>
      <w:r w:rsidR="005D5098" w:rsidRPr="007F0FF8">
        <w:rPr>
          <w:rFonts w:ascii="Times New Roman" w:eastAsia="Times New Roman" w:hAnsi="Times New Roman" w:cs="Times New Roman"/>
          <w:sz w:val="28"/>
          <w:szCs w:val="28"/>
          <w:lang w:eastAsia="ru-RU"/>
        </w:rPr>
        <w:t>муниципального округа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Нещадим</w:t>
      </w:r>
      <w:proofErr w:type="spellEnd"/>
      <w:r w:rsidR="005D5098">
        <w:rPr>
          <w:rFonts w:ascii="Times New Roman" w:eastAsia="Times New Roman" w:hAnsi="Times New Roman" w:cs="Times New Roman"/>
          <w:sz w:val="28"/>
          <w:szCs w:val="28"/>
          <w:lang w:eastAsia="ru-RU"/>
        </w:rPr>
        <w:t xml:space="preserve"> </w:t>
      </w:r>
    </w:p>
    <w:p w14:paraId="63363854" w14:textId="77777777" w:rsidR="005D5098" w:rsidRPr="00FF2563" w:rsidRDefault="005D5098" w:rsidP="005D5098">
      <w:pPr>
        <w:tabs>
          <w:tab w:val="left" w:pos="284"/>
        </w:tabs>
        <w:spacing w:after="0" w:line="240" w:lineRule="auto"/>
        <w:ind w:right="-2"/>
        <w:jc w:val="both"/>
        <w:rPr>
          <w:rFonts w:ascii="Times New Roman" w:eastAsia="Times New Roman" w:hAnsi="Times New Roman" w:cs="Times New Roman"/>
          <w:sz w:val="28"/>
          <w:szCs w:val="28"/>
          <w:lang w:eastAsia="ru-RU"/>
        </w:rPr>
      </w:pPr>
    </w:p>
    <w:p w14:paraId="321BE0A2"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728572D3"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04930FE7"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18D5BF27"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5B12F16A"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00C45CD5"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082A0B62"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50036453"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2D2CB290"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26CAF769"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53823A5B"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46058C46"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5DE343C0"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72AB1349"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59859EC5" w14:textId="77777777" w:rsidR="005D5098" w:rsidRDefault="005D5098" w:rsidP="005D5098">
      <w:pPr>
        <w:spacing w:after="0" w:line="240" w:lineRule="auto"/>
        <w:rPr>
          <w:rFonts w:ascii="Times New Roman" w:eastAsia="Times New Roman" w:hAnsi="Times New Roman" w:cs="Times New Roman"/>
          <w:i/>
          <w:iCs/>
          <w:sz w:val="18"/>
          <w:szCs w:val="18"/>
          <w:lang w:eastAsia="ru-RU"/>
        </w:rPr>
      </w:pPr>
    </w:p>
    <w:p w14:paraId="188B3187" w14:textId="77777777" w:rsidR="005D5098" w:rsidRDefault="005D5098" w:rsidP="005D5098">
      <w:pPr>
        <w:spacing w:after="0" w:line="240" w:lineRule="auto"/>
        <w:rPr>
          <w:rFonts w:ascii="Times New Roman" w:eastAsia="Times New Roman" w:hAnsi="Times New Roman" w:cs="Times New Roman"/>
          <w:i/>
          <w:iCs/>
          <w:sz w:val="18"/>
          <w:szCs w:val="18"/>
          <w:lang w:eastAsia="ru-RU"/>
        </w:rPr>
      </w:pPr>
    </w:p>
    <w:p w14:paraId="445CFF11" w14:textId="77777777" w:rsidR="005D5098" w:rsidRPr="00FF2563" w:rsidRDefault="005D5098" w:rsidP="005D5098">
      <w:pPr>
        <w:spacing w:after="0" w:line="240" w:lineRule="auto"/>
        <w:rPr>
          <w:rFonts w:ascii="Times New Roman" w:eastAsia="Times New Roman" w:hAnsi="Times New Roman" w:cs="Times New Roman"/>
          <w:i/>
          <w:iCs/>
          <w:sz w:val="18"/>
          <w:szCs w:val="18"/>
          <w:lang w:eastAsia="ru-RU"/>
        </w:rPr>
      </w:pPr>
    </w:p>
    <w:p w14:paraId="3EBDFDC6"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1315CFD4"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1BD30965"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75FCF340"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7DEF8C2D"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0DB3D341"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3873A1D9"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053692EE"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77D76381"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3B8BDAC1"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51DDCE83" w14:textId="77777777" w:rsidR="007638E9" w:rsidRDefault="007638E9" w:rsidP="005D5098">
      <w:pPr>
        <w:spacing w:after="0" w:line="240" w:lineRule="auto"/>
        <w:rPr>
          <w:rFonts w:ascii="Times New Roman" w:eastAsia="Times New Roman" w:hAnsi="Times New Roman" w:cs="Times New Roman"/>
          <w:sz w:val="20"/>
          <w:szCs w:val="20"/>
          <w:lang w:eastAsia="ru-RU"/>
        </w:rPr>
      </w:pPr>
    </w:p>
    <w:p w14:paraId="07C03D4F" w14:textId="7F53EDFC" w:rsidR="005D5098" w:rsidRDefault="005D5098" w:rsidP="005D5098">
      <w:pPr>
        <w:spacing w:after="0" w:line="240" w:lineRule="auto"/>
        <w:rPr>
          <w:rFonts w:ascii="Times New Roman" w:eastAsia="Times New Roman" w:hAnsi="Times New Roman" w:cs="Times New Roman"/>
          <w:sz w:val="20"/>
          <w:szCs w:val="20"/>
          <w:lang w:eastAsia="ru-RU"/>
        </w:rPr>
      </w:pPr>
      <w:r w:rsidRPr="0085602F">
        <w:rPr>
          <w:rFonts w:ascii="Times New Roman" w:eastAsia="Times New Roman" w:hAnsi="Times New Roman" w:cs="Times New Roman"/>
          <w:sz w:val="20"/>
          <w:szCs w:val="20"/>
          <w:lang w:eastAsia="ru-RU"/>
        </w:rPr>
        <w:t>Аввакумов Александр Николаевич</w:t>
      </w:r>
    </w:p>
    <w:p w14:paraId="0AF22B84" w14:textId="77777777" w:rsidR="005D5098" w:rsidRDefault="005D5098">
      <w:pPr>
        <w:spacing w:after="160" w:line="259"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3E96DA3F" w14:textId="77777777" w:rsidR="007638E9" w:rsidRDefault="007860EC" w:rsidP="007860EC">
      <w:pPr>
        <w:pStyle w:val="afc"/>
        <w:ind w:left="0" w:right="41" w:firstLine="709"/>
        <w:jc w:val="right"/>
        <w:rPr>
          <w:rFonts w:ascii="Times New Roman" w:hAnsi="Times New Roman" w:cs="Times New Roman"/>
          <w:b w:val="0"/>
          <w:color w:val="auto"/>
          <w:sz w:val="24"/>
          <w:szCs w:val="24"/>
        </w:rPr>
      </w:pPr>
      <w:r w:rsidRPr="007638E9">
        <w:rPr>
          <w:rFonts w:ascii="Times New Roman" w:hAnsi="Times New Roman" w:cs="Times New Roman"/>
          <w:b w:val="0"/>
          <w:color w:val="auto"/>
          <w:sz w:val="24"/>
          <w:szCs w:val="24"/>
        </w:rPr>
        <w:lastRenderedPageBreak/>
        <w:t xml:space="preserve">Приложение </w:t>
      </w:r>
    </w:p>
    <w:p w14:paraId="7C01E147" w14:textId="77777777" w:rsidR="007638E9" w:rsidRDefault="007860EC" w:rsidP="007860EC">
      <w:pPr>
        <w:pStyle w:val="afc"/>
        <w:ind w:left="0" w:right="41" w:firstLine="709"/>
        <w:jc w:val="right"/>
        <w:rPr>
          <w:rFonts w:ascii="Times New Roman" w:hAnsi="Times New Roman" w:cs="Times New Roman"/>
          <w:b w:val="0"/>
          <w:color w:val="auto"/>
          <w:sz w:val="24"/>
          <w:szCs w:val="24"/>
        </w:rPr>
      </w:pPr>
      <w:r w:rsidRPr="007638E9">
        <w:rPr>
          <w:rFonts w:ascii="Times New Roman" w:hAnsi="Times New Roman" w:cs="Times New Roman"/>
          <w:b w:val="0"/>
          <w:color w:val="auto"/>
          <w:sz w:val="24"/>
          <w:szCs w:val="24"/>
        </w:rPr>
        <w:t>к постановлению</w:t>
      </w:r>
      <w:r w:rsidR="007638E9">
        <w:rPr>
          <w:rFonts w:ascii="Times New Roman" w:hAnsi="Times New Roman" w:cs="Times New Roman"/>
          <w:b w:val="0"/>
          <w:color w:val="auto"/>
          <w:sz w:val="24"/>
          <w:szCs w:val="24"/>
        </w:rPr>
        <w:t xml:space="preserve"> </w:t>
      </w:r>
      <w:r w:rsidRPr="007638E9">
        <w:rPr>
          <w:rFonts w:ascii="Times New Roman" w:hAnsi="Times New Roman" w:cs="Times New Roman"/>
          <w:b w:val="0"/>
          <w:color w:val="auto"/>
          <w:sz w:val="24"/>
          <w:szCs w:val="24"/>
        </w:rPr>
        <w:t xml:space="preserve">администрации </w:t>
      </w:r>
    </w:p>
    <w:p w14:paraId="253DD75D" w14:textId="11059141" w:rsidR="007860EC" w:rsidRPr="007638E9" w:rsidRDefault="007860EC" w:rsidP="007860EC">
      <w:pPr>
        <w:pStyle w:val="afc"/>
        <w:ind w:left="0" w:right="41" w:firstLine="709"/>
        <w:jc w:val="right"/>
        <w:rPr>
          <w:rFonts w:ascii="Times New Roman" w:hAnsi="Times New Roman" w:cs="Times New Roman"/>
          <w:b w:val="0"/>
          <w:color w:val="auto"/>
          <w:sz w:val="24"/>
          <w:szCs w:val="24"/>
        </w:rPr>
      </w:pPr>
      <w:proofErr w:type="gramStart"/>
      <w:r w:rsidRPr="007638E9">
        <w:rPr>
          <w:rFonts w:ascii="Times New Roman" w:hAnsi="Times New Roman" w:cs="Times New Roman"/>
          <w:b w:val="0"/>
          <w:color w:val="auto"/>
          <w:sz w:val="24"/>
          <w:szCs w:val="24"/>
        </w:rPr>
        <w:t xml:space="preserve">Гатчинского </w:t>
      </w:r>
      <w:r w:rsidR="007638E9">
        <w:rPr>
          <w:rFonts w:ascii="Times New Roman" w:hAnsi="Times New Roman" w:cs="Times New Roman"/>
          <w:b w:val="0"/>
          <w:color w:val="auto"/>
          <w:sz w:val="24"/>
          <w:szCs w:val="24"/>
        </w:rPr>
        <w:t xml:space="preserve"> </w:t>
      </w:r>
      <w:r w:rsidRPr="007638E9">
        <w:rPr>
          <w:rFonts w:ascii="Times New Roman" w:hAnsi="Times New Roman" w:cs="Times New Roman"/>
          <w:b w:val="0"/>
          <w:color w:val="auto"/>
          <w:sz w:val="24"/>
          <w:szCs w:val="24"/>
        </w:rPr>
        <w:t>муниципального</w:t>
      </w:r>
      <w:proofErr w:type="gramEnd"/>
      <w:r w:rsidRPr="007638E9">
        <w:rPr>
          <w:rFonts w:ascii="Times New Roman" w:hAnsi="Times New Roman" w:cs="Times New Roman"/>
          <w:b w:val="0"/>
          <w:color w:val="auto"/>
          <w:sz w:val="24"/>
          <w:szCs w:val="24"/>
        </w:rPr>
        <w:t xml:space="preserve"> </w:t>
      </w:r>
      <w:r w:rsidR="003A05FA" w:rsidRPr="007638E9">
        <w:rPr>
          <w:rFonts w:ascii="Times New Roman" w:hAnsi="Times New Roman" w:cs="Times New Roman"/>
          <w:b w:val="0"/>
          <w:color w:val="auto"/>
          <w:sz w:val="24"/>
          <w:szCs w:val="24"/>
        </w:rPr>
        <w:t>округа</w:t>
      </w:r>
    </w:p>
    <w:p w14:paraId="507BE1DA" w14:textId="7639E5D0" w:rsidR="007860EC" w:rsidRPr="007638E9" w:rsidRDefault="007860EC" w:rsidP="007638E9">
      <w:pPr>
        <w:pStyle w:val="afc"/>
        <w:ind w:left="6371" w:right="41" w:firstLine="1"/>
        <w:jc w:val="left"/>
        <w:rPr>
          <w:rFonts w:ascii="Times New Roman" w:hAnsi="Times New Roman" w:cs="Times New Roman"/>
          <w:b w:val="0"/>
          <w:color w:val="000000" w:themeColor="text1"/>
          <w:sz w:val="24"/>
          <w:szCs w:val="24"/>
        </w:rPr>
      </w:pPr>
      <w:r w:rsidRPr="007638E9">
        <w:rPr>
          <w:rFonts w:ascii="Times New Roman" w:hAnsi="Times New Roman" w:cs="Times New Roman"/>
          <w:b w:val="0"/>
          <w:color w:val="000000" w:themeColor="text1"/>
          <w:sz w:val="24"/>
          <w:szCs w:val="24"/>
        </w:rPr>
        <w:t>от</w:t>
      </w:r>
      <w:r w:rsidR="00E32AE2" w:rsidRPr="007638E9">
        <w:rPr>
          <w:rFonts w:ascii="Times New Roman" w:hAnsi="Times New Roman" w:cs="Times New Roman"/>
          <w:b w:val="0"/>
          <w:color w:val="000000" w:themeColor="text1"/>
          <w:sz w:val="24"/>
          <w:szCs w:val="24"/>
        </w:rPr>
        <w:t xml:space="preserve"> </w:t>
      </w:r>
      <w:r w:rsidR="007638E9">
        <w:rPr>
          <w:rFonts w:ascii="Times New Roman" w:hAnsi="Times New Roman" w:cs="Times New Roman"/>
          <w:b w:val="0"/>
          <w:color w:val="000000" w:themeColor="text1"/>
          <w:sz w:val="24"/>
          <w:szCs w:val="24"/>
        </w:rPr>
        <w:t xml:space="preserve">                    </w:t>
      </w:r>
      <w:r w:rsidR="00E32AE2" w:rsidRPr="007638E9">
        <w:rPr>
          <w:rFonts w:ascii="Times New Roman" w:hAnsi="Times New Roman" w:cs="Times New Roman"/>
          <w:b w:val="0"/>
          <w:color w:val="000000" w:themeColor="text1"/>
          <w:sz w:val="24"/>
          <w:szCs w:val="24"/>
        </w:rPr>
        <w:t xml:space="preserve">№ </w:t>
      </w:r>
      <w:r w:rsidRPr="007638E9">
        <w:rPr>
          <w:rFonts w:ascii="Times New Roman" w:hAnsi="Times New Roman" w:cs="Times New Roman"/>
          <w:b w:val="0"/>
          <w:color w:val="000000" w:themeColor="text1"/>
          <w:sz w:val="24"/>
          <w:szCs w:val="24"/>
        </w:rPr>
        <w:t xml:space="preserve"> </w:t>
      </w:r>
    </w:p>
    <w:p w14:paraId="3B944495" w14:textId="77777777" w:rsidR="007860EC" w:rsidRPr="00811878" w:rsidRDefault="007860EC" w:rsidP="007860EC">
      <w:pPr>
        <w:spacing w:after="0" w:line="240" w:lineRule="auto"/>
        <w:ind w:firstLine="709"/>
        <w:jc w:val="center"/>
        <w:rPr>
          <w:rFonts w:ascii="Times New Roman" w:eastAsia="Calibri" w:hAnsi="Times New Roman" w:cs="Times New Roman"/>
          <w:b/>
          <w:bCs/>
          <w:sz w:val="28"/>
          <w:szCs w:val="28"/>
        </w:rPr>
      </w:pPr>
    </w:p>
    <w:p w14:paraId="4217E08B" w14:textId="77777777" w:rsidR="007860EC" w:rsidRPr="00811878" w:rsidRDefault="007860EC" w:rsidP="007860EC">
      <w:pPr>
        <w:spacing w:after="0" w:line="240" w:lineRule="auto"/>
        <w:ind w:firstLine="709"/>
        <w:jc w:val="center"/>
        <w:rPr>
          <w:rFonts w:ascii="Times New Roman" w:eastAsia="Calibri" w:hAnsi="Times New Roman" w:cs="Times New Roman"/>
          <w:b/>
          <w:bCs/>
          <w:sz w:val="28"/>
          <w:szCs w:val="28"/>
        </w:rPr>
      </w:pPr>
    </w:p>
    <w:p w14:paraId="290E1B39" w14:textId="0667EE3C" w:rsidR="007860EC" w:rsidRPr="00811878" w:rsidRDefault="007850E2" w:rsidP="007860EC">
      <w:pPr>
        <w:autoSpaceDE w:val="0"/>
        <w:autoSpaceDN w:val="0"/>
        <w:adjustRightInd w:val="0"/>
        <w:spacing w:after="0" w:line="240" w:lineRule="auto"/>
        <w:ind w:firstLine="709"/>
        <w:jc w:val="center"/>
        <w:rPr>
          <w:rFonts w:ascii="Times New Roman" w:hAnsi="Times New Roman" w:cs="Times New Roman"/>
          <w:b/>
          <w:bCs/>
          <w:sz w:val="28"/>
          <w:szCs w:val="28"/>
        </w:rPr>
      </w:pPr>
      <w:r w:rsidRPr="00811878">
        <w:rPr>
          <w:rFonts w:ascii="Times New Roman" w:hAnsi="Times New Roman" w:cs="Times New Roman"/>
          <w:b/>
          <w:bCs/>
          <w:sz w:val="28"/>
          <w:szCs w:val="28"/>
        </w:rPr>
        <w:t>Административный регламент</w:t>
      </w:r>
      <w:r w:rsidR="007860EC" w:rsidRPr="00811878">
        <w:rPr>
          <w:rFonts w:ascii="Times New Roman" w:hAnsi="Times New Roman" w:cs="Times New Roman"/>
          <w:b/>
          <w:bCs/>
          <w:sz w:val="28"/>
          <w:szCs w:val="28"/>
        </w:rPr>
        <w:t xml:space="preserve"> </w:t>
      </w:r>
    </w:p>
    <w:p w14:paraId="1D3734AC" w14:textId="77777777" w:rsidR="007860EC" w:rsidRPr="00811878" w:rsidRDefault="007860EC" w:rsidP="007860EC">
      <w:pPr>
        <w:autoSpaceDE w:val="0"/>
        <w:autoSpaceDN w:val="0"/>
        <w:adjustRightInd w:val="0"/>
        <w:spacing w:after="0" w:line="240" w:lineRule="auto"/>
        <w:ind w:firstLine="709"/>
        <w:jc w:val="center"/>
        <w:rPr>
          <w:rFonts w:ascii="Times New Roman" w:hAnsi="Times New Roman" w:cs="Times New Roman"/>
          <w:b/>
          <w:bCs/>
          <w:sz w:val="28"/>
          <w:szCs w:val="28"/>
        </w:rPr>
      </w:pPr>
      <w:r w:rsidRPr="00811878">
        <w:rPr>
          <w:rFonts w:ascii="Times New Roman" w:hAnsi="Times New Roman" w:cs="Times New Roman"/>
          <w:b/>
          <w:bCs/>
          <w:sz w:val="28"/>
          <w:szCs w:val="28"/>
        </w:rPr>
        <w:t>администрации Гатчинского муниципального округа Ленинградской области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69EC7197" w14:textId="77777777" w:rsidR="007860EC" w:rsidRPr="00811878" w:rsidRDefault="007860EC" w:rsidP="007860EC">
      <w:pPr>
        <w:autoSpaceDE w:val="0"/>
        <w:autoSpaceDN w:val="0"/>
        <w:adjustRightInd w:val="0"/>
        <w:spacing w:after="0" w:line="240" w:lineRule="auto"/>
        <w:ind w:firstLine="709"/>
        <w:jc w:val="center"/>
        <w:rPr>
          <w:rFonts w:ascii="Times New Roman" w:hAnsi="Times New Roman" w:cs="Times New Roman"/>
          <w:b/>
          <w:bCs/>
          <w:sz w:val="28"/>
          <w:szCs w:val="28"/>
        </w:rPr>
      </w:pPr>
    </w:p>
    <w:p w14:paraId="2ECE9628" w14:textId="77777777" w:rsidR="007860EC" w:rsidRPr="007638E9" w:rsidRDefault="007860EC" w:rsidP="007860EC">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r w:rsidRPr="007638E9">
        <w:rPr>
          <w:rFonts w:ascii="Times New Roman" w:hAnsi="Times New Roman" w:cs="Times New Roman"/>
          <w:sz w:val="24"/>
          <w:szCs w:val="24"/>
        </w:rPr>
        <w:t xml:space="preserve">Сокращенное наименование: </w:t>
      </w:r>
      <w:r w:rsidRPr="007638E9">
        <w:rPr>
          <w:rFonts w:ascii="Times New Roman" w:eastAsia="Calibri" w:hAnsi="Times New Roman" w:cs="Times New Roman"/>
          <w:sz w:val="24"/>
          <w:szCs w:val="24"/>
        </w:rPr>
        <w:t>«</w:t>
      </w:r>
      <w:r w:rsidRPr="007638E9">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Pr="007638E9">
        <w:rPr>
          <w:rFonts w:ascii="Times New Roman" w:eastAsia="Calibri" w:hAnsi="Times New Roman" w:cs="Times New Roman"/>
          <w:sz w:val="24"/>
          <w:szCs w:val="24"/>
        </w:rPr>
        <w:t>»</w:t>
      </w:r>
    </w:p>
    <w:p w14:paraId="46635060" w14:textId="77777777" w:rsidR="007860EC" w:rsidRPr="007638E9" w:rsidRDefault="007860EC" w:rsidP="007860EC">
      <w:pPr>
        <w:autoSpaceDE w:val="0"/>
        <w:autoSpaceDN w:val="0"/>
        <w:adjustRightInd w:val="0"/>
        <w:spacing w:after="0" w:line="240" w:lineRule="auto"/>
        <w:ind w:firstLine="709"/>
        <w:jc w:val="center"/>
        <w:rPr>
          <w:rFonts w:ascii="Times New Roman" w:hAnsi="Times New Roman" w:cs="Times New Roman"/>
          <w:bCs/>
          <w:sz w:val="24"/>
          <w:szCs w:val="24"/>
        </w:rPr>
      </w:pPr>
      <w:r w:rsidRPr="007638E9">
        <w:rPr>
          <w:rFonts w:ascii="Times New Roman" w:hAnsi="Times New Roman" w:cs="Times New Roman"/>
          <w:bCs/>
          <w:sz w:val="24"/>
          <w:szCs w:val="24"/>
        </w:rPr>
        <w:t>(далее – муниципальная услуга, административный регламент)</w:t>
      </w:r>
    </w:p>
    <w:p w14:paraId="6B0F5687" w14:textId="77777777" w:rsidR="007860EC" w:rsidRPr="00811878" w:rsidRDefault="007860EC" w:rsidP="007860EC">
      <w:pPr>
        <w:widowControl w:val="0"/>
        <w:autoSpaceDE w:val="0"/>
        <w:autoSpaceDN w:val="0"/>
        <w:adjustRightInd w:val="0"/>
        <w:spacing w:after="0" w:line="240" w:lineRule="auto"/>
        <w:ind w:firstLine="709"/>
        <w:rPr>
          <w:rFonts w:ascii="Times New Roman" w:hAnsi="Times New Roman" w:cs="Times New Roman"/>
          <w:sz w:val="28"/>
          <w:szCs w:val="28"/>
        </w:rPr>
      </w:pPr>
    </w:p>
    <w:p w14:paraId="46776936" w14:textId="77777777" w:rsidR="007860EC" w:rsidRPr="00811878" w:rsidRDefault="007860EC" w:rsidP="007860EC">
      <w:pPr>
        <w:widowControl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811878">
        <w:rPr>
          <w:rFonts w:ascii="Times New Roman" w:hAnsi="Times New Roman" w:cs="Times New Roman"/>
          <w:b/>
          <w:bCs/>
          <w:sz w:val="28"/>
          <w:szCs w:val="28"/>
        </w:rPr>
        <w:t>1. Общие положения</w:t>
      </w:r>
    </w:p>
    <w:p w14:paraId="6E0C134F" w14:textId="77777777" w:rsidR="007860EC" w:rsidRPr="007638E9" w:rsidRDefault="007860EC" w:rsidP="007860EC">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4DC2276E" w14:textId="77777777" w:rsidR="007638E9" w:rsidRPr="007638E9" w:rsidRDefault="007638E9" w:rsidP="004745FF">
      <w:pPr>
        <w:pStyle w:val="a3"/>
        <w:numPr>
          <w:ilvl w:val="1"/>
          <w:numId w:val="6"/>
        </w:numPr>
        <w:spacing w:after="0" w:line="240" w:lineRule="auto"/>
        <w:contextualSpacing w:val="0"/>
        <w:jc w:val="both"/>
        <w:rPr>
          <w:rFonts w:ascii="Times New Roman" w:hAnsi="Times New Roman" w:cs="Times New Roman"/>
          <w:sz w:val="28"/>
          <w:szCs w:val="28"/>
        </w:rPr>
      </w:pPr>
      <w:r w:rsidRPr="007638E9">
        <w:rPr>
          <w:rFonts w:ascii="Times New Roman" w:hAnsi="Times New Roman" w:cs="Times New Roman"/>
          <w:sz w:val="28"/>
          <w:szCs w:val="28"/>
        </w:rPr>
        <w:t>Предмет регулирования.</w:t>
      </w:r>
    </w:p>
    <w:p w14:paraId="2C6F745D" w14:textId="1A8AE6CC" w:rsidR="007638E9" w:rsidRPr="007638E9" w:rsidRDefault="007638E9" w:rsidP="007638E9">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Административный р</w:t>
      </w:r>
      <w:r w:rsidRPr="007638E9">
        <w:rPr>
          <w:rFonts w:ascii="Times New Roman" w:eastAsiaTheme="minorEastAsia" w:hAnsi="Times New Roman" w:cs="Times New Roman"/>
          <w:sz w:val="28"/>
          <w:szCs w:val="28"/>
        </w:rPr>
        <w:t>егламент устанавливает порядок и стандарт предоставления муниципальной услуги</w:t>
      </w:r>
      <w:r>
        <w:rPr>
          <w:rFonts w:ascii="Times New Roman" w:eastAsiaTheme="minorEastAsia" w:hAnsi="Times New Roman" w:cs="Times New Roman"/>
          <w:sz w:val="28"/>
          <w:szCs w:val="28"/>
        </w:rPr>
        <w:t xml:space="preserve"> </w:t>
      </w:r>
      <w:r w:rsidRPr="00811878">
        <w:rPr>
          <w:rFonts w:ascii="Times New Roman" w:eastAsia="Times New Roman" w:hAnsi="Times New Roman"/>
          <w:bCs/>
          <w:sz w:val="28"/>
          <w:szCs w:val="28"/>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811878">
        <w:rPr>
          <w:rFonts w:ascii="Times New Roman" w:hAnsi="Times New Roman"/>
          <w:bCs/>
          <w:color w:val="000000"/>
          <w:sz w:val="28"/>
          <w:szCs w:val="28"/>
        </w:rPr>
        <w:t>»</w:t>
      </w:r>
      <w:r w:rsidRPr="007638E9">
        <w:rPr>
          <w:rFonts w:ascii="Times New Roman" w:eastAsiaTheme="minorEastAsia" w:hAnsi="Times New Roman" w:cs="Times New Roman"/>
          <w:sz w:val="28"/>
          <w:szCs w:val="28"/>
        </w:rPr>
        <w:t>.</w:t>
      </w:r>
    </w:p>
    <w:p w14:paraId="4ACFDF9D" w14:textId="77777777" w:rsidR="007638E9" w:rsidRPr="007638E9" w:rsidRDefault="007638E9" w:rsidP="007638E9">
      <w:pPr>
        <w:spacing w:after="0" w:line="240" w:lineRule="auto"/>
        <w:ind w:firstLine="709"/>
        <w:jc w:val="both"/>
        <w:rPr>
          <w:rFonts w:ascii="Times New Roman" w:hAnsi="Times New Roman" w:cs="Times New Roman"/>
          <w:sz w:val="28"/>
          <w:szCs w:val="28"/>
        </w:rPr>
      </w:pPr>
    </w:p>
    <w:p w14:paraId="23C25CFC" w14:textId="77777777" w:rsidR="007638E9" w:rsidRPr="007638E9" w:rsidRDefault="007638E9" w:rsidP="007638E9">
      <w:pPr>
        <w:spacing w:after="0" w:line="240" w:lineRule="auto"/>
        <w:ind w:firstLine="709"/>
        <w:jc w:val="both"/>
        <w:rPr>
          <w:rFonts w:ascii="Times New Roman" w:eastAsia="Calibri" w:hAnsi="Times New Roman" w:cs="Times New Roman"/>
          <w:sz w:val="28"/>
          <w:szCs w:val="28"/>
          <w:lang w:eastAsia="ru-RU"/>
        </w:rPr>
      </w:pPr>
      <w:r w:rsidRPr="007638E9">
        <w:rPr>
          <w:rFonts w:ascii="Times New Roman" w:eastAsia="Times New Roman" w:hAnsi="Times New Roman" w:cs="Times New Roman"/>
          <w:sz w:val="28"/>
          <w:szCs w:val="28"/>
          <w:lang w:eastAsia="ru-RU"/>
        </w:rPr>
        <w:t xml:space="preserve">1.2. </w:t>
      </w:r>
      <w:r w:rsidRPr="007638E9">
        <w:rPr>
          <w:rFonts w:ascii="Times New Roman" w:eastAsia="Calibri" w:hAnsi="Times New Roman" w:cs="Times New Roman"/>
          <w:sz w:val="28"/>
          <w:szCs w:val="28"/>
          <w:lang w:eastAsia="ru-RU"/>
        </w:rPr>
        <w:t>Круг заявителей.</w:t>
      </w:r>
    </w:p>
    <w:p w14:paraId="7275E5F1" w14:textId="77777777" w:rsidR="007638E9" w:rsidRPr="007638E9" w:rsidRDefault="007638E9" w:rsidP="007638E9">
      <w:pPr>
        <w:widowControl w:val="0"/>
        <w:spacing w:after="0" w:line="240" w:lineRule="auto"/>
        <w:ind w:left="851"/>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Муниципальная услуга предоставляется:</w:t>
      </w:r>
    </w:p>
    <w:p w14:paraId="300349CF" w14:textId="77777777" w:rsidR="007638E9" w:rsidRPr="007638E9" w:rsidRDefault="007638E9" w:rsidP="004745FF">
      <w:pPr>
        <w:widowControl w:val="0"/>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физическим лицам;</w:t>
      </w:r>
    </w:p>
    <w:p w14:paraId="09335C66" w14:textId="77777777" w:rsidR="007638E9" w:rsidRPr="007638E9" w:rsidRDefault="007638E9" w:rsidP="004745FF">
      <w:pPr>
        <w:widowControl w:val="0"/>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126C7280"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Представлять интересы заявителя имеют право:</w:t>
      </w:r>
    </w:p>
    <w:p w14:paraId="657149E0"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 xml:space="preserve">от имени физических лиц: </w:t>
      </w:r>
    </w:p>
    <w:p w14:paraId="462C0B1D"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2B3313A"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 xml:space="preserve">от имени юридических лиц: </w:t>
      </w:r>
    </w:p>
    <w:p w14:paraId="4F7441CE"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3A0D5D78"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 представители юридических лиц в силу полномочий на основании </w:t>
      </w:r>
      <w:r w:rsidRPr="007638E9">
        <w:rPr>
          <w:rFonts w:cs="Times New Roman"/>
          <w:sz w:val="28"/>
          <w:szCs w:val="28"/>
        </w:rPr>
        <w:lastRenderedPageBreak/>
        <w:t>доверенности или договора;</w:t>
      </w:r>
    </w:p>
    <w:p w14:paraId="2DC79212" w14:textId="77777777" w:rsidR="007638E9" w:rsidRPr="007638E9" w:rsidRDefault="007638E9" w:rsidP="007638E9">
      <w:pPr>
        <w:pStyle w:val="ConsPlusNormal0"/>
        <w:ind w:firstLine="851"/>
        <w:jc w:val="both"/>
        <w:rPr>
          <w:rFonts w:cs="Times New Roman"/>
          <w:sz w:val="28"/>
          <w:szCs w:val="28"/>
        </w:rPr>
      </w:pPr>
    </w:p>
    <w:p w14:paraId="5C3B8F55" w14:textId="77777777" w:rsidR="007638E9" w:rsidRDefault="007638E9" w:rsidP="007638E9">
      <w:pPr>
        <w:pStyle w:val="ConsPlusNormal0"/>
        <w:ind w:firstLine="851"/>
        <w:jc w:val="both"/>
        <w:rPr>
          <w:rFonts w:cs="Times New Roman"/>
          <w:sz w:val="28"/>
          <w:szCs w:val="28"/>
        </w:rPr>
      </w:pPr>
      <w:r w:rsidRPr="007638E9">
        <w:rPr>
          <w:rFonts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7638E9">
        <w:rPr>
          <w:rFonts w:cs="Times New Roman"/>
          <w:sz w:val="28"/>
          <w:szCs w:val="28"/>
        </w:rPr>
        <w:t>ЕПГУ</w:t>
      </w:r>
      <w:proofErr w:type="spellEnd"/>
      <w:r w:rsidRPr="007638E9">
        <w:rPr>
          <w:rFonts w:cs="Times New Roman"/>
          <w:sz w:val="28"/>
          <w:szCs w:val="28"/>
        </w:rPr>
        <w:t xml:space="preserve">). </w:t>
      </w:r>
    </w:p>
    <w:p w14:paraId="443B54CD" w14:textId="77777777" w:rsidR="004413BC" w:rsidRPr="007638E9" w:rsidRDefault="004413BC" w:rsidP="007638E9">
      <w:pPr>
        <w:pStyle w:val="ConsPlusNormal0"/>
        <w:ind w:firstLine="851"/>
        <w:jc w:val="both"/>
        <w:rPr>
          <w:rFonts w:cs="Times New Roman"/>
          <w:sz w:val="28"/>
          <w:szCs w:val="28"/>
        </w:rPr>
      </w:pPr>
    </w:p>
    <w:p w14:paraId="73F6A510" w14:textId="77777777" w:rsidR="007638E9" w:rsidRPr="007638E9" w:rsidRDefault="007638E9" w:rsidP="007638E9">
      <w:pPr>
        <w:widowControl w:val="0"/>
        <w:spacing w:after="0" w:line="240" w:lineRule="auto"/>
        <w:jc w:val="center"/>
        <w:rPr>
          <w:rFonts w:ascii="Times New Roman" w:hAnsi="Times New Roman" w:cs="Times New Roman"/>
          <w:b/>
          <w:sz w:val="28"/>
          <w:szCs w:val="28"/>
        </w:rPr>
      </w:pPr>
      <w:bookmarkStart w:id="8" w:name="Par130"/>
      <w:bookmarkEnd w:id="8"/>
      <w:r w:rsidRPr="007638E9">
        <w:rPr>
          <w:rFonts w:ascii="Times New Roman" w:hAnsi="Times New Roman" w:cs="Times New Roman"/>
          <w:b/>
          <w:sz w:val="28"/>
          <w:szCs w:val="28"/>
        </w:rPr>
        <w:t>2. Стандарт предоставления муниципальной услуги</w:t>
      </w:r>
    </w:p>
    <w:p w14:paraId="58275A4F" w14:textId="77777777" w:rsidR="007638E9" w:rsidRPr="007638E9" w:rsidRDefault="007638E9" w:rsidP="007638E9">
      <w:pPr>
        <w:widowControl w:val="0"/>
        <w:spacing w:after="0" w:line="240" w:lineRule="auto"/>
        <w:jc w:val="center"/>
        <w:rPr>
          <w:rFonts w:ascii="Times New Roman" w:hAnsi="Times New Roman" w:cs="Times New Roman"/>
          <w:sz w:val="28"/>
          <w:szCs w:val="28"/>
        </w:rPr>
      </w:pPr>
    </w:p>
    <w:p w14:paraId="78C08082" w14:textId="77777777" w:rsidR="007638E9" w:rsidRPr="007638E9" w:rsidRDefault="007638E9" w:rsidP="007638E9">
      <w:pPr>
        <w:widowControl w:val="0"/>
        <w:spacing w:after="0" w:line="240" w:lineRule="auto"/>
        <w:ind w:firstLine="709"/>
        <w:jc w:val="both"/>
        <w:rPr>
          <w:rFonts w:ascii="Times New Roman" w:hAnsi="Times New Roman" w:cs="Times New Roman"/>
          <w:sz w:val="28"/>
          <w:szCs w:val="28"/>
        </w:rPr>
      </w:pPr>
      <w:r w:rsidRPr="007638E9">
        <w:rPr>
          <w:rFonts w:ascii="Times New Roman" w:hAnsi="Times New Roman" w:cs="Times New Roman"/>
          <w:sz w:val="28"/>
          <w:szCs w:val="28"/>
        </w:rPr>
        <w:t xml:space="preserve">2.1. Наименование муниципальной услуги: </w:t>
      </w:r>
    </w:p>
    <w:p w14:paraId="0C0EE614" w14:textId="77777777" w:rsidR="007638E9" w:rsidRPr="007638E9" w:rsidRDefault="007638E9" w:rsidP="007638E9">
      <w:pPr>
        <w:widowControl w:val="0"/>
        <w:spacing w:after="0" w:line="240" w:lineRule="auto"/>
        <w:ind w:firstLine="709"/>
        <w:jc w:val="both"/>
        <w:rPr>
          <w:rFonts w:ascii="Times New Roman" w:hAnsi="Times New Roman" w:cs="Times New Roman"/>
          <w:sz w:val="28"/>
          <w:szCs w:val="28"/>
        </w:rPr>
      </w:pPr>
      <w:r w:rsidRPr="007638E9">
        <w:rPr>
          <w:rFonts w:ascii="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14:paraId="329D41A4" w14:textId="77777777" w:rsidR="007638E9" w:rsidRPr="007638E9" w:rsidRDefault="007638E9" w:rsidP="007638E9">
      <w:pPr>
        <w:spacing w:after="0" w:line="240" w:lineRule="auto"/>
        <w:ind w:firstLine="709"/>
        <w:jc w:val="both"/>
        <w:rPr>
          <w:rFonts w:ascii="Times New Roman" w:hAnsi="Times New Roman" w:cs="Times New Roman"/>
          <w:sz w:val="28"/>
          <w:szCs w:val="28"/>
        </w:rPr>
      </w:pPr>
    </w:p>
    <w:p w14:paraId="55EC0924"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2.2. Наименование органа, предоставляющего муниципальную услугу.</w:t>
      </w:r>
    </w:p>
    <w:p w14:paraId="19676856" w14:textId="697718AD" w:rsidR="007638E9" w:rsidRPr="007D574B" w:rsidRDefault="007638E9" w:rsidP="007638E9">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color w:val="000000"/>
          <w:sz w:val="28"/>
          <w:szCs w:val="28"/>
          <w:lang w:eastAsia="ru-RU"/>
        </w:rPr>
        <w:t>Муниципальную услугу предоставляет: администрация МО «Гатчинский муниципальный округ» Ленинградской области (далее – Администрация).</w:t>
      </w:r>
      <w:r w:rsidRPr="007D574B">
        <w:rPr>
          <w:rFonts w:ascii="Times New Roman" w:eastAsia="Times New Roman" w:hAnsi="Times New Roman" w:cs="Arial"/>
          <w:bCs/>
          <w:color w:val="000000"/>
          <w:sz w:val="28"/>
          <w:szCs w:val="28"/>
          <w:lang w:eastAsia="ru-RU"/>
        </w:rPr>
        <w:t xml:space="preserve"> В предоставлении муниципальной услуги участвует ГБУ ЛО «МФЦ».</w:t>
      </w:r>
    </w:p>
    <w:p w14:paraId="4E0CB43E" w14:textId="78D18424" w:rsidR="007638E9" w:rsidRDefault="007638E9" w:rsidP="007638E9">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r w:rsidRPr="007D574B">
        <w:rPr>
          <w:rFonts w:ascii="Times New Roman" w:eastAsia="Times New Roman" w:hAnsi="Times New Roman" w:cs="Arial"/>
          <w:bCs/>
          <w:color w:val="000000"/>
          <w:sz w:val="28"/>
          <w:szCs w:val="28"/>
          <w:lang w:eastAsia="ru-RU"/>
        </w:rPr>
        <w:t xml:space="preserve">Структурным подразделением ответственным за предоставление муниципальной услуги, является Комитет по управлению имуществом администрации Гатчинского муниципального округа Ленинградской области (далее – </w:t>
      </w:r>
      <w:proofErr w:type="spellStart"/>
      <w:r w:rsidRPr="007D574B">
        <w:rPr>
          <w:rFonts w:ascii="Times New Roman" w:eastAsia="Times New Roman" w:hAnsi="Times New Roman" w:cs="Arial"/>
          <w:bCs/>
          <w:color w:val="000000"/>
          <w:sz w:val="28"/>
          <w:szCs w:val="28"/>
          <w:lang w:eastAsia="ru-RU"/>
        </w:rPr>
        <w:t>КУИ</w:t>
      </w:r>
      <w:proofErr w:type="spellEnd"/>
      <w:r w:rsidRPr="007D574B">
        <w:rPr>
          <w:rFonts w:ascii="Times New Roman" w:eastAsia="Times New Roman" w:hAnsi="Times New Roman" w:cs="Arial"/>
          <w:bCs/>
          <w:color w:val="000000"/>
          <w:sz w:val="28"/>
          <w:szCs w:val="28"/>
          <w:lang w:eastAsia="ru-RU"/>
        </w:rPr>
        <w:t xml:space="preserve"> </w:t>
      </w:r>
      <w:bookmarkStart w:id="9" w:name="_Hlk184629666"/>
      <w:r w:rsidRPr="007D574B">
        <w:rPr>
          <w:rFonts w:ascii="Times New Roman" w:eastAsia="Times New Roman" w:hAnsi="Times New Roman" w:cs="Arial"/>
          <w:bCs/>
          <w:color w:val="000000"/>
          <w:sz w:val="28"/>
          <w:szCs w:val="28"/>
          <w:lang w:eastAsia="ru-RU"/>
        </w:rPr>
        <w:t>Гатчинского муниципального округа</w:t>
      </w:r>
      <w:bookmarkEnd w:id="9"/>
      <w:r w:rsidRPr="007D574B">
        <w:rPr>
          <w:rFonts w:ascii="Times New Roman" w:eastAsia="Times New Roman" w:hAnsi="Times New Roman" w:cs="Arial"/>
          <w:bCs/>
          <w:color w:val="000000"/>
          <w:sz w:val="28"/>
          <w:szCs w:val="28"/>
          <w:lang w:eastAsia="ru-RU"/>
        </w:rPr>
        <w:t>)</w:t>
      </w:r>
      <w:r>
        <w:rPr>
          <w:rFonts w:ascii="Times New Roman" w:eastAsia="Times New Roman" w:hAnsi="Times New Roman" w:cs="Arial"/>
          <w:bCs/>
          <w:color w:val="000000"/>
          <w:sz w:val="28"/>
          <w:szCs w:val="28"/>
          <w:lang w:eastAsia="ru-RU"/>
        </w:rPr>
        <w:t>.</w:t>
      </w:r>
    </w:p>
    <w:p w14:paraId="336848F1" w14:textId="77777777" w:rsidR="007638E9" w:rsidRPr="007638E9" w:rsidRDefault="007638E9" w:rsidP="007638E9">
      <w:pPr>
        <w:autoSpaceDE w:val="0"/>
        <w:autoSpaceDN w:val="0"/>
        <w:adjustRightInd w:val="0"/>
        <w:spacing w:after="0" w:line="240" w:lineRule="auto"/>
        <w:ind w:firstLine="540"/>
        <w:jc w:val="both"/>
        <w:rPr>
          <w:rFonts w:ascii="Times New Roman" w:eastAsia="Times New Roman" w:hAnsi="Times New Roman" w:cs="Arial"/>
          <w:bCs/>
          <w:color w:val="000000"/>
          <w:sz w:val="28"/>
          <w:szCs w:val="28"/>
          <w:lang w:eastAsia="ru-RU"/>
        </w:rPr>
      </w:pPr>
    </w:p>
    <w:p w14:paraId="586B8FC7" w14:textId="77777777" w:rsidR="007638E9" w:rsidRPr="007638E9" w:rsidRDefault="007638E9" w:rsidP="007638E9">
      <w:pPr>
        <w:spacing w:after="0" w:line="240" w:lineRule="auto"/>
        <w:ind w:firstLine="709"/>
        <w:jc w:val="both"/>
        <w:rPr>
          <w:rFonts w:ascii="Times New Roman" w:eastAsia="Calibri" w:hAnsi="Times New Roman" w:cs="Times New Roman"/>
          <w:sz w:val="28"/>
          <w:szCs w:val="28"/>
        </w:rPr>
      </w:pPr>
      <w:r w:rsidRPr="007638E9">
        <w:rPr>
          <w:rFonts w:ascii="Times New Roman" w:eastAsia="Calibri" w:hAnsi="Times New Roman" w:cs="Times New Roman"/>
          <w:sz w:val="28"/>
          <w:szCs w:val="28"/>
        </w:rPr>
        <w:t>2.3. Результат предоставления муниципальной услуги.</w:t>
      </w:r>
    </w:p>
    <w:p w14:paraId="3177BCA8" w14:textId="77777777" w:rsidR="007638E9" w:rsidRPr="007638E9" w:rsidRDefault="007638E9" w:rsidP="007638E9">
      <w:pPr>
        <w:spacing w:after="0" w:line="240" w:lineRule="auto"/>
        <w:ind w:firstLine="709"/>
        <w:jc w:val="both"/>
        <w:rPr>
          <w:rFonts w:ascii="Times New Roman" w:hAnsi="Times New Roman" w:cs="Times New Roman"/>
          <w:sz w:val="28"/>
          <w:szCs w:val="28"/>
        </w:rPr>
      </w:pPr>
      <w:r w:rsidRPr="007638E9">
        <w:rPr>
          <w:rFonts w:ascii="Times New Roman" w:hAnsi="Times New Roman" w:cs="Times New Roman"/>
          <w:sz w:val="28"/>
          <w:szCs w:val="28"/>
        </w:rPr>
        <w:t>Результатом предоставления муниципальной услуги является:</w:t>
      </w:r>
    </w:p>
    <w:p w14:paraId="598D3A11" w14:textId="309EF853" w:rsidR="007638E9" w:rsidRPr="007638E9" w:rsidRDefault="007638E9" w:rsidP="007638E9">
      <w:pPr>
        <w:tabs>
          <w:tab w:val="left" w:pos="1276"/>
        </w:tabs>
        <w:spacing w:after="0" w:line="240" w:lineRule="auto"/>
        <w:ind w:firstLine="709"/>
        <w:jc w:val="both"/>
        <w:rPr>
          <w:rFonts w:ascii="Times New Roman" w:eastAsia="Times New Roman" w:hAnsi="Times New Roman" w:cs="Times New Roman"/>
          <w:strike/>
          <w:sz w:val="28"/>
          <w:szCs w:val="28"/>
          <w:lang w:eastAsia="ru-RU"/>
        </w:rPr>
      </w:pPr>
      <w:r w:rsidRPr="007638E9">
        <w:rPr>
          <w:rFonts w:ascii="Times New Roman" w:eastAsia="Times New Roman" w:hAnsi="Times New Roman" w:cs="Times New Roman"/>
          <w:sz w:val="28"/>
          <w:szCs w:val="28"/>
          <w:lang w:eastAsia="ru-RU"/>
        </w:rPr>
        <w:t>- проект договора купли-продажи земельного участка;</w:t>
      </w:r>
    </w:p>
    <w:p w14:paraId="19F9917E" w14:textId="7DF710E3" w:rsidR="007638E9" w:rsidRPr="007638E9" w:rsidRDefault="007638E9" w:rsidP="007638E9">
      <w:pPr>
        <w:tabs>
          <w:tab w:val="left" w:pos="1134"/>
        </w:tabs>
        <w:spacing w:after="0" w:line="240" w:lineRule="auto"/>
        <w:ind w:firstLine="709"/>
        <w:jc w:val="both"/>
        <w:rPr>
          <w:rFonts w:ascii="Times New Roman" w:eastAsia="Times New Roman" w:hAnsi="Times New Roman" w:cs="Times New Roman"/>
          <w:strike/>
          <w:sz w:val="28"/>
          <w:szCs w:val="28"/>
          <w:lang w:eastAsia="ru-RU"/>
        </w:rPr>
      </w:pPr>
      <w:r w:rsidRPr="007638E9">
        <w:rPr>
          <w:rFonts w:ascii="Times New Roman" w:eastAsia="Times New Roman" w:hAnsi="Times New Roman" w:cs="Times New Roman"/>
          <w:sz w:val="28"/>
          <w:szCs w:val="28"/>
          <w:lang w:eastAsia="ru-RU"/>
        </w:rPr>
        <w:t>- проект договора аренды земельного участка;</w:t>
      </w:r>
    </w:p>
    <w:p w14:paraId="164F5728" w14:textId="0A4FC0AA" w:rsidR="007638E9" w:rsidRPr="007638E9" w:rsidRDefault="007638E9" w:rsidP="007638E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 проект договора безвозмездного пользования земельным участком;</w:t>
      </w:r>
    </w:p>
    <w:p w14:paraId="7CCF5ED6" w14:textId="77777777" w:rsidR="007638E9" w:rsidRPr="007638E9" w:rsidRDefault="007638E9" w:rsidP="007638E9">
      <w:pPr>
        <w:tabs>
          <w:tab w:val="left" w:pos="567"/>
        </w:tabs>
        <w:spacing w:after="0" w:line="240" w:lineRule="auto"/>
        <w:ind w:firstLine="709"/>
        <w:jc w:val="both"/>
        <w:rPr>
          <w:rFonts w:ascii="Times New Roman" w:eastAsia="Times New Roman" w:hAnsi="Times New Roman" w:cs="Times New Roman"/>
          <w:sz w:val="28"/>
          <w:szCs w:val="28"/>
        </w:rPr>
      </w:pPr>
      <w:r w:rsidRPr="007638E9">
        <w:rPr>
          <w:rFonts w:ascii="Times New Roman" w:eastAsia="Times New Roman" w:hAnsi="Times New Roman" w:cs="Times New Roman"/>
          <w:sz w:val="28"/>
          <w:szCs w:val="28"/>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14:paraId="3A76389F" w14:textId="77777777" w:rsidR="007638E9" w:rsidRPr="007638E9" w:rsidRDefault="007638E9" w:rsidP="007638E9">
      <w:pPr>
        <w:tabs>
          <w:tab w:val="left" w:pos="567"/>
        </w:tabs>
        <w:spacing w:after="0" w:line="240" w:lineRule="auto"/>
        <w:ind w:firstLine="709"/>
        <w:jc w:val="both"/>
        <w:rPr>
          <w:rFonts w:ascii="Times New Roman" w:eastAsia="Times New Roman" w:hAnsi="Times New Roman" w:cs="Times New Roman"/>
          <w:sz w:val="28"/>
          <w:szCs w:val="28"/>
        </w:rPr>
      </w:pPr>
      <w:r w:rsidRPr="007638E9">
        <w:rPr>
          <w:rFonts w:ascii="Times New Roman" w:eastAsia="Times New Roman" w:hAnsi="Times New Roman" w:cs="Times New Roman"/>
          <w:sz w:val="28"/>
          <w:szCs w:val="28"/>
        </w:rPr>
        <w:t xml:space="preserve">- решение об отказе в предоставлении муниципальной услуги (приложение к настоящему административному регламенту - образец 4). </w:t>
      </w:r>
    </w:p>
    <w:p w14:paraId="6466EF6C" w14:textId="77777777" w:rsidR="007638E9" w:rsidRPr="007638E9" w:rsidRDefault="007638E9" w:rsidP="007638E9">
      <w:pPr>
        <w:tabs>
          <w:tab w:val="left" w:pos="567"/>
        </w:tabs>
        <w:spacing w:after="0" w:line="240" w:lineRule="auto"/>
        <w:ind w:firstLine="709"/>
        <w:jc w:val="both"/>
        <w:rPr>
          <w:rFonts w:ascii="Times New Roman" w:eastAsia="Times New Roman" w:hAnsi="Times New Roman" w:cs="Times New Roman"/>
          <w:sz w:val="28"/>
          <w:szCs w:val="28"/>
        </w:rPr>
      </w:pPr>
      <w:r w:rsidRPr="007638E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BFBDCE5" w14:textId="77777777"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1) при личной явке:</w:t>
      </w:r>
    </w:p>
    <w:p w14:paraId="68563526" w14:textId="4EE2F1BF"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в</w:t>
      </w:r>
      <w:r w:rsidRPr="007D574B">
        <w:rPr>
          <w:rFonts w:ascii="Times New Roman" w:eastAsia="Times New Roman" w:hAnsi="Times New Roman" w:cs="Times New Roman"/>
          <w:sz w:val="28"/>
          <w:szCs w:val="28"/>
          <w:lang w:eastAsia="ru-RU"/>
        </w:rPr>
        <w:t xml:space="preserve"> </w:t>
      </w:r>
      <w:r>
        <w:rPr>
          <w:rFonts w:ascii="Times New Roman" w:eastAsia="Times New Roman" w:hAnsi="Times New Roman" w:cs="Arial"/>
          <w:color w:val="000000"/>
          <w:sz w:val="28"/>
          <w:szCs w:val="28"/>
          <w:lang w:eastAsia="ru-RU"/>
        </w:rPr>
        <w:t>Администрации</w:t>
      </w:r>
      <w:r w:rsidRPr="007638E9">
        <w:rPr>
          <w:rFonts w:ascii="Times New Roman" w:eastAsia="Times New Roman" w:hAnsi="Times New Roman" w:cs="Times New Roman"/>
          <w:sz w:val="28"/>
          <w:szCs w:val="28"/>
          <w:lang w:eastAsia="ru-RU"/>
        </w:rPr>
        <w:t>;</w:t>
      </w:r>
    </w:p>
    <w:p w14:paraId="4E41EB97" w14:textId="77777777"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lastRenderedPageBreak/>
        <w:t>в филиалах, отделах, удаленных рабочих местах ГБУ ЛО «МФЦ»;</w:t>
      </w:r>
    </w:p>
    <w:p w14:paraId="51F7D233" w14:textId="77777777"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2) без личной явки:</w:t>
      </w:r>
    </w:p>
    <w:p w14:paraId="2B47E045" w14:textId="77777777"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eastAsia="Times New Roman" w:hAnsi="Times New Roman" w:cs="Times New Roman"/>
          <w:sz w:val="28"/>
          <w:szCs w:val="28"/>
          <w:lang w:eastAsia="ru-RU"/>
        </w:rPr>
        <w:t xml:space="preserve">в электронной форме через личный кабинет заявителя на </w:t>
      </w:r>
      <w:proofErr w:type="spellStart"/>
      <w:r w:rsidRPr="007638E9">
        <w:rPr>
          <w:rFonts w:ascii="Times New Roman" w:eastAsia="Times New Roman" w:hAnsi="Times New Roman" w:cs="Times New Roman"/>
          <w:sz w:val="28"/>
          <w:szCs w:val="28"/>
          <w:lang w:eastAsia="ru-RU"/>
        </w:rPr>
        <w:t>ЕПГУ</w:t>
      </w:r>
      <w:proofErr w:type="spellEnd"/>
      <w:r w:rsidRPr="007638E9">
        <w:rPr>
          <w:rFonts w:ascii="Times New Roman" w:eastAsia="Times New Roman" w:hAnsi="Times New Roman" w:cs="Times New Roman"/>
          <w:sz w:val="28"/>
          <w:szCs w:val="28"/>
          <w:lang w:eastAsia="ru-RU"/>
        </w:rPr>
        <w:t>.</w:t>
      </w:r>
    </w:p>
    <w:p w14:paraId="7F738690" w14:textId="77777777" w:rsidR="007638E9" w:rsidRPr="007638E9" w:rsidRDefault="007638E9" w:rsidP="007638E9">
      <w:pPr>
        <w:spacing w:after="0" w:line="240" w:lineRule="auto"/>
        <w:ind w:firstLine="709"/>
        <w:jc w:val="both"/>
        <w:rPr>
          <w:rFonts w:ascii="Times New Roman" w:hAnsi="Times New Roman" w:cs="Times New Roman"/>
          <w:color w:val="000000" w:themeColor="text1"/>
          <w:sz w:val="28"/>
          <w:szCs w:val="28"/>
        </w:rPr>
      </w:pPr>
      <w:r w:rsidRPr="007638E9">
        <w:rPr>
          <w:rFonts w:ascii="Times New Roman" w:hAnsi="Times New Roman" w:cs="Times New Roman"/>
          <w:color w:val="000000" w:themeColor="text1"/>
          <w:sz w:val="28"/>
          <w:szCs w:val="28"/>
        </w:rPr>
        <w:t>по электронной почте (</w:t>
      </w:r>
      <w:proofErr w:type="spellStart"/>
      <w:r w:rsidRPr="007638E9">
        <w:rPr>
          <w:rFonts w:ascii="Times New Roman" w:hAnsi="Times New Roman" w:cs="Times New Roman"/>
          <w:color w:val="000000" w:themeColor="text1"/>
          <w:sz w:val="28"/>
          <w:szCs w:val="28"/>
        </w:rPr>
        <w:t>e-mail</w:t>
      </w:r>
      <w:proofErr w:type="spellEnd"/>
      <w:r w:rsidRPr="007638E9">
        <w:rPr>
          <w:rFonts w:ascii="Times New Roman" w:hAnsi="Times New Roman" w:cs="Times New Roman"/>
          <w:color w:val="000000" w:themeColor="text1"/>
          <w:sz w:val="28"/>
          <w:szCs w:val="28"/>
        </w:rPr>
        <w:t>).</w:t>
      </w:r>
    </w:p>
    <w:p w14:paraId="0DFE37CE" w14:textId="77777777" w:rsidR="007638E9" w:rsidRPr="007638E9" w:rsidRDefault="007638E9" w:rsidP="007638E9">
      <w:pPr>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color w:val="000000" w:themeColor="text1"/>
          <w:sz w:val="28"/>
          <w:szCs w:val="28"/>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14:paraId="6CAF861E" w14:textId="77777777" w:rsidR="007638E9" w:rsidRPr="007638E9" w:rsidRDefault="007638E9" w:rsidP="007638E9">
      <w:pPr>
        <w:spacing w:after="0" w:line="240" w:lineRule="auto"/>
        <w:ind w:firstLine="709"/>
        <w:jc w:val="both"/>
        <w:rPr>
          <w:rFonts w:ascii="Times New Roman" w:eastAsia="Calibri" w:hAnsi="Times New Roman" w:cs="Times New Roman"/>
          <w:sz w:val="28"/>
          <w:szCs w:val="28"/>
        </w:rPr>
      </w:pPr>
    </w:p>
    <w:p w14:paraId="24B91427" w14:textId="77777777" w:rsidR="007638E9" w:rsidRPr="007638E9" w:rsidRDefault="007638E9" w:rsidP="007638E9">
      <w:pPr>
        <w:spacing w:after="0" w:line="240" w:lineRule="auto"/>
        <w:ind w:firstLine="709"/>
        <w:jc w:val="both"/>
        <w:rPr>
          <w:rFonts w:ascii="Times New Roman" w:eastAsia="Calibri" w:hAnsi="Times New Roman" w:cs="Times New Roman"/>
          <w:sz w:val="28"/>
          <w:szCs w:val="28"/>
        </w:rPr>
      </w:pPr>
      <w:r w:rsidRPr="007638E9">
        <w:rPr>
          <w:rFonts w:ascii="Times New Roman" w:eastAsia="Calibri" w:hAnsi="Times New Roman" w:cs="Times New Roman"/>
          <w:sz w:val="28"/>
          <w:szCs w:val="28"/>
        </w:rPr>
        <w:t>2.4. Срок предоставления муниципальной услуги.</w:t>
      </w:r>
    </w:p>
    <w:p w14:paraId="6B46DB55" w14:textId="7C8DF0F3"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w:t>
      </w:r>
      <w:proofErr w:type="spellStart"/>
      <w:r w:rsidRPr="007D574B">
        <w:rPr>
          <w:rFonts w:cs="Arial"/>
          <w:color w:val="000000"/>
          <w:sz w:val="28"/>
          <w:szCs w:val="28"/>
          <w:lang w:eastAsia="ru-RU"/>
        </w:rPr>
        <w:t>КУИ</w:t>
      </w:r>
      <w:proofErr w:type="spellEnd"/>
      <w:r w:rsidRPr="007D574B">
        <w:rPr>
          <w:rFonts w:cs="Arial"/>
          <w:color w:val="000000"/>
          <w:sz w:val="28"/>
          <w:szCs w:val="28"/>
          <w:lang w:eastAsia="ru-RU"/>
        </w:rPr>
        <w:t xml:space="preserve"> </w:t>
      </w:r>
      <w:r w:rsidRPr="007D574B">
        <w:rPr>
          <w:rFonts w:cs="Arial"/>
          <w:bCs/>
          <w:color w:val="000000"/>
          <w:sz w:val="28"/>
          <w:szCs w:val="28"/>
          <w:lang w:eastAsia="ru-RU"/>
        </w:rPr>
        <w:t>Гатчинского муниципального округа</w:t>
      </w:r>
      <w:r w:rsidRPr="007638E9">
        <w:rPr>
          <w:rFonts w:cs="Times New Roman"/>
          <w:sz w:val="28"/>
          <w:szCs w:val="28"/>
        </w:rPr>
        <w:t xml:space="preserve">. </w:t>
      </w:r>
    </w:p>
    <w:p w14:paraId="18592A71" w14:textId="77777777" w:rsidR="007638E9" w:rsidRPr="007638E9" w:rsidRDefault="007638E9" w:rsidP="007638E9">
      <w:pPr>
        <w:pStyle w:val="ConsPlusNormal0"/>
        <w:ind w:firstLine="567"/>
        <w:jc w:val="both"/>
        <w:rPr>
          <w:rFonts w:cs="Times New Roman"/>
          <w:sz w:val="28"/>
          <w:szCs w:val="28"/>
        </w:rPr>
      </w:pPr>
    </w:p>
    <w:p w14:paraId="2FBDED85"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2.5. Размер платы, взимаемой с заявителя при предоставлении муниципальной услуги, и способы ее взимания.</w:t>
      </w:r>
    </w:p>
    <w:p w14:paraId="244DD133"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Муниципальная услуга предоставляется бесплатно.</w:t>
      </w:r>
    </w:p>
    <w:p w14:paraId="585F48C0" w14:textId="77777777" w:rsidR="007638E9" w:rsidRPr="007638E9" w:rsidRDefault="007638E9" w:rsidP="007638E9">
      <w:pPr>
        <w:spacing w:after="0" w:line="240" w:lineRule="auto"/>
        <w:ind w:firstLine="709"/>
        <w:jc w:val="both"/>
        <w:rPr>
          <w:rFonts w:ascii="Times New Roman" w:hAnsi="Times New Roman" w:cs="Times New Roman"/>
          <w:sz w:val="28"/>
          <w:szCs w:val="28"/>
        </w:rPr>
      </w:pPr>
    </w:p>
    <w:p w14:paraId="5A76C291"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9132632"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EAD06C3" w14:textId="77777777" w:rsidR="007638E9" w:rsidRPr="007638E9" w:rsidRDefault="007638E9" w:rsidP="007638E9">
      <w:pPr>
        <w:spacing w:after="0" w:line="240" w:lineRule="auto"/>
        <w:ind w:firstLine="709"/>
        <w:jc w:val="both"/>
        <w:rPr>
          <w:rFonts w:ascii="Times New Roman" w:hAnsi="Times New Roman" w:cs="Times New Roman"/>
          <w:sz w:val="28"/>
          <w:szCs w:val="28"/>
        </w:rPr>
      </w:pPr>
    </w:p>
    <w:p w14:paraId="1EE91BF7"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2.7. Срок регистрации запроса заявителя о предоставлении муниципальной услуги:</w:t>
      </w:r>
    </w:p>
    <w:p w14:paraId="64C41D10" w14:textId="28106D7B"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 при направлении запроса почтовой связью </w:t>
      </w:r>
      <w:r w:rsidRPr="007D574B">
        <w:rPr>
          <w:rFonts w:cs="Times New Roman"/>
          <w:sz w:val="28"/>
          <w:szCs w:val="28"/>
          <w:lang w:eastAsia="ru-RU"/>
        </w:rPr>
        <w:t xml:space="preserve">в </w:t>
      </w:r>
      <w:proofErr w:type="spellStart"/>
      <w:r w:rsidRPr="007D574B">
        <w:rPr>
          <w:rFonts w:cs="Arial"/>
          <w:color w:val="000000"/>
          <w:sz w:val="28"/>
          <w:szCs w:val="28"/>
          <w:lang w:eastAsia="ru-RU"/>
        </w:rPr>
        <w:t>КУИ</w:t>
      </w:r>
      <w:proofErr w:type="spellEnd"/>
      <w:r w:rsidRPr="007D574B">
        <w:rPr>
          <w:rFonts w:cs="Arial"/>
          <w:color w:val="000000"/>
          <w:sz w:val="28"/>
          <w:szCs w:val="28"/>
          <w:lang w:eastAsia="ru-RU"/>
        </w:rPr>
        <w:t xml:space="preserve"> </w:t>
      </w:r>
      <w:r w:rsidRPr="007D574B">
        <w:rPr>
          <w:rFonts w:cs="Arial"/>
          <w:bCs/>
          <w:color w:val="000000"/>
          <w:sz w:val="28"/>
          <w:szCs w:val="28"/>
          <w:lang w:eastAsia="ru-RU"/>
        </w:rPr>
        <w:t>Гатчинского муниципального округа</w:t>
      </w:r>
      <w:r w:rsidRPr="007638E9">
        <w:rPr>
          <w:rFonts w:eastAsiaTheme="minorHAnsi" w:cs="Times New Roman"/>
          <w:sz w:val="28"/>
          <w:szCs w:val="28"/>
        </w:rPr>
        <w:t xml:space="preserve"> - в день поступления запроса;</w:t>
      </w:r>
    </w:p>
    <w:p w14:paraId="529BEBB8" w14:textId="0747369C"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 при направлении запроса на бумажном носителе из МФЦ </w:t>
      </w:r>
      <w:r w:rsidRPr="007D574B">
        <w:rPr>
          <w:rFonts w:cs="Times New Roman"/>
          <w:sz w:val="28"/>
          <w:szCs w:val="28"/>
          <w:lang w:eastAsia="ru-RU"/>
        </w:rPr>
        <w:t xml:space="preserve">в </w:t>
      </w:r>
      <w:proofErr w:type="spellStart"/>
      <w:r w:rsidRPr="007D574B">
        <w:rPr>
          <w:rFonts w:cs="Arial"/>
          <w:color w:val="000000"/>
          <w:sz w:val="28"/>
          <w:szCs w:val="28"/>
          <w:lang w:eastAsia="ru-RU"/>
        </w:rPr>
        <w:t>КУИ</w:t>
      </w:r>
      <w:proofErr w:type="spellEnd"/>
      <w:r w:rsidRPr="007D574B">
        <w:rPr>
          <w:rFonts w:cs="Arial"/>
          <w:color w:val="000000"/>
          <w:sz w:val="28"/>
          <w:szCs w:val="28"/>
          <w:lang w:eastAsia="ru-RU"/>
        </w:rPr>
        <w:t xml:space="preserve"> </w:t>
      </w:r>
      <w:r w:rsidRPr="007D574B">
        <w:rPr>
          <w:rFonts w:cs="Arial"/>
          <w:bCs/>
          <w:color w:val="000000"/>
          <w:sz w:val="28"/>
          <w:szCs w:val="28"/>
          <w:lang w:eastAsia="ru-RU"/>
        </w:rPr>
        <w:t>Гатчинского муниципального округа</w:t>
      </w:r>
      <w:r w:rsidRPr="007638E9">
        <w:rPr>
          <w:rFonts w:eastAsiaTheme="minorHAnsi" w:cs="Times New Roman"/>
          <w:sz w:val="28"/>
          <w:szCs w:val="28"/>
        </w:rPr>
        <w:t xml:space="preserve"> - в день передачи документов из МФЦ </w:t>
      </w:r>
      <w:r w:rsidRPr="007D574B">
        <w:rPr>
          <w:rFonts w:cs="Times New Roman"/>
          <w:sz w:val="28"/>
          <w:szCs w:val="28"/>
          <w:lang w:eastAsia="ru-RU"/>
        </w:rPr>
        <w:t xml:space="preserve">в </w:t>
      </w:r>
      <w:proofErr w:type="spellStart"/>
      <w:r w:rsidRPr="007D574B">
        <w:rPr>
          <w:rFonts w:cs="Arial"/>
          <w:color w:val="000000"/>
          <w:sz w:val="28"/>
          <w:szCs w:val="28"/>
          <w:lang w:eastAsia="ru-RU"/>
        </w:rPr>
        <w:t>КУИ</w:t>
      </w:r>
      <w:proofErr w:type="spellEnd"/>
      <w:r w:rsidRPr="007D574B">
        <w:rPr>
          <w:rFonts w:cs="Arial"/>
          <w:color w:val="000000"/>
          <w:sz w:val="28"/>
          <w:szCs w:val="28"/>
          <w:lang w:eastAsia="ru-RU"/>
        </w:rPr>
        <w:t xml:space="preserve"> </w:t>
      </w:r>
      <w:r w:rsidRPr="007D574B">
        <w:rPr>
          <w:rFonts w:cs="Arial"/>
          <w:bCs/>
          <w:color w:val="000000"/>
          <w:sz w:val="28"/>
          <w:szCs w:val="28"/>
          <w:lang w:eastAsia="ru-RU"/>
        </w:rPr>
        <w:t>Гатчинского муниципального округа</w:t>
      </w:r>
      <w:r w:rsidRPr="007638E9">
        <w:rPr>
          <w:rFonts w:eastAsiaTheme="minorHAnsi" w:cs="Times New Roman"/>
          <w:sz w:val="28"/>
          <w:szCs w:val="28"/>
        </w:rPr>
        <w:t>;</w:t>
      </w:r>
    </w:p>
    <w:p w14:paraId="42AEC3D1"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 при направлении запроса в форме электронного документа посредством </w:t>
      </w:r>
      <w:proofErr w:type="spellStart"/>
      <w:r w:rsidRPr="007638E9">
        <w:rPr>
          <w:rFonts w:eastAsiaTheme="minorHAnsi" w:cs="Times New Roman"/>
          <w:sz w:val="28"/>
          <w:szCs w:val="28"/>
        </w:rPr>
        <w:t>ЕПГУ</w:t>
      </w:r>
      <w:proofErr w:type="spellEnd"/>
      <w:r w:rsidRPr="007638E9">
        <w:rPr>
          <w:rFonts w:eastAsiaTheme="minorHAnsi" w:cs="Times New Roman"/>
          <w:sz w:val="28"/>
          <w:szCs w:val="28"/>
        </w:rPr>
        <w:t xml:space="preserve">, электронной почты уполномоченного органа, сайта </w:t>
      </w:r>
      <w:proofErr w:type="spellStart"/>
      <w:r w:rsidRPr="007638E9">
        <w:rPr>
          <w:rFonts w:eastAsiaTheme="minorHAnsi" w:cs="Times New Roman"/>
          <w:sz w:val="28"/>
          <w:szCs w:val="28"/>
        </w:rPr>
        <w:t>ОМСУ</w:t>
      </w:r>
      <w:proofErr w:type="spellEnd"/>
      <w:r w:rsidRPr="007638E9">
        <w:rPr>
          <w:rFonts w:eastAsiaTheme="minorHAnsi" w:cs="Times New Roman"/>
          <w:sz w:val="28"/>
          <w:szCs w:val="28"/>
        </w:rPr>
        <w:t xml:space="preserve"> (при наличии технической возможности) - в день поступления запроса на </w:t>
      </w:r>
      <w:proofErr w:type="spellStart"/>
      <w:r w:rsidRPr="007638E9">
        <w:rPr>
          <w:rFonts w:eastAsiaTheme="minorHAnsi" w:cs="Times New Roman"/>
          <w:sz w:val="28"/>
          <w:szCs w:val="28"/>
        </w:rPr>
        <w:t>ЕПГУ</w:t>
      </w:r>
      <w:proofErr w:type="spellEnd"/>
      <w:r w:rsidRPr="007638E9">
        <w:rPr>
          <w:rFonts w:eastAsiaTheme="minorHAnsi" w:cs="Times New Roman"/>
          <w:sz w:val="28"/>
          <w:szCs w:val="28"/>
        </w:rPr>
        <w:t xml:space="preserve"> или на следующий рабочий день (в случае направления документов в нерабочее время, в выходные, праздничные дни).</w:t>
      </w:r>
    </w:p>
    <w:p w14:paraId="459AF7D3" w14:textId="77777777" w:rsidR="007638E9" w:rsidRPr="007638E9" w:rsidRDefault="007638E9" w:rsidP="007638E9">
      <w:pPr>
        <w:pStyle w:val="ConsPlusNormal0"/>
        <w:ind w:firstLine="567"/>
        <w:jc w:val="both"/>
        <w:rPr>
          <w:rFonts w:eastAsiaTheme="minorHAnsi" w:cs="Times New Roman"/>
          <w:sz w:val="28"/>
          <w:szCs w:val="28"/>
        </w:rPr>
      </w:pPr>
    </w:p>
    <w:p w14:paraId="65223DC1"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2.8. Требования к помещениям, в которых предоставляется муниципальная услуга.</w:t>
      </w:r>
    </w:p>
    <w:p w14:paraId="6DA808BA" w14:textId="23BFAAE6"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r w:rsidR="005C2003">
        <w:rPr>
          <w:rFonts w:cs="Times New Roman"/>
          <w:sz w:val="28"/>
          <w:szCs w:val="28"/>
        </w:rPr>
        <w:t>Администрации</w:t>
      </w:r>
      <w:r w:rsidRPr="007638E9">
        <w:rPr>
          <w:rFonts w:cs="Times New Roman"/>
          <w:sz w:val="28"/>
          <w:szCs w:val="28"/>
        </w:rPr>
        <w:t xml:space="preserve"> в информационно-телекоммуникационной сети "Интернет", а также на Едином портале.</w:t>
      </w:r>
    </w:p>
    <w:p w14:paraId="6263ABD3" w14:textId="77777777" w:rsidR="007638E9" w:rsidRPr="007638E9" w:rsidRDefault="007638E9" w:rsidP="007638E9">
      <w:pPr>
        <w:pStyle w:val="ConsPlusNormal0"/>
        <w:ind w:firstLine="567"/>
        <w:jc w:val="both"/>
        <w:rPr>
          <w:rFonts w:cs="Times New Roman"/>
          <w:sz w:val="28"/>
          <w:szCs w:val="28"/>
        </w:rPr>
      </w:pPr>
    </w:p>
    <w:p w14:paraId="24C398FE"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2.9. Показатели качества и доступности муниципальной услуги.</w:t>
      </w:r>
    </w:p>
    <w:p w14:paraId="7ED10BDB" w14:textId="4BA4CCD3"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Перечень показателей качества и доступности муниципальной услуги размещен на официальном сайте </w:t>
      </w:r>
      <w:r w:rsidR="005C2003">
        <w:rPr>
          <w:rFonts w:cs="Times New Roman"/>
          <w:sz w:val="28"/>
          <w:szCs w:val="28"/>
        </w:rPr>
        <w:t>Администрации</w:t>
      </w:r>
      <w:r w:rsidRPr="007638E9">
        <w:rPr>
          <w:rFonts w:cs="Times New Roman"/>
          <w:sz w:val="28"/>
          <w:szCs w:val="28"/>
        </w:rPr>
        <w:t xml:space="preserve"> в информационно-телекоммуникационной сети "Интернет", а также на Едином портале.</w:t>
      </w:r>
    </w:p>
    <w:p w14:paraId="34C0CA9E" w14:textId="77777777" w:rsidR="007638E9" w:rsidRPr="007638E9" w:rsidRDefault="007638E9" w:rsidP="007638E9">
      <w:pPr>
        <w:spacing w:after="0" w:line="240" w:lineRule="auto"/>
        <w:ind w:firstLine="709"/>
        <w:jc w:val="both"/>
        <w:rPr>
          <w:rFonts w:ascii="Times New Roman" w:hAnsi="Times New Roman" w:cs="Times New Roman"/>
          <w:sz w:val="28"/>
          <w:szCs w:val="28"/>
        </w:rPr>
      </w:pPr>
    </w:p>
    <w:p w14:paraId="6329E531"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594A61D0"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59760AD"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2.10.2. Информационная система, используемая для предоставления муниципальной услуги, - Единый портал, </w:t>
      </w:r>
      <w:proofErr w:type="spellStart"/>
      <w:r w:rsidRPr="007638E9">
        <w:rPr>
          <w:rFonts w:eastAsiaTheme="minorHAnsi" w:cs="Times New Roman"/>
          <w:sz w:val="28"/>
          <w:szCs w:val="28"/>
        </w:rPr>
        <w:t>СМЭВ</w:t>
      </w:r>
      <w:proofErr w:type="spellEnd"/>
      <w:r w:rsidRPr="007638E9">
        <w:rPr>
          <w:rFonts w:eastAsiaTheme="minorHAnsi" w:cs="Times New Roman"/>
          <w:sz w:val="28"/>
          <w:szCs w:val="28"/>
        </w:rPr>
        <w:t>.</w:t>
      </w:r>
    </w:p>
    <w:p w14:paraId="6B6486D7"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A95D694"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155919B"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ABFB6BC"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2.10.4 Предоставление муниципальной услуги в многофункциональном </w:t>
      </w:r>
      <w:r w:rsidRPr="007638E9">
        <w:rPr>
          <w:rFonts w:eastAsiaTheme="minorHAnsi" w:cs="Times New Roman"/>
          <w:sz w:val="28"/>
          <w:szCs w:val="28"/>
        </w:rPr>
        <w:lastRenderedPageBreak/>
        <w:t>центре осуществляется при наличии вступившего в силу соглашения о взаимодействии между ГБУ ЛО «МФЦ» и уполномоченным органом.</w:t>
      </w:r>
    </w:p>
    <w:p w14:paraId="67D21273"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011AC2E9"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C02586E"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2.11. Исчерпывающий перечень документов, необходимых для предоставления муниципальной услуги</w:t>
      </w:r>
    </w:p>
    <w:p w14:paraId="310764BB"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03B01BA6"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2.11.2. Формы заявления и документов приведены в приложении к настоящему регламенту.</w:t>
      </w:r>
    </w:p>
    <w:p w14:paraId="16216E3F"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B8F308B"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5F460D2D"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2.12.2. Основания для приостановления предоставления муниципальной услуги не предусмотрены.</w:t>
      </w:r>
    </w:p>
    <w:p w14:paraId="1D745888"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13752370" w14:textId="77777777" w:rsidR="007638E9" w:rsidRPr="007638E9" w:rsidRDefault="007638E9" w:rsidP="007638E9">
      <w:pPr>
        <w:pStyle w:val="ConsPlusNormal0"/>
        <w:ind w:firstLine="567"/>
        <w:jc w:val="center"/>
        <w:rPr>
          <w:rFonts w:eastAsiaTheme="minorHAnsi" w:cs="Times New Roman"/>
          <w:sz w:val="28"/>
          <w:szCs w:val="28"/>
        </w:rPr>
      </w:pPr>
    </w:p>
    <w:p w14:paraId="0FDD44D9" w14:textId="77777777" w:rsidR="007638E9" w:rsidRPr="007638E9" w:rsidRDefault="007638E9" w:rsidP="004745FF">
      <w:pPr>
        <w:pStyle w:val="ConsPlusNormal0"/>
        <w:numPr>
          <w:ilvl w:val="0"/>
          <w:numId w:val="7"/>
        </w:numPr>
        <w:autoSpaceDE/>
        <w:autoSpaceDN/>
        <w:jc w:val="center"/>
        <w:rPr>
          <w:rFonts w:eastAsiaTheme="minorHAnsi" w:cs="Times New Roman"/>
          <w:b/>
          <w:sz w:val="28"/>
          <w:szCs w:val="28"/>
        </w:rPr>
      </w:pPr>
      <w:r w:rsidRPr="007638E9">
        <w:rPr>
          <w:rFonts w:eastAsiaTheme="minorHAnsi" w:cs="Times New Roman"/>
          <w:b/>
          <w:sz w:val="28"/>
          <w:szCs w:val="28"/>
        </w:rPr>
        <w:t>Состав, последовательность и сроки выполнения административных процедур</w:t>
      </w:r>
    </w:p>
    <w:p w14:paraId="36A70569" w14:textId="77777777" w:rsidR="007638E9" w:rsidRPr="007638E9" w:rsidRDefault="007638E9" w:rsidP="007638E9">
      <w:pPr>
        <w:pStyle w:val="ConsPlusNormal0"/>
        <w:jc w:val="center"/>
        <w:rPr>
          <w:rFonts w:eastAsiaTheme="minorHAnsi" w:cs="Times New Roman"/>
          <w:sz w:val="28"/>
          <w:szCs w:val="28"/>
        </w:rPr>
      </w:pPr>
    </w:p>
    <w:p w14:paraId="4087590C" w14:textId="77777777" w:rsidR="007638E9" w:rsidRPr="007638E9" w:rsidRDefault="007638E9" w:rsidP="007638E9">
      <w:pPr>
        <w:pStyle w:val="ConsPlusNormal0"/>
        <w:ind w:firstLine="567"/>
        <w:jc w:val="center"/>
        <w:rPr>
          <w:rFonts w:eastAsiaTheme="minorHAnsi" w:cs="Times New Roman"/>
          <w:b/>
          <w:sz w:val="28"/>
          <w:szCs w:val="28"/>
        </w:rPr>
      </w:pPr>
      <w:r w:rsidRPr="007638E9">
        <w:rPr>
          <w:rFonts w:eastAsiaTheme="minorHAnsi" w:cs="Times New Roman"/>
          <w:b/>
          <w:sz w:val="28"/>
          <w:szCs w:val="28"/>
        </w:rPr>
        <w:t>3.1. Перечень осуществляемых при предоставлении муниципальной услуги административных процедур:</w:t>
      </w:r>
    </w:p>
    <w:p w14:paraId="236FFB47" w14:textId="77777777" w:rsidR="007638E9" w:rsidRPr="007638E9" w:rsidRDefault="007638E9" w:rsidP="007638E9">
      <w:pPr>
        <w:pStyle w:val="ConsPlusNormal0"/>
        <w:ind w:firstLine="567"/>
        <w:jc w:val="both"/>
        <w:rPr>
          <w:rFonts w:cs="Times New Roman"/>
          <w:sz w:val="28"/>
          <w:szCs w:val="28"/>
        </w:rPr>
      </w:pPr>
    </w:p>
    <w:p w14:paraId="1A078513"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3.1. Перечень осуществляемых при предоставлении муниципальной услуги административных процедур:</w:t>
      </w:r>
    </w:p>
    <w:p w14:paraId="2D88D8CF"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а) профилирование заявителя; </w:t>
      </w:r>
    </w:p>
    <w:p w14:paraId="75F24BCC"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б) прием заявления и документов; </w:t>
      </w:r>
    </w:p>
    <w:p w14:paraId="6B52BFB4"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в) межведомственное информационное взаимодействие;</w:t>
      </w:r>
    </w:p>
    <w:p w14:paraId="60913A20"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г) принятие решения о предоставлении (отказе в предоставлении) муниципальной услуги; </w:t>
      </w:r>
    </w:p>
    <w:p w14:paraId="3E6FC075"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д) предоставление результата муниципальной услуги. </w:t>
      </w:r>
    </w:p>
    <w:p w14:paraId="60371262" w14:textId="77777777" w:rsidR="007638E9" w:rsidRPr="007638E9" w:rsidRDefault="007638E9" w:rsidP="007638E9">
      <w:pPr>
        <w:pStyle w:val="ConsPlusNormal0"/>
        <w:ind w:firstLine="567"/>
        <w:jc w:val="both"/>
        <w:rPr>
          <w:rFonts w:eastAsiaTheme="minorHAnsi" w:cs="Times New Roman"/>
          <w:sz w:val="28"/>
          <w:szCs w:val="28"/>
        </w:rPr>
      </w:pPr>
    </w:p>
    <w:p w14:paraId="3BC91730" w14:textId="77777777" w:rsidR="007638E9" w:rsidRPr="007638E9" w:rsidRDefault="007638E9" w:rsidP="007638E9">
      <w:pPr>
        <w:pStyle w:val="ConsPlusNormal0"/>
        <w:ind w:firstLine="567"/>
        <w:rPr>
          <w:rFonts w:eastAsiaTheme="minorHAnsi" w:cs="Times New Roman"/>
          <w:sz w:val="28"/>
          <w:szCs w:val="28"/>
        </w:rPr>
      </w:pPr>
      <w:r w:rsidRPr="007638E9">
        <w:rPr>
          <w:rFonts w:eastAsiaTheme="minorHAnsi" w:cs="Times New Roman"/>
          <w:sz w:val="28"/>
          <w:szCs w:val="28"/>
        </w:rPr>
        <w:t>3.2. Профилирование заявителя.</w:t>
      </w:r>
    </w:p>
    <w:p w14:paraId="2C8B6142"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7A1EEC20" w14:textId="0C52A85A"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0F558EF3"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Идентификаторы категорий (признаков) заявителей приведены в приложении к настоящему регламенту (таблица № 1).</w:t>
      </w:r>
    </w:p>
    <w:p w14:paraId="6059B58D" w14:textId="77777777" w:rsidR="007638E9" w:rsidRPr="007638E9" w:rsidRDefault="007638E9" w:rsidP="007638E9">
      <w:pPr>
        <w:pStyle w:val="ConsPlusNormal0"/>
        <w:ind w:firstLine="567"/>
        <w:jc w:val="both"/>
        <w:rPr>
          <w:rFonts w:eastAsiaTheme="minorHAnsi" w:cs="Times New Roman"/>
          <w:sz w:val="28"/>
          <w:szCs w:val="28"/>
        </w:rPr>
      </w:pPr>
    </w:p>
    <w:p w14:paraId="6C96C1AE" w14:textId="77777777" w:rsidR="007638E9" w:rsidRPr="007638E9" w:rsidRDefault="007638E9" w:rsidP="007638E9">
      <w:pPr>
        <w:pStyle w:val="ConsPlusNormal0"/>
        <w:ind w:firstLine="709"/>
        <w:jc w:val="both"/>
        <w:rPr>
          <w:rFonts w:eastAsiaTheme="minorHAnsi" w:cs="Times New Roman"/>
          <w:sz w:val="28"/>
          <w:szCs w:val="28"/>
        </w:rPr>
      </w:pPr>
      <w:r w:rsidRPr="007638E9">
        <w:rPr>
          <w:rFonts w:eastAsiaTheme="minorHAnsi" w:cs="Times New Roman"/>
          <w:sz w:val="28"/>
          <w:szCs w:val="28"/>
        </w:rPr>
        <w:t>3.3. Прием запроса и документов и (или) информации, необходимых для предоставления муниципальной услуги.</w:t>
      </w:r>
    </w:p>
    <w:p w14:paraId="6E9119C8" w14:textId="77777777" w:rsidR="007638E9" w:rsidRPr="007638E9" w:rsidRDefault="007638E9" w:rsidP="007638E9">
      <w:pPr>
        <w:pStyle w:val="ConsPlusNormal0"/>
        <w:ind w:firstLine="709"/>
        <w:jc w:val="both"/>
        <w:rPr>
          <w:rFonts w:eastAsiaTheme="minorHAnsi" w:cs="Times New Roman"/>
          <w:sz w:val="28"/>
          <w:szCs w:val="28"/>
        </w:rPr>
      </w:pPr>
      <w:r w:rsidRPr="007638E9">
        <w:rPr>
          <w:rFonts w:eastAsiaTheme="minorHAnsi" w:cs="Times New Roman"/>
          <w:sz w:val="28"/>
          <w:szCs w:val="28"/>
        </w:rPr>
        <w:t xml:space="preserve">3.3.1. Состав запроса и перечень документов и (или) информации, необходимых для предоставления </w:t>
      </w:r>
      <w:r w:rsidRPr="007638E9">
        <w:rPr>
          <w:rFonts w:eastAsia="Calibri" w:cs="Times New Roman"/>
          <w:sz w:val="28"/>
          <w:szCs w:val="28"/>
        </w:rPr>
        <w:t xml:space="preserve">муниципальной </w:t>
      </w:r>
      <w:r w:rsidRPr="007638E9">
        <w:rPr>
          <w:rFonts w:eastAsiaTheme="minorHAnsi" w:cs="Times New Roman"/>
          <w:sz w:val="28"/>
          <w:szCs w:val="28"/>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14:paraId="4F970B4F"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sidRPr="007638E9">
          <w:rPr>
            <w:rFonts w:eastAsiaTheme="minorHAnsi" w:cs="Times New Roman"/>
            <w:sz w:val="28"/>
            <w:szCs w:val="28"/>
          </w:rPr>
          <w:t>статьями 9</w:t>
        </w:r>
      </w:hyperlink>
      <w:r w:rsidRPr="007638E9">
        <w:rPr>
          <w:rFonts w:eastAsiaTheme="minorHAnsi" w:cs="Times New Roman"/>
          <w:sz w:val="28"/>
          <w:szCs w:val="28"/>
        </w:rPr>
        <w:t xml:space="preserve">, </w:t>
      </w:r>
      <w:hyperlink r:id="rId9" w:tooltip="https://login.consultant.ru/link/?req=doc&amp;base=LAW&amp;n=494999&amp;dst=100202" w:history="1">
        <w:r w:rsidRPr="007638E9">
          <w:rPr>
            <w:rFonts w:eastAsiaTheme="minorHAnsi" w:cs="Times New Roman"/>
            <w:sz w:val="28"/>
            <w:szCs w:val="28"/>
          </w:rPr>
          <w:t>10</w:t>
        </w:r>
      </w:hyperlink>
      <w:r w:rsidRPr="007638E9">
        <w:rPr>
          <w:rFonts w:eastAsiaTheme="minorHAnsi" w:cs="Times New Roman"/>
          <w:sz w:val="28"/>
          <w:szCs w:val="28"/>
        </w:rPr>
        <w:t xml:space="preserve"> и </w:t>
      </w:r>
      <w:hyperlink r:id="rId10" w:tooltip="https://login.consultant.ru/link/?req=doc&amp;base=LAW&amp;n=494999&amp;dst=100243" w:history="1">
        <w:r w:rsidRPr="007638E9">
          <w:rPr>
            <w:rFonts w:eastAsiaTheme="minorHAnsi" w:cs="Times New Roman"/>
            <w:sz w:val="28"/>
            <w:szCs w:val="28"/>
          </w:rPr>
          <w:t>14</w:t>
        </w:r>
      </w:hyperlink>
      <w:r w:rsidRPr="007638E9">
        <w:rPr>
          <w:rFonts w:eastAsiaTheme="minorHAnsi"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099C710"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При предоставлении государственной услуги в электронной форме </w:t>
      </w:r>
      <w:r w:rsidRPr="007638E9">
        <w:rPr>
          <w:rFonts w:eastAsiaTheme="minorHAnsi" w:cs="Times New Roman"/>
          <w:sz w:val="28"/>
          <w:szCs w:val="28"/>
        </w:rPr>
        <w:lastRenderedPageBreak/>
        <w:t>идентификация и аутентификация могут осуществляться посредством:</w:t>
      </w:r>
    </w:p>
    <w:p w14:paraId="5676AA32" w14:textId="77777777"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16C23E5" w14:textId="5A11352C" w:rsidR="007638E9" w:rsidRPr="007638E9" w:rsidRDefault="007638E9" w:rsidP="007638E9">
      <w:pPr>
        <w:pStyle w:val="ConsPlusNormal0"/>
        <w:ind w:firstLine="567"/>
        <w:jc w:val="both"/>
        <w:rPr>
          <w:rFonts w:eastAsiaTheme="minorHAnsi" w:cs="Times New Roman"/>
          <w:sz w:val="28"/>
          <w:szCs w:val="28"/>
        </w:rPr>
      </w:pPr>
      <w:r w:rsidRPr="007638E9">
        <w:rPr>
          <w:rFonts w:eastAsiaTheme="minorHAnsi" w:cs="Times New Roman"/>
          <w:sz w:val="28"/>
          <w:szCs w:val="28"/>
        </w:rPr>
        <w:t xml:space="preserve">2) информационных технологий, предусмотренных </w:t>
      </w:r>
      <w:hyperlink r:id="rId11" w:tooltip="https://login.consultant.ru/link/?req=doc&amp;base=LAW&amp;n=494999&amp;dst=100189" w:history="1">
        <w:r w:rsidRPr="007638E9">
          <w:rPr>
            <w:rFonts w:eastAsiaTheme="minorHAnsi" w:cs="Times New Roman"/>
            <w:sz w:val="28"/>
            <w:szCs w:val="28"/>
          </w:rPr>
          <w:t>статьями 9</w:t>
        </w:r>
      </w:hyperlink>
      <w:r w:rsidRPr="007638E9">
        <w:rPr>
          <w:rFonts w:eastAsiaTheme="minorHAnsi" w:cs="Times New Roman"/>
          <w:sz w:val="28"/>
          <w:szCs w:val="28"/>
        </w:rPr>
        <w:t xml:space="preserve">, </w:t>
      </w:r>
      <w:hyperlink r:id="rId12" w:tooltip="https://login.consultant.ru/link/?req=doc&amp;base=LAW&amp;n=494999&amp;dst=100202" w:history="1">
        <w:r w:rsidRPr="007638E9">
          <w:rPr>
            <w:rFonts w:eastAsiaTheme="minorHAnsi" w:cs="Times New Roman"/>
            <w:sz w:val="28"/>
            <w:szCs w:val="28"/>
          </w:rPr>
          <w:t>10</w:t>
        </w:r>
      </w:hyperlink>
      <w:r w:rsidRPr="007638E9">
        <w:rPr>
          <w:rFonts w:eastAsiaTheme="minorHAnsi" w:cs="Times New Roman"/>
          <w:sz w:val="28"/>
          <w:szCs w:val="28"/>
        </w:rPr>
        <w:t xml:space="preserve"> и </w:t>
      </w:r>
      <w:hyperlink r:id="rId13" w:tooltip="https://login.consultant.ru/link/?req=doc&amp;base=LAW&amp;n=494999&amp;dst=100243" w:history="1">
        <w:r w:rsidRPr="007638E9">
          <w:rPr>
            <w:rFonts w:eastAsiaTheme="minorHAnsi" w:cs="Times New Roman"/>
            <w:sz w:val="28"/>
            <w:szCs w:val="28"/>
          </w:rPr>
          <w:t>14</w:t>
        </w:r>
      </w:hyperlink>
      <w:r w:rsidRPr="007638E9">
        <w:rPr>
          <w:rFonts w:eastAsiaTheme="minorHAnsi" w:cs="Times New Roman"/>
          <w:sz w:val="28"/>
          <w:szCs w:val="28"/>
        </w:rPr>
        <w:t xml:space="preserve"> Федерального закона № 572-ФЗ</w:t>
      </w:r>
      <w:r w:rsidR="005C2003">
        <w:rPr>
          <w:rFonts w:eastAsiaTheme="minorHAnsi" w:cs="Times New Roman"/>
          <w:sz w:val="28"/>
          <w:szCs w:val="28"/>
        </w:rPr>
        <w:t>.</w:t>
      </w:r>
    </w:p>
    <w:p w14:paraId="4CA9D8F7" w14:textId="77777777" w:rsidR="007638E9" w:rsidRPr="007638E9" w:rsidRDefault="007638E9" w:rsidP="007638E9">
      <w:pPr>
        <w:pStyle w:val="ConsPlusNormal0"/>
        <w:ind w:firstLine="609"/>
        <w:jc w:val="both"/>
        <w:rPr>
          <w:rFonts w:eastAsiaTheme="minorHAnsi" w:cs="Times New Roman"/>
          <w:sz w:val="28"/>
          <w:szCs w:val="28"/>
        </w:rPr>
      </w:pPr>
      <w:r w:rsidRPr="007638E9">
        <w:rPr>
          <w:rFonts w:eastAsiaTheme="minorHAnsi" w:cs="Times New Roman"/>
          <w:sz w:val="28"/>
          <w:szCs w:val="28"/>
        </w:rPr>
        <w:t>3.3.3.</w:t>
      </w:r>
      <w:r w:rsidRPr="007638E9">
        <w:rPr>
          <w:rFonts w:cs="Times New Roman"/>
          <w:sz w:val="28"/>
          <w:szCs w:val="28"/>
        </w:rPr>
        <w:t xml:space="preserve"> </w:t>
      </w:r>
      <w:r w:rsidRPr="007638E9">
        <w:rPr>
          <w:rFonts w:eastAsiaTheme="minorHAnsi" w:cs="Times New Roman"/>
          <w:sz w:val="28"/>
          <w:szCs w:val="28"/>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14:paraId="2AF54E3A" w14:textId="77777777" w:rsidR="007638E9" w:rsidRPr="007638E9" w:rsidRDefault="007638E9" w:rsidP="007638E9">
      <w:pPr>
        <w:pStyle w:val="ConsPlusNormal0"/>
        <w:ind w:firstLine="609"/>
        <w:jc w:val="both"/>
        <w:rPr>
          <w:rFonts w:eastAsiaTheme="minorHAnsi" w:cs="Times New Roman"/>
          <w:sz w:val="28"/>
          <w:szCs w:val="28"/>
        </w:rPr>
      </w:pPr>
      <w:r w:rsidRPr="007638E9">
        <w:rPr>
          <w:rFonts w:eastAsiaTheme="minorHAnsi" w:cs="Times New Roman"/>
          <w:sz w:val="28"/>
          <w:szCs w:val="28"/>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14:paraId="1FC6E063" w14:textId="7F991AE5" w:rsidR="007638E9" w:rsidRPr="007638E9" w:rsidRDefault="007638E9" w:rsidP="007638E9">
      <w:pPr>
        <w:pStyle w:val="ConsPlusNormal0"/>
        <w:tabs>
          <w:tab w:val="left" w:pos="1418"/>
        </w:tabs>
        <w:ind w:firstLine="567"/>
        <w:jc w:val="both"/>
        <w:rPr>
          <w:rFonts w:cs="Times New Roman"/>
          <w:sz w:val="28"/>
          <w:szCs w:val="28"/>
        </w:rPr>
      </w:pPr>
      <w:r w:rsidRPr="007638E9">
        <w:rPr>
          <w:rFonts w:cs="Times New Roman"/>
          <w:sz w:val="28"/>
          <w:szCs w:val="28"/>
        </w:rPr>
        <w:t xml:space="preserve">3.3.5. Срок регистрации запроса и документов и (или) информации, необходимых для предоставления муниципальной услуги, в </w:t>
      </w:r>
      <w:proofErr w:type="spellStart"/>
      <w:r w:rsidRPr="007638E9">
        <w:rPr>
          <w:rFonts w:cs="Times New Roman"/>
          <w:sz w:val="28"/>
          <w:szCs w:val="28"/>
        </w:rPr>
        <w:t>ОМСУ</w:t>
      </w:r>
      <w:proofErr w:type="spellEnd"/>
      <w:r w:rsidRPr="007638E9">
        <w:rPr>
          <w:rFonts w:cs="Times New Roman"/>
          <w:sz w:val="28"/>
          <w:szCs w:val="28"/>
        </w:rPr>
        <w:t xml:space="preserve"> или  МФЦ составляет: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proofErr w:type="spellStart"/>
      <w:r w:rsidR="005C2003" w:rsidRPr="007D574B">
        <w:rPr>
          <w:rFonts w:cs="Arial"/>
          <w:color w:val="000000"/>
          <w:sz w:val="28"/>
          <w:szCs w:val="28"/>
          <w:lang w:eastAsia="ru-RU"/>
        </w:rPr>
        <w:t>КУИ</w:t>
      </w:r>
      <w:proofErr w:type="spellEnd"/>
      <w:r w:rsidR="005C2003" w:rsidRPr="007D574B">
        <w:rPr>
          <w:rFonts w:cs="Arial"/>
          <w:color w:val="000000"/>
          <w:sz w:val="28"/>
          <w:szCs w:val="28"/>
          <w:lang w:eastAsia="ru-RU"/>
        </w:rPr>
        <w:t xml:space="preserve"> </w:t>
      </w:r>
      <w:r w:rsidR="005C2003" w:rsidRPr="007D574B">
        <w:rPr>
          <w:rFonts w:cs="Arial"/>
          <w:bCs/>
          <w:color w:val="000000"/>
          <w:sz w:val="28"/>
          <w:szCs w:val="28"/>
          <w:lang w:eastAsia="ru-RU"/>
        </w:rPr>
        <w:t>Гатчинского муниципального округа</w:t>
      </w:r>
      <w:r w:rsidR="005C2003" w:rsidRPr="007638E9">
        <w:rPr>
          <w:rFonts w:cs="Times New Roman"/>
          <w:sz w:val="28"/>
          <w:szCs w:val="28"/>
        </w:rPr>
        <w:t xml:space="preserve"> </w:t>
      </w:r>
      <w:r w:rsidRPr="007638E9">
        <w:rPr>
          <w:rFonts w:cs="Times New Roman"/>
          <w:sz w:val="28"/>
          <w:szCs w:val="28"/>
        </w:rPr>
        <w:t>на бумажном носителе - в день передачи документов.</w:t>
      </w:r>
    </w:p>
    <w:p w14:paraId="2B9AFD39" w14:textId="77777777" w:rsidR="007638E9" w:rsidRPr="007638E9" w:rsidRDefault="007638E9" w:rsidP="007638E9">
      <w:pPr>
        <w:pStyle w:val="ConsPlusNormal0"/>
        <w:tabs>
          <w:tab w:val="left" w:pos="1418"/>
        </w:tabs>
        <w:ind w:firstLine="567"/>
        <w:jc w:val="both"/>
        <w:rPr>
          <w:rFonts w:cs="Times New Roman"/>
          <w:sz w:val="28"/>
          <w:szCs w:val="28"/>
        </w:rPr>
      </w:pPr>
    </w:p>
    <w:p w14:paraId="73F14394"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3.4. Межведомственное информационное взаимодействие</w:t>
      </w:r>
    </w:p>
    <w:p w14:paraId="09BA76BC"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5169C869" w14:textId="77777777" w:rsidR="007638E9" w:rsidRPr="007638E9" w:rsidRDefault="007638E9" w:rsidP="007638E9">
      <w:pPr>
        <w:widowControl w:val="0"/>
        <w:spacing w:after="0" w:line="240" w:lineRule="auto"/>
        <w:ind w:firstLine="567"/>
        <w:jc w:val="both"/>
        <w:rPr>
          <w:rFonts w:ascii="Times New Roman" w:eastAsia="Times New Roman" w:hAnsi="Times New Roman" w:cs="Times New Roman"/>
          <w:sz w:val="28"/>
          <w:szCs w:val="28"/>
        </w:rPr>
      </w:pPr>
      <w:r w:rsidRPr="007638E9">
        <w:rPr>
          <w:rFonts w:ascii="Times New Roman" w:eastAsia="Times New Roman" w:hAnsi="Times New Roman" w:cs="Times New Roman"/>
          <w:sz w:val="28"/>
          <w:szCs w:val="28"/>
        </w:rPr>
        <w:t>1) сведения из Единого государственного реестра недвижимости об объекте недвижимости (ЕГРН);</w:t>
      </w:r>
    </w:p>
    <w:p w14:paraId="623A543C" w14:textId="77777777" w:rsidR="007638E9" w:rsidRPr="007638E9" w:rsidRDefault="007638E9" w:rsidP="007638E9">
      <w:pPr>
        <w:widowControl w:val="0"/>
        <w:spacing w:after="0" w:line="240" w:lineRule="auto"/>
        <w:ind w:firstLine="567"/>
        <w:jc w:val="both"/>
        <w:rPr>
          <w:rFonts w:ascii="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Росреестр.</w:t>
      </w:r>
    </w:p>
    <w:p w14:paraId="72BE77CE" w14:textId="77777777" w:rsidR="007638E9" w:rsidRPr="007638E9" w:rsidRDefault="007638E9" w:rsidP="007638E9">
      <w:pPr>
        <w:widowControl w:val="0"/>
        <w:spacing w:after="0" w:line="240" w:lineRule="auto"/>
        <w:ind w:firstLine="567"/>
        <w:jc w:val="both"/>
        <w:rPr>
          <w:rFonts w:ascii="Times New Roman" w:hAnsi="Times New Roman" w:cs="Times New Roman"/>
          <w:sz w:val="28"/>
          <w:szCs w:val="28"/>
        </w:rPr>
      </w:pPr>
      <w:r w:rsidRPr="007638E9">
        <w:rPr>
          <w:rFonts w:ascii="Times New Roman" w:hAnsi="Times New Roman" w:cs="Times New Roman"/>
          <w:sz w:val="28"/>
          <w:szCs w:val="28"/>
        </w:rPr>
        <w:t>2) сведения из Единого государственного реестра юридических лиц в случае, если заявителем является юридическое лицо;</w:t>
      </w:r>
    </w:p>
    <w:p w14:paraId="10071D43" w14:textId="77777777" w:rsidR="007638E9" w:rsidRPr="007638E9" w:rsidRDefault="007638E9" w:rsidP="007638E9">
      <w:pPr>
        <w:widowControl w:val="0"/>
        <w:spacing w:after="0" w:line="240" w:lineRule="auto"/>
        <w:ind w:firstLine="567"/>
        <w:jc w:val="both"/>
        <w:rPr>
          <w:rFonts w:ascii="Times New Roman" w:eastAsia="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Федеральную налоговую службу.</w:t>
      </w:r>
    </w:p>
    <w:p w14:paraId="7BFA5DE4" w14:textId="77777777" w:rsidR="007638E9" w:rsidRPr="007638E9" w:rsidRDefault="007638E9" w:rsidP="007638E9">
      <w:pPr>
        <w:pStyle w:val="a3"/>
        <w:widowControl w:val="0"/>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 xml:space="preserve">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w:t>
      </w:r>
      <w:r w:rsidRPr="007638E9">
        <w:rPr>
          <w:rFonts w:ascii="Times New Roman" w:eastAsia="Times New Roman" w:hAnsi="Times New Roman" w:cs="Times New Roman"/>
          <w:color w:val="000000"/>
          <w:sz w:val="28"/>
          <w:szCs w:val="28"/>
          <w:lang w:bidi="ru-RU"/>
        </w:rPr>
        <w:lastRenderedPageBreak/>
        <w:t>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14:paraId="4EF0E9C4" w14:textId="77777777" w:rsidR="007638E9" w:rsidRPr="007638E9" w:rsidRDefault="007638E9" w:rsidP="007638E9">
      <w:pPr>
        <w:pStyle w:val="a3"/>
        <w:widowControl w:val="0"/>
        <w:spacing w:after="0" w:line="240" w:lineRule="auto"/>
        <w:ind w:left="0" w:firstLine="567"/>
        <w:jc w:val="both"/>
        <w:rPr>
          <w:rFonts w:ascii="Times New Roman" w:eastAsia="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ОМС.</w:t>
      </w:r>
    </w:p>
    <w:p w14:paraId="0B44DA73" w14:textId="77777777" w:rsidR="007638E9" w:rsidRPr="007638E9" w:rsidRDefault="007638E9" w:rsidP="007638E9">
      <w:pPr>
        <w:widowControl w:val="0"/>
        <w:spacing w:after="0" w:line="240" w:lineRule="auto"/>
        <w:ind w:firstLine="709"/>
        <w:jc w:val="both"/>
        <w:rPr>
          <w:rFonts w:ascii="Times New Roman" w:hAnsi="Times New Roman" w:cs="Times New Roman"/>
          <w:color w:val="FF0000"/>
          <w:sz w:val="28"/>
          <w:szCs w:val="28"/>
        </w:rPr>
      </w:pPr>
      <w:r w:rsidRPr="007638E9">
        <w:rPr>
          <w:rFonts w:ascii="Times New Roman" w:eastAsia="Times New Roman" w:hAnsi="Times New Roman" w:cs="Times New Roman"/>
          <w:color w:val="000000"/>
          <w:sz w:val="28"/>
          <w:szCs w:val="28"/>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sidRPr="007638E9">
        <w:rPr>
          <w:rFonts w:ascii="Times New Roman" w:hAnsi="Times New Roman" w:cs="Times New Roman"/>
          <w:color w:val="FF0000"/>
          <w:sz w:val="28"/>
          <w:szCs w:val="28"/>
        </w:rPr>
        <w:t>.</w:t>
      </w:r>
    </w:p>
    <w:p w14:paraId="6B7D23E0"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sz w:val="28"/>
          <w:szCs w:val="28"/>
        </w:rPr>
        <w:t>Указанный информационный запрос направляется в Комитет градостроительной политики Ленинградской области.</w:t>
      </w:r>
    </w:p>
    <w:p w14:paraId="3AD627C2"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44C02028"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sz w:val="28"/>
          <w:szCs w:val="28"/>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199E80D7"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lastRenderedPageBreak/>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14:paraId="70C17791" w14:textId="77777777" w:rsidR="007638E9" w:rsidRPr="007638E9" w:rsidRDefault="007638E9" w:rsidP="007638E9">
      <w:pPr>
        <w:widowControl w:val="0"/>
        <w:spacing w:after="0" w:line="240" w:lineRule="auto"/>
        <w:ind w:firstLine="709"/>
        <w:jc w:val="both"/>
        <w:rPr>
          <w:rFonts w:ascii="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Министерство экономического развития Российской Федерации.</w:t>
      </w:r>
    </w:p>
    <w:p w14:paraId="4914F01C"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434C3485"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sz w:val="28"/>
          <w:szCs w:val="28"/>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5D879DB1"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14:paraId="36B9852A"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sz w:val="28"/>
          <w:szCs w:val="28"/>
        </w:rPr>
        <w:t>Указанный информационный запрос направляется в Правительство Российской Федерации.</w:t>
      </w:r>
    </w:p>
    <w:p w14:paraId="06366B63"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14:paraId="70C2613F" w14:textId="77777777" w:rsidR="007638E9" w:rsidRPr="007638E9" w:rsidRDefault="007638E9" w:rsidP="007638E9">
      <w:pPr>
        <w:widowControl w:val="0"/>
        <w:spacing w:after="0" w:line="240" w:lineRule="auto"/>
        <w:ind w:firstLine="709"/>
        <w:jc w:val="both"/>
        <w:rPr>
          <w:rFonts w:ascii="Times New Roman" w:eastAsia="Times New Roman" w:hAnsi="Times New Roman" w:cs="Times New Roman"/>
          <w:sz w:val="28"/>
          <w:szCs w:val="28"/>
          <w:lang w:eastAsia="ru-RU"/>
        </w:rPr>
      </w:pPr>
      <w:r w:rsidRPr="007638E9">
        <w:rPr>
          <w:rFonts w:ascii="Times New Roman" w:hAnsi="Times New Roman" w:cs="Times New Roman"/>
          <w:sz w:val="28"/>
          <w:szCs w:val="28"/>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6C199523"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2C7B453F"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Федеральную службу по надзору в сфере природопользования.</w:t>
      </w:r>
    </w:p>
    <w:p w14:paraId="101C3A29"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sidRPr="007638E9">
        <w:rPr>
          <w:rFonts w:ascii="Times New Roman" w:hAnsi="Times New Roman" w:cs="Times New Roman"/>
          <w:sz w:val="28"/>
          <w:szCs w:val="28"/>
        </w:rPr>
        <w:t>Указанный информационный запрос направляется в Северо-Западное территориальное управление Федерального агентства по рыболовству;</w:t>
      </w:r>
    </w:p>
    <w:p w14:paraId="25EFFA2F"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 xml:space="preserve">12) сведения о наличии договора пользования водными биологическими </w:t>
      </w:r>
      <w:r w:rsidRPr="007638E9">
        <w:rPr>
          <w:rFonts w:ascii="Times New Roman" w:eastAsia="Times New Roman" w:hAnsi="Times New Roman" w:cs="Times New Roman"/>
          <w:color w:val="000000"/>
          <w:sz w:val="28"/>
          <w:szCs w:val="28"/>
          <w:lang w:bidi="ru-RU"/>
        </w:rPr>
        <w:lastRenderedPageBreak/>
        <w:t>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025D94E6"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hAnsi="Times New Roman" w:cs="Times New Roman"/>
          <w:sz w:val="28"/>
          <w:szCs w:val="28"/>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14:paraId="5B25FB64"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14:paraId="5B2A223E"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14:paraId="7A70791D"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14:paraId="47E35082"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14:paraId="7694788B"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8"/>
          <w:szCs w:val="28"/>
        </w:rPr>
      </w:pPr>
      <w:r w:rsidRPr="007638E9">
        <w:rPr>
          <w:rFonts w:ascii="Times New Roman" w:eastAsia="Times New Roman" w:hAnsi="Times New Roman" w:cs="Times New Roman"/>
          <w:color w:val="000000"/>
          <w:sz w:val="28"/>
          <w:szCs w:val="28"/>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sidRPr="007638E9">
        <w:rPr>
          <w:rFonts w:ascii="Times New Roman" w:eastAsia="Times New Roman" w:hAnsi="Times New Roman" w:cs="Times New Roman"/>
          <w:sz w:val="28"/>
          <w:szCs w:val="28"/>
          <w:lang w:bidi="ru-RU"/>
        </w:rPr>
        <w:t>)</w:t>
      </w:r>
      <w:r w:rsidRPr="007638E9">
        <w:rPr>
          <w:rFonts w:ascii="Times New Roman" w:hAnsi="Times New Roman" w:cs="Times New Roman"/>
          <w:sz w:val="28"/>
          <w:szCs w:val="28"/>
        </w:rPr>
        <w:t>;</w:t>
      </w:r>
    </w:p>
    <w:p w14:paraId="38E16D39"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Указанный информационный запрос направляется в Организацию, предоставившую жилье.</w:t>
      </w:r>
    </w:p>
    <w:p w14:paraId="3B27FFF2"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color w:val="FF0000"/>
          <w:sz w:val="28"/>
          <w:szCs w:val="28"/>
        </w:rPr>
      </w:pPr>
      <w:r w:rsidRPr="007638E9">
        <w:rPr>
          <w:rFonts w:ascii="Times New Roman" w:eastAsia="Times New Roman" w:hAnsi="Times New Roman" w:cs="Times New Roman"/>
          <w:color w:val="000000"/>
          <w:sz w:val="28"/>
          <w:szCs w:val="28"/>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14:paraId="0892B166"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8"/>
          <w:szCs w:val="28"/>
          <w:lang w:bidi="ru-RU"/>
        </w:rPr>
      </w:pPr>
      <w:r w:rsidRPr="007638E9">
        <w:rPr>
          <w:rFonts w:ascii="Times New Roman" w:hAnsi="Times New Roman" w:cs="Times New Roman"/>
          <w:sz w:val="28"/>
          <w:szCs w:val="28"/>
        </w:rPr>
        <w:t>Указанный информационный запрос направляется в Ленинградский областной комитет по управлению государственным имуществом</w:t>
      </w:r>
      <w:r w:rsidRPr="007638E9">
        <w:rPr>
          <w:rFonts w:ascii="Times New Roman" w:eastAsia="Times New Roman" w:hAnsi="Times New Roman" w:cs="Times New Roman"/>
          <w:sz w:val="28"/>
          <w:szCs w:val="28"/>
          <w:lang w:bidi="ru-RU"/>
        </w:rPr>
        <w:t>;</w:t>
      </w:r>
    </w:p>
    <w:p w14:paraId="7EAC384B"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sz w:val="28"/>
          <w:szCs w:val="28"/>
          <w:lang w:bidi="ru-RU"/>
        </w:rPr>
        <w:t xml:space="preserve">17) Сведения о наличии </w:t>
      </w:r>
      <w:r w:rsidRPr="007638E9">
        <w:rPr>
          <w:rFonts w:ascii="Times New Roman" w:eastAsia="Times New Roman" w:hAnsi="Times New Roman" w:cs="Times New Roman"/>
          <w:color w:val="000000"/>
          <w:sz w:val="28"/>
          <w:szCs w:val="28"/>
          <w:lang w:bidi="ru-RU"/>
        </w:rPr>
        <w:t xml:space="preserve">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w:t>
      </w:r>
      <w:r w:rsidRPr="007638E9">
        <w:rPr>
          <w:rFonts w:ascii="Times New Roman" w:eastAsia="Times New Roman" w:hAnsi="Times New Roman" w:cs="Times New Roman"/>
          <w:color w:val="000000"/>
          <w:sz w:val="28"/>
          <w:szCs w:val="28"/>
          <w:lang w:bidi="ru-RU"/>
        </w:rPr>
        <w:lastRenderedPageBreak/>
        <w:t>отдельных категорий граждан, за предоставлением в безвозмездное пользование (с приложением документа при наличии);</w:t>
      </w:r>
    </w:p>
    <w:p w14:paraId="2FF895D3"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8"/>
          <w:szCs w:val="28"/>
          <w:lang w:bidi="ru-RU"/>
        </w:rPr>
      </w:pPr>
      <w:r w:rsidRPr="007638E9">
        <w:rPr>
          <w:rFonts w:ascii="Times New Roman" w:eastAsia="Times New Roman" w:hAnsi="Times New Roman" w:cs="Times New Roman"/>
          <w:sz w:val="28"/>
          <w:szCs w:val="28"/>
          <w:lang w:bidi="ru-RU"/>
        </w:rPr>
        <w:t>Указанный информационный запрос направляется в Правительство Ленинградской области.</w:t>
      </w:r>
    </w:p>
    <w:p w14:paraId="6E988DCD"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8"/>
          <w:szCs w:val="28"/>
        </w:rPr>
      </w:pPr>
      <w:r w:rsidRPr="007638E9">
        <w:rPr>
          <w:rFonts w:ascii="Times New Roman" w:eastAsia="Times New Roman" w:hAnsi="Times New Roman" w:cs="Times New Roman"/>
          <w:color w:val="000000"/>
          <w:sz w:val="28"/>
          <w:szCs w:val="28"/>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sidRPr="007638E9">
        <w:rPr>
          <w:rFonts w:ascii="Times New Roman" w:eastAsia="Times New Roman" w:hAnsi="Times New Roman" w:cs="Times New Roman"/>
          <w:sz w:val="28"/>
          <w:szCs w:val="28"/>
          <w:lang w:bidi="ru-RU"/>
        </w:rPr>
        <w:t>наличии)</w:t>
      </w:r>
      <w:r w:rsidRPr="007638E9">
        <w:rPr>
          <w:rFonts w:ascii="Times New Roman" w:hAnsi="Times New Roman" w:cs="Times New Roman"/>
          <w:sz w:val="28"/>
          <w:szCs w:val="28"/>
        </w:rPr>
        <w:t>;</w:t>
      </w:r>
    </w:p>
    <w:p w14:paraId="6D84DC9E" w14:textId="77777777" w:rsidR="007638E9" w:rsidRPr="007638E9" w:rsidRDefault="007638E9" w:rsidP="007638E9">
      <w:pPr>
        <w:pStyle w:val="a3"/>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8"/>
          <w:szCs w:val="28"/>
        </w:rPr>
      </w:pPr>
      <w:r w:rsidRPr="007638E9">
        <w:rPr>
          <w:rFonts w:ascii="Times New Roman" w:hAnsi="Times New Roman" w:cs="Times New Roman"/>
          <w:sz w:val="28"/>
          <w:szCs w:val="28"/>
        </w:rPr>
        <w:t>Указанный информационный запрос направляется в Федеральное казначейство Российской Федерации.</w:t>
      </w:r>
    </w:p>
    <w:p w14:paraId="1D109003" w14:textId="77777777" w:rsidR="007638E9" w:rsidRPr="007638E9" w:rsidRDefault="007638E9" w:rsidP="007638E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14:paraId="1F718B40" w14:textId="77777777" w:rsidR="007638E9" w:rsidRPr="007638E9" w:rsidRDefault="007638E9" w:rsidP="007638E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Указанный информационный запрос направляется в кадровую службу работодателя, Федеральную налоговую службу, Социальный фонд России.</w:t>
      </w:r>
    </w:p>
    <w:p w14:paraId="61F7C6A7" w14:textId="77777777" w:rsidR="007638E9" w:rsidRPr="007638E9" w:rsidRDefault="007638E9" w:rsidP="007638E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sidRPr="007638E9">
        <w:rPr>
          <w:rFonts w:ascii="Times New Roman" w:hAnsi="Times New Roman" w:cs="Times New Roman"/>
          <w:sz w:val="28"/>
          <w:szCs w:val="28"/>
        </w:rPr>
        <w:t xml:space="preserve"> </w:t>
      </w:r>
      <w:r w:rsidRPr="007638E9">
        <w:rPr>
          <w:rFonts w:ascii="Times New Roman" w:eastAsia="Times New Roman" w:hAnsi="Times New Roman" w:cs="Times New Roman"/>
          <w:color w:val="000000"/>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14:paraId="798CDB8B" w14:textId="77777777" w:rsidR="007638E9" w:rsidRPr="007638E9" w:rsidRDefault="007638E9" w:rsidP="007638E9">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8"/>
          <w:szCs w:val="28"/>
          <w:lang w:bidi="ru-RU"/>
        </w:rPr>
      </w:pPr>
      <w:r w:rsidRPr="007638E9">
        <w:rPr>
          <w:rFonts w:ascii="Times New Roman" w:eastAsia="Times New Roman" w:hAnsi="Times New Roman" w:cs="Times New Roman"/>
          <w:color w:val="000000"/>
          <w:sz w:val="28"/>
          <w:szCs w:val="28"/>
          <w:lang w:bidi="ru-RU"/>
        </w:rPr>
        <w:t>Указанный информационный запрос направляется в Ленинградский областной комитет по управлению государственным имуществом.</w:t>
      </w:r>
    </w:p>
    <w:p w14:paraId="2BCF4C66"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14:paraId="4AB2A3EB"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Комитет по строительству Ленинградской области.</w:t>
      </w:r>
    </w:p>
    <w:p w14:paraId="4247576C"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14:paraId="45F19709"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юстиции Российской Федерации.</w:t>
      </w:r>
    </w:p>
    <w:p w14:paraId="603C1513"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lastRenderedPageBreak/>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14:paraId="7C016DD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14:paraId="5DDEC4B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14:paraId="462C8527"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14:paraId="34FD149E"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14:paraId="6C0CB701"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 Указанный информационный запрос направляется в Министерство экономического развития Российской Федерации.</w:t>
      </w:r>
    </w:p>
    <w:p w14:paraId="3ED597C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14:paraId="232B7A4B"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Федеральную антимонопольную службу, Министерство финансов Российской Федерации.</w:t>
      </w:r>
    </w:p>
    <w:p w14:paraId="55FF450B"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14:paraId="3D08A0DF"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0F1057BE"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0102C781"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Указанный информационный запрос направляется в орган </w:t>
      </w:r>
      <w:r w:rsidRPr="007638E9">
        <w:rPr>
          <w:rFonts w:cs="Times New Roman"/>
          <w:color w:val="000000"/>
          <w:sz w:val="28"/>
          <w:szCs w:val="28"/>
          <w:lang w:bidi="ru-RU"/>
        </w:rPr>
        <w:lastRenderedPageBreak/>
        <w:t>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62AC4B2C"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14:paraId="06CCB061"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14:paraId="75972C9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30) Сведения о наличии </w:t>
      </w:r>
      <w:proofErr w:type="spellStart"/>
      <w:r w:rsidRPr="007638E9">
        <w:rPr>
          <w:rFonts w:cs="Times New Roman"/>
          <w:color w:val="000000"/>
          <w:sz w:val="28"/>
          <w:szCs w:val="28"/>
          <w:lang w:bidi="ru-RU"/>
        </w:rPr>
        <w:t>охотхозяйственного</w:t>
      </w:r>
      <w:proofErr w:type="spellEnd"/>
      <w:r w:rsidRPr="007638E9">
        <w:rPr>
          <w:rFonts w:cs="Times New Roman"/>
          <w:color w:val="000000"/>
          <w:sz w:val="28"/>
          <w:szCs w:val="28"/>
          <w:lang w:bidi="ru-RU"/>
        </w:rPr>
        <w:t xml:space="preserve"> соглашения, если обращается лицо, с которым заключено </w:t>
      </w:r>
      <w:proofErr w:type="spellStart"/>
      <w:r w:rsidRPr="007638E9">
        <w:rPr>
          <w:rFonts w:cs="Times New Roman"/>
          <w:color w:val="000000"/>
          <w:sz w:val="28"/>
          <w:szCs w:val="28"/>
          <w:lang w:bidi="ru-RU"/>
        </w:rPr>
        <w:t>охотхозяйственное</w:t>
      </w:r>
      <w:proofErr w:type="spellEnd"/>
      <w:r w:rsidRPr="007638E9">
        <w:rPr>
          <w:rFonts w:cs="Times New Roman"/>
          <w:color w:val="000000"/>
          <w:sz w:val="28"/>
          <w:szCs w:val="28"/>
          <w:lang w:bidi="ru-RU"/>
        </w:rPr>
        <w:t xml:space="preserve"> соглашение, за предоставлением в аренду (с приложением документа при наличии). </w:t>
      </w:r>
    </w:p>
    <w:p w14:paraId="43957A69"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14:paraId="5885EFC6"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14:paraId="254C72C5"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14:paraId="00DBC25E"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14:paraId="09BC389D"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организацию, осуществляющую полномочия собственника на такое здание, сооружение.</w:t>
      </w:r>
    </w:p>
    <w:p w14:paraId="14D495D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14:paraId="3A840313"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юстиции Российской Федерации, Федеральную налоговую службу.</w:t>
      </w:r>
    </w:p>
    <w:p w14:paraId="7576BC10"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w:t>
      </w:r>
      <w:r w:rsidRPr="007638E9">
        <w:rPr>
          <w:rFonts w:cs="Times New Roman"/>
          <w:color w:val="000000"/>
          <w:sz w:val="28"/>
          <w:szCs w:val="28"/>
          <w:lang w:bidi="ru-RU"/>
        </w:rPr>
        <w:lastRenderedPageBreak/>
        <w:t>предоставлением в безвозмездное пользование (с приложением документа при наличии).</w:t>
      </w:r>
    </w:p>
    <w:p w14:paraId="6719B755"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внутренних дел Российской Федерации.</w:t>
      </w:r>
    </w:p>
    <w:p w14:paraId="609B2C17"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14:paraId="3BF763FE"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14:paraId="1CC3E7DC"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14:paraId="22A29B92" w14:textId="77777777" w:rsidR="007638E9" w:rsidRPr="007638E9" w:rsidRDefault="007638E9" w:rsidP="007638E9">
      <w:pPr>
        <w:pStyle w:val="ConsPlusNormal0"/>
        <w:ind w:firstLine="567"/>
        <w:jc w:val="both"/>
        <w:rPr>
          <w:rFonts w:cs="Times New Roman"/>
          <w:color w:val="000000"/>
          <w:sz w:val="28"/>
          <w:szCs w:val="28"/>
          <w:lang w:bidi="ru-RU"/>
        </w:rPr>
      </w:pPr>
      <w:r w:rsidRPr="007638E9">
        <w:rPr>
          <w:rFonts w:cs="Times New Roman"/>
          <w:color w:val="000000"/>
          <w:sz w:val="28"/>
          <w:szCs w:val="28"/>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14:paraId="5336EFCD" w14:textId="77777777" w:rsidR="007638E9" w:rsidRPr="007638E9" w:rsidRDefault="007638E9" w:rsidP="007638E9">
      <w:pPr>
        <w:pStyle w:val="ConsPlusNormal0"/>
        <w:ind w:firstLine="567"/>
        <w:jc w:val="both"/>
        <w:rPr>
          <w:rFonts w:cs="Times New Roman"/>
          <w:color w:val="000000"/>
          <w:sz w:val="28"/>
          <w:szCs w:val="28"/>
          <w:lang w:bidi="ru-RU"/>
        </w:rPr>
      </w:pPr>
    </w:p>
    <w:p w14:paraId="7D9A7B69"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3.5. Принятие решения о предоставлении (отказе в предоставлении) муниципальной услуги.</w:t>
      </w:r>
    </w:p>
    <w:p w14:paraId="2A7D7996"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2AAE2E82"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3.5.2. Срок принятия решения об отказе, при отсутствии права на получение муниципальной услуги – 20 календарных дней со дня регистрации заявления.</w:t>
      </w:r>
    </w:p>
    <w:p w14:paraId="773B01D9" w14:textId="77777777" w:rsidR="007638E9" w:rsidRPr="007638E9" w:rsidRDefault="007638E9" w:rsidP="007638E9">
      <w:pPr>
        <w:pStyle w:val="ConsPlusNormal0"/>
        <w:ind w:firstLine="567"/>
        <w:jc w:val="both"/>
        <w:rPr>
          <w:rFonts w:cs="Times New Roman"/>
          <w:sz w:val="28"/>
          <w:szCs w:val="28"/>
        </w:rPr>
      </w:pPr>
    </w:p>
    <w:p w14:paraId="2DC2CCC2"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3.6. Предоставление результата муниципальной услуги.</w:t>
      </w:r>
    </w:p>
    <w:p w14:paraId="2535E9BF"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w:t>
      </w:r>
      <w:r w:rsidRPr="007638E9">
        <w:rPr>
          <w:rFonts w:cs="Times New Roman"/>
          <w:sz w:val="28"/>
          <w:szCs w:val="28"/>
        </w:rPr>
        <w:lastRenderedPageBreak/>
        <w:t>документов), в течение не более 1 рабочего дня:</w:t>
      </w:r>
    </w:p>
    <w:p w14:paraId="205511DD"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1) при личной явке:</w:t>
      </w:r>
    </w:p>
    <w:p w14:paraId="7A9B1E14" w14:textId="79562F2B"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в </w:t>
      </w:r>
      <w:r w:rsidR="005C2003">
        <w:rPr>
          <w:rFonts w:cs="Times New Roman"/>
          <w:sz w:val="28"/>
          <w:szCs w:val="28"/>
        </w:rPr>
        <w:t>Администрации</w:t>
      </w:r>
      <w:r w:rsidRPr="007638E9">
        <w:rPr>
          <w:rFonts w:cs="Times New Roman"/>
          <w:sz w:val="28"/>
          <w:szCs w:val="28"/>
        </w:rPr>
        <w:t>;</w:t>
      </w:r>
    </w:p>
    <w:p w14:paraId="2BDDDA74"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в филиалах, отделах, удаленных рабочих местах ГБУ ЛО «МФЦ»;</w:t>
      </w:r>
    </w:p>
    <w:p w14:paraId="79127146"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2) без личной явки:</w:t>
      </w:r>
    </w:p>
    <w:p w14:paraId="5390822A"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почтовым отправлением;</w:t>
      </w:r>
    </w:p>
    <w:p w14:paraId="69DE6949"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на адрес электронной почты;</w:t>
      </w:r>
    </w:p>
    <w:p w14:paraId="147A022B"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в электронной форме через личный кабинет заявителя на   </w:t>
      </w:r>
      <w:proofErr w:type="spellStart"/>
      <w:r w:rsidRPr="007638E9">
        <w:rPr>
          <w:rFonts w:cs="Times New Roman"/>
          <w:sz w:val="28"/>
          <w:szCs w:val="28"/>
        </w:rPr>
        <w:t>ЕПГУ</w:t>
      </w:r>
      <w:proofErr w:type="spellEnd"/>
      <w:r w:rsidRPr="007638E9">
        <w:rPr>
          <w:rFonts w:cs="Times New Roman"/>
          <w:sz w:val="28"/>
          <w:szCs w:val="28"/>
        </w:rPr>
        <w:t>.</w:t>
      </w:r>
    </w:p>
    <w:p w14:paraId="27B1EDA2"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6FF63AA9" w14:textId="77777777" w:rsidR="007638E9" w:rsidRPr="007638E9" w:rsidRDefault="007638E9" w:rsidP="007638E9">
      <w:pPr>
        <w:pStyle w:val="ConsPlusNormal0"/>
        <w:ind w:firstLine="567"/>
        <w:jc w:val="both"/>
        <w:rPr>
          <w:rFonts w:cs="Times New Roman"/>
          <w:sz w:val="28"/>
          <w:szCs w:val="28"/>
        </w:rPr>
      </w:pPr>
    </w:p>
    <w:p w14:paraId="54356B4A"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2061E681"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Перечень способов информирования заявителя об изменении статуса рассмотрения заявления: </w:t>
      </w:r>
    </w:p>
    <w:p w14:paraId="66D49690"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t xml:space="preserve">а) посредством Единого портала. </w:t>
      </w:r>
    </w:p>
    <w:p w14:paraId="04A0F8E5" w14:textId="77777777" w:rsidR="007638E9" w:rsidRPr="007638E9" w:rsidRDefault="007638E9" w:rsidP="007638E9">
      <w:pPr>
        <w:pStyle w:val="ConsPlusNormal0"/>
        <w:ind w:firstLine="567"/>
        <w:jc w:val="both"/>
        <w:rPr>
          <w:rFonts w:cs="Times New Roman"/>
          <w:sz w:val="28"/>
          <w:szCs w:val="28"/>
        </w:rPr>
      </w:pPr>
      <w:r w:rsidRPr="007638E9">
        <w:rPr>
          <w:rFonts w:cs="Times New Roman"/>
          <w:sz w:val="28"/>
          <w:szCs w:val="28"/>
        </w:rPr>
        <w:br w:type="page" w:clear="all"/>
      </w:r>
    </w:p>
    <w:p w14:paraId="2E790FDB" w14:textId="77777777" w:rsidR="007638E9" w:rsidRDefault="007638E9" w:rsidP="007638E9">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w:t>
      </w:r>
    </w:p>
    <w:p w14:paraId="756213E8" w14:textId="48FBF46F" w:rsidR="007638E9" w:rsidRDefault="007638E9" w:rsidP="007638E9">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 административному</w:t>
      </w:r>
      <w:r w:rsidR="005C200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регламенту</w:t>
      </w:r>
    </w:p>
    <w:p w14:paraId="4EA292D5" w14:textId="77777777" w:rsidR="007638E9" w:rsidRDefault="007638E9" w:rsidP="007638E9">
      <w:pPr>
        <w:widowControl w:val="0"/>
        <w:spacing w:after="0" w:line="240" w:lineRule="auto"/>
        <w:ind w:left="6372"/>
        <w:jc w:val="right"/>
        <w:rPr>
          <w:rFonts w:ascii="Times New Roman" w:hAnsi="Times New Roman" w:cs="Times New Roman"/>
          <w:sz w:val="24"/>
          <w:szCs w:val="24"/>
        </w:rPr>
      </w:pPr>
      <w:r>
        <w:rPr>
          <w:rFonts w:ascii="Times New Roman" w:hAnsi="Times New Roman" w:cs="Times New Roman"/>
          <w:sz w:val="24"/>
          <w:szCs w:val="24"/>
        </w:rPr>
        <w:t xml:space="preserve">по предоставлению </w:t>
      </w:r>
    </w:p>
    <w:p w14:paraId="4DE7D06B" w14:textId="77777777" w:rsidR="007638E9" w:rsidRDefault="007638E9" w:rsidP="007638E9">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муниципальной услуги</w:t>
      </w:r>
    </w:p>
    <w:p w14:paraId="513366F2" w14:textId="77777777" w:rsidR="007638E9" w:rsidRDefault="007638E9" w:rsidP="007638E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 </w:t>
      </w:r>
    </w:p>
    <w:p w14:paraId="3C013618" w14:textId="77777777" w:rsidR="007638E9" w:rsidRDefault="007638E9" w:rsidP="007638E9">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14:paraId="15850AF1" w14:textId="77777777" w:rsidR="007638E9" w:rsidRDefault="007638E9" w:rsidP="007638E9">
      <w:pPr>
        <w:widowControl w:val="0"/>
        <w:spacing w:after="0" w:line="240" w:lineRule="auto"/>
        <w:ind w:firstLine="709"/>
        <w:jc w:val="both"/>
        <w:rPr>
          <w:sz w:val="24"/>
          <w:szCs w:val="24"/>
        </w:rPr>
      </w:pPr>
    </w:p>
    <w:p w14:paraId="2C017952" w14:textId="77777777" w:rsidR="007638E9" w:rsidRDefault="007638E9" w:rsidP="007638E9">
      <w:pPr>
        <w:widowControl w:val="0"/>
        <w:spacing w:after="0" w:line="240" w:lineRule="auto"/>
        <w:ind w:firstLine="709"/>
        <w:jc w:val="both"/>
        <w:rPr>
          <w:sz w:val="24"/>
          <w:szCs w:val="24"/>
        </w:rPr>
      </w:pPr>
    </w:p>
    <w:p w14:paraId="4F981A5A"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ПЕРЕЧЕНЬ</w:t>
      </w:r>
    </w:p>
    <w:p w14:paraId="1937C730"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условных обозначений и сокращений,</w:t>
      </w:r>
    </w:p>
    <w:p w14:paraId="0BE143C6"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Идентификаторы категорий (признаков) заявителей,</w:t>
      </w:r>
    </w:p>
    <w:p w14:paraId="5BF1B368"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Исчерпывающий перечень документов,</w:t>
      </w:r>
    </w:p>
    <w:p w14:paraId="627C8AA0"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необходимых для предоставлении муниципальной услуги,</w:t>
      </w:r>
    </w:p>
    <w:p w14:paraId="5EDF00E7"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Исчерпывающий перечень оснований для отказа</w:t>
      </w:r>
    </w:p>
    <w:p w14:paraId="2C328386"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в приеме запроса о предоставлении муниципальной услуги и документов,</w:t>
      </w:r>
    </w:p>
    <w:p w14:paraId="28EC6AD9"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необходимых для предоставления услуги,</w:t>
      </w:r>
    </w:p>
    <w:p w14:paraId="10CBBF08"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оснований для приостановления предоставления муниципальной услуги</w:t>
      </w:r>
    </w:p>
    <w:p w14:paraId="736C5239"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или отказа в предоставлении муниципальной услуги,</w:t>
      </w:r>
    </w:p>
    <w:p w14:paraId="1D9B3704"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Формы запроса о предоставлении муниципальной услуги</w:t>
      </w:r>
    </w:p>
    <w:p w14:paraId="669A53EA"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r w:rsidRPr="005C2003">
        <w:rPr>
          <w:rFonts w:ascii="Times New Roman" w:hAnsi="Times New Roman" w:cs="Times New Roman"/>
          <w:sz w:val="28"/>
          <w:szCs w:val="28"/>
        </w:rPr>
        <w:t>и документов, необходимых для предоставления муниципальной услуги</w:t>
      </w:r>
    </w:p>
    <w:p w14:paraId="49923271"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p>
    <w:p w14:paraId="08A5EB40" w14:textId="77777777" w:rsidR="007638E9" w:rsidRPr="005C2003" w:rsidRDefault="007638E9" w:rsidP="007638E9">
      <w:pPr>
        <w:spacing w:after="0" w:line="240" w:lineRule="auto"/>
        <w:ind w:firstLine="709"/>
        <w:jc w:val="center"/>
        <w:outlineLvl w:val="0"/>
        <w:rPr>
          <w:rFonts w:ascii="Times New Roman" w:hAnsi="Times New Roman" w:cs="Times New Roman"/>
          <w:sz w:val="28"/>
          <w:szCs w:val="28"/>
        </w:rPr>
      </w:pPr>
    </w:p>
    <w:p w14:paraId="603EB3B1" w14:textId="77777777" w:rsidR="007638E9" w:rsidRPr="005C2003" w:rsidRDefault="007638E9" w:rsidP="004745FF">
      <w:pPr>
        <w:numPr>
          <w:ilvl w:val="0"/>
          <w:numId w:val="8"/>
        </w:numPr>
        <w:spacing w:after="0" w:line="240" w:lineRule="auto"/>
        <w:jc w:val="center"/>
        <w:outlineLvl w:val="0"/>
        <w:rPr>
          <w:rFonts w:ascii="Times New Roman" w:hAnsi="Times New Roman" w:cs="Times New Roman"/>
          <w:b/>
          <w:sz w:val="28"/>
          <w:szCs w:val="28"/>
        </w:rPr>
      </w:pPr>
      <w:r w:rsidRPr="005C2003">
        <w:rPr>
          <w:rFonts w:ascii="Times New Roman" w:hAnsi="Times New Roman" w:cs="Times New Roman"/>
          <w:b/>
          <w:sz w:val="28"/>
          <w:szCs w:val="28"/>
        </w:rPr>
        <w:t>Перечень условных обозначений и сокращений</w:t>
      </w:r>
    </w:p>
    <w:p w14:paraId="6080650A"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1. Условные сокращения:</w:t>
      </w:r>
    </w:p>
    <w:p w14:paraId="38B1255F"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 xml:space="preserve">а) </w:t>
      </w:r>
      <w:proofErr w:type="spellStart"/>
      <w:r w:rsidRPr="005C2003">
        <w:rPr>
          <w:rFonts w:ascii="Times New Roman" w:hAnsi="Times New Roman" w:cs="Times New Roman"/>
          <w:sz w:val="28"/>
          <w:szCs w:val="28"/>
        </w:rPr>
        <w:t>ОМСУ</w:t>
      </w:r>
      <w:proofErr w:type="spellEnd"/>
      <w:r w:rsidRPr="005C2003">
        <w:rPr>
          <w:rFonts w:ascii="Times New Roman" w:hAnsi="Times New Roman" w:cs="Times New Roman"/>
          <w:sz w:val="28"/>
          <w:szCs w:val="28"/>
        </w:rPr>
        <w:t xml:space="preserve"> – органы местного самоуправления</w:t>
      </w:r>
    </w:p>
    <w:p w14:paraId="7EF38733"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 xml:space="preserve">б) ЕП, </w:t>
      </w:r>
      <w:proofErr w:type="spellStart"/>
      <w:r w:rsidRPr="005C2003">
        <w:rPr>
          <w:rFonts w:ascii="Times New Roman" w:hAnsi="Times New Roman" w:cs="Times New Roman"/>
          <w:sz w:val="28"/>
          <w:szCs w:val="28"/>
        </w:rPr>
        <w:t>ЕПГУ</w:t>
      </w:r>
      <w:proofErr w:type="spellEnd"/>
      <w:r w:rsidRPr="005C2003">
        <w:rPr>
          <w:rFonts w:ascii="Times New Roman" w:hAnsi="Times New Roman" w:cs="Times New Roman"/>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5F9699A0" w14:textId="04DD330D"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F9070C2" w14:textId="77777777" w:rsidR="007638E9" w:rsidRPr="005C2003" w:rsidRDefault="007638E9" w:rsidP="007638E9">
      <w:pPr>
        <w:spacing w:after="0" w:line="240" w:lineRule="auto"/>
        <w:jc w:val="both"/>
        <w:outlineLvl w:val="0"/>
        <w:rPr>
          <w:rFonts w:ascii="Times New Roman" w:hAnsi="Times New Roman" w:cs="Times New Roman"/>
          <w:sz w:val="28"/>
          <w:szCs w:val="28"/>
        </w:rPr>
      </w:pPr>
    </w:p>
    <w:p w14:paraId="53428FF4"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2. Условные обозначения:</w:t>
      </w:r>
    </w:p>
    <w:p w14:paraId="3B995670"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 xml:space="preserve">а) [Все] – документы представляются всеми заявителями, обращающимися за получением </w:t>
      </w:r>
      <w:r w:rsidRPr="005C2003">
        <w:rPr>
          <w:rFonts w:ascii="Times New Roman" w:eastAsia="Times New Roman" w:hAnsi="Times New Roman" w:cs="Times New Roman"/>
          <w:sz w:val="28"/>
          <w:szCs w:val="28"/>
          <w:lang w:eastAsia="ru-RU"/>
        </w:rPr>
        <w:t>муниципальной</w:t>
      </w:r>
      <w:r w:rsidRPr="005C2003">
        <w:rPr>
          <w:rFonts w:ascii="Times New Roman" w:hAnsi="Times New Roman" w:cs="Times New Roman"/>
          <w:sz w:val="28"/>
          <w:szCs w:val="28"/>
        </w:rPr>
        <w:t xml:space="preserve"> услуги;</w:t>
      </w:r>
    </w:p>
    <w:p w14:paraId="0495D584"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б) ИП – заявителем является Индивидуальный предприниматель;</w:t>
      </w:r>
    </w:p>
    <w:p w14:paraId="032CDFBB"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в) ЮЛ – заявителем является юридическое лицо;</w:t>
      </w:r>
    </w:p>
    <w:p w14:paraId="6B8FB3F1"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г) П(з) – представитель заявителя;</w:t>
      </w:r>
    </w:p>
    <w:p w14:paraId="02F70870"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 xml:space="preserve">д) </w:t>
      </w:r>
      <w:r w:rsidRPr="005C2003">
        <w:rPr>
          <w:rFonts w:ascii="Times New Roman" w:hAnsi="Times New Roman" w:cs="Times New Roman"/>
          <w:sz w:val="28"/>
          <w:szCs w:val="28"/>
          <w:lang w:eastAsia="ru-RU"/>
        </w:rPr>
        <w:t>ЭП – документы подаются путем направления электронного документа в уполномоченный орган на официальную электронную почту</w:t>
      </w:r>
      <w:r w:rsidRPr="005C2003">
        <w:rPr>
          <w:rFonts w:ascii="Times New Roman" w:hAnsi="Times New Roman" w:cs="Times New Roman"/>
          <w:sz w:val="28"/>
          <w:szCs w:val="28"/>
        </w:rPr>
        <w:t>;</w:t>
      </w:r>
    </w:p>
    <w:p w14:paraId="5A0B59AC"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 xml:space="preserve">е) </w:t>
      </w:r>
      <w:proofErr w:type="spellStart"/>
      <w:r w:rsidRPr="005C2003">
        <w:rPr>
          <w:rFonts w:ascii="Times New Roman" w:hAnsi="Times New Roman" w:cs="Times New Roman"/>
          <w:sz w:val="28"/>
          <w:szCs w:val="28"/>
        </w:rPr>
        <w:t>ЕПГУ</w:t>
      </w:r>
      <w:proofErr w:type="spellEnd"/>
      <w:r w:rsidRPr="005C2003">
        <w:rPr>
          <w:rFonts w:ascii="Times New Roman" w:hAnsi="Times New Roman" w:cs="Times New Roman"/>
          <w:sz w:val="28"/>
          <w:szCs w:val="28"/>
        </w:rPr>
        <w:t xml:space="preserve">  – документы подаются посредством портала;</w:t>
      </w:r>
    </w:p>
    <w:p w14:paraId="007C030B"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ж) ПС – документы подаются посредством почтовой связи;</w:t>
      </w:r>
    </w:p>
    <w:p w14:paraId="308D6229"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lastRenderedPageBreak/>
        <w:t xml:space="preserve">з) Л - документы подаются при личном посещении </w:t>
      </w:r>
      <w:proofErr w:type="spellStart"/>
      <w:r w:rsidRPr="005C2003">
        <w:rPr>
          <w:rFonts w:ascii="Times New Roman" w:hAnsi="Times New Roman" w:cs="Times New Roman"/>
          <w:sz w:val="28"/>
          <w:szCs w:val="28"/>
        </w:rPr>
        <w:t>ОМСУ</w:t>
      </w:r>
      <w:proofErr w:type="spellEnd"/>
      <w:r w:rsidRPr="005C2003">
        <w:rPr>
          <w:rFonts w:ascii="Times New Roman" w:hAnsi="Times New Roman" w:cs="Times New Roman"/>
          <w:sz w:val="28"/>
          <w:szCs w:val="28"/>
        </w:rPr>
        <w:t>, МФЦ;</w:t>
      </w:r>
    </w:p>
    <w:p w14:paraId="3AFB9C55"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и) О – представляется оригинал документа;</w:t>
      </w:r>
    </w:p>
    <w:p w14:paraId="61A93B43"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к) О(э) – представляется оригинал документа в электронной форме;</w:t>
      </w:r>
    </w:p>
    <w:p w14:paraId="34535B59"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л) К – представляется копия документа;</w:t>
      </w:r>
    </w:p>
    <w:p w14:paraId="7CE42F48"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м) К(э) – представляется копия документа в электронной форме;</w:t>
      </w:r>
    </w:p>
    <w:p w14:paraId="58F6E812"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н) Д(1) – документы представляются в одном экземпляре;</w:t>
      </w:r>
    </w:p>
    <w:p w14:paraId="1331F1C1" w14:textId="77777777" w:rsidR="007638E9" w:rsidRPr="005C2003" w:rsidRDefault="007638E9" w:rsidP="007638E9">
      <w:pPr>
        <w:spacing w:after="0" w:line="240" w:lineRule="auto"/>
        <w:ind w:firstLine="709"/>
        <w:jc w:val="both"/>
        <w:outlineLvl w:val="0"/>
        <w:rPr>
          <w:rFonts w:ascii="Times New Roman" w:hAnsi="Times New Roman" w:cs="Times New Roman"/>
          <w:sz w:val="28"/>
          <w:szCs w:val="28"/>
        </w:rPr>
      </w:pPr>
      <w:r w:rsidRPr="005C2003">
        <w:rPr>
          <w:rFonts w:ascii="Times New Roman" w:hAnsi="Times New Roman" w:cs="Times New Roman"/>
          <w:sz w:val="28"/>
          <w:szCs w:val="28"/>
        </w:rPr>
        <w:t>о) Д(2) – документы представляются в двух экземплярах.</w:t>
      </w:r>
    </w:p>
    <w:p w14:paraId="7E142C36" w14:textId="77777777" w:rsidR="007638E9" w:rsidRPr="005C2003" w:rsidRDefault="007638E9" w:rsidP="007638E9">
      <w:pPr>
        <w:widowControl w:val="0"/>
        <w:spacing w:after="0" w:line="240" w:lineRule="auto"/>
        <w:ind w:left="709"/>
        <w:rPr>
          <w:color w:val="FF0000"/>
          <w:sz w:val="28"/>
          <w:szCs w:val="28"/>
        </w:rPr>
      </w:pPr>
    </w:p>
    <w:p w14:paraId="66F10F2C" w14:textId="77777777" w:rsidR="007638E9" w:rsidRPr="005C2003" w:rsidRDefault="007638E9" w:rsidP="007638E9">
      <w:pPr>
        <w:widowControl w:val="0"/>
        <w:spacing w:after="0" w:line="240" w:lineRule="auto"/>
        <w:ind w:left="709"/>
        <w:rPr>
          <w:color w:val="FF0000"/>
          <w:sz w:val="28"/>
          <w:szCs w:val="28"/>
        </w:rPr>
      </w:pPr>
    </w:p>
    <w:p w14:paraId="48DFF90E" w14:textId="77777777" w:rsidR="007638E9" w:rsidRPr="005C2003" w:rsidRDefault="007638E9" w:rsidP="007638E9">
      <w:pPr>
        <w:jc w:val="center"/>
        <w:rPr>
          <w:rFonts w:ascii="Times New Roman" w:hAnsi="Times New Roman" w:cs="Times New Roman"/>
          <w:sz w:val="28"/>
          <w:szCs w:val="28"/>
        </w:rPr>
      </w:pPr>
      <w:r w:rsidRPr="005C2003">
        <w:rPr>
          <w:rFonts w:ascii="Times New Roman" w:eastAsiaTheme="minorEastAsia" w:hAnsi="Times New Roman" w:cs="Times New Roman"/>
          <w:color w:val="FF0000"/>
          <w:sz w:val="28"/>
          <w:szCs w:val="28"/>
          <w:lang w:eastAsia="ru-RU"/>
        </w:rPr>
        <w:br w:type="page" w:clear="all"/>
      </w:r>
      <w:r w:rsidRPr="005C2003">
        <w:rPr>
          <w:rFonts w:ascii="Times New Roman" w:hAnsi="Times New Roman" w:cs="Times New Roman"/>
          <w:sz w:val="28"/>
          <w:szCs w:val="28"/>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14:paraId="53626168" w14:textId="77777777" w:rsidR="007638E9" w:rsidRDefault="007638E9" w:rsidP="005C2003">
      <w:pPr>
        <w:jc w:val="right"/>
        <w:rPr>
          <w:rFonts w:ascii="Times New Roman" w:hAnsi="Times New Roman" w:cs="Times New Roman"/>
          <w:sz w:val="24"/>
          <w:szCs w:val="24"/>
        </w:rPr>
      </w:pPr>
      <w:r>
        <w:rPr>
          <w:rFonts w:ascii="Times New Roman" w:hAnsi="Times New Roman" w:cs="Times New Roman"/>
          <w:sz w:val="24"/>
          <w:szCs w:val="24"/>
        </w:rPr>
        <w:t xml:space="preserve">                                                                                                                     Таблица № 1</w:t>
      </w:r>
    </w:p>
    <w:p w14:paraId="003FAC06" w14:textId="77777777" w:rsidR="007638E9" w:rsidRDefault="007638E9" w:rsidP="007638E9">
      <w:pPr>
        <w:rPr>
          <w:sz w:val="24"/>
          <w:szCs w:val="24"/>
        </w:rPr>
      </w:pPr>
    </w:p>
    <w:tbl>
      <w:tblPr>
        <w:tblStyle w:val="a4"/>
        <w:tblW w:w="9351" w:type="dxa"/>
        <w:tblLook w:val="04A0" w:firstRow="1" w:lastRow="0" w:firstColumn="1" w:lastColumn="0" w:noHBand="0" w:noVBand="1"/>
      </w:tblPr>
      <w:tblGrid>
        <w:gridCol w:w="1917"/>
        <w:gridCol w:w="1677"/>
        <w:gridCol w:w="1677"/>
        <w:gridCol w:w="2224"/>
        <w:gridCol w:w="1856"/>
      </w:tblGrid>
      <w:tr w:rsidR="007638E9" w14:paraId="36F25F78" w14:textId="77777777" w:rsidTr="005C2003">
        <w:trPr>
          <w:trHeight w:val="1063"/>
        </w:trPr>
        <w:tc>
          <w:tcPr>
            <w:tcW w:w="1966" w:type="dxa"/>
            <w:vMerge w:val="restart"/>
          </w:tcPr>
          <w:p w14:paraId="25B72278"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385" w:type="dxa"/>
            <w:gridSpan w:val="4"/>
          </w:tcPr>
          <w:p w14:paraId="7DB22996"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7638E9" w14:paraId="03C40A01" w14:textId="77777777" w:rsidTr="005C2003">
        <w:trPr>
          <w:trHeight w:val="2371"/>
        </w:trPr>
        <w:tc>
          <w:tcPr>
            <w:tcW w:w="1966" w:type="dxa"/>
            <w:vMerge/>
          </w:tcPr>
          <w:p w14:paraId="0B4561BA" w14:textId="77777777" w:rsidR="007638E9" w:rsidRDefault="007638E9" w:rsidP="00254F89">
            <w:pPr>
              <w:rPr>
                <w:rFonts w:ascii="Times New Roman" w:eastAsiaTheme="minorEastAsia" w:hAnsi="Times New Roman" w:cs="Times New Roman"/>
                <w:sz w:val="24"/>
                <w:szCs w:val="24"/>
                <w:lang w:eastAsia="ru-RU"/>
              </w:rPr>
            </w:pPr>
          </w:p>
        </w:tc>
        <w:tc>
          <w:tcPr>
            <w:tcW w:w="1752" w:type="dxa"/>
          </w:tcPr>
          <w:p w14:paraId="7FC2DBF5"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Pr>
          <w:p w14:paraId="717D3977"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tcPr>
          <w:p w14:paraId="6C1286FC"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1556" w:type="dxa"/>
          </w:tcPr>
          <w:p w14:paraId="1DD15C06"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7638E9" w14:paraId="5E187264" w14:textId="77777777" w:rsidTr="005C2003">
        <w:trPr>
          <w:trHeight w:val="294"/>
        </w:trPr>
        <w:tc>
          <w:tcPr>
            <w:tcW w:w="1966" w:type="dxa"/>
            <w:vMerge/>
          </w:tcPr>
          <w:p w14:paraId="12C08835" w14:textId="77777777" w:rsidR="007638E9" w:rsidRDefault="007638E9" w:rsidP="00254F89">
            <w:pPr>
              <w:rPr>
                <w:rFonts w:ascii="Times New Roman" w:eastAsiaTheme="minorEastAsia" w:hAnsi="Times New Roman" w:cs="Times New Roman"/>
                <w:sz w:val="24"/>
                <w:szCs w:val="24"/>
                <w:lang w:eastAsia="ru-RU"/>
              </w:rPr>
            </w:pPr>
          </w:p>
        </w:tc>
        <w:tc>
          <w:tcPr>
            <w:tcW w:w="1752" w:type="dxa"/>
          </w:tcPr>
          <w:p w14:paraId="7F36036F"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Pr>
          <w:p w14:paraId="562EC3A4"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tcPr>
          <w:p w14:paraId="5B145068"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556" w:type="dxa"/>
          </w:tcPr>
          <w:p w14:paraId="355D79DA"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7638E9" w14:paraId="4B18C350" w14:textId="77777777" w:rsidTr="005C2003">
        <w:trPr>
          <w:trHeight w:val="589"/>
        </w:trPr>
        <w:tc>
          <w:tcPr>
            <w:tcW w:w="1966" w:type="dxa"/>
          </w:tcPr>
          <w:p w14:paraId="6AE94A21"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Pr>
          <w:p w14:paraId="12CDD218"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1ФЛ</w:t>
            </w:r>
            <w:proofErr w:type="spellEnd"/>
          </w:p>
        </w:tc>
        <w:tc>
          <w:tcPr>
            <w:tcW w:w="1752" w:type="dxa"/>
          </w:tcPr>
          <w:p w14:paraId="7D01B12A"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2ФЛ</w:t>
            </w:r>
            <w:proofErr w:type="spellEnd"/>
          </w:p>
        </w:tc>
        <w:tc>
          <w:tcPr>
            <w:tcW w:w="2325" w:type="dxa"/>
          </w:tcPr>
          <w:p w14:paraId="44F69F47"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3ФЛ</w:t>
            </w:r>
            <w:proofErr w:type="spellEnd"/>
          </w:p>
        </w:tc>
        <w:tc>
          <w:tcPr>
            <w:tcW w:w="1556" w:type="dxa"/>
          </w:tcPr>
          <w:p w14:paraId="44494CEC" w14:textId="77777777" w:rsidR="007638E9" w:rsidRDefault="007638E9" w:rsidP="00254F89">
            <w:pPr>
              <w:rPr>
                <w:rFonts w:ascii="Times New Roman" w:eastAsiaTheme="minorEastAsia" w:hAnsi="Times New Roman" w:cs="Times New Roman"/>
                <w:sz w:val="24"/>
                <w:szCs w:val="24"/>
                <w:lang w:eastAsia="ru-RU"/>
              </w:rPr>
            </w:pPr>
          </w:p>
        </w:tc>
      </w:tr>
      <w:tr w:rsidR="007638E9" w14:paraId="67EF4015" w14:textId="77777777" w:rsidTr="005C2003">
        <w:trPr>
          <w:trHeight w:val="573"/>
        </w:trPr>
        <w:tc>
          <w:tcPr>
            <w:tcW w:w="1966" w:type="dxa"/>
          </w:tcPr>
          <w:p w14:paraId="1009BC24"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Pr>
          <w:p w14:paraId="60837004"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1ЮЛ</w:t>
            </w:r>
            <w:proofErr w:type="spellEnd"/>
          </w:p>
        </w:tc>
        <w:tc>
          <w:tcPr>
            <w:tcW w:w="1752" w:type="dxa"/>
          </w:tcPr>
          <w:p w14:paraId="2D6D3979"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2ЮЛ</w:t>
            </w:r>
            <w:proofErr w:type="spellEnd"/>
          </w:p>
        </w:tc>
        <w:tc>
          <w:tcPr>
            <w:tcW w:w="2325" w:type="dxa"/>
          </w:tcPr>
          <w:p w14:paraId="52429FA3"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3ЮЛ</w:t>
            </w:r>
            <w:proofErr w:type="spellEnd"/>
          </w:p>
        </w:tc>
        <w:tc>
          <w:tcPr>
            <w:tcW w:w="1556" w:type="dxa"/>
          </w:tcPr>
          <w:p w14:paraId="60F31165"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4ЮЛ</w:t>
            </w:r>
            <w:proofErr w:type="spellEnd"/>
          </w:p>
        </w:tc>
      </w:tr>
    </w:tbl>
    <w:p w14:paraId="607A5126" w14:textId="77777777" w:rsidR="007638E9" w:rsidRDefault="007638E9" w:rsidP="007638E9">
      <w:pPr>
        <w:rPr>
          <w:rFonts w:ascii="Times New Roman" w:eastAsiaTheme="minorEastAsia" w:hAnsi="Times New Roman" w:cs="Times New Roman"/>
          <w:color w:val="FF0000"/>
          <w:sz w:val="24"/>
          <w:szCs w:val="24"/>
          <w:lang w:eastAsia="ru-RU"/>
        </w:rPr>
      </w:pPr>
    </w:p>
    <w:p w14:paraId="4F8811BE" w14:textId="77777777" w:rsidR="007638E9" w:rsidRPr="005C2003" w:rsidRDefault="007638E9" w:rsidP="007638E9">
      <w:pPr>
        <w:jc w:val="center"/>
        <w:rPr>
          <w:rFonts w:ascii="Times New Roman" w:hAnsi="Times New Roman" w:cs="Times New Roman"/>
          <w:sz w:val="28"/>
          <w:szCs w:val="28"/>
        </w:rPr>
      </w:pPr>
      <w:r w:rsidRPr="005C2003">
        <w:rPr>
          <w:rFonts w:ascii="Times New Roman" w:hAnsi="Times New Roman" w:cs="Times New Roman"/>
          <w:sz w:val="28"/>
          <w:szCs w:val="28"/>
        </w:rPr>
        <w:t>III. 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321D984A" w14:textId="77777777" w:rsidR="007638E9" w:rsidRDefault="007638E9" w:rsidP="00393B35">
      <w:pPr>
        <w:tabs>
          <w:tab w:val="center" w:pos="4961"/>
        </w:tabs>
        <w:jc w:val="right"/>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4"/>
        <w:tblW w:w="9517" w:type="dxa"/>
        <w:tblLayout w:type="fixed"/>
        <w:tblLook w:val="04A0" w:firstRow="1" w:lastRow="0" w:firstColumn="1" w:lastColumn="0" w:noHBand="0" w:noVBand="1"/>
      </w:tblPr>
      <w:tblGrid>
        <w:gridCol w:w="562"/>
        <w:gridCol w:w="1560"/>
        <w:gridCol w:w="3828"/>
        <w:gridCol w:w="2126"/>
        <w:gridCol w:w="1412"/>
        <w:gridCol w:w="6"/>
        <w:gridCol w:w="23"/>
      </w:tblGrid>
      <w:tr w:rsidR="007638E9" w14:paraId="4ED5C72E" w14:textId="77777777" w:rsidTr="005C2003">
        <w:trPr>
          <w:gridAfter w:val="1"/>
          <w:wAfter w:w="23" w:type="dxa"/>
        </w:trPr>
        <w:tc>
          <w:tcPr>
            <w:tcW w:w="562" w:type="dxa"/>
          </w:tcPr>
          <w:p w14:paraId="346828C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w:t>
            </w:r>
          </w:p>
        </w:tc>
        <w:tc>
          <w:tcPr>
            <w:tcW w:w="1560" w:type="dxa"/>
          </w:tcPr>
          <w:p w14:paraId="1AF1F2C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3828" w:type="dxa"/>
          </w:tcPr>
          <w:p w14:paraId="4EFA850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14:paraId="7BCDDF6A"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1418" w:type="dxa"/>
            <w:gridSpan w:val="2"/>
          </w:tcPr>
          <w:p w14:paraId="2400D41B" w14:textId="77777777" w:rsidR="007638E9" w:rsidRDefault="007638E9" w:rsidP="00254F89">
            <w:pPr>
              <w:tabs>
                <w:tab w:val="center" w:pos="4961"/>
              </w:tabs>
              <w:rPr>
                <w:rFonts w:ascii="Times New Roman" w:hAnsi="Times New Roman" w:cs="Times New Roman"/>
                <w:sz w:val="24"/>
                <w:szCs w:val="24"/>
              </w:rPr>
            </w:pPr>
            <w:r>
              <w:rPr>
                <w:rFonts w:ascii="Times New Roman" w:hAnsi="Times New Roman" w:cs="Times New Roman"/>
                <w:sz w:val="24"/>
                <w:szCs w:val="24"/>
              </w:rPr>
              <w:t>Иные требования</w:t>
            </w:r>
          </w:p>
        </w:tc>
      </w:tr>
      <w:tr w:rsidR="007638E9" w14:paraId="139C4882" w14:textId="77777777" w:rsidTr="005C2003">
        <w:tc>
          <w:tcPr>
            <w:tcW w:w="9517" w:type="dxa"/>
            <w:gridSpan w:val="7"/>
          </w:tcPr>
          <w:p w14:paraId="7A47127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7638E9" w14:paraId="55E61DBA" w14:textId="77777777" w:rsidTr="005C2003">
        <w:trPr>
          <w:gridAfter w:val="1"/>
          <w:wAfter w:w="23" w:type="dxa"/>
        </w:trPr>
        <w:tc>
          <w:tcPr>
            <w:tcW w:w="562" w:type="dxa"/>
          </w:tcPr>
          <w:p w14:paraId="6D965EA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560" w:type="dxa"/>
          </w:tcPr>
          <w:p w14:paraId="3CB9BB5B"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r>
              <w:rPr>
                <w:rFonts w:ascii="Times New Roman" w:hAnsi="Times New Roman" w:cs="Times New Roman"/>
                <w:sz w:val="24"/>
                <w:szCs w:val="24"/>
              </w:rPr>
              <w:t>, ЮЛ</w:t>
            </w:r>
          </w:p>
        </w:tc>
        <w:tc>
          <w:tcPr>
            <w:tcW w:w="3828" w:type="dxa"/>
          </w:tcPr>
          <w:p w14:paraId="3C555C9D"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126" w:type="dxa"/>
          </w:tcPr>
          <w:p w14:paraId="31CEC29C" w14:textId="77777777" w:rsidR="007638E9" w:rsidRDefault="007638E9" w:rsidP="00254F89">
            <w:pPr>
              <w:tabs>
                <w:tab w:val="center" w:pos="4961"/>
              </w:tabs>
              <w:rPr>
                <w:rFonts w:ascii="Times New Roman" w:hAnsi="Times New Roman" w:cs="Times New Roman"/>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640CB0C3" w14:textId="77777777" w:rsidR="007638E9" w:rsidRDefault="007638E9" w:rsidP="00254F89">
            <w:pPr>
              <w:rPr>
                <w:rFonts w:ascii="Times New Roman" w:hAnsi="Times New Roman" w:cs="Times New Roman"/>
                <w:sz w:val="24"/>
                <w:szCs w:val="24"/>
              </w:rPr>
            </w:pPr>
            <w:r>
              <w:rPr>
                <w:rFonts w:ascii="Times New Roman" w:hAnsi="Times New Roman" w:cs="Times New Roman"/>
                <w:sz w:val="24"/>
                <w:szCs w:val="24"/>
              </w:rPr>
              <w:t xml:space="preserve">[Все],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1E4A3CB" w14:textId="77777777" w:rsidTr="005C2003">
        <w:trPr>
          <w:gridAfter w:val="1"/>
          <w:wAfter w:w="23" w:type="dxa"/>
        </w:trPr>
        <w:tc>
          <w:tcPr>
            <w:tcW w:w="562" w:type="dxa"/>
          </w:tcPr>
          <w:p w14:paraId="780F503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560" w:type="dxa"/>
          </w:tcPr>
          <w:p w14:paraId="7E847004"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p>
        </w:tc>
        <w:tc>
          <w:tcPr>
            <w:tcW w:w="3828" w:type="dxa"/>
          </w:tcPr>
          <w:p w14:paraId="39CA5259" w14:textId="77777777" w:rsidR="007638E9" w:rsidRDefault="007638E9" w:rsidP="00254F89">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14:paraId="21C5F4C7" w14:textId="77777777" w:rsidR="007638E9" w:rsidRDefault="007638E9" w:rsidP="00254F89">
            <w:pPr>
              <w:tabs>
                <w:tab w:val="center" w:pos="4961"/>
              </w:tabs>
              <w:rPr>
                <w:rFonts w:ascii="Times New Roman" w:eastAsia="Times New Roman" w:hAnsi="Times New Roman" w:cs="Times New Roman"/>
                <w:sz w:val="24"/>
                <w:szCs w:val="24"/>
                <w:lang w:eastAsia="ru-RU"/>
              </w:rPr>
            </w:pPr>
          </w:p>
          <w:p w14:paraId="424C44F8"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02FEAD4C" w14:textId="77777777" w:rsidR="007638E9" w:rsidRDefault="007638E9" w:rsidP="00254F89">
            <w:pPr>
              <w:widowControl w:val="0"/>
              <w:jc w:val="both"/>
              <w:rPr>
                <w:rFonts w:ascii="Times New Roman" w:eastAsia="Times New Roman" w:hAnsi="Times New Roman" w:cs="Times New Roman"/>
                <w:sz w:val="24"/>
                <w:szCs w:val="24"/>
                <w:lang w:eastAsia="ru-RU"/>
              </w:rPr>
            </w:pPr>
          </w:p>
          <w:p w14:paraId="7F4AEFDB"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tcPr>
          <w:p w14:paraId="78E0AE0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5E82257A"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6500EB2" w14:textId="77777777" w:rsidTr="005C2003">
        <w:trPr>
          <w:gridAfter w:val="1"/>
          <w:wAfter w:w="23" w:type="dxa"/>
        </w:trPr>
        <w:tc>
          <w:tcPr>
            <w:tcW w:w="562" w:type="dxa"/>
          </w:tcPr>
          <w:p w14:paraId="7B6C80DA"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14:paraId="0C9830CC"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1560" w:type="dxa"/>
          </w:tcPr>
          <w:p w14:paraId="4594B07D"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r>
              <w:rPr>
                <w:rFonts w:ascii="Times New Roman" w:hAnsi="Times New Roman" w:cs="Times New Roman"/>
                <w:sz w:val="24"/>
                <w:szCs w:val="24"/>
              </w:rPr>
              <w:t>, ЮЛ</w:t>
            </w:r>
          </w:p>
        </w:tc>
        <w:tc>
          <w:tcPr>
            <w:tcW w:w="3828" w:type="dxa"/>
          </w:tcPr>
          <w:p w14:paraId="744395F5" w14:textId="77777777" w:rsidR="007638E9" w:rsidRDefault="007638E9" w:rsidP="00254F89">
            <w:pPr>
              <w:widowControl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eastAsiaTheme="minorEastAsia" w:hAnsi="Times New Roman" w:cs="Times New Roman"/>
                <w:sz w:val="24"/>
                <w:szCs w:val="24"/>
                <w:lang w:eastAsia="ru-RU"/>
              </w:rPr>
              <w:lastRenderedPageBreak/>
              <w:t>муниципальной услуги, если с заявлением обращается представитель заявителя:</w:t>
            </w:r>
          </w:p>
          <w:p w14:paraId="5FDCBD15" w14:textId="77777777" w:rsidR="007638E9" w:rsidRDefault="007638E9" w:rsidP="00254F89">
            <w:pPr>
              <w:widowControl w:val="0"/>
              <w:jc w:val="both"/>
              <w:rPr>
                <w:rFonts w:ascii="Times New Roman" w:eastAsia="Times New Roman" w:hAnsi="Times New Roman" w:cs="Times New Roman"/>
                <w:sz w:val="24"/>
                <w:szCs w:val="24"/>
                <w:lang w:eastAsia="ru-RU"/>
              </w:rPr>
            </w:pPr>
          </w:p>
          <w:p w14:paraId="324EA9D1"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14:paraId="0ED592F1"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
          <w:p w14:paraId="3272DD20" w14:textId="77777777" w:rsidR="007638E9" w:rsidRDefault="007638E9" w:rsidP="00254F89">
            <w:pPr>
              <w:widowControl w:val="0"/>
              <w:jc w:val="both"/>
              <w:rPr>
                <w:rFonts w:ascii="Times New Roman" w:eastAsia="Times New Roman" w:hAnsi="Times New Roman" w:cs="Times New Roman"/>
                <w:sz w:val="24"/>
                <w:szCs w:val="24"/>
                <w:lang w:eastAsia="ru-RU"/>
              </w:rPr>
            </w:pPr>
          </w:p>
          <w:p w14:paraId="7B99E997"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AA3454F"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4A6C07D"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C335E9D"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9C199C1"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3347075"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DCB0F32" w14:textId="77777777" w:rsidR="007638E9" w:rsidRDefault="007638E9" w:rsidP="00254F89">
            <w:pPr>
              <w:widowControl w:val="0"/>
              <w:ind w:firstLine="709"/>
              <w:jc w:val="both"/>
              <w:rPr>
                <w:rFonts w:ascii="Times New Roman" w:eastAsia="Times New Roman" w:hAnsi="Times New Roman" w:cs="Times New Roman"/>
                <w:sz w:val="24"/>
                <w:szCs w:val="24"/>
                <w:lang w:eastAsia="ru-RU"/>
              </w:rPr>
            </w:pPr>
          </w:p>
          <w:p w14:paraId="0212D114"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14:paraId="26EB8C90" w14:textId="77777777" w:rsidR="007638E9" w:rsidRDefault="007638E9" w:rsidP="00254F89">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14:paraId="357C2ECE"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81C720B" w14:textId="77777777" w:rsidR="007638E9" w:rsidRDefault="007638E9" w:rsidP="00254F89">
            <w:pPr>
              <w:rPr>
                <w:rFonts w:ascii="Times New Roman" w:hAnsi="Times New Roman" w:cs="Times New Roman"/>
                <w:sz w:val="24"/>
                <w:szCs w:val="24"/>
              </w:rPr>
            </w:pPr>
            <w:r>
              <w:rPr>
                <w:rFonts w:ascii="Times New Roman" w:hAnsi="Times New Roman" w:cs="Times New Roman"/>
                <w:sz w:val="24"/>
                <w:szCs w:val="24"/>
              </w:rPr>
              <w:t xml:space="preserve">[Все],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A01749E" w14:textId="77777777" w:rsidTr="005C2003">
        <w:trPr>
          <w:gridAfter w:val="1"/>
          <w:wAfter w:w="23" w:type="dxa"/>
        </w:trPr>
        <w:tc>
          <w:tcPr>
            <w:tcW w:w="562" w:type="dxa"/>
          </w:tcPr>
          <w:p w14:paraId="7850C8D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560" w:type="dxa"/>
          </w:tcPr>
          <w:p w14:paraId="4E36860C" w14:textId="77777777" w:rsidR="007638E9" w:rsidRDefault="007638E9" w:rsidP="00254F89">
            <w:pPr>
              <w:rPr>
                <w:rFonts w:ascii="Times New Roman" w:hAnsi="Times New Roman" w:cs="Times New Roman"/>
                <w:sz w:val="24"/>
                <w:szCs w:val="24"/>
              </w:rPr>
            </w:pPr>
            <w:r>
              <w:rPr>
                <w:rFonts w:ascii="Times New Roman" w:hAnsi="Times New Roman" w:cs="Times New Roman"/>
                <w:sz w:val="24"/>
                <w:szCs w:val="24"/>
              </w:rPr>
              <w:t>ЮЛ</w:t>
            </w:r>
          </w:p>
        </w:tc>
        <w:tc>
          <w:tcPr>
            <w:tcW w:w="3828" w:type="dxa"/>
          </w:tcPr>
          <w:p w14:paraId="1CC16A61"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4"/>
                <w:szCs w:val="24"/>
                <w:lang w:eastAsia="ru-RU"/>
              </w:rPr>
              <w:t>государства в случае если</w:t>
            </w:r>
            <w:proofErr w:type="gramEnd"/>
            <w:r>
              <w:rPr>
                <w:rFonts w:ascii="Times New Roman" w:eastAsiaTheme="minorEastAsia" w:hAnsi="Times New Roman" w:cs="Times New Roman"/>
                <w:sz w:val="24"/>
                <w:szCs w:val="24"/>
                <w:lang w:eastAsia="ru-RU"/>
              </w:rPr>
              <w:t xml:space="preserve"> заявителем является иностранное юридическое лицо</w:t>
            </w:r>
          </w:p>
        </w:tc>
        <w:tc>
          <w:tcPr>
            <w:tcW w:w="2126" w:type="dxa"/>
          </w:tcPr>
          <w:p w14:paraId="431AD3EB"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740BF8D"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EB0C6C8" w14:textId="77777777" w:rsidTr="005C2003">
        <w:trPr>
          <w:gridAfter w:val="1"/>
          <w:wAfter w:w="23" w:type="dxa"/>
        </w:trPr>
        <w:tc>
          <w:tcPr>
            <w:tcW w:w="562" w:type="dxa"/>
          </w:tcPr>
          <w:p w14:paraId="74E3968E"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560" w:type="dxa"/>
          </w:tcPr>
          <w:p w14:paraId="5A13B886"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3ЮЛ</w:t>
            </w:r>
            <w:proofErr w:type="spellEnd"/>
          </w:p>
        </w:tc>
        <w:tc>
          <w:tcPr>
            <w:tcW w:w="3828" w:type="dxa"/>
          </w:tcPr>
          <w:p w14:paraId="419ADF18"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14:paraId="6D6D8391"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D5D4871"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50647E9" w14:textId="77777777" w:rsidTr="005C2003">
        <w:trPr>
          <w:gridAfter w:val="1"/>
          <w:wAfter w:w="23" w:type="dxa"/>
        </w:trPr>
        <w:tc>
          <w:tcPr>
            <w:tcW w:w="562" w:type="dxa"/>
          </w:tcPr>
          <w:p w14:paraId="7EC6B52D"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560" w:type="dxa"/>
          </w:tcPr>
          <w:p w14:paraId="28218D57"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1ФЛ</w:t>
            </w:r>
            <w:proofErr w:type="spellEnd"/>
          </w:p>
        </w:tc>
        <w:tc>
          <w:tcPr>
            <w:tcW w:w="3828" w:type="dxa"/>
          </w:tcPr>
          <w:p w14:paraId="2A37FE2D"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w:t>
            </w:r>
            <w:proofErr w:type="gramStart"/>
            <w:r>
              <w:rPr>
                <w:rFonts w:ascii="Times New Roman" w:eastAsia="Times New Roman" w:hAnsi="Times New Roman" w:cs="Times New Roman"/>
                <w:color w:val="000000"/>
                <w:sz w:val="24"/>
                <w:szCs w:val="24"/>
                <w:lang w:bidi="ru-RU"/>
              </w:rPr>
              <w:t>товариществе, в случае, если</w:t>
            </w:r>
            <w:proofErr w:type="gramEnd"/>
            <w:r>
              <w:rPr>
                <w:rFonts w:ascii="Times New Roman" w:eastAsia="Times New Roman" w:hAnsi="Times New Roman" w:cs="Times New Roman"/>
                <w:color w:val="000000"/>
                <w:sz w:val="24"/>
                <w:szCs w:val="24"/>
                <w:lang w:bidi="ru-RU"/>
              </w:rPr>
              <w:t xml:space="preserve"> обращается член садоводческого или огороднического некоммерческого товарищества за предоставлением в собственность за плату</w:t>
            </w:r>
          </w:p>
        </w:tc>
        <w:tc>
          <w:tcPr>
            <w:tcW w:w="2126" w:type="dxa"/>
          </w:tcPr>
          <w:p w14:paraId="411EC755"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4D1F08E"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5EF3845" w14:textId="77777777" w:rsidTr="005C2003">
        <w:trPr>
          <w:gridAfter w:val="1"/>
          <w:wAfter w:w="23" w:type="dxa"/>
        </w:trPr>
        <w:tc>
          <w:tcPr>
            <w:tcW w:w="562" w:type="dxa"/>
          </w:tcPr>
          <w:p w14:paraId="2D0184B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560" w:type="dxa"/>
          </w:tcPr>
          <w:p w14:paraId="2E4C6C5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1ФЛ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2ФЛ</w:t>
            </w:r>
            <w:proofErr w:type="spellEnd"/>
          </w:p>
        </w:tc>
        <w:tc>
          <w:tcPr>
            <w:tcW w:w="3828" w:type="dxa"/>
          </w:tcPr>
          <w:p w14:paraId="44E530FA"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 xml:space="preserve">решение общего собрания членов садоводческого или огороднического товарищества о распределении участка </w:t>
            </w:r>
            <w:proofErr w:type="gramStart"/>
            <w:r>
              <w:rPr>
                <w:rFonts w:ascii="Times New Roman" w:eastAsia="Times New Roman" w:hAnsi="Times New Roman" w:cs="Times New Roman"/>
                <w:color w:val="000000"/>
                <w:sz w:val="24"/>
                <w:szCs w:val="24"/>
                <w:lang w:bidi="ru-RU"/>
              </w:rPr>
              <w:t xml:space="preserve">заявителю, </w:t>
            </w:r>
            <w:r>
              <w:rPr>
                <w:rFonts w:ascii="Times New Roman" w:eastAsia="Times New Roman" w:hAnsi="Times New Roman" w:cs="Times New Roman"/>
                <w:color w:val="000000"/>
                <w:sz w:val="24"/>
                <w:szCs w:val="24"/>
                <w:lang w:bidi="ru-RU"/>
              </w:rPr>
              <w:lastRenderedPageBreak/>
              <w:t>в случае, если</w:t>
            </w:r>
            <w:proofErr w:type="gramEnd"/>
            <w:r>
              <w:rPr>
                <w:rFonts w:ascii="Times New Roman" w:eastAsia="Times New Roman" w:hAnsi="Times New Roman" w:cs="Times New Roman"/>
                <w:color w:val="000000"/>
                <w:sz w:val="24"/>
                <w:szCs w:val="24"/>
                <w:lang w:bidi="ru-RU"/>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14:paraId="2794CBD3"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25C31CD"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691CDC4E" w14:textId="77777777" w:rsidTr="005C2003">
        <w:trPr>
          <w:gridAfter w:val="1"/>
          <w:wAfter w:w="23" w:type="dxa"/>
        </w:trPr>
        <w:tc>
          <w:tcPr>
            <w:tcW w:w="562" w:type="dxa"/>
          </w:tcPr>
          <w:p w14:paraId="754EB51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560" w:type="dxa"/>
          </w:tcPr>
          <w:p w14:paraId="6786F1B9"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1ФЛ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 xml:space="preserve">, </w:t>
            </w:r>
          </w:p>
          <w:p w14:paraId="3EF43E7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3ФЛ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1ЮЛ</w:t>
            </w:r>
            <w:proofErr w:type="spellEnd"/>
            <w:r>
              <w:rPr>
                <w:rFonts w:ascii="Times New Roman" w:hAnsi="Times New Roman" w:cs="Times New Roman"/>
                <w:sz w:val="24"/>
                <w:szCs w:val="24"/>
              </w:rPr>
              <w:t xml:space="preserve">, </w:t>
            </w:r>
            <w:r>
              <w:rPr>
                <w:rFonts w:ascii="Times New Roman" w:hAnsi="Times New Roman" w:cs="Times New Roman"/>
                <w:sz w:val="24"/>
                <w:szCs w:val="24"/>
              </w:rPr>
              <w:br/>
            </w:r>
            <w:proofErr w:type="spellStart"/>
            <w:r>
              <w:rPr>
                <w:rFonts w:ascii="Times New Roman" w:hAnsi="Times New Roman" w:cs="Times New Roman"/>
                <w:sz w:val="24"/>
                <w:szCs w:val="24"/>
              </w:rPr>
              <w:t>2ЮЛ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3ЮЛ</w:t>
            </w:r>
            <w:proofErr w:type="spellEnd"/>
            <w:r>
              <w:rPr>
                <w:rFonts w:ascii="Times New Roman" w:hAnsi="Times New Roman" w:cs="Times New Roman"/>
                <w:sz w:val="24"/>
                <w:szCs w:val="24"/>
              </w:rPr>
              <w:t xml:space="preserve"> </w:t>
            </w:r>
          </w:p>
        </w:tc>
        <w:tc>
          <w:tcPr>
            <w:tcW w:w="3828" w:type="dxa"/>
          </w:tcPr>
          <w:p w14:paraId="3B0D498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w:t>
            </w:r>
            <w:r>
              <w:rPr>
                <w:rFonts w:ascii="Times New Roman" w:eastAsia="Times New Roman" w:hAnsi="Times New Roman" w:cs="Times New Roman"/>
                <w:color w:val="000000"/>
                <w:sz w:val="24"/>
                <w:szCs w:val="24"/>
                <w:lang w:eastAsia="ru-RU" w:bidi="ru-RU"/>
              </w:rPr>
              <w:lastRenderedPageBreak/>
              <w:t>праве оперативного управления, за предоставлением в аренду</w:t>
            </w:r>
          </w:p>
        </w:tc>
        <w:tc>
          <w:tcPr>
            <w:tcW w:w="2126" w:type="dxa"/>
          </w:tcPr>
          <w:p w14:paraId="07CA81E9" w14:textId="77777777" w:rsidR="007638E9" w:rsidRDefault="007638E9" w:rsidP="00254F89">
            <w:pPr>
              <w:tabs>
                <w:tab w:val="center" w:pos="4961"/>
              </w:tabs>
              <w:rPr>
                <w:rFonts w:ascii="Times New Roman" w:eastAsiaTheme="minorEastAsia" w:hAnsi="Times New Roman" w:cs="Times New Roman"/>
                <w:color w:val="FF0000"/>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EE66E27"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7F4D00D" w14:textId="77777777" w:rsidTr="005C2003">
        <w:trPr>
          <w:gridAfter w:val="1"/>
          <w:wAfter w:w="23" w:type="dxa"/>
          <w:trHeight w:val="782"/>
        </w:trPr>
        <w:tc>
          <w:tcPr>
            <w:tcW w:w="562" w:type="dxa"/>
          </w:tcPr>
          <w:p w14:paraId="133C8C3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560" w:type="dxa"/>
          </w:tcPr>
          <w:p w14:paraId="14DB8800"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3ФЛ</w:t>
            </w:r>
            <w:proofErr w:type="spellEnd"/>
            <w:r>
              <w:rPr>
                <w:rFonts w:ascii="Times New Roman" w:hAnsi="Times New Roman" w:cs="Times New Roman"/>
                <w:sz w:val="24"/>
                <w:szCs w:val="24"/>
              </w:rPr>
              <w:t>,</w:t>
            </w:r>
          </w:p>
          <w:p w14:paraId="44FD2B10"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3ЮЛ</w:t>
            </w:r>
            <w:proofErr w:type="spellEnd"/>
          </w:p>
        </w:tc>
        <w:tc>
          <w:tcPr>
            <w:tcW w:w="3828" w:type="dxa"/>
          </w:tcPr>
          <w:p w14:paraId="3F69CE18"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14:paraId="59143AEB"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78253F2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216F211" w14:textId="77777777" w:rsidTr="005C2003">
        <w:trPr>
          <w:gridAfter w:val="1"/>
          <w:wAfter w:w="23" w:type="dxa"/>
        </w:trPr>
        <w:tc>
          <w:tcPr>
            <w:tcW w:w="562" w:type="dxa"/>
          </w:tcPr>
          <w:p w14:paraId="15DE599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560" w:type="dxa"/>
          </w:tcPr>
          <w:p w14:paraId="0E1ED729"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2ЮЛ</w:t>
            </w:r>
            <w:proofErr w:type="spellEnd"/>
            <w:r>
              <w:rPr>
                <w:rFonts w:ascii="Times New Roman" w:hAnsi="Times New Roman" w:cs="Times New Roman"/>
                <w:sz w:val="24"/>
                <w:szCs w:val="24"/>
              </w:rPr>
              <w:t>,</w:t>
            </w:r>
          </w:p>
        </w:tc>
        <w:tc>
          <w:tcPr>
            <w:tcW w:w="3828" w:type="dxa"/>
          </w:tcPr>
          <w:p w14:paraId="5030FE4F"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14:paraId="0299024E" w14:textId="77777777" w:rsidR="007638E9" w:rsidRDefault="007638E9" w:rsidP="00254F89">
            <w:pPr>
              <w:tabs>
                <w:tab w:val="center" w:pos="4961"/>
              </w:tabs>
              <w:rPr>
                <w:rFonts w:ascii="Times New Roman" w:hAnsi="Times New Roman" w:cs="Times New Roman"/>
                <w:b/>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42FA2980"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FD76BC0" w14:textId="77777777" w:rsidTr="005C2003">
        <w:trPr>
          <w:gridAfter w:val="1"/>
          <w:wAfter w:w="23" w:type="dxa"/>
        </w:trPr>
        <w:tc>
          <w:tcPr>
            <w:tcW w:w="562" w:type="dxa"/>
          </w:tcPr>
          <w:p w14:paraId="15512323"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11</w:t>
            </w:r>
          </w:p>
        </w:tc>
        <w:tc>
          <w:tcPr>
            <w:tcW w:w="1560" w:type="dxa"/>
          </w:tcPr>
          <w:p w14:paraId="64BDA897"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3ЮЛ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4ЮЛ</w:t>
            </w:r>
            <w:proofErr w:type="spellEnd"/>
          </w:p>
        </w:tc>
        <w:tc>
          <w:tcPr>
            <w:tcW w:w="3828" w:type="dxa"/>
          </w:tcPr>
          <w:p w14:paraId="5AF98F82"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126" w:type="dxa"/>
          </w:tcPr>
          <w:p w14:paraId="33034239" w14:textId="77777777" w:rsidR="007638E9" w:rsidRDefault="007638E9" w:rsidP="00254F89">
            <w:pPr>
              <w:tabs>
                <w:tab w:val="center" w:pos="4961"/>
              </w:tabs>
              <w:rPr>
                <w:rFonts w:ascii="Times New Roman" w:hAnsi="Times New Roman" w:cs="Times New Roman"/>
                <w:b/>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F104FF0"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8846AE2" w14:textId="77777777" w:rsidTr="005C2003">
        <w:trPr>
          <w:gridAfter w:val="1"/>
          <w:wAfter w:w="23" w:type="dxa"/>
        </w:trPr>
        <w:tc>
          <w:tcPr>
            <w:tcW w:w="562" w:type="dxa"/>
          </w:tcPr>
          <w:p w14:paraId="164D7C1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560" w:type="dxa"/>
          </w:tcPr>
          <w:p w14:paraId="359F5CCC"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4ЮЛ</w:t>
            </w:r>
            <w:proofErr w:type="spellEnd"/>
          </w:p>
        </w:tc>
        <w:tc>
          <w:tcPr>
            <w:tcW w:w="3828" w:type="dxa"/>
          </w:tcPr>
          <w:p w14:paraId="3DB7C60A"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документы, подтверждающие право на предоставление участка в соответствии с целями использования земельного </w:t>
            </w:r>
            <w:proofErr w:type="gramStart"/>
            <w:r>
              <w:rPr>
                <w:rFonts w:ascii="Times New Roman" w:eastAsia="Times New Roman" w:hAnsi="Times New Roman" w:cs="Times New Roman"/>
                <w:color w:val="000000"/>
                <w:sz w:val="24"/>
                <w:szCs w:val="24"/>
                <w:lang w:eastAsia="ru-RU" w:bidi="ru-RU"/>
              </w:rPr>
              <w:t>участка, в случае, если</w:t>
            </w:r>
            <w:proofErr w:type="gramEnd"/>
            <w:r>
              <w:rPr>
                <w:rFonts w:ascii="Times New Roman" w:eastAsia="Times New Roman" w:hAnsi="Times New Roman" w:cs="Times New Roman"/>
                <w:color w:val="000000"/>
                <w:sz w:val="24"/>
                <w:szCs w:val="24"/>
                <w:lang w:eastAsia="ru-RU" w:bidi="ru-RU"/>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w:t>
            </w:r>
            <w:r>
              <w:rPr>
                <w:rFonts w:ascii="Times New Roman" w:eastAsia="Times New Roman" w:hAnsi="Times New Roman" w:cs="Times New Roman"/>
                <w:color w:val="000000"/>
                <w:sz w:val="24"/>
                <w:szCs w:val="24"/>
                <w:lang w:eastAsia="ru-RU" w:bidi="ru-RU"/>
              </w:rPr>
              <w:lastRenderedPageBreak/>
              <w:t>Федерации за предоставлением в безвозмездное пользование</w:t>
            </w:r>
          </w:p>
        </w:tc>
        <w:tc>
          <w:tcPr>
            <w:tcW w:w="2126" w:type="dxa"/>
          </w:tcPr>
          <w:p w14:paraId="4E3555DC"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6F2BA5CC"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351FDAFD" w14:textId="77777777" w:rsidTr="005C2003">
        <w:trPr>
          <w:gridAfter w:val="1"/>
          <w:wAfter w:w="23" w:type="dxa"/>
        </w:trPr>
        <w:tc>
          <w:tcPr>
            <w:tcW w:w="562" w:type="dxa"/>
          </w:tcPr>
          <w:p w14:paraId="0B054FF9"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560" w:type="dxa"/>
          </w:tcPr>
          <w:p w14:paraId="65D9BE46"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3ФЛ</w:t>
            </w:r>
            <w:proofErr w:type="spellEnd"/>
            <w:r>
              <w:rPr>
                <w:rFonts w:ascii="Times New Roman" w:hAnsi="Times New Roman" w:cs="Times New Roman"/>
                <w:sz w:val="24"/>
                <w:szCs w:val="24"/>
              </w:rPr>
              <w:t>,</w:t>
            </w:r>
          </w:p>
          <w:p w14:paraId="6D6573D2"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3ЮЛ</w:t>
            </w:r>
            <w:proofErr w:type="spellEnd"/>
          </w:p>
        </w:tc>
        <w:tc>
          <w:tcPr>
            <w:tcW w:w="3828" w:type="dxa"/>
          </w:tcPr>
          <w:p w14:paraId="68192ACF"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суда, на основании которого изъят земельный </w:t>
            </w:r>
            <w:proofErr w:type="gramStart"/>
            <w:r>
              <w:rPr>
                <w:rFonts w:ascii="Times New Roman" w:eastAsia="Times New Roman" w:hAnsi="Times New Roman" w:cs="Times New Roman"/>
                <w:color w:val="000000"/>
                <w:sz w:val="24"/>
                <w:szCs w:val="24"/>
                <w:lang w:eastAsia="ru-RU" w:bidi="ru-RU"/>
              </w:rPr>
              <w:t>участок, в случае, если</w:t>
            </w:r>
            <w:proofErr w:type="gramEnd"/>
            <w:r>
              <w:rPr>
                <w:rFonts w:ascii="Times New Roman" w:eastAsia="Times New Roman" w:hAnsi="Times New Roman" w:cs="Times New Roman"/>
                <w:color w:val="000000"/>
                <w:sz w:val="24"/>
                <w:szCs w:val="24"/>
                <w:lang w:eastAsia="ru-RU" w:bidi="ru-RU"/>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288C3A37"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26A222DA"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B92C64C" w14:textId="77777777" w:rsidTr="005C2003">
        <w:trPr>
          <w:gridAfter w:val="1"/>
          <w:wAfter w:w="23" w:type="dxa"/>
        </w:trPr>
        <w:tc>
          <w:tcPr>
            <w:tcW w:w="562" w:type="dxa"/>
          </w:tcPr>
          <w:p w14:paraId="2220F4ED"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560" w:type="dxa"/>
          </w:tcPr>
          <w:p w14:paraId="6560F9D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3ФЛ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3ЮЛ</w:t>
            </w:r>
            <w:proofErr w:type="spellEnd"/>
          </w:p>
          <w:p w14:paraId="545DB3D3" w14:textId="77777777" w:rsidR="007638E9" w:rsidRDefault="007638E9" w:rsidP="00254F89">
            <w:pPr>
              <w:rPr>
                <w:rFonts w:ascii="Times New Roman" w:hAnsi="Times New Roman" w:cs="Times New Roman"/>
                <w:sz w:val="24"/>
                <w:szCs w:val="24"/>
              </w:rPr>
            </w:pPr>
          </w:p>
        </w:tc>
        <w:tc>
          <w:tcPr>
            <w:tcW w:w="3828" w:type="dxa"/>
          </w:tcPr>
          <w:p w14:paraId="29C8961F"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14:paraId="0F33EF64"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67397C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4F25C84" w14:textId="77777777" w:rsidTr="005C2003">
        <w:trPr>
          <w:gridAfter w:val="1"/>
          <w:wAfter w:w="23" w:type="dxa"/>
        </w:trPr>
        <w:tc>
          <w:tcPr>
            <w:tcW w:w="562" w:type="dxa"/>
          </w:tcPr>
          <w:p w14:paraId="38CE280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60" w:type="dxa"/>
          </w:tcPr>
          <w:p w14:paraId="57E17266"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3ЮЛ</w:t>
            </w:r>
            <w:proofErr w:type="spellEnd"/>
          </w:p>
        </w:tc>
        <w:tc>
          <w:tcPr>
            <w:tcW w:w="3828" w:type="dxa"/>
          </w:tcPr>
          <w:p w14:paraId="7EEE8A31"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Pr>
                <w:rFonts w:ascii="Times New Roman" w:eastAsia="Times New Roman" w:hAnsi="Times New Roman" w:cs="Times New Roman"/>
                <w:color w:val="000000"/>
                <w:sz w:val="24"/>
                <w:szCs w:val="24"/>
                <w:lang w:eastAsia="ru-RU" w:bidi="ru-RU"/>
              </w:rPr>
              <w:t>нужд, в случае, если</w:t>
            </w:r>
            <w:proofErr w:type="gramEnd"/>
            <w:r>
              <w:rPr>
                <w:rFonts w:ascii="Times New Roman" w:eastAsia="Times New Roman" w:hAnsi="Times New Roman" w:cs="Times New Roman"/>
                <w:color w:val="000000"/>
                <w:sz w:val="24"/>
                <w:szCs w:val="24"/>
                <w:lang w:eastAsia="ru-RU" w:bidi="ru-RU"/>
              </w:rPr>
              <w:t xml:space="preserve"> обращается садовое или огородническое некоммерческое товарищество за предоставлением в безвозмездное пользование</w:t>
            </w:r>
          </w:p>
        </w:tc>
        <w:tc>
          <w:tcPr>
            <w:tcW w:w="2126" w:type="dxa"/>
          </w:tcPr>
          <w:p w14:paraId="20388385"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331A59C3"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E0EB13B" w14:textId="77777777" w:rsidTr="005C2003">
        <w:trPr>
          <w:gridAfter w:val="1"/>
          <w:wAfter w:w="23" w:type="dxa"/>
        </w:trPr>
        <w:tc>
          <w:tcPr>
            <w:tcW w:w="562" w:type="dxa"/>
          </w:tcPr>
          <w:p w14:paraId="30D4032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560" w:type="dxa"/>
          </w:tcPr>
          <w:p w14:paraId="5089C8C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p>
        </w:tc>
        <w:tc>
          <w:tcPr>
            <w:tcW w:w="3828" w:type="dxa"/>
          </w:tcPr>
          <w:p w14:paraId="50E883C9"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w:t>
            </w:r>
            <w:r>
              <w:rPr>
                <w:rFonts w:ascii="Times New Roman" w:eastAsia="Times New Roman" w:hAnsi="Times New Roman" w:cs="Times New Roman"/>
                <w:color w:val="000000"/>
                <w:sz w:val="24"/>
                <w:szCs w:val="24"/>
                <w:lang w:eastAsia="ru-RU" w:bidi="ru-RU"/>
              </w:rPr>
              <w:lastRenderedPageBreak/>
              <w:t>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14:paraId="03149BC7"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48A8C80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32BD3EA" w14:textId="77777777" w:rsidTr="005C2003">
        <w:trPr>
          <w:gridAfter w:val="1"/>
          <w:wAfter w:w="23" w:type="dxa"/>
        </w:trPr>
        <w:tc>
          <w:tcPr>
            <w:tcW w:w="562" w:type="dxa"/>
          </w:tcPr>
          <w:p w14:paraId="64B1D223"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560" w:type="dxa"/>
          </w:tcPr>
          <w:p w14:paraId="14D78147"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p>
        </w:tc>
        <w:tc>
          <w:tcPr>
            <w:tcW w:w="3828" w:type="dxa"/>
          </w:tcPr>
          <w:p w14:paraId="2A873E3C"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14:paraId="216B5B8A"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EA38B82"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A140D99" w14:textId="77777777" w:rsidTr="005C2003">
        <w:trPr>
          <w:gridAfter w:val="1"/>
          <w:wAfter w:w="23" w:type="dxa"/>
        </w:trPr>
        <w:tc>
          <w:tcPr>
            <w:tcW w:w="562" w:type="dxa"/>
          </w:tcPr>
          <w:p w14:paraId="536DA21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560" w:type="dxa"/>
          </w:tcPr>
          <w:p w14:paraId="2FF0C771"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p>
        </w:tc>
        <w:tc>
          <w:tcPr>
            <w:tcW w:w="3828" w:type="dxa"/>
          </w:tcPr>
          <w:p w14:paraId="43200787"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14:paraId="3ECD98D7"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06D3EED"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A09417E" w14:textId="77777777" w:rsidTr="005C2003">
        <w:trPr>
          <w:gridAfter w:val="1"/>
          <w:wAfter w:w="23" w:type="dxa"/>
        </w:trPr>
        <w:tc>
          <w:tcPr>
            <w:tcW w:w="562" w:type="dxa"/>
          </w:tcPr>
          <w:p w14:paraId="5E5A780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560" w:type="dxa"/>
          </w:tcPr>
          <w:p w14:paraId="4FBB8F64"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6978C9EA" w14:textId="77777777" w:rsidR="007638E9" w:rsidRDefault="007638E9" w:rsidP="00254F89">
            <w:pPr>
              <w:rPr>
                <w:rFonts w:ascii="Times New Roman" w:hAnsi="Times New Roman" w:cs="Times New Roman"/>
                <w:b/>
                <w:sz w:val="24"/>
                <w:szCs w:val="24"/>
              </w:rPr>
            </w:pPr>
            <w:proofErr w:type="spellStart"/>
            <w:r>
              <w:rPr>
                <w:rFonts w:ascii="Times New Roman" w:hAnsi="Times New Roman" w:cs="Times New Roman"/>
                <w:sz w:val="24"/>
                <w:szCs w:val="24"/>
              </w:rPr>
              <w:t>2ЮЛ</w:t>
            </w:r>
            <w:proofErr w:type="spellEnd"/>
          </w:p>
        </w:tc>
        <w:tc>
          <w:tcPr>
            <w:tcW w:w="3828" w:type="dxa"/>
          </w:tcPr>
          <w:p w14:paraId="59E70700"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126" w:type="dxa"/>
          </w:tcPr>
          <w:p w14:paraId="0F04618C"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361EE37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AD914BD" w14:textId="77777777" w:rsidTr="005C2003">
        <w:trPr>
          <w:gridAfter w:val="1"/>
          <w:wAfter w:w="23" w:type="dxa"/>
        </w:trPr>
        <w:tc>
          <w:tcPr>
            <w:tcW w:w="562" w:type="dxa"/>
          </w:tcPr>
          <w:p w14:paraId="302262E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560" w:type="dxa"/>
          </w:tcPr>
          <w:p w14:paraId="32381EFE"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2E09B42A"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p>
        </w:tc>
        <w:tc>
          <w:tcPr>
            <w:tcW w:w="3828" w:type="dxa"/>
          </w:tcPr>
          <w:p w14:paraId="45518A72"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w:t>
            </w:r>
            <w:r>
              <w:rPr>
                <w:rFonts w:ascii="Times New Roman" w:eastAsia="Times New Roman" w:hAnsi="Times New Roman" w:cs="Times New Roman"/>
                <w:color w:val="000000"/>
                <w:sz w:val="24"/>
                <w:szCs w:val="24"/>
                <w:lang w:eastAsia="ru-RU" w:bidi="ru-RU"/>
              </w:rPr>
              <w:lastRenderedPageBreak/>
              <w:t>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14:paraId="6439136D"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7CAB188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DD50383" w14:textId="77777777" w:rsidTr="005C2003">
        <w:trPr>
          <w:gridAfter w:val="1"/>
          <w:wAfter w:w="23" w:type="dxa"/>
        </w:trPr>
        <w:tc>
          <w:tcPr>
            <w:tcW w:w="562" w:type="dxa"/>
          </w:tcPr>
          <w:p w14:paraId="04FD6FE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60" w:type="dxa"/>
          </w:tcPr>
          <w:p w14:paraId="09BAB136"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5A2D123F"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p>
        </w:tc>
        <w:tc>
          <w:tcPr>
            <w:tcW w:w="3828" w:type="dxa"/>
          </w:tcPr>
          <w:p w14:paraId="0E21EC7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если обращается недропользователь за предоставлением в аренду</w:t>
            </w:r>
          </w:p>
        </w:tc>
        <w:tc>
          <w:tcPr>
            <w:tcW w:w="2126" w:type="dxa"/>
          </w:tcPr>
          <w:p w14:paraId="4679EC3F"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4E690441"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4755014" w14:textId="77777777" w:rsidTr="005C2003">
        <w:trPr>
          <w:gridAfter w:val="1"/>
          <w:wAfter w:w="23" w:type="dxa"/>
        </w:trPr>
        <w:tc>
          <w:tcPr>
            <w:tcW w:w="562" w:type="dxa"/>
          </w:tcPr>
          <w:p w14:paraId="5FF4808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560" w:type="dxa"/>
          </w:tcPr>
          <w:p w14:paraId="41F3568B"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2F4BDF60"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p>
        </w:tc>
        <w:tc>
          <w:tcPr>
            <w:tcW w:w="3828" w:type="dxa"/>
          </w:tcPr>
          <w:p w14:paraId="0CC5274A"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14:paraId="02810B51" w14:textId="77777777" w:rsidR="007638E9" w:rsidRDefault="007638E9" w:rsidP="00254F89">
            <w:pPr>
              <w:tabs>
                <w:tab w:val="center" w:pos="4961"/>
              </w:tabs>
              <w:rPr>
                <w:rFonts w:ascii="Times New Roman" w:hAnsi="Times New Roman" w:cs="Times New Roman"/>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B9BD634"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FCD10AE" w14:textId="77777777" w:rsidTr="005C2003">
        <w:trPr>
          <w:gridAfter w:val="1"/>
          <w:wAfter w:w="23" w:type="dxa"/>
        </w:trPr>
        <w:tc>
          <w:tcPr>
            <w:tcW w:w="562" w:type="dxa"/>
          </w:tcPr>
          <w:p w14:paraId="738DC8C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560" w:type="dxa"/>
          </w:tcPr>
          <w:p w14:paraId="215D9A39"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EF23B46"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2ЮЛ</w:t>
            </w:r>
            <w:proofErr w:type="spellEnd"/>
          </w:p>
        </w:tc>
        <w:tc>
          <w:tcPr>
            <w:tcW w:w="3828" w:type="dxa"/>
          </w:tcPr>
          <w:p w14:paraId="4DD8B99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14:paraId="0E554C99" w14:textId="77777777" w:rsidR="007638E9" w:rsidRDefault="007638E9" w:rsidP="00254F89">
            <w:pPr>
              <w:tabs>
                <w:tab w:val="center" w:pos="4961"/>
              </w:tabs>
              <w:rPr>
                <w:rFonts w:ascii="Times New Roman" w:hAnsi="Times New Roman" w:cs="Times New Roman"/>
                <w:b/>
                <w:color w:val="FF0000"/>
                <w:sz w:val="24"/>
                <w:szCs w:val="24"/>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9684286" w14:textId="77777777" w:rsidR="007638E9" w:rsidRDefault="007638E9" w:rsidP="00254F89">
            <w:pPr>
              <w:tabs>
                <w:tab w:val="center" w:pos="4961"/>
              </w:tabs>
              <w:rPr>
                <w:rFonts w:ascii="Times New Roman" w:hAnsi="Times New Roman" w:cs="Times New Roman"/>
                <w:color w:val="FF0000"/>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D0CE391" w14:textId="77777777" w:rsidTr="005C2003">
        <w:tc>
          <w:tcPr>
            <w:tcW w:w="9517" w:type="dxa"/>
            <w:gridSpan w:val="7"/>
          </w:tcPr>
          <w:p w14:paraId="6905C2BE"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638E9" w14:paraId="5A42DA3C" w14:textId="77777777" w:rsidTr="005C2003">
        <w:trPr>
          <w:gridAfter w:val="1"/>
          <w:wAfter w:w="23" w:type="dxa"/>
        </w:trPr>
        <w:tc>
          <w:tcPr>
            <w:tcW w:w="562" w:type="dxa"/>
          </w:tcPr>
          <w:p w14:paraId="128304C6"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560" w:type="dxa"/>
          </w:tcPr>
          <w:p w14:paraId="475AE444"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r>
              <w:rPr>
                <w:rFonts w:ascii="Times New Roman" w:hAnsi="Times New Roman" w:cs="Times New Roman"/>
                <w:sz w:val="24"/>
                <w:szCs w:val="24"/>
              </w:rPr>
              <w:t>,</w:t>
            </w:r>
          </w:p>
          <w:p w14:paraId="04F3D15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3828" w:type="dxa"/>
          </w:tcPr>
          <w:p w14:paraId="18B362E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tcPr>
          <w:p w14:paraId="34E71A4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0E708A1" w14:textId="77777777" w:rsidR="007638E9" w:rsidRDefault="007638E9" w:rsidP="00254F89">
            <w:pPr>
              <w:rPr>
                <w:rFonts w:ascii="Times New Roman" w:hAnsi="Times New Roman" w:cs="Times New Roman"/>
                <w:sz w:val="24"/>
                <w:szCs w:val="24"/>
              </w:rPr>
            </w:pPr>
            <w:r>
              <w:rPr>
                <w:rFonts w:ascii="Times New Roman" w:hAnsi="Times New Roman" w:cs="Times New Roman"/>
                <w:sz w:val="24"/>
                <w:szCs w:val="24"/>
              </w:rPr>
              <w:t xml:space="preserve">[Все],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6EE207E" w14:textId="77777777" w:rsidTr="005C2003">
        <w:trPr>
          <w:gridAfter w:val="1"/>
          <w:wAfter w:w="23" w:type="dxa"/>
        </w:trPr>
        <w:tc>
          <w:tcPr>
            <w:tcW w:w="562" w:type="dxa"/>
          </w:tcPr>
          <w:p w14:paraId="51BB102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1560" w:type="dxa"/>
          </w:tcPr>
          <w:p w14:paraId="106798A3"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ФЛ</w:t>
            </w:r>
            <w:proofErr w:type="spellEnd"/>
            <w:r>
              <w:rPr>
                <w:rFonts w:ascii="Times New Roman" w:hAnsi="Times New Roman" w:cs="Times New Roman"/>
                <w:sz w:val="24"/>
                <w:szCs w:val="24"/>
              </w:rPr>
              <w:t>,</w:t>
            </w:r>
          </w:p>
          <w:p w14:paraId="7157715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3828" w:type="dxa"/>
          </w:tcPr>
          <w:p w14:paraId="42A4056D"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126" w:type="dxa"/>
          </w:tcPr>
          <w:p w14:paraId="2970F2F4"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6D2531A3" w14:textId="77777777" w:rsidR="007638E9" w:rsidRDefault="007638E9" w:rsidP="00254F89">
            <w:pPr>
              <w:rPr>
                <w:rFonts w:ascii="Times New Roman" w:hAnsi="Times New Roman" w:cs="Times New Roman"/>
                <w:sz w:val="24"/>
                <w:szCs w:val="24"/>
              </w:rPr>
            </w:pPr>
            <w:r>
              <w:rPr>
                <w:rFonts w:ascii="Times New Roman" w:hAnsi="Times New Roman" w:cs="Times New Roman"/>
                <w:sz w:val="24"/>
                <w:szCs w:val="24"/>
              </w:rPr>
              <w:t xml:space="preserve">[Все],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3484F9FA" w14:textId="77777777" w:rsidTr="005C2003">
        <w:trPr>
          <w:gridAfter w:val="2"/>
          <w:wAfter w:w="29" w:type="dxa"/>
        </w:trPr>
        <w:tc>
          <w:tcPr>
            <w:tcW w:w="562" w:type="dxa"/>
          </w:tcPr>
          <w:p w14:paraId="3861595E"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560" w:type="dxa"/>
          </w:tcPr>
          <w:p w14:paraId="09AE2B9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1ФЛ</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2ФЛ</w:t>
            </w:r>
            <w:proofErr w:type="spellEnd"/>
          </w:p>
        </w:tc>
        <w:tc>
          <w:tcPr>
            <w:tcW w:w="3828" w:type="dxa"/>
          </w:tcPr>
          <w:p w14:paraId="79CAFB6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126" w:type="dxa"/>
          </w:tcPr>
          <w:p w14:paraId="7B1C4795"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2" w:type="dxa"/>
          </w:tcPr>
          <w:p w14:paraId="06F307F5"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3F66BB41" w14:textId="77777777" w:rsidTr="005C2003">
        <w:trPr>
          <w:gridAfter w:val="2"/>
          <w:wAfter w:w="29" w:type="dxa"/>
        </w:trPr>
        <w:tc>
          <w:tcPr>
            <w:tcW w:w="562" w:type="dxa"/>
          </w:tcPr>
          <w:p w14:paraId="6C76B998"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560" w:type="dxa"/>
          </w:tcPr>
          <w:p w14:paraId="21BAEAE4"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AD1EB3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023A8F2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w:t>
            </w:r>
            <w:r>
              <w:rPr>
                <w:rFonts w:ascii="Times New Roman" w:eastAsia="Times New Roman" w:hAnsi="Times New Roman" w:cs="Times New Roman"/>
                <w:color w:val="000000"/>
                <w:sz w:val="24"/>
                <w:szCs w:val="24"/>
                <w:lang w:bidi="ru-RU"/>
              </w:rPr>
              <w:lastRenderedPageBreak/>
              <w:t>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1B91A428"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2" w:type="dxa"/>
          </w:tcPr>
          <w:p w14:paraId="3D534ABB"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D22B88A" w14:textId="77777777" w:rsidTr="005C2003">
        <w:trPr>
          <w:gridAfter w:val="1"/>
          <w:wAfter w:w="23" w:type="dxa"/>
        </w:trPr>
        <w:tc>
          <w:tcPr>
            <w:tcW w:w="562" w:type="dxa"/>
          </w:tcPr>
          <w:p w14:paraId="632A85DA"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560" w:type="dxa"/>
          </w:tcPr>
          <w:p w14:paraId="715DE2D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39D472D4"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2645FA5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w:t>
            </w:r>
            <w:r>
              <w:rPr>
                <w:rFonts w:ascii="Times New Roman" w:eastAsia="Times New Roman" w:hAnsi="Times New Roman" w:cs="Times New Roman"/>
                <w:color w:val="000000"/>
                <w:sz w:val="24"/>
                <w:szCs w:val="24"/>
                <w:lang w:eastAsia="ru-RU" w:bidi="ru-RU"/>
              </w:rPr>
              <w:lastRenderedPageBreak/>
              <w:t>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65A0E45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6863F108"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DF12544" w14:textId="77777777" w:rsidTr="005C2003">
        <w:trPr>
          <w:gridAfter w:val="1"/>
          <w:wAfter w:w="23" w:type="dxa"/>
        </w:trPr>
        <w:tc>
          <w:tcPr>
            <w:tcW w:w="562" w:type="dxa"/>
          </w:tcPr>
          <w:p w14:paraId="180E70E9"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560" w:type="dxa"/>
          </w:tcPr>
          <w:p w14:paraId="7D0E47E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27E937A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rFonts w:ascii="Times New Roman" w:eastAsia="Times New Roman" w:hAnsi="Times New Roman" w:cs="Times New Roman"/>
                <w:color w:val="000000"/>
                <w:sz w:val="24"/>
                <w:szCs w:val="24"/>
                <w:lang w:eastAsia="ru-RU" w:bidi="ru-RU"/>
              </w:rPr>
              <w:t>социальнокультурного</w:t>
            </w:r>
            <w:proofErr w:type="spellEnd"/>
            <w:r>
              <w:rPr>
                <w:rFonts w:ascii="Times New Roman" w:eastAsia="Times New Roman" w:hAnsi="Times New Roman" w:cs="Times New Roman"/>
                <w:color w:val="000000"/>
                <w:sz w:val="24"/>
                <w:szCs w:val="24"/>
                <w:lang w:eastAsia="ru-RU" w:bidi="ru-RU"/>
              </w:rPr>
              <w:t xml:space="preserve"> назначения, реализации масштабных инвестиционных проектов, за предоставлением в аренду</w:t>
            </w:r>
          </w:p>
        </w:tc>
        <w:tc>
          <w:tcPr>
            <w:tcW w:w="2126" w:type="dxa"/>
          </w:tcPr>
          <w:p w14:paraId="3909715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3A4ED93F"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F5093DD" w14:textId="77777777" w:rsidTr="005C2003">
        <w:trPr>
          <w:gridAfter w:val="1"/>
          <w:wAfter w:w="23" w:type="dxa"/>
        </w:trPr>
        <w:tc>
          <w:tcPr>
            <w:tcW w:w="562" w:type="dxa"/>
          </w:tcPr>
          <w:p w14:paraId="272FAAAD"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560" w:type="dxa"/>
          </w:tcPr>
          <w:p w14:paraId="6AB363D2"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7F09593C"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24B14CD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14:paraId="40DE435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9CAACB6"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8909FE3" w14:textId="77777777" w:rsidTr="005C2003">
        <w:trPr>
          <w:gridAfter w:val="1"/>
          <w:wAfter w:w="23" w:type="dxa"/>
        </w:trPr>
        <w:tc>
          <w:tcPr>
            <w:tcW w:w="562" w:type="dxa"/>
          </w:tcPr>
          <w:p w14:paraId="314565A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560" w:type="dxa"/>
          </w:tcPr>
          <w:p w14:paraId="4E59350C"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4F54D97C"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052858DF"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14:paraId="77E608EC"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4EF1427D"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83979F3" w14:textId="77777777" w:rsidTr="005C2003">
        <w:trPr>
          <w:gridAfter w:val="1"/>
          <w:wAfter w:w="23" w:type="dxa"/>
        </w:trPr>
        <w:tc>
          <w:tcPr>
            <w:tcW w:w="562" w:type="dxa"/>
          </w:tcPr>
          <w:p w14:paraId="7F527F3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9</w:t>
            </w:r>
          </w:p>
        </w:tc>
        <w:tc>
          <w:tcPr>
            <w:tcW w:w="1560" w:type="dxa"/>
          </w:tcPr>
          <w:p w14:paraId="1AE719DB"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2ED794F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1F79A5BD"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14:paraId="18D8026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31DFF7FD"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683EBE4B" w14:textId="77777777" w:rsidTr="005C2003">
        <w:trPr>
          <w:gridAfter w:val="1"/>
          <w:wAfter w:w="23" w:type="dxa"/>
        </w:trPr>
        <w:tc>
          <w:tcPr>
            <w:tcW w:w="562" w:type="dxa"/>
          </w:tcPr>
          <w:p w14:paraId="500865B3"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560" w:type="dxa"/>
          </w:tcPr>
          <w:p w14:paraId="6D3258C5"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3F84681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559B05C3"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14:paraId="3738F2E4"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ECAE1A2"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7A6455A" w14:textId="77777777" w:rsidTr="005C2003">
        <w:trPr>
          <w:gridAfter w:val="1"/>
          <w:wAfter w:w="23" w:type="dxa"/>
        </w:trPr>
        <w:tc>
          <w:tcPr>
            <w:tcW w:w="562" w:type="dxa"/>
          </w:tcPr>
          <w:p w14:paraId="4A173729"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560" w:type="dxa"/>
          </w:tcPr>
          <w:p w14:paraId="77ABF9A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B95931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543903A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14:paraId="2A4E8BF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25B67B5"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318A8F1" w14:textId="77777777" w:rsidTr="005C2003">
        <w:trPr>
          <w:gridAfter w:val="1"/>
          <w:wAfter w:w="23" w:type="dxa"/>
        </w:trPr>
        <w:tc>
          <w:tcPr>
            <w:tcW w:w="562" w:type="dxa"/>
          </w:tcPr>
          <w:p w14:paraId="30BF42D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560" w:type="dxa"/>
          </w:tcPr>
          <w:p w14:paraId="347343D0"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44FD4E04"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44A6C5EC"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14:paraId="4D03B9B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2F95AAF"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A403DB2" w14:textId="77777777" w:rsidTr="005C2003">
        <w:trPr>
          <w:gridAfter w:val="1"/>
          <w:wAfter w:w="23" w:type="dxa"/>
        </w:trPr>
        <w:tc>
          <w:tcPr>
            <w:tcW w:w="562" w:type="dxa"/>
          </w:tcPr>
          <w:p w14:paraId="7415F65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560" w:type="dxa"/>
          </w:tcPr>
          <w:p w14:paraId="0997A0A7"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8FAD9B2"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6A7E4FE3"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126" w:type="dxa"/>
          </w:tcPr>
          <w:p w14:paraId="0ACBA99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4235851B"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65BCCFA" w14:textId="77777777" w:rsidTr="005C2003">
        <w:trPr>
          <w:gridAfter w:val="1"/>
          <w:wAfter w:w="23" w:type="dxa"/>
        </w:trPr>
        <w:tc>
          <w:tcPr>
            <w:tcW w:w="562" w:type="dxa"/>
          </w:tcPr>
          <w:p w14:paraId="2D8B83D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560" w:type="dxa"/>
          </w:tcPr>
          <w:p w14:paraId="5C4CE4EE"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0CF76FE8"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Правительства Российской Федерации о сооружении ядерных установок, радиационных источников, </w:t>
            </w:r>
            <w:r>
              <w:rPr>
                <w:rFonts w:ascii="Times New Roman" w:eastAsia="Times New Roman" w:hAnsi="Times New Roman" w:cs="Times New Roman"/>
                <w:color w:val="000000"/>
                <w:sz w:val="24"/>
                <w:szCs w:val="24"/>
                <w:lang w:eastAsia="ru-RU" w:bidi="ru-RU"/>
              </w:rPr>
              <w:lastRenderedPageBreak/>
              <w:t>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2126" w:type="dxa"/>
          </w:tcPr>
          <w:p w14:paraId="0B8CCAE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335105E4"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8D5C408" w14:textId="77777777" w:rsidTr="005C2003">
        <w:trPr>
          <w:gridAfter w:val="1"/>
          <w:wAfter w:w="23" w:type="dxa"/>
        </w:trPr>
        <w:tc>
          <w:tcPr>
            <w:tcW w:w="562" w:type="dxa"/>
          </w:tcPr>
          <w:p w14:paraId="4AD361C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560" w:type="dxa"/>
          </w:tcPr>
          <w:p w14:paraId="2A5B93D2"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3ФЛ</w:t>
            </w:r>
            <w:proofErr w:type="spellEnd"/>
          </w:p>
        </w:tc>
        <w:tc>
          <w:tcPr>
            <w:tcW w:w="3828" w:type="dxa"/>
          </w:tcPr>
          <w:p w14:paraId="1642A86C"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найма служебного жилого </w:t>
            </w:r>
            <w:proofErr w:type="gramStart"/>
            <w:r>
              <w:rPr>
                <w:rFonts w:ascii="Times New Roman" w:eastAsia="Times New Roman" w:hAnsi="Times New Roman" w:cs="Times New Roman"/>
                <w:color w:val="000000"/>
                <w:sz w:val="24"/>
                <w:szCs w:val="24"/>
                <w:lang w:eastAsia="ru-RU" w:bidi="ru-RU"/>
              </w:rPr>
              <w:t>помещения, в случае, если</w:t>
            </w:r>
            <w:proofErr w:type="gramEnd"/>
            <w:r>
              <w:rPr>
                <w:rFonts w:ascii="Times New Roman" w:eastAsia="Times New Roman" w:hAnsi="Times New Roman" w:cs="Times New Roman"/>
                <w:color w:val="000000"/>
                <w:sz w:val="24"/>
                <w:szCs w:val="24"/>
                <w:lang w:eastAsia="ru-RU"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14:paraId="1643F58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482E072A"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30990401" w14:textId="77777777" w:rsidTr="005C2003">
        <w:trPr>
          <w:gridAfter w:val="1"/>
          <w:wAfter w:w="23" w:type="dxa"/>
        </w:trPr>
        <w:tc>
          <w:tcPr>
            <w:tcW w:w="562" w:type="dxa"/>
          </w:tcPr>
          <w:p w14:paraId="2BCE1E5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560" w:type="dxa"/>
          </w:tcPr>
          <w:p w14:paraId="1D6F4C6C"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51D38A0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3B62EA43"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5CC1DD4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45233C7"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148EF4E" w14:textId="77777777" w:rsidTr="005C2003">
        <w:trPr>
          <w:gridAfter w:val="1"/>
          <w:wAfter w:w="23" w:type="dxa"/>
        </w:trPr>
        <w:tc>
          <w:tcPr>
            <w:tcW w:w="562" w:type="dxa"/>
          </w:tcPr>
          <w:p w14:paraId="793B625E"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560" w:type="dxa"/>
          </w:tcPr>
          <w:p w14:paraId="76399F5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3ЮЛ</w:t>
            </w:r>
            <w:proofErr w:type="spellEnd"/>
          </w:p>
        </w:tc>
        <w:tc>
          <w:tcPr>
            <w:tcW w:w="3828" w:type="dxa"/>
          </w:tcPr>
          <w:p w14:paraId="1BA2BBBA"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w:t>
            </w:r>
            <w:r>
              <w:rPr>
                <w:rFonts w:ascii="Times New Roman" w:eastAsia="Times New Roman" w:hAnsi="Times New Roman" w:cs="Times New Roman"/>
                <w:color w:val="000000"/>
                <w:sz w:val="24"/>
                <w:szCs w:val="24"/>
                <w:lang w:eastAsia="ru-RU" w:bidi="ru-RU"/>
              </w:rPr>
              <w:lastRenderedPageBreak/>
              <w:t>жилыми помещениями отдельных категорий граждан, за предоставлением в безвозмездное пользование</w:t>
            </w:r>
          </w:p>
        </w:tc>
        <w:tc>
          <w:tcPr>
            <w:tcW w:w="2126" w:type="dxa"/>
          </w:tcPr>
          <w:p w14:paraId="4D08906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C99BF33"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8DA4FD1" w14:textId="77777777" w:rsidTr="005C2003">
        <w:trPr>
          <w:gridAfter w:val="1"/>
          <w:wAfter w:w="23" w:type="dxa"/>
        </w:trPr>
        <w:tc>
          <w:tcPr>
            <w:tcW w:w="562" w:type="dxa"/>
          </w:tcPr>
          <w:p w14:paraId="36114CC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560" w:type="dxa"/>
          </w:tcPr>
          <w:p w14:paraId="50BAD557"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3ФЛ</w:t>
            </w:r>
            <w:proofErr w:type="spellEnd"/>
            <w:r>
              <w:rPr>
                <w:rFonts w:ascii="Times New Roman" w:hAnsi="Times New Roman" w:cs="Times New Roman"/>
                <w:sz w:val="24"/>
                <w:szCs w:val="24"/>
              </w:rPr>
              <w:t>,</w:t>
            </w:r>
          </w:p>
          <w:p w14:paraId="2A97582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3ЮЛ</w:t>
            </w:r>
            <w:proofErr w:type="spellEnd"/>
          </w:p>
        </w:tc>
        <w:tc>
          <w:tcPr>
            <w:tcW w:w="3828" w:type="dxa"/>
          </w:tcPr>
          <w:p w14:paraId="0B1D9914"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14:paraId="09863DA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DF70727"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62E38A06" w14:textId="77777777" w:rsidTr="005C2003">
        <w:trPr>
          <w:gridAfter w:val="1"/>
          <w:wAfter w:w="23" w:type="dxa"/>
        </w:trPr>
        <w:tc>
          <w:tcPr>
            <w:tcW w:w="562" w:type="dxa"/>
          </w:tcPr>
          <w:p w14:paraId="3A34C717"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560" w:type="dxa"/>
          </w:tcPr>
          <w:p w14:paraId="15C67FB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3ФЛ</w:t>
            </w:r>
            <w:proofErr w:type="spellEnd"/>
          </w:p>
        </w:tc>
        <w:tc>
          <w:tcPr>
            <w:tcW w:w="3828" w:type="dxa"/>
          </w:tcPr>
          <w:p w14:paraId="7B1F7350"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14:paraId="0097B55C"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715301C"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A3E2EA6" w14:textId="77777777" w:rsidTr="005C2003">
        <w:trPr>
          <w:gridAfter w:val="1"/>
          <w:wAfter w:w="23" w:type="dxa"/>
        </w:trPr>
        <w:tc>
          <w:tcPr>
            <w:tcW w:w="562" w:type="dxa"/>
          </w:tcPr>
          <w:p w14:paraId="4E32E40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560" w:type="dxa"/>
          </w:tcPr>
          <w:p w14:paraId="11634800"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28CDDED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7CEB032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 xml:space="preserve">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w:t>
            </w:r>
            <w:r>
              <w:rPr>
                <w:rFonts w:ascii="Times New Roman" w:eastAsia="Times New Roman" w:hAnsi="Times New Roman" w:cs="Times New Roman"/>
                <w:color w:val="000000"/>
                <w:sz w:val="24"/>
                <w:szCs w:val="24"/>
                <w:lang w:eastAsia="ru-RU" w:bidi="ru-RU"/>
              </w:rPr>
              <w:lastRenderedPageBreak/>
              <w:t>территории, за предоставлением в аренду</w:t>
            </w:r>
          </w:p>
        </w:tc>
        <w:tc>
          <w:tcPr>
            <w:tcW w:w="2126" w:type="dxa"/>
          </w:tcPr>
          <w:p w14:paraId="5EE58EBE"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7A1EE42"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94E50DC" w14:textId="77777777" w:rsidTr="005C2003">
        <w:trPr>
          <w:gridAfter w:val="1"/>
          <w:wAfter w:w="23" w:type="dxa"/>
        </w:trPr>
        <w:tc>
          <w:tcPr>
            <w:tcW w:w="562" w:type="dxa"/>
          </w:tcPr>
          <w:p w14:paraId="0E905386"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560" w:type="dxa"/>
          </w:tcPr>
          <w:p w14:paraId="51E0FE84"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3F90E8B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353BA6DE"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14:paraId="4C7D60F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00FD1D01"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87ACD40" w14:textId="77777777" w:rsidTr="005C2003">
        <w:trPr>
          <w:gridAfter w:val="1"/>
          <w:wAfter w:w="23" w:type="dxa"/>
        </w:trPr>
        <w:tc>
          <w:tcPr>
            <w:tcW w:w="562" w:type="dxa"/>
          </w:tcPr>
          <w:p w14:paraId="1C80C2D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560" w:type="dxa"/>
          </w:tcPr>
          <w:p w14:paraId="12BEA86E"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37502D49"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14:paraId="19E616E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B08B7AA"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61B50268" w14:textId="77777777" w:rsidTr="005C2003">
        <w:trPr>
          <w:gridAfter w:val="1"/>
          <w:wAfter w:w="23" w:type="dxa"/>
        </w:trPr>
        <w:tc>
          <w:tcPr>
            <w:tcW w:w="562" w:type="dxa"/>
          </w:tcPr>
          <w:p w14:paraId="6A20D79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560" w:type="dxa"/>
          </w:tcPr>
          <w:p w14:paraId="08FB45F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2ФЛ</w:t>
            </w:r>
            <w:proofErr w:type="spellEnd"/>
          </w:p>
        </w:tc>
        <w:tc>
          <w:tcPr>
            <w:tcW w:w="3828" w:type="dxa"/>
          </w:tcPr>
          <w:p w14:paraId="2AB828F1"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14:paraId="760763F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w:t>
            </w:r>
            <w:proofErr w:type="gramEnd"/>
            <w:r>
              <w:rPr>
                <w:rFonts w:ascii="Times New Roman" w:hAnsi="Times New Roman" w:cs="Times New Roman"/>
                <w:sz w:val="24"/>
                <w:szCs w:val="24"/>
              </w:rPr>
              <w:t>, Л</w:t>
            </w:r>
          </w:p>
        </w:tc>
        <w:tc>
          <w:tcPr>
            <w:tcW w:w="1418" w:type="dxa"/>
            <w:gridSpan w:val="2"/>
          </w:tcPr>
          <w:p w14:paraId="1492E056"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07E0884" w14:textId="77777777" w:rsidTr="005C2003">
        <w:trPr>
          <w:gridAfter w:val="1"/>
          <w:wAfter w:w="23" w:type="dxa"/>
        </w:trPr>
        <w:tc>
          <w:tcPr>
            <w:tcW w:w="562" w:type="dxa"/>
          </w:tcPr>
          <w:p w14:paraId="782A2E56"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560" w:type="dxa"/>
          </w:tcPr>
          <w:p w14:paraId="0540A24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2ЮЛ</w:t>
            </w:r>
            <w:proofErr w:type="spellEnd"/>
          </w:p>
        </w:tc>
        <w:tc>
          <w:tcPr>
            <w:tcW w:w="3828" w:type="dxa"/>
          </w:tcPr>
          <w:p w14:paraId="1B9EACE7"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Pr>
                <w:rFonts w:ascii="Times New Roman" w:eastAsia="Times New Roman" w:hAnsi="Times New Roman" w:cs="Times New Roman"/>
                <w:color w:val="000000"/>
                <w:sz w:val="24"/>
                <w:szCs w:val="24"/>
                <w:lang w:eastAsia="ru-RU" w:bidi="ru-RU"/>
              </w:rPr>
              <w:t>на прилегающей к ней территории</w:t>
            </w:r>
            <w:proofErr w:type="gramEnd"/>
            <w:r>
              <w:rPr>
                <w:rFonts w:ascii="Times New Roman" w:eastAsia="Times New Roman" w:hAnsi="Times New Roman" w:cs="Times New Roman"/>
                <w:color w:val="000000"/>
                <w:sz w:val="24"/>
                <w:szCs w:val="24"/>
                <w:lang w:eastAsia="ru-RU" w:bidi="ru-RU"/>
              </w:rPr>
              <w:t xml:space="preserve"> и по управлению этими и ранее созданными </w:t>
            </w:r>
            <w:r>
              <w:rPr>
                <w:rFonts w:ascii="Times New Roman" w:eastAsia="Times New Roman" w:hAnsi="Times New Roman" w:cs="Times New Roman"/>
                <w:color w:val="000000"/>
                <w:sz w:val="24"/>
                <w:szCs w:val="24"/>
                <w:lang w:eastAsia="ru-RU" w:bidi="ru-RU"/>
              </w:rPr>
              <w:lastRenderedPageBreak/>
              <w:t>объектами недвижимости, за предоставлением в аренду</w:t>
            </w:r>
          </w:p>
        </w:tc>
        <w:tc>
          <w:tcPr>
            <w:tcW w:w="2126" w:type="dxa"/>
          </w:tcPr>
          <w:p w14:paraId="315BE05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proofErr w:type="gramStart"/>
            <w:r>
              <w:rPr>
                <w:rFonts w:ascii="Times New Roman" w:hAnsi="Times New Roman" w:cs="Times New Roman"/>
                <w:sz w:val="24"/>
                <w:szCs w:val="24"/>
              </w:rPr>
              <w:lastRenderedPageBreak/>
              <w:t>ЕПГУ,</w:t>
            </w:r>
            <w:r>
              <w:rPr>
                <w:rFonts w:ascii="Times New Roman" w:hAnsi="Times New Roman" w:cs="Times New Roman"/>
                <w:sz w:val="24"/>
                <w:szCs w:val="24"/>
                <w:lang w:eastAsia="ru-RU"/>
              </w:rPr>
              <w:t>ЭП</w:t>
            </w:r>
            <w:proofErr w:type="spellEnd"/>
            <w:proofErr w:type="gramEnd"/>
            <w:r>
              <w:rPr>
                <w:rFonts w:ascii="Times New Roman" w:hAnsi="Times New Roman" w:cs="Times New Roman"/>
                <w:sz w:val="24"/>
                <w:szCs w:val="24"/>
                <w:lang w:eastAsia="ru-RU"/>
              </w:rPr>
              <w:t xml:space="preserve">, </w:t>
            </w:r>
            <w:r>
              <w:rPr>
                <w:rFonts w:ascii="Times New Roman" w:hAnsi="Times New Roman" w:cs="Times New Roman"/>
                <w:sz w:val="24"/>
                <w:szCs w:val="24"/>
              </w:rPr>
              <w:t>ПС, Л</w:t>
            </w:r>
          </w:p>
        </w:tc>
        <w:tc>
          <w:tcPr>
            <w:tcW w:w="1418" w:type="dxa"/>
            <w:gridSpan w:val="2"/>
          </w:tcPr>
          <w:p w14:paraId="2CBAACA5"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635AB46" w14:textId="77777777" w:rsidTr="005C2003">
        <w:trPr>
          <w:gridAfter w:val="1"/>
          <w:wAfter w:w="23" w:type="dxa"/>
        </w:trPr>
        <w:tc>
          <w:tcPr>
            <w:tcW w:w="562" w:type="dxa"/>
          </w:tcPr>
          <w:p w14:paraId="4E1969D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560" w:type="dxa"/>
          </w:tcPr>
          <w:p w14:paraId="3FFF7983"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46E566D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69A70E2F"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14:paraId="48D8173C"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50043CC"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00A8B4A5" w14:textId="77777777" w:rsidTr="005C2003">
        <w:trPr>
          <w:gridAfter w:val="1"/>
          <w:wAfter w:w="23" w:type="dxa"/>
        </w:trPr>
        <w:tc>
          <w:tcPr>
            <w:tcW w:w="562" w:type="dxa"/>
          </w:tcPr>
          <w:p w14:paraId="23F85ED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560" w:type="dxa"/>
          </w:tcPr>
          <w:p w14:paraId="0A5A4F39"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459DE24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54FE637B"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14:paraId="3E3B4D8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041A512C"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BB4FD77" w14:textId="77777777" w:rsidTr="005C2003">
        <w:trPr>
          <w:gridAfter w:val="1"/>
          <w:wAfter w:w="23" w:type="dxa"/>
        </w:trPr>
        <w:tc>
          <w:tcPr>
            <w:tcW w:w="562" w:type="dxa"/>
          </w:tcPr>
          <w:p w14:paraId="6326BF2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560" w:type="dxa"/>
          </w:tcPr>
          <w:p w14:paraId="607F6719"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2A31708"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15B7456E"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tcPr>
          <w:p w14:paraId="32EF574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2F492EB"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CE1E85D" w14:textId="77777777" w:rsidTr="005C2003">
        <w:trPr>
          <w:gridAfter w:val="1"/>
          <w:wAfter w:w="23" w:type="dxa"/>
        </w:trPr>
        <w:tc>
          <w:tcPr>
            <w:tcW w:w="562" w:type="dxa"/>
          </w:tcPr>
          <w:p w14:paraId="096C8BA3"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1560" w:type="dxa"/>
          </w:tcPr>
          <w:p w14:paraId="243591AE"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36229328"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6774424A"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72200C2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27E9333"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5B3050B" w14:textId="77777777" w:rsidTr="005C2003">
        <w:trPr>
          <w:gridAfter w:val="1"/>
          <w:wAfter w:w="23" w:type="dxa"/>
        </w:trPr>
        <w:tc>
          <w:tcPr>
            <w:tcW w:w="562" w:type="dxa"/>
          </w:tcPr>
          <w:p w14:paraId="619C13A5"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1560" w:type="dxa"/>
          </w:tcPr>
          <w:p w14:paraId="3BAA954E"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1A2EAE8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0BEB0934"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tcPr>
          <w:p w14:paraId="52CCC94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552D49B"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1A77A322" w14:textId="77777777" w:rsidTr="005C2003">
        <w:trPr>
          <w:gridAfter w:val="1"/>
          <w:wAfter w:w="23" w:type="dxa"/>
        </w:trPr>
        <w:tc>
          <w:tcPr>
            <w:tcW w:w="562" w:type="dxa"/>
          </w:tcPr>
          <w:p w14:paraId="5FD53C7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30</w:t>
            </w:r>
          </w:p>
        </w:tc>
        <w:tc>
          <w:tcPr>
            <w:tcW w:w="1560" w:type="dxa"/>
          </w:tcPr>
          <w:p w14:paraId="127D1698" w14:textId="77777777" w:rsidR="007638E9" w:rsidRDefault="007638E9" w:rsidP="00254F89">
            <w:pPr>
              <w:rPr>
                <w:rFonts w:ascii="Times New Roman" w:hAnsi="Times New Roman" w:cs="Times New Roman"/>
                <w:sz w:val="24"/>
                <w:szCs w:val="24"/>
              </w:rPr>
            </w:pPr>
            <w:proofErr w:type="spellStart"/>
            <w:r>
              <w:rPr>
                <w:rFonts w:ascii="Times New Roman" w:hAnsi="Times New Roman" w:cs="Times New Roman"/>
                <w:sz w:val="24"/>
                <w:szCs w:val="24"/>
              </w:rPr>
              <w:t>2ФЛ</w:t>
            </w:r>
            <w:proofErr w:type="spellEnd"/>
            <w:r>
              <w:rPr>
                <w:rFonts w:ascii="Times New Roman" w:hAnsi="Times New Roman" w:cs="Times New Roman"/>
                <w:sz w:val="24"/>
                <w:szCs w:val="24"/>
              </w:rPr>
              <w:t>,</w:t>
            </w:r>
          </w:p>
          <w:p w14:paraId="63D880A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2ЮЛ</w:t>
            </w:r>
            <w:proofErr w:type="spellEnd"/>
          </w:p>
        </w:tc>
        <w:tc>
          <w:tcPr>
            <w:tcW w:w="3828" w:type="dxa"/>
          </w:tcPr>
          <w:p w14:paraId="03CBC8A2"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если обращается лицо, с которым заключено </w:t>
            </w:r>
            <w:proofErr w:type="spellStart"/>
            <w:r>
              <w:rPr>
                <w:rFonts w:ascii="Times New Roman" w:eastAsia="Times New Roman" w:hAnsi="Times New Roman" w:cs="Times New Roman"/>
                <w:color w:val="000000"/>
                <w:sz w:val="24"/>
                <w:szCs w:val="24"/>
                <w:lang w:eastAsia="ru-RU" w:bidi="ru-RU"/>
              </w:rPr>
              <w:t>охотхозяйственное</w:t>
            </w:r>
            <w:proofErr w:type="spellEnd"/>
            <w:r>
              <w:rPr>
                <w:rFonts w:ascii="Times New Roman" w:eastAsia="Times New Roman" w:hAnsi="Times New Roman" w:cs="Times New Roman"/>
                <w:color w:val="000000"/>
                <w:sz w:val="24"/>
                <w:szCs w:val="24"/>
                <w:lang w:eastAsia="ru-RU" w:bidi="ru-RU"/>
              </w:rPr>
              <w:t xml:space="preserve"> соглашение, за предоставлением в аренду</w:t>
            </w:r>
          </w:p>
        </w:tc>
        <w:tc>
          <w:tcPr>
            <w:tcW w:w="2126" w:type="dxa"/>
          </w:tcPr>
          <w:p w14:paraId="3BDC930B"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proofErr w:type="gramStart"/>
            <w:r>
              <w:rPr>
                <w:rFonts w:ascii="Times New Roman" w:hAnsi="Times New Roman" w:cs="Times New Roman"/>
                <w:sz w:val="24"/>
                <w:szCs w:val="24"/>
              </w:rPr>
              <w:t>ЕПГУ,</w:t>
            </w:r>
            <w:r>
              <w:rPr>
                <w:rFonts w:ascii="Times New Roman" w:hAnsi="Times New Roman" w:cs="Times New Roman"/>
                <w:sz w:val="24"/>
                <w:szCs w:val="24"/>
                <w:lang w:eastAsia="ru-RU"/>
              </w:rPr>
              <w:t>ЭП</w:t>
            </w:r>
            <w:proofErr w:type="spellEnd"/>
            <w:proofErr w:type="gramEnd"/>
            <w:r>
              <w:rPr>
                <w:rFonts w:ascii="Times New Roman" w:hAnsi="Times New Roman" w:cs="Times New Roman"/>
                <w:sz w:val="24"/>
                <w:szCs w:val="24"/>
                <w:lang w:eastAsia="ru-RU"/>
              </w:rPr>
              <w:t xml:space="preserve">, </w:t>
            </w:r>
            <w:r>
              <w:rPr>
                <w:rFonts w:ascii="Times New Roman" w:hAnsi="Times New Roman" w:cs="Times New Roman"/>
                <w:sz w:val="24"/>
                <w:szCs w:val="24"/>
              </w:rPr>
              <w:t>ПС, Л</w:t>
            </w:r>
          </w:p>
        </w:tc>
        <w:tc>
          <w:tcPr>
            <w:tcW w:w="1418" w:type="dxa"/>
            <w:gridSpan w:val="2"/>
          </w:tcPr>
          <w:p w14:paraId="1801DC93"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713CECC5" w14:textId="77777777" w:rsidTr="005C2003">
        <w:trPr>
          <w:gridAfter w:val="1"/>
          <w:wAfter w:w="23" w:type="dxa"/>
        </w:trPr>
        <w:tc>
          <w:tcPr>
            <w:tcW w:w="562" w:type="dxa"/>
          </w:tcPr>
          <w:p w14:paraId="7ABA1DE0"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560" w:type="dxa"/>
          </w:tcPr>
          <w:p w14:paraId="51190200"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2ФЛ</w:t>
            </w:r>
            <w:proofErr w:type="spellEnd"/>
          </w:p>
        </w:tc>
        <w:tc>
          <w:tcPr>
            <w:tcW w:w="3828" w:type="dxa"/>
          </w:tcPr>
          <w:p w14:paraId="476E9BEE"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14:paraId="7960E2C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4EA07E1"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6D303027" w14:textId="77777777" w:rsidTr="005C2003">
        <w:trPr>
          <w:gridAfter w:val="1"/>
          <w:wAfter w:w="23" w:type="dxa"/>
        </w:trPr>
        <w:tc>
          <w:tcPr>
            <w:tcW w:w="562" w:type="dxa"/>
          </w:tcPr>
          <w:p w14:paraId="49543DF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560" w:type="dxa"/>
          </w:tcPr>
          <w:p w14:paraId="3FD95AD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3ЮЛ</w:t>
            </w:r>
            <w:proofErr w:type="spellEnd"/>
          </w:p>
        </w:tc>
        <w:tc>
          <w:tcPr>
            <w:tcW w:w="3828" w:type="dxa"/>
          </w:tcPr>
          <w:p w14:paraId="107E8921" w14:textId="77777777" w:rsidR="007638E9" w:rsidRDefault="007638E9" w:rsidP="00254F89">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 xml:space="preserve">договор безвозмездного пользования зданием, сооружением, если право на такое здание, сооружение не зарегистрировано в </w:t>
            </w:r>
            <w:proofErr w:type="gramStart"/>
            <w:r>
              <w:rPr>
                <w:rFonts w:ascii="Times New Roman" w:hAnsi="Times New Roman" w:cs="Times New Roman"/>
                <w:sz w:val="24"/>
                <w:szCs w:val="24"/>
              </w:rPr>
              <w:t>ЕГРН, в случае, если</w:t>
            </w:r>
            <w:proofErr w:type="gramEnd"/>
            <w:r>
              <w:rPr>
                <w:rFonts w:ascii="Times New Roman" w:hAnsi="Times New Roman" w:cs="Times New Roman"/>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14:paraId="615F721B"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25A95BB7"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5ED1BB0C" w14:textId="77777777" w:rsidTr="005C2003">
        <w:trPr>
          <w:gridAfter w:val="1"/>
          <w:wAfter w:w="23" w:type="dxa"/>
        </w:trPr>
        <w:tc>
          <w:tcPr>
            <w:tcW w:w="562" w:type="dxa"/>
          </w:tcPr>
          <w:p w14:paraId="6CB43C9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560" w:type="dxa"/>
          </w:tcPr>
          <w:p w14:paraId="5985EAA3"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3ЮЛ</w:t>
            </w:r>
            <w:proofErr w:type="spellEnd"/>
          </w:p>
        </w:tc>
        <w:tc>
          <w:tcPr>
            <w:tcW w:w="3828" w:type="dxa"/>
          </w:tcPr>
          <w:p w14:paraId="01875173" w14:textId="77777777" w:rsidR="007638E9" w:rsidRDefault="007638E9" w:rsidP="00254F89">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решение о создании некоммерческой </w:t>
            </w:r>
            <w:proofErr w:type="gramStart"/>
            <w:r>
              <w:rPr>
                <w:rFonts w:ascii="Times New Roman" w:hAnsi="Times New Roman" w:cs="Times New Roman"/>
                <w:sz w:val="24"/>
                <w:szCs w:val="24"/>
              </w:rPr>
              <w:t>организации, в случае, если</w:t>
            </w:r>
            <w:proofErr w:type="gramEnd"/>
            <w:r>
              <w:rPr>
                <w:rFonts w:ascii="Times New Roman" w:hAnsi="Times New Roman" w:cs="Times New Roman"/>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14:paraId="3F4C614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703C929E"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2E44A30" w14:textId="77777777" w:rsidTr="005C2003">
        <w:trPr>
          <w:gridAfter w:val="1"/>
          <w:wAfter w:w="23" w:type="dxa"/>
        </w:trPr>
        <w:tc>
          <w:tcPr>
            <w:tcW w:w="562" w:type="dxa"/>
          </w:tcPr>
          <w:p w14:paraId="2F019AB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1560" w:type="dxa"/>
          </w:tcPr>
          <w:p w14:paraId="6B9A4DA0"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3ФЛ</w:t>
            </w:r>
            <w:proofErr w:type="spellEnd"/>
          </w:p>
        </w:tc>
        <w:tc>
          <w:tcPr>
            <w:tcW w:w="3828" w:type="dxa"/>
          </w:tcPr>
          <w:p w14:paraId="19A0F4D4" w14:textId="77777777" w:rsidR="007638E9" w:rsidRDefault="007638E9" w:rsidP="00254F89">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w:t>
            </w:r>
            <w:r>
              <w:rPr>
                <w:rFonts w:ascii="Times New Roman" w:hAnsi="Times New Roman" w:cs="Times New Roman"/>
                <w:sz w:val="24"/>
                <w:szCs w:val="24"/>
              </w:rPr>
              <w:lastRenderedPageBreak/>
              <w:t>предоставлением в безвозмездное пользование</w:t>
            </w:r>
          </w:p>
        </w:tc>
        <w:tc>
          <w:tcPr>
            <w:tcW w:w="2126" w:type="dxa"/>
          </w:tcPr>
          <w:p w14:paraId="4EDD2CAD"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607C384"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4F53E3FF" w14:textId="77777777" w:rsidTr="005C2003">
        <w:trPr>
          <w:gridAfter w:val="1"/>
          <w:wAfter w:w="23" w:type="dxa"/>
        </w:trPr>
        <w:tc>
          <w:tcPr>
            <w:tcW w:w="562" w:type="dxa"/>
          </w:tcPr>
          <w:p w14:paraId="4AFEE5DC"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560" w:type="dxa"/>
          </w:tcPr>
          <w:p w14:paraId="2FC4FB45"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1ЮЛ</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2ЮЛ</w:t>
            </w:r>
            <w:proofErr w:type="spellEnd"/>
          </w:p>
        </w:tc>
        <w:tc>
          <w:tcPr>
            <w:tcW w:w="3828" w:type="dxa"/>
          </w:tcPr>
          <w:p w14:paraId="32E85172" w14:textId="77777777" w:rsidR="007638E9" w:rsidRDefault="007638E9" w:rsidP="00254F89">
            <w:pPr>
              <w:tabs>
                <w:tab w:val="center" w:pos="4961"/>
              </w:tabs>
              <w:rPr>
                <w:rFonts w:ascii="Times New Roman" w:hAnsi="Times New Roman" w:cs="Times New Roman"/>
                <w:sz w:val="24"/>
                <w:szCs w:val="24"/>
              </w:rPr>
            </w:pPr>
            <w:r>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14:paraId="158951EA"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50184D22"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r w:rsidR="007638E9" w14:paraId="2EC9C134" w14:textId="77777777" w:rsidTr="005C2003">
        <w:trPr>
          <w:gridAfter w:val="1"/>
          <w:wAfter w:w="23" w:type="dxa"/>
        </w:trPr>
        <w:tc>
          <w:tcPr>
            <w:tcW w:w="562" w:type="dxa"/>
          </w:tcPr>
          <w:p w14:paraId="605E94E3"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36</w:t>
            </w:r>
          </w:p>
        </w:tc>
        <w:tc>
          <w:tcPr>
            <w:tcW w:w="1560" w:type="dxa"/>
          </w:tcPr>
          <w:p w14:paraId="2782ADD8"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2ФЛ</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2ЮЛ</w:t>
            </w:r>
            <w:proofErr w:type="spellEnd"/>
          </w:p>
        </w:tc>
        <w:tc>
          <w:tcPr>
            <w:tcW w:w="3828" w:type="dxa"/>
          </w:tcPr>
          <w:p w14:paraId="5B540817" w14:textId="77777777" w:rsidR="007638E9" w:rsidRDefault="007638E9" w:rsidP="00254F89">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w:t>
            </w:r>
            <w:r>
              <w:rPr>
                <w:rFonts w:ascii="Times New Roman" w:hAnsi="Times New Roman" w:cs="Times New Roman"/>
                <w:sz w:val="24"/>
                <w:szCs w:val="24"/>
              </w:rPr>
              <w:lastRenderedPageBreak/>
              <w:t>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14:paraId="41C7454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lastRenderedPageBreak/>
              <w:t>ЕПГУ</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1418" w:type="dxa"/>
            <w:gridSpan w:val="2"/>
          </w:tcPr>
          <w:p w14:paraId="14B9965A" w14:textId="77777777" w:rsidR="007638E9" w:rsidRDefault="007638E9" w:rsidP="00254F89">
            <w:pPr>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w:t>
            </w:r>
          </w:p>
        </w:tc>
      </w:tr>
    </w:tbl>
    <w:p w14:paraId="0D05BED0" w14:textId="77777777" w:rsidR="007638E9" w:rsidRDefault="007638E9" w:rsidP="007638E9">
      <w:pPr>
        <w:tabs>
          <w:tab w:val="center" w:pos="4961"/>
        </w:tabs>
        <w:rPr>
          <w:rFonts w:ascii="Times New Roman" w:eastAsiaTheme="minorEastAsia" w:hAnsi="Times New Roman" w:cs="Times New Roman"/>
          <w:sz w:val="24"/>
          <w:szCs w:val="24"/>
          <w:lang w:eastAsia="ru-RU"/>
        </w:rPr>
        <w:sectPr w:rsidR="007638E9" w:rsidSect="007638E9">
          <w:headerReference w:type="default" r:id="rId14"/>
          <w:footerReference w:type="default" r:id="rId15"/>
          <w:pgSz w:w="11906" w:h="16838"/>
          <w:pgMar w:top="1134" w:right="850" w:bottom="709" w:left="1701" w:header="708" w:footer="708" w:gutter="0"/>
          <w:cols w:space="708"/>
          <w:titlePg/>
          <w:docGrid w:linePitch="360"/>
        </w:sectPr>
      </w:pPr>
    </w:p>
    <w:p w14:paraId="3075D9A7" w14:textId="77777777" w:rsidR="007638E9" w:rsidRPr="005C2003" w:rsidRDefault="007638E9" w:rsidP="007638E9">
      <w:pPr>
        <w:jc w:val="center"/>
        <w:rPr>
          <w:rFonts w:ascii="Times New Roman" w:hAnsi="Times New Roman" w:cs="Times New Roman"/>
          <w:sz w:val="28"/>
          <w:szCs w:val="28"/>
        </w:rPr>
      </w:pPr>
      <w:r w:rsidRPr="005C2003">
        <w:rPr>
          <w:rFonts w:ascii="Times New Roman" w:hAnsi="Times New Roman" w:cs="Times New Roman"/>
          <w:sz w:val="28"/>
          <w:szCs w:val="28"/>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14:paraId="342B95F7" w14:textId="77777777" w:rsidR="007638E9" w:rsidRDefault="007638E9" w:rsidP="007638E9">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4"/>
        <w:tblW w:w="9302" w:type="dxa"/>
        <w:tblLayout w:type="fixed"/>
        <w:tblLook w:val="04A0" w:firstRow="1" w:lastRow="0" w:firstColumn="1" w:lastColumn="0" w:noHBand="0" w:noVBand="1"/>
      </w:tblPr>
      <w:tblGrid>
        <w:gridCol w:w="704"/>
        <w:gridCol w:w="6662"/>
        <w:gridCol w:w="1928"/>
        <w:gridCol w:w="8"/>
      </w:tblGrid>
      <w:tr w:rsidR="007638E9" w14:paraId="08C89D7D" w14:textId="77777777" w:rsidTr="005C2003">
        <w:trPr>
          <w:gridAfter w:val="1"/>
          <w:wAfter w:w="8" w:type="dxa"/>
          <w:trHeight w:val="339"/>
        </w:trPr>
        <w:tc>
          <w:tcPr>
            <w:tcW w:w="704" w:type="dxa"/>
          </w:tcPr>
          <w:p w14:paraId="0724E459"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6662" w:type="dxa"/>
          </w:tcPr>
          <w:p w14:paraId="2D58E5FA" w14:textId="77777777" w:rsidR="007638E9" w:rsidRDefault="007638E9" w:rsidP="005C2003">
            <w:pPr>
              <w:tabs>
                <w:tab w:val="center" w:pos="4961"/>
              </w:tabs>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1928" w:type="dxa"/>
          </w:tcPr>
          <w:p w14:paraId="467B71C6"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7638E9" w14:paraId="42FB60EA" w14:textId="77777777" w:rsidTr="005C2003">
        <w:trPr>
          <w:trHeight w:val="699"/>
        </w:trPr>
        <w:tc>
          <w:tcPr>
            <w:tcW w:w="9302" w:type="dxa"/>
            <w:gridSpan w:val="4"/>
          </w:tcPr>
          <w:p w14:paraId="134E6EBF"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7638E9" w14:paraId="7B99C391" w14:textId="77777777" w:rsidTr="005C2003">
        <w:trPr>
          <w:gridAfter w:val="1"/>
          <w:wAfter w:w="8" w:type="dxa"/>
          <w:trHeight w:val="242"/>
        </w:trPr>
        <w:tc>
          <w:tcPr>
            <w:tcW w:w="704" w:type="dxa"/>
          </w:tcPr>
          <w:p w14:paraId="40C1CE7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662" w:type="dxa"/>
          </w:tcPr>
          <w:p w14:paraId="6619B24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928" w:type="dxa"/>
          </w:tcPr>
          <w:p w14:paraId="02D9E102"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65030F2" w14:textId="77777777" w:rsidTr="005C2003">
        <w:trPr>
          <w:gridAfter w:val="1"/>
          <w:wAfter w:w="8" w:type="dxa"/>
          <w:trHeight w:val="242"/>
        </w:trPr>
        <w:tc>
          <w:tcPr>
            <w:tcW w:w="704" w:type="dxa"/>
          </w:tcPr>
          <w:p w14:paraId="54F09A9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662" w:type="dxa"/>
          </w:tcPr>
          <w:p w14:paraId="2D66BE6A"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928" w:type="dxa"/>
          </w:tcPr>
          <w:p w14:paraId="59A3A72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1BD1204" w14:textId="77777777" w:rsidTr="005C2003">
        <w:trPr>
          <w:gridAfter w:val="1"/>
          <w:wAfter w:w="8" w:type="dxa"/>
          <w:trHeight w:val="242"/>
        </w:trPr>
        <w:tc>
          <w:tcPr>
            <w:tcW w:w="704" w:type="dxa"/>
          </w:tcPr>
          <w:p w14:paraId="7D72B370"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6662" w:type="dxa"/>
          </w:tcPr>
          <w:p w14:paraId="345AD5E3"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928" w:type="dxa"/>
          </w:tcPr>
          <w:p w14:paraId="1BCC253B"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r>
      <w:tr w:rsidR="007638E9" w14:paraId="05635D13" w14:textId="77777777" w:rsidTr="005C2003">
        <w:trPr>
          <w:gridAfter w:val="1"/>
          <w:wAfter w:w="8" w:type="dxa"/>
          <w:trHeight w:val="242"/>
        </w:trPr>
        <w:tc>
          <w:tcPr>
            <w:tcW w:w="704" w:type="dxa"/>
          </w:tcPr>
          <w:p w14:paraId="4D68E52A"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4C2C6190"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28" w:type="dxa"/>
          </w:tcPr>
          <w:p w14:paraId="5DA7B1F8"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2B21D499" w14:textId="77777777" w:rsidTr="005C2003">
        <w:trPr>
          <w:gridAfter w:val="1"/>
          <w:wAfter w:w="8" w:type="dxa"/>
          <w:trHeight w:val="242"/>
        </w:trPr>
        <w:tc>
          <w:tcPr>
            <w:tcW w:w="704" w:type="dxa"/>
          </w:tcPr>
          <w:p w14:paraId="4FF65D8B"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396F8DD0"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928" w:type="dxa"/>
          </w:tcPr>
          <w:p w14:paraId="07A0491F"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1CAABDFC" w14:textId="77777777" w:rsidTr="005C2003">
        <w:trPr>
          <w:gridAfter w:val="1"/>
          <w:wAfter w:w="8" w:type="dxa"/>
          <w:trHeight w:val="242"/>
        </w:trPr>
        <w:tc>
          <w:tcPr>
            <w:tcW w:w="704" w:type="dxa"/>
          </w:tcPr>
          <w:p w14:paraId="4BE5BD1C"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4794B89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неполное заполнение полей в форме заявления, в том числе в интерактивной форме заявления на </w:t>
            </w:r>
            <w:proofErr w:type="spellStart"/>
            <w:r>
              <w:rPr>
                <w:rFonts w:ascii="Times New Roman" w:eastAsiaTheme="minorEastAsia" w:hAnsi="Times New Roman" w:cs="Times New Roman"/>
                <w:sz w:val="24"/>
                <w:szCs w:val="24"/>
                <w:lang w:eastAsia="ru-RU"/>
              </w:rPr>
              <w:t>ЕПГУ</w:t>
            </w:r>
            <w:proofErr w:type="spellEnd"/>
            <w:r>
              <w:rPr>
                <w:rFonts w:ascii="Times New Roman" w:eastAsiaTheme="minorEastAsia" w:hAnsi="Times New Roman" w:cs="Times New Roman"/>
                <w:sz w:val="24"/>
                <w:szCs w:val="24"/>
                <w:lang w:eastAsia="ru-RU"/>
              </w:rPr>
              <w:t>/ПГУ ЛО</w:t>
            </w:r>
          </w:p>
        </w:tc>
        <w:tc>
          <w:tcPr>
            <w:tcW w:w="1928" w:type="dxa"/>
          </w:tcPr>
          <w:p w14:paraId="2F7AFF8E"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D98ACDD" w14:textId="77777777" w:rsidTr="005C2003">
        <w:trPr>
          <w:trHeight w:val="242"/>
        </w:trPr>
        <w:tc>
          <w:tcPr>
            <w:tcW w:w="9302" w:type="dxa"/>
            <w:gridSpan w:val="4"/>
          </w:tcPr>
          <w:p w14:paraId="5D47266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7638E9" w14:paraId="47C1399B" w14:textId="77777777" w:rsidTr="005C2003">
        <w:trPr>
          <w:gridAfter w:val="1"/>
          <w:wAfter w:w="8" w:type="dxa"/>
          <w:trHeight w:val="719"/>
        </w:trPr>
        <w:tc>
          <w:tcPr>
            <w:tcW w:w="704" w:type="dxa"/>
          </w:tcPr>
          <w:p w14:paraId="352C484B"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662" w:type="dxa"/>
          </w:tcPr>
          <w:p w14:paraId="7EDE2CF3" w14:textId="77777777" w:rsidR="007638E9" w:rsidRDefault="007638E9" w:rsidP="00254F89">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928" w:type="dxa"/>
          </w:tcPr>
          <w:p w14:paraId="2C6F5FF6"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58DC125C" w14:textId="77777777" w:rsidTr="005C2003">
        <w:trPr>
          <w:trHeight w:val="517"/>
        </w:trPr>
        <w:tc>
          <w:tcPr>
            <w:tcW w:w="9302" w:type="dxa"/>
            <w:gridSpan w:val="4"/>
          </w:tcPr>
          <w:p w14:paraId="5ACBD5F6"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Исчерпывающий перечень оснований для отказа в предоставлении муниципальной услуги</w:t>
            </w:r>
          </w:p>
        </w:tc>
      </w:tr>
      <w:tr w:rsidR="007638E9" w14:paraId="4DDFC62F" w14:textId="77777777" w:rsidTr="005C2003">
        <w:trPr>
          <w:gridAfter w:val="1"/>
          <w:wAfter w:w="8" w:type="dxa"/>
          <w:trHeight w:val="437"/>
        </w:trPr>
        <w:tc>
          <w:tcPr>
            <w:tcW w:w="704" w:type="dxa"/>
          </w:tcPr>
          <w:p w14:paraId="0DB94504"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662" w:type="dxa"/>
          </w:tcPr>
          <w:p w14:paraId="17996C05"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928" w:type="dxa"/>
          </w:tcPr>
          <w:p w14:paraId="73D1ACD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14E01CD" w14:textId="77777777" w:rsidTr="005C2003">
        <w:trPr>
          <w:gridAfter w:val="1"/>
          <w:wAfter w:w="8" w:type="dxa"/>
          <w:trHeight w:val="437"/>
        </w:trPr>
        <w:tc>
          <w:tcPr>
            <w:tcW w:w="704" w:type="dxa"/>
          </w:tcPr>
          <w:p w14:paraId="1CC2E772"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662" w:type="dxa"/>
          </w:tcPr>
          <w:p w14:paraId="7C35C93E"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tc>
        <w:tc>
          <w:tcPr>
            <w:tcW w:w="1928" w:type="dxa"/>
          </w:tcPr>
          <w:p w14:paraId="36763EA5"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DF670AE" w14:textId="77777777" w:rsidTr="005C2003">
        <w:trPr>
          <w:gridAfter w:val="1"/>
          <w:wAfter w:w="8" w:type="dxa"/>
          <w:trHeight w:val="437"/>
        </w:trPr>
        <w:tc>
          <w:tcPr>
            <w:tcW w:w="704" w:type="dxa"/>
          </w:tcPr>
          <w:p w14:paraId="58A808B6"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4163160B" w14:textId="77777777" w:rsidR="007638E9" w:rsidRDefault="007638E9" w:rsidP="00254F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928" w:type="dxa"/>
          </w:tcPr>
          <w:p w14:paraId="11517B5E"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467EDC14" w14:textId="77777777" w:rsidTr="005C2003">
        <w:trPr>
          <w:gridAfter w:val="1"/>
          <w:wAfter w:w="8" w:type="dxa"/>
          <w:trHeight w:val="437"/>
        </w:trPr>
        <w:tc>
          <w:tcPr>
            <w:tcW w:w="704" w:type="dxa"/>
          </w:tcPr>
          <w:p w14:paraId="724DB181"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6662" w:type="dxa"/>
          </w:tcPr>
          <w:p w14:paraId="299F8A17" w14:textId="77777777" w:rsidR="007638E9" w:rsidRDefault="007638E9" w:rsidP="00254F89">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928" w:type="dxa"/>
          </w:tcPr>
          <w:p w14:paraId="6881614E"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r>
      <w:tr w:rsidR="007638E9" w14:paraId="1D62BD77" w14:textId="77777777" w:rsidTr="005C2003">
        <w:trPr>
          <w:gridAfter w:val="1"/>
          <w:wAfter w:w="8" w:type="dxa"/>
          <w:trHeight w:val="955"/>
        </w:trPr>
        <w:tc>
          <w:tcPr>
            <w:tcW w:w="704" w:type="dxa"/>
          </w:tcPr>
          <w:p w14:paraId="0BCDD6F1"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72BB8FB3" w14:textId="77777777" w:rsidR="007638E9" w:rsidRDefault="007638E9" w:rsidP="00254F89">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28" w:type="dxa"/>
          </w:tcPr>
          <w:p w14:paraId="2084B00E"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15B28A3" w14:textId="77777777" w:rsidTr="005C2003">
        <w:trPr>
          <w:gridAfter w:val="1"/>
          <w:wAfter w:w="8" w:type="dxa"/>
          <w:trHeight w:val="723"/>
        </w:trPr>
        <w:tc>
          <w:tcPr>
            <w:tcW w:w="704" w:type="dxa"/>
          </w:tcPr>
          <w:p w14:paraId="700B306E"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784DE09F" w14:textId="77777777" w:rsidR="007638E9" w:rsidRDefault="007638E9" w:rsidP="00254F89">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928" w:type="dxa"/>
          </w:tcPr>
          <w:p w14:paraId="5EAF2CEB"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2B67F6FC" w14:textId="77777777" w:rsidTr="005C2003">
        <w:trPr>
          <w:gridAfter w:val="1"/>
          <w:wAfter w:w="8" w:type="dxa"/>
          <w:trHeight w:val="832"/>
        </w:trPr>
        <w:tc>
          <w:tcPr>
            <w:tcW w:w="704" w:type="dxa"/>
          </w:tcPr>
          <w:p w14:paraId="2132B2F5"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31082E42" w14:textId="77777777" w:rsidR="007638E9" w:rsidRDefault="007638E9" w:rsidP="00254F8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anchor="dst2668" w:tooltip="https://www.consultant.ru/document/cons_doc_LAW_500137/3e878d61b0de409120ad70762779b6616b55d7d9/#dst2668" w:history="1">
              <w:r>
                <w:rPr>
                  <w:rStyle w:val="a6"/>
                  <w:rFonts w:eastAsia="Times New Roman"/>
                  <w:color w:val="1A0DAB"/>
                  <w:sz w:val="24"/>
                  <w:szCs w:val="24"/>
                  <w:highlight w:val="white"/>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w:t>
            </w:r>
            <w:r>
              <w:rPr>
                <w:rFonts w:ascii="Times New Roman" w:eastAsia="Times New Roman" w:hAnsi="Times New Roman" w:cs="Times New Roman"/>
                <w:color w:val="000000"/>
                <w:sz w:val="24"/>
                <w:szCs w:val="24"/>
                <w:highlight w:val="white"/>
              </w:rPr>
              <w:lastRenderedPageBreak/>
              <w:t>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28" w:type="dxa"/>
          </w:tcPr>
          <w:p w14:paraId="21E3635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ФЛ</w:t>
            </w:r>
            <w:proofErr w:type="spellEnd"/>
            <w:r>
              <w:rPr>
                <w:rFonts w:ascii="Times New Roman" w:eastAsiaTheme="minorEastAsia" w:hAnsi="Times New Roman" w:cs="Times New Roman"/>
                <w:sz w:val="24"/>
                <w:szCs w:val="24"/>
                <w:lang w:eastAsia="ru-RU"/>
              </w:rPr>
              <w:t>, ЮЛ</w:t>
            </w:r>
          </w:p>
        </w:tc>
      </w:tr>
      <w:tr w:rsidR="007638E9" w14:paraId="7B5CBB76" w14:textId="77777777" w:rsidTr="005C2003">
        <w:trPr>
          <w:gridAfter w:val="1"/>
          <w:wAfter w:w="8" w:type="dxa"/>
          <w:trHeight w:val="1001"/>
        </w:trPr>
        <w:tc>
          <w:tcPr>
            <w:tcW w:w="704" w:type="dxa"/>
          </w:tcPr>
          <w:p w14:paraId="4E7AFDF8"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F6E022C"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28" w:type="dxa"/>
          </w:tcPr>
          <w:p w14:paraId="1A5649DF"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28771C9C" w14:textId="77777777" w:rsidTr="005C2003">
        <w:trPr>
          <w:gridAfter w:val="1"/>
          <w:wAfter w:w="8" w:type="dxa"/>
          <w:trHeight w:val="470"/>
        </w:trPr>
        <w:tc>
          <w:tcPr>
            <w:tcW w:w="704" w:type="dxa"/>
          </w:tcPr>
          <w:p w14:paraId="2F909AB3"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98B902E"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tooltip="consultantplus://offline/ref=DC5B76821092D89924B13314E4F968FFE9DF1606665FC6E09462DD4276D8664EC4196969C973CAf4J" w:history="1">
              <w:r>
                <w:rPr>
                  <w:rStyle w:val="a6"/>
                  <w:rFonts w:eastAsiaTheme="minorEastAsia"/>
                  <w:sz w:val="24"/>
                  <w:szCs w:val="24"/>
                  <w:lang w:eastAsia="ru-RU"/>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28" w:type="dxa"/>
          </w:tcPr>
          <w:p w14:paraId="5A2715AB"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10FFAD9A" w14:textId="77777777" w:rsidTr="005C2003">
        <w:trPr>
          <w:gridAfter w:val="1"/>
          <w:wAfter w:w="8" w:type="dxa"/>
          <w:trHeight w:val="485"/>
        </w:trPr>
        <w:tc>
          <w:tcPr>
            <w:tcW w:w="704" w:type="dxa"/>
          </w:tcPr>
          <w:p w14:paraId="7C915E31"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6FD76F9D" w14:textId="77777777" w:rsidR="007638E9" w:rsidRDefault="007638E9" w:rsidP="00254F89">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w:t>
            </w:r>
            <w:r>
              <w:rPr>
                <w:rFonts w:ascii="Times New Roman" w:eastAsiaTheme="minorEastAsia" w:hAnsi="Times New Roman" w:cs="Times New Roman"/>
                <w:sz w:val="24"/>
                <w:szCs w:val="24"/>
                <w:lang w:eastAsia="ru-RU"/>
              </w:rPr>
              <w:lastRenderedPageBreak/>
              <w:t>на праве, указанном в заявлении о предоставлении земельного участка</w:t>
            </w:r>
          </w:p>
        </w:tc>
        <w:tc>
          <w:tcPr>
            <w:tcW w:w="1928" w:type="dxa"/>
          </w:tcPr>
          <w:p w14:paraId="36E1D6F1"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ФЛ</w:t>
            </w:r>
            <w:proofErr w:type="spellEnd"/>
            <w:r>
              <w:rPr>
                <w:rFonts w:ascii="Times New Roman" w:eastAsiaTheme="minorEastAsia" w:hAnsi="Times New Roman" w:cs="Times New Roman"/>
                <w:sz w:val="24"/>
                <w:szCs w:val="24"/>
                <w:lang w:eastAsia="ru-RU"/>
              </w:rPr>
              <w:t>, ЮЛ</w:t>
            </w:r>
          </w:p>
        </w:tc>
      </w:tr>
      <w:tr w:rsidR="007638E9" w14:paraId="703B22F6" w14:textId="77777777" w:rsidTr="005C2003">
        <w:trPr>
          <w:gridAfter w:val="1"/>
          <w:wAfter w:w="8" w:type="dxa"/>
          <w:trHeight w:val="485"/>
        </w:trPr>
        <w:tc>
          <w:tcPr>
            <w:tcW w:w="704" w:type="dxa"/>
          </w:tcPr>
          <w:p w14:paraId="3BB39C73"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7485C7C2"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928" w:type="dxa"/>
          </w:tcPr>
          <w:p w14:paraId="4B4D5177"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27BB120" w14:textId="77777777" w:rsidTr="005C2003">
        <w:trPr>
          <w:gridAfter w:val="1"/>
          <w:wAfter w:w="8" w:type="dxa"/>
          <w:trHeight w:val="955"/>
        </w:trPr>
        <w:tc>
          <w:tcPr>
            <w:tcW w:w="704" w:type="dxa"/>
          </w:tcPr>
          <w:p w14:paraId="27B92451"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04B2EF1A"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28" w:type="dxa"/>
          </w:tcPr>
          <w:p w14:paraId="5F8B6A59" w14:textId="77777777" w:rsidR="007638E9" w:rsidRDefault="007638E9" w:rsidP="00254F89">
            <w:pPr>
              <w:tabs>
                <w:tab w:val="center" w:pos="4961"/>
              </w:tabs>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E2729C1" w14:textId="77777777" w:rsidTr="005C2003">
        <w:trPr>
          <w:gridAfter w:val="1"/>
          <w:wAfter w:w="8" w:type="dxa"/>
          <w:trHeight w:val="257"/>
        </w:trPr>
        <w:tc>
          <w:tcPr>
            <w:tcW w:w="704" w:type="dxa"/>
          </w:tcPr>
          <w:p w14:paraId="5E46D577"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E7822F4"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928" w:type="dxa"/>
          </w:tcPr>
          <w:p w14:paraId="41E1CAA0"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1F049D35" w14:textId="77777777" w:rsidTr="005C2003">
        <w:trPr>
          <w:gridAfter w:val="1"/>
          <w:wAfter w:w="8" w:type="dxa"/>
          <w:trHeight w:val="242"/>
        </w:trPr>
        <w:tc>
          <w:tcPr>
            <w:tcW w:w="704" w:type="dxa"/>
          </w:tcPr>
          <w:p w14:paraId="0F798B7C"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44E8DAA1"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Pr>
                <w:rFonts w:ascii="Times New Roman" w:eastAsiaTheme="minorEastAsia" w:hAnsi="Times New Roman" w:cs="Times New Roman"/>
                <w:sz w:val="24"/>
                <w:szCs w:val="24"/>
                <w:lang w:eastAsia="ru-RU"/>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928" w:type="dxa"/>
          </w:tcPr>
          <w:p w14:paraId="34183060"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lastRenderedPageBreak/>
              <w:t>ФЛ</w:t>
            </w:r>
            <w:proofErr w:type="spellEnd"/>
            <w:r>
              <w:rPr>
                <w:rFonts w:ascii="Times New Roman" w:eastAsiaTheme="minorEastAsia" w:hAnsi="Times New Roman" w:cs="Times New Roman"/>
                <w:sz w:val="24"/>
                <w:szCs w:val="24"/>
                <w:lang w:eastAsia="ru-RU"/>
              </w:rPr>
              <w:t>, ЮЛ</w:t>
            </w:r>
          </w:p>
        </w:tc>
      </w:tr>
      <w:tr w:rsidR="007638E9" w14:paraId="12F4CBB9" w14:textId="77777777" w:rsidTr="005C2003">
        <w:trPr>
          <w:gridAfter w:val="1"/>
          <w:wAfter w:w="8" w:type="dxa"/>
          <w:trHeight w:val="242"/>
        </w:trPr>
        <w:tc>
          <w:tcPr>
            <w:tcW w:w="704" w:type="dxa"/>
          </w:tcPr>
          <w:p w14:paraId="0F0FB4ED"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689CA430"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928" w:type="dxa"/>
          </w:tcPr>
          <w:p w14:paraId="5C53B933"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6336FB5D" w14:textId="77777777" w:rsidTr="005C2003">
        <w:trPr>
          <w:gridAfter w:val="1"/>
          <w:wAfter w:w="8" w:type="dxa"/>
          <w:trHeight w:val="242"/>
        </w:trPr>
        <w:tc>
          <w:tcPr>
            <w:tcW w:w="704" w:type="dxa"/>
          </w:tcPr>
          <w:p w14:paraId="543824CA"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08E83626"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18" w:tooltip="consultantplus://offline/ref=818B8D2BA673886D7BD27E81FAE33786ACBAD544CB161A556F2D6D8000438A9CE706AE79A9R8jFJ" w:history="1">
              <w:r>
                <w:rPr>
                  <w:rStyle w:val="a6"/>
                  <w:rFonts w:eastAsiaTheme="minorEastAsia"/>
                  <w:sz w:val="24"/>
                  <w:szCs w:val="24"/>
                  <w:lang w:eastAsia="ru-RU"/>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tooltip="consultantplus://offline/ref=818B8D2BA673886D7BD27E81FAE33786ACBAD544CB161A556F2D6D8000438A9CE706AE79A9R8jDJ" w:history="1">
              <w:r>
                <w:rPr>
                  <w:rStyle w:val="a6"/>
                  <w:rFonts w:eastAsiaTheme="minorEastAsia"/>
                  <w:sz w:val="24"/>
                  <w:szCs w:val="24"/>
                  <w:lang w:eastAsia="ru-RU"/>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tooltip="consultantplus://offline/ref=818B8D2BA673886D7BD27E81FAE33786ACBAD544CB161A556F2D6D8000438A9CE706AE79AAR8jCJ" w:history="1">
              <w:r>
                <w:rPr>
                  <w:rStyle w:val="a6"/>
                  <w:rFonts w:eastAsiaTheme="minorEastAsia"/>
                  <w:sz w:val="24"/>
                  <w:szCs w:val="24"/>
                  <w:lang w:eastAsia="ru-RU"/>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28" w:type="dxa"/>
          </w:tcPr>
          <w:p w14:paraId="4F71FE56"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CE49ED5" w14:textId="77777777" w:rsidTr="005C2003">
        <w:trPr>
          <w:gridAfter w:val="1"/>
          <w:wAfter w:w="8" w:type="dxa"/>
          <w:trHeight w:val="242"/>
        </w:trPr>
        <w:tc>
          <w:tcPr>
            <w:tcW w:w="704" w:type="dxa"/>
          </w:tcPr>
          <w:p w14:paraId="4F55FB9F"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30A2DEA0" w14:textId="77777777" w:rsidR="007638E9" w:rsidRDefault="007638E9" w:rsidP="00254F89">
            <w:pPr>
              <w:tabs>
                <w:tab w:val="center" w:pos="496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н) </w:t>
            </w:r>
            <w:r>
              <w:rPr>
                <w:rFonts w:ascii="Times New Roman" w:eastAsia="Times New Roman" w:hAnsi="Times New Roman" w:cs="Times New Roman"/>
                <w:color w:val="000000"/>
                <w:sz w:val="24"/>
                <w:szCs w:val="24"/>
                <w:highlight w:val="white"/>
              </w:rPr>
              <w:t>в отношении земельного участка, указанного в заявлении о его предоставлении, размещено в соответствии с </w:t>
            </w:r>
            <w:hyperlink r:id="rId21" w:anchor="dst860" w:tooltip="https://www.consultant.ru/document/cons_doc_LAW_500137/3e878d61b0de409120ad70762779b6616b55d7d9/#dst860" w:history="1">
              <w:r>
                <w:rPr>
                  <w:rStyle w:val="a6"/>
                  <w:rFonts w:eastAsia="Times New Roman"/>
                  <w:color w:val="1A0DAB"/>
                  <w:sz w:val="24"/>
                  <w:szCs w:val="24"/>
                  <w:highlight w:val="white"/>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928" w:type="dxa"/>
          </w:tcPr>
          <w:p w14:paraId="73436E1F"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C706158" w14:textId="77777777" w:rsidTr="005C2003">
        <w:trPr>
          <w:gridAfter w:val="1"/>
          <w:wAfter w:w="8" w:type="dxa"/>
          <w:trHeight w:val="242"/>
        </w:trPr>
        <w:tc>
          <w:tcPr>
            <w:tcW w:w="704" w:type="dxa"/>
          </w:tcPr>
          <w:p w14:paraId="69AE5015"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F431576"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928" w:type="dxa"/>
          </w:tcPr>
          <w:p w14:paraId="2B9B35EC"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15C7F732" w14:textId="77777777" w:rsidTr="005C2003">
        <w:trPr>
          <w:gridAfter w:val="1"/>
          <w:wAfter w:w="8" w:type="dxa"/>
          <w:trHeight w:val="242"/>
        </w:trPr>
        <w:tc>
          <w:tcPr>
            <w:tcW w:w="704" w:type="dxa"/>
          </w:tcPr>
          <w:p w14:paraId="7E535929"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E90852F"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928" w:type="dxa"/>
          </w:tcPr>
          <w:p w14:paraId="69524FB0"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16859E88" w14:textId="77777777" w:rsidTr="005C2003">
        <w:trPr>
          <w:gridAfter w:val="1"/>
          <w:wAfter w:w="8" w:type="dxa"/>
          <w:trHeight w:val="242"/>
        </w:trPr>
        <w:tc>
          <w:tcPr>
            <w:tcW w:w="704" w:type="dxa"/>
          </w:tcPr>
          <w:p w14:paraId="3362EDFD"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7550DEE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2" w:tooltip="consultantplus://offline/ref=3197D67EB2882A3ED2706E09ADD45D78D469732713457BDA451426A8642865E4A4BE5EDB5052E04DzFo9J" w:history="1">
              <w:r>
                <w:rPr>
                  <w:rStyle w:val="a6"/>
                  <w:rFonts w:eastAsiaTheme="minorEastAsia"/>
                  <w:sz w:val="24"/>
                  <w:szCs w:val="24"/>
                  <w:lang w:eastAsia="ru-RU"/>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tooltip="consultantplus://offline/ref=3197D67EB2882A3ED2706E09ADD45D78D660722515427BDA451426A8642865E4A4BE5EDF58z5o7J" w:history="1">
              <w:r>
                <w:rPr>
                  <w:rStyle w:val="a6"/>
                  <w:rFonts w:eastAsiaTheme="minorEastAsia"/>
                  <w:sz w:val="24"/>
                  <w:szCs w:val="24"/>
                  <w:lang w:eastAsia="ru-RU"/>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928" w:type="dxa"/>
          </w:tcPr>
          <w:p w14:paraId="3A84DFAC"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BCF32D7" w14:textId="77777777" w:rsidTr="005C2003">
        <w:trPr>
          <w:gridAfter w:val="1"/>
          <w:wAfter w:w="8" w:type="dxa"/>
          <w:trHeight w:val="242"/>
        </w:trPr>
        <w:tc>
          <w:tcPr>
            <w:tcW w:w="704" w:type="dxa"/>
          </w:tcPr>
          <w:p w14:paraId="1F1F811A"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16A8970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w:t>
            </w:r>
            <w:proofErr w:type="gramStart"/>
            <w:r>
              <w:rPr>
                <w:rFonts w:ascii="Times New Roman" w:eastAsiaTheme="minorEastAsia" w:hAnsi="Times New Roman" w:cs="Times New Roman"/>
                <w:sz w:val="24"/>
                <w:szCs w:val="24"/>
                <w:lang w:eastAsia="ru-RU"/>
              </w:rPr>
              <w:t>превышает  размер</w:t>
            </w:r>
            <w:proofErr w:type="gramEnd"/>
            <w:r>
              <w:rPr>
                <w:rFonts w:ascii="Times New Roman" w:eastAsiaTheme="minorEastAsia" w:hAnsi="Times New Roman" w:cs="Times New Roman"/>
                <w:sz w:val="24"/>
                <w:szCs w:val="24"/>
                <w:lang w:eastAsia="ru-RU"/>
              </w:rPr>
              <w:t>, установленный пунктом 6 статьи 39.10 Земельного кодекса Российской Федерации</w:t>
            </w:r>
          </w:p>
        </w:tc>
        <w:tc>
          <w:tcPr>
            <w:tcW w:w="1928" w:type="dxa"/>
          </w:tcPr>
          <w:p w14:paraId="5CB7373E"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7412E457" w14:textId="77777777" w:rsidTr="005C2003">
        <w:trPr>
          <w:gridAfter w:val="1"/>
          <w:wAfter w:w="8" w:type="dxa"/>
          <w:trHeight w:val="242"/>
        </w:trPr>
        <w:tc>
          <w:tcPr>
            <w:tcW w:w="704" w:type="dxa"/>
          </w:tcPr>
          <w:p w14:paraId="56DE62D5"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2C82619E"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928" w:type="dxa"/>
          </w:tcPr>
          <w:p w14:paraId="20E7B4E1"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6C9BD9A8" w14:textId="77777777" w:rsidTr="005C2003">
        <w:trPr>
          <w:gridAfter w:val="1"/>
          <w:wAfter w:w="8" w:type="dxa"/>
          <w:trHeight w:val="242"/>
        </w:trPr>
        <w:tc>
          <w:tcPr>
            <w:tcW w:w="704" w:type="dxa"/>
          </w:tcPr>
          <w:p w14:paraId="13CEDE2F"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022E7F3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928" w:type="dxa"/>
          </w:tcPr>
          <w:p w14:paraId="4CD398DB"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38F43924" w14:textId="77777777" w:rsidTr="005C2003">
        <w:trPr>
          <w:gridAfter w:val="1"/>
          <w:wAfter w:w="8" w:type="dxa"/>
          <w:trHeight w:val="242"/>
        </w:trPr>
        <w:tc>
          <w:tcPr>
            <w:tcW w:w="704" w:type="dxa"/>
          </w:tcPr>
          <w:p w14:paraId="31F9F98B"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DE7188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ф) предоставление земельного участка на заявленном виде прав не допускается</w:t>
            </w:r>
          </w:p>
        </w:tc>
        <w:tc>
          <w:tcPr>
            <w:tcW w:w="1928" w:type="dxa"/>
          </w:tcPr>
          <w:p w14:paraId="05A57E8A"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4C1D4567" w14:textId="77777777" w:rsidTr="005C2003">
        <w:trPr>
          <w:gridAfter w:val="1"/>
          <w:wAfter w:w="8" w:type="dxa"/>
          <w:trHeight w:val="242"/>
        </w:trPr>
        <w:tc>
          <w:tcPr>
            <w:tcW w:w="704" w:type="dxa"/>
          </w:tcPr>
          <w:p w14:paraId="0C40FF16"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34869CC6"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 в отношении земельного участка, указанного в заявлении о его предоставлении, не установлен вид разрешенного использования</w:t>
            </w:r>
          </w:p>
        </w:tc>
        <w:tc>
          <w:tcPr>
            <w:tcW w:w="1928" w:type="dxa"/>
          </w:tcPr>
          <w:p w14:paraId="2B393119"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2F295A3A" w14:textId="77777777" w:rsidTr="005C2003">
        <w:trPr>
          <w:gridAfter w:val="1"/>
          <w:wAfter w:w="8" w:type="dxa"/>
          <w:trHeight w:val="242"/>
        </w:trPr>
        <w:tc>
          <w:tcPr>
            <w:tcW w:w="704" w:type="dxa"/>
          </w:tcPr>
          <w:p w14:paraId="19FC5889"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00DD4AA1"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928" w:type="dxa"/>
          </w:tcPr>
          <w:p w14:paraId="4484A135"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48B1589D" w14:textId="77777777" w:rsidTr="005C2003">
        <w:trPr>
          <w:gridAfter w:val="1"/>
          <w:wAfter w:w="8" w:type="dxa"/>
          <w:trHeight w:val="242"/>
        </w:trPr>
        <w:tc>
          <w:tcPr>
            <w:tcW w:w="704" w:type="dxa"/>
          </w:tcPr>
          <w:p w14:paraId="60773E8E"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9A7C578"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w:t>
            </w:r>
            <w:r>
              <w:rPr>
                <w:rFonts w:ascii="Times New Roman" w:eastAsiaTheme="minorEastAsia" w:hAnsi="Times New Roman" w:cs="Times New Roman"/>
                <w:sz w:val="24"/>
                <w:szCs w:val="24"/>
                <w:lang w:eastAsia="ru-RU"/>
              </w:rPr>
              <w:lastRenderedPageBreak/>
              <w:t>истек, и с заявлением о предоставлении земельного участка обратилось иное не указанное в этом решении лицо</w:t>
            </w:r>
          </w:p>
        </w:tc>
        <w:tc>
          <w:tcPr>
            <w:tcW w:w="1928" w:type="dxa"/>
          </w:tcPr>
          <w:p w14:paraId="144F7E6A"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lastRenderedPageBreak/>
              <w:t>ФЛ</w:t>
            </w:r>
            <w:proofErr w:type="spellEnd"/>
            <w:r>
              <w:rPr>
                <w:rFonts w:ascii="Times New Roman" w:eastAsiaTheme="minorEastAsia" w:hAnsi="Times New Roman" w:cs="Times New Roman"/>
                <w:sz w:val="24"/>
                <w:szCs w:val="24"/>
                <w:lang w:eastAsia="ru-RU"/>
              </w:rPr>
              <w:t>, ЮЛ</w:t>
            </w:r>
          </w:p>
        </w:tc>
      </w:tr>
      <w:tr w:rsidR="007638E9" w14:paraId="485CEFD4" w14:textId="77777777" w:rsidTr="005C2003">
        <w:trPr>
          <w:gridAfter w:val="1"/>
          <w:wAfter w:w="8" w:type="dxa"/>
          <w:trHeight w:val="242"/>
        </w:trPr>
        <w:tc>
          <w:tcPr>
            <w:tcW w:w="704" w:type="dxa"/>
          </w:tcPr>
          <w:p w14:paraId="56A14A0A"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04A234A8"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28" w:type="dxa"/>
          </w:tcPr>
          <w:p w14:paraId="5DCACE65"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0179D903" w14:textId="77777777" w:rsidTr="005C2003">
        <w:trPr>
          <w:gridAfter w:val="1"/>
          <w:wAfter w:w="8" w:type="dxa"/>
          <w:trHeight w:val="242"/>
        </w:trPr>
        <w:tc>
          <w:tcPr>
            <w:tcW w:w="704" w:type="dxa"/>
          </w:tcPr>
          <w:p w14:paraId="30696A83"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5727FCE7"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928" w:type="dxa"/>
          </w:tcPr>
          <w:p w14:paraId="341E178A"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22F0B31F" w14:textId="77777777" w:rsidTr="005C2003">
        <w:trPr>
          <w:gridAfter w:val="1"/>
          <w:wAfter w:w="8" w:type="dxa"/>
          <w:trHeight w:val="242"/>
        </w:trPr>
        <w:tc>
          <w:tcPr>
            <w:tcW w:w="704" w:type="dxa"/>
          </w:tcPr>
          <w:p w14:paraId="3A86ED54"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654B93E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28" w:type="dxa"/>
          </w:tcPr>
          <w:p w14:paraId="1F7692F6" w14:textId="77777777" w:rsidR="007638E9" w:rsidRDefault="007638E9" w:rsidP="00254F89">
            <w:pPr>
              <w:rPr>
                <w:sz w:val="24"/>
                <w:szCs w:val="24"/>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r w:rsidR="007638E9" w14:paraId="5FA03498" w14:textId="77777777" w:rsidTr="005C2003">
        <w:trPr>
          <w:gridAfter w:val="1"/>
          <w:wAfter w:w="8" w:type="dxa"/>
          <w:trHeight w:val="242"/>
        </w:trPr>
        <w:tc>
          <w:tcPr>
            <w:tcW w:w="704" w:type="dxa"/>
          </w:tcPr>
          <w:p w14:paraId="0714783E" w14:textId="77777777" w:rsidR="007638E9" w:rsidRDefault="007638E9" w:rsidP="00254F89">
            <w:pPr>
              <w:tabs>
                <w:tab w:val="center" w:pos="4961"/>
              </w:tabs>
              <w:rPr>
                <w:rFonts w:ascii="Times New Roman" w:eastAsiaTheme="minorEastAsia" w:hAnsi="Times New Roman" w:cs="Times New Roman"/>
                <w:sz w:val="24"/>
                <w:szCs w:val="24"/>
                <w:lang w:eastAsia="ru-RU"/>
              </w:rPr>
            </w:pPr>
          </w:p>
        </w:tc>
        <w:tc>
          <w:tcPr>
            <w:tcW w:w="6662" w:type="dxa"/>
          </w:tcPr>
          <w:p w14:paraId="37559D0B"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tooltip="consultantplus://offline/ref=2CCEAA2EAA3065DC8EF723109487C50FF14C59B9053E405E4E0FA045FCEA8DADE6139864660C5CC0S6s8J" w:history="1">
              <w:r>
                <w:rPr>
                  <w:rFonts w:ascii="Times New Roman" w:eastAsiaTheme="minorEastAsia" w:hAnsi="Times New Roman" w:cs="Times New Roman"/>
                  <w:sz w:val="24"/>
                  <w:szCs w:val="24"/>
                  <w:lang w:eastAsia="ru-RU"/>
                </w:rPr>
                <w:t>частью 3 статьи 14</w:t>
              </w:r>
            </w:hyperlink>
            <w:r>
              <w:rPr>
                <w:rFonts w:ascii="Times New Roman" w:eastAsiaTheme="minorEastAsia" w:hAnsi="Times New Roman" w:cs="Times New Roman"/>
                <w:sz w:val="24"/>
                <w:szCs w:val="24"/>
                <w:lang w:eastAsia="ru-RU"/>
              </w:rPr>
              <w:t xml:space="preserve"> указанного Федерального закона</w:t>
            </w:r>
          </w:p>
        </w:tc>
        <w:tc>
          <w:tcPr>
            <w:tcW w:w="1928" w:type="dxa"/>
          </w:tcPr>
          <w:p w14:paraId="6A768383" w14:textId="77777777" w:rsidR="007638E9" w:rsidRDefault="007638E9" w:rsidP="00254F89">
            <w:pPr>
              <w:rPr>
                <w:sz w:val="24"/>
                <w:szCs w:val="24"/>
              </w:rPr>
            </w:pPr>
            <w:r>
              <w:rPr>
                <w:rFonts w:ascii="Times New Roman" w:eastAsiaTheme="minorEastAsia" w:hAnsi="Times New Roman" w:cs="Times New Roman"/>
                <w:sz w:val="24"/>
                <w:szCs w:val="24"/>
                <w:lang w:eastAsia="ru-RU"/>
              </w:rPr>
              <w:t>ЮЛ</w:t>
            </w:r>
          </w:p>
        </w:tc>
      </w:tr>
      <w:tr w:rsidR="007638E9" w14:paraId="3CAD3CC4" w14:textId="77777777" w:rsidTr="005C2003">
        <w:trPr>
          <w:gridAfter w:val="1"/>
          <w:wAfter w:w="8" w:type="dxa"/>
          <w:trHeight w:val="242"/>
        </w:trPr>
        <w:tc>
          <w:tcPr>
            <w:tcW w:w="704" w:type="dxa"/>
          </w:tcPr>
          <w:p w14:paraId="200E9CAA" w14:textId="77777777" w:rsidR="007638E9" w:rsidRDefault="007638E9" w:rsidP="00254F89">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6662" w:type="dxa"/>
          </w:tcPr>
          <w:p w14:paraId="6B9CD962" w14:textId="77777777" w:rsidR="007638E9" w:rsidRDefault="007638E9" w:rsidP="00254F89">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928" w:type="dxa"/>
          </w:tcPr>
          <w:p w14:paraId="7B4C6435" w14:textId="77777777" w:rsidR="007638E9" w:rsidRDefault="007638E9" w:rsidP="00254F89">
            <w:pP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ФЛ</w:t>
            </w:r>
            <w:proofErr w:type="spellEnd"/>
            <w:r>
              <w:rPr>
                <w:rFonts w:ascii="Times New Roman" w:eastAsiaTheme="minorEastAsia" w:hAnsi="Times New Roman" w:cs="Times New Roman"/>
                <w:sz w:val="24"/>
                <w:szCs w:val="24"/>
                <w:lang w:eastAsia="ru-RU"/>
              </w:rPr>
              <w:t>, ЮЛ</w:t>
            </w:r>
          </w:p>
        </w:tc>
      </w:tr>
    </w:tbl>
    <w:p w14:paraId="5D00FA40" w14:textId="77777777" w:rsidR="007638E9" w:rsidRDefault="007638E9" w:rsidP="007638E9">
      <w:pPr>
        <w:jc w:val="center"/>
        <w:rPr>
          <w:b/>
          <w:sz w:val="24"/>
          <w:szCs w:val="24"/>
        </w:rPr>
      </w:pPr>
    </w:p>
    <w:p w14:paraId="098D5B4B" w14:textId="77777777" w:rsidR="007638E9" w:rsidRDefault="007638E9" w:rsidP="007638E9">
      <w:pPr>
        <w:rPr>
          <w:b/>
          <w:sz w:val="24"/>
          <w:szCs w:val="24"/>
        </w:rPr>
      </w:pPr>
      <w:r>
        <w:rPr>
          <w:b/>
          <w:sz w:val="24"/>
          <w:szCs w:val="24"/>
        </w:rPr>
        <w:br w:type="page" w:clear="all"/>
      </w:r>
    </w:p>
    <w:p w14:paraId="0EF41142" w14:textId="77777777" w:rsidR="007638E9" w:rsidRPr="005C2003" w:rsidRDefault="007638E9" w:rsidP="007638E9">
      <w:pPr>
        <w:jc w:val="center"/>
        <w:rPr>
          <w:rFonts w:ascii="Times New Roman" w:hAnsi="Times New Roman" w:cs="Times New Roman"/>
          <w:b/>
          <w:sz w:val="28"/>
          <w:szCs w:val="28"/>
        </w:rPr>
      </w:pPr>
      <w:r w:rsidRPr="005C2003">
        <w:rPr>
          <w:rFonts w:ascii="Times New Roman" w:hAnsi="Times New Roman" w:cs="Times New Roman"/>
          <w:b/>
          <w:sz w:val="28"/>
          <w:szCs w:val="28"/>
        </w:rPr>
        <w:lastRenderedPageBreak/>
        <w:t>V. Формы заявления и документов, необходимых для предоставления муниципальной услуги</w:t>
      </w:r>
    </w:p>
    <w:p w14:paraId="4446CF9E" w14:textId="77777777" w:rsidR="007638E9" w:rsidRDefault="007638E9" w:rsidP="007638E9">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14:paraId="6B97B48A"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p>
    <w:p w14:paraId="35F611A9"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14:paraId="3C10603A"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14:paraId="5B48771F"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14:paraId="060EC93D"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p>
    <w:p w14:paraId="004AEEFF"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14:paraId="55BF6B33"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p>
    <w:p w14:paraId="2B807712"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7A64B2D8"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p>
    <w:p w14:paraId="042E0959"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75295EFD"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граждан: </w:t>
      </w:r>
      <w:proofErr w:type="spellStart"/>
      <w:r>
        <w:rPr>
          <w:rFonts w:ascii="Times New Roman" w:eastAsiaTheme="minorEastAsia" w:hAnsi="Times New Roman" w:cs="Times New Roman"/>
          <w:sz w:val="24"/>
          <w:szCs w:val="24"/>
          <w:lang w:eastAsia="ru-RU"/>
        </w:rPr>
        <w:t>Ф.И.О</w:t>
      </w:r>
      <w:proofErr w:type="spellEnd"/>
      <w:r>
        <w:rPr>
          <w:rFonts w:ascii="Times New Roman" w:eastAsiaTheme="minorEastAsia" w:hAnsi="Times New Roman" w:cs="Times New Roman"/>
          <w:sz w:val="24"/>
          <w:szCs w:val="24"/>
          <w:lang w:eastAsia="ru-RU"/>
        </w:rPr>
        <w:t xml:space="preserve">, место жительства, </w:t>
      </w:r>
    </w:p>
    <w:p w14:paraId="4F2E10F0"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14:paraId="354C98EF"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14:paraId="5693E92E"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паспорта гражданина РФ: </w:t>
      </w:r>
    </w:p>
    <w:p w14:paraId="03657A2F"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14:paraId="670D02D6"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7932BA8F" w14:textId="77777777" w:rsidR="007638E9" w:rsidRDefault="007638E9" w:rsidP="007638E9">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ОГРН, ИНН, почтовый адрес, телефон)</w:t>
      </w:r>
    </w:p>
    <w:p w14:paraId="2A2BF297" w14:textId="77777777" w:rsidR="007638E9" w:rsidRDefault="007638E9" w:rsidP="007638E9">
      <w:pPr>
        <w:spacing w:after="0" w:line="240" w:lineRule="auto"/>
        <w:outlineLvl w:val="0"/>
        <w:rPr>
          <w:rFonts w:ascii="Times New Roman" w:eastAsiaTheme="minorEastAsia" w:hAnsi="Times New Roman" w:cs="Times New Roman"/>
          <w:sz w:val="24"/>
          <w:szCs w:val="24"/>
          <w:lang w:eastAsia="ru-RU"/>
        </w:rPr>
      </w:pPr>
    </w:p>
    <w:p w14:paraId="73066165" w14:textId="77777777" w:rsidR="007638E9" w:rsidRDefault="007638E9" w:rsidP="007638E9">
      <w:pPr>
        <w:spacing w:after="0" w:line="240" w:lineRule="auto"/>
        <w:rPr>
          <w:rFonts w:ascii="Times New Roman" w:eastAsiaTheme="minorEastAsia" w:hAnsi="Times New Roman" w:cs="Times New Roman"/>
          <w:sz w:val="24"/>
          <w:szCs w:val="24"/>
          <w:lang w:eastAsia="ru-RU"/>
        </w:rPr>
      </w:pPr>
    </w:p>
    <w:p w14:paraId="56D35806" w14:textId="77777777" w:rsidR="007638E9" w:rsidRDefault="007638E9" w:rsidP="007638E9">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14:paraId="04E4D399" w14:textId="77777777" w:rsidR="007638E9" w:rsidRDefault="007638E9" w:rsidP="007638E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14:paraId="599639E5"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14:paraId="7337F190" w14:textId="77777777" w:rsidR="007638E9" w:rsidRDefault="007638E9" w:rsidP="007638E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443B0651" w14:textId="77777777" w:rsidR="007638E9" w:rsidRDefault="007638E9" w:rsidP="007638E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14:paraId="276E2592"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14:paraId="47A42B34" w14:textId="77777777" w:rsidR="007638E9" w:rsidRDefault="007638E9" w:rsidP="007638E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14:paraId="001A4994"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14:paraId="0B856486" w14:textId="77777777" w:rsidR="007638E9" w:rsidRDefault="007638E9" w:rsidP="007638E9">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14:paraId="176E0D2D"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14:paraId="73FC2471" w14:textId="77777777" w:rsidR="007638E9" w:rsidRDefault="007638E9" w:rsidP="007638E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2B0F0158"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tbl>
      <w:tblPr>
        <w:tblStyle w:val="a4"/>
        <w:tblW w:w="0" w:type="auto"/>
        <w:tblLook w:val="04A0" w:firstRow="1" w:lastRow="0" w:firstColumn="1" w:lastColumn="0" w:noHBand="0" w:noVBand="1"/>
      </w:tblPr>
      <w:tblGrid>
        <w:gridCol w:w="4527"/>
        <w:gridCol w:w="4817"/>
      </w:tblGrid>
      <w:tr w:rsidR="007638E9" w14:paraId="26FEF615" w14:textId="77777777" w:rsidTr="00254F89">
        <w:tc>
          <w:tcPr>
            <w:tcW w:w="5046" w:type="dxa"/>
          </w:tcPr>
          <w:p w14:paraId="79B3599E"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w:t>
            </w:r>
            <w:proofErr w:type="spellStart"/>
            <w:r>
              <w:rPr>
                <w:rFonts w:ascii="Times New Roman" w:hAnsi="Times New Roman" w:cs="Times New Roman"/>
                <w:sz w:val="24"/>
                <w:szCs w:val="24"/>
              </w:rPr>
              <w:t>п.2</w:t>
            </w:r>
            <w:proofErr w:type="spellEnd"/>
            <w:r>
              <w:rPr>
                <w:rFonts w:ascii="Times New Roman" w:hAnsi="Times New Roman" w:cs="Times New Roman"/>
                <w:sz w:val="24"/>
                <w:szCs w:val="24"/>
              </w:rPr>
              <w:t xml:space="preserve"> ст. 39.3 Земельного кодекса Российской Федерации)</w:t>
            </w:r>
          </w:p>
          <w:p w14:paraId="7081FBA1" w14:textId="77777777" w:rsidR="007638E9" w:rsidRDefault="007638E9" w:rsidP="00254F89">
            <w:pPr>
              <w:pStyle w:val="ConsPlusNonformat"/>
              <w:jc w:val="both"/>
              <w:rPr>
                <w:rFonts w:ascii="Times New Roman" w:hAnsi="Times New Roman" w:cs="Times New Roman"/>
                <w:strike/>
                <w:color w:val="000000" w:themeColor="text1"/>
                <w:sz w:val="24"/>
                <w:szCs w:val="24"/>
              </w:rPr>
            </w:pPr>
          </w:p>
        </w:tc>
        <w:tc>
          <w:tcPr>
            <w:tcW w:w="5092" w:type="dxa"/>
          </w:tcPr>
          <w:p w14:paraId="459F4BCB" w14:textId="77777777" w:rsidR="007638E9" w:rsidRDefault="007638E9" w:rsidP="004745FF">
            <w:pPr>
              <w:pStyle w:val="a3"/>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0B2B91C7" w14:textId="77777777" w:rsidR="007638E9" w:rsidRDefault="007638E9" w:rsidP="004745FF">
            <w:pPr>
              <w:pStyle w:val="a3"/>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21842968" w14:textId="77777777" w:rsidR="007638E9" w:rsidRDefault="007638E9" w:rsidP="004745FF">
            <w:pPr>
              <w:pStyle w:val="a3"/>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14:paraId="66353167" w14:textId="77777777" w:rsidR="007638E9" w:rsidRDefault="007638E9" w:rsidP="004745FF">
            <w:pPr>
              <w:pStyle w:val="a3"/>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14:paraId="21B52638" w14:textId="77777777" w:rsidR="007638E9" w:rsidRDefault="007638E9" w:rsidP="004745FF">
            <w:pPr>
              <w:pStyle w:val="a3"/>
              <w:widowControl w:val="0"/>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D87F81A" w14:textId="77777777" w:rsidR="007638E9" w:rsidRDefault="007638E9" w:rsidP="004745FF">
            <w:pPr>
              <w:pStyle w:val="ConsPlusNonformat"/>
              <w:numPr>
                <w:ilvl w:val="0"/>
                <w:numId w:val="3"/>
              </w:numPr>
              <w:autoSpaceDE/>
              <w:autoSpaceDN/>
              <w:adjustRightInd/>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w:t>
            </w:r>
            <w:r>
              <w:rPr>
                <w:rFonts w:ascii="Times New Roman" w:hAnsi="Times New Roman" w:cs="Times New Roman"/>
                <w:sz w:val="24"/>
                <w:szCs w:val="24"/>
              </w:rPr>
              <w:lastRenderedPageBreak/>
              <w:t>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2445DB68" w14:textId="77777777" w:rsidR="007638E9" w:rsidRDefault="007638E9" w:rsidP="004745FF">
            <w:pPr>
              <w:pStyle w:val="ConsPlusNonformat"/>
              <w:numPr>
                <w:ilvl w:val="0"/>
                <w:numId w:val="3"/>
              </w:numPr>
              <w:autoSpaceDE/>
              <w:autoSpaceDN/>
              <w:adjustRightInd/>
              <w:jc w:val="both"/>
              <w:rPr>
                <w:rFonts w:ascii="Times New Roman" w:hAnsi="Times New Roman" w:cs="Times New Roman"/>
                <w:strike/>
                <w:color w:val="000000" w:themeColor="text1"/>
                <w:sz w:val="24"/>
                <w:szCs w:val="24"/>
              </w:rPr>
            </w:pPr>
            <w:r>
              <w:rPr>
                <w:rFonts w:ascii="Times New Roman" w:hAnsi="Times New Roman" w:cs="Times New Roman"/>
                <w:sz w:val="24"/>
                <w:szCs w:val="24"/>
              </w:rPr>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26" w:tooltip="https://login.consultant.ru/link/?req=doc&amp;base=LAW&amp;n=500137&amp;dst=2477" w:history="1">
              <w:r>
                <w:rPr>
                  <w:rStyle w:val="a6"/>
                  <w:sz w:val="24"/>
                  <w:szCs w:val="24"/>
                </w:rPr>
                <w:t>пунктом 5 статьи 39.18</w:t>
              </w:r>
            </w:hyperlink>
            <w:r>
              <w:rPr>
                <w:rFonts w:ascii="Times New Roman" w:hAnsi="Times New Roman" w:cs="Times New Roman"/>
                <w:sz w:val="24"/>
                <w:szCs w:val="24"/>
              </w:rPr>
              <w:t xml:space="preserve"> ЗК РФ.</w:t>
            </w:r>
          </w:p>
        </w:tc>
      </w:tr>
      <w:tr w:rsidR="007638E9" w14:paraId="5C0F4B37" w14:textId="77777777" w:rsidTr="00254F89">
        <w:tc>
          <w:tcPr>
            <w:tcW w:w="5046" w:type="dxa"/>
          </w:tcPr>
          <w:p w14:paraId="1E333A2E" w14:textId="77777777" w:rsidR="007638E9" w:rsidRDefault="007638E9" w:rsidP="00254F89">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
        </w:tc>
        <w:tc>
          <w:tcPr>
            <w:tcW w:w="5092" w:type="dxa"/>
          </w:tcPr>
          <w:p w14:paraId="2E4BB32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14:paraId="2925B59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7" w:tooltip="https://login.consultant.ru/link/?req=doc&amp;base=LAW&amp;n=173335&amp;dst=100009" w:history="1">
              <w:r>
                <w:rPr>
                  <w:rStyle w:val="a6"/>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14:paraId="26B43F71"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6BF2A6D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8" w:tooltip="https://login.consultant.ru/link/?req=doc&amp;base=LAW&amp;n=500096" w:history="1">
              <w:r>
                <w:rPr>
                  <w:rStyle w:val="a6"/>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w:t>
            </w:r>
            <w:r>
              <w:rPr>
                <w:rFonts w:ascii="Times New Roman" w:hAnsi="Times New Roman" w:cs="Times New Roman"/>
                <w:sz w:val="24"/>
                <w:szCs w:val="24"/>
              </w:rPr>
              <w:lastRenderedPageBreak/>
              <w:t xml:space="preserve">застройщика перед гражданами, денежные средства которых привлечены для строительства многоквартирных домов в соответствии с Федеральным </w:t>
            </w:r>
            <w:hyperlink r:id="rId29" w:tooltip="https://login.consultant.ru/link/?req=doc&amp;base=LAW&amp;n=494633" w:history="1">
              <w:r>
                <w:rPr>
                  <w:rStyle w:val="a6"/>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 w:tooltip="https://login.consultant.ru/link/?req=doc&amp;base=LAW&amp;n=500096&amp;dst=6593" w:history="1">
              <w:r>
                <w:rPr>
                  <w:rStyle w:val="a6"/>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14:paraId="56F8842A"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1" w:tooltip="https://login.consultant.ru/link/?req=doc&amp;base=LAW&amp;n=500096" w:history="1">
              <w:r>
                <w:rPr>
                  <w:rStyle w:val="a6"/>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2" w:tooltip="https://login.consultant.ru/link/?req=doc&amp;base=LAW&amp;n=502622" w:history="1">
              <w:r>
                <w:rPr>
                  <w:rStyle w:val="a6"/>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16F3204B"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w:t>
            </w:r>
            <w:r>
              <w:rPr>
                <w:rFonts w:ascii="Times New Roman" w:hAnsi="Times New Roman" w:cs="Times New Roman"/>
                <w:sz w:val="24"/>
                <w:szCs w:val="24"/>
              </w:rPr>
              <w:lastRenderedPageBreak/>
              <w:t>местного значения;</w:t>
            </w:r>
          </w:p>
          <w:p w14:paraId="082A995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6"/>
                  <w:sz w:val="24"/>
                  <w:szCs w:val="24"/>
                </w:rPr>
                <w:t>подпунктом 8</w:t>
              </w:r>
            </w:hyperlink>
            <w:r>
              <w:rPr>
                <w:rFonts w:ascii="Times New Roman" w:hAnsi="Times New Roman" w:cs="Times New Roman"/>
                <w:sz w:val="24"/>
                <w:szCs w:val="24"/>
              </w:rPr>
              <w:t xml:space="preserve"> пункта 2 статьи 39.6, </w:t>
            </w:r>
            <w:hyperlink r:id="rId33" w:tooltip="https://login.consultant.ru/link/?req=doc&amp;base=LAW&amp;n=500137&amp;dst=1772" w:history="1">
              <w:r>
                <w:rPr>
                  <w:rStyle w:val="a6"/>
                  <w:sz w:val="24"/>
                  <w:szCs w:val="24"/>
                </w:rPr>
                <w:t>пунктом 5 статьи 46</w:t>
              </w:r>
            </w:hyperlink>
            <w:r>
              <w:rPr>
                <w:rFonts w:ascii="Times New Roman" w:hAnsi="Times New Roman" w:cs="Times New Roman"/>
                <w:sz w:val="24"/>
                <w:szCs w:val="24"/>
              </w:rPr>
              <w:t xml:space="preserve"> ЗК РФ;</w:t>
            </w:r>
          </w:p>
          <w:p w14:paraId="65496C01"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4CC1548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bookmarkStart w:id="10" w:name="Par16"/>
            <w:bookmarkEnd w:id="10"/>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2FD59E8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4" w:tooltip="https://login.consultant.ru/link/?req=doc&amp;base=LAW&amp;n=494633" w:history="1">
              <w:r>
                <w:rPr>
                  <w:rStyle w:val="a6"/>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12FA42B"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w:t>
            </w:r>
            <w:r>
              <w:rPr>
                <w:rFonts w:ascii="Times New Roman" w:hAnsi="Times New Roman" w:cs="Times New Roman"/>
                <w:sz w:val="24"/>
                <w:szCs w:val="24"/>
              </w:rPr>
              <w:lastRenderedPageBreak/>
              <w:t xml:space="preserve">случаях, предусмотренных </w:t>
            </w:r>
            <w:hyperlink r:id="rId35" w:tooltip="https://login.consultant.ru/link/?req=doc&amp;base=LAW&amp;n=500137&amp;dst=884" w:history="1">
              <w:r>
                <w:rPr>
                  <w:rStyle w:val="a6"/>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14:paraId="0BB9DA85"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6" w:tooltip="https://login.consultant.ru/link/?req=doc&amp;base=LAW&amp;n=500137&amp;dst=508" w:history="1">
              <w:r>
                <w:rPr>
                  <w:rStyle w:val="a6"/>
                  <w:sz w:val="24"/>
                  <w:szCs w:val="24"/>
                </w:rPr>
                <w:t>пунктом 5</w:t>
              </w:r>
            </w:hyperlink>
            <w:r>
              <w:rPr>
                <w:rFonts w:ascii="Times New Roman" w:hAnsi="Times New Roman" w:cs="Times New Roman"/>
                <w:sz w:val="24"/>
                <w:szCs w:val="24"/>
              </w:rPr>
              <w:t xml:space="preserve"> статьи 39.6 ЗК РФ;</w:t>
            </w:r>
          </w:p>
          <w:p w14:paraId="7400CC12"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7" w:tooltip="https://login.consultant.ru/link/?req=doc&amp;base=LAW&amp;n=500137&amp;dst=563" w:history="1">
              <w:r>
                <w:rPr>
                  <w:rStyle w:val="a6"/>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14:paraId="5DA1D1BD"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8" w:tooltip="https://login.consultant.ru/link/?req=doc&amp;base=LAW&amp;n=494451&amp;dst=100065" w:history="1">
              <w:r>
                <w:rPr>
                  <w:rStyle w:val="a6"/>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14:paraId="23F81B99"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9" w:tooltip="https://login.consultant.ru/link/?req=doc&amp;base=LAW&amp;n=511394&amp;dst=3467" w:history="1">
              <w:r>
                <w:rPr>
                  <w:rStyle w:val="a6"/>
                  <w:sz w:val="24"/>
                  <w:szCs w:val="24"/>
                </w:rPr>
                <w:t>кодексом</w:t>
              </w:r>
            </w:hyperlink>
            <w:r>
              <w:rPr>
                <w:rFonts w:ascii="Times New Roman" w:hAnsi="Times New Roman" w:cs="Times New Roman"/>
                <w:sz w:val="24"/>
                <w:szCs w:val="24"/>
              </w:rPr>
              <w:t xml:space="preserve"> Российской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либо юридическому лицу, обеспечивающему в соответствии с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реализацию решения о комплексном развитии территории;</w:t>
            </w:r>
          </w:p>
          <w:p w14:paraId="0047918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Pr>
                <w:rFonts w:ascii="Times New Roman" w:hAnsi="Times New Roman" w:cs="Times New Roman"/>
                <w:sz w:val="24"/>
                <w:szCs w:val="24"/>
              </w:rPr>
              <w:lastRenderedPageBreak/>
              <w:t>субъектов Российской Федерации;</w:t>
            </w:r>
          </w:p>
          <w:p w14:paraId="54A7A750"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40" w:tooltip="https://login.consultant.ru/link/?req=doc&amp;base=LAW&amp;n=500137&amp;dst=2477" w:history="1">
              <w:r>
                <w:rPr>
                  <w:rStyle w:val="a6"/>
                  <w:sz w:val="24"/>
                  <w:szCs w:val="24"/>
                </w:rPr>
                <w:t>пунктом 5 статьи 39.18</w:t>
              </w:r>
            </w:hyperlink>
            <w:r>
              <w:rPr>
                <w:rFonts w:ascii="Times New Roman" w:hAnsi="Times New Roman" w:cs="Times New Roman"/>
                <w:sz w:val="24"/>
                <w:szCs w:val="24"/>
              </w:rPr>
              <w:t xml:space="preserve"> ЗК РФ;</w:t>
            </w:r>
          </w:p>
          <w:p w14:paraId="3ECA80C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79BB3CEA"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F1CC90F"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E59F53B"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1" w:tooltip="https://login.consultant.ru/link/?req=doc&amp;base=LAW&amp;n=454116&amp;dst=100011" w:history="1">
              <w:r>
                <w:rPr>
                  <w:rStyle w:val="a6"/>
                  <w:sz w:val="24"/>
                  <w:szCs w:val="24"/>
                </w:rPr>
                <w:t>хозяйства</w:t>
              </w:r>
            </w:hyperlink>
            <w:r>
              <w:rPr>
                <w:rFonts w:ascii="Times New Roman" w:hAnsi="Times New Roman" w:cs="Times New Roman"/>
                <w:sz w:val="24"/>
                <w:szCs w:val="24"/>
              </w:rPr>
              <w:t>;</w:t>
            </w:r>
          </w:p>
          <w:p w14:paraId="4C21956D"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21) земельного участка, необходимого для осуществления пользования недрами, </w:t>
            </w:r>
            <w:r>
              <w:rPr>
                <w:rFonts w:ascii="Times New Roman" w:hAnsi="Times New Roman" w:cs="Times New Roman"/>
                <w:sz w:val="24"/>
                <w:szCs w:val="24"/>
              </w:rPr>
              <w:lastRenderedPageBreak/>
              <w:t>недропользователю;</w:t>
            </w:r>
          </w:p>
          <w:p w14:paraId="3F6E4AE4"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2" w:tooltip="https://login.consultant.ru/link/?req=doc&amp;base=LAW&amp;n=495331" w:history="1">
              <w:r>
                <w:rPr>
                  <w:rStyle w:val="a6"/>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53BF3EF"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3" w:tooltip="https://login.consultant.ru/link/?req=doc&amp;base=LAW&amp;n=495331&amp;dst=1011" w:history="1">
              <w:r>
                <w:rPr>
                  <w:rStyle w:val="a6"/>
                  <w:sz w:val="24"/>
                  <w:szCs w:val="24"/>
                </w:rPr>
                <w:t>законом</w:t>
              </w:r>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w:t>
            </w:r>
            <w:r>
              <w:rPr>
                <w:rFonts w:ascii="Times New Roman" w:hAnsi="Times New Roman" w:cs="Times New Roman"/>
                <w:sz w:val="24"/>
                <w:szCs w:val="24"/>
              </w:rPr>
              <w:lastRenderedPageBreak/>
              <w:t>сфере развития инфраструктуры особой экономической зоны;</w:t>
            </w:r>
          </w:p>
          <w:p w14:paraId="6809C8E6"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A6D1EC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2742C8D5"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4" w:tooltip="https://login.consultant.ru/link/?req=doc&amp;base=LAW&amp;n=502264&amp;dst=100170" w:history="1">
              <w:r>
                <w:rPr>
                  <w:rStyle w:val="a6"/>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14:paraId="481F559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5" w:tooltip="https://login.consultant.ru/link/?req=doc&amp;base=LAW&amp;n=500136&amp;dst=249" w:history="1">
              <w:r>
                <w:rPr>
                  <w:rStyle w:val="a6"/>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w:t>
            </w:r>
            <w:r>
              <w:rPr>
                <w:rFonts w:ascii="Times New Roman" w:hAnsi="Times New Roman" w:cs="Times New Roman"/>
                <w:sz w:val="24"/>
                <w:szCs w:val="24"/>
              </w:rPr>
              <w:lastRenderedPageBreak/>
              <w:t>национальном парке, лицу, с которым заключено такое соглашение;</w:t>
            </w:r>
          </w:p>
          <w:p w14:paraId="752457C0"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w:t>
            </w:r>
            <w:hyperlink r:id="rId46" w:tooltip="https://login.consultant.ru/link/?req=doc&amp;base=LAW&amp;n=499778&amp;dst=100203" w:history="1">
              <w:r>
                <w:rPr>
                  <w:rStyle w:val="a6"/>
                  <w:sz w:val="24"/>
                  <w:szCs w:val="24"/>
                </w:rPr>
                <w:t>соглашение</w:t>
              </w:r>
            </w:hyperlink>
            <w:r>
              <w:rPr>
                <w:rFonts w:ascii="Times New Roman" w:hAnsi="Times New Roman" w:cs="Times New Roman"/>
                <w:sz w:val="24"/>
                <w:szCs w:val="24"/>
              </w:rPr>
              <w:t>;</w:t>
            </w:r>
          </w:p>
          <w:p w14:paraId="0E475A49"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25F6DF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20ABFEE"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7" w:tooltip="https://login.consultant.ru/link/?req=doc&amp;base=LAW&amp;n=500699&amp;dst=64" w:history="1">
              <w:r>
                <w:rPr>
                  <w:rStyle w:val="a6"/>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14:paraId="7171B219"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1CA6278"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товарную аквакультуру (товарное рыбоводство) на основании </w:t>
            </w:r>
            <w:hyperlink r:id="rId48" w:tooltip="https://login.consultant.ru/link/?req=doc&amp;base=LAW&amp;n=465821&amp;dst=100053" w:history="1">
              <w:r>
                <w:rPr>
                  <w:rStyle w:val="a6"/>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w:t>
            </w:r>
            <w:r>
              <w:rPr>
                <w:rFonts w:ascii="Times New Roman" w:hAnsi="Times New Roman" w:cs="Times New Roman"/>
                <w:sz w:val="24"/>
                <w:szCs w:val="24"/>
              </w:rPr>
              <w:lastRenderedPageBreak/>
              <w:t>рыбоводным участком), для указанных целей;</w:t>
            </w:r>
          </w:p>
          <w:p w14:paraId="3C306A0A"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860D04F"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bookmarkStart w:id="11" w:name="Par64"/>
            <w:bookmarkEnd w:id="11"/>
            <w:r>
              <w:rPr>
                <w:rFonts w:ascii="Times New Roman" w:hAnsi="Times New Roman" w:cs="Times New Roman"/>
                <w:sz w:val="24"/>
                <w:szCs w:val="24"/>
              </w:rPr>
              <w:t>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52435E6"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6"/>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49" w:tooltip="https://login.consultant.ru/link/?req=doc&amp;base=LAW&amp;n=500137&amp;dst=500" w:history="1">
              <w:r>
                <w:rPr>
                  <w:rStyle w:val="a6"/>
                  <w:sz w:val="24"/>
                  <w:szCs w:val="24"/>
                </w:rPr>
                <w:t>пунктами 3</w:t>
              </w:r>
            </w:hyperlink>
            <w:r>
              <w:rPr>
                <w:rFonts w:ascii="Times New Roman" w:hAnsi="Times New Roman" w:cs="Times New Roman"/>
                <w:sz w:val="24"/>
                <w:szCs w:val="24"/>
              </w:rPr>
              <w:t xml:space="preserve"> и </w:t>
            </w:r>
            <w:hyperlink r:id="rId50" w:tooltip="https://login.consultant.ru/link/?req=doc&amp;base=LAW&amp;n=500137&amp;dst=503" w:history="1">
              <w:r>
                <w:rPr>
                  <w:rStyle w:val="a6"/>
                  <w:sz w:val="24"/>
                  <w:szCs w:val="24"/>
                </w:rPr>
                <w:t>4</w:t>
              </w:r>
            </w:hyperlink>
            <w:r>
              <w:rPr>
                <w:rFonts w:ascii="Times New Roman" w:hAnsi="Times New Roman" w:cs="Times New Roman"/>
                <w:sz w:val="24"/>
                <w:szCs w:val="24"/>
              </w:rPr>
              <w:t xml:space="preserve"> статьи 39.6 ЗК РФ;</w:t>
            </w:r>
          </w:p>
          <w:p w14:paraId="7934922A"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1" w:tooltip="https://login.consultant.ru/link/?req=doc&amp;base=LAW&amp;n=493203" w:history="1">
              <w:r>
                <w:rPr>
                  <w:rStyle w:val="a6"/>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0D85EC0"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w:t>
            </w:r>
            <w:r>
              <w:rPr>
                <w:rFonts w:ascii="Times New Roman" w:hAnsi="Times New Roman" w:cs="Times New Roman"/>
                <w:sz w:val="24"/>
                <w:szCs w:val="24"/>
              </w:rPr>
              <w:lastRenderedPageBreak/>
              <w:t xml:space="preserve">в границы территории инновационного научно-технологического центра, фонду, созданному в соответствии с Федеральным </w:t>
            </w:r>
            <w:hyperlink r:id="rId52" w:tooltip="https://login.consultant.ru/link/?req=doc&amp;base=LAW&amp;n=511259" w:history="1">
              <w:r>
                <w:rPr>
                  <w:rStyle w:val="a6"/>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37B7D194"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3" w:tooltip="https://login.consultant.ru/link/?req=doc&amp;base=LAW&amp;n=465579&amp;dst=100011" w:history="1">
              <w:r>
                <w:rPr>
                  <w:rStyle w:val="a6"/>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21EFEEEA"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4" w:tooltip="https://login.consultant.ru/link/?req=doc&amp;base=LAW&amp;n=502622" w:history="1">
              <w:r>
                <w:rPr>
                  <w:rStyle w:val="a6"/>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 w:tooltip="https://login.consultant.ru/link/?req=doc&amp;base=LAW&amp;n=500096" w:history="1">
              <w:r>
                <w:rPr>
                  <w:rStyle w:val="a6"/>
                  <w:sz w:val="24"/>
                  <w:szCs w:val="24"/>
                </w:rPr>
                <w:t>законом</w:t>
              </w:r>
            </w:hyperlink>
            <w:r>
              <w:rPr>
                <w:rFonts w:ascii="Times New Roman" w:hAnsi="Times New Roman" w:cs="Times New Roman"/>
                <w:sz w:val="24"/>
                <w:szCs w:val="24"/>
              </w:rPr>
              <w:t xml:space="preserve"> от 26 октября 2002 года N 127-ФЗ "О несостоятельности </w:t>
            </w:r>
            <w:r>
              <w:rPr>
                <w:rFonts w:ascii="Times New Roman" w:hAnsi="Times New Roman" w:cs="Times New Roman"/>
                <w:sz w:val="24"/>
                <w:szCs w:val="24"/>
              </w:rPr>
              <w:lastRenderedPageBreak/>
              <w:t xml:space="preserve">(банкротстве)",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 w:tooltip="https://login.consultant.ru/link/?req=doc&amp;base=LAW&amp;n=511394" w:history="1">
              <w:r>
                <w:rPr>
                  <w:rStyle w:val="a6"/>
                  <w:sz w:val="24"/>
                  <w:szCs w:val="24"/>
                </w:rPr>
                <w:t>кодексом</w:t>
              </w:r>
            </w:hyperlink>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0CAD39D0"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7" w:tooltip="https://login.consultant.ru/link/?req=doc&amp;base=LAW&amp;n=500096" w:history="1">
              <w:r>
                <w:rPr>
                  <w:rStyle w:val="a6"/>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14:paraId="6C8F99E1" w14:textId="77777777" w:rsidR="007638E9" w:rsidRDefault="007638E9" w:rsidP="004745FF">
            <w:pPr>
              <w:pStyle w:val="ConsPlusNonformat"/>
              <w:numPr>
                <w:ilvl w:val="0"/>
                <w:numId w:val="4"/>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 w:tooltip="https://login.consultant.ru/link/?req=doc&amp;base=LAW&amp;n=500821" w:history="1">
              <w:r>
                <w:rPr>
                  <w:rStyle w:val="a6"/>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7638E9" w14:paraId="4F1B663A" w14:textId="77777777" w:rsidTr="00254F89">
        <w:tc>
          <w:tcPr>
            <w:tcW w:w="5046" w:type="dxa"/>
          </w:tcPr>
          <w:p w14:paraId="51C56E32" w14:textId="77777777" w:rsidR="007638E9" w:rsidRDefault="007638E9" w:rsidP="00254F89">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14:paraId="1E215F9D"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14:paraId="015DCFA6"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14:paraId="06F3BCF8"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религиозным организациям для размещения зданий, сооружений религиозного или благотворительного назначения на </w:t>
            </w:r>
            <w:r>
              <w:rPr>
                <w:rFonts w:ascii="Times New Roman" w:eastAsia="Times New Roman" w:hAnsi="Times New Roman" w:cs="Times New Roman"/>
                <w:sz w:val="24"/>
                <w:szCs w:val="24"/>
              </w:rPr>
              <w:lastRenderedPageBreak/>
              <w:t>срок до десяти лет;</w:t>
            </w:r>
          </w:p>
          <w:p w14:paraId="4FA52945"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0E2D23BC"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w:t>
            </w:r>
            <w:proofErr w:type="gramStart"/>
            <w:r>
              <w:rPr>
                <w:rFonts w:ascii="Times New Roman" w:eastAsia="Times New Roman" w:hAnsi="Times New Roman" w:cs="Times New Roman"/>
                <w:sz w:val="24"/>
                <w:szCs w:val="24"/>
              </w:rPr>
              <w:t>собственности, в случае, если</w:t>
            </w:r>
            <w:proofErr w:type="gramEnd"/>
            <w:r>
              <w:rPr>
                <w:rFonts w:ascii="Times New Roman" w:eastAsia="Times New Roman" w:hAnsi="Times New Roman" w:cs="Times New Roman"/>
                <w:sz w:val="24"/>
                <w:szCs w:val="24"/>
              </w:rPr>
              <w:t xml:space="preserve"> указанные земельные участки ограничены в обороте и (или) не могут быть предоставлены данным религиозным организациям в собственность;</w:t>
            </w:r>
          </w:p>
          <w:p w14:paraId="74C08F0D"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1A3CE8ED"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2DC081AC"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некоммерческим организациям для осуществления строительства и (или) реконструкции объектов капитального строительства на таких </w:t>
            </w:r>
            <w:r>
              <w:rPr>
                <w:rFonts w:ascii="Times New Roman" w:eastAsia="Times New Roman" w:hAnsi="Times New Roman" w:cs="Times New Roman"/>
                <w:sz w:val="24"/>
                <w:szCs w:val="24"/>
              </w:rPr>
              <w:lastRenderedPageBreak/>
              <w:t>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4D3B7874"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7D88D33A"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051C5727"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Pr>
                <w:rFonts w:ascii="Times New Roman" w:eastAsia="Times New Roman" w:hAnsi="Times New Roman" w:cs="Times New Roman"/>
                <w:sz w:val="24"/>
                <w:szCs w:val="24"/>
              </w:rPr>
              <w:t>охотхозяйственного</w:t>
            </w:r>
            <w:proofErr w:type="spellEnd"/>
            <w:r>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B48290B"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14:paraId="0A5B557A"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6CEAF1EC"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0C4FEB51"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71032A36"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217744C4"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лицу в случае и в порядке, </w:t>
            </w:r>
            <w:r>
              <w:rPr>
                <w:rFonts w:ascii="Times New Roman" w:eastAsia="Times New Roman" w:hAnsi="Times New Roman" w:cs="Times New Roman"/>
                <w:sz w:val="24"/>
                <w:szCs w:val="24"/>
              </w:rPr>
              <w:lastRenderedPageBreak/>
              <w:t>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795E373"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4C43A139"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98CD7A7"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w:t>
            </w:r>
            <w:r>
              <w:rPr>
                <w:rFonts w:ascii="Times New Roman" w:eastAsia="Times New Roman" w:hAnsi="Times New Roman" w:cs="Times New Roman"/>
                <w:sz w:val="24"/>
                <w:szCs w:val="24"/>
              </w:rPr>
              <w:lastRenderedPageBreak/>
              <w:t>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0B3A1A9B" w14:textId="77777777" w:rsidR="007638E9" w:rsidRDefault="007638E9" w:rsidP="004745FF">
            <w:pPr>
              <w:pStyle w:val="a3"/>
              <w:widowControl w:val="0"/>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p>
        </w:tc>
      </w:tr>
    </w:tbl>
    <w:p w14:paraId="692DA891"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14:paraId="17A8B94A"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28DFBA88" w14:textId="23462822"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Pr>
          <w:rFonts w:ascii="Times New Roman" w:eastAsiaTheme="minorEastAsia" w:hAnsi="Times New Roman" w:cs="Times New Roman"/>
          <w:sz w:val="24"/>
          <w:szCs w:val="24"/>
          <w:lang w:eastAsia="ru-RU"/>
        </w:rPr>
        <w:t>проектом:_</w:t>
      </w:r>
      <w:proofErr w:type="gramEnd"/>
      <w:r>
        <w:rPr>
          <w:rFonts w:ascii="Times New Roman" w:eastAsiaTheme="minorEastAsia" w:hAnsi="Times New Roman" w:cs="Times New Roman"/>
          <w:sz w:val="24"/>
          <w:szCs w:val="24"/>
          <w:lang w:eastAsia="ru-RU"/>
        </w:rPr>
        <w:t>___</w:t>
      </w:r>
    </w:p>
    <w:p w14:paraId="2A03B80B"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14:paraId="6BB84028" w14:textId="294E9570"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w:t>
      </w:r>
      <w:r w:rsidR="00671AD1">
        <w:rPr>
          <w:rFonts w:ascii="Times New Roman" w:eastAsiaTheme="minorEastAsia" w:hAnsi="Times New Roman" w:cs="Times New Roman"/>
          <w:sz w:val="24"/>
          <w:szCs w:val="24"/>
          <w:lang w:eastAsia="ru-RU"/>
        </w:rPr>
        <w:t>_________</w:t>
      </w:r>
      <w:r>
        <w:rPr>
          <w:rFonts w:ascii="Times New Roman" w:eastAsiaTheme="minorEastAsia" w:hAnsi="Times New Roman" w:cs="Times New Roman"/>
          <w:sz w:val="24"/>
          <w:szCs w:val="24"/>
          <w:lang w:eastAsia="ru-RU"/>
        </w:rPr>
        <w:t>___</w:t>
      </w:r>
    </w:p>
    <w:p w14:paraId="753B0B07" w14:textId="77777777" w:rsidR="00671AD1"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14:paraId="16822749" w14:textId="46C7ACC0"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 если на земельном участке расположен объект недвижимости:</w:t>
      </w:r>
    </w:p>
    <w:p w14:paraId="1A29CC9A"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14:paraId="509AE272"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14:paraId="60EE1996"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14:paraId="29587818"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Основание возникновения права собственности на объект </w:t>
      </w:r>
      <w:proofErr w:type="gramStart"/>
      <w:r>
        <w:rPr>
          <w:rFonts w:ascii="Times New Roman" w:eastAsiaTheme="minorEastAsia" w:hAnsi="Times New Roman" w:cs="Times New Roman"/>
          <w:sz w:val="24"/>
          <w:szCs w:val="24"/>
          <w:lang w:eastAsia="ru-RU"/>
        </w:rPr>
        <w:t>недвижимости:_</w:t>
      </w:r>
      <w:proofErr w:type="gramEnd"/>
      <w:r>
        <w:rPr>
          <w:rFonts w:ascii="Times New Roman" w:eastAsiaTheme="minorEastAsia" w:hAnsi="Times New Roman" w:cs="Times New Roman"/>
          <w:sz w:val="24"/>
          <w:szCs w:val="24"/>
          <w:lang w:eastAsia="ru-RU"/>
        </w:rPr>
        <w:t>____________</w:t>
      </w:r>
    </w:p>
    <w:p w14:paraId="4203FA13"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14:paraId="2D9D7E13"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14:paraId="0DFA6A35"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p w14:paraId="5AC93BC8" w14:textId="77777777" w:rsidR="007638E9" w:rsidRDefault="007638E9" w:rsidP="007638E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14:paraId="75076143"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14:paraId="372B3FFA" w14:textId="77777777" w:rsidR="007638E9" w:rsidRDefault="007638E9" w:rsidP="007638E9">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7638E9" w14:paraId="3C764C51" w14:textId="77777777" w:rsidTr="00254F89">
        <w:tc>
          <w:tcPr>
            <w:tcW w:w="534" w:type="dxa"/>
            <w:tcBorders>
              <w:top w:val="single" w:sz="4" w:space="0" w:color="auto"/>
              <w:left w:val="single" w:sz="4" w:space="0" w:color="auto"/>
              <w:bottom w:val="single" w:sz="4" w:space="0" w:color="auto"/>
              <w:right w:val="single" w:sz="4" w:space="0" w:color="auto"/>
            </w:tcBorders>
          </w:tcPr>
          <w:p w14:paraId="11421E62" w14:textId="77777777" w:rsidR="007638E9" w:rsidRDefault="007638E9" w:rsidP="00254F89">
            <w:pPr>
              <w:pStyle w:val="ConsPlusNonformat"/>
              <w:jc w:val="both"/>
              <w:rPr>
                <w:rFonts w:ascii="Times New Roman" w:hAnsi="Times New Roman" w:cs="Times New Roman"/>
                <w:sz w:val="24"/>
                <w:szCs w:val="24"/>
              </w:rPr>
            </w:pPr>
          </w:p>
          <w:p w14:paraId="309450CC" w14:textId="77777777" w:rsidR="007638E9" w:rsidRDefault="007638E9" w:rsidP="00254F8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4EC689E"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7638E9" w14:paraId="526BBB1B" w14:textId="77777777" w:rsidTr="00254F89">
        <w:tc>
          <w:tcPr>
            <w:tcW w:w="534" w:type="dxa"/>
            <w:vMerge w:val="restart"/>
            <w:tcBorders>
              <w:top w:val="single" w:sz="4" w:space="0" w:color="auto"/>
              <w:left w:val="single" w:sz="4" w:space="0" w:color="auto"/>
              <w:right w:val="single" w:sz="4" w:space="0" w:color="auto"/>
            </w:tcBorders>
          </w:tcPr>
          <w:p w14:paraId="215A8DE1" w14:textId="77777777" w:rsidR="007638E9" w:rsidRDefault="007638E9" w:rsidP="00254F89">
            <w:pPr>
              <w:pStyle w:val="ConsPlusNonformat"/>
              <w:jc w:val="both"/>
              <w:rPr>
                <w:rFonts w:ascii="Times New Roman" w:hAnsi="Times New Roman" w:cs="Times New Roman"/>
                <w:sz w:val="24"/>
                <w:szCs w:val="24"/>
              </w:rPr>
            </w:pPr>
          </w:p>
          <w:p w14:paraId="2A01AB09" w14:textId="77777777" w:rsidR="007638E9" w:rsidRDefault="007638E9" w:rsidP="00254F8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D0B37E3"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7638E9" w14:paraId="46352869" w14:textId="77777777" w:rsidTr="00254F89">
        <w:trPr>
          <w:trHeight w:val="286"/>
        </w:trPr>
        <w:tc>
          <w:tcPr>
            <w:tcW w:w="534" w:type="dxa"/>
            <w:vMerge/>
            <w:tcBorders>
              <w:left w:val="single" w:sz="4" w:space="0" w:color="auto"/>
              <w:bottom w:val="single" w:sz="4" w:space="0" w:color="auto"/>
              <w:right w:val="single" w:sz="4" w:space="0" w:color="auto"/>
            </w:tcBorders>
          </w:tcPr>
          <w:p w14:paraId="09F5EB21" w14:textId="77777777" w:rsidR="007638E9" w:rsidRDefault="007638E9" w:rsidP="00254F89">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A4A0F2E" w14:textId="77777777" w:rsidR="007638E9" w:rsidRDefault="007638E9" w:rsidP="00254F89">
            <w:pPr>
              <w:pStyle w:val="ConsPlusNonformat"/>
              <w:rPr>
                <w:rFonts w:ascii="Times New Roman" w:hAnsi="Times New Roman" w:cs="Times New Roman"/>
                <w:sz w:val="24"/>
                <w:szCs w:val="24"/>
              </w:rPr>
            </w:pPr>
          </w:p>
        </w:tc>
      </w:tr>
      <w:tr w:rsidR="007638E9" w14:paraId="6940651F" w14:textId="77777777" w:rsidTr="00254F89">
        <w:trPr>
          <w:trHeight w:val="461"/>
        </w:trPr>
        <w:tc>
          <w:tcPr>
            <w:tcW w:w="534" w:type="dxa"/>
            <w:tcBorders>
              <w:top w:val="single" w:sz="4" w:space="0" w:color="auto"/>
              <w:left w:val="single" w:sz="4" w:space="0" w:color="auto"/>
              <w:bottom w:val="single" w:sz="4" w:space="0" w:color="auto"/>
              <w:right w:val="single" w:sz="4" w:space="0" w:color="auto"/>
            </w:tcBorders>
          </w:tcPr>
          <w:p w14:paraId="005C0FAD" w14:textId="77777777" w:rsidR="007638E9" w:rsidRDefault="007638E9" w:rsidP="00254F89">
            <w:pPr>
              <w:pStyle w:val="ConsPlusNonformat"/>
              <w:jc w:val="both"/>
              <w:rPr>
                <w:rFonts w:ascii="Times New Roman" w:hAnsi="Times New Roman" w:cs="Times New Roman"/>
                <w:b/>
                <w:sz w:val="24"/>
                <w:szCs w:val="24"/>
              </w:rPr>
            </w:pPr>
          </w:p>
          <w:p w14:paraId="66D216EB" w14:textId="77777777" w:rsidR="007638E9" w:rsidRDefault="007638E9" w:rsidP="00254F89">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4C6229F"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w:t>
            </w:r>
            <w:proofErr w:type="spellStart"/>
            <w:r>
              <w:rPr>
                <w:rFonts w:ascii="Times New Roman" w:hAnsi="Times New Roman" w:cs="Times New Roman"/>
                <w:sz w:val="24"/>
                <w:szCs w:val="24"/>
              </w:rPr>
              <w:t>ЕПГУ</w:t>
            </w:r>
            <w:proofErr w:type="spellEnd"/>
            <w:r>
              <w:rPr>
                <w:rFonts w:ascii="Times New Roman" w:hAnsi="Times New Roman" w:cs="Times New Roman"/>
                <w:sz w:val="24"/>
                <w:szCs w:val="24"/>
              </w:rPr>
              <w:t xml:space="preserve"> </w:t>
            </w:r>
          </w:p>
          <w:p w14:paraId="602AE92E"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7638E9" w14:paraId="7144FA8F" w14:textId="77777777" w:rsidTr="00254F89">
        <w:trPr>
          <w:trHeight w:val="461"/>
        </w:trPr>
        <w:tc>
          <w:tcPr>
            <w:tcW w:w="534" w:type="dxa"/>
            <w:tcBorders>
              <w:top w:val="single" w:sz="4" w:space="0" w:color="auto"/>
              <w:left w:val="single" w:sz="4" w:space="0" w:color="auto"/>
              <w:bottom w:val="single" w:sz="4" w:space="0" w:color="auto"/>
              <w:right w:val="single" w:sz="4" w:space="0" w:color="auto"/>
            </w:tcBorders>
          </w:tcPr>
          <w:p w14:paraId="6674472D" w14:textId="77777777" w:rsidR="007638E9" w:rsidRDefault="007638E9" w:rsidP="00254F89">
            <w:pPr>
              <w:pStyle w:val="ConsPlusNonformat"/>
              <w:jc w:val="both"/>
              <w:rPr>
                <w:rFonts w:ascii="Times New Roman" w:hAnsi="Times New Roman" w:cs="Times New Roman"/>
                <w:b/>
                <w:sz w:val="24"/>
                <w:szCs w:val="24"/>
              </w:rPr>
            </w:pPr>
          </w:p>
          <w:p w14:paraId="15DB7F4A" w14:textId="77777777" w:rsidR="007638E9" w:rsidRDefault="007638E9" w:rsidP="00254F89">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0AEE99D" w14:textId="77777777" w:rsidR="007638E9" w:rsidRDefault="007638E9" w:rsidP="00254F8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7E4D2792" w14:textId="77777777" w:rsidR="007638E9" w:rsidRDefault="007638E9" w:rsidP="007638E9">
      <w:pPr>
        <w:tabs>
          <w:tab w:val="left" w:pos="7380"/>
        </w:tabs>
        <w:jc w:val="both"/>
        <w:rPr>
          <w:rFonts w:ascii="Times New Roman" w:hAnsi="Times New Roman" w:cs="Times New Roman"/>
          <w:sz w:val="24"/>
          <w:szCs w:val="24"/>
        </w:rPr>
      </w:pPr>
    </w:p>
    <w:p w14:paraId="70F41455"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p w14:paraId="5EBCEA4D"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p w14:paraId="10757BB2"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14:paraId="0617087A"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p w14:paraId="3CACD543"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p>
    <w:p w14:paraId="4D7E33DF" w14:textId="77777777" w:rsidR="007638E9" w:rsidRDefault="007638E9" w:rsidP="007638E9">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14:paraId="7D98C541" w14:textId="77777777" w:rsidR="007638E9" w:rsidRDefault="007638E9" w:rsidP="007638E9">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(подпись </w:t>
      </w:r>
      <w:proofErr w:type="gramStart"/>
      <w:r>
        <w:rPr>
          <w:rFonts w:ascii="Times New Roman" w:eastAsiaTheme="minorEastAsia" w:hAnsi="Times New Roman" w:cs="Times New Roman"/>
          <w:i/>
          <w:sz w:val="24"/>
          <w:szCs w:val="24"/>
          <w:lang w:eastAsia="ru-RU"/>
        </w:rPr>
        <w:t xml:space="preserve">заявителя)   </w:t>
      </w:r>
      <w:proofErr w:type="gramEnd"/>
      <w:r>
        <w:rPr>
          <w:rFonts w:ascii="Times New Roman" w:eastAsiaTheme="minorEastAsia" w:hAnsi="Times New Roman" w:cs="Times New Roman"/>
          <w:i/>
          <w:sz w:val="24"/>
          <w:szCs w:val="24"/>
          <w:lang w:eastAsia="ru-RU"/>
        </w:rPr>
        <w:t xml:space="preserve"> Ф.И.О. заявителя: для граждан</w:t>
      </w:r>
    </w:p>
    <w:p w14:paraId="68D4473F" w14:textId="77777777" w:rsidR="007638E9" w:rsidRDefault="007638E9" w:rsidP="007638E9">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w:t>
      </w:r>
      <w:proofErr w:type="spellStart"/>
      <w:r>
        <w:rPr>
          <w:rFonts w:ascii="Times New Roman" w:eastAsiaTheme="minorEastAsia" w:hAnsi="Times New Roman" w:cs="Times New Roman"/>
          <w:i/>
          <w:sz w:val="24"/>
          <w:szCs w:val="24"/>
          <w:lang w:eastAsia="ru-RU"/>
        </w:rPr>
        <w:t>Ф.И.О</w:t>
      </w:r>
      <w:proofErr w:type="spellEnd"/>
      <w:r>
        <w:rPr>
          <w:rFonts w:ascii="Times New Roman" w:eastAsiaTheme="minorEastAsia" w:hAnsi="Times New Roman" w:cs="Times New Roman"/>
          <w:i/>
          <w:sz w:val="24"/>
          <w:szCs w:val="24"/>
          <w:lang w:eastAsia="ru-RU"/>
        </w:rPr>
        <w:t xml:space="preserve"> руководителя </w:t>
      </w:r>
      <w:proofErr w:type="spellStart"/>
      <w:proofErr w:type="gramStart"/>
      <w:r>
        <w:rPr>
          <w:rFonts w:ascii="Times New Roman" w:eastAsiaTheme="minorEastAsia" w:hAnsi="Times New Roman" w:cs="Times New Roman"/>
          <w:i/>
          <w:sz w:val="24"/>
          <w:szCs w:val="24"/>
          <w:lang w:eastAsia="ru-RU"/>
        </w:rPr>
        <w:t>юр.лица</w:t>
      </w:r>
      <w:proofErr w:type="spellEnd"/>
      <w:proofErr w:type="gramEnd"/>
      <w:r>
        <w:rPr>
          <w:rFonts w:ascii="Times New Roman" w:eastAsiaTheme="minorEastAsia" w:hAnsi="Times New Roman" w:cs="Times New Roman"/>
          <w:i/>
          <w:sz w:val="24"/>
          <w:szCs w:val="24"/>
          <w:lang w:eastAsia="ru-RU"/>
        </w:rPr>
        <w:t>, должность: для юридических лиц</w:t>
      </w:r>
    </w:p>
    <w:p w14:paraId="32BE26CF" w14:textId="77777777" w:rsidR="007638E9" w:rsidRDefault="007638E9" w:rsidP="007638E9">
      <w:pPr>
        <w:widowControl w:val="0"/>
        <w:spacing w:after="0" w:line="240" w:lineRule="auto"/>
        <w:jc w:val="right"/>
        <w:outlineLvl w:val="1"/>
        <w:rPr>
          <w:rFonts w:ascii="Times New Roman" w:eastAsiaTheme="minorEastAsia" w:hAnsi="Times New Roman" w:cs="Times New Roman"/>
          <w:sz w:val="24"/>
          <w:szCs w:val="24"/>
          <w:lang w:eastAsia="ru-RU"/>
        </w:rPr>
      </w:pPr>
      <w:bookmarkStart w:id="12" w:name="Par588"/>
      <w:bookmarkEnd w:id="12"/>
    </w:p>
    <w:p w14:paraId="43E3B4C2" w14:textId="77777777" w:rsidR="007638E9" w:rsidRDefault="007638E9" w:rsidP="007638E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19A3CFD" w14:textId="77777777" w:rsidR="007638E9" w:rsidRDefault="007638E9" w:rsidP="007638E9">
      <w:pPr>
        <w:widowControl w:val="0"/>
        <w:spacing w:after="0" w:line="240" w:lineRule="auto"/>
        <w:jc w:val="both"/>
        <w:rPr>
          <w:rFonts w:ascii="Times New Roman" w:eastAsia="Times New Roman" w:hAnsi="Times New Roman" w:cs="Times New Roman"/>
          <w:sz w:val="24"/>
          <w:szCs w:val="24"/>
          <w:lang w:eastAsia="ru-RU"/>
        </w:rPr>
      </w:pPr>
    </w:p>
    <w:p w14:paraId="65226676" w14:textId="77777777" w:rsidR="007638E9" w:rsidRDefault="007638E9" w:rsidP="007638E9">
      <w:pPr>
        <w:widowControl w:val="0"/>
        <w:spacing w:after="0" w:line="240" w:lineRule="auto"/>
        <w:jc w:val="both"/>
        <w:rPr>
          <w:rFonts w:ascii="Times New Roman" w:eastAsia="Times New Roman" w:hAnsi="Times New Roman" w:cs="Times New Roman"/>
          <w:sz w:val="24"/>
          <w:szCs w:val="24"/>
          <w:lang w:eastAsia="ru-RU"/>
        </w:rPr>
      </w:pPr>
    </w:p>
    <w:p w14:paraId="512755AE"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BF81AE9"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BFCE8DB"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07E41DC"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40F894BE"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11063FDD"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44DA7C05"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52BEE867"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2B47E128"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23C4D1E9"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10B65E5"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75ED0458"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732ED2D"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4F21544E"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7F0A8D21"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564E6F7A"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11389498"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6BD2AD22" w14:textId="77777777" w:rsidR="00671AD1" w:rsidRDefault="00671AD1" w:rsidP="007638E9">
      <w:pPr>
        <w:widowControl w:val="0"/>
        <w:spacing w:after="0" w:line="240" w:lineRule="auto"/>
        <w:jc w:val="both"/>
        <w:rPr>
          <w:rFonts w:ascii="Times New Roman" w:eastAsia="Times New Roman" w:hAnsi="Times New Roman" w:cs="Times New Roman"/>
          <w:sz w:val="24"/>
          <w:szCs w:val="24"/>
          <w:lang w:eastAsia="ru-RU"/>
        </w:rPr>
      </w:pPr>
    </w:p>
    <w:p w14:paraId="74D0C210"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4B2B8AF6" w14:textId="77777777" w:rsidR="005C2003" w:rsidRDefault="005C2003" w:rsidP="007638E9">
      <w:pPr>
        <w:widowControl w:val="0"/>
        <w:spacing w:after="0" w:line="240" w:lineRule="auto"/>
        <w:jc w:val="both"/>
        <w:rPr>
          <w:rFonts w:ascii="Times New Roman" w:eastAsia="Times New Roman" w:hAnsi="Times New Roman" w:cs="Times New Roman"/>
          <w:sz w:val="24"/>
          <w:szCs w:val="24"/>
          <w:lang w:eastAsia="ru-RU"/>
        </w:rPr>
      </w:pPr>
    </w:p>
    <w:p w14:paraId="73C1B1AD" w14:textId="77777777" w:rsidR="007638E9" w:rsidRDefault="007638E9" w:rsidP="007638E9">
      <w:pPr>
        <w:widowControl w:val="0"/>
        <w:spacing w:after="0" w:line="240" w:lineRule="auto"/>
        <w:jc w:val="both"/>
        <w:rPr>
          <w:rFonts w:ascii="Courier New" w:eastAsia="Times New Roman" w:hAnsi="Courier New" w:cs="Courier New"/>
          <w:sz w:val="24"/>
          <w:szCs w:val="24"/>
          <w:lang w:eastAsia="ru-RU"/>
        </w:rPr>
      </w:pPr>
    </w:p>
    <w:p w14:paraId="68CA40DE" w14:textId="77777777" w:rsidR="007638E9" w:rsidRDefault="007638E9" w:rsidP="007638E9">
      <w:pPr>
        <w:pStyle w:val="ConsPlusNormal0"/>
        <w:jc w:val="right"/>
        <w:rPr>
          <w:rFonts w:cs="Times New Roman"/>
          <w:sz w:val="24"/>
          <w:szCs w:val="24"/>
        </w:rPr>
      </w:pPr>
      <w:r>
        <w:rPr>
          <w:rFonts w:cs="Times New Roman"/>
          <w:sz w:val="24"/>
          <w:szCs w:val="24"/>
        </w:rPr>
        <w:lastRenderedPageBreak/>
        <w:t>Образец № 2</w:t>
      </w:r>
    </w:p>
    <w:p w14:paraId="32276AC7" w14:textId="77777777" w:rsidR="007638E9" w:rsidRDefault="007638E9" w:rsidP="007638E9">
      <w:pPr>
        <w:pStyle w:val="ConsPlusNormal0"/>
        <w:jc w:val="right"/>
        <w:rPr>
          <w:rFonts w:cs="Times New Roman"/>
          <w:sz w:val="24"/>
          <w:szCs w:val="24"/>
        </w:rPr>
      </w:pPr>
    </w:p>
    <w:p w14:paraId="2D381DE0" w14:textId="77777777" w:rsidR="007638E9" w:rsidRDefault="007638E9" w:rsidP="007638E9">
      <w:pPr>
        <w:spacing w:after="0" w:line="360" w:lineRule="auto"/>
        <w:ind w:left="4536"/>
        <w:jc w:val="both"/>
        <w:rPr>
          <w:rFonts w:ascii="Times New Roman" w:hAnsi="Times New Roman" w:cs="Times New Roman"/>
          <w:sz w:val="24"/>
          <w:szCs w:val="24"/>
        </w:rPr>
      </w:pPr>
    </w:p>
    <w:p w14:paraId="5CDEDC16" w14:textId="77777777"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В администрацию ___________________________________</w:t>
      </w:r>
    </w:p>
    <w:p w14:paraId="6CAE1D4B" w14:textId="2C351CAB" w:rsidR="007638E9" w:rsidRDefault="007638E9" w:rsidP="007638E9">
      <w:pPr>
        <w:spacing w:after="0" w:line="360" w:lineRule="auto"/>
        <w:ind w:left="4536"/>
        <w:rPr>
          <w:rFonts w:ascii="Times New Roman" w:hAnsi="Times New Roman" w:cs="Times New Roman"/>
        </w:rPr>
      </w:pPr>
      <w:proofErr w:type="gramStart"/>
      <w:r>
        <w:rPr>
          <w:rFonts w:ascii="Times New Roman" w:hAnsi="Times New Roman" w:cs="Times New Roman"/>
        </w:rPr>
        <w:t>От:_</w:t>
      </w:r>
      <w:proofErr w:type="gramEnd"/>
      <w:r>
        <w:rPr>
          <w:rFonts w:ascii="Times New Roman" w:hAnsi="Times New Roman" w:cs="Times New Roman"/>
        </w:rPr>
        <w:t>_____________________________________</w:t>
      </w:r>
    </w:p>
    <w:p w14:paraId="6EA6B643" w14:textId="77777777" w:rsidR="007638E9" w:rsidRDefault="007638E9" w:rsidP="005C2003">
      <w:pPr>
        <w:spacing w:after="0" w:line="24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14:paraId="0CAB1776" w14:textId="7C877451"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 </w:t>
      </w:r>
    </w:p>
    <w:p w14:paraId="1AAFCBBB" w14:textId="77777777" w:rsidR="007638E9" w:rsidRDefault="007638E9" w:rsidP="005C2003">
      <w:pPr>
        <w:spacing w:after="0" w:line="24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14:paraId="652791CF" w14:textId="77777777"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14:paraId="3A1199FA" w14:textId="77777777"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14:paraId="504CD540" w14:textId="77777777"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14:paraId="2E9DD264" w14:textId="77777777" w:rsidR="007638E9" w:rsidRDefault="007638E9" w:rsidP="007638E9">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14:paraId="779D0D82" w14:textId="77777777" w:rsidR="007638E9" w:rsidRDefault="007638E9" w:rsidP="007638E9">
      <w:pPr>
        <w:pStyle w:val="28"/>
        <w:spacing w:after="0"/>
        <w:jc w:val="center"/>
        <w:rPr>
          <w:b/>
          <w:bCs/>
          <w:sz w:val="24"/>
          <w:szCs w:val="24"/>
        </w:rPr>
      </w:pPr>
    </w:p>
    <w:p w14:paraId="5F1C237E" w14:textId="77777777" w:rsidR="007638E9" w:rsidRDefault="007638E9" w:rsidP="007638E9">
      <w:pPr>
        <w:pStyle w:val="28"/>
        <w:spacing w:after="0"/>
        <w:jc w:val="center"/>
        <w:rPr>
          <w:b/>
          <w:bCs/>
          <w:sz w:val="24"/>
          <w:szCs w:val="24"/>
        </w:rPr>
      </w:pPr>
    </w:p>
    <w:p w14:paraId="558A8EEF" w14:textId="77777777" w:rsidR="007638E9" w:rsidRDefault="007638E9" w:rsidP="007638E9">
      <w:pPr>
        <w:pStyle w:val="28"/>
        <w:spacing w:after="0"/>
        <w:jc w:val="center"/>
        <w:rPr>
          <w:sz w:val="24"/>
          <w:szCs w:val="24"/>
        </w:rPr>
      </w:pPr>
      <w:r>
        <w:rPr>
          <w:bCs/>
          <w:sz w:val="24"/>
          <w:szCs w:val="24"/>
        </w:rPr>
        <w:t>ЗАЯВЛЕНИЕ</w:t>
      </w:r>
    </w:p>
    <w:p w14:paraId="3F9A51D2" w14:textId="77777777" w:rsidR="007638E9" w:rsidRDefault="007638E9" w:rsidP="007638E9">
      <w:pPr>
        <w:pStyle w:val="28"/>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14:paraId="1E41CDD1" w14:textId="77777777" w:rsidR="007638E9" w:rsidRDefault="007638E9" w:rsidP="007638E9">
      <w:pPr>
        <w:pStyle w:val="28"/>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4E170D5A" w14:textId="77777777" w:rsidR="007638E9" w:rsidRDefault="007638E9" w:rsidP="005C2003">
      <w:pPr>
        <w:pStyle w:val="32"/>
        <w:spacing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656826FC" w14:textId="77777777" w:rsidR="007638E9" w:rsidRDefault="007638E9" w:rsidP="007638E9">
      <w:pPr>
        <w:pStyle w:val="28"/>
        <w:tabs>
          <w:tab w:val="left" w:leader="underscore" w:pos="10002"/>
        </w:tabs>
        <w:spacing w:after="60"/>
        <w:jc w:val="both"/>
        <w:rPr>
          <w:bCs/>
          <w:sz w:val="24"/>
          <w:szCs w:val="24"/>
        </w:rPr>
      </w:pPr>
    </w:p>
    <w:p w14:paraId="67AC83F6" w14:textId="77777777" w:rsidR="007638E9" w:rsidRDefault="007638E9" w:rsidP="007638E9">
      <w:pPr>
        <w:pStyle w:val="28"/>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14:paraId="604F5C37" w14:textId="77777777" w:rsidR="007638E9" w:rsidRDefault="007638E9" w:rsidP="007638E9">
      <w:pPr>
        <w:pStyle w:val="32"/>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14:paraId="5F91A0BD" w14:textId="77777777" w:rsidR="007638E9" w:rsidRDefault="007638E9" w:rsidP="007638E9">
      <w:pPr>
        <w:pStyle w:val="28"/>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70D06F0A" w14:textId="77777777" w:rsidR="007638E9" w:rsidRDefault="007638E9" w:rsidP="007638E9">
      <w:pPr>
        <w:pStyle w:val="28"/>
        <w:tabs>
          <w:tab w:val="left" w:leader="underscore" w:pos="10002"/>
        </w:tabs>
        <w:spacing w:after="60"/>
        <w:jc w:val="both"/>
        <w:rPr>
          <w:bCs/>
          <w:sz w:val="24"/>
          <w:szCs w:val="24"/>
        </w:rPr>
      </w:pPr>
    </w:p>
    <w:p w14:paraId="0740C08E" w14:textId="77777777" w:rsidR="007638E9" w:rsidRDefault="007638E9" w:rsidP="007638E9">
      <w:pPr>
        <w:pStyle w:val="28"/>
        <w:tabs>
          <w:tab w:val="left" w:leader="underscore" w:pos="10002"/>
        </w:tabs>
        <w:spacing w:after="60"/>
        <w:jc w:val="both"/>
        <w:rPr>
          <w:sz w:val="24"/>
          <w:szCs w:val="24"/>
        </w:rPr>
      </w:pPr>
      <w:r>
        <w:rPr>
          <w:bCs/>
          <w:sz w:val="24"/>
          <w:szCs w:val="24"/>
        </w:rPr>
        <w:t>Дата</w:t>
      </w:r>
      <w:r>
        <w:rPr>
          <w:sz w:val="24"/>
          <w:szCs w:val="24"/>
        </w:rPr>
        <w:t xml:space="preserve"> _______</w:t>
      </w:r>
    </w:p>
    <w:p w14:paraId="5A27CD0B" w14:textId="77777777" w:rsidR="007638E9" w:rsidRDefault="007638E9" w:rsidP="007638E9">
      <w:pPr>
        <w:pStyle w:val="28"/>
        <w:tabs>
          <w:tab w:val="left" w:leader="underscore" w:pos="10002"/>
        </w:tabs>
        <w:spacing w:after="60"/>
        <w:jc w:val="both"/>
        <w:rPr>
          <w:sz w:val="24"/>
          <w:szCs w:val="24"/>
        </w:rPr>
      </w:pPr>
    </w:p>
    <w:p w14:paraId="43F20772" w14:textId="77777777" w:rsidR="007638E9" w:rsidRDefault="007638E9" w:rsidP="007638E9">
      <w:pPr>
        <w:pStyle w:val="28"/>
        <w:tabs>
          <w:tab w:val="left" w:leader="underscore" w:pos="10002"/>
        </w:tabs>
        <w:spacing w:after="60"/>
        <w:jc w:val="both"/>
        <w:rPr>
          <w:sz w:val="24"/>
          <w:szCs w:val="24"/>
        </w:rPr>
      </w:pPr>
      <w:proofErr w:type="spellStart"/>
      <w:r>
        <w:rPr>
          <w:sz w:val="24"/>
          <w:szCs w:val="24"/>
        </w:rPr>
        <w:t>М.П</w:t>
      </w:r>
      <w:proofErr w:type="spellEnd"/>
      <w:r>
        <w:rPr>
          <w:sz w:val="24"/>
          <w:szCs w:val="24"/>
        </w:rPr>
        <w:t>. (при наличии)</w:t>
      </w:r>
    </w:p>
    <w:p w14:paraId="37148232" w14:textId="77777777" w:rsidR="007638E9" w:rsidRDefault="007638E9" w:rsidP="007638E9">
      <w:pPr>
        <w:pStyle w:val="ConsPlusNormal0"/>
        <w:jc w:val="right"/>
        <w:rPr>
          <w:rFonts w:ascii="Courier New" w:hAnsi="Courier New" w:cs="Courier New"/>
          <w:sz w:val="24"/>
          <w:szCs w:val="24"/>
        </w:rPr>
      </w:pPr>
    </w:p>
    <w:p w14:paraId="28D39394" w14:textId="77777777" w:rsidR="007638E9" w:rsidRDefault="007638E9" w:rsidP="007638E9">
      <w:pPr>
        <w:rPr>
          <w:sz w:val="24"/>
          <w:szCs w:val="24"/>
        </w:rPr>
      </w:pPr>
      <w:r>
        <w:rPr>
          <w:sz w:val="24"/>
          <w:szCs w:val="24"/>
        </w:rPr>
        <w:br w:type="page" w:clear="all"/>
      </w:r>
    </w:p>
    <w:p w14:paraId="57D15F51"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14:paraId="16429C5E" w14:textId="77777777" w:rsidR="007638E9" w:rsidRDefault="007638E9" w:rsidP="007638E9">
      <w:pPr>
        <w:widowControl w:val="0"/>
        <w:spacing w:after="0" w:line="240" w:lineRule="auto"/>
        <w:jc w:val="right"/>
        <w:rPr>
          <w:rFonts w:ascii="Calibri" w:eastAsia="Times New Roman" w:hAnsi="Calibri" w:cs="Calibri"/>
          <w:sz w:val="24"/>
          <w:szCs w:val="24"/>
          <w:u w:val="single"/>
          <w:lang w:eastAsia="ru-RU"/>
        </w:rPr>
      </w:pPr>
    </w:p>
    <w:p w14:paraId="147571E1" w14:textId="77777777" w:rsidR="007638E9" w:rsidRDefault="007638E9" w:rsidP="007638E9">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14:paraId="789E9343" w14:textId="77777777" w:rsidR="007638E9" w:rsidRDefault="007638E9" w:rsidP="007638E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14:paraId="768458F6" w14:textId="77777777" w:rsidR="007638E9" w:rsidRDefault="007638E9" w:rsidP="007638E9">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14:paraId="4E55DDA9" w14:textId="3DEAB3C5" w:rsidR="007638E9" w:rsidRDefault="007638E9" w:rsidP="007638E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w:t>
      </w:r>
    </w:p>
    <w:p w14:paraId="4F2585D1" w14:textId="01383F7E" w:rsidR="007638E9" w:rsidRDefault="007638E9" w:rsidP="007638E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w:t>
      </w:r>
    </w:p>
    <w:p w14:paraId="6D8B9291" w14:textId="7A8B4C74" w:rsidR="007638E9" w:rsidRDefault="007638E9" w:rsidP="007638E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w:t>
      </w:r>
    </w:p>
    <w:p w14:paraId="1E82B73E" w14:textId="1816F65A" w:rsidR="007638E9" w:rsidRDefault="007638E9" w:rsidP="007638E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w:t>
      </w:r>
    </w:p>
    <w:p w14:paraId="17BC9506" w14:textId="13A240FB" w:rsidR="007638E9" w:rsidRDefault="007638E9" w:rsidP="007638E9">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w:t>
      </w:r>
    </w:p>
    <w:p w14:paraId="38ADD64E" w14:textId="77777777" w:rsidR="007638E9" w:rsidRDefault="007638E9" w:rsidP="007638E9">
      <w:pPr>
        <w:widowControl w:val="0"/>
        <w:spacing w:after="0" w:line="240" w:lineRule="auto"/>
        <w:jc w:val="both"/>
        <w:rPr>
          <w:rFonts w:ascii="Courier New" w:eastAsia="Times New Roman" w:hAnsi="Courier New" w:cs="Courier New"/>
          <w:lang w:eastAsia="ru-RU"/>
        </w:rPr>
      </w:pPr>
    </w:p>
    <w:p w14:paraId="000340FC" w14:textId="77777777" w:rsidR="007638E9" w:rsidRDefault="007638E9" w:rsidP="007638E9">
      <w:pPr>
        <w:widowControl w:val="0"/>
        <w:spacing w:after="0" w:line="240" w:lineRule="auto"/>
        <w:jc w:val="both"/>
        <w:rPr>
          <w:rFonts w:ascii="Courier New" w:eastAsia="Times New Roman" w:hAnsi="Courier New" w:cs="Courier New"/>
          <w:lang w:eastAsia="ru-RU"/>
        </w:rPr>
      </w:pPr>
    </w:p>
    <w:p w14:paraId="17E0C470" w14:textId="573E5E25" w:rsidR="007638E9" w:rsidRDefault="007638E9" w:rsidP="007638E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Глава Администрации                                           </w:t>
      </w:r>
      <w:r w:rsidR="00671AD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____________________________</w:t>
      </w:r>
    </w:p>
    <w:p w14:paraId="24DCBBB5" w14:textId="551F99E1" w:rsidR="007638E9" w:rsidRDefault="00671AD1" w:rsidP="007638E9">
      <w:pPr>
        <w:tabs>
          <w:tab w:val="left" w:pos="567"/>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3DCB3C8F" w14:textId="77777777" w:rsidR="005C2003" w:rsidRDefault="005C2003" w:rsidP="007638E9">
      <w:pPr>
        <w:widowControl w:val="0"/>
        <w:spacing w:after="0" w:line="240" w:lineRule="auto"/>
        <w:jc w:val="right"/>
        <w:rPr>
          <w:rFonts w:ascii="Times New Roman" w:eastAsia="Times New Roman" w:hAnsi="Times New Roman" w:cs="Times New Roman"/>
          <w:sz w:val="24"/>
          <w:szCs w:val="24"/>
          <w:lang w:eastAsia="ru-RU"/>
        </w:rPr>
      </w:pPr>
    </w:p>
    <w:p w14:paraId="4EEDEB27" w14:textId="54578D0E"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 4</w:t>
      </w:r>
    </w:p>
    <w:p w14:paraId="18630C70" w14:textId="77777777" w:rsidR="007638E9" w:rsidRDefault="007638E9" w:rsidP="007638E9">
      <w:pPr>
        <w:widowControl w:val="0"/>
        <w:spacing w:after="0" w:line="240" w:lineRule="auto"/>
        <w:jc w:val="right"/>
        <w:rPr>
          <w:rFonts w:ascii="Calibri" w:eastAsia="Times New Roman" w:hAnsi="Calibri" w:cs="Calibri"/>
          <w:sz w:val="24"/>
          <w:szCs w:val="24"/>
          <w:lang w:eastAsia="ru-RU"/>
        </w:rPr>
      </w:pPr>
    </w:p>
    <w:p w14:paraId="2AE0F34A" w14:textId="20C583A1"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14:paraId="12E2261E"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08DD0446"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21F9ADD3"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028E3A91"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14:paraId="25698805" w14:textId="77777777" w:rsidR="007638E9" w:rsidRDefault="007638E9" w:rsidP="007638E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14:paraId="5C93FC43" w14:textId="77777777" w:rsidR="007638E9" w:rsidRDefault="007638E9" w:rsidP="007638E9">
      <w:pPr>
        <w:widowControl w:val="0"/>
        <w:spacing w:after="0" w:line="240" w:lineRule="auto"/>
        <w:jc w:val="both"/>
        <w:rPr>
          <w:rFonts w:ascii="Courier New" w:eastAsia="Times New Roman" w:hAnsi="Courier New" w:cs="Courier New"/>
          <w:sz w:val="24"/>
          <w:szCs w:val="24"/>
          <w:lang w:eastAsia="ru-RU"/>
        </w:rPr>
      </w:pPr>
    </w:p>
    <w:p w14:paraId="34417C05" w14:textId="77777777" w:rsidR="007638E9" w:rsidRDefault="007638E9" w:rsidP="007638E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4F3F91F3" w14:textId="77777777" w:rsidR="007638E9" w:rsidRDefault="007638E9" w:rsidP="007638E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14:paraId="54CEF1B7" w14:textId="77777777" w:rsidR="007638E9" w:rsidRDefault="007638E9" w:rsidP="007638E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14:paraId="221BDC8A" w14:textId="77777777" w:rsidR="007638E9" w:rsidRDefault="007638E9" w:rsidP="007638E9">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38E9" w14:paraId="68B3E2CE" w14:textId="77777777" w:rsidTr="00254F89">
        <w:tc>
          <w:tcPr>
            <w:tcW w:w="9071" w:type="dxa"/>
            <w:tcBorders>
              <w:top w:val="none" w:sz="4" w:space="0" w:color="000000"/>
              <w:left w:val="none" w:sz="4" w:space="0" w:color="000000"/>
              <w:bottom w:val="none" w:sz="4" w:space="0" w:color="000000"/>
              <w:right w:val="none" w:sz="4" w:space="0" w:color="000000"/>
            </w:tcBorders>
          </w:tcPr>
          <w:p w14:paraId="21E8528E" w14:textId="77777777" w:rsidR="007638E9" w:rsidRDefault="007638E9" w:rsidP="00254F8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7638E9" w14:paraId="1D994D08" w14:textId="77777777" w:rsidTr="00254F89">
        <w:tc>
          <w:tcPr>
            <w:tcW w:w="9071" w:type="dxa"/>
            <w:tcBorders>
              <w:top w:val="none" w:sz="4" w:space="0" w:color="000000"/>
              <w:left w:val="none" w:sz="4" w:space="0" w:color="000000"/>
              <w:bottom w:val="single" w:sz="4" w:space="0" w:color="auto"/>
              <w:right w:val="none" w:sz="4" w:space="0" w:color="000000"/>
            </w:tcBorders>
          </w:tcPr>
          <w:p w14:paraId="5810F524" w14:textId="77777777" w:rsidR="007638E9" w:rsidRDefault="007638E9" w:rsidP="00254F89">
            <w:pPr>
              <w:widowControl w:val="0"/>
              <w:spacing w:after="0" w:line="240" w:lineRule="auto"/>
              <w:jc w:val="center"/>
              <w:rPr>
                <w:rFonts w:ascii="Times New Roman" w:eastAsia="Times New Roman" w:hAnsi="Times New Roman" w:cs="Times New Roman"/>
                <w:sz w:val="24"/>
                <w:szCs w:val="24"/>
                <w:lang w:eastAsia="ru-RU"/>
              </w:rPr>
            </w:pPr>
          </w:p>
        </w:tc>
      </w:tr>
      <w:tr w:rsidR="007638E9" w14:paraId="60CF9E40" w14:textId="77777777" w:rsidTr="00254F8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D2CF56A" w14:textId="77777777" w:rsidR="007638E9" w:rsidRDefault="007638E9" w:rsidP="00254F89">
            <w:pPr>
              <w:widowControl w:val="0"/>
              <w:spacing w:after="0" w:line="240" w:lineRule="auto"/>
              <w:jc w:val="center"/>
              <w:rPr>
                <w:rFonts w:ascii="Times New Roman" w:eastAsia="Times New Roman" w:hAnsi="Times New Roman" w:cs="Times New Roman"/>
                <w:sz w:val="24"/>
                <w:szCs w:val="24"/>
                <w:lang w:eastAsia="ru-RU"/>
              </w:rPr>
            </w:pPr>
          </w:p>
        </w:tc>
      </w:tr>
      <w:tr w:rsidR="007638E9" w14:paraId="75FC4420" w14:textId="77777777" w:rsidTr="00254F8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17F6E6AD" w14:textId="77777777" w:rsidR="007638E9" w:rsidRDefault="007638E9" w:rsidP="00254F89">
            <w:pPr>
              <w:widowControl w:val="0"/>
              <w:spacing w:after="0" w:line="240" w:lineRule="auto"/>
              <w:jc w:val="center"/>
              <w:rPr>
                <w:rFonts w:ascii="Times New Roman" w:eastAsia="Times New Roman" w:hAnsi="Times New Roman" w:cs="Times New Roman"/>
                <w:sz w:val="24"/>
                <w:szCs w:val="24"/>
                <w:lang w:eastAsia="ru-RU"/>
              </w:rPr>
            </w:pPr>
          </w:p>
        </w:tc>
      </w:tr>
      <w:tr w:rsidR="007638E9" w14:paraId="2FFF914D" w14:textId="77777777" w:rsidTr="00254F89">
        <w:tc>
          <w:tcPr>
            <w:tcW w:w="9071" w:type="dxa"/>
            <w:tcBorders>
              <w:top w:val="single" w:sz="4" w:space="0" w:color="auto"/>
              <w:left w:val="none" w:sz="4" w:space="0" w:color="000000"/>
              <w:bottom w:val="none" w:sz="4" w:space="0" w:color="000000"/>
              <w:right w:val="none" w:sz="4" w:space="0" w:color="000000"/>
            </w:tcBorders>
          </w:tcPr>
          <w:p w14:paraId="69CE7230" w14:textId="77777777" w:rsidR="007638E9" w:rsidRDefault="007638E9" w:rsidP="00254F89">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7638E9" w14:paraId="28CC29E6" w14:textId="77777777" w:rsidTr="00254F89">
        <w:tc>
          <w:tcPr>
            <w:tcW w:w="9071" w:type="dxa"/>
            <w:tcBorders>
              <w:top w:val="none" w:sz="4" w:space="0" w:color="000000"/>
              <w:left w:val="none" w:sz="4" w:space="0" w:color="000000"/>
              <w:bottom w:val="none" w:sz="4" w:space="0" w:color="000000"/>
              <w:right w:val="none" w:sz="4" w:space="0" w:color="000000"/>
            </w:tcBorders>
          </w:tcPr>
          <w:p w14:paraId="7A760618" w14:textId="77777777" w:rsidR="007638E9" w:rsidRDefault="007638E9" w:rsidP="00254F8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CD4BFBB" w14:textId="77777777" w:rsidR="007638E9" w:rsidRDefault="007638E9" w:rsidP="00254F8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B70228A" w14:textId="77777777" w:rsidR="007638E9" w:rsidRDefault="007638E9" w:rsidP="007638E9">
      <w:pPr>
        <w:widowControl w:val="0"/>
        <w:spacing w:after="0" w:line="240" w:lineRule="auto"/>
        <w:jc w:val="both"/>
        <w:rPr>
          <w:rFonts w:ascii="Times New Roman" w:eastAsia="Times New Roman" w:hAnsi="Times New Roman" w:cs="Times New Roman"/>
          <w:sz w:val="24"/>
          <w:szCs w:val="24"/>
          <w:lang w:eastAsia="ru-RU"/>
        </w:rPr>
      </w:pPr>
    </w:p>
    <w:p w14:paraId="57E9D4A2" w14:textId="77777777" w:rsidR="007638E9" w:rsidRDefault="007638E9" w:rsidP="007638E9">
      <w:pPr>
        <w:widowControl w:val="0"/>
        <w:spacing w:after="0" w:line="240" w:lineRule="auto"/>
        <w:jc w:val="both"/>
        <w:rPr>
          <w:rFonts w:ascii="Times New Roman" w:eastAsia="Times New Roman" w:hAnsi="Times New Roman" w:cs="Times New Roman"/>
          <w:sz w:val="24"/>
          <w:szCs w:val="24"/>
          <w:lang w:eastAsia="ru-RU"/>
        </w:rPr>
      </w:pPr>
    </w:p>
    <w:p w14:paraId="0FEFC586" w14:textId="60D6C5F1" w:rsidR="00B65503" w:rsidRPr="008C32CE" w:rsidRDefault="007638E9" w:rsidP="005C2003">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sectPr w:rsidR="00B65503" w:rsidRPr="008C32CE" w:rsidSect="008C32CE">
      <w:headerReference w:type="default" r:id="rId59"/>
      <w:footerReference w:type="default" r:id="rId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D4A4" w14:textId="77777777" w:rsidR="000531B4" w:rsidRDefault="000531B4">
      <w:pPr>
        <w:spacing w:after="0" w:line="240" w:lineRule="auto"/>
      </w:pPr>
      <w:r>
        <w:separator/>
      </w:r>
    </w:p>
  </w:endnote>
  <w:endnote w:type="continuationSeparator" w:id="0">
    <w:p w14:paraId="55DA0AE8" w14:textId="77777777" w:rsidR="000531B4" w:rsidRDefault="000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CE13" w14:textId="77777777" w:rsidR="007638E9" w:rsidRDefault="007638E9">
    <w:pPr>
      <w:pStyle w:val="af"/>
      <w:jc w:val="center"/>
    </w:pPr>
  </w:p>
  <w:p w14:paraId="69755198" w14:textId="77777777" w:rsidR="007638E9" w:rsidRDefault="007638E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C5D5" w14:textId="77777777" w:rsidR="00362A07" w:rsidRDefault="00362A07">
    <w:pPr>
      <w:pStyle w:val="af"/>
      <w:jc w:val="center"/>
    </w:pPr>
  </w:p>
  <w:p w14:paraId="6E583ACB" w14:textId="77777777" w:rsidR="00362A07" w:rsidRDefault="00362A0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6262" w14:textId="77777777" w:rsidR="000531B4" w:rsidRDefault="000531B4">
      <w:pPr>
        <w:spacing w:after="0" w:line="240" w:lineRule="auto"/>
      </w:pPr>
      <w:r>
        <w:separator/>
      </w:r>
    </w:p>
  </w:footnote>
  <w:footnote w:type="continuationSeparator" w:id="0">
    <w:p w14:paraId="5287EEC3" w14:textId="77777777" w:rsidR="000531B4" w:rsidRDefault="0005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38100"/>
      <w:docPartObj>
        <w:docPartGallery w:val="Page Numbers (Top of Page)"/>
        <w:docPartUnique/>
      </w:docPartObj>
    </w:sdtPr>
    <w:sdtContent>
      <w:p w14:paraId="6774695E" w14:textId="77777777" w:rsidR="007638E9" w:rsidRDefault="007638E9">
        <w:pPr>
          <w:pStyle w:val="ad"/>
          <w:jc w:val="center"/>
        </w:pPr>
        <w:r>
          <w:fldChar w:fldCharType="begin"/>
        </w:r>
        <w:r>
          <w:instrText>PAGE   \* MERGEFORMAT</w:instrText>
        </w:r>
        <w:r>
          <w:fldChar w:fldCharType="separate"/>
        </w:r>
        <w:r>
          <w:t>25</w:t>
        </w:r>
        <w:r>
          <w:fldChar w:fldCharType="end"/>
        </w:r>
      </w:p>
    </w:sdtContent>
  </w:sdt>
  <w:p w14:paraId="77FB3A4C" w14:textId="77777777" w:rsidR="007638E9" w:rsidRDefault="007638E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2724"/>
      <w:docPartObj>
        <w:docPartGallery w:val="Page Numbers (Top of Page)"/>
        <w:docPartUnique/>
      </w:docPartObj>
    </w:sdtPr>
    <w:sdtContent>
      <w:p w14:paraId="7C68FFD3" w14:textId="77777777" w:rsidR="00362A07" w:rsidRDefault="00362A07">
        <w:pPr>
          <w:pStyle w:val="ad"/>
          <w:jc w:val="center"/>
        </w:pPr>
        <w:r>
          <w:fldChar w:fldCharType="begin"/>
        </w:r>
        <w:r>
          <w:instrText>PAGE   \* MERGEFORMAT</w:instrText>
        </w:r>
        <w:r>
          <w:fldChar w:fldCharType="separate"/>
        </w:r>
        <w:r>
          <w:rPr>
            <w:noProof/>
          </w:rPr>
          <w:t>41</w:t>
        </w:r>
        <w:r>
          <w:fldChar w:fldCharType="end"/>
        </w:r>
      </w:p>
    </w:sdtContent>
  </w:sdt>
  <w:p w14:paraId="632B2F58" w14:textId="77777777" w:rsidR="00362A07" w:rsidRDefault="00362A0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A91"/>
    <w:multiLevelType w:val="multilevel"/>
    <w:tmpl w:val="26D2BE72"/>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1" w15:restartNumberingAfterBreak="0">
    <w:nsid w:val="0B334F75"/>
    <w:multiLevelType w:val="hybridMultilevel"/>
    <w:tmpl w:val="018832E0"/>
    <w:lvl w:ilvl="0" w:tplc="0CAC6C2E">
      <w:start w:val="1"/>
      <w:numFmt w:val="bullet"/>
      <w:lvlText w:val=""/>
      <w:lvlJc w:val="left"/>
      <w:pPr>
        <w:ind w:left="720" w:hanging="360"/>
      </w:pPr>
      <w:rPr>
        <w:rFonts w:ascii="Symbol" w:hAnsi="Symbol" w:hint="default"/>
      </w:rPr>
    </w:lvl>
    <w:lvl w:ilvl="1" w:tplc="A59E1FC8">
      <w:start w:val="1"/>
      <w:numFmt w:val="bullet"/>
      <w:lvlText w:val="o"/>
      <w:lvlJc w:val="left"/>
      <w:pPr>
        <w:ind w:left="1440" w:hanging="360"/>
      </w:pPr>
      <w:rPr>
        <w:rFonts w:ascii="Courier New" w:hAnsi="Courier New" w:cs="Courier New" w:hint="default"/>
      </w:rPr>
    </w:lvl>
    <w:lvl w:ilvl="2" w:tplc="A11A0A3C">
      <w:start w:val="1"/>
      <w:numFmt w:val="bullet"/>
      <w:lvlText w:val=""/>
      <w:lvlJc w:val="left"/>
      <w:pPr>
        <w:ind w:left="2160" w:hanging="360"/>
      </w:pPr>
      <w:rPr>
        <w:rFonts w:ascii="Wingdings" w:hAnsi="Wingdings" w:hint="default"/>
      </w:rPr>
    </w:lvl>
    <w:lvl w:ilvl="3" w:tplc="EAE4EF72">
      <w:start w:val="1"/>
      <w:numFmt w:val="bullet"/>
      <w:lvlText w:val=""/>
      <w:lvlJc w:val="left"/>
      <w:pPr>
        <w:ind w:left="2880" w:hanging="360"/>
      </w:pPr>
      <w:rPr>
        <w:rFonts w:ascii="Symbol" w:hAnsi="Symbol" w:hint="default"/>
      </w:rPr>
    </w:lvl>
    <w:lvl w:ilvl="4" w:tplc="7AC2E082">
      <w:start w:val="1"/>
      <w:numFmt w:val="bullet"/>
      <w:lvlText w:val="o"/>
      <w:lvlJc w:val="left"/>
      <w:pPr>
        <w:ind w:left="3600" w:hanging="360"/>
      </w:pPr>
      <w:rPr>
        <w:rFonts w:ascii="Courier New" w:hAnsi="Courier New" w:cs="Courier New" w:hint="default"/>
      </w:rPr>
    </w:lvl>
    <w:lvl w:ilvl="5" w:tplc="6E68F296">
      <w:start w:val="1"/>
      <w:numFmt w:val="bullet"/>
      <w:lvlText w:val=""/>
      <w:lvlJc w:val="left"/>
      <w:pPr>
        <w:ind w:left="4320" w:hanging="360"/>
      </w:pPr>
      <w:rPr>
        <w:rFonts w:ascii="Wingdings" w:hAnsi="Wingdings" w:hint="default"/>
      </w:rPr>
    </w:lvl>
    <w:lvl w:ilvl="6" w:tplc="F1A04754">
      <w:start w:val="1"/>
      <w:numFmt w:val="bullet"/>
      <w:lvlText w:val=""/>
      <w:lvlJc w:val="left"/>
      <w:pPr>
        <w:ind w:left="5040" w:hanging="360"/>
      </w:pPr>
      <w:rPr>
        <w:rFonts w:ascii="Symbol" w:hAnsi="Symbol" w:hint="default"/>
      </w:rPr>
    </w:lvl>
    <w:lvl w:ilvl="7" w:tplc="C156BD02">
      <w:start w:val="1"/>
      <w:numFmt w:val="bullet"/>
      <w:lvlText w:val="o"/>
      <w:lvlJc w:val="left"/>
      <w:pPr>
        <w:ind w:left="5760" w:hanging="360"/>
      </w:pPr>
      <w:rPr>
        <w:rFonts w:ascii="Courier New" w:hAnsi="Courier New" w:cs="Courier New" w:hint="default"/>
      </w:rPr>
    </w:lvl>
    <w:lvl w:ilvl="8" w:tplc="66C88420">
      <w:start w:val="1"/>
      <w:numFmt w:val="bullet"/>
      <w:lvlText w:val=""/>
      <w:lvlJc w:val="left"/>
      <w:pPr>
        <w:ind w:left="6480" w:hanging="360"/>
      </w:pPr>
      <w:rPr>
        <w:rFonts w:ascii="Wingdings" w:hAnsi="Wingdings" w:hint="default"/>
      </w:rPr>
    </w:lvl>
  </w:abstractNum>
  <w:abstractNum w:abstractNumId="2" w15:restartNumberingAfterBreak="0">
    <w:nsid w:val="19F57BCE"/>
    <w:multiLevelType w:val="hybridMultilevel"/>
    <w:tmpl w:val="BDFAA7BE"/>
    <w:lvl w:ilvl="0" w:tplc="B90C8E08">
      <w:start w:val="1"/>
      <w:numFmt w:val="upperRoman"/>
      <w:lvlText w:val="%1."/>
      <w:lvlJc w:val="left"/>
      <w:pPr>
        <w:ind w:left="1080" w:hanging="720"/>
      </w:pPr>
      <w:rPr>
        <w:rFonts w:hint="default"/>
        <w:b/>
      </w:rPr>
    </w:lvl>
    <w:lvl w:ilvl="1" w:tplc="6E08B440">
      <w:start w:val="1"/>
      <w:numFmt w:val="lowerLetter"/>
      <w:lvlText w:val="%2."/>
      <w:lvlJc w:val="left"/>
      <w:pPr>
        <w:ind w:left="1440" w:hanging="360"/>
      </w:pPr>
    </w:lvl>
    <w:lvl w:ilvl="2" w:tplc="7A4AF636">
      <w:start w:val="1"/>
      <w:numFmt w:val="lowerRoman"/>
      <w:lvlText w:val="%3."/>
      <w:lvlJc w:val="right"/>
      <w:pPr>
        <w:ind w:left="2160" w:hanging="180"/>
      </w:pPr>
    </w:lvl>
    <w:lvl w:ilvl="3" w:tplc="3C32C364">
      <w:start w:val="1"/>
      <w:numFmt w:val="decimal"/>
      <w:lvlText w:val="%4."/>
      <w:lvlJc w:val="left"/>
      <w:pPr>
        <w:ind w:left="2880" w:hanging="360"/>
      </w:pPr>
    </w:lvl>
    <w:lvl w:ilvl="4" w:tplc="616019B2">
      <w:start w:val="1"/>
      <w:numFmt w:val="lowerLetter"/>
      <w:lvlText w:val="%5."/>
      <w:lvlJc w:val="left"/>
      <w:pPr>
        <w:ind w:left="3600" w:hanging="360"/>
      </w:pPr>
    </w:lvl>
    <w:lvl w:ilvl="5" w:tplc="05FA86CC">
      <w:start w:val="1"/>
      <w:numFmt w:val="lowerRoman"/>
      <w:lvlText w:val="%6."/>
      <w:lvlJc w:val="right"/>
      <w:pPr>
        <w:ind w:left="4320" w:hanging="180"/>
      </w:pPr>
    </w:lvl>
    <w:lvl w:ilvl="6" w:tplc="D278DFF0">
      <w:start w:val="1"/>
      <w:numFmt w:val="decimal"/>
      <w:lvlText w:val="%7."/>
      <w:lvlJc w:val="left"/>
      <w:pPr>
        <w:ind w:left="5040" w:hanging="360"/>
      </w:pPr>
    </w:lvl>
    <w:lvl w:ilvl="7" w:tplc="938E3216">
      <w:start w:val="1"/>
      <w:numFmt w:val="lowerLetter"/>
      <w:lvlText w:val="%8."/>
      <w:lvlJc w:val="left"/>
      <w:pPr>
        <w:ind w:left="5760" w:hanging="360"/>
      </w:pPr>
    </w:lvl>
    <w:lvl w:ilvl="8" w:tplc="C8E6A49C">
      <w:start w:val="1"/>
      <w:numFmt w:val="lowerRoman"/>
      <w:lvlText w:val="%9."/>
      <w:lvlJc w:val="right"/>
      <w:pPr>
        <w:ind w:left="6480" w:hanging="180"/>
      </w:pPr>
    </w:lvl>
  </w:abstractNum>
  <w:abstractNum w:abstractNumId="3" w15:restartNumberingAfterBreak="0">
    <w:nsid w:val="219579FA"/>
    <w:multiLevelType w:val="hybridMultilevel"/>
    <w:tmpl w:val="8ADE02FC"/>
    <w:lvl w:ilvl="0" w:tplc="BEEC0BB8">
      <w:start w:val="1"/>
      <w:numFmt w:val="bullet"/>
      <w:lvlText w:val=""/>
      <w:lvlJc w:val="left"/>
      <w:pPr>
        <w:ind w:left="720" w:hanging="360"/>
      </w:pPr>
      <w:rPr>
        <w:rFonts w:ascii="Symbol" w:hAnsi="Symbol" w:hint="default"/>
      </w:rPr>
    </w:lvl>
    <w:lvl w:ilvl="1" w:tplc="F3440224">
      <w:start w:val="1"/>
      <w:numFmt w:val="bullet"/>
      <w:lvlText w:val="o"/>
      <w:lvlJc w:val="left"/>
      <w:pPr>
        <w:ind w:left="1440" w:hanging="360"/>
      </w:pPr>
      <w:rPr>
        <w:rFonts w:ascii="Courier New" w:hAnsi="Courier New" w:cs="Courier New" w:hint="default"/>
      </w:rPr>
    </w:lvl>
    <w:lvl w:ilvl="2" w:tplc="94343446">
      <w:start w:val="1"/>
      <w:numFmt w:val="bullet"/>
      <w:lvlText w:val=""/>
      <w:lvlJc w:val="left"/>
      <w:pPr>
        <w:ind w:left="2160" w:hanging="360"/>
      </w:pPr>
      <w:rPr>
        <w:rFonts w:ascii="Wingdings" w:hAnsi="Wingdings" w:hint="default"/>
      </w:rPr>
    </w:lvl>
    <w:lvl w:ilvl="3" w:tplc="E4A634DC">
      <w:start w:val="1"/>
      <w:numFmt w:val="bullet"/>
      <w:lvlText w:val=""/>
      <w:lvlJc w:val="left"/>
      <w:pPr>
        <w:ind w:left="2880" w:hanging="360"/>
      </w:pPr>
      <w:rPr>
        <w:rFonts w:ascii="Symbol" w:hAnsi="Symbol" w:hint="default"/>
      </w:rPr>
    </w:lvl>
    <w:lvl w:ilvl="4" w:tplc="4C92F154">
      <w:start w:val="1"/>
      <w:numFmt w:val="bullet"/>
      <w:lvlText w:val="o"/>
      <w:lvlJc w:val="left"/>
      <w:pPr>
        <w:ind w:left="3600" w:hanging="360"/>
      </w:pPr>
      <w:rPr>
        <w:rFonts w:ascii="Courier New" w:hAnsi="Courier New" w:cs="Courier New" w:hint="default"/>
      </w:rPr>
    </w:lvl>
    <w:lvl w:ilvl="5" w:tplc="C18E1F2C">
      <w:start w:val="1"/>
      <w:numFmt w:val="bullet"/>
      <w:lvlText w:val=""/>
      <w:lvlJc w:val="left"/>
      <w:pPr>
        <w:ind w:left="4320" w:hanging="360"/>
      </w:pPr>
      <w:rPr>
        <w:rFonts w:ascii="Wingdings" w:hAnsi="Wingdings" w:hint="default"/>
      </w:rPr>
    </w:lvl>
    <w:lvl w:ilvl="6" w:tplc="36C44D20">
      <w:start w:val="1"/>
      <w:numFmt w:val="bullet"/>
      <w:lvlText w:val=""/>
      <w:lvlJc w:val="left"/>
      <w:pPr>
        <w:ind w:left="5040" w:hanging="360"/>
      </w:pPr>
      <w:rPr>
        <w:rFonts w:ascii="Symbol" w:hAnsi="Symbol" w:hint="default"/>
      </w:rPr>
    </w:lvl>
    <w:lvl w:ilvl="7" w:tplc="555E7300">
      <w:start w:val="1"/>
      <w:numFmt w:val="bullet"/>
      <w:lvlText w:val="o"/>
      <w:lvlJc w:val="left"/>
      <w:pPr>
        <w:ind w:left="5760" w:hanging="360"/>
      </w:pPr>
      <w:rPr>
        <w:rFonts w:ascii="Courier New" w:hAnsi="Courier New" w:cs="Courier New" w:hint="default"/>
      </w:rPr>
    </w:lvl>
    <w:lvl w:ilvl="8" w:tplc="6A1E81BE">
      <w:start w:val="1"/>
      <w:numFmt w:val="bullet"/>
      <w:lvlText w:val=""/>
      <w:lvlJc w:val="left"/>
      <w:pPr>
        <w:ind w:left="6480" w:hanging="360"/>
      </w:pPr>
      <w:rPr>
        <w:rFonts w:ascii="Wingdings" w:hAnsi="Wingdings" w:hint="default"/>
      </w:rPr>
    </w:lvl>
  </w:abstractNum>
  <w:abstractNum w:abstractNumId="4" w15:restartNumberingAfterBreak="0">
    <w:nsid w:val="46864C92"/>
    <w:multiLevelType w:val="hybridMultilevel"/>
    <w:tmpl w:val="3AF89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D865DF"/>
    <w:multiLevelType w:val="multilevel"/>
    <w:tmpl w:val="D6669B10"/>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6" w15:restartNumberingAfterBreak="0">
    <w:nsid w:val="62EB1074"/>
    <w:multiLevelType w:val="hybridMultilevel"/>
    <w:tmpl w:val="B8C2880A"/>
    <w:lvl w:ilvl="0" w:tplc="7CE848D0">
      <w:start w:val="1"/>
      <w:numFmt w:val="bullet"/>
      <w:lvlText w:val=""/>
      <w:lvlJc w:val="left"/>
      <w:pPr>
        <w:ind w:left="1429" w:hanging="360"/>
      </w:pPr>
      <w:rPr>
        <w:rFonts w:ascii="Symbol" w:hAnsi="Symbol" w:hint="default"/>
      </w:rPr>
    </w:lvl>
    <w:lvl w:ilvl="1" w:tplc="A9C45A64">
      <w:start w:val="1"/>
      <w:numFmt w:val="bullet"/>
      <w:lvlText w:val="o"/>
      <w:lvlJc w:val="left"/>
      <w:pPr>
        <w:ind w:left="2149" w:hanging="360"/>
      </w:pPr>
      <w:rPr>
        <w:rFonts w:ascii="Courier New" w:hAnsi="Courier New" w:cs="Courier New" w:hint="default"/>
      </w:rPr>
    </w:lvl>
    <w:lvl w:ilvl="2" w:tplc="07D82364">
      <w:start w:val="1"/>
      <w:numFmt w:val="bullet"/>
      <w:lvlText w:val=""/>
      <w:lvlJc w:val="left"/>
      <w:pPr>
        <w:ind w:left="2869" w:hanging="360"/>
      </w:pPr>
      <w:rPr>
        <w:rFonts w:ascii="Wingdings" w:hAnsi="Wingdings" w:hint="default"/>
      </w:rPr>
    </w:lvl>
    <w:lvl w:ilvl="3" w:tplc="0D1C5E86">
      <w:start w:val="1"/>
      <w:numFmt w:val="bullet"/>
      <w:lvlText w:val=""/>
      <w:lvlJc w:val="left"/>
      <w:pPr>
        <w:ind w:left="3589" w:hanging="360"/>
      </w:pPr>
      <w:rPr>
        <w:rFonts w:ascii="Symbol" w:hAnsi="Symbol" w:hint="default"/>
      </w:rPr>
    </w:lvl>
    <w:lvl w:ilvl="4" w:tplc="CFDA814C">
      <w:start w:val="1"/>
      <w:numFmt w:val="bullet"/>
      <w:lvlText w:val="o"/>
      <w:lvlJc w:val="left"/>
      <w:pPr>
        <w:ind w:left="4309" w:hanging="360"/>
      </w:pPr>
      <w:rPr>
        <w:rFonts w:ascii="Courier New" w:hAnsi="Courier New" w:cs="Courier New" w:hint="default"/>
      </w:rPr>
    </w:lvl>
    <w:lvl w:ilvl="5" w:tplc="BBA8C34C">
      <w:start w:val="1"/>
      <w:numFmt w:val="bullet"/>
      <w:lvlText w:val=""/>
      <w:lvlJc w:val="left"/>
      <w:pPr>
        <w:ind w:left="5029" w:hanging="360"/>
      </w:pPr>
      <w:rPr>
        <w:rFonts w:ascii="Wingdings" w:hAnsi="Wingdings" w:hint="default"/>
      </w:rPr>
    </w:lvl>
    <w:lvl w:ilvl="6" w:tplc="D32AA38E">
      <w:start w:val="1"/>
      <w:numFmt w:val="bullet"/>
      <w:lvlText w:val=""/>
      <w:lvlJc w:val="left"/>
      <w:pPr>
        <w:ind w:left="5749" w:hanging="360"/>
      </w:pPr>
      <w:rPr>
        <w:rFonts w:ascii="Symbol" w:hAnsi="Symbol" w:hint="default"/>
      </w:rPr>
    </w:lvl>
    <w:lvl w:ilvl="7" w:tplc="EC307B50">
      <w:start w:val="1"/>
      <w:numFmt w:val="bullet"/>
      <w:lvlText w:val="o"/>
      <w:lvlJc w:val="left"/>
      <w:pPr>
        <w:ind w:left="6469" w:hanging="360"/>
      </w:pPr>
      <w:rPr>
        <w:rFonts w:ascii="Courier New" w:hAnsi="Courier New" w:cs="Courier New" w:hint="default"/>
      </w:rPr>
    </w:lvl>
    <w:lvl w:ilvl="8" w:tplc="1EF867CA">
      <w:start w:val="1"/>
      <w:numFmt w:val="bullet"/>
      <w:lvlText w:val=""/>
      <w:lvlJc w:val="left"/>
      <w:pPr>
        <w:ind w:left="7189" w:hanging="360"/>
      </w:pPr>
      <w:rPr>
        <w:rFonts w:ascii="Wingdings" w:hAnsi="Wingdings" w:hint="default"/>
      </w:rPr>
    </w:lvl>
  </w:abstractNum>
  <w:abstractNum w:abstractNumId="7" w15:restartNumberingAfterBreak="0">
    <w:nsid w:val="640B4602"/>
    <w:multiLevelType w:val="hybridMultilevel"/>
    <w:tmpl w:val="16FC1728"/>
    <w:lvl w:ilvl="0" w:tplc="C896A6A6">
      <w:start w:val="1"/>
      <w:numFmt w:val="bullet"/>
      <w:lvlText w:val=""/>
      <w:lvlJc w:val="left"/>
      <w:pPr>
        <w:ind w:left="720" w:hanging="360"/>
      </w:pPr>
      <w:rPr>
        <w:rFonts w:ascii="Symbol" w:hAnsi="Symbol" w:hint="default"/>
      </w:rPr>
    </w:lvl>
    <w:lvl w:ilvl="1" w:tplc="B8DED2C0">
      <w:start w:val="1"/>
      <w:numFmt w:val="bullet"/>
      <w:lvlText w:val="o"/>
      <w:lvlJc w:val="left"/>
      <w:pPr>
        <w:ind w:left="1440" w:hanging="360"/>
      </w:pPr>
      <w:rPr>
        <w:rFonts w:ascii="Courier New" w:hAnsi="Courier New" w:cs="Courier New" w:hint="default"/>
      </w:rPr>
    </w:lvl>
    <w:lvl w:ilvl="2" w:tplc="B8C4DC30">
      <w:start w:val="1"/>
      <w:numFmt w:val="bullet"/>
      <w:lvlText w:val=""/>
      <w:lvlJc w:val="left"/>
      <w:pPr>
        <w:ind w:left="2160" w:hanging="360"/>
      </w:pPr>
      <w:rPr>
        <w:rFonts w:ascii="Wingdings" w:hAnsi="Wingdings" w:hint="default"/>
      </w:rPr>
    </w:lvl>
    <w:lvl w:ilvl="3" w:tplc="D63431D4">
      <w:start w:val="1"/>
      <w:numFmt w:val="bullet"/>
      <w:lvlText w:val=""/>
      <w:lvlJc w:val="left"/>
      <w:pPr>
        <w:ind w:left="2880" w:hanging="360"/>
      </w:pPr>
      <w:rPr>
        <w:rFonts w:ascii="Symbol" w:hAnsi="Symbol" w:hint="default"/>
      </w:rPr>
    </w:lvl>
    <w:lvl w:ilvl="4" w:tplc="0248D8E8">
      <w:start w:val="1"/>
      <w:numFmt w:val="bullet"/>
      <w:lvlText w:val="o"/>
      <w:lvlJc w:val="left"/>
      <w:pPr>
        <w:ind w:left="3600" w:hanging="360"/>
      </w:pPr>
      <w:rPr>
        <w:rFonts w:ascii="Courier New" w:hAnsi="Courier New" w:cs="Courier New" w:hint="default"/>
      </w:rPr>
    </w:lvl>
    <w:lvl w:ilvl="5" w:tplc="B68498C0">
      <w:start w:val="1"/>
      <w:numFmt w:val="bullet"/>
      <w:lvlText w:val=""/>
      <w:lvlJc w:val="left"/>
      <w:pPr>
        <w:ind w:left="4320" w:hanging="360"/>
      </w:pPr>
      <w:rPr>
        <w:rFonts w:ascii="Wingdings" w:hAnsi="Wingdings" w:hint="default"/>
      </w:rPr>
    </w:lvl>
    <w:lvl w:ilvl="6" w:tplc="8FC03686">
      <w:start w:val="1"/>
      <w:numFmt w:val="bullet"/>
      <w:lvlText w:val=""/>
      <w:lvlJc w:val="left"/>
      <w:pPr>
        <w:ind w:left="5040" w:hanging="360"/>
      </w:pPr>
      <w:rPr>
        <w:rFonts w:ascii="Symbol" w:hAnsi="Symbol" w:hint="default"/>
      </w:rPr>
    </w:lvl>
    <w:lvl w:ilvl="7" w:tplc="21C0363E">
      <w:start w:val="1"/>
      <w:numFmt w:val="bullet"/>
      <w:lvlText w:val="o"/>
      <w:lvlJc w:val="left"/>
      <w:pPr>
        <w:ind w:left="5760" w:hanging="360"/>
      </w:pPr>
      <w:rPr>
        <w:rFonts w:ascii="Courier New" w:hAnsi="Courier New" w:cs="Courier New" w:hint="default"/>
      </w:rPr>
    </w:lvl>
    <w:lvl w:ilvl="8" w:tplc="506831F0">
      <w:start w:val="1"/>
      <w:numFmt w:val="bullet"/>
      <w:lvlText w:val=""/>
      <w:lvlJc w:val="left"/>
      <w:pPr>
        <w:ind w:left="6480" w:hanging="360"/>
      </w:pPr>
      <w:rPr>
        <w:rFonts w:ascii="Wingdings" w:hAnsi="Wingdings" w:hint="default"/>
      </w:rPr>
    </w:lvl>
  </w:abstractNum>
  <w:num w:numId="1" w16cid:durableId="1806846435">
    <w:abstractNumId w:val="4"/>
  </w:num>
  <w:num w:numId="2" w16cid:durableId="1940940822">
    <w:abstractNumId w:val="6"/>
  </w:num>
  <w:num w:numId="3" w16cid:durableId="1601834045">
    <w:abstractNumId w:val="1"/>
  </w:num>
  <w:num w:numId="4" w16cid:durableId="26177641">
    <w:abstractNumId w:val="7"/>
  </w:num>
  <w:num w:numId="5" w16cid:durableId="1724939206">
    <w:abstractNumId w:val="3"/>
  </w:num>
  <w:num w:numId="6" w16cid:durableId="1360931323">
    <w:abstractNumId w:val="5"/>
  </w:num>
  <w:num w:numId="7" w16cid:durableId="794762999">
    <w:abstractNumId w:val="0"/>
  </w:num>
  <w:num w:numId="8" w16cid:durableId="17025114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531B4"/>
    <w:rsid w:val="00067B99"/>
    <w:rsid w:val="000F2F71"/>
    <w:rsid w:val="0013772C"/>
    <w:rsid w:val="00152BF5"/>
    <w:rsid w:val="00246517"/>
    <w:rsid w:val="002E2514"/>
    <w:rsid w:val="002F75DC"/>
    <w:rsid w:val="00362A07"/>
    <w:rsid w:val="0037430D"/>
    <w:rsid w:val="00393B35"/>
    <w:rsid w:val="003A05FA"/>
    <w:rsid w:val="003D773E"/>
    <w:rsid w:val="003F2DD5"/>
    <w:rsid w:val="004413BC"/>
    <w:rsid w:val="004745FF"/>
    <w:rsid w:val="004834D6"/>
    <w:rsid w:val="004F2E33"/>
    <w:rsid w:val="00546447"/>
    <w:rsid w:val="005C2003"/>
    <w:rsid w:val="005C79D7"/>
    <w:rsid w:val="005D5098"/>
    <w:rsid w:val="00625CB1"/>
    <w:rsid w:val="006345B9"/>
    <w:rsid w:val="00671AD1"/>
    <w:rsid w:val="00721C11"/>
    <w:rsid w:val="0073123E"/>
    <w:rsid w:val="007638E9"/>
    <w:rsid w:val="007850E2"/>
    <w:rsid w:val="007860EC"/>
    <w:rsid w:val="00791485"/>
    <w:rsid w:val="00811878"/>
    <w:rsid w:val="00883CA0"/>
    <w:rsid w:val="008A2D9A"/>
    <w:rsid w:val="008C32CE"/>
    <w:rsid w:val="0096086D"/>
    <w:rsid w:val="0098363E"/>
    <w:rsid w:val="00AA386F"/>
    <w:rsid w:val="00AD093D"/>
    <w:rsid w:val="00B65503"/>
    <w:rsid w:val="00B97479"/>
    <w:rsid w:val="00C06D46"/>
    <w:rsid w:val="00C73573"/>
    <w:rsid w:val="00CB31AC"/>
    <w:rsid w:val="00CC1215"/>
    <w:rsid w:val="00DD3E88"/>
    <w:rsid w:val="00E32AE2"/>
    <w:rsid w:val="00E84120"/>
    <w:rsid w:val="00E92F34"/>
    <w:rsid w:val="00EA483A"/>
    <w:rsid w:val="00EC1755"/>
    <w:rsid w:val="00EC6678"/>
    <w:rsid w:val="00EE3436"/>
    <w:rsid w:val="00F57832"/>
    <w:rsid w:val="00F9226F"/>
    <w:rsid w:val="00FA2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uiPriority w:val="9"/>
    <w:qFormat/>
    <w:rsid w:val="00B65503"/>
    <w:pPr>
      <w:keepNext/>
      <w:spacing w:after="0" w:line="240" w:lineRule="auto"/>
      <w:jc w:val="center"/>
      <w:outlineLvl w:val="0"/>
    </w:pPr>
    <w:rPr>
      <w:rFonts w:ascii="Times New Roman" w:eastAsia="Times New Roman" w:hAnsi="Times New Roman" w:cs="Times New Roman"/>
      <w:b/>
      <w:sz w:val="40"/>
      <w:szCs w:val="20"/>
      <w:lang w:eastAsia="ru-RU"/>
    </w:rPr>
  </w:style>
  <w:style w:type="paragraph" w:styleId="2">
    <w:name w:val="heading 2"/>
    <w:basedOn w:val="a"/>
    <w:next w:val="a"/>
    <w:link w:val="20"/>
    <w:unhideWhenUsed/>
    <w:qFormat/>
    <w:rsid w:val="00B6550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7638E9"/>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7638E9"/>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7638E9"/>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7638E9"/>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7638E9"/>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7638E9"/>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7638E9"/>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uiPriority w:val="9"/>
    <w:rsid w:val="00B65503"/>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B65503"/>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rsid w:val="00B65503"/>
  </w:style>
  <w:style w:type="character" w:styleId="a6">
    <w:name w:val="Hyperlink"/>
    <w:uiPriority w:val="99"/>
    <w:unhideWhenUsed/>
    <w:rsid w:val="00B65503"/>
    <w:rPr>
      <w:rFonts w:ascii="Times New Roman" w:hAnsi="Times New Roman" w:cs="Times New Roman" w:hint="default"/>
      <w:color w:val="0000FF"/>
      <w:u w:val="single"/>
    </w:rPr>
  </w:style>
  <w:style w:type="character" w:styleId="a7">
    <w:name w:val="FollowedHyperlink"/>
    <w:uiPriority w:val="99"/>
    <w:semiHidden/>
    <w:unhideWhenUsed/>
    <w:rsid w:val="00B65503"/>
    <w:rPr>
      <w:color w:val="954F72"/>
      <w:u w:val="single"/>
    </w:rPr>
  </w:style>
  <w:style w:type="paragraph" w:customStyle="1" w:styleId="msonormal0">
    <w:name w:val="msonormal"/>
    <w:basedOn w:val="a"/>
    <w:uiPriority w:val="99"/>
    <w:rsid w:val="00B65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B65503"/>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65503"/>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B65503"/>
    <w:rPr>
      <w:rFonts w:ascii="Calibri" w:eastAsia="Calibri" w:hAnsi="Calibri" w:cs="Times New Roman"/>
      <w:sz w:val="20"/>
      <w:szCs w:val="20"/>
    </w:rPr>
  </w:style>
  <w:style w:type="paragraph" w:styleId="ab">
    <w:name w:val="annotation text"/>
    <w:basedOn w:val="a"/>
    <w:link w:val="ac"/>
    <w:unhideWhenUsed/>
    <w:rsid w:val="00B65503"/>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rsid w:val="00B65503"/>
    <w:rPr>
      <w:rFonts w:ascii="Calibri" w:eastAsia="Times New Roman" w:hAnsi="Calibri" w:cs="Times New Roman"/>
      <w:sz w:val="20"/>
      <w:szCs w:val="20"/>
      <w:lang w:eastAsia="ru-RU"/>
    </w:rPr>
  </w:style>
  <w:style w:type="paragraph" w:styleId="ad">
    <w:name w:val="header"/>
    <w:basedOn w:val="a"/>
    <w:link w:val="ae"/>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B6550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B655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6550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B65503"/>
    <w:pPr>
      <w:spacing w:after="0" w:line="240" w:lineRule="auto"/>
      <w:ind w:right="-1333"/>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semiHidden/>
    <w:rsid w:val="00B65503"/>
    <w:rPr>
      <w:rFonts w:ascii="Times New Roman" w:eastAsia="Times New Roman" w:hAnsi="Times New Roman" w:cs="Times New Roman"/>
      <w:sz w:val="24"/>
      <w:szCs w:val="20"/>
      <w:lang w:eastAsia="ru-RU"/>
    </w:rPr>
  </w:style>
  <w:style w:type="paragraph" w:styleId="af3">
    <w:name w:val="Body Text Indent"/>
    <w:basedOn w:val="a"/>
    <w:link w:val="af4"/>
    <w:uiPriority w:val="99"/>
    <w:semiHidden/>
    <w:unhideWhenUsed/>
    <w:rsid w:val="00B65503"/>
    <w:pPr>
      <w:spacing w:after="0" w:line="240" w:lineRule="auto"/>
      <w:jc w:val="both"/>
    </w:pPr>
    <w:rPr>
      <w:rFonts w:ascii="Times New Roman" w:eastAsia="Times New Roman" w:hAnsi="Times New Roman" w:cs="Times New Roman"/>
      <w:sz w:val="24"/>
      <w:szCs w:val="20"/>
      <w:lang w:eastAsia="ru-RU"/>
    </w:rPr>
  </w:style>
  <w:style w:type="character" w:customStyle="1" w:styleId="af4">
    <w:name w:val="Основной текст с отступом Знак"/>
    <w:basedOn w:val="a0"/>
    <w:link w:val="af3"/>
    <w:uiPriority w:val="99"/>
    <w:semiHidden/>
    <w:rsid w:val="00B65503"/>
    <w:rPr>
      <w:rFonts w:ascii="Times New Roman" w:eastAsia="Times New Roman" w:hAnsi="Times New Roman" w:cs="Times New Roman"/>
      <w:sz w:val="24"/>
      <w:szCs w:val="20"/>
      <w:lang w:eastAsia="ru-RU"/>
    </w:rPr>
  </w:style>
  <w:style w:type="paragraph" w:styleId="23">
    <w:name w:val="Body Text 2"/>
    <w:basedOn w:val="a"/>
    <w:link w:val="24"/>
    <w:uiPriority w:val="99"/>
    <w:semiHidden/>
    <w:unhideWhenUsed/>
    <w:rsid w:val="00B65503"/>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B6550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B65503"/>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uiPriority w:val="99"/>
    <w:semiHidden/>
    <w:rsid w:val="00B65503"/>
    <w:rPr>
      <w:rFonts w:ascii="Times New Roman" w:eastAsia="Times New Roman" w:hAnsi="Times New Roman" w:cs="Times New Roman"/>
      <w:sz w:val="20"/>
      <w:szCs w:val="20"/>
      <w:lang w:eastAsia="ru-RU"/>
    </w:rPr>
  </w:style>
  <w:style w:type="paragraph" w:styleId="af5">
    <w:name w:val="annotation subject"/>
    <w:basedOn w:val="ab"/>
    <w:next w:val="ab"/>
    <w:link w:val="af6"/>
    <w:uiPriority w:val="99"/>
    <w:semiHidden/>
    <w:unhideWhenUsed/>
    <w:rsid w:val="00B65503"/>
    <w:rPr>
      <w:b/>
      <w:bCs/>
    </w:rPr>
  </w:style>
  <w:style w:type="character" w:customStyle="1" w:styleId="af6">
    <w:name w:val="Тема примечания Знак"/>
    <w:basedOn w:val="ac"/>
    <w:link w:val="af5"/>
    <w:uiPriority w:val="99"/>
    <w:semiHidden/>
    <w:rsid w:val="00B65503"/>
    <w:rPr>
      <w:rFonts w:ascii="Calibri" w:eastAsia="Times New Roman" w:hAnsi="Calibri" w:cs="Times New Roman"/>
      <w:b/>
      <w:bCs/>
      <w:sz w:val="20"/>
      <w:szCs w:val="20"/>
      <w:lang w:eastAsia="ru-RU"/>
    </w:rPr>
  </w:style>
  <w:style w:type="paragraph" w:styleId="af7">
    <w:name w:val="Balloon Text"/>
    <w:basedOn w:val="a"/>
    <w:link w:val="af8"/>
    <w:uiPriority w:val="99"/>
    <w:semiHidden/>
    <w:unhideWhenUsed/>
    <w:rsid w:val="00B65503"/>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B65503"/>
    <w:rPr>
      <w:rFonts w:ascii="Tahoma" w:eastAsia="Times New Roman" w:hAnsi="Tahoma" w:cs="Tahoma"/>
      <w:sz w:val="16"/>
      <w:szCs w:val="16"/>
      <w:lang w:eastAsia="ru-RU"/>
    </w:rPr>
  </w:style>
  <w:style w:type="paragraph" w:styleId="af9">
    <w:name w:val="No Spacing"/>
    <w:uiPriority w:val="1"/>
    <w:qFormat/>
    <w:rsid w:val="00B65503"/>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65503"/>
    <w:rPr>
      <w:rFonts w:ascii="Times New Roman" w:eastAsia="Times New Roman" w:hAnsi="Times New Roman" w:cs="Calibri"/>
    </w:rPr>
  </w:style>
  <w:style w:type="paragraph" w:customStyle="1" w:styleId="ConsPlusNormal0">
    <w:name w:val="ConsPlusNormal"/>
    <w:link w:val="ConsPlusNormal"/>
    <w:rsid w:val="00B65503"/>
    <w:pPr>
      <w:widowControl w:val="0"/>
      <w:autoSpaceDE w:val="0"/>
      <w:autoSpaceDN w:val="0"/>
      <w:spacing w:after="0" w:line="240" w:lineRule="auto"/>
    </w:pPr>
    <w:rPr>
      <w:rFonts w:ascii="Times New Roman" w:eastAsia="Times New Roman" w:hAnsi="Times New Roman" w:cs="Calibri"/>
    </w:rPr>
  </w:style>
  <w:style w:type="paragraph" w:customStyle="1" w:styleId="ConsPlusTitle">
    <w:name w:val="ConsPlusTitle"/>
    <w:rsid w:val="00B65503"/>
    <w:pPr>
      <w:widowControl w:val="0"/>
      <w:autoSpaceDE w:val="0"/>
      <w:autoSpaceDN w:val="0"/>
      <w:spacing w:after="0" w:line="240" w:lineRule="auto"/>
    </w:pPr>
    <w:rPr>
      <w:rFonts w:ascii="Calibri" w:eastAsia="Times New Roman" w:hAnsi="Calibri" w:cs="Calibri"/>
      <w:b/>
      <w:lang w:eastAsia="ru-RU"/>
    </w:rPr>
  </w:style>
  <w:style w:type="paragraph" w:customStyle="1" w:styleId="13">
    <w:name w:val="Стиль1"/>
    <w:basedOn w:val="a"/>
    <w:uiPriority w:val="99"/>
    <w:qFormat/>
    <w:rsid w:val="00B65503"/>
    <w:pPr>
      <w:spacing w:after="0"/>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rsid w:val="00B655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Цветной список - Акцент 11"/>
    <w:basedOn w:val="a"/>
    <w:uiPriority w:val="99"/>
    <w:qFormat/>
    <w:rsid w:val="00B65503"/>
    <w:pPr>
      <w:ind w:left="720"/>
      <w:contextualSpacing/>
    </w:pPr>
    <w:rPr>
      <w:rFonts w:ascii="Calibri" w:eastAsia="Calibri" w:hAnsi="Calibri" w:cs="Times New Roman"/>
    </w:rPr>
  </w:style>
  <w:style w:type="paragraph" w:customStyle="1" w:styleId="FR2">
    <w:name w:val="FR2"/>
    <w:uiPriority w:val="99"/>
    <w:rsid w:val="00B65503"/>
    <w:pPr>
      <w:widowControl w:val="0"/>
      <w:autoSpaceDE w:val="0"/>
      <w:autoSpaceDN w:val="0"/>
      <w:spacing w:before="100" w:after="0" w:line="312" w:lineRule="auto"/>
      <w:ind w:left="1120" w:right="1200"/>
      <w:jc w:val="center"/>
    </w:pPr>
    <w:rPr>
      <w:rFonts w:ascii="Arial" w:eastAsia="Times New Roman" w:hAnsi="Arial" w:cs="Arial"/>
      <w:b/>
      <w:bCs/>
      <w:sz w:val="18"/>
      <w:szCs w:val="18"/>
      <w:lang w:eastAsia="ru-RU"/>
    </w:rPr>
  </w:style>
  <w:style w:type="paragraph" w:customStyle="1" w:styleId="ConsPlusCell">
    <w:name w:val="ConsPlusCell"/>
    <w:uiPriority w:val="99"/>
    <w:rsid w:val="00B6550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4">
    <w:name w:val="Без интервала1"/>
    <w:uiPriority w:val="99"/>
    <w:rsid w:val="00B65503"/>
    <w:pPr>
      <w:spacing w:after="0" w:line="240" w:lineRule="auto"/>
    </w:pPr>
    <w:rPr>
      <w:rFonts w:ascii="Calibri" w:eastAsia="Times New Roman" w:hAnsi="Calibri" w:cs="Times New Roman"/>
      <w:lang w:eastAsia="ru-RU"/>
    </w:rPr>
  </w:style>
  <w:style w:type="character" w:styleId="afa">
    <w:name w:val="footnote reference"/>
    <w:uiPriority w:val="99"/>
    <w:semiHidden/>
    <w:unhideWhenUsed/>
    <w:rsid w:val="00B65503"/>
    <w:rPr>
      <w:vertAlign w:val="superscript"/>
    </w:rPr>
  </w:style>
  <w:style w:type="character" w:customStyle="1" w:styleId="grame">
    <w:name w:val="grame"/>
    <w:basedOn w:val="a0"/>
    <w:rsid w:val="00B65503"/>
  </w:style>
  <w:style w:type="character" w:customStyle="1" w:styleId="spelle">
    <w:name w:val="spelle"/>
    <w:basedOn w:val="a0"/>
    <w:rsid w:val="00B65503"/>
  </w:style>
  <w:style w:type="character" w:customStyle="1" w:styleId="15">
    <w:name w:val="Текст примечания Знак1"/>
    <w:uiPriority w:val="99"/>
    <w:semiHidden/>
    <w:rsid w:val="00B65503"/>
    <w:rPr>
      <w:rFonts w:ascii="Times New Roman" w:eastAsia="Times New Roman" w:hAnsi="Times New Roman" w:cs="Times New Roman" w:hint="default"/>
    </w:rPr>
  </w:style>
  <w:style w:type="character" w:customStyle="1" w:styleId="16">
    <w:name w:val="Верх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7">
    <w:name w:val="Нижний колонтитул Знак1"/>
    <w:uiPriority w:val="99"/>
    <w:semiHidden/>
    <w:rsid w:val="00B65503"/>
    <w:rPr>
      <w:rFonts w:ascii="Times New Roman" w:eastAsia="Times New Roman" w:hAnsi="Times New Roman" w:cs="Times New Roman" w:hint="default"/>
      <w:sz w:val="24"/>
      <w:szCs w:val="24"/>
    </w:rPr>
  </w:style>
  <w:style w:type="character" w:customStyle="1" w:styleId="18">
    <w:name w:val="Основной текст Знак1"/>
    <w:uiPriority w:val="99"/>
    <w:semiHidden/>
    <w:rsid w:val="00B65503"/>
    <w:rPr>
      <w:rFonts w:ascii="Times New Roman" w:eastAsia="Times New Roman" w:hAnsi="Times New Roman" w:cs="Times New Roman" w:hint="default"/>
      <w:sz w:val="24"/>
      <w:szCs w:val="24"/>
    </w:rPr>
  </w:style>
  <w:style w:type="character" w:customStyle="1" w:styleId="19">
    <w:name w:val="Тема примечания Знак1"/>
    <w:uiPriority w:val="99"/>
    <w:semiHidden/>
    <w:rsid w:val="00B65503"/>
    <w:rPr>
      <w:rFonts w:ascii="Times New Roman" w:eastAsia="Times New Roman" w:hAnsi="Times New Roman" w:cs="Times New Roman" w:hint="default"/>
      <w:b/>
      <w:bCs/>
    </w:rPr>
  </w:style>
  <w:style w:type="table" w:customStyle="1" w:styleId="1a">
    <w:name w:val="Сетка таблицы1"/>
    <w:basedOn w:val="a1"/>
    <w:next w:val="a4"/>
    <w:uiPriority w:val="59"/>
    <w:rsid w:val="00B6550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semiHidden/>
    <w:rsid w:val="004F2E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F2E33"/>
  </w:style>
  <w:style w:type="character" w:styleId="afb">
    <w:name w:val="Unresolved Mention"/>
    <w:basedOn w:val="a0"/>
    <w:uiPriority w:val="99"/>
    <w:semiHidden/>
    <w:unhideWhenUsed/>
    <w:rsid w:val="008C32CE"/>
    <w:rPr>
      <w:color w:val="605E5C"/>
      <w:shd w:val="clear" w:color="auto" w:fill="E1DFDD"/>
    </w:rPr>
  </w:style>
  <w:style w:type="paragraph" w:customStyle="1" w:styleId="afc">
    <w:name w:val="Название проектного документа"/>
    <w:basedOn w:val="a"/>
    <w:rsid w:val="007860EC"/>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7">
    <w:name w:val="Основной текст (2)_"/>
    <w:link w:val="28"/>
    <w:locked/>
    <w:rsid w:val="007860EC"/>
    <w:rPr>
      <w:rFonts w:ascii="Times New Roman" w:eastAsia="Times New Roman" w:hAnsi="Times New Roman"/>
      <w:sz w:val="26"/>
      <w:szCs w:val="26"/>
    </w:rPr>
  </w:style>
  <w:style w:type="paragraph" w:customStyle="1" w:styleId="28">
    <w:name w:val="Основной текст (2)"/>
    <w:basedOn w:val="a"/>
    <w:link w:val="27"/>
    <w:rsid w:val="007860EC"/>
    <w:pPr>
      <w:widowControl w:val="0"/>
      <w:spacing w:after="240" w:line="240" w:lineRule="auto"/>
    </w:pPr>
    <w:rPr>
      <w:rFonts w:ascii="Times New Roman" w:eastAsia="Times New Roman" w:hAnsi="Times New Roman"/>
      <w:sz w:val="26"/>
      <w:szCs w:val="26"/>
    </w:rPr>
  </w:style>
  <w:style w:type="character" w:customStyle="1" w:styleId="afd">
    <w:name w:val="Сноска_"/>
    <w:link w:val="afe"/>
    <w:locked/>
    <w:rsid w:val="007860EC"/>
    <w:rPr>
      <w:rFonts w:ascii="Times New Roman" w:eastAsia="Times New Roman" w:hAnsi="Times New Roman"/>
    </w:rPr>
  </w:style>
  <w:style w:type="paragraph" w:customStyle="1" w:styleId="afe">
    <w:name w:val="Сноска"/>
    <w:basedOn w:val="a"/>
    <w:link w:val="afd"/>
    <w:rsid w:val="007860EC"/>
    <w:pPr>
      <w:widowControl w:val="0"/>
      <w:spacing w:after="0" w:line="240" w:lineRule="auto"/>
    </w:pPr>
    <w:rPr>
      <w:rFonts w:ascii="Times New Roman" w:eastAsia="Times New Roman" w:hAnsi="Times New Roman"/>
    </w:rPr>
  </w:style>
  <w:style w:type="character" w:customStyle="1" w:styleId="31">
    <w:name w:val="Основной текст (3)_"/>
    <w:link w:val="32"/>
    <w:locked/>
    <w:rsid w:val="007860EC"/>
    <w:rPr>
      <w:rFonts w:ascii="Times New Roman" w:eastAsia="Times New Roman" w:hAnsi="Times New Roman"/>
      <w:i/>
      <w:iCs/>
    </w:rPr>
  </w:style>
  <w:style w:type="paragraph" w:customStyle="1" w:styleId="32">
    <w:name w:val="Основной текст (3)"/>
    <w:basedOn w:val="a"/>
    <w:link w:val="31"/>
    <w:rsid w:val="007860EC"/>
    <w:pPr>
      <w:widowControl w:val="0"/>
      <w:spacing w:after="0" w:line="264" w:lineRule="auto"/>
    </w:pPr>
    <w:rPr>
      <w:rFonts w:ascii="Times New Roman" w:eastAsia="Times New Roman" w:hAnsi="Times New Roman"/>
      <w:i/>
      <w:iCs/>
    </w:rPr>
  </w:style>
  <w:style w:type="character" w:customStyle="1" w:styleId="30">
    <w:name w:val="Заголовок 3 Знак"/>
    <w:basedOn w:val="a0"/>
    <w:link w:val="3"/>
    <w:uiPriority w:val="9"/>
    <w:rsid w:val="007638E9"/>
    <w:rPr>
      <w:rFonts w:ascii="Arial" w:eastAsia="Arial" w:hAnsi="Arial" w:cs="Arial"/>
      <w:sz w:val="30"/>
      <w:szCs w:val="30"/>
    </w:rPr>
  </w:style>
  <w:style w:type="character" w:customStyle="1" w:styleId="40">
    <w:name w:val="Заголовок 4 Знак"/>
    <w:basedOn w:val="a0"/>
    <w:link w:val="4"/>
    <w:uiPriority w:val="9"/>
    <w:rsid w:val="007638E9"/>
    <w:rPr>
      <w:rFonts w:ascii="Arial" w:eastAsia="Arial" w:hAnsi="Arial" w:cs="Arial"/>
      <w:b/>
      <w:bCs/>
      <w:sz w:val="26"/>
      <w:szCs w:val="26"/>
    </w:rPr>
  </w:style>
  <w:style w:type="character" w:customStyle="1" w:styleId="50">
    <w:name w:val="Заголовок 5 Знак"/>
    <w:basedOn w:val="a0"/>
    <w:link w:val="5"/>
    <w:uiPriority w:val="9"/>
    <w:rsid w:val="007638E9"/>
    <w:rPr>
      <w:rFonts w:ascii="Arial" w:eastAsia="Arial" w:hAnsi="Arial" w:cs="Arial"/>
      <w:b/>
      <w:bCs/>
      <w:sz w:val="24"/>
      <w:szCs w:val="24"/>
    </w:rPr>
  </w:style>
  <w:style w:type="character" w:customStyle="1" w:styleId="60">
    <w:name w:val="Заголовок 6 Знак"/>
    <w:basedOn w:val="a0"/>
    <w:link w:val="6"/>
    <w:uiPriority w:val="9"/>
    <w:rsid w:val="007638E9"/>
    <w:rPr>
      <w:rFonts w:ascii="Arial" w:eastAsia="Arial" w:hAnsi="Arial" w:cs="Arial"/>
      <w:b/>
      <w:bCs/>
    </w:rPr>
  </w:style>
  <w:style w:type="character" w:customStyle="1" w:styleId="70">
    <w:name w:val="Заголовок 7 Знак"/>
    <w:basedOn w:val="a0"/>
    <w:link w:val="7"/>
    <w:uiPriority w:val="9"/>
    <w:rsid w:val="007638E9"/>
    <w:rPr>
      <w:rFonts w:ascii="Arial" w:eastAsia="Arial" w:hAnsi="Arial" w:cs="Arial"/>
      <w:b/>
      <w:bCs/>
      <w:i/>
      <w:iCs/>
    </w:rPr>
  </w:style>
  <w:style w:type="character" w:customStyle="1" w:styleId="80">
    <w:name w:val="Заголовок 8 Знак"/>
    <w:basedOn w:val="a0"/>
    <w:link w:val="8"/>
    <w:uiPriority w:val="9"/>
    <w:rsid w:val="007638E9"/>
    <w:rPr>
      <w:rFonts w:ascii="Arial" w:eastAsia="Arial" w:hAnsi="Arial" w:cs="Arial"/>
      <w:i/>
      <w:iCs/>
    </w:rPr>
  </w:style>
  <w:style w:type="character" w:customStyle="1" w:styleId="90">
    <w:name w:val="Заголовок 9 Знак"/>
    <w:basedOn w:val="a0"/>
    <w:link w:val="9"/>
    <w:uiPriority w:val="9"/>
    <w:rsid w:val="007638E9"/>
    <w:rPr>
      <w:rFonts w:ascii="Arial" w:eastAsia="Arial" w:hAnsi="Arial" w:cs="Arial"/>
      <w:i/>
      <w:iCs/>
      <w:sz w:val="21"/>
      <w:szCs w:val="21"/>
    </w:rPr>
  </w:style>
  <w:style w:type="character" w:customStyle="1" w:styleId="Heading2Char">
    <w:name w:val="Heading 2 Char"/>
    <w:basedOn w:val="a0"/>
    <w:uiPriority w:val="9"/>
    <w:rsid w:val="007638E9"/>
    <w:rPr>
      <w:rFonts w:ascii="Arial" w:eastAsia="Arial" w:hAnsi="Arial" w:cs="Arial"/>
      <w:sz w:val="34"/>
    </w:rPr>
  </w:style>
  <w:style w:type="character" w:customStyle="1" w:styleId="TitleChar">
    <w:name w:val="Title Char"/>
    <w:basedOn w:val="a0"/>
    <w:uiPriority w:val="10"/>
    <w:rsid w:val="007638E9"/>
    <w:rPr>
      <w:sz w:val="48"/>
      <w:szCs w:val="48"/>
    </w:rPr>
  </w:style>
  <w:style w:type="paragraph" w:styleId="aff">
    <w:name w:val="Subtitle"/>
    <w:basedOn w:val="a"/>
    <w:next w:val="a"/>
    <w:link w:val="aff0"/>
    <w:uiPriority w:val="11"/>
    <w:qFormat/>
    <w:rsid w:val="007638E9"/>
    <w:pPr>
      <w:spacing w:before="200"/>
    </w:pPr>
    <w:rPr>
      <w:sz w:val="24"/>
      <w:szCs w:val="24"/>
    </w:rPr>
  </w:style>
  <w:style w:type="character" w:customStyle="1" w:styleId="aff0">
    <w:name w:val="Подзаголовок Знак"/>
    <w:basedOn w:val="a0"/>
    <w:link w:val="aff"/>
    <w:uiPriority w:val="11"/>
    <w:rsid w:val="007638E9"/>
    <w:rPr>
      <w:sz w:val="24"/>
      <w:szCs w:val="24"/>
    </w:rPr>
  </w:style>
  <w:style w:type="paragraph" w:styleId="29">
    <w:name w:val="Quote"/>
    <w:basedOn w:val="a"/>
    <w:next w:val="a"/>
    <w:link w:val="2a"/>
    <w:uiPriority w:val="29"/>
    <w:qFormat/>
    <w:rsid w:val="007638E9"/>
    <w:pPr>
      <w:ind w:left="720" w:right="720"/>
    </w:pPr>
    <w:rPr>
      <w:i/>
    </w:rPr>
  </w:style>
  <w:style w:type="character" w:customStyle="1" w:styleId="2a">
    <w:name w:val="Цитата 2 Знак"/>
    <w:basedOn w:val="a0"/>
    <w:link w:val="29"/>
    <w:uiPriority w:val="29"/>
    <w:rsid w:val="007638E9"/>
    <w:rPr>
      <w:i/>
    </w:rPr>
  </w:style>
  <w:style w:type="paragraph" w:styleId="aff1">
    <w:name w:val="Intense Quote"/>
    <w:basedOn w:val="a"/>
    <w:next w:val="a"/>
    <w:link w:val="aff2"/>
    <w:uiPriority w:val="30"/>
    <w:qFormat/>
    <w:rsid w:val="007638E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7638E9"/>
    <w:rPr>
      <w:i/>
      <w:shd w:val="clear" w:color="auto" w:fill="F2F2F2"/>
    </w:rPr>
  </w:style>
  <w:style w:type="character" w:customStyle="1" w:styleId="HeaderChar">
    <w:name w:val="Header Char"/>
    <w:basedOn w:val="a0"/>
    <w:uiPriority w:val="99"/>
    <w:rsid w:val="007638E9"/>
  </w:style>
  <w:style w:type="character" w:customStyle="1" w:styleId="FooterChar">
    <w:name w:val="Footer Char"/>
    <w:basedOn w:val="a0"/>
    <w:uiPriority w:val="99"/>
    <w:rsid w:val="007638E9"/>
  </w:style>
  <w:style w:type="paragraph" w:styleId="aff3">
    <w:name w:val="caption"/>
    <w:basedOn w:val="a"/>
    <w:next w:val="a"/>
    <w:link w:val="aff4"/>
    <w:uiPriority w:val="35"/>
    <w:semiHidden/>
    <w:unhideWhenUsed/>
    <w:qFormat/>
    <w:rsid w:val="007638E9"/>
    <w:rPr>
      <w:b/>
      <w:bCs/>
      <w:color w:val="5B9BD5" w:themeColor="accent1"/>
      <w:sz w:val="18"/>
      <w:szCs w:val="18"/>
    </w:rPr>
  </w:style>
  <w:style w:type="character" w:customStyle="1" w:styleId="aff4">
    <w:name w:val="Название объекта Знак"/>
    <w:basedOn w:val="a0"/>
    <w:link w:val="aff3"/>
    <w:uiPriority w:val="35"/>
    <w:semiHidden/>
    <w:rsid w:val="007638E9"/>
    <w:rPr>
      <w:b/>
      <w:bCs/>
      <w:color w:val="5B9BD5" w:themeColor="accent1"/>
      <w:sz w:val="18"/>
      <w:szCs w:val="18"/>
    </w:rPr>
  </w:style>
  <w:style w:type="table" w:customStyle="1" w:styleId="TableGridLight">
    <w:name w:val="Table Grid Light"/>
    <w:basedOn w:val="a1"/>
    <w:uiPriority w:val="59"/>
    <w:rsid w:val="007638E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b">
    <w:name w:val="Plain Table 1"/>
    <w:basedOn w:val="a1"/>
    <w:uiPriority w:val="59"/>
    <w:rsid w:val="007638E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b">
    <w:name w:val="Plain Table 2"/>
    <w:basedOn w:val="a1"/>
    <w:uiPriority w:val="59"/>
    <w:rsid w:val="007638E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rsid w:val="007638E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638E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638E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638E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38E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638E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638E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638E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638E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638E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7638E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638E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638E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638E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638E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638E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638E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7638E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638E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638E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638E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638E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638E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638E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7638E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638E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638E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638E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638E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638E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638E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638E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7638E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38E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638E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638E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638E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638E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638E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7638E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38E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638E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638E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638E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638E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638E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638E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7638E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638E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638E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638E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638E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638E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638E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7638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38E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638E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638E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638E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638E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638E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7638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638E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638E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638E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638E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638E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638E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7638E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638E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638E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638E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638E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638E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638E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763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38E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638E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638E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638E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638E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638E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7638E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38E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638E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638E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638E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638E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638E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638E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638E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638E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38E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638E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638E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638E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638E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638E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638E9"/>
    <w:rPr>
      <w:sz w:val="18"/>
    </w:rPr>
  </w:style>
  <w:style w:type="paragraph" w:styleId="aff5">
    <w:name w:val="endnote text"/>
    <w:basedOn w:val="a"/>
    <w:link w:val="aff6"/>
    <w:uiPriority w:val="99"/>
    <w:semiHidden/>
    <w:unhideWhenUsed/>
    <w:rsid w:val="007638E9"/>
    <w:pPr>
      <w:spacing w:after="0" w:line="240" w:lineRule="auto"/>
    </w:pPr>
    <w:rPr>
      <w:sz w:val="20"/>
    </w:rPr>
  </w:style>
  <w:style w:type="character" w:customStyle="1" w:styleId="aff6">
    <w:name w:val="Текст концевой сноски Знак"/>
    <w:basedOn w:val="a0"/>
    <w:link w:val="aff5"/>
    <w:uiPriority w:val="99"/>
    <w:semiHidden/>
    <w:rsid w:val="007638E9"/>
    <w:rPr>
      <w:sz w:val="20"/>
    </w:rPr>
  </w:style>
  <w:style w:type="character" w:styleId="aff7">
    <w:name w:val="endnote reference"/>
    <w:basedOn w:val="a0"/>
    <w:uiPriority w:val="99"/>
    <w:semiHidden/>
    <w:unhideWhenUsed/>
    <w:rsid w:val="007638E9"/>
    <w:rPr>
      <w:vertAlign w:val="superscript"/>
    </w:rPr>
  </w:style>
  <w:style w:type="paragraph" w:styleId="1c">
    <w:name w:val="toc 1"/>
    <w:basedOn w:val="a"/>
    <w:next w:val="a"/>
    <w:uiPriority w:val="39"/>
    <w:unhideWhenUsed/>
    <w:rsid w:val="007638E9"/>
    <w:pPr>
      <w:spacing w:after="57"/>
    </w:pPr>
  </w:style>
  <w:style w:type="paragraph" w:styleId="2c">
    <w:name w:val="toc 2"/>
    <w:basedOn w:val="a"/>
    <w:next w:val="a"/>
    <w:uiPriority w:val="39"/>
    <w:unhideWhenUsed/>
    <w:rsid w:val="007638E9"/>
    <w:pPr>
      <w:spacing w:after="57"/>
      <w:ind w:left="283"/>
    </w:pPr>
  </w:style>
  <w:style w:type="paragraph" w:styleId="34">
    <w:name w:val="toc 3"/>
    <w:basedOn w:val="a"/>
    <w:next w:val="a"/>
    <w:uiPriority w:val="39"/>
    <w:unhideWhenUsed/>
    <w:rsid w:val="007638E9"/>
    <w:pPr>
      <w:spacing w:after="57"/>
      <w:ind w:left="567"/>
    </w:pPr>
  </w:style>
  <w:style w:type="paragraph" w:styleId="42">
    <w:name w:val="toc 4"/>
    <w:basedOn w:val="a"/>
    <w:next w:val="a"/>
    <w:uiPriority w:val="39"/>
    <w:unhideWhenUsed/>
    <w:rsid w:val="007638E9"/>
    <w:pPr>
      <w:spacing w:after="57"/>
      <w:ind w:left="850"/>
    </w:pPr>
  </w:style>
  <w:style w:type="paragraph" w:styleId="52">
    <w:name w:val="toc 5"/>
    <w:basedOn w:val="a"/>
    <w:next w:val="a"/>
    <w:uiPriority w:val="39"/>
    <w:unhideWhenUsed/>
    <w:rsid w:val="007638E9"/>
    <w:pPr>
      <w:spacing w:after="57"/>
      <w:ind w:left="1134"/>
    </w:pPr>
  </w:style>
  <w:style w:type="paragraph" w:styleId="61">
    <w:name w:val="toc 6"/>
    <w:basedOn w:val="a"/>
    <w:next w:val="a"/>
    <w:uiPriority w:val="39"/>
    <w:unhideWhenUsed/>
    <w:rsid w:val="007638E9"/>
    <w:pPr>
      <w:spacing w:after="57"/>
      <w:ind w:left="1417"/>
    </w:pPr>
  </w:style>
  <w:style w:type="paragraph" w:styleId="71">
    <w:name w:val="toc 7"/>
    <w:basedOn w:val="a"/>
    <w:next w:val="a"/>
    <w:uiPriority w:val="39"/>
    <w:unhideWhenUsed/>
    <w:rsid w:val="007638E9"/>
    <w:pPr>
      <w:spacing w:after="57"/>
      <w:ind w:left="1701"/>
    </w:pPr>
  </w:style>
  <w:style w:type="paragraph" w:styleId="81">
    <w:name w:val="toc 8"/>
    <w:basedOn w:val="a"/>
    <w:next w:val="a"/>
    <w:uiPriority w:val="39"/>
    <w:unhideWhenUsed/>
    <w:rsid w:val="007638E9"/>
    <w:pPr>
      <w:spacing w:after="57"/>
      <w:ind w:left="1984"/>
    </w:pPr>
  </w:style>
  <w:style w:type="paragraph" w:styleId="91">
    <w:name w:val="toc 9"/>
    <w:basedOn w:val="a"/>
    <w:next w:val="a"/>
    <w:uiPriority w:val="39"/>
    <w:unhideWhenUsed/>
    <w:rsid w:val="007638E9"/>
    <w:pPr>
      <w:spacing w:after="57"/>
      <w:ind w:left="2268"/>
    </w:pPr>
  </w:style>
  <w:style w:type="paragraph" w:styleId="aff8">
    <w:name w:val="TOC Heading"/>
    <w:uiPriority w:val="39"/>
    <w:unhideWhenUsed/>
    <w:rsid w:val="007638E9"/>
    <w:pPr>
      <w:spacing w:after="200" w:line="276" w:lineRule="auto"/>
    </w:pPr>
  </w:style>
  <w:style w:type="paragraph" w:styleId="aff9">
    <w:name w:val="table of figures"/>
    <w:basedOn w:val="a"/>
    <w:next w:val="a"/>
    <w:uiPriority w:val="99"/>
    <w:unhideWhenUsed/>
    <w:rsid w:val="007638E9"/>
    <w:pPr>
      <w:spacing w:after="0"/>
    </w:pPr>
  </w:style>
  <w:style w:type="character" w:styleId="affa">
    <w:name w:val="Strong"/>
    <w:basedOn w:val="a0"/>
    <w:uiPriority w:val="22"/>
    <w:qFormat/>
    <w:rsid w:val="007638E9"/>
    <w:rPr>
      <w:b/>
      <w:bCs/>
    </w:rPr>
  </w:style>
  <w:style w:type="character" w:styleId="affb">
    <w:name w:val="annotation reference"/>
    <w:basedOn w:val="a0"/>
    <w:uiPriority w:val="99"/>
    <w:semiHidden/>
    <w:unhideWhenUsed/>
    <w:rsid w:val="007638E9"/>
    <w:rPr>
      <w:sz w:val="16"/>
      <w:szCs w:val="16"/>
    </w:rPr>
  </w:style>
  <w:style w:type="paragraph" w:styleId="affc">
    <w:name w:val="Title"/>
    <w:basedOn w:val="a"/>
    <w:link w:val="affd"/>
    <w:qFormat/>
    <w:rsid w:val="007638E9"/>
    <w:pPr>
      <w:spacing w:after="0" w:line="240" w:lineRule="auto"/>
      <w:jc w:val="center"/>
    </w:pPr>
    <w:rPr>
      <w:rFonts w:ascii="Times New Roman" w:eastAsia="Times New Roman" w:hAnsi="Times New Roman" w:cs="Times New Roman"/>
      <w:sz w:val="28"/>
      <w:szCs w:val="24"/>
    </w:rPr>
  </w:style>
  <w:style w:type="character" w:customStyle="1" w:styleId="affd">
    <w:name w:val="Заголовок Знак"/>
    <w:basedOn w:val="a0"/>
    <w:link w:val="affc"/>
    <w:rsid w:val="007638E9"/>
    <w:rPr>
      <w:rFonts w:ascii="Times New Roman" w:eastAsia="Times New Roman" w:hAnsi="Times New Roman" w:cs="Times New Roman"/>
      <w:sz w:val="28"/>
      <w:szCs w:val="24"/>
    </w:rPr>
  </w:style>
  <w:style w:type="character" w:customStyle="1" w:styleId="affe">
    <w:name w:val="Колонтитул_"/>
    <w:basedOn w:val="a0"/>
    <w:link w:val="afff"/>
    <w:rsid w:val="007638E9"/>
    <w:rPr>
      <w:rFonts w:ascii="Arial" w:eastAsia="Arial" w:hAnsi="Arial" w:cs="Arial"/>
      <w:sz w:val="16"/>
      <w:szCs w:val="16"/>
    </w:rPr>
  </w:style>
  <w:style w:type="paragraph" w:customStyle="1" w:styleId="afff">
    <w:name w:val="Колонтитул"/>
    <w:basedOn w:val="a"/>
    <w:link w:val="affe"/>
    <w:rsid w:val="007638E9"/>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818B8D2BA673886D7BD27E81FAE33786ACBAD544CB161A556F2D6D8000438A9CE706AE79A9R8jFJ" TargetMode="External"/><Relationship Id="rId26" Type="http://schemas.openxmlformats.org/officeDocument/2006/relationships/hyperlink" Target="https://login.consultant.ru/link/?req=doc&amp;base=LAW&amp;n=500137&amp;dst=2477" TargetMode="External"/><Relationship Id="rId39" Type="http://schemas.openxmlformats.org/officeDocument/2006/relationships/hyperlink" Target="https://login.consultant.ru/link/?req=doc&amp;base=LAW&amp;n=511394&amp;dst=3467" TargetMode="External"/><Relationship Id="rId21" Type="http://schemas.openxmlformats.org/officeDocument/2006/relationships/hyperlink" Target="https://www.consultant.ru/document/cons_doc_LAW_500137/3e878d61b0de409120ad70762779b6616b55d7d9/" TargetMode="External"/><Relationship Id="rId34" Type="http://schemas.openxmlformats.org/officeDocument/2006/relationships/hyperlink" Target="https://login.consultant.ru/link/?req=doc&amp;base=LAW&amp;n=494633" TargetMode="External"/><Relationship Id="rId42" Type="http://schemas.openxmlformats.org/officeDocument/2006/relationships/hyperlink" Target="https://login.consultant.ru/link/?req=doc&amp;base=LAW&amp;n=495331" TargetMode="External"/><Relationship Id="rId47" Type="http://schemas.openxmlformats.org/officeDocument/2006/relationships/hyperlink" Target="https://login.consultant.ru/link/?req=doc&amp;base=LAW&amp;n=500699&amp;dst=64" TargetMode="External"/><Relationship Id="rId50" Type="http://schemas.openxmlformats.org/officeDocument/2006/relationships/hyperlink" Target="https://login.consultant.ru/link/?req=doc&amp;base=LAW&amp;n=500137&amp;dst=503" TargetMode="External"/><Relationship Id="rId55" Type="http://schemas.openxmlformats.org/officeDocument/2006/relationships/hyperlink" Target="https://login.consultant.ru/link/?req=doc&amp;base=LAW&amp;n=50009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nsultant.ru/document/cons_doc_LAW_500137/3e878d61b0de409120ad70762779b6616b55d7d9/" TargetMode="External"/><Relationship Id="rId20" Type="http://schemas.openxmlformats.org/officeDocument/2006/relationships/hyperlink" Target="consultantplus://offline/ref=818B8D2BA673886D7BD27E81FAE33786ACBAD544CB161A556F2D6D8000438A9CE706AE79AAR8jCJ" TargetMode="External"/><Relationship Id="rId29" Type="http://schemas.openxmlformats.org/officeDocument/2006/relationships/hyperlink" Target="https://login.consultant.ru/link/?req=doc&amp;base=LAW&amp;n=494633" TargetMode="External"/><Relationship Id="rId41" Type="http://schemas.openxmlformats.org/officeDocument/2006/relationships/hyperlink" Target="https://login.consultant.ru/link/?req=doc&amp;base=LAW&amp;n=454116&amp;dst=100011" TargetMode="External"/><Relationship Id="rId54" Type="http://schemas.openxmlformats.org/officeDocument/2006/relationships/hyperlink" Target="https://login.consultant.ru/link/?req=doc&amp;base=LAW&amp;n=50262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consultantplus://offline/ref=2CCEAA2EAA3065DC8EF723109487C50FF14C59B9053E405E4E0FA045FCEA8DADE6139864660C5EC7S6s6J" TargetMode="External"/><Relationship Id="rId32" Type="http://schemas.openxmlformats.org/officeDocument/2006/relationships/hyperlink" Target="https://login.consultant.ru/link/?req=doc&amp;base=LAW&amp;n=502622" TargetMode="External"/><Relationship Id="rId37" Type="http://schemas.openxmlformats.org/officeDocument/2006/relationships/hyperlink" Target="https://login.consultant.ru/link/?req=doc&amp;base=LAW&amp;n=500137&amp;dst=563" TargetMode="External"/><Relationship Id="rId40" Type="http://schemas.openxmlformats.org/officeDocument/2006/relationships/hyperlink" Target="https://login.consultant.ru/link/?req=doc&amp;base=LAW&amp;n=500137&amp;dst=2477" TargetMode="External"/><Relationship Id="rId45" Type="http://schemas.openxmlformats.org/officeDocument/2006/relationships/hyperlink" Target="https://login.consultant.ru/link/?req=doc&amp;base=LAW&amp;n=500136&amp;dst=249" TargetMode="External"/><Relationship Id="rId53" Type="http://schemas.openxmlformats.org/officeDocument/2006/relationships/hyperlink" Target="https://login.consultant.ru/link/?req=doc&amp;base=LAW&amp;n=465579&amp;dst=100011" TargetMode="External"/><Relationship Id="rId58" Type="http://schemas.openxmlformats.org/officeDocument/2006/relationships/hyperlink" Target="https://login.consultant.ru/link/?req=doc&amp;base=LAW&amp;n=500821"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consultantplus://offline/ref=3197D67EB2882A3ED2706E09ADD45D78D660722515427BDA451426A8642865E4A4BE5EDF58z5o7J" TargetMode="External"/><Relationship Id="rId28" Type="http://schemas.openxmlformats.org/officeDocument/2006/relationships/hyperlink" Target="https://login.consultant.ru/link/?req=doc&amp;base=LAW&amp;n=500096" TargetMode="External"/><Relationship Id="rId36" Type="http://schemas.openxmlformats.org/officeDocument/2006/relationships/hyperlink" Target="https://login.consultant.ru/link/?req=doc&amp;base=LAW&amp;n=500137&amp;dst=508" TargetMode="External"/><Relationship Id="rId49" Type="http://schemas.openxmlformats.org/officeDocument/2006/relationships/hyperlink" Target="https://login.consultant.ru/link/?req=doc&amp;base=LAW&amp;n=500137&amp;dst=500" TargetMode="External"/><Relationship Id="rId57" Type="http://schemas.openxmlformats.org/officeDocument/2006/relationships/hyperlink" Target="https://login.consultant.ru/link/?req=doc&amp;base=LAW&amp;n=500096" TargetMode="External"/><Relationship Id="rId61"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consultantplus://offline/ref=818B8D2BA673886D7BD27E81FAE33786ACBAD544CB161A556F2D6D8000438A9CE706AE79A9R8jDJ" TargetMode="External"/><Relationship Id="rId31" Type="http://schemas.openxmlformats.org/officeDocument/2006/relationships/hyperlink" Target="https://login.consultant.ru/link/?req=doc&amp;base=LAW&amp;n=500096" TargetMode="External"/><Relationship Id="rId44" Type="http://schemas.openxmlformats.org/officeDocument/2006/relationships/hyperlink" Target="https://login.consultant.ru/link/?req=doc&amp;base=LAW&amp;n=502264&amp;dst=100170" TargetMode="External"/><Relationship Id="rId52" Type="http://schemas.openxmlformats.org/officeDocument/2006/relationships/hyperlink" Target="https://login.consultant.ru/link/?req=doc&amp;base=LAW&amp;n=511259"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eader" Target="header1.xml"/><Relationship Id="rId22" Type="http://schemas.openxmlformats.org/officeDocument/2006/relationships/hyperlink" Target="consultantplus://offline/ref=3197D67EB2882A3ED2706E09ADD45D78D469732713457BDA451426A8642865E4A4BE5EDB5052E04DzFo9J" TargetMode="External"/><Relationship Id="rId27" Type="http://schemas.openxmlformats.org/officeDocument/2006/relationships/hyperlink" Target="https://login.consultant.ru/link/?req=doc&amp;base=LAW&amp;n=173335&amp;dst=100009" TargetMode="External"/><Relationship Id="rId30" Type="http://schemas.openxmlformats.org/officeDocument/2006/relationships/hyperlink" Target="https://login.consultant.ru/link/?req=doc&amp;base=LAW&amp;n=500096&amp;dst=6593" TargetMode="External"/><Relationship Id="rId35" Type="http://schemas.openxmlformats.org/officeDocument/2006/relationships/hyperlink" Target="https://login.consultant.ru/link/?req=doc&amp;base=LAW&amp;n=500137&amp;dst=884" TargetMode="External"/><Relationship Id="rId43" Type="http://schemas.openxmlformats.org/officeDocument/2006/relationships/hyperlink" Target="https://login.consultant.ru/link/?req=doc&amp;base=LAW&amp;n=495331&amp;dst=1011" TargetMode="External"/><Relationship Id="rId48" Type="http://schemas.openxmlformats.org/officeDocument/2006/relationships/hyperlink" Target="https://login.consultant.ru/link/?req=doc&amp;base=LAW&amp;n=465821&amp;dst=100053" TargetMode="External"/><Relationship Id="rId56" Type="http://schemas.openxmlformats.org/officeDocument/2006/relationships/hyperlink" Target="https://login.consultant.ru/link/?req=doc&amp;base=LAW&amp;n=511394" TargetMode="External"/><Relationship Id="rId8" Type="http://schemas.openxmlformats.org/officeDocument/2006/relationships/hyperlink" Target="https://login.consultant.ru/link/?req=doc&amp;base=LAW&amp;n=494999&amp;dst=100189" TargetMode="External"/><Relationship Id="rId51" Type="http://schemas.openxmlformats.org/officeDocument/2006/relationships/hyperlink" Target="https://login.consultant.ru/link/?req=doc&amp;base=LAW&amp;n=493203" TargetMode="External"/><Relationship Id="rId3" Type="http://schemas.openxmlformats.org/officeDocument/2006/relationships/settings" Target="setting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consultantplus://offline/ref=DC5B76821092D89924B13314E4F968FFE9DF1606665FC6E09462DD4276D8664EC4196969C973CAf4J" TargetMode="External"/><Relationship Id="rId25" Type="http://schemas.openxmlformats.org/officeDocument/2006/relationships/hyperlink" Target="consultantplus://offline/ref=2CCEAA2EAA3065DC8EF723109487C50FF14C59B9053E405E4E0FA045FCEA8DADE6139864660C5CC0S6s8J" TargetMode="External"/><Relationship Id="rId33" Type="http://schemas.openxmlformats.org/officeDocument/2006/relationships/hyperlink" Target="https://login.consultant.ru/link/?req=doc&amp;base=LAW&amp;n=500137&amp;dst=1772" TargetMode="External"/><Relationship Id="rId38" Type="http://schemas.openxmlformats.org/officeDocument/2006/relationships/hyperlink" Target="https://login.consultant.ru/link/?req=doc&amp;base=LAW&amp;n=494451&amp;dst=100065" TargetMode="External"/><Relationship Id="rId46" Type="http://schemas.openxmlformats.org/officeDocument/2006/relationships/hyperlink" Target="https://login.consultant.ru/link/?req=doc&amp;base=LAW&amp;n=499778&amp;dst=100203"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69</Pages>
  <Words>18118</Words>
  <Characters>103279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Антонова Татьяна Васильевна</cp:lastModifiedBy>
  <cp:revision>20</cp:revision>
  <cp:lastPrinted>2026-01-14T14:44:00Z</cp:lastPrinted>
  <dcterms:created xsi:type="dcterms:W3CDTF">2025-04-08T08:46:00Z</dcterms:created>
  <dcterms:modified xsi:type="dcterms:W3CDTF">2026-01-14T14:44:00Z</dcterms:modified>
</cp:coreProperties>
</file>