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A426" w14:textId="77777777" w:rsidR="00B65503" w:rsidRPr="00B65503" w:rsidRDefault="00B65503" w:rsidP="00B65503">
      <w:pPr>
        <w:spacing w:after="0" w:line="240" w:lineRule="auto"/>
        <w:jc w:val="center"/>
        <w:rPr>
          <w:rFonts w:ascii="Times New Roman" w:eastAsia="Times New Roman" w:hAnsi="Times New Roman" w:cs="Times New Roman"/>
          <w:sz w:val="28"/>
          <w:szCs w:val="28"/>
          <w:lang w:eastAsia="ru-RU"/>
        </w:rPr>
      </w:pPr>
      <w:bookmarkStart w:id="0" w:name="_Hlk50720105"/>
      <w:r w:rsidRPr="00B65503">
        <w:rPr>
          <w:rFonts w:ascii="Times New Roman" w:eastAsia="Times New Roman" w:hAnsi="Times New Roman" w:cs="Times New Roman"/>
          <w:b/>
          <w:noProof/>
          <w:sz w:val="24"/>
          <w:szCs w:val="24"/>
          <w:lang w:eastAsia="ru-RU"/>
        </w:rPr>
        <w:drawing>
          <wp:inline distT="0" distB="0" distL="0" distR="0" wp14:anchorId="553FCE5F" wp14:editId="7FDE6130">
            <wp:extent cx="596900" cy="7493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33192171" w14:textId="77777777" w:rsidR="00B65503" w:rsidRPr="00B65503" w:rsidRDefault="00B65503" w:rsidP="00B65503">
      <w:pPr>
        <w:spacing w:after="0" w:line="240" w:lineRule="auto"/>
        <w:jc w:val="center"/>
        <w:rPr>
          <w:rFonts w:ascii="Times New Roman" w:eastAsia="Times New Roman" w:hAnsi="Times New Roman" w:cs="Times New Roman"/>
          <w:sz w:val="2"/>
          <w:szCs w:val="2"/>
          <w:lang w:eastAsia="ru-RU"/>
        </w:rPr>
      </w:pPr>
    </w:p>
    <w:p w14:paraId="6624CB82"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B65503">
        <w:rPr>
          <w:rFonts w:ascii="Times New Roman" w:eastAsia="Arial" w:hAnsi="Times New Roman" w:cs="Times New Roman"/>
          <w:color w:val="000000"/>
          <w:sz w:val="24"/>
          <w:szCs w:val="24"/>
          <w:lang w:bidi="ru-RU"/>
        </w:rPr>
        <w:t>АДМИНИСТРАЦИЯ ГАТЧИНСКОГО МУНИЦИПАЛЬНОГО ОКРУГА</w:t>
      </w:r>
    </w:p>
    <w:p w14:paraId="2CA023CD"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B65503">
        <w:rPr>
          <w:rFonts w:ascii="Times New Roman" w:eastAsia="Arial" w:hAnsi="Times New Roman" w:cs="Times New Roman"/>
          <w:color w:val="000000"/>
          <w:sz w:val="24"/>
          <w:szCs w:val="24"/>
          <w:lang w:bidi="ru-RU"/>
        </w:rPr>
        <w:t>ЛЕНИНГРАДСКОЙ ОБЛАСТИ</w:t>
      </w:r>
    </w:p>
    <w:p w14:paraId="168A46B1"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p>
    <w:p w14:paraId="51C6B843" w14:textId="77777777" w:rsidR="00B65503" w:rsidRPr="00B65503" w:rsidRDefault="00B65503" w:rsidP="00B65503">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1" w:name="bookmark61"/>
      <w:r w:rsidRPr="00B65503">
        <w:rPr>
          <w:rFonts w:ascii="Times New Roman" w:eastAsia="Arial" w:hAnsi="Times New Roman" w:cs="Times New Roman"/>
          <w:b/>
          <w:bCs/>
          <w:color w:val="000000"/>
          <w:sz w:val="28"/>
          <w:szCs w:val="28"/>
          <w:lang w:bidi="ru-RU"/>
        </w:rPr>
        <w:t>П О С Т А Н О В Л Е Н И Е</w:t>
      </w:r>
      <w:bookmarkEnd w:id="1"/>
    </w:p>
    <w:p w14:paraId="4F97B283" w14:textId="77777777" w:rsidR="00B65503" w:rsidRPr="00B65503" w:rsidRDefault="00B65503" w:rsidP="00B65503">
      <w:pPr>
        <w:spacing w:after="0" w:line="240" w:lineRule="auto"/>
        <w:jc w:val="center"/>
        <w:rPr>
          <w:rFonts w:ascii="Times New Roman" w:eastAsia="Times New Roman" w:hAnsi="Times New Roman" w:cs="Times New Roman"/>
          <w:sz w:val="12"/>
          <w:szCs w:val="24"/>
          <w:lang w:eastAsia="ru-RU"/>
        </w:rPr>
      </w:pPr>
    </w:p>
    <w:p w14:paraId="09A83312" w14:textId="77777777" w:rsidR="00B65503" w:rsidRPr="00B65503" w:rsidRDefault="00B65503" w:rsidP="00B65503">
      <w:pPr>
        <w:spacing w:after="0" w:line="240" w:lineRule="auto"/>
        <w:jc w:val="center"/>
        <w:rPr>
          <w:rFonts w:ascii="Times New Roman" w:eastAsia="Times New Roman" w:hAnsi="Times New Roman" w:cs="Times New Roman"/>
          <w:sz w:val="12"/>
          <w:szCs w:val="24"/>
          <w:lang w:eastAsia="ru-RU"/>
        </w:rPr>
      </w:pPr>
    </w:p>
    <w:p w14:paraId="14BBE719" w14:textId="164EAE40" w:rsidR="00B65503" w:rsidRPr="00B65503" w:rsidRDefault="00D910A5" w:rsidP="00B65503">
      <w:pPr>
        <w:spacing w:after="0" w:line="240" w:lineRule="auto"/>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О</w:t>
      </w:r>
      <w:r w:rsidR="00B65503" w:rsidRPr="00B6550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t xml:space="preserve">№ </w:t>
      </w:r>
    </w:p>
    <w:p w14:paraId="079D6E58" w14:textId="77777777" w:rsidR="00B65503" w:rsidRPr="00B65503" w:rsidRDefault="00B65503" w:rsidP="00B65503">
      <w:pPr>
        <w:spacing w:after="0" w:line="240" w:lineRule="auto"/>
        <w:rPr>
          <w:rFonts w:ascii="Times New Roman" w:eastAsia="Times New Roman" w:hAnsi="Times New Roman" w:cs="Times New Roman"/>
          <w:sz w:val="24"/>
          <w:szCs w:val="24"/>
          <w:lang w:eastAsia="ru-RU"/>
        </w:rPr>
      </w:pPr>
    </w:p>
    <w:tbl>
      <w:tblPr>
        <w:tblW w:w="6497" w:type="dxa"/>
        <w:tblLook w:val="04A0" w:firstRow="1" w:lastRow="0" w:firstColumn="1" w:lastColumn="0" w:noHBand="0" w:noVBand="1"/>
      </w:tblPr>
      <w:tblGrid>
        <w:gridCol w:w="4536"/>
        <w:gridCol w:w="1961"/>
      </w:tblGrid>
      <w:tr w:rsidR="00B65503" w:rsidRPr="00B65503" w14:paraId="20FAF4D1" w14:textId="77777777" w:rsidTr="00AE33BE">
        <w:trPr>
          <w:trHeight w:val="869"/>
        </w:trPr>
        <w:tc>
          <w:tcPr>
            <w:tcW w:w="4536" w:type="dxa"/>
            <w:hideMark/>
          </w:tcPr>
          <w:p w14:paraId="3D9EEBA7" w14:textId="14E444F9" w:rsidR="00B65503" w:rsidRPr="00B65503" w:rsidRDefault="00B65503" w:rsidP="00B65503">
            <w:pPr>
              <w:spacing w:after="0" w:line="240" w:lineRule="auto"/>
              <w:jc w:val="both"/>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w:t>
            </w:r>
            <w:r w:rsidR="00AE33BE" w:rsidRPr="00AE33BE">
              <w:rPr>
                <w:rFonts w:ascii="Times New Roman" w:eastAsia="Times New Roman" w:hAnsi="Times New Roman" w:cs="Times New Roman"/>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B65503">
              <w:rPr>
                <w:rFonts w:ascii="Times New Roman" w:eastAsia="Times New Roman" w:hAnsi="Times New Roman" w:cs="Times New Roman"/>
                <w:sz w:val="24"/>
                <w:szCs w:val="24"/>
                <w:lang w:eastAsia="ru-RU"/>
              </w:rPr>
              <w:t>»</w:t>
            </w:r>
          </w:p>
        </w:tc>
        <w:tc>
          <w:tcPr>
            <w:tcW w:w="1961" w:type="dxa"/>
          </w:tcPr>
          <w:p w14:paraId="14C33CAA" w14:textId="77777777" w:rsidR="00B65503" w:rsidRPr="00B65503" w:rsidRDefault="00B65503" w:rsidP="00B65503">
            <w:pPr>
              <w:spacing w:after="0" w:line="240" w:lineRule="auto"/>
              <w:rPr>
                <w:rFonts w:ascii="Times New Roman" w:eastAsia="Times New Roman" w:hAnsi="Times New Roman" w:cs="Times New Roman"/>
                <w:bCs/>
                <w:sz w:val="28"/>
                <w:szCs w:val="28"/>
                <w:lang w:eastAsia="ru-RU"/>
              </w:rPr>
            </w:pPr>
          </w:p>
        </w:tc>
      </w:tr>
    </w:tbl>
    <w:p w14:paraId="568EAC19" w14:textId="77777777"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bookmarkStart w:id="2" w:name="_Hlk192770185"/>
    </w:p>
    <w:p w14:paraId="3A6D216F" w14:textId="1B091C2B"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B65503">
        <w:rPr>
          <w:rFonts w:ascii="Times New Roman" w:eastAsia="Times New Roman" w:hAnsi="Times New Roman" w:cs="Times New Roman"/>
          <w:color w:val="000000"/>
          <w:sz w:val="28"/>
          <w:szCs w:val="28"/>
          <w:lang w:eastAsia="ru-RU"/>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w:t>
      </w:r>
      <w:r w:rsidR="00002836" w:rsidRPr="007D574B">
        <w:rPr>
          <w:rFonts w:ascii="Times New Roman" w:eastAsia="Times New Roman" w:hAnsi="Times New Roman" w:cs="Times New Roman"/>
          <w:sz w:val="28"/>
          <w:szCs w:val="28"/>
          <w:lang w:eastAsia="ru-RU"/>
        </w:rPr>
        <w:t xml:space="preserve">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w:t>
      </w:r>
      <w:r w:rsidR="00002836" w:rsidRPr="007D574B">
        <w:rPr>
          <w:rFonts w:ascii="Times New Roman" w:eastAsia="Arial" w:hAnsi="Times New Roman" w:cs="Times New Roman"/>
          <w:sz w:val="28"/>
          <w:szCs w:val="28"/>
          <w:lang w:eastAsia="ru-RU"/>
        </w:rPr>
        <w:t xml:space="preserve">от 20.07.2021 № 1228 </w:t>
      </w:r>
      <w:r w:rsidR="00002836" w:rsidRPr="007D574B">
        <w:rPr>
          <w:rFonts w:ascii="Times New Roman" w:eastAsia="Times New Roman" w:hAnsi="Times New Roman" w:cs="Times New Roman"/>
          <w:sz w:val="28"/>
          <w:szCs w:val="28"/>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002836" w:rsidRPr="00002836">
        <w:rPr>
          <w:rFonts w:ascii="Times New Roman" w:eastAsia="Times New Roman" w:hAnsi="Times New Roman" w:cs="Times New Roman"/>
          <w:sz w:val="28"/>
          <w:szCs w:val="28"/>
          <w:lang w:eastAsia="ru-RU"/>
        </w:rPr>
        <w:t xml:space="preserve"> </w:t>
      </w:r>
      <w:r w:rsidRPr="00B65503">
        <w:rPr>
          <w:rFonts w:ascii="Times New Roman" w:eastAsia="Times New Roman" w:hAnsi="Times New Roman" w:cs="Times New Roman"/>
          <w:color w:val="000000"/>
          <w:sz w:val="28"/>
          <w:szCs w:val="28"/>
          <w:lang w:eastAsia="ru-RU"/>
        </w:rPr>
        <w:t xml:space="preserve">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района от </w:t>
      </w:r>
      <w:r w:rsidR="00002836" w:rsidRPr="00002836">
        <w:rPr>
          <w:rFonts w:ascii="Times New Roman" w:eastAsia="Times New Roman" w:hAnsi="Times New Roman" w:cs="Times New Roman"/>
          <w:color w:val="000000"/>
          <w:sz w:val="28"/>
          <w:szCs w:val="28"/>
          <w:lang w:eastAsia="ru-RU"/>
        </w:rPr>
        <w:t>08</w:t>
      </w:r>
      <w:r w:rsidR="00002836">
        <w:rPr>
          <w:rFonts w:ascii="Times New Roman" w:eastAsia="Times New Roman" w:hAnsi="Times New Roman" w:cs="Times New Roman"/>
          <w:color w:val="000000"/>
          <w:sz w:val="28"/>
          <w:szCs w:val="28"/>
          <w:lang w:eastAsia="ru-RU"/>
        </w:rPr>
        <w:t>.</w:t>
      </w:r>
      <w:r w:rsidR="00002836" w:rsidRPr="00002836">
        <w:rPr>
          <w:rFonts w:ascii="Times New Roman" w:eastAsia="Times New Roman" w:hAnsi="Times New Roman" w:cs="Times New Roman"/>
          <w:color w:val="000000"/>
          <w:sz w:val="28"/>
          <w:szCs w:val="28"/>
          <w:lang w:eastAsia="ru-RU"/>
        </w:rPr>
        <w:t>12</w:t>
      </w:r>
      <w:r w:rsidR="00002836">
        <w:rPr>
          <w:rFonts w:ascii="Times New Roman" w:eastAsia="Times New Roman" w:hAnsi="Times New Roman" w:cs="Times New Roman"/>
          <w:color w:val="000000"/>
          <w:sz w:val="28"/>
          <w:szCs w:val="28"/>
          <w:lang w:eastAsia="ru-RU"/>
        </w:rPr>
        <w:t>.</w:t>
      </w:r>
      <w:r w:rsidR="00002836" w:rsidRPr="00002836">
        <w:rPr>
          <w:rFonts w:ascii="Times New Roman" w:eastAsia="Times New Roman" w:hAnsi="Times New Roman" w:cs="Times New Roman"/>
          <w:color w:val="000000"/>
          <w:sz w:val="28"/>
          <w:szCs w:val="28"/>
          <w:lang w:eastAsia="ru-RU"/>
        </w:rPr>
        <w:t>2025</w:t>
      </w:r>
      <w:r w:rsidRPr="00B65503">
        <w:rPr>
          <w:rFonts w:ascii="Times New Roman" w:eastAsia="Times New Roman" w:hAnsi="Times New Roman" w:cs="Times New Roman"/>
          <w:color w:val="000000"/>
          <w:sz w:val="28"/>
          <w:szCs w:val="28"/>
          <w:lang w:eastAsia="ru-RU"/>
        </w:rPr>
        <w:t xml:space="preserve"> № </w:t>
      </w:r>
      <w:r w:rsidR="00002836">
        <w:rPr>
          <w:rFonts w:ascii="Times New Roman" w:eastAsia="Times New Roman" w:hAnsi="Times New Roman" w:cs="Times New Roman"/>
          <w:color w:val="000000"/>
          <w:sz w:val="28"/>
          <w:szCs w:val="28"/>
          <w:lang w:eastAsia="ru-RU"/>
        </w:rPr>
        <w:t>11845</w:t>
      </w:r>
      <w:r w:rsidRPr="00B65503">
        <w:rPr>
          <w:rFonts w:ascii="Times New Roman" w:eastAsia="Times New Roman" w:hAnsi="Times New Roman" w:cs="Times New Roman"/>
          <w:color w:val="000000"/>
          <w:sz w:val="28"/>
          <w:szCs w:val="28"/>
          <w:lang w:eastAsia="ru-RU"/>
        </w:rPr>
        <w:t xml:space="preserve">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Гатчинский муниципальный округ Ленинградской области</w:t>
      </w:r>
      <w:bookmarkEnd w:id="2"/>
      <w:r w:rsidRPr="00B65503">
        <w:rPr>
          <w:rFonts w:ascii="Times New Roman" w:eastAsia="Times New Roman" w:hAnsi="Times New Roman" w:cs="Times New Roman"/>
          <w:sz w:val="28"/>
          <w:szCs w:val="28"/>
          <w:lang w:eastAsia="ru-RU"/>
        </w:rPr>
        <w:t>,</w:t>
      </w:r>
    </w:p>
    <w:p w14:paraId="07A87DD0" w14:textId="77777777" w:rsidR="00B65503" w:rsidRPr="00B65503" w:rsidRDefault="00B65503" w:rsidP="00B65503">
      <w:pPr>
        <w:shd w:val="clear" w:color="auto" w:fill="FAFAFA"/>
        <w:spacing w:after="0" w:line="240" w:lineRule="auto"/>
        <w:jc w:val="both"/>
        <w:rPr>
          <w:rFonts w:ascii="Tahoma" w:eastAsia="Times New Roman" w:hAnsi="Tahoma" w:cs="Tahoma"/>
          <w:color w:val="141414"/>
          <w:sz w:val="18"/>
          <w:szCs w:val="18"/>
          <w:lang w:eastAsia="ru-RU"/>
        </w:rPr>
      </w:pPr>
      <w:r w:rsidRPr="00B65503">
        <w:rPr>
          <w:rFonts w:ascii="Times New Roman" w:eastAsia="Times New Roman" w:hAnsi="Times New Roman" w:cs="Times New Roman"/>
          <w:b/>
          <w:bCs/>
          <w:sz w:val="28"/>
          <w:szCs w:val="28"/>
          <w:lang w:eastAsia="ru-RU"/>
        </w:rPr>
        <w:t>ПОСТАНОВЛЯЕТ:</w:t>
      </w:r>
    </w:p>
    <w:p w14:paraId="65EF49E9" w14:textId="5D1E2DEC"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bCs/>
          <w:sz w:val="28"/>
          <w:szCs w:val="28"/>
          <w:lang w:eastAsia="ru-RU"/>
        </w:rPr>
      </w:pPr>
      <w:r w:rsidRPr="00B65503">
        <w:rPr>
          <w:rFonts w:ascii="Times New Roman" w:eastAsia="Times New Roman" w:hAnsi="Times New Roman" w:cs="Times New Roman"/>
          <w:bCs/>
          <w:color w:val="000000"/>
          <w:sz w:val="28"/>
          <w:szCs w:val="28"/>
          <w:lang w:eastAsia="ru-RU"/>
        </w:rPr>
        <w:t xml:space="preserve">1. Утвердить административный </w:t>
      </w:r>
      <w:r w:rsidRPr="00B65503">
        <w:rPr>
          <w:rFonts w:ascii="Times New Roman" w:eastAsia="Times New Roman" w:hAnsi="Times New Roman" w:cs="Times New Roman"/>
          <w:bCs/>
          <w:sz w:val="28"/>
          <w:szCs w:val="28"/>
          <w:lang w:eastAsia="ru-RU"/>
        </w:rPr>
        <w:t xml:space="preserve">регламент по предоставлению муниципальной услуги </w:t>
      </w:r>
      <w:r w:rsidRPr="00B65503">
        <w:rPr>
          <w:rFonts w:ascii="Times New Roman" w:eastAsia="Times New Roman" w:hAnsi="Times New Roman" w:cs="Times New Roman"/>
          <w:bCs/>
          <w:color w:val="000000"/>
          <w:sz w:val="28"/>
          <w:szCs w:val="28"/>
          <w:lang w:eastAsia="ru-RU"/>
        </w:rPr>
        <w:t>«</w:t>
      </w:r>
      <w:r w:rsidRPr="00B65503">
        <w:rPr>
          <w:rFonts w:ascii="Times New Roman" w:eastAsia="Times New Roman" w:hAnsi="Times New Roman" w:cs="Times New Roman"/>
          <w:sz w:val="28"/>
          <w:szCs w:val="28"/>
          <w:lang w:eastAsia="ru-RU"/>
        </w:rPr>
        <w:t xml:space="preserve">Предоставление земельных участков, находящихся в </w:t>
      </w:r>
      <w:r w:rsidRPr="00B65503">
        <w:rPr>
          <w:rFonts w:ascii="Times New Roman" w:eastAsia="Times New Roman" w:hAnsi="Times New Roman" w:cs="Times New Roman"/>
          <w:sz w:val="28"/>
          <w:szCs w:val="28"/>
          <w:lang w:eastAsia="ru-RU"/>
        </w:rPr>
        <w:lastRenderedPageBreak/>
        <w:t>муниципальной собственности Гатчинского муниципального округа и земельных участков, собственность на которые не разграничена, расположенных на территории Гатчинского муниципального округа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Pr="00B65503">
        <w:rPr>
          <w:rFonts w:ascii="Times New Roman" w:eastAsia="Times New Roman" w:hAnsi="Times New Roman" w:cs="Times New Roman"/>
          <w:bCs/>
          <w:color w:val="000000"/>
          <w:sz w:val="28"/>
          <w:szCs w:val="28"/>
          <w:lang w:eastAsia="ru-RU"/>
        </w:rPr>
        <w:t>» согласно приложению</w:t>
      </w:r>
      <w:r w:rsidR="00CB7E2E">
        <w:rPr>
          <w:rFonts w:ascii="Times New Roman" w:eastAsia="Times New Roman" w:hAnsi="Times New Roman" w:cs="Times New Roman"/>
          <w:bCs/>
          <w:color w:val="000000"/>
          <w:sz w:val="28"/>
          <w:szCs w:val="28"/>
          <w:lang w:eastAsia="ru-RU"/>
        </w:rPr>
        <w:t xml:space="preserve"> к настоящему постановлению</w:t>
      </w:r>
      <w:r w:rsidRPr="00B65503">
        <w:rPr>
          <w:rFonts w:ascii="Times New Roman" w:eastAsia="Times New Roman" w:hAnsi="Times New Roman" w:cs="Times New Roman"/>
          <w:bCs/>
          <w:color w:val="000000"/>
          <w:sz w:val="28"/>
          <w:szCs w:val="28"/>
          <w:lang w:eastAsia="ru-RU"/>
        </w:rPr>
        <w:t xml:space="preserve">. </w:t>
      </w:r>
    </w:p>
    <w:p w14:paraId="27F35613" w14:textId="67290744"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B65503">
        <w:rPr>
          <w:rFonts w:ascii="Times New Roman" w:eastAsia="Times New Roman" w:hAnsi="Times New Roman" w:cs="Times New Roman"/>
          <w:color w:val="000000"/>
          <w:sz w:val="28"/>
          <w:szCs w:val="28"/>
          <w:lang w:eastAsia="ru-RU"/>
        </w:rPr>
        <w:t>2.</w:t>
      </w:r>
      <w:r w:rsidRPr="00B65503">
        <w:rPr>
          <w:rFonts w:ascii="Times New Roman" w:eastAsia="Times New Roman" w:hAnsi="Times New Roman" w:cs="Times New Roman"/>
          <w:sz w:val="28"/>
          <w:szCs w:val="28"/>
          <w:lang w:eastAsia="ru-RU"/>
        </w:rPr>
        <w:t xml:space="preserve"> Признать утратившим силу постановление администрации Гатчинского муниципального </w:t>
      </w:r>
      <w:r w:rsidR="00CB7E2E">
        <w:rPr>
          <w:rFonts w:ascii="Times New Roman" w:eastAsia="Times New Roman" w:hAnsi="Times New Roman" w:cs="Times New Roman"/>
          <w:sz w:val="28"/>
          <w:szCs w:val="28"/>
          <w:lang w:eastAsia="ru-RU"/>
        </w:rPr>
        <w:t>округа</w:t>
      </w:r>
      <w:r w:rsidRPr="00B65503">
        <w:rPr>
          <w:rFonts w:ascii="Times New Roman" w:eastAsia="Times New Roman" w:hAnsi="Times New Roman" w:cs="Times New Roman"/>
          <w:sz w:val="28"/>
          <w:szCs w:val="28"/>
          <w:lang w:eastAsia="ru-RU"/>
        </w:rPr>
        <w:t xml:space="preserve"> Ленинградской области от </w:t>
      </w:r>
      <w:r w:rsidR="00AE33BE">
        <w:rPr>
          <w:rFonts w:ascii="Times New Roman" w:eastAsia="Times New Roman" w:hAnsi="Times New Roman" w:cs="Times New Roman"/>
          <w:sz w:val="28"/>
          <w:szCs w:val="28"/>
          <w:lang w:eastAsia="ru-RU"/>
        </w:rPr>
        <w:t>09.12.2024</w:t>
      </w:r>
      <w:r w:rsidRPr="00B65503">
        <w:rPr>
          <w:rFonts w:ascii="Times New Roman" w:eastAsia="Times New Roman" w:hAnsi="Times New Roman" w:cs="Times New Roman"/>
          <w:sz w:val="28"/>
          <w:szCs w:val="28"/>
          <w:lang w:eastAsia="ru-RU"/>
        </w:rPr>
        <w:t xml:space="preserve"> № </w:t>
      </w:r>
      <w:r w:rsidR="00AE33BE">
        <w:rPr>
          <w:rFonts w:ascii="Times New Roman" w:eastAsia="Times New Roman" w:hAnsi="Times New Roman" w:cs="Times New Roman"/>
          <w:sz w:val="28"/>
          <w:szCs w:val="28"/>
          <w:lang w:eastAsia="ru-RU"/>
        </w:rPr>
        <w:t>6108</w:t>
      </w:r>
      <w:r w:rsidRPr="00B65503">
        <w:rPr>
          <w:rFonts w:ascii="Times New Roman" w:eastAsia="Times New Roman" w:hAnsi="Times New Roman" w:cs="Times New Roman"/>
          <w:sz w:val="28"/>
          <w:szCs w:val="28"/>
          <w:lang w:eastAsia="ru-RU"/>
        </w:rPr>
        <w:t xml:space="preserve">  «</w:t>
      </w:r>
      <w:r w:rsidR="00AE33BE" w:rsidRPr="00AE33BE">
        <w:rPr>
          <w:rFonts w:ascii="Times New Roman" w:eastAsia="Times New Roman" w:hAnsi="Times New Roman" w:cs="Times New Roman"/>
          <w:bCs/>
          <w:color w:val="000000"/>
          <w:sz w:val="28"/>
          <w:szCs w:val="28"/>
          <w:lang w:eastAsia="ru-RU"/>
        </w:rPr>
        <w:t>Об утверждении административного регламента по предоставлению муниципальной услуги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на территории Гатчинского муниципального округа Ленинградской области»</w:t>
      </w:r>
      <w:r w:rsidRPr="00B65503">
        <w:rPr>
          <w:rFonts w:ascii="Times New Roman" w:eastAsia="Times New Roman" w:hAnsi="Times New Roman" w:cs="Times New Roman"/>
          <w:color w:val="000000"/>
          <w:sz w:val="28"/>
          <w:szCs w:val="28"/>
          <w:lang w:eastAsia="ru-RU"/>
        </w:rPr>
        <w:t>.</w:t>
      </w:r>
    </w:p>
    <w:p w14:paraId="3D39D5FE" w14:textId="77777777"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3. Настоящее постановление вступает в силу со дня его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6ED348DD" w14:textId="77777777" w:rsidR="00B65503" w:rsidRPr="00B65503" w:rsidRDefault="00B65503" w:rsidP="00B65503">
      <w:pPr>
        <w:spacing w:after="0" w:line="240" w:lineRule="auto"/>
        <w:ind w:firstLine="709"/>
        <w:jc w:val="both"/>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4. Контроль исполнения постановления возложить на заместителя главы администрации по имущественному комплексу, территориальному развитию и градостроительной деятельности.</w:t>
      </w:r>
    </w:p>
    <w:p w14:paraId="3A9F2D16" w14:textId="77777777" w:rsidR="00B65503" w:rsidRPr="00B65503" w:rsidRDefault="00B65503" w:rsidP="00B65503">
      <w:pPr>
        <w:spacing w:after="0" w:line="240" w:lineRule="auto"/>
        <w:ind w:firstLine="708"/>
        <w:jc w:val="both"/>
        <w:rPr>
          <w:rFonts w:ascii="Times New Roman" w:eastAsia="Times New Roman" w:hAnsi="Times New Roman" w:cs="Times New Roman"/>
          <w:sz w:val="28"/>
          <w:szCs w:val="28"/>
          <w:lang w:eastAsia="ru-RU"/>
        </w:rPr>
      </w:pPr>
    </w:p>
    <w:p w14:paraId="079186ED" w14:textId="77777777" w:rsidR="00B65503" w:rsidRPr="00B65503" w:rsidRDefault="00B65503" w:rsidP="00B65503">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7B339AE5" w14:textId="77777777" w:rsidR="00CB7E2E" w:rsidRDefault="00CB7E2E" w:rsidP="00B65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65503" w:rsidRPr="00B65503">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 xml:space="preserve">а </w:t>
      </w:r>
      <w:r w:rsidR="00B65503" w:rsidRPr="00B65503">
        <w:rPr>
          <w:rFonts w:ascii="Times New Roman" w:eastAsia="Times New Roman" w:hAnsi="Times New Roman" w:cs="Times New Roman"/>
          <w:sz w:val="28"/>
          <w:szCs w:val="28"/>
          <w:lang w:eastAsia="ru-RU"/>
        </w:rPr>
        <w:t xml:space="preserve">администрации </w:t>
      </w:r>
    </w:p>
    <w:p w14:paraId="3285181E" w14:textId="747F2078" w:rsidR="00B65503" w:rsidRPr="00B65503" w:rsidRDefault="00B65503" w:rsidP="00B65503">
      <w:pPr>
        <w:shd w:val="clear" w:color="auto" w:fill="FFFFFF"/>
        <w:spacing w:after="0" w:line="240" w:lineRule="auto"/>
        <w:rPr>
          <w:rFonts w:ascii="Times New Roman" w:eastAsia="Times New Roman" w:hAnsi="Times New Roman" w:cs="Times New Roman"/>
          <w:sz w:val="32"/>
          <w:szCs w:val="32"/>
          <w:lang w:eastAsia="ru-RU"/>
        </w:rPr>
      </w:pPr>
      <w:r w:rsidRPr="00B65503">
        <w:rPr>
          <w:rFonts w:ascii="Times New Roman" w:eastAsia="Times New Roman" w:hAnsi="Times New Roman" w:cs="Times New Roman"/>
          <w:sz w:val="28"/>
          <w:szCs w:val="28"/>
          <w:lang w:eastAsia="ru-RU"/>
        </w:rPr>
        <w:t>Гатчинского</w:t>
      </w:r>
      <w:r w:rsidR="00CB7E2E">
        <w:rPr>
          <w:rFonts w:ascii="Times New Roman" w:eastAsia="Times New Roman" w:hAnsi="Times New Roman" w:cs="Times New Roman"/>
          <w:sz w:val="28"/>
          <w:szCs w:val="28"/>
          <w:lang w:eastAsia="ru-RU"/>
        </w:rPr>
        <w:t xml:space="preserve"> </w:t>
      </w:r>
      <w:r w:rsidRPr="00B65503">
        <w:rPr>
          <w:rFonts w:ascii="Times New Roman" w:eastAsia="Times New Roman" w:hAnsi="Times New Roman" w:cs="Times New Roman"/>
          <w:sz w:val="28"/>
          <w:szCs w:val="28"/>
          <w:lang w:eastAsia="ru-RU"/>
        </w:rPr>
        <w:t>муниципального округа</w:t>
      </w:r>
      <w:r w:rsidR="00CB7E2E">
        <w:rPr>
          <w:rFonts w:ascii="Times New Roman" w:eastAsia="Times New Roman" w:hAnsi="Times New Roman" w:cs="Times New Roman"/>
          <w:sz w:val="28"/>
          <w:szCs w:val="28"/>
          <w:lang w:eastAsia="ru-RU"/>
        </w:rPr>
        <w:t xml:space="preserve">                                               </w:t>
      </w:r>
      <w:proofErr w:type="spellStart"/>
      <w:r w:rsidR="00CB7E2E">
        <w:rPr>
          <w:rFonts w:ascii="Times New Roman" w:eastAsia="Times New Roman" w:hAnsi="Times New Roman" w:cs="Times New Roman"/>
          <w:sz w:val="28"/>
          <w:szCs w:val="28"/>
          <w:lang w:eastAsia="ru-RU"/>
        </w:rPr>
        <w:t>Л.Н</w:t>
      </w:r>
      <w:proofErr w:type="spellEnd"/>
      <w:r w:rsidR="00CB7E2E">
        <w:rPr>
          <w:rFonts w:ascii="Times New Roman" w:eastAsia="Times New Roman" w:hAnsi="Times New Roman" w:cs="Times New Roman"/>
          <w:sz w:val="28"/>
          <w:szCs w:val="28"/>
          <w:lang w:eastAsia="ru-RU"/>
        </w:rPr>
        <w:t xml:space="preserve">. </w:t>
      </w:r>
      <w:proofErr w:type="spellStart"/>
      <w:r w:rsidR="00CB7E2E">
        <w:rPr>
          <w:rFonts w:ascii="Times New Roman" w:eastAsia="Times New Roman" w:hAnsi="Times New Roman" w:cs="Times New Roman"/>
          <w:sz w:val="28"/>
          <w:szCs w:val="28"/>
          <w:lang w:eastAsia="ru-RU"/>
        </w:rPr>
        <w:t>Нещадим</w:t>
      </w:r>
      <w:proofErr w:type="spellEnd"/>
    </w:p>
    <w:p w14:paraId="36FB093F" w14:textId="77777777" w:rsidR="00B65503" w:rsidRPr="00B65503" w:rsidRDefault="00B65503" w:rsidP="00B65503">
      <w:pPr>
        <w:tabs>
          <w:tab w:val="left" w:pos="284"/>
        </w:tabs>
        <w:spacing w:after="0" w:line="240" w:lineRule="auto"/>
        <w:ind w:right="-2"/>
        <w:jc w:val="both"/>
        <w:rPr>
          <w:rFonts w:ascii="Times New Roman" w:eastAsia="Times New Roman" w:hAnsi="Times New Roman" w:cs="Times New Roman"/>
          <w:sz w:val="28"/>
          <w:szCs w:val="28"/>
          <w:lang w:eastAsia="ru-RU"/>
        </w:rPr>
      </w:pPr>
    </w:p>
    <w:p w14:paraId="579E8143" w14:textId="77777777" w:rsidR="00B65503" w:rsidRPr="00B65503" w:rsidRDefault="00B65503" w:rsidP="00B65503">
      <w:pPr>
        <w:tabs>
          <w:tab w:val="left" w:pos="284"/>
        </w:tabs>
        <w:spacing w:after="0" w:line="240" w:lineRule="auto"/>
        <w:ind w:right="-2"/>
        <w:jc w:val="both"/>
        <w:rPr>
          <w:rFonts w:ascii="Times New Roman" w:eastAsia="Times New Roman" w:hAnsi="Times New Roman" w:cs="Times New Roman"/>
          <w:sz w:val="28"/>
          <w:szCs w:val="28"/>
          <w:lang w:eastAsia="ru-RU"/>
        </w:rPr>
      </w:pPr>
    </w:p>
    <w:p w14:paraId="76D1DD3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6C1FE30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E54E31A"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39991D69"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420A0B21"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659BD7E"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07E4A120"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6905F009"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23D677F1"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75C416E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7EAF0776"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BBE2398" w14:textId="4573884A" w:rsidR="00B65503" w:rsidRPr="00CB7E2E" w:rsidRDefault="00B65503" w:rsidP="00B65503">
      <w:pPr>
        <w:spacing w:after="0" w:line="240" w:lineRule="auto"/>
        <w:rPr>
          <w:rFonts w:ascii="Times New Roman" w:eastAsia="Times New Roman" w:hAnsi="Times New Roman" w:cs="Times New Roman"/>
          <w:sz w:val="20"/>
          <w:szCs w:val="20"/>
          <w:lang w:eastAsia="ru-RU"/>
        </w:rPr>
      </w:pPr>
      <w:r w:rsidRPr="00B65503">
        <w:rPr>
          <w:rFonts w:ascii="Times New Roman" w:eastAsia="Times New Roman" w:hAnsi="Times New Roman" w:cs="Times New Roman"/>
          <w:i/>
          <w:iCs/>
          <w:sz w:val="20"/>
          <w:szCs w:val="20"/>
          <w:lang w:eastAsia="ru-RU"/>
        </w:rPr>
        <w:t xml:space="preserve"> </w:t>
      </w:r>
      <w:bookmarkEnd w:id="0"/>
      <w:r w:rsidRPr="00CB7E2E">
        <w:rPr>
          <w:rFonts w:ascii="Times New Roman" w:eastAsia="Times New Roman" w:hAnsi="Times New Roman" w:cs="Times New Roman"/>
          <w:sz w:val="20"/>
          <w:szCs w:val="20"/>
          <w:lang w:eastAsia="ru-RU"/>
        </w:rPr>
        <w:t>Аввакумов Александр Николаевич</w:t>
      </w:r>
    </w:p>
    <w:p w14:paraId="68683D15" w14:textId="7CA6AFCF" w:rsidR="00B65503" w:rsidRPr="00CB7E2E" w:rsidRDefault="00B65503" w:rsidP="00B65503">
      <w:pPr>
        <w:spacing w:after="0" w:line="240" w:lineRule="auto"/>
        <w:rPr>
          <w:rFonts w:ascii="Times New Roman" w:eastAsia="Times New Roman" w:hAnsi="Times New Roman" w:cs="Times New Roman"/>
          <w:sz w:val="20"/>
          <w:szCs w:val="20"/>
          <w:lang w:eastAsia="ru-RU"/>
        </w:rPr>
      </w:pPr>
    </w:p>
    <w:p w14:paraId="21B38E5D" w14:textId="00694A80" w:rsidR="00B65503" w:rsidRDefault="00B65503" w:rsidP="00B65503">
      <w:pPr>
        <w:spacing w:after="0" w:line="240" w:lineRule="auto"/>
        <w:rPr>
          <w:rFonts w:ascii="Times New Roman" w:eastAsia="Times New Roman" w:hAnsi="Times New Roman" w:cs="Times New Roman"/>
          <w:i/>
          <w:iCs/>
          <w:sz w:val="20"/>
          <w:szCs w:val="20"/>
          <w:lang w:eastAsia="ru-RU"/>
        </w:rPr>
      </w:pPr>
    </w:p>
    <w:p w14:paraId="625BB344" w14:textId="77777777" w:rsidR="00B65503" w:rsidRDefault="00B65503" w:rsidP="00B65503">
      <w:pPr>
        <w:spacing w:after="0" w:line="240" w:lineRule="auto"/>
        <w:rPr>
          <w:rFonts w:ascii="Times New Roman" w:eastAsia="Times New Roman" w:hAnsi="Times New Roman" w:cs="Times New Roman"/>
          <w:i/>
          <w:iCs/>
          <w:sz w:val="20"/>
          <w:szCs w:val="20"/>
          <w:lang w:eastAsia="ru-RU"/>
        </w:rPr>
      </w:pPr>
    </w:p>
    <w:p w14:paraId="1A36EF07" w14:textId="77777777" w:rsidR="00CB7E2E" w:rsidRDefault="00CB7E2E" w:rsidP="00B65503">
      <w:pPr>
        <w:spacing w:after="0" w:line="240" w:lineRule="auto"/>
        <w:rPr>
          <w:rFonts w:ascii="Times New Roman" w:eastAsia="Times New Roman" w:hAnsi="Times New Roman" w:cs="Times New Roman"/>
          <w:i/>
          <w:iCs/>
          <w:sz w:val="20"/>
          <w:szCs w:val="20"/>
          <w:lang w:eastAsia="ru-RU"/>
        </w:rPr>
      </w:pPr>
    </w:p>
    <w:p w14:paraId="337FD074"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6D7B521F"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3BB3F8D0"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639C81CA" w14:textId="77777777" w:rsidR="00AE33BE" w:rsidRDefault="00AE33BE" w:rsidP="00B65503">
      <w:pPr>
        <w:spacing w:after="0" w:line="240" w:lineRule="auto"/>
        <w:rPr>
          <w:rFonts w:ascii="Times New Roman" w:eastAsia="Times New Roman" w:hAnsi="Times New Roman" w:cs="Times New Roman"/>
          <w:i/>
          <w:iCs/>
          <w:sz w:val="20"/>
          <w:szCs w:val="20"/>
          <w:lang w:eastAsia="ru-RU"/>
        </w:rPr>
      </w:pPr>
    </w:p>
    <w:p w14:paraId="0717E161" w14:textId="77777777" w:rsidR="003D6DA6" w:rsidRDefault="003D6DA6" w:rsidP="00B65503">
      <w:pPr>
        <w:spacing w:after="0" w:line="240" w:lineRule="auto"/>
        <w:rPr>
          <w:rFonts w:ascii="Times New Roman" w:eastAsia="Times New Roman" w:hAnsi="Times New Roman" w:cs="Times New Roman"/>
          <w:i/>
          <w:iCs/>
          <w:sz w:val="20"/>
          <w:szCs w:val="20"/>
          <w:lang w:eastAsia="ru-RU"/>
        </w:rPr>
      </w:pPr>
    </w:p>
    <w:p w14:paraId="1089E4C4" w14:textId="77777777" w:rsidR="003D6DA6" w:rsidRDefault="003D6DA6" w:rsidP="00B65503">
      <w:pPr>
        <w:spacing w:after="0" w:line="240" w:lineRule="auto"/>
        <w:rPr>
          <w:rFonts w:ascii="Times New Roman" w:eastAsia="Times New Roman" w:hAnsi="Times New Roman" w:cs="Times New Roman"/>
          <w:i/>
          <w:iCs/>
          <w:sz w:val="20"/>
          <w:szCs w:val="20"/>
          <w:lang w:eastAsia="ru-RU"/>
        </w:rPr>
      </w:pPr>
    </w:p>
    <w:p w14:paraId="1E90C8ED" w14:textId="77777777" w:rsidR="003D6DA6" w:rsidRDefault="003D6DA6" w:rsidP="00B65503">
      <w:pPr>
        <w:spacing w:after="0" w:line="240" w:lineRule="auto"/>
        <w:rPr>
          <w:rFonts w:ascii="Times New Roman" w:eastAsia="Times New Roman" w:hAnsi="Times New Roman" w:cs="Times New Roman"/>
          <w:i/>
          <w:iCs/>
          <w:sz w:val="20"/>
          <w:szCs w:val="20"/>
          <w:lang w:eastAsia="ru-RU"/>
        </w:rPr>
      </w:pPr>
    </w:p>
    <w:p w14:paraId="4344CC9D" w14:textId="77777777" w:rsidR="003D6DA6" w:rsidRDefault="003D6DA6" w:rsidP="00B65503">
      <w:pPr>
        <w:spacing w:after="0" w:line="240" w:lineRule="auto"/>
        <w:rPr>
          <w:rFonts w:ascii="Times New Roman" w:eastAsia="Times New Roman" w:hAnsi="Times New Roman" w:cs="Times New Roman"/>
          <w:i/>
          <w:iCs/>
          <w:sz w:val="20"/>
          <w:szCs w:val="20"/>
          <w:lang w:eastAsia="ru-RU"/>
        </w:rPr>
      </w:pPr>
    </w:p>
    <w:p w14:paraId="2AC46BE3" w14:textId="77777777" w:rsidR="003D6DA6" w:rsidRDefault="003D6DA6" w:rsidP="00B65503">
      <w:pPr>
        <w:spacing w:after="0" w:line="240" w:lineRule="auto"/>
        <w:rPr>
          <w:rFonts w:ascii="Times New Roman" w:eastAsia="Times New Roman" w:hAnsi="Times New Roman" w:cs="Times New Roman"/>
          <w:i/>
          <w:iCs/>
          <w:sz w:val="20"/>
          <w:szCs w:val="20"/>
          <w:lang w:eastAsia="ru-RU"/>
        </w:rPr>
      </w:pPr>
    </w:p>
    <w:p w14:paraId="018DE9EF" w14:textId="77777777" w:rsidR="003D6DA6" w:rsidRDefault="003D6DA6" w:rsidP="00B65503">
      <w:pPr>
        <w:spacing w:after="0" w:line="240" w:lineRule="auto"/>
        <w:rPr>
          <w:rFonts w:ascii="Times New Roman" w:eastAsia="Times New Roman" w:hAnsi="Times New Roman" w:cs="Times New Roman"/>
          <w:i/>
          <w:iCs/>
          <w:sz w:val="20"/>
          <w:szCs w:val="20"/>
          <w:lang w:eastAsia="ru-RU"/>
        </w:rPr>
      </w:pPr>
    </w:p>
    <w:p w14:paraId="01FC37AF"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0"/>
          <w:szCs w:val="20"/>
          <w:lang w:eastAsia="ru-RU"/>
        </w:rPr>
      </w:pPr>
      <w:r w:rsidRPr="00B65503">
        <w:rPr>
          <w:rFonts w:ascii="Times New Roman" w:eastAsia="Times New Roman" w:hAnsi="Times New Roman" w:cs="Times New Roman"/>
          <w:sz w:val="24"/>
          <w:szCs w:val="24"/>
          <w:lang w:eastAsia="ru-RU"/>
        </w:rPr>
        <w:t>Приложение</w:t>
      </w:r>
    </w:p>
    <w:p w14:paraId="43F0DB03"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к постановлению администрации</w:t>
      </w:r>
    </w:p>
    <w:p w14:paraId="0A0EE2E7"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Гатчинского муниципального округа</w:t>
      </w:r>
    </w:p>
    <w:p w14:paraId="7823761B" w14:textId="43A3A27A" w:rsidR="00B65503" w:rsidRPr="00B65503" w:rsidRDefault="00CB7E2E" w:rsidP="00CB7E2E">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 </w:t>
      </w:r>
    </w:p>
    <w:p w14:paraId="0376E0E0" w14:textId="77777777" w:rsidR="00B65503" w:rsidRPr="00B65503" w:rsidRDefault="00B65503" w:rsidP="00B65503">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14:paraId="029D969E" w14:textId="77777777" w:rsidR="00B65503" w:rsidRPr="00B65503" w:rsidRDefault="00B65503" w:rsidP="00B65503">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5503">
        <w:rPr>
          <w:rFonts w:ascii="Times New Roman" w:eastAsia="Times New Roman" w:hAnsi="Times New Roman" w:cs="Times New Roman"/>
          <w:b/>
          <w:bCs/>
          <w:sz w:val="28"/>
          <w:szCs w:val="28"/>
          <w:lang w:eastAsia="ru-RU"/>
        </w:rPr>
        <w:t>Административный регламент</w:t>
      </w:r>
    </w:p>
    <w:p w14:paraId="72A7E970" w14:textId="77777777" w:rsidR="00B65503" w:rsidRPr="00B65503" w:rsidRDefault="00B65503" w:rsidP="00B65503">
      <w:pPr>
        <w:spacing w:after="0" w:line="240" w:lineRule="auto"/>
        <w:jc w:val="center"/>
        <w:rPr>
          <w:rFonts w:ascii="Times New Roman" w:eastAsia="Times New Roman" w:hAnsi="Times New Roman" w:cs="Times New Roman"/>
          <w:b/>
          <w:sz w:val="28"/>
          <w:szCs w:val="28"/>
          <w:lang w:eastAsia="ru-RU"/>
        </w:rPr>
      </w:pPr>
      <w:r w:rsidRPr="00B65503">
        <w:rPr>
          <w:rFonts w:ascii="Times New Roman" w:eastAsia="Times New Roman" w:hAnsi="Times New Roman" w:cs="Times New Roman"/>
          <w:b/>
          <w:sz w:val="28"/>
          <w:szCs w:val="28"/>
          <w:lang w:eastAsia="ru-RU"/>
        </w:rPr>
        <w:t xml:space="preserve">по предоставлению муниципальной услуги </w:t>
      </w:r>
    </w:p>
    <w:p w14:paraId="2EB356D1" w14:textId="37E5851C" w:rsidR="00B65503" w:rsidRPr="00B65503" w:rsidRDefault="00B65503" w:rsidP="00B65503">
      <w:pPr>
        <w:spacing w:after="0" w:line="240" w:lineRule="auto"/>
        <w:jc w:val="center"/>
        <w:rPr>
          <w:rFonts w:ascii="Times New Roman" w:eastAsia="Times New Roman" w:hAnsi="Times New Roman" w:cs="Times New Roman"/>
          <w:b/>
          <w:sz w:val="28"/>
          <w:szCs w:val="28"/>
          <w:lang w:eastAsia="ru-RU"/>
        </w:rPr>
      </w:pPr>
      <w:r w:rsidRPr="00B65503">
        <w:rPr>
          <w:rFonts w:ascii="Times New Roman" w:eastAsia="Times New Roman" w:hAnsi="Times New Roman" w:cs="Times New Roman"/>
          <w:b/>
          <w:sz w:val="28"/>
          <w:szCs w:val="28"/>
          <w:lang w:eastAsia="ru-RU"/>
        </w:rPr>
        <w:t>«</w:t>
      </w:r>
      <w:r w:rsidR="00AE33BE" w:rsidRPr="00AE33BE">
        <w:rPr>
          <w:rFonts w:ascii="Times New Roman" w:eastAsia="Times New Roman" w:hAnsi="Times New Roman" w:cs="Times New Roman"/>
          <w:b/>
          <w:bCs/>
          <w:sz w:val="28"/>
          <w:szCs w:val="28"/>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на территории Гатчинского муниципального округа Ленинградской области</w:t>
      </w:r>
      <w:r w:rsidRPr="00B65503">
        <w:rPr>
          <w:rFonts w:ascii="Times New Roman" w:eastAsia="Times New Roman" w:hAnsi="Times New Roman" w:cs="Times New Roman"/>
          <w:b/>
          <w:sz w:val="28"/>
          <w:szCs w:val="28"/>
          <w:lang w:eastAsia="ru-RU"/>
        </w:rPr>
        <w:t>»</w:t>
      </w:r>
    </w:p>
    <w:p w14:paraId="31165456" w14:textId="77777777" w:rsidR="00B65503" w:rsidRPr="00B65503" w:rsidRDefault="00B65503" w:rsidP="00B65503">
      <w:pPr>
        <w:spacing w:after="0" w:line="240" w:lineRule="auto"/>
        <w:jc w:val="center"/>
        <w:rPr>
          <w:rFonts w:ascii="Times New Roman" w:eastAsia="Times New Roman" w:hAnsi="Times New Roman" w:cs="Times New Roman"/>
          <w:b/>
          <w:bCs/>
          <w:color w:val="000000"/>
          <w:sz w:val="28"/>
          <w:szCs w:val="28"/>
          <w:lang w:eastAsia="ru-RU"/>
        </w:rPr>
      </w:pPr>
    </w:p>
    <w:p w14:paraId="7F7D2579" w14:textId="77777777" w:rsidR="00AE33BE" w:rsidRPr="00AE33BE" w:rsidRDefault="00AE33BE" w:rsidP="00AE33BE">
      <w:pPr>
        <w:spacing w:after="0" w:line="240" w:lineRule="auto"/>
        <w:jc w:val="center"/>
        <w:rPr>
          <w:rFonts w:ascii="Times New Roman" w:eastAsia="Times New Roman" w:hAnsi="Times New Roman" w:cs="Times New Roman"/>
          <w:color w:val="000000"/>
          <w:sz w:val="24"/>
          <w:szCs w:val="24"/>
          <w:lang w:eastAsia="ru-RU"/>
        </w:rPr>
      </w:pPr>
      <w:r w:rsidRPr="00AE33BE">
        <w:rPr>
          <w:rFonts w:ascii="Times New Roman" w:eastAsia="Times New Roman" w:hAnsi="Times New Roman" w:cs="Times New Roman"/>
          <w:color w:val="000000"/>
          <w:sz w:val="24"/>
          <w:szCs w:val="24"/>
          <w:lang w:eastAsia="ru-RU"/>
        </w:rPr>
        <w:t xml:space="preserve">(Сокращенное наименование: «Предварительное согласование предоставления гражданину земельного участка, на котором расположен гараж») </w:t>
      </w:r>
    </w:p>
    <w:p w14:paraId="7714FF08" w14:textId="71E4297D" w:rsidR="00B65503" w:rsidRPr="00B65503" w:rsidRDefault="00AE33BE" w:rsidP="00AE33BE">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4"/>
          <w:szCs w:val="24"/>
          <w:lang w:eastAsia="ru-RU"/>
        </w:rPr>
        <w:t>(</w:t>
      </w:r>
      <w:r w:rsidRPr="00AE33BE">
        <w:rPr>
          <w:rFonts w:ascii="Times New Roman" w:eastAsia="Times New Roman" w:hAnsi="Times New Roman" w:cs="Times New Roman"/>
          <w:color w:val="000000"/>
          <w:sz w:val="24"/>
          <w:szCs w:val="24"/>
          <w:lang w:eastAsia="ru-RU"/>
        </w:rPr>
        <w:t xml:space="preserve">далее – </w:t>
      </w:r>
      <w:r>
        <w:rPr>
          <w:rFonts w:ascii="Times New Roman" w:eastAsia="Times New Roman" w:hAnsi="Times New Roman" w:cs="Times New Roman"/>
          <w:color w:val="000000"/>
          <w:sz w:val="24"/>
          <w:szCs w:val="24"/>
          <w:lang w:eastAsia="ru-RU"/>
        </w:rPr>
        <w:t xml:space="preserve">административный </w:t>
      </w:r>
      <w:r w:rsidRPr="00AE33BE">
        <w:rPr>
          <w:rFonts w:ascii="Times New Roman" w:eastAsia="Times New Roman" w:hAnsi="Times New Roman" w:cs="Times New Roman"/>
          <w:color w:val="000000"/>
          <w:sz w:val="24"/>
          <w:szCs w:val="24"/>
          <w:lang w:eastAsia="ru-RU"/>
        </w:rPr>
        <w:t>регламент, муниципальная услуга)</w:t>
      </w:r>
    </w:p>
    <w:p w14:paraId="7B88D26F" w14:textId="77777777" w:rsidR="00B65503" w:rsidRPr="00B65503" w:rsidRDefault="00B65503" w:rsidP="00B65503">
      <w:pPr>
        <w:spacing w:after="0" w:line="240" w:lineRule="auto"/>
        <w:ind w:left="-142"/>
        <w:jc w:val="center"/>
        <w:rPr>
          <w:rFonts w:ascii="Times New Roman" w:eastAsia="Times New Roman" w:hAnsi="Times New Roman" w:cs="Times New Roman"/>
          <w:bCs/>
          <w:i/>
          <w:iCs/>
          <w:sz w:val="28"/>
          <w:szCs w:val="28"/>
          <w:lang w:eastAsia="ru-RU"/>
        </w:rPr>
      </w:pPr>
    </w:p>
    <w:p w14:paraId="4AFDE855" w14:textId="77777777" w:rsidR="00B65503" w:rsidRPr="00A77AF7" w:rsidRDefault="00B65503" w:rsidP="00B65503">
      <w:pPr>
        <w:widowControl w:val="0"/>
        <w:numPr>
          <w:ilvl w:val="0"/>
          <w:numId w:val="2"/>
        </w:numPr>
        <w:autoSpaceDE w:val="0"/>
        <w:autoSpaceDN w:val="0"/>
        <w:adjustRightInd w:val="0"/>
        <w:spacing w:after="0" w:line="240" w:lineRule="auto"/>
        <w:ind w:left="-142" w:hanging="141"/>
        <w:jc w:val="center"/>
        <w:outlineLvl w:val="1"/>
        <w:rPr>
          <w:rFonts w:ascii="Times New Roman" w:eastAsia="Times New Roman" w:hAnsi="Times New Roman" w:cs="Times New Roman"/>
          <w:bCs/>
          <w:sz w:val="28"/>
          <w:szCs w:val="28"/>
          <w:lang w:eastAsia="ru-RU"/>
        </w:rPr>
      </w:pPr>
      <w:r w:rsidRPr="00A77AF7">
        <w:rPr>
          <w:rFonts w:ascii="Times New Roman" w:eastAsia="Times New Roman" w:hAnsi="Times New Roman" w:cs="Times New Roman"/>
          <w:bCs/>
          <w:sz w:val="28"/>
          <w:szCs w:val="28"/>
          <w:lang w:eastAsia="ru-RU"/>
        </w:rPr>
        <w:t>Общие положения</w:t>
      </w:r>
      <w:bookmarkStart w:id="3" w:name="Par45"/>
      <w:bookmarkEnd w:id="3"/>
    </w:p>
    <w:p w14:paraId="09C6D009" w14:textId="77777777" w:rsidR="00B65503" w:rsidRPr="00B65503" w:rsidRDefault="00B65503" w:rsidP="00B65503">
      <w:pPr>
        <w:widowControl w:val="0"/>
        <w:autoSpaceDE w:val="0"/>
        <w:autoSpaceDN w:val="0"/>
        <w:adjustRightInd w:val="0"/>
        <w:spacing w:after="0" w:line="240" w:lineRule="auto"/>
        <w:ind w:left="1135"/>
        <w:outlineLvl w:val="1"/>
        <w:rPr>
          <w:rFonts w:ascii="Times New Roman" w:eastAsia="Times New Roman" w:hAnsi="Times New Roman" w:cs="Times New Roman"/>
          <w:b/>
          <w:sz w:val="28"/>
          <w:szCs w:val="28"/>
          <w:lang w:eastAsia="ru-RU"/>
        </w:rPr>
      </w:pPr>
    </w:p>
    <w:p w14:paraId="1E6732DD"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1.1. Предмет регулирования.</w:t>
      </w:r>
    </w:p>
    <w:p w14:paraId="7816FDB5" w14:textId="305A8AF5" w:rsidR="00A77AF7" w:rsidRPr="00002836" w:rsidRDefault="00002836" w:rsidP="00A77AF7">
      <w:pPr>
        <w:pStyle w:val="ConsPlusNormal0"/>
        <w:ind w:firstLine="540"/>
        <w:jc w:val="both"/>
        <w:rPr>
          <w:rFonts w:cs="Times New Roman"/>
          <w:sz w:val="28"/>
          <w:szCs w:val="28"/>
        </w:rPr>
      </w:pPr>
      <w:r w:rsidRPr="00002836">
        <w:rPr>
          <w:rFonts w:cs="Times New Roman"/>
          <w:sz w:val="28"/>
          <w:szCs w:val="28"/>
        </w:rPr>
        <w:t xml:space="preserve">Административный </w:t>
      </w:r>
      <w:r w:rsidR="00A77AF7" w:rsidRPr="00002836">
        <w:rPr>
          <w:rFonts w:cs="Times New Roman"/>
          <w:sz w:val="28"/>
          <w:szCs w:val="28"/>
        </w:rPr>
        <w:t>Регламент устанавливает порядок и стандарт предоставления муниципальной услуги</w:t>
      </w:r>
      <w:r w:rsidRPr="00002836">
        <w:rPr>
          <w:rFonts w:cs="Times New Roman"/>
          <w:sz w:val="28"/>
          <w:szCs w:val="28"/>
        </w:rPr>
        <w:t xml:space="preserve"> </w:t>
      </w:r>
      <w:r w:rsidRPr="00002836">
        <w:rPr>
          <w:rFonts w:cs="Times New Roman"/>
          <w:bCs/>
          <w:color w:val="000000"/>
          <w:sz w:val="28"/>
          <w:szCs w:val="28"/>
          <w:lang w:eastAsia="ru-RU"/>
        </w:rPr>
        <w:t>«</w:t>
      </w:r>
      <w:r w:rsidR="00AE33BE" w:rsidRPr="00AE33BE">
        <w:rPr>
          <w:rFonts w:cs="Times New Roman"/>
          <w:sz w:val="28"/>
          <w:szCs w:val="28"/>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на территории Гатчинского муниципального округа Ленинградской области</w:t>
      </w:r>
      <w:r w:rsidRPr="00002836">
        <w:rPr>
          <w:rFonts w:cs="Times New Roman"/>
          <w:bCs/>
          <w:color w:val="000000"/>
          <w:sz w:val="28"/>
          <w:szCs w:val="28"/>
          <w:lang w:eastAsia="ru-RU"/>
        </w:rPr>
        <w:t>»</w:t>
      </w:r>
      <w:r w:rsidR="00A77AF7" w:rsidRPr="00002836">
        <w:rPr>
          <w:rFonts w:cs="Times New Roman"/>
          <w:sz w:val="28"/>
          <w:szCs w:val="28"/>
        </w:rPr>
        <w:t>.</w:t>
      </w:r>
    </w:p>
    <w:p w14:paraId="250FF627" w14:textId="77777777" w:rsidR="00A77AF7" w:rsidRPr="00002836" w:rsidRDefault="00A77AF7" w:rsidP="00A77AF7">
      <w:pPr>
        <w:pStyle w:val="ConsPlusNormal0"/>
        <w:ind w:firstLine="540"/>
        <w:jc w:val="both"/>
        <w:rPr>
          <w:rFonts w:cs="Times New Roman"/>
          <w:sz w:val="28"/>
          <w:szCs w:val="28"/>
        </w:rPr>
      </w:pPr>
      <w:bookmarkStart w:id="4" w:name="P52"/>
      <w:bookmarkEnd w:id="4"/>
    </w:p>
    <w:p w14:paraId="4DA89EA4" w14:textId="77777777" w:rsidR="003D6DA6" w:rsidRDefault="003D6DA6" w:rsidP="003D6DA6">
      <w:pPr>
        <w:spacing w:after="0" w:line="240" w:lineRule="auto"/>
        <w:ind w:firstLine="567"/>
        <w:rPr>
          <w:rFonts w:ascii="Times New Roman CYR" w:hAnsi="Times New Roman CYR" w:cs="Times New Roman CYR"/>
          <w:color w:val="000000"/>
          <w:sz w:val="28"/>
          <w:szCs w:val="28"/>
        </w:rPr>
      </w:pPr>
      <w:r>
        <w:rPr>
          <w:color w:val="000000"/>
          <w:sz w:val="28"/>
          <w:szCs w:val="28"/>
        </w:rPr>
        <w:t xml:space="preserve">1.2. </w:t>
      </w:r>
      <w:r>
        <w:rPr>
          <w:rFonts w:ascii="Times New Roman CYR" w:hAnsi="Times New Roman CYR" w:cs="Times New Roman CYR"/>
          <w:color w:val="000000"/>
          <w:sz w:val="28"/>
          <w:szCs w:val="28"/>
        </w:rPr>
        <w:t>Круг заявителей.</w:t>
      </w:r>
    </w:p>
    <w:p w14:paraId="58DACB06" w14:textId="77777777" w:rsidR="003D6DA6" w:rsidRDefault="003D6DA6" w:rsidP="003D6DA6">
      <w:pPr>
        <w:spacing w:after="0" w:line="240" w:lineRule="auto"/>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Муниципальная услуга предоставляется:</w:t>
      </w:r>
    </w:p>
    <w:p w14:paraId="5CAB9007" w14:textId="77777777" w:rsidR="003D6DA6" w:rsidRPr="003D6DA6" w:rsidRDefault="003D6DA6" w:rsidP="003D6DA6">
      <w:pPr>
        <w:spacing w:after="0" w:line="240" w:lineRule="auto"/>
        <w:ind w:firstLine="567"/>
        <w:jc w:val="both"/>
        <w:rPr>
          <w:rFonts w:ascii="Times New Roman" w:hAnsi="Times New Roman" w:cs="Times New Roman"/>
          <w:color w:val="000000"/>
          <w:sz w:val="28"/>
          <w:szCs w:val="28"/>
        </w:rPr>
      </w:pPr>
      <w:r w:rsidRPr="003D6DA6">
        <w:rPr>
          <w:rFonts w:ascii="Times New Roman" w:hAnsi="Times New Roman" w:cs="Times New Roman"/>
          <w:color w:val="000000"/>
          <w:sz w:val="28"/>
          <w:szCs w:val="28"/>
        </w:rPr>
        <w:t>1.2.1. г</w:t>
      </w:r>
      <w:r w:rsidRPr="003D6DA6">
        <w:rPr>
          <w:rFonts w:ascii="Times New Roman" w:hAnsi="Times New Roman" w:cs="Times New Roman"/>
          <w:sz w:val="28"/>
          <w:szCs w:val="28"/>
        </w:rPr>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8" w:tooltip="consultantplus://offline/ref=95194AE3C9DA1A3F57DD82EB1B781EEA1C0B4474F216EE28D60E7DAD5AA4D6AEFCAD28579C8A4F709A99CF4A9Cd7S1H" w:history="1">
        <w:r w:rsidRPr="003D6DA6">
          <w:rPr>
            <w:rFonts w:ascii="Times New Roman" w:hAnsi="Times New Roman" w:cs="Times New Roman"/>
            <w:sz w:val="28"/>
            <w:szCs w:val="28"/>
          </w:rPr>
          <w:t>кодекса</w:t>
        </w:r>
      </w:hyperlink>
      <w:r w:rsidRPr="003D6DA6">
        <w:rPr>
          <w:rFonts w:ascii="Times New Roman" w:hAnsi="Times New Roman" w:cs="Times New Roman"/>
          <w:sz w:val="28"/>
          <w:szCs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3CC13722" w14:textId="77777777" w:rsidR="003D6DA6" w:rsidRPr="003D6DA6" w:rsidRDefault="003D6DA6" w:rsidP="003D6DA6">
      <w:pPr>
        <w:spacing w:after="0" w:line="240" w:lineRule="auto"/>
        <w:ind w:firstLine="540"/>
        <w:jc w:val="both"/>
        <w:rPr>
          <w:rFonts w:ascii="Times New Roman" w:hAnsi="Times New Roman" w:cs="Times New Roman"/>
          <w:sz w:val="28"/>
          <w:szCs w:val="28"/>
        </w:rPr>
      </w:pPr>
      <w:r w:rsidRPr="003D6DA6">
        <w:rPr>
          <w:rFonts w:ascii="Times New Roman" w:hAnsi="Times New Roman" w:cs="Times New Roman"/>
          <w:sz w:val="28"/>
          <w:szCs w:val="28"/>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rsidRPr="003D6DA6">
        <w:rPr>
          <w:rFonts w:ascii="Times New Roman" w:hAnsi="Times New Roman" w:cs="Times New Roman"/>
          <w:sz w:val="28"/>
          <w:szCs w:val="28"/>
        </w:rPr>
        <w:lastRenderedPageBreak/>
        <w:t>Федерального закона от 25.10.2001 № 137-ФЗ «О введении в действие Земельного кодекса Российской Федерации»;</w:t>
      </w:r>
    </w:p>
    <w:p w14:paraId="5B6CDDFB" w14:textId="77777777" w:rsidR="003D6DA6" w:rsidRPr="003D6DA6" w:rsidRDefault="003D6DA6" w:rsidP="003D6DA6">
      <w:pPr>
        <w:spacing w:after="0" w:line="240" w:lineRule="auto"/>
        <w:ind w:firstLine="540"/>
        <w:jc w:val="both"/>
        <w:rPr>
          <w:rFonts w:ascii="Times New Roman" w:hAnsi="Times New Roman" w:cs="Times New Roman"/>
          <w:sz w:val="28"/>
          <w:szCs w:val="28"/>
        </w:rPr>
      </w:pPr>
      <w:r w:rsidRPr="003D6DA6">
        <w:rPr>
          <w:rFonts w:ascii="Times New Roman" w:hAnsi="Times New Roman" w:cs="Times New Roman"/>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7A8CBCB9" w14:textId="77777777" w:rsidR="003D6DA6" w:rsidRPr="003D6DA6" w:rsidRDefault="003D6DA6" w:rsidP="003D6DA6">
      <w:pPr>
        <w:spacing w:after="0" w:line="240" w:lineRule="auto"/>
        <w:ind w:firstLine="540"/>
        <w:jc w:val="both"/>
        <w:rPr>
          <w:rFonts w:ascii="Times New Roman" w:hAnsi="Times New Roman" w:cs="Times New Roman"/>
          <w:sz w:val="28"/>
          <w:szCs w:val="28"/>
        </w:rPr>
      </w:pPr>
      <w:r w:rsidRPr="003D6DA6">
        <w:rPr>
          <w:rFonts w:ascii="Times New Roman" w:hAnsi="Times New Roman" w:cs="Times New Roman"/>
          <w:sz w:val="28"/>
          <w:szCs w:val="28"/>
        </w:rPr>
        <w:t>1.2.2. наследник гражданина, указанного в п. 1.2.1.;</w:t>
      </w:r>
    </w:p>
    <w:p w14:paraId="0430FD8C" w14:textId="77777777" w:rsidR="003D6DA6" w:rsidRPr="003D6DA6" w:rsidRDefault="003D6DA6" w:rsidP="003D6DA6">
      <w:pPr>
        <w:spacing w:after="0" w:line="240" w:lineRule="auto"/>
        <w:ind w:firstLine="540"/>
        <w:jc w:val="both"/>
        <w:rPr>
          <w:rFonts w:ascii="Times New Roman" w:hAnsi="Times New Roman" w:cs="Times New Roman"/>
          <w:sz w:val="28"/>
          <w:szCs w:val="28"/>
        </w:rPr>
      </w:pPr>
      <w:r w:rsidRPr="003D6DA6">
        <w:rPr>
          <w:rFonts w:ascii="Times New Roman" w:hAnsi="Times New Roman" w:cs="Times New Roman"/>
          <w:sz w:val="28"/>
          <w:szCs w:val="28"/>
        </w:rPr>
        <w:t xml:space="preserve">1.2.3. физическое лицо, являющееся приобретателем гаража у гражданина, указанного в п. 1.2.1; </w:t>
      </w:r>
    </w:p>
    <w:p w14:paraId="667B8C8B" w14:textId="77777777" w:rsidR="003D6DA6" w:rsidRPr="003D6DA6" w:rsidRDefault="003D6DA6" w:rsidP="003D6DA6">
      <w:pPr>
        <w:spacing w:after="0" w:line="240" w:lineRule="auto"/>
        <w:ind w:firstLine="540"/>
        <w:jc w:val="both"/>
        <w:rPr>
          <w:rFonts w:ascii="Times New Roman" w:hAnsi="Times New Roman" w:cs="Times New Roman"/>
          <w:sz w:val="28"/>
          <w:szCs w:val="28"/>
        </w:rPr>
      </w:pPr>
      <w:r w:rsidRPr="003D6DA6">
        <w:rPr>
          <w:rFonts w:ascii="Times New Roman" w:hAnsi="Times New Roman" w:cs="Times New Roman"/>
          <w:sz w:val="28"/>
          <w:szCs w:val="28"/>
        </w:rPr>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2CCBA28A" w14:textId="77777777" w:rsidR="003D6DA6" w:rsidRPr="003D6DA6" w:rsidRDefault="003D6DA6" w:rsidP="003D6DA6">
      <w:pPr>
        <w:spacing w:after="0" w:line="240" w:lineRule="auto"/>
        <w:ind w:firstLine="540"/>
        <w:jc w:val="both"/>
        <w:rPr>
          <w:rFonts w:ascii="Times New Roman" w:hAnsi="Times New Roman" w:cs="Times New Roman"/>
          <w:sz w:val="28"/>
          <w:szCs w:val="28"/>
        </w:rPr>
      </w:pPr>
      <w:r w:rsidRPr="003D6DA6">
        <w:rPr>
          <w:rFonts w:ascii="Times New Roman" w:hAnsi="Times New Roman" w:cs="Times New Roman"/>
          <w:sz w:val="28"/>
          <w:szCs w:val="28"/>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14:paraId="1B274D25" w14:textId="77777777" w:rsidR="003D6DA6" w:rsidRDefault="003D6DA6" w:rsidP="003D6DA6">
      <w:pPr>
        <w:pStyle w:val="ConsPlusNormal0"/>
        <w:ind w:firstLine="567"/>
        <w:jc w:val="both"/>
        <w:rPr>
          <w:rFonts w:cs="Times New Roman"/>
          <w:sz w:val="28"/>
          <w:szCs w:val="28"/>
        </w:rPr>
      </w:pPr>
      <w:r>
        <w:rPr>
          <w:rFonts w:cs="Times New Roman"/>
          <w:sz w:val="28"/>
          <w:szCs w:val="28"/>
        </w:rPr>
        <w:t>Представлять интересы заявителя имеют право:</w:t>
      </w:r>
    </w:p>
    <w:p w14:paraId="4DC74315" w14:textId="77777777" w:rsidR="003D6DA6" w:rsidRDefault="003D6DA6" w:rsidP="003D6DA6">
      <w:pPr>
        <w:pStyle w:val="ConsPlusNormal0"/>
        <w:ind w:firstLine="567"/>
        <w:jc w:val="both"/>
        <w:rPr>
          <w:rFonts w:cs="Times New Roman"/>
          <w:sz w:val="28"/>
          <w:szCs w:val="28"/>
        </w:rPr>
      </w:pPr>
      <w:r>
        <w:rPr>
          <w:rFonts w:cs="Times New Roman"/>
          <w:sz w:val="28"/>
          <w:szCs w:val="28"/>
        </w:rPr>
        <w:t>от имени физических лиц:</w:t>
      </w:r>
    </w:p>
    <w:p w14:paraId="706550C5" w14:textId="77777777" w:rsidR="003D6DA6" w:rsidRDefault="003D6DA6" w:rsidP="003D6DA6">
      <w:pPr>
        <w:pStyle w:val="ConsPlusNormal0"/>
        <w:ind w:firstLine="567"/>
        <w:jc w:val="both"/>
        <w:rPr>
          <w:rFonts w:cs="Times New Roman"/>
          <w:sz w:val="28"/>
          <w:szCs w:val="28"/>
        </w:rPr>
      </w:pPr>
      <w:r>
        <w:rPr>
          <w:rFonts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14:paraId="79D89517" w14:textId="77777777" w:rsidR="003D6DA6" w:rsidRDefault="003D6DA6" w:rsidP="003D6DA6">
      <w:pPr>
        <w:pStyle w:val="ConsPlusNormal0"/>
        <w:ind w:firstLine="567"/>
        <w:jc w:val="both"/>
        <w:rPr>
          <w:rFonts w:cs="Times New Roman"/>
          <w:sz w:val="28"/>
          <w:szCs w:val="28"/>
        </w:rPr>
      </w:pPr>
      <w:r>
        <w:rPr>
          <w:rFonts w:cs="Times New Roman"/>
          <w:sz w:val="28"/>
          <w:szCs w:val="28"/>
        </w:rPr>
        <w:t>- представители, действующие в силу полномочий, основанных на доверенности.</w:t>
      </w:r>
    </w:p>
    <w:p w14:paraId="04DC998E" w14:textId="77777777" w:rsidR="003D6DA6" w:rsidRDefault="003D6DA6" w:rsidP="003D6DA6">
      <w:pPr>
        <w:pStyle w:val="ConsPlusNormal0"/>
        <w:ind w:firstLine="567"/>
        <w:jc w:val="both"/>
        <w:rPr>
          <w:rFonts w:cs="Times New Roman"/>
          <w:sz w:val="28"/>
          <w:szCs w:val="28"/>
        </w:rPr>
      </w:pPr>
    </w:p>
    <w:p w14:paraId="1DFB9C5A"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w:t>
      </w:r>
      <w:r>
        <w:rPr>
          <w:rFonts w:cs="Times New Roman"/>
          <w:sz w:val="28"/>
          <w:szCs w:val="28"/>
        </w:rPr>
        <w:lastRenderedPageBreak/>
        <w:t xml:space="preserve">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Pr>
          <w:rFonts w:cs="Times New Roman"/>
          <w:sz w:val="28"/>
          <w:szCs w:val="28"/>
        </w:rPr>
        <w:t>ЕПГУ</w:t>
      </w:r>
      <w:proofErr w:type="spellEnd"/>
      <w:r>
        <w:rPr>
          <w:rFonts w:cs="Times New Roman"/>
          <w:sz w:val="28"/>
          <w:szCs w:val="28"/>
        </w:rPr>
        <w:t xml:space="preserve">). </w:t>
      </w:r>
    </w:p>
    <w:p w14:paraId="58A9F246" w14:textId="77777777" w:rsidR="003D6DA6" w:rsidRDefault="003D6DA6" w:rsidP="003D6DA6">
      <w:pPr>
        <w:pStyle w:val="ConsPlusNormal0"/>
        <w:ind w:firstLine="567"/>
        <w:jc w:val="both"/>
        <w:rPr>
          <w:rFonts w:cs="Times New Roman"/>
          <w:sz w:val="28"/>
          <w:szCs w:val="28"/>
        </w:rPr>
      </w:pPr>
    </w:p>
    <w:p w14:paraId="0AC04F82" w14:textId="77777777" w:rsidR="003D6DA6" w:rsidRDefault="003D6DA6" w:rsidP="003D6DA6">
      <w:pPr>
        <w:pStyle w:val="ConsPlusNormal0"/>
        <w:ind w:firstLine="567"/>
        <w:jc w:val="center"/>
        <w:rPr>
          <w:rFonts w:cs="Times New Roman"/>
          <w:sz w:val="28"/>
          <w:szCs w:val="28"/>
        </w:rPr>
      </w:pPr>
      <w:r>
        <w:rPr>
          <w:rFonts w:cs="Times New Roman"/>
          <w:sz w:val="28"/>
          <w:szCs w:val="28"/>
        </w:rPr>
        <w:t>2. Стандарт предоставления муниципальной услуги</w:t>
      </w:r>
    </w:p>
    <w:p w14:paraId="0EB6ED2B" w14:textId="77777777" w:rsidR="003D6DA6" w:rsidRDefault="003D6DA6" w:rsidP="003D6DA6">
      <w:pPr>
        <w:pStyle w:val="ConsPlusNormal0"/>
        <w:ind w:firstLine="567"/>
        <w:jc w:val="both"/>
        <w:rPr>
          <w:rFonts w:cs="Times New Roman"/>
          <w:sz w:val="28"/>
          <w:szCs w:val="28"/>
        </w:rPr>
      </w:pPr>
    </w:p>
    <w:p w14:paraId="1AB55447"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2.1. Наименование муниципальной услуги: </w:t>
      </w:r>
    </w:p>
    <w:p w14:paraId="396EF079"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Предварительное согласование предоставления гражданину земельного участка, находящегося в муниципальной собственности </w:t>
      </w:r>
      <w:r>
        <w:rPr>
          <w:rFonts w:cs="Times New Roman"/>
          <w:bCs/>
          <w:sz w:val="28"/>
          <w:szCs w:val="28"/>
        </w:rPr>
        <w:t>(государственная собственность на который не разграничена),</w:t>
      </w:r>
      <w:r>
        <w:rPr>
          <w:rFonts w:cs="Times New Roman"/>
          <w:sz w:val="28"/>
          <w:szCs w:val="28"/>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 </w:t>
      </w:r>
      <w:r>
        <w:rPr>
          <w:rFonts w:eastAsiaTheme="minorEastAsia" w:cs="Times New Roman"/>
          <w:sz w:val="28"/>
          <w:szCs w:val="28"/>
        </w:rPr>
        <w:t>Предварительное согласование предоставления гражданину земельного участка, на котором расположен гараж</w:t>
      </w:r>
      <w:r>
        <w:rPr>
          <w:rFonts w:cs="Times New Roman"/>
          <w:sz w:val="28"/>
          <w:szCs w:val="28"/>
        </w:rPr>
        <w:t>).</w:t>
      </w:r>
    </w:p>
    <w:p w14:paraId="700C3323" w14:textId="77777777" w:rsidR="003D6DA6" w:rsidRDefault="003D6DA6" w:rsidP="003D6DA6">
      <w:pPr>
        <w:pStyle w:val="ConsPlusNormal0"/>
        <w:ind w:firstLine="567"/>
        <w:jc w:val="both"/>
        <w:rPr>
          <w:rFonts w:cs="Times New Roman"/>
          <w:sz w:val="28"/>
          <w:szCs w:val="28"/>
        </w:rPr>
      </w:pPr>
    </w:p>
    <w:p w14:paraId="1F12B61C" w14:textId="77777777" w:rsidR="003D6DA6" w:rsidRDefault="003D6DA6" w:rsidP="003D6DA6">
      <w:pPr>
        <w:pStyle w:val="ConsPlusNormal0"/>
        <w:ind w:firstLine="567"/>
        <w:jc w:val="both"/>
        <w:rPr>
          <w:rFonts w:cs="Times New Roman"/>
          <w:sz w:val="28"/>
          <w:szCs w:val="28"/>
        </w:rPr>
      </w:pPr>
      <w:r>
        <w:rPr>
          <w:rFonts w:cs="Times New Roman"/>
          <w:sz w:val="28"/>
          <w:szCs w:val="28"/>
        </w:rPr>
        <w:t>2.2. Наименование органа, предоставляющего муниципальную услугу.</w:t>
      </w:r>
    </w:p>
    <w:p w14:paraId="37F0E866" w14:textId="77777777" w:rsidR="003D6DA6" w:rsidRPr="007D574B" w:rsidRDefault="003D6DA6" w:rsidP="003D6DA6">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color w:val="000000"/>
          <w:sz w:val="28"/>
          <w:szCs w:val="28"/>
          <w:lang w:eastAsia="ru-RU"/>
        </w:rPr>
        <w:t>Муниципальную услугу предоставляет: администрация МО «Гатчинский муниципальный округ» Ленинградской области» (далее – Администрация).</w:t>
      </w:r>
      <w:r w:rsidRPr="007D574B">
        <w:rPr>
          <w:rFonts w:ascii="Times New Roman" w:eastAsia="Times New Roman" w:hAnsi="Times New Roman" w:cs="Arial"/>
          <w:bCs/>
          <w:color w:val="000000"/>
          <w:sz w:val="28"/>
          <w:szCs w:val="28"/>
          <w:lang w:eastAsia="ru-RU"/>
        </w:rPr>
        <w:t xml:space="preserve"> В предоставлении муниципальной услуги участвует ГБУ ЛО «МФЦ».</w:t>
      </w:r>
    </w:p>
    <w:p w14:paraId="30106EF1" w14:textId="2BBA705D" w:rsidR="003D6DA6" w:rsidRPr="007D574B" w:rsidRDefault="003D6DA6" w:rsidP="003D6DA6">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bCs/>
          <w:color w:val="000000"/>
          <w:sz w:val="28"/>
          <w:szCs w:val="28"/>
          <w:lang w:eastAsia="ru-RU"/>
        </w:rPr>
        <w:t xml:space="preserve">Структурным подразделением ответственным за предоставление муниципальной услуги, является Комитет по управлению имуществом администрации Гатчинского муниципального округа Ленинградской области (далее – </w:t>
      </w:r>
      <w:proofErr w:type="spellStart"/>
      <w:r w:rsidRPr="007D574B">
        <w:rPr>
          <w:rFonts w:ascii="Times New Roman" w:eastAsia="Times New Roman" w:hAnsi="Times New Roman" w:cs="Arial"/>
          <w:bCs/>
          <w:color w:val="000000"/>
          <w:sz w:val="28"/>
          <w:szCs w:val="28"/>
          <w:lang w:eastAsia="ru-RU"/>
        </w:rPr>
        <w:t>КУИ</w:t>
      </w:r>
      <w:proofErr w:type="spellEnd"/>
      <w:r w:rsidRPr="007D574B">
        <w:rPr>
          <w:rFonts w:ascii="Times New Roman" w:eastAsia="Times New Roman" w:hAnsi="Times New Roman" w:cs="Arial"/>
          <w:bCs/>
          <w:color w:val="000000"/>
          <w:sz w:val="28"/>
          <w:szCs w:val="28"/>
          <w:lang w:eastAsia="ru-RU"/>
        </w:rPr>
        <w:t xml:space="preserve"> </w:t>
      </w:r>
      <w:bookmarkStart w:id="5" w:name="_Hlk184629666"/>
      <w:r w:rsidRPr="007D574B">
        <w:rPr>
          <w:rFonts w:ascii="Times New Roman" w:eastAsia="Times New Roman" w:hAnsi="Times New Roman" w:cs="Arial"/>
          <w:bCs/>
          <w:color w:val="000000"/>
          <w:sz w:val="28"/>
          <w:szCs w:val="28"/>
          <w:lang w:eastAsia="ru-RU"/>
        </w:rPr>
        <w:t>Гатчинского муниципального округа</w:t>
      </w:r>
      <w:bookmarkEnd w:id="5"/>
      <w:r w:rsidRPr="007D574B">
        <w:rPr>
          <w:rFonts w:ascii="Times New Roman" w:eastAsia="Times New Roman" w:hAnsi="Times New Roman" w:cs="Arial"/>
          <w:bCs/>
          <w:color w:val="000000"/>
          <w:sz w:val="28"/>
          <w:szCs w:val="28"/>
          <w:lang w:eastAsia="ru-RU"/>
        </w:rPr>
        <w:t>)</w:t>
      </w:r>
      <w:r>
        <w:rPr>
          <w:rFonts w:ascii="Times New Roman" w:eastAsia="Times New Roman" w:hAnsi="Times New Roman" w:cs="Arial"/>
          <w:bCs/>
          <w:color w:val="000000"/>
          <w:sz w:val="28"/>
          <w:szCs w:val="28"/>
          <w:lang w:eastAsia="ru-RU"/>
        </w:rPr>
        <w:t>.</w:t>
      </w:r>
    </w:p>
    <w:p w14:paraId="08F59669" w14:textId="77777777" w:rsidR="003D6DA6" w:rsidRDefault="003D6DA6" w:rsidP="003D6DA6">
      <w:pPr>
        <w:pStyle w:val="ConsPlusNormal0"/>
        <w:ind w:firstLine="567"/>
        <w:jc w:val="both"/>
        <w:rPr>
          <w:rFonts w:cs="Times New Roman"/>
          <w:sz w:val="28"/>
          <w:szCs w:val="28"/>
        </w:rPr>
      </w:pPr>
    </w:p>
    <w:p w14:paraId="5097EDC5" w14:textId="77777777" w:rsidR="003D6DA6" w:rsidRPr="003D6DA6" w:rsidRDefault="003D6DA6" w:rsidP="003D6DA6">
      <w:pPr>
        <w:pStyle w:val="ConsPlusNormal0"/>
        <w:ind w:firstLine="567"/>
        <w:jc w:val="both"/>
        <w:rPr>
          <w:rFonts w:cs="Times New Roman"/>
          <w:sz w:val="28"/>
          <w:szCs w:val="28"/>
        </w:rPr>
      </w:pPr>
      <w:r w:rsidRPr="003D6DA6">
        <w:rPr>
          <w:rFonts w:cs="Times New Roman"/>
          <w:sz w:val="28"/>
          <w:szCs w:val="28"/>
        </w:rPr>
        <w:t>2.3. Результат предоставления муниципальной услуги.</w:t>
      </w:r>
    </w:p>
    <w:p w14:paraId="6F897E2C" w14:textId="77777777" w:rsidR="003D6DA6" w:rsidRPr="003D6DA6" w:rsidRDefault="003D6DA6" w:rsidP="003D6DA6">
      <w:pPr>
        <w:spacing w:after="0" w:line="240" w:lineRule="auto"/>
        <w:ind w:firstLine="709"/>
        <w:jc w:val="both"/>
        <w:rPr>
          <w:rFonts w:ascii="Times New Roman" w:hAnsi="Times New Roman" w:cs="Times New Roman"/>
          <w:sz w:val="28"/>
          <w:szCs w:val="28"/>
        </w:rPr>
      </w:pPr>
      <w:r w:rsidRPr="003D6DA6">
        <w:rPr>
          <w:rFonts w:ascii="Times New Roman" w:hAnsi="Times New Roman" w:cs="Times New Roman"/>
          <w:sz w:val="28"/>
          <w:szCs w:val="28"/>
        </w:rPr>
        <w:t>Результатом предоставления услуги является:</w:t>
      </w:r>
    </w:p>
    <w:p w14:paraId="08BA5580"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 </w:t>
      </w:r>
      <w:r>
        <w:rPr>
          <w:rFonts w:eastAsia="Calibri" w:cs="Times New Roman"/>
          <w:sz w:val="28"/>
          <w:szCs w:val="28"/>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Pr>
          <w:rFonts w:cs="Times New Roman"/>
          <w:sz w:val="28"/>
          <w:szCs w:val="28"/>
        </w:rPr>
        <w:t xml:space="preserve"> (приложение к настоящему административному регламенту - образец 2);</w:t>
      </w:r>
    </w:p>
    <w:p w14:paraId="6F6EB82F"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14:paraId="059CD51E" w14:textId="77777777" w:rsidR="003D6DA6" w:rsidRDefault="003D6DA6" w:rsidP="003D6DA6">
      <w:pPr>
        <w:pStyle w:val="ConsPlusNormal0"/>
        <w:ind w:firstLine="567"/>
        <w:jc w:val="both"/>
        <w:rPr>
          <w:rFonts w:cs="Times New Roman"/>
          <w:sz w:val="28"/>
          <w:szCs w:val="28"/>
        </w:rPr>
      </w:pPr>
      <w:r>
        <w:rPr>
          <w:rFonts w:cs="Times New Roman"/>
          <w:sz w:val="28"/>
          <w:szCs w:val="28"/>
        </w:rPr>
        <w:t>- решение об отказе в предоставлении муниципальной услуги (</w:t>
      </w:r>
      <w:proofErr w:type="gramStart"/>
      <w:r>
        <w:rPr>
          <w:rFonts w:cs="Times New Roman"/>
          <w:sz w:val="28"/>
          <w:szCs w:val="28"/>
        </w:rPr>
        <w:t>приложение  к</w:t>
      </w:r>
      <w:proofErr w:type="gramEnd"/>
      <w:r>
        <w:rPr>
          <w:rFonts w:cs="Times New Roman"/>
          <w:sz w:val="28"/>
          <w:szCs w:val="28"/>
        </w:rPr>
        <w:t xml:space="preserve"> настоящему административному регламенту –</w:t>
      </w:r>
      <w:r>
        <w:t xml:space="preserve"> </w:t>
      </w:r>
      <w:r>
        <w:rPr>
          <w:rFonts w:cs="Times New Roman"/>
          <w:sz w:val="28"/>
          <w:szCs w:val="28"/>
        </w:rPr>
        <w:t>образец 4).</w:t>
      </w:r>
    </w:p>
    <w:p w14:paraId="6CA8A50E" w14:textId="77777777" w:rsidR="003D6DA6" w:rsidRDefault="003D6DA6" w:rsidP="003D6DA6">
      <w:pPr>
        <w:pStyle w:val="ConsPlusNormal0"/>
        <w:ind w:firstLine="567"/>
        <w:jc w:val="both"/>
        <w:rPr>
          <w:rFonts w:cs="Times New Roman"/>
          <w:sz w:val="28"/>
          <w:szCs w:val="28"/>
        </w:rPr>
      </w:pPr>
      <w:r>
        <w:rPr>
          <w:rFonts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CD0FD07" w14:textId="77777777" w:rsidR="003D6DA6" w:rsidRDefault="003D6DA6" w:rsidP="003D6DA6">
      <w:pPr>
        <w:pStyle w:val="ConsPlusNormal0"/>
        <w:ind w:firstLine="567"/>
        <w:jc w:val="both"/>
        <w:rPr>
          <w:rFonts w:cs="Times New Roman"/>
          <w:sz w:val="28"/>
          <w:szCs w:val="28"/>
        </w:rPr>
      </w:pPr>
      <w:r>
        <w:rPr>
          <w:rFonts w:cs="Times New Roman"/>
          <w:sz w:val="28"/>
          <w:szCs w:val="28"/>
        </w:rPr>
        <w:t>1) при личной явке:</w:t>
      </w:r>
    </w:p>
    <w:p w14:paraId="1887C199" w14:textId="502E866A" w:rsidR="003D6DA6" w:rsidRDefault="003D6DA6" w:rsidP="003D6DA6">
      <w:pPr>
        <w:pStyle w:val="ConsPlusNormal0"/>
        <w:ind w:firstLine="567"/>
        <w:jc w:val="both"/>
        <w:rPr>
          <w:rFonts w:cs="Times New Roman"/>
          <w:sz w:val="28"/>
          <w:szCs w:val="28"/>
        </w:rPr>
      </w:pPr>
      <w:r>
        <w:rPr>
          <w:rFonts w:cs="Times New Roman"/>
          <w:sz w:val="28"/>
          <w:szCs w:val="28"/>
        </w:rPr>
        <w:t xml:space="preserve">в </w:t>
      </w:r>
      <w:r>
        <w:rPr>
          <w:rFonts w:cs="Times New Roman"/>
          <w:sz w:val="28"/>
          <w:szCs w:val="28"/>
        </w:rPr>
        <w:t>Администрации</w:t>
      </w:r>
      <w:r>
        <w:rPr>
          <w:rFonts w:cs="Times New Roman"/>
          <w:sz w:val="28"/>
          <w:szCs w:val="28"/>
        </w:rPr>
        <w:t>;</w:t>
      </w:r>
    </w:p>
    <w:p w14:paraId="2B1ACC12" w14:textId="77777777" w:rsidR="003D6DA6" w:rsidRDefault="003D6DA6" w:rsidP="003D6DA6">
      <w:pPr>
        <w:pStyle w:val="ConsPlusNormal0"/>
        <w:ind w:firstLine="567"/>
        <w:jc w:val="both"/>
        <w:rPr>
          <w:rFonts w:cs="Times New Roman"/>
          <w:sz w:val="28"/>
          <w:szCs w:val="28"/>
        </w:rPr>
      </w:pPr>
      <w:r>
        <w:rPr>
          <w:rFonts w:cs="Times New Roman"/>
          <w:sz w:val="28"/>
          <w:szCs w:val="28"/>
        </w:rPr>
        <w:t>в филиалах, отделах, удаленных рабочих местах ГБУ ЛО «МФЦ»;</w:t>
      </w:r>
    </w:p>
    <w:p w14:paraId="3E139EF0" w14:textId="77777777" w:rsidR="003D6DA6" w:rsidRDefault="003D6DA6" w:rsidP="003D6DA6">
      <w:pPr>
        <w:pStyle w:val="ConsPlusNormal0"/>
        <w:ind w:firstLine="567"/>
        <w:jc w:val="both"/>
        <w:rPr>
          <w:rFonts w:cs="Times New Roman"/>
          <w:sz w:val="28"/>
          <w:szCs w:val="28"/>
        </w:rPr>
      </w:pPr>
      <w:r>
        <w:rPr>
          <w:rFonts w:cs="Times New Roman"/>
          <w:sz w:val="28"/>
          <w:szCs w:val="28"/>
        </w:rPr>
        <w:t>2) без личной явки:</w:t>
      </w:r>
    </w:p>
    <w:p w14:paraId="11C53335" w14:textId="77777777" w:rsidR="003D6DA6" w:rsidRDefault="003D6DA6" w:rsidP="003D6DA6">
      <w:pPr>
        <w:pStyle w:val="ConsPlusNormal0"/>
        <w:ind w:firstLine="567"/>
        <w:jc w:val="both"/>
        <w:rPr>
          <w:rFonts w:cs="Times New Roman"/>
          <w:sz w:val="28"/>
          <w:szCs w:val="28"/>
        </w:rPr>
      </w:pPr>
      <w:r>
        <w:rPr>
          <w:rFonts w:cs="Times New Roman"/>
          <w:sz w:val="28"/>
          <w:szCs w:val="28"/>
        </w:rPr>
        <w:lastRenderedPageBreak/>
        <w:t>почтовым отправлением;</w:t>
      </w:r>
    </w:p>
    <w:p w14:paraId="554A3FCF" w14:textId="77777777" w:rsidR="003D6DA6" w:rsidRDefault="003D6DA6" w:rsidP="003D6DA6">
      <w:pPr>
        <w:pStyle w:val="ConsPlusNormal0"/>
        <w:ind w:firstLine="567"/>
        <w:jc w:val="both"/>
        <w:rPr>
          <w:rFonts w:cs="Times New Roman"/>
          <w:sz w:val="28"/>
          <w:szCs w:val="28"/>
        </w:rPr>
      </w:pPr>
      <w:r>
        <w:rPr>
          <w:rFonts w:cs="Times New Roman"/>
          <w:sz w:val="28"/>
          <w:szCs w:val="28"/>
        </w:rPr>
        <w:t>на адрес электронной почты;</w:t>
      </w:r>
    </w:p>
    <w:p w14:paraId="1C7ED3F3" w14:textId="77777777" w:rsidR="003D6DA6" w:rsidRDefault="003D6DA6" w:rsidP="003D6DA6">
      <w:pPr>
        <w:pStyle w:val="ConsPlusNormal0"/>
        <w:ind w:firstLine="567"/>
        <w:jc w:val="both"/>
        <w:rPr>
          <w:rFonts w:cs="Times New Roman"/>
          <w:sz w:val="28"/>
          <w:szCs w:val="28"/>
        </w:rPr>
      </w:pPr>
      <w:r>
        <w:rPr>
          <w:rFonts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w:t>
      </w:r>
      <w:proofErr w:type="spellStart"/>
      <w:r>
        <w:rPr>
          <w:rFonts w:cs="Times New Roman"/>
          <w:sz w:val="28"/>
          <w:szCs w:val="28"/>
        </w:rPr>
        <w:t>ЕПГУ</w:t>
      </w:r>
      <w:proofErr w:type="spellEnd"/>
      <w:r>
        <w:rPr>
          <w:rFonts w:cs="Times New Roman"/>
          <w:sz w:val="28"/>
          <w:szCs w:val="28"/>
        </w:rPr>
        <w:t xml:space="preserve"> (при технической реализации).</w:t>
      </w:r>
    </w:p>
    <w:p w14:paraId="4895CC65" w14:textId="77777777" w:rsidR="003D6DA6" w:rsidRDefault="003D6DA6" w:rsidP="003D6DA6">
      <w:pPr>
        <w:pStyle w:val="ConsPlusNormal0"/>
        <w:ind w:firstLine="567"/>
        <w:jc w:val="both"/>
        <w:rPr>
          <w:rFonts w:cs="Times New Roman"/>
          <w:sz w:val="28"/>
          <w:szCs w:val="28"/>
        </w:rPr>
      </w:pPr>
    </w:p>
    <w:p w14:paraId="35CF2498" w14:textId="77777777" w:rsidR="003D6DA6" w:rsidRDefault="003D6DA6" w:rsidP="003D6DA6">
      <w:pPr>
        <w:pStyle w:val="ConsPlusNormal0"/>
        <w:ind w:firstLine="567"/>
        <w:jc w:val="both"/>
        <w:rPr>
          <w:rFonts w:cs="Times New Roman"/>
          <w:sz w:val="28"/>
          <w:szCs w:val="28"/>
        </w:rPr>
      </w:pPr>
      <w:r>
        <w:rPr>
          <w:rFonts w:cs="Times New Roman"/>
          <w:sz w:val="28"/>
          <w:szCs w:val="28"/>
        </w:rPr>
        <w:t>2.4. Срок предоставления муниципальной услуги.</w:t>
      </w:r>
    </w:p>
    <w:p w14:paraId="66BBB641" w14:textId="3EEDDF07" w:rsidR="003D6DA6" w:rsidRDefault="003D6DA6" w:rsidP="003D6DA6">
      <w:pPr>
        <w:pStyle w:val="ConsPlusNormal0"/>
        <w:ind w:firstLine="567"/>
        <w:jc w:val="both"/>
        <w:rPr>
          <w:rFonts w:cs="Times New Roman"/>
          <w:sz w:val="28"/>
          <w:szCs w:val="28"/>
        </w:rPr>
      </w:pPr>
      <w:r>
        <w:rPr>
          <w:rFonts w:cs="Times New Roman"/>
          <w:sz w:val="28"/>
          <w:szCs w:val="28"/>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w:t>
      </w:r>
      <w:proofErr w:type="spellStart"/>
      <w:r w:rsidR="008B2608" w:rsidRPr="007D574B">
        <w:rPr>
          <w:rFonts w:cs="Times New Roman"/>
          <w:sz w:val="28"/>
          <w:szCs w:val="28"/>
          <w:lang w:eastAsia="ru-RU"/>
        </w:rPr>
        <w:t>КУИ</w:t>
      </w:r>
      <w:proofErr w:type="spellEnd"/>
      <w:r w:rsidR="008B2608" w:rsidRPr="007D574B">
        <w:rPr>
          <w:rFonts w:cs="Times New Roman"/>
          <w:sz w:val="28"/>
          <w:szCs w:val="28"/>
          <w:lang w:eastAsia="ru-RU"/>
        </w:rPr>
        <w:t xml:space="preserve"> Гатчинского муниципального округа</w:t>
      </w:r>
      <w:r>
        <w:rPr>
          <w:rFonts w:cs="Times New Roman"/>
          <w:sz w:val="28"/>
          <w:szCs w:val="28"/>
        </w:rPr>
        <w:t xml:space="preserve">. </w:t>
      </w:r>
    </w:p>
    <w:p w14:paraId="4A4BD00D" w14:textId="77777777" w:rsidR="003D6DA6" w:rsidRDefault="003D6DA6" w:rsidP="003D6DA6">
      <w:pPr>
        <w:pStyle w:val="ConsPlusNormal0"/>
        <w:ind w:firstLine="567"/>
        <w:jc w:val="both"/>
        <w:rPr>
          <w:rFonts w:cs="Times New Roman"/>
          <w:sz w:val="28"/>
          <w:szCs w:val="28"/>
        </w:rPr>
      </w:pPr>
      <w:r>
        <w:rPr>
          <w:rFonts w:cs="Times New Roman"/>
          <w:sz w:val="28"/>
          <w:szCs w:val="28"/>
        </w:rPr>
        <w:t>2.4.1. Срок принятия решения об отказе, при отсутствии права на получение муниципальной услуги – 16 календарных дней со дня регистрации заявления.</w:t>
      </w:r>
    </w:p>
    <w:p w14:paraId="216D8024" w14:textId="77777777" w:rsidR="003D6DA6" w:rsidRDefault="003D6DA6" w:rsidP="003D6DA6">
      <w:pPr>
        <w:pStyle w:val="ConsPlusNormal0"/>
        <w:ind w:firstLine="567"/>
        <w:jc w:val="both"/>
        <w:rPr>
          <w:rFonts w:cs="Times New Roman"/>
          <w:sz w:val="28"/>
          <w:szCs w:val="28"/>
        </w:rPr>
      </w:pPr>
      <w:r>
        <w:rPr>
          <w:rFonts w:cs="Times New Roman"/>
          <w:sz w:val="28"/>
          <w:szCs w:val="28"/>
        </w:rPr>
        <w:t>2.5. Размер платы, взимаемой с заявителя при предоставлении муниципальной услуги, и способы ее взимания.</w:t>
      </w:r>
    </w:p>
    <w:p w14:paraId="00D99EDA" w14:textId="77777777" w:rsidR="003D6DA6" w:rsidRDefault="003D6DA6" w:rsidP="003D6DA6">
      <w:pPr>
        <w:pStyle w:val="ConsPlusNormal0"/>
        <w:ind w:firstLine="567"/>
        <w:jc w:val="both"/>
        <w:rPr>
          <w:rFonts w:cs="Times New Roman"/>
          <w:sz w:val="28"/>
          <w:szCs w:val="28"/>
        </w:rPr>
      </w:pPr>
      <w:r>
        <w:rPr>
          <w:rFonts w:cs="Times New Roman"/>
          <w:sz w:val="28"/>
          <w:szCs w:val="28"/>
        </w:rPr>
        <w:t>Муниципальная услуга предоставляется бесплатно.</w:t>
      </w:r>
    </w:p>
    <w:p w14:paraId="6D5AE92E" w14:textId="77777777" w:rsidR="003D6DA6" w:rsidRDefault="003D6DA6" w:rsidP="003D6DA6">
      <w:pPr>
        <w:pStyle w:val="ConsPlusNormal0"/>
        <w:ind w:firstLine="567"/>
        <w:jc w:val="both"/>
        <w:rPr>
          <w:rFonts w:cs="Times New Roman"/>
          <w:sz w:val="28"/>
          <w:szCs w:val="28"/>
        </w:rPr>
      </w:pPr>
      <w:r>
        <w:rPr>
          <w:rFonts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3B082DE" w14:textId="77777777" w:rsidR="003D6DA6" w:rsidRDefault="003D6DA6" w:rsidP="003D6DA6">
      <w:pPr>
        <w:pStyle w:val="ConsPlusNormal0"/>
        <w:ind w:firstLine="567"/>
        <w:jc w:val="both"/>
        <w:rPr>
          <w:rFonts w:cs="Times New Roman"/>
          <w:sz w:val="28"/>
          <w:szCs w:val="28"/>
        </w:rPr>
      </w:pPr>
      <w:r>
        <w:rPr>
          <w:rFonts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B0095BF" w14:textId="77777777" w:rsidR="003D6DA6" w:rsidRDefault="003D6DA6" w:rsidP="003D6DA6">
      <w:pPr>
        <w:pStyle w:val="ConsPlusNormal0"/>
        <w:ind w:firstLine="567"/>
        <w:jc w:val="both"/>
        <w:rPr>
          <w:rFonts w:cs="Times New Roman"/>
          <w:sz w:val="28"/>
          <w:szCs w:val="28"/>
        </w:rPr>
      </w:pPr>
      <w:r>
        <w:rPr>
          <w:rFonts w:cs="Times New Roman"/>
          <w:sz w:val="28"/>
          <w:szCs w:val="28"/>
        </w:rPr>
        <w:t>2.7. Срок регистрации запроса заявителя о предоставлении муниципальной услуги:</w:t>
      </w:r>
    </w:p>
    <w:p w14:paraId="316F4841" w14:textId="4C2ACC3C" w:rsidR="003D6DA6" w:rsidRDefault="003D6DA6" w:rsidP="003D6DA6">
      <w:pPr>
        <w:pStyle w:val="ConsPlusNormal0"/>
        <w:ind w:firstLine="567"/>
        <w:jc w:val="both"/>
        <w:rPr>
          <w:rFonts w:cs="Times New Roman"/>
          <w:sz w:val="28"/>
          <w:szCs w:val="28"/>
        </w:rPr>
      </w:pPr>
      <w:r>
        <w:rPr>
          <w:rFonts w:cs="Times New Roman"/>
          <w:sz w:val="28"/>
          <w:szCs w:val="28"/>
        </w:rPr>
        <w:t xml:space="preserve">- при направлении запроса почтовой связью в </w:t>
      </w:r>
      <w:proofErr w:type="spellStart"/>
      <w:r w:rsidRPr="007D574B">
        <w:rPr>
          <w:rFonts w:cs="Times New Roman"/>
          <w:sz w:val="28"/>
          <w:szCs w:val="28"/>
          <w:lang w:eastAsia="ru-RU"/>
        </w:rPr>
        <w:t>КУИ</w:t>
      </w:r>
      <w:proofErr w:type="spellEnd"/>
      <w:r w:rsidRPr="007D574B">
        <w:rPr>
          <w:rFonts w:cs="Times New Roman"/>
          <w:sz w:val="28"/>
          <w:szCs w:val="28"/>
          <w:lang w:eastAsia="ru-RU"/>
        </w:rPr>
        <w:t xml:space="preserve"> Гатчинского муниципального округа</w:t>
      </w:r>
      <w:r>
        <w:rPr>
          <w:rFonts w:cs="Times New Roman"/>
          <w:sz w:val="28"/>
          <w:szCs w:val="28"/>
        </w:rPr>
        <w:t xml:space="preserve"> - в день поступления запроса;</w:t>
      </w:r>
    </w:p>
    <w:p w14:paraId="1533C0CE" w14:textId="31E7A27B" w:rsidR="003D6DA6" w:rsidRDefault="003D6DA6" w:rsidP="003D6DA6">
      <w:pPr>
        <w:pStyle w:val="ConsPlusNormal0"/>
        <w:ind w:firstLine="567"/>
        <w:jc w:val="both"/>
        <w:rPr>
          <w:rFonts w:cs="Times New Roman"/>
          <w:sz w:val="28"/>
          <w:szCs w:val="28"/>
        </w:rPr>
      </w:pPr>
      <w:r>
        <w:rPr>
          <w:rFonts w:cs="Times New Roman"/>
          <w:sz w:val="28"/>
          <w:szCs w:val="28"/>
        </w:rPr>
        <w:t xml:space="preserve">- при направлении запроса на бумажном носителе из МФЦ в </w:t>
      </w:r>
      <w:proofErr w:type="spellStart"/>
      <w:r w:rsidRPr="007D574B">
        <w:rPr>
          <w:rFonts w:cs="Times New Roman"/>
          <w:sz w:val="28"/>
          <w:szCs w:val="28"/>
          <w:lang w:eastAsia="ru-RU"/>
        </w:rPr>
        <w:t>КУИ</w:t>
      </w:r>
      <w:proofErr w:type="spellEnd"/>
      <w:r w:rsidRPr="007D574B">
        <w:rPr>
          <w:rFonts w:cs="Times New Roman"/>
          <w:sz w:val="28"/>
          <w:szCs w:val="28"/>
          <w:lang w:eastAsia="ru-RU"/>
        </w:rPr>
        <w:t xml:space="preserve"> Гатчинского муниципального округа</w:t>
      </w:r>
      <w:r>
        <w:rPr>
          <w:rFonts w:cs="Times New Roman"/>
          <w:sz w:val="28"/>
          <w:szCs w:val="28"/>
        </w:rPr>
        <w:t xml:space="preserve"> - в день передачи документов из МФЦ в </w:t>
      </w:r>
      <w:proofErr w:type="spellStart"/>
      <w:r w:rsidRPr="007D574B">
        <w:rPr>
          <w:rFonts w:cs="Times New Roman"/>
          <w:sz w:val="28"/>
          <w:szCs w:val="28"/>
          <w:lang w:eastAsia="ru-RU"/>
        </w:rPr>
        <w:t>КУИ</w:t>
      </w:r>
      <w:proofErr w:type="spellEnd"/>
      <w:r w:rsidRPr="007D574B">
        <w:rPr>
          <w:rFonts w:cs="Times New Roman"/>
          <w:sz w:val="28"/>
          <w:szCs w:val="28"/>
          <w:lang w:eastAsia="ru-RU"/>
        </w:rPr>
        <w:t xml:space="preserve"> Гатчинского муниципального округа</w:t>
      </w:r>
      <w:r>
        <w:rPr>
          <w:rFonts w:cs="Times New Roman"/>
          <w:sz w:val="28"/>
          <w:szCs w:val="28"/>
        </w:rPr>
        <w:t>;</w:t>
      </w:r>
    </w:p>
    <w:p w14:paraId="7D78547B"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 при направлении запроса в форме электронного документа посредством </w:t>
      </w:r>
      <w:proofErr w:type="spellStart"/>
      <w:r>
        <w:rPr>
          <w:rFonts w:cs="Times New Roman"/>
          <w:sz w:val="28"/>
          <w:szCs w:val="28"/>
        </w:rPr>
        <w:t>ЕПГУ</w:t>
      </w:r>
      <w:proofErr w:type="spellEnd"/>
      <w:r>
        <w:rPr>
          <w:rFonts w:cs="Times New Roman"/>
          <w:sz w:val="28"/>
          <w:szCs w:val="28"/>
        </w:rPr>
        <w:t xml:space="preserve"> или ПГУ ЛО, сайта </w:t>
      </w:r>
      <w:proofErr w:type="spellStart"/>
      <w:r>
        <w:rPr>
          <w:rFonts w:cs="Times New Roman"/>
          <w:sz w:val="28"/>
          <w:szCs w:val="28"/>
        </w:rPr>
        <w:t>ОМСУ</w:t>
      </w:r>
      <w:proofErr w:type="spellEnd"/>
      <w:r>
        <w:rPr>
          <w:rFonts w:cs="Times New Roman"/>
          <w:sz w:val="28"/>
          <w:szCs w:val="28"/>
        </w:rPr>
        <w:t xml:space="preserve"> (при наличии технической возможности) - в день поступления запроса на </w:t>
      </w:r>
      <w:proofErr w:type="spellStart"/>
      <w:r>
        <w:rPr>
          <w:rFonts w:cs="Times New Roman"/>
          <w:sz w:val="28"/>
          <w:szCs w:val="28"/>
        </w:rPr>
        <w:t>ЕПГУ</w:t>
      </w:r>
      <w:proofErr w:type="spellEnd"/>
      <w:r>
        <w:rPr>
          <w:rFonts w:cs="Times New Roman"/>
          <w:sz w:val="28"/>
          <w:szCs w:val="28"/>
        </w:rPr>
        <w:t xml:space="preserve"> или ПГУ ЛО или на следующий рабочий день (в случае направления документов в нерабочее время, в выходные, праздничные дни).</w:t>
      </w:r>
    </w:p>
    <w:p w14:paraId="0C4DF4FD" w14:textId="77777777" w:rsidR="003D6DA6" w:rsidRDefault="003D6DA6" w:rsidP="003D6DA6">
      <w:pPr>
        <w:pStyle w:val="ConsPlusNormal0"/>
        <w:ind w:firstLine="567"/>
        <w:jc w:val="both"/>
        <w:rPr>
          <w:rFonts w:cs="Times New Roman"/>
          <w:sz w:val="28"/>
          <w:szCs w:val="28"/>
        </w:rPr>
      </w:pPr>
      <w:r>
        <w:rPr>
          <w:rFonts w:cs="Times New Roman"/>
          <w:sz w:val="28"/>
          <w:szCs w:val="28"/>
        </w:rPr>
        <w:t>2.8. Требования к помещениям, в которых предоставляется муниципальная услуга.</w:t>
      </w:r>
    </w:p>
    <w:p w14:paraId="25BC3C98" w14:textId="267F9241" w:rsidR="003D6DA6" w:rsidRDefault="003D6DA6" w:rsidP="003D6DA6">
      <w:pPr>
        <w:pStyle w:val="ConsPlusNormal0"/>
        <w:ind w:firstLine="567"/>
        <w:jc w:val="both"/>
        <w:rPr>
          <w:rFonts w:cs="Times New Roman"/>
          <w:sz w:val="28"/>
          <w:szCs w:val="28"/>
        </w:rPr>
      </w:pPr>
      <w:r>
        <w:rPr>
          <w:rFonts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w:t>
      </w:r>
      <w:r>
        <w:rPr>
          <w:rFonts w:cs="Times New Roman"/>
          <w:sz w:val="28"/>
          <w:szCs w:val="28"/>
        </w:rPr>
        <w:t>Администрации</w:t>
      </w:r>
      <w:r>
        <w:rPr>
          <w:rFonts w:cs="Times New Roman"/>
          <w:sz w:val="28"/>
          <w:szCs w:val="28"/>
        </w:rPr>
        <w:t xml:space="preserve"> в информационно-телекоммуникационной сети "Интернет", а также на Едином портале.</w:t>
      </w:r>
    </w:p>
    <w:p w14:paraId="416D4CEA" w14:textId="77777777" w:rsidR="003D6DA6" w:rsidRDefault="003D6DA6" w:rsidP="003D6DA6">
      <w:pPr>
        <w:pStyle w:val="ConsPlusNormal0"/>
        <w:ind w:firstLine="567"/>
        <w:jc w:val="both"/>
        <w:rPr>
          <w:rFonts w:cs="Times New Roman"/>
          <w:sz w:val="28"/>
          <w:szCs w:val="28"/>
        </w:rPr>
      </w:pPr>
    </w:p>
    <w:p w14:paraId="192C819B" w14:textId="77777777" w:rsidR="003D6DA6" w:rsidRDefault="003D6DA6" w:rsidP="003D6DA6">
      <w:pPr>
        <w:pStyle w:val="ConsPlusNormal0"/>
        <w:ind w:firstLine="567"/>
        <w:jc w:val="both"/>
        <w:rPr>
          <w:rFonts w:cs="Times New Roman"/>
          <w:sz w:val="28"/>
          <w:szCs w:val="28"/>
        </w:rPr>
      </w:pPr>
      <w:r>
        <w:rPr>
          <w:rFonts w:cs="Times New Roman"/>
          <w:sz w:val="28"/>
          <w:szCs w:val="28"/>
        </w:rPr>
        <w:t>2.9. Показатели качества и доступности муниципальной услуги.</w:t>
      </w:r>
    </w:p>
    <w:p w14:paraId="5B74CD8E" w14:textId="24D8C90D" w:rsidR="003D6DA6" w:rsidRDefault="003D6DA6" w:rsidP="003D6DA6">
      <w:pPr>
        <w:pStyle w:val="ConsPlusNormal0"/>
        <w:ind w:firstLine="567"/>
        <w:jc w:val="both"/>
        <w:rPr>
          <w:rFonts w:cs="Times New Roman"/>
          <w:sz w:val="28"/>
          <w:szCs w:val="28"/>
        </w:rPr>
      </w:pPr>
      <w:r>
        <w:rPr>
          <w:rFonts w:cs="Times New Roman"/>
          <w:sz w:val="28"/>
          <w:szCs w:val="28"/>
        </w:rPr>
        <w:t xml:space="preserve">Перечень показателей качества и доступности муниципальной услуги </w:t>
      </w:r>
      <w:r>
        <w:rPr>
          <w:rFonts w:cs="Times New Roman"/>
          <w:sz w:val="28"/>
          <w:szCs w:val="28"/>
        </w:rPr>
        <w:lastRenderedPageBreak/>
        <w:t xml:space="preserve">размещен на официальном сайте </w:t>
      </w:r>
      <w:r>
        <w:rPr>
          <w:rFonts w:cs="Times New Roman"/>
          <w:sz w:val="28"/>
          <w:szCs w:val="28"/>
        </w:rPr>
        <w:t xml:space="preserve">Администрации </w:t>
      </w:r>
      <w:r>
        <w:rPr>
          <w:rFonts w:cs="Times New Roman"/>
          <w:sz w:val="28"/>
          <w:szCs w:val="28"/>
        </w:rPr>
        <w:t>в информационно-телекоммуникационной сети "Интернет", а также на Едином портале.</w:t>
      </w:r>
    </w:p>
    <w:p w14:paraId="076277A6" w14:textId="77777777" w:rsidR="003D6DA6" w:rsidRDefault="003D6DA6" w:rsidP="003D6DA6">
      <w:pPr>
        <w:pStyle w:val="ConsPlusNormal0"/>
        <w:ind w:firstLine="567"/>
        <w:jc w:val="both"/>
        <w:rPr>
          <w:rFonts w:cs="Times New Roman"/>
          <w:sz w:val="28"/>
          <w:szCs w:val="28"/>
        </w:rPr>
      </w:pPr>
      <w:r>
        <w:rPr>
          <w:rFonts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6794D107" w14:textId="77777777" w:rsidR="003D6DA6" w:rsidRDefault="003D6DA6" w:rsidP="003D6DA6">
      <w:pPr>
        <w:pStyle w:val="ConsPlusNormal0"/>
        <w:ind w:firstLine="567"/>
        <w:jc w:val="both"/>
        <w:rPr>
          <w:rFonts w:cs="Times New Roman"/>
          <w:sz w:val="28"/>
          <w:szCs w:val="28"/>
        </w:rPr>
      </w:pPr>
      <w:r>
        <w:rPr>
          <w:rFonts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323DC73"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2.10.2. Информационная система, используемая для предоставления муниципальной услуги, - Единый портал, ПГУ ЛО (при технической реализации), </w:t>
      </w:r>
      <w:proofErr w:type="spellStart"/>
      <w:r>
        <w:rPr>
          <w:rFonts w:cs="Times New Roman"/>
          <w:sz w:val="28"/>
          <w:szCs w:val="28"/>
        </w:rPr>
        <w:t>СМЭВ</w:t>
      </w:r>
      <w:proofErr w:type="spellEnd"/>
      <w:r>
        <w:rPr>
          <w:rFonts w:cs="Times New Roman"/>
          <w:sz w:val="28"/>
          <w:szCs w:val="28"/>
        </w:rPr>
        <w:t>.</w:t>
      </w:r>
    </w:p>
    <w:p w14:paraId="21CCF8A1" w14:textId="77777777" w:rsidR="003D6DA6" w:rsidRDefault="003D6DA6" w:rsidP="003D6DA6">
      <w:pPr>
        <w:pStyle w:val="ConsPlusNormal0"/>
        <w:ind w:firstLine="567"/>
        <w:jc w:val="both"/>
        <w:rPr>
          <w:rFonts w:cs="Times New Roman"/>
          <w:sz w:val="28"/>
          <w:szCs w:val="28"/>
        </w:rPr>
      </w:pPr>
      <w:r>
        <w:rPr>
          <w:rFonts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F6AEB97" w14:textId="77777777" w:rsidR="003D6DA6" w:rsidRDefault="003D6DA6" w:rsidP="003D6DA6">
      <w:pPr>
        <w:pStyle w:val="ConsPlusNormal0"/>
        <w:ind w:firstLine="567"/>
        <w:jc w:val="both"/>
        <w:rPr>
          <w:rFonts w:cs="Times New Roman"/>
          <w:sz w:val="28"/>
          <w:szCs w:val="28"/>
        </w:rPr>
      </w:pPr>
      <w:r>
        <w:rPr>
          <w:rFonts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3DCD50C" w14:textId="77777777" w:rsidR="003D6DA6" w:rsidRDefault="003D6DA6" w:rsidP="003D6DA6">
      <w:pPr>
        <w:pStyle w:val="ConsPlusNormal0"/>
        <w:ind w:firstLine="567"/>
        <w:jc w:val="both"/>
        <w:rPr>
          <w:rFonts w:cs="Times New Roman"/>
          <w:sz w:val="28"/>
          <w:szCs w:val="28"/>
        </w:rPr>
      </w:pPr>
      <w:r>
        <w:rPr>
          <w:rFonts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9E61B5A" w14:textId="77777777" w:rsidR="003D6DA6" w:rsidRDefault="003D6DA6" w:rsidP="003D6DA6">
      <w:pPr>
        <w:pStyle w:val="ConsPlusNormal0"/>
        <w:ind w:firstLine="567"/>
        <w:jc w:val="both"/>
        <w:rPr>
          <w:rFonts w:cs="Times New Roman"/>
          <w:sz w:val="28"/>
          <w:szCs w:val="28"/>
        </w:rPr>
      </w:pPr>
      <w:r>
        <w:rPr>
          <w:rFonts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BB43E68"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Многофункциональный центр принимает в том числе решение об отказе в </w:t>
      </w:r>
      <w:r>
        <w:rPr>
          <w:rFonts w:cs="Times New Roman"/>
          <w:sz w:val="28"/>
          <w:szCs w:val="28"/>
        </w:rPr>
        <w:lastRenderedPageBreak/>
        <w:t>приеме запроса и документов и(или) информации, необходимых для предоставления муниципальной услуги.</w:t>
      </w:r>
    </w:p>
    <w:p w14:paraId="7CCB1F80" w14:textId="77777777" w:rsidR="003D6DA6" w:rsidRDefault="003D6DA6" w:rsidP="003D6DA6">
      <w:pPr>
        <w:pStyle w:val="ConsPlusNormal0"/>
        <w:ind w:firstLine="567"/>
        <w:jc w:val="both"/>
        <w:rPr>
          <w:rFonts w:cs="Times New Roman"/>
          <w:sz w:val="28"/>
          <w:szCs w:val="28"/>
        </w:rPr>
      </w:pPr>
      <w:r>
        <w:rPr>
          <w:rFonts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0EDC269" w14:textId="77777777" w:rsidR="003D6DA6" w:rsidRDefault="003D6DA6" w:rsidP="003D6DA6">
      <w:pPr>
        <w:pStyle w:val="ConsPlusNormal0"/>
        <w:ind w:firstLine="567"/>
        <w:jc w:val="both"/>
        <w:rPr>
          <w:rFonts w:cs="Times New Roman"/>
          <w:sz w:val="28"/>
          <w:szCs w:val="28"/>
        </w:rPr>
      </w:pPr>
      <w:r>
        <w:rPr>
          <w:rFonts w:cs="Times New Roman"/>
          <w:sz w:val="28"/>
          <w:szCs w:val="28"/>
        </w:rPr>
        <w:t>2.11. Исчерпывающий перечень документов, необходимых для предоставления муниципальной услуги</w:t>
      </w:r>
    </w:p>
    <w:p w14:paraId="4C4814B4" w14:textId="77777777" w:rsidR="003D6DA6" w:rsidRDefault="003D6DA6" w:rsidP="003D6DA6">
      <w:pPr>
        <w:pStyle w:val="ConsPlusNormal0"/>
        <w:ind w:firstLine="567"/>
        <w:jc w:val="both"/>
        <w:rPr>
          <w:rFonts w:cs="Times New Roman"/>
          <w:sz w:val="28"/>
          <w:szCs w:val="28"/>
        </w:rPr>
      </w:pPr>
      <w:r>
        <w:rPr>
          <w:rFonts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044F2013" w14:textId="77777777" w:rsidR="003D6DA6" w:rsidRDefault="003D6DA6" w:rsidP="003D6DA6">
      <w:pPr>
        <w:pStyle w:val="ConsPlusNormal0"/>
        <w:ind w:firstLine="567"/>
        <w:jc w:val="both"/>
        <w:rPr>
          <w:rFonts w:cs="Times New Roman"/>
          <w:sz w:val="28"/>
          <w:szCs w:val="28"/>
        </w:rPr>
      </w:pPr>
      <w:r>
        <w:rPr>
          <w:rFonts w:cs="Times New Roman"/>
          <w:sz w:val="28"/>
          <w:szCs w:val="28"/>
        </w:rPr>
        <w:t>2.11.2. Формы заявления и документов приведены в приложении к настоящему регламенту.</w:t>
      </w:r>
    </w:p>
    <w:p w14:paraId="6C8E284B" w14:textId="77777777" w:rsidR="003D6DA6" w:rsidRDefault="003D6DA6" w:rsidP="003D6DA6">
      <w:pPr>
        <w:pStyle w:val="ConsPlusNormal0"/>
        <w:ind w:firstLine="567"/>
        <w:jc w:val="both"/>
        <w:rPr>
          <w:rFonts w:cs="Times New Roman"/>
          <w:sz w:val="28"/>
          <w:szCs w:val="28"/>
        </w:rPr>
      </w:pPr>
      <w:r>
        <w:rPr>
          <w:rFonts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4ACBFAE" w14:textId="77777777" w:rsidR="003D6DA6" w:rsidRDefault="003D6DA6" w:rsidP="003D6DA6">
      <w:pPr>
        <w:pStyle w:val="ConsPlusNormal0"/>
        <w:ind w:firstLine="567"/>
        <w:jc w:val="both"/>
        <w:rPr>
          <w:rFonts w:cs="Times New Roman"/>
          <w:sz w:val="28"/>
          <w:szCs w:val="28"/>
        </w:rPr>
      </w:pPr>
      <w:r>
        <w:rPr>
          <w:rFonts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1242488F" w14:textId="77777777" w:rsidR="003D6DA6" w:rsidRDefault="003D6DA6" w:rsidP="003D6DA6">
      <w:pPr>
        <w:pStyle w:val="ConsPlusNormal0"/>
        <w:ind w:firstLine="567"/>
        <w:jc w:val="both"/>
        <w:rPr>
          <w:rFonts w:cs="Times New Roman"/>
          <w:sz w:val="28"/>
          <w:szCs w:val="28"/>
        </w:rPr>
      </w:pPr>
      <w:r>
        <w:rPr>
          <w:rFonts w:cs="Times New Roman"/>
          <w:sz w:val="28"/>
          <w:szCs w:val="28"/>
        </w:rPr>
        <w:t>2.12.2. Основания для приостановления предоставления муниципальной услуги не предусмотрены.</w:t>
      </w:r>
    </w:p>
    <w:p w14:paraId="13E66155" w14:textId="77777777" w:rsidR="003D6DA6" w:rsidRDefault="003D6DA6" w:rsidP="003D6DA6">
      <w:pPr>
        <w:pStyle w:val="ConsPlusNormal0"/>
        <w:ind w:firstLine="567"/>
        <w:jc w:val="both"/>
        <w:rPr>
          <w:rFonts w:cs="Times New Roman"/>
          <w:sz w:val="28"/>
          <w:szCs w:val="28"/>
        </w:rPr>
      </w:pPr>
      <w:r>
        <w:rPr>
          <w:rFonts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0830A305" w14:textId="77777777" w:rsidR="003D6DA6" w:rsidRDefault="003D6DA6" w:rsidP="003D6DA6">
      <w:pPr>
        <w:pStyle w:val="ConsPlusNormal0"/>
        <w:ind w:firstLine="567"/>
        <w:jc w:val="both"/>
        <w:rPr>
          <w:rFonts w:cs="Times New Roman"/>
          <w:sz w:val="28"/>
          <w:szCs w:val="28"/>
        </w:rPr>
      </w:pPr>
    </w:p>
    <w:p w14:paraId="4CEA9F94" w14:textId="77777777" w:rsidR="003D6DA6" w:rsidRDefault="003D6DA6" w:rsidP="003D6DA6">
      <w:pPr>
        <w:pStyle w:val="ConsPlusNormal0"/>
        <w:ind w:firstLine="567"/>
        <w:jc w:val="center"/>
        <w:rPr>
          <w:rFonts w:cs="Times New Roman"/>
          <w:sz w:val="28"/>
          <w:szCs w:val="28"/>
        </w:rPr>
      </w:pPr>
      <w:r>
        <w:rPr>
          <w:rFonts w:cs="Times New Roman"/>
          <w:sz w:val="28"/>
          <w:szCs w:val="28"/>
        </w:rPr>
        <w:t xml:space="preserve">3. Состав, последовательность и сроки выполнения </w:t>
      </w:r>
    </w:p>
    <w:p w14:paraId="5FF8C369" w14:textId="77777777" w:rsidR="003D6DA6" w:rsidRDefault="003D6DA6" w:rsidP="003D6DA6">
      <w:pPr>
        <w:pStyle w:val="ConsPlusNormal0"/>
        <w:ind w:firstLine="567"/>
        <w:jc w:val="center"/>
        <w:rPr>
          <w:rFonts w:cs="Times New Roman"/>
          <w:sz w:val="28"/>
          <w:szCs w:val="28"/>
        </w:rPr>
      </w:pPr>
      <w:r>
        <w:rPr>
          <w:rFonts w:cs="Times New Roman"/>
          <w:sz w:val="28"/>
          <w:szCs w:val="28"/>
        </w:rPr>
        <w:t>административных процедур</w:t>
      </w:r>
    </w:p>
    <w:p w14:paraId="656D7A65" w14:textId="77777777" w:rsidR="003D6DA6" w:rsidRDefault="003D6DA6" w:rsidP="003D6DA6">
      <w:pPr>
        <w:pStyle w:val="ConsPlusNormal0"/>
        <w:ind w:firstLine="567"/>
        <w:jc w:val="center"/>
        <w:rPr>
          <w:rFonts w:cs="Times New Roman"/>
          <w:sz w:val="28"/>
          <w:szCs w:val="28"/>
        </w:rPr>
      </w:pPr>
    </w:p>
    <w:p w14:paraId="33FD5A12" w14:textId="77777777" w:rsidR="003D6DA6" w:rsidRDefault="003D6DA6" w:rsidP="003D6DA6">
      <w:pPr>
        <w:pStyle w:val="ConsPlusNormal0"/>
        <w:ind w:firstLine="567"/>
        <w:jc w:val="both"/>
        <w:rPr>
          <w:rFonts w:cs="Times New Roman"/>
          <w:sz w:val="28"/>
          <w:szCs w:val="28"/>
        </w:rPr>
      </w:pPr>
      <w:r>
        <w:rPr>
          <w:rFonts w:cs="Times New Roman"/>
          <w:sz w:val="28"/>
          <w:szCs w:val="28"/>
        </w:rPr>
        <w:t>3.1. Перечень осуществляемых при предоставлении муниципальной услуги административных процедур:</w:t>
      </w:r>
    </w:p>
    <w:p w14:paraId="1975352A"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а) профилирование заявителя; </w:t>
      </w:r>
    </w:p>
    <w:p w14:paraId="408550D1"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б) прием заявления и документов; </w:t>
      </w:r>
    </w:p>
    <w:p w14:paraId="557A437B" w14:textId="77777777" w:rsidR="003D6DA6" w:rsidRDefault="003D6DA6" w:rsidP="003D6DA6">
      <w:pPr>
        <w:pStyle w:val="ConsPlusNormal0"/>
        <w:ind w:firstLine="567"/>
        <w:jc w:val="both"/>
        <w:rPr>
          <w:rFonts w:cs="Times New Roman"/>
          <w:sz w:val="28"/>
          <w:szCs w:val="28"/>
        </w:rPr>
      </w:pPr>
      <w:r>
        <w:rPr>
          <w:rFonts w:cs="Times New Roman"/>
          <w:sz w:val="28"/>
          <w:szCs w:val="28"/>
        </w:rPr>
        <w:t>в) межведомственное информационное взаимодействие;</w:t>
      </w:r>
    </w:p>
    <w:p w14:paraId="4E7BB28E" w14:textId="77777777" w:rsidR="003D6DA6" w:rsidRDefault="003D6DA6" w:rsidP="003D6DA6">
      <w:pPr>
        <w:pStyle w:val="ConsPlusNormal0"/>
        <w:ind w:firstLine="567"/>
        <w:jc w:val="both"/>
        <w:rPr>
          <w:rFonts w:cs="Times New Roman"/>
          <w:sz w:val="28"/>
          <w:szCs w:val="28"/>
        </w:rPr>
      </w:pPr>
      <w:r>
        <w:rPr>
          <w:rFonts w:cs="Times New Roman"/>
          <w:sz w:val="28"/>
          <w:szCs w:val="28"/>
        </w:rPr>
        <w:lastRenderedPageBreak/>
        <w:t>г) приостановление предоставления муниципальной услуги</w:t>
      </w:r>
    </w:p>
    <w:p w14:paraId="7A7DC880"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д) принятие решения о предоставлении (отказе в предоставлении) муниципальной услуги; </w:t>
      </w:r>
    </w:p>
    <w:p w14:paraId="4681CB50"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е) предоставление результата муниципальной услуги. </w:t>
      </w:r>
    </w:p>
    <w:p w14:paraId="47C904B1" w14:textId="77777777" w:rsidR="003D6DA6" w:rsidRDefault="003D6DA6" w:rsidP="003D6DA6">
      <w:pPr>
        <w:pStyle w:val="ConsPlusNormal0"/>
        <w:ind w:firstLine="567"/>
        <w:jc w:val="both"/>
        <w:rPr>
          <w:rFonts w:cs="Times New Roman"/>
          <w:sz w:val="28"/>
          <w:szCs w:val="28"/>
        </w:rPr>
      </w:pPr>
      <w:r>
        <w:rPr>
          <w:rFonts w:cs="Times New Roman"/>
          <w:sz w:val="28"/>
          <w:szCs w:val="28"/>
        </w:rPr>
        <w:t>3.2. Профилирование заявителя.</w:t>
      </w:r>
    </w:p>
    <w:p w14:paraId="05C5D857" w14:textId="77777777" w:rsidR="003D6DA6" w:rsidRDefault="003D6DA6" w:rsidP="003D6DA6">
      <w:pPr>
        <w:pStyle w:val="ConsPlusNormal0"/>
        <w:ind w:firstLine="567"/>
        <w:jc w:val="both"/>
        <w:rPr>
          <w:rFonts w:cs="Times New Roman"/>
          <w:sz w:val="28"/>
          <w:szCs w:val="28"/>
        </w:rPr>
      </w:pPr>
      <w:r>
        <w:rPr>
          <w:rFonts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12093383"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cs="Times New Roman"/>
          <w:sz w:val="28"/>
          <w:szCs w:val="28"/>
        </w:rPr>
        <w:t>предоставления  муниципальной</w:t>
      </w:r>
      <w:proofErr w:type="gramEnd"/>
      <w:r>
        <w:rPr>
          <w:rFonts w:cs="Times New Roman"/>
          <w:sz w:val="28"/>
          <w:szCs w:val="28"/>
        </w:rPr>
        <w:t xml:space="preserve"> услуги.</w:t>
      </w:r>
    </w:p>
    <w:p w14:paraId="0609DB05" w14:textId="77777777" w:rsidR="003D6DA6" w:rsidRDefault="003D6DA6" w:rsidP="003D6DA6">
      <w:pPr>
        <w:pStyle w:val="ConsPlusNormal0"/>
        <w:ind w:firstLine="567"/>
        <w:jc w:val="both"/>
        <w:rPr>
          <w:rFonts w:cs="Times New Roman"/>
          <w:sz w:val="28"/>
          <w:szCs w:val="28"/>
        </w:rPr>
      </w:pPr>
      <w:r>
        <w:rPr>
          <w:rFonts w:cs="Times New Roman"/>
          <w:sz w:val="28"/>
          <w:szCs w:val="28"/>
        </w:rPr>
        <w:t>Идентификаторы категорий (признаков) заявителей приведены в приложении к настоящему регламенту (таблица № 1).</w:t>
      </w:r>
    </w:p>
    <w:p w14:paraId="58E018C0" w14:textId="77777777" w:rsidR="003D6DA6" w:rsidRDefault="003D6DA6" w:rsidP="003D6DA6">
      <w:pPr>
        <w:pStyle w:val="ConsPlusNormal0"/>
        <w:ind w:firstLine="567"/>
        <w:jc w:val="both"/>
        <w:rPr>
          <w:rFonts w:cs="Times New Roman"/>
          <w:sz w:val="28"/>
          <w:szCs w:val="28"/>
        </w:rPr>
      </w:pPr>
      <w:r>
        <w:rPr>
          <w:rFonts w:cs="Times New Roman"/>
          <w:sz w:val="28"/>
          <w:szCs w:val="28"/>
        </w:rPr>
        <w:t>3.3. Прием запроса и документов и (или) информации, необходимых для предоставления муниципальной услуги.</w:t>
      </w:r>
    </w:p>
    <w:p w14:paraId="28226D18" w14:textId="77777777" w:rsidR="003D6DA6" w:rsidRDefault="003D6DA6" w:rsidP="003D6DA6">
      <w:pPr>
        <w:pStyle w:val="ConsPlusNormal0"/>
        <w:ind w:firstLine="567"/>
        <w:jc w:val="both"/>
        <w:rPr>
          <w:rFonts w:eastAsiaTheme="minorHAnsi" w:cs="Times New Roman"/>
          <w:sz w:val="28"/>
          <w:szCs w:val="28"/>
        </w:rPr>
      </w:pPr>
      <w:r>
        <w:rPr>
          <w:rFonts w:cs="Times New Roman"/>
          <w:sz w:val="28"/>
          <w:szCs w:val="28"/>
        </w:rPr>
        <w:t xml:space="preserve">3.3.1. </w:t>
      </w:r>
      <w:r>
        <w:rPr>
          <w:rFonts w:eastAsiaTheme="minorHAnsi" w:cs="Times New Roman"/>
          <w:sz w:val="28"/>
          <w:szCs w:val="28"/>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Pr>
            <w:rFonts w:eastAsiaTheme="minorHAnsi" w:cs="Times New Roman"/>
            <w:sz w:val="28"/>
            <w:szCs w:val="28"/>
          </w:rPr>
          <w:t>(таблица           № 2)</w:t>
        </w:r>
      </w:hyperlink>
      <w:r>
        <w:rPr>
          <w:rFonts w:eastAsiaTheme="minorHAnsi" w:cs="Times New Roman"/>
          <w:sz w:val="28"/>
          <w:szCs w:val="28"/>
        </w:rPr>
        <w:t>.</w:t>
      </w:r>
    </w:p>
    <w:p w14:paraId="4BC00869" w14:textId="77777777" w:rsidR="003D6DA6" w:rsidRDefault="003D6DA6" w:rsidP="003D6DA6">
      <w:pPr>
        <w:pStyle w:val="ConsPlusNormal0"/>
        <w:ind w:firstLine="567"/>
        <w:jc w:val="both"/>
        <w:rPr>
          <w:rFonts w:eastAsiaTheme="minorHAnsi" w:cs="Times New Roman"/>
          <w:sz w:val="28"/>
          <w:szCs w:val="28"/>
        </w:rPr>
      </w:pPr>
      <w:r>
        <w:rPr>
          <w:rFonts w:eastAsiaTheme="minorHAnsi" w:cs="Times New Roman"/>
          <w:sz w:val="28"/>
          <w:szCs w:val="28"/>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Fonts w:eastAsiaTheme="minorHAnsi" w:cs="Times New Roman"/>
            <w:sz w:val="28"/>
            <w:szCs w:val="28"/>
          </w:rPr>
          <w:t>статьями 9</w:t>
        </w:r>
      </w:hyperlink>
      <w:r>
        <w:rPr>
          <w:rFonts w:eastAsiaTheme="minorHAnsi" w:cs="Times New Roman"/>
          <w:sz w:val="28"/>
          <w:szCs w:val="28"/>
        </w:rPr>
        <w:t xml:space="preserve">, </w:t>
      </w:r>
      <w:hyperlink r:id="rId11" w:tooltip="https://login.consultant.ru/link/?req=doc&amp;base=LAW&amp;n=494999&amp;dst=100202" w:history="1">
        <w:r>
          <w:rPr>
            <w:rFonts w:eastAsiaTheme="minorHAnsi" w:cs="Times New Roman"/>
            <w:sz w:val="28"/>
            <w:szCs w:val="28"/>
          </w:rPr>
          <w:t>10</w:t>
        </w:r>
      </w:hyperlink>
      <w:r>
        <w:rPr>
          <w:rFonts w:eastAsiaTheme="minorHAnsi" w:cs="Times New Roman"/>
          <w:sz w:val="28"/>
          <w:szCs w:val="28"/>
        </w:rPr>
        <w:t xml:space="preserve"> и </w:t>
      </w:r>
      <w:hyperlink r:id="rId12" w:tooltip="https://login.consultant.ru/link/?req=doc&amp;base=LAW&amp;n=494999&amp;dst=100243" w:history="1">
        <w:r>
          <w:rPr>
            <w:rFonts w:eastAsiaTheme="minorHAnsi" w:cs="Times New Roman"/>
            <w:sz w:val="28"/>
            <w:szCs w:val="28"/>
          </w:rPr>
          <w:t>14</w:t>
        </w:r>
      </w:hyperlink>
      <w:r>
        <w:rPr>
          <w:rFonts w:eastAsiaTheme="minorHAnsi"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210F840E" w14:textId="77777777" w:rsidR="003D6DA6" w:rsidRDefault="003D6DA6" w:rsidP="003D6DA6">
      <w:pPr>
        <w:pStyle w:val="ConsPlusNormal0"/>
        <w:ind w:firstLine="567"/>
        <w:jc w:val="both"/>
        <w:rPr>
          <w:rFonts w:eastAsiaTheme="minorHAnsi" w:cs="Times New Roman"/>
          <w:sz w:val="28"/>
          <w:szCs w:val="28"/>
        </w:rPr>
      </w:pPr>
      <w:r>
        <w:rPr>
          <w:rFonts w:eastAsiaTheme="minorHAnsi"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6B49D3BE" w14:textId="77777777" w:rsidR="003D6DA6" w:rsidRDefault="003D6DA6" w:rsidP="003D6DA6">
      <w:pPr>
        <w:pStyle w:val="ConsPlusNormal0"/>
        <w:ind w:firstLine="567"/>
        <w:jc w:val="both"/>
        <w:rPr>
          <w:rFonts w:eastAsiaTheme="minorHAnsi" w:cs="Times New Roman"/>
          <w:sz w:val="28"/>
          <w:szCs w:val="28"/>
        </w:rPr>
      </w:pPr>
      <w:r>
        <w:rPr>
          <w:rFonts w:eastAsiaTheme="minorHAnsi"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A4D04E1" w14:textId="77777777" w:rsidR="003D6DA6" w:rsidRDefault="003D6DA6" w:rsidP="003D6DA6">
      <w:pPr>
        <w:pStyle w:val="ConsPlusNormal0"/>
        <w:ind w:firstLine="567"/>
        <w:jc w:val="both"/>
        <w:rPr>
          <w:rFonts w:eastAsiaTheme="minorHAnsi" w:cs="Times New Roman"/>
          <w:sz w:val="28"/>
          <w:szCs w:val="28"/>
        </w:rPr>
      </w:pPr>
      <w:r>
        <w:rPr>
          <w:rFonts w:eastAsiaTheme="minorHAnsi" w:cs="Times New Roman"/>
          <w:sz w:val="28"/>
          <w:szCs w:val="28"/>
        </w:rPr>
        <w:t xml:space="preserve">2) информационных технологий, предусмотренных </w:t>
      </w:r>
      <w:hyperlink r:id="rId13" w:tooltip="https://login.consultant.ru/link/?req=doc&amp;base=LAW&amp;n=494999&amp;dst=100189" w:history="1">
        <w:r>
          <w:rPr>
            <w:rFonts w:eastAsiaTheme="minorHAnsi" w:cs="Times New Roman"/>
            <w:sz w:val="28"/>
            <w:szCs w:val="28"/>
          </w:rPr>
          <w:t>статьями 9</w:t>
        </w:r>
      </w:hyperlink>
      <w:r>
        <w:rPr>
          <w:rFonts w:eastAsiaTheme="minorHAnsi" w:cs="Times New Roman"/>
          <w:sz w:val="28"/>
          <w:szCs w:val="28"/>
        </w:rPr>
        <w:t xml:space="preserve">, </w:t>
      </w:r>
      <w:hyperlink r:id="rId14" w:tooltip="https://login.consultant.ru/link/?req=doc&amp;base=LAW&amp;n=494999&amp;dst=100202" w:history="1">
        <w:r>
          <w:rPr>
            <w:rFonts w:eastAsiaTheme="minorHAnsi" w:cs="Times New Roman"/>
            <w:sz w:val="28"/>
            <w:szCs w:val="28"/>
          </w:rPr>
          <w:t>10</w:t>
        </w:r>
      </w:hyperlink>
      <w:r>
        <w:rPr>
          <w:rFonts w:eastAsiaTheme="minorHAnsi" w:cs="Times New Roman"/>
          <w:sz w:val="28"/>
          <w:szCs w:val="28"/>
        </w:rPr>
        <w:t xml:space="preserve"> и </w:t>
      </w:r>
      <w:hyperlink r:id="rId15" w:tooltip="https://login.consultant.ru/link/?req=doc&amp;base=LAW&amp;n=494999&amp;dst=100243" w:history="1">
        <w:r>
          <w:rPr>
            <w:rFonts w:eastAsiaTheme="minorHAnsi" w:cs="Times New Roman"/>
            <w:sz w:val="28"/>
            <w:szCs w:val="28"/>
          </w:rPr>
          <w:t>14</w:t>
        </w:r>
      </w:hyperlink>
      <w:r>
        <w:rPr>
          <w:rFonts w:eastAsiaTheme="minorHAnsi" w:cs="Times New Roman"/>
          <w:sz w:val="28"/>
          <w:szCs w:val="28"/>
        </w:rPr>
        <w:t xml:space="preserve"> </w:t>
      </w:r>
      <w:r>
        <w:rPr>
          <w:rFonts w:eastAsiaTheme="minorHAnsi" w:cs="Times New Roman"/>
          <w:sz w:val="28"/>
          <w:szCs w:val="28"/>
        </w:rPr>
        <w:lastRenderedPageBreak/>
        <w:t>Федерального закона № 572-ФЗ</w:t>
      </w:r>
    </w:p>
    <w:p w14:paraId="47C0F219" w14:textId="77777777" w:rsidR="003D6DA6" w:rsidRDefault="003D6DA6" w:rsidP="003D6DA6">
      <w:pPr>
        <w:pStyle w:val="ConsPlusNormal0"/>
        <w:ind w:firstLine="567"/>
        <w:jc w:val="both"/>
        <w:rPr>
          <w:rFonts w:cs="Times New Roman"/>
          <w:sz w:val="28"/>
          <w:szCs w:val="28"/>
        </w:rPr>
      </w:pPr>
      <w:r>
        <w:rPr>
          <w:rFonts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50147210" w14:textId="36E87BDC" w:rsidR="003D6DA6" w:rsidRDefault="003D6DA6" w:rsidP="003D6DA6">
      <w:pPr>
        <w:pStyle w:val="ConsPlusNormal0"/>
        <w:ind w:firstLine="567"/>
        <w:jc w:val="both"/>
        <w:rPr>
          <w:rFonts w:cs="Times New Roman"/>
          <w:sz w:val="28"/>
          <w:szCs w:val="28"/>
        </w:rPr>
      </w:pPr>
      <w:r>
        <w:rPr>
          <w:rFonts w:cs="Times New Roman"/>
          <w:sz w:val="28"/>
          <w:szCs w:val="28"/>
        </w:rPr>
        <w:t xml:space="preserve">При наличии оснований для отказа в приеме документов, предусмотренных пунктом 2.12.1 настоящего административного регламента, работник </w:t>
      </w:r>
      <w:r>
        <w:rPr>
          <w:rFonts w:cs="Times New Roman"/>
          <w:sz w:val="28"/>
          <w:szCs w:val="28"/>
        </w:rPr>
        <w:t>Администрации</w:t>
      </w:r>
      <w:r>
        <w:rPr>
          <w:rFonts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3B68A681" w14:textId="3508122D" w:rsidR="003D6DA6" w:rsidRDefault="003D6DA6" w:rsidP="003D6DA6">
      <w:pPr>
        <w:pStyle w:val="ConsPlusNormal0"/>
        <w:tabs>
          <w:tab w:val="left" w:pos="1418"/>
        </w:tabs>
        <w:ind w:firstLine="567"/>
        <w:jc w:val="both"/>
        <w:rPr>
          <w:rFonts w:cs="Times New Roman"/>
          <w:sz w:val="28"/>
          <w:szCs w:val="28"/>
        </w:rPr>
      </w:pPr>
      <w:r>
        <w:rPr>
          <w:rFonts w:cs="Times New Roman"/>
          <w:sz w:val="28"/>
          <w:szCs w:val="28"/>
        </w:rPr>
        <w:t xml:space="preserve">3.3.4. Возможность приема </w:t>
      </w:r>
      <w:r>
        <w:rPr>
          <w:rFonts w:cs="Times New Roman"/>
          <w:sz w:val="28"/>
          <w:szCs w:val="28"/>
        </w:rPr>
        <w:t>Администрацией</w:t>
      </w:r>
      <w:r>
        <w:rPr>
          <w:rFonts w:cs="Times New Roman"/>
          <w:sz w:val="28"/>
          <w:szCs w:val="28"/>
        </w:rPr>
        <w:t xml:space="preserve">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38C882C6" w14:textId="2C97D97B" w:rsidR="003D6DA6" w:rsidRDefault="003D6DA6" w:rsidP="003D6DA6">
      <w:pPr>
        <w:pStyle w:val="ConsPlusNormal0"/>
        <w:tabs>
          <w:tab w:val="left" w:pos="1418"/>
        </w:tabs>
        <w:ind w:firstLine="567"/>
        <w:jc w:val="both"/>
        <w:rPr>
          <w:rFonts w:cs="Times New Roman"/>
          <w:sz w:val="28"/>
          <w:szCs w:val="28"/>
        </w:rPr>
      </w:pPr>
      <w:r>
        <w:rPr>
          <w:rFonts w:cs="Times New Roman"/>
          <w:sz w:val="28"/>
          <w:szCs w:val="28"/>
        </w:rPr>
        <w:t xml:space="preserve">3.3.5. Срок регистрации запроса и документов и (или) информации, необходимых для предоставления муниципальной услуги, в </w:t>
      </w:r>
      <w:proofErr w:type="spellStart"/>
      <w:r>
        <w:rPr>
          <w:rFonts w:cs="Times New Roman"/>
          <w:sz w:val="28"/>
          <w:szCs w:val="28"/>
        </w:rPr>
        <w:t>ОМСУ</w:t>
      </w:r>
      <w:proofErr w:type="spellEnd"/>
      <w:r>
        <w:rPr>
          <w:rFonts w:cs="Times New Roman"/>
          <w:sz w:val="28"/>
          <w:szCs w:val="28"/>
        </w:rPr>
        <w:t xml:space="preserve"> или</w:t>
      </w:r>
      <w:r>
        <w:t xml:space="preserve">  </w:t>
      </w:r>
      <w:r>
        <w:rPr>
          <w:rFonts w:cs="Times New Roman"/>
          <w:sz w:val="28"/>
          <w:szCs w:val="28"/>
        </w:rPr>
        <w:t xml:space="preserve">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proofErr w:type="spellStart"/>
      <w:r w:rsidRPr="007D574B">
        <w:rPr>
          <w:rFonts w:cs="Times New Roman"/>
          <w:sz w:val="28"/>
          <w:szCs w:val="28"/>
          <w:lang w:eastAsia="ru-RU"/>
        </w:rPr>
        <w:t>КУИ</w:t>
      </w:r>
      <w:proofErr w:type="spellEnd"/>
      <w:r w:rsidRPr="007D574B">
        <w:rPr>
          <w:rFonts w:cs="Times New Roman"/>
          <w:sz w:val="28"/>
          <w:szCs w:val="28"/>
          <w:lang w:eastAsia="ru-RU"/>
        </w:rPr>
        <w:t xml:space="preserve"> Гатчинского муниципального округа</w:t>
      </w:r>
      <w:r>
        <w:rPr>
          <w:rFonts w:cs="Times New Roman"/>
          <w:sz w:val="28"/>
          <w:szCs w:val="28"/>
        </w:rPr>
        <w:t xml:space="preserve"> на бумажном носителе - в день передачи документов.</w:t>
      </w:r>
    </w:p>
    <w:p w14:paraId="7F4DAC95" w14:textId="77777777" w:rsidR="003D6DA6" w:rsidRDefault="003D6DA6" w:rsidP="003D6DA6">
      <w:pPr>
        <w:pStyle w:val="ConsPlusNormal0"/>
        <w:ind w:firstLine="567"/>
        <w:jc w:val="both"/>
        <w:rPr>
          <w:rFonts w:cs="Times New Roman"/>
          <w:sz w:val="28"/>
          <w:szCs w:val="28"/>
        </w:rPr>
      </w:pPr>
      <w:r>
        <w:rPr>
          <w:rFonts w:cs="Times New Roman"/>
          <w:sz w:val="28"/>
          <w:szCs w:val="28"/>
        </w:rPr>
        <w:t>3.4. Межведомственное информационное взаимодействие.</w:t>
      </w:r>
    </w:p>
    <w:p w14:paraId="61E2DB58" w14:textId="77777777" w:rsidR="003D6DA6" w:rsidRDefault="003D6DA6" w:rsidP="003D6DA6">
      <w:pPr>
        <w:pStyle w:val="ConsPlusNormal0"/>
        <w:ind w:firstLine="567"/>
        <w:jc w:val="both"/>
        <w:rPr>
          <w:rFonts w:cs="Times New Roman"/>
          <w:sz w:val="28"/>
          <w:szCs w:val="28"/>
        </w:rPr>
      </w:pPr>
      <w:r>
        <w:rPr>
          <w:rFonts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705ABB0" w14:textId="77777777" w:rsidR="003D6DA6" w:rsidRDefault="003D6DA6" w:rsidP="003D6DA6">
      <w:pPr>
        <w:pStyle w:val="ConsPlusNormal0"/>
        <w:ind w:firstLine="709"/>
        <w:jc w:val="both"/>
        <w:rPr>
          <w:rFonts w:cs="Times New Roman"/>
          <w:sz w:val="28"/>
          <w:szCs w:val="28"/>
        </w:rPr>
      </w:pPr>
      <w:r>
        <w:rPr>
          <w:rFonts w:cs="Times New Roman"/>
          <w:sz w:val="28"/>
          <w:szCs w:val="28"/>
        </w:rPr>
        <w:t>1) выписка из Единого государственного реестра недвижимости об объекте недвижимости (ЕГРН).</w:t>
      </w:r>
    </w:p>
    <w:p w14:paraId="0F986E49" w14:textId="77777777" w:rsidR="003D6DA6" w:rsidRDefault="003D6DA6" w:rsidP="003D6DA6">
      <w:pPr>
        <w:pStyle w:val="ConsPlusNormal0"/>
        <w:ind w:firstLine="709"/>
        <w:jc w:val="both"/>
        <w:rPr>
          <w:rFonts w:cs="Times New Roman"/>
          <w:sz w:val="28"/>
          <w:szCs w:val="28"/>
        </w:rPr>
      </w:pPr>
      <w:r>
        <w:rPr>
          <w:rFonts w:cs="Times New Roman"/>
          <w:sz w:val="28"/>
          <w:szCs w:val="28"/>
        </w:rPr>
        <w:t>Указанный информационный запрос направляются Росреестр.</w:t>
      </w:r>
    </w:p>
    <w:p w14:paraId="65CB96D9" w14:textId="77777777" w:rsidR="003D6DA6" w:rsidRPr="003D6DA6" w:rsidRDefault="003D6DA6" w:rsidP="003D6DA6">
      <w:pPr>
        <w:widowControl w:val="0"/>
        <w:spacing w:after="0" w:line="240" w:lineRule="auto"/>
        <w:ind w:firstLine="709"/>
        <w:jc w:val="both"/>
        <w:rPr>
          <w:rFonts w:ascii="Times New Roman" w:hAnsi="Times New Roman" w:cs="Times New Roman"/>
          <w:sz w:val="28"/>
          <w:szCs w:val="28"/>
        </w:rPr>
      </w:pPr>
      <w:r w:rsidRPr="003D6DA6">
        <w:rPr>
          <w:rFonts w:ascii="Times New Roman" w:hAnsi="Times New Roman" w:cs="Times New Roman"/>
          <w:sz w:val="28"/>
          <w:szCs w:val="28"/>
        </w:rPr>
        <w:t>2) сведения о регистрации по месту жительства, по месту пребывания гражданина Российской Федерации;</w:t>
      </w:r>
    </w:p>
    <w:p w14:paraId="4E66E2BD" w14:textId="77777777" w:rsidR="003D6DA6" w:rsidRPr="003D6DA6" w:rsidRDefault="003D6DA6" w:rsidP="003D6DA6">
      <w:pPr>
        <w:widowControl w:val="0"/>
        <w:spacing w:after="0" w:line="240" w:lineRule="auto"/>
        <w:ind w:firstLine="709"/>
        <w:jc w:val="both"/>
        <w:rPr>
          <w:rFonts w:ascii="Times New Roman" w:hAnsi="Times New Roman" w:cs="Times New Roman"/>
          <w:sz w:val="28"/>
          <w:szCs w:val="28"/>
        </w:rPr>
      </w:pPr>
      <w:r w:rsidRPr="003D6DA6">
        <w:rPr>
          <w:rFonts w:ascii="Times New Roman" w:hAnsi="Times New Roman" w:cs="Times New Roman"/>
          <w:sz w:val="28"/>
          <w:szCs w:val="28"/>
        </w:rPr>
        <w:t>3) сведения о регистрации иностранного гражданина или лица без гражданства по месту жительства.</w:t>
      </w:r>
    </w:p>
    <w:p w14:paraId="5C1559AE" w14:textId="77777777" w:rsidR="003D6DA6" w:rsidRPr="003D6DA6" w:rsidRDefault="003D6DA6" w:rsidP="003D6DA6">
      <w:pPr>
        <w:widowControl w:val="0"/>
        <w:spacing w:after="0" w:line="240" w:lineRule="auto"/>
        <w:ind w:firstLine="709"/>
        <w:jc w:val="both"/>
        <w:rPr>
          <w:rFonts w:ascii="Times New Roman" w:hAnsi="Times New Roman" w:cs="Times New Roman"/>
          <w:sz w:val="28"/>
          <w:szCs w:val="28"/>
        </w:rPr>
      </w:pPr>
      <w:r w:rsidRPr="003D6DA6">
        <w:rPr>
          <w:rFonts w:ascii="Times New Roman" w:hAnsi="Times New Roman" w:cs="Times New Roman"/>
          <w:sz w:val="28"/>
          <w:szCs w:val="28"/>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297BD003" w14:textId="77777777" w:rsidR="003D6DA6" w:rsidRDefault="003D6DA6" w:rsidP="003D6DA6">
      <w:pPr>
        <w:pStyle w:val="ConsPlusNormal0"/>
        <w:ind w:firstLine="567"/>
        <w:jc w:val="both"/>
        <w:rPr>
          <w:rFonts w:cs="Times New Roman"/>
          <w:sz w:val="28"/>
          <w:szCs w:val="28"/>
        </w:rPr>
      </w:pPr>
      <w:r>
        <w:rPr>
          <w:rFonts w:cs="Times New Roman"/>
          <w:sz w:val="28"/>
          <w:szCs w:val="28"/>
        </w:rPr>
        <w:t>3.5. Приостановление предоставления муниципальной услуги.</w:t>
      </w:r>
    </w:p>
    <w:p w14:paraId="0DE7BBAA"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3.5.1. Основания для приостановления предоставления муниципальной </w:t>
      </w:r>
      <w:r>
        <w:rPr>
          <w:rFonts w:cs="Times New Roman"/>
          <w:sz w:val="28"/>
          <w:szCs w:val="28"/>
        </w:rPr>
        <w:lastRenderedPageBreak/>
        <w:t>услуги приведены в приложении к настоящему регламенту (таблица N 3).</w:t>
      </w:r>
    </w:p>
    <w:p w14:paraId="0E17218F" w14:textId="77777777" w:rsidR="003D6DA6" w:rsidRDefault="003D6DA6" w:rsidP="003D6DA6">
      <w:pPr>
        <w:pStyle w:val="ConsPlusNormal0"/>
        <w:ind w:firstLine="567"/>
        <w:jc w:val="both"/>
        <w:rPr>
          <w:rFonts w:cs="Times New Roman"/>
          <w:bCs/>
          <w:sz w:val="28"/>
          <w:szCs w:val="28"/>
        </w:rPr>
      </w:pPr>
      <w:r>
        <w:rPr>
          <w:rFonts w:cs="Times New Roman"/>
          <w:bCs/>
          <w:sz w:val="28"/>
          <w:szCs w:val="28"/>
        </w:rPr>
        <w:t xml:space="preserve">3.5.2. </w:t>
      </w:r>
      <w:r>
        <w:rPr>
          <w:rFonts w:cs="Times New Roman"/>
          <w:sz w:val="28"/>
          <w:szCs w:val="28"/>
        </w:rPr>
        <w:t xml:space="preserve">Срок принятия решения </w:t>
      </w:r>
      <w:r>
        <w:rPr>
          <w:rFonts w:cs="Times New Roman"/>
          <w:bCs/>
          <w:sz w:val="28"/>
          <w:szCs w:val="28"/>
        </w:rPr>
        <w:t xml:space="preserve">о приостановлении срока рассмотрения поданного заявления - </w:t>
      </w:r>
      <w:r>
        <w:rPr>
          <w:rFonts w:cs="Times New Roman"/>
          <w:sz w:val="28"/>
          <w:szCs w:val="28"/>
        </w:rPr>
        <w:t>1 календарный день со дня регистрации заявления.</w:t>
      </w:r>
    </w:p>
    <w:p w14:paraId="286F124A" w14:textId="77777777" w:rsidR="003D6DA6" w:rsidRDefault="003D6DA6" w:rsidP="003D6DA6">
      <w:pPr>
        <w:pStyle w:val="ConsPlusNormal0"/>
        <w:ind w:firstLine="567"/>
        <w:jc w:val="both"/>
        <w:rPr>
          <w:rFonts w:cs="Times New Roman"/>
          <w:sz w:val="28"/>
          <w:szCs w:val="28"/>
        </w:rPr>
      </w:pPr>
      <w:r>
        <w:rPr>
          <w:rFonts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481D6238" w14:textId="77777777" w:rsidR="003D6DA6" w:rsidRDefault="003D6DA6" w:rsidP="003D6DA6">
      <w:pPr>
        <w:pStyle w:val="ConsPlusNormal0"/>
        <w:ind w:firstLine="567"/>
        <w:jc w:val="both"/>
        <w:rPr>
          <w:rFonts w:cs="Times New Roman"/>
          <w:bCs/>
          <w:sz w:val="28"/>
          <w:szCs w:val="28"/>
        </w:rPr>
      </w:pPr>
      <w:r>
        <w:rPr>
          <w:rFonts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09AA3AE2" w14:textId="77777777" w:rsidR="003D6DA6" w:rsidRDefault="003D6DA6" w:rsidP="003D6DA6">
      <w:pPr>
        <w:pStyle w:val="ConsPlusNormal0"/>
        <w:ind w:firstLine="567"/>
        <w:jc w:val="both"/>
        <w:rPr>
          <w:rFonts w:cs="Times New Roman"/>
          <w:sz w:val="28"/>
          <w:szCs w:val="28"/>
        </w:rPr>
      </w:pPr>
      <w:r>
        <w:rPr>
          <w:rFonts w:cs="Times New Roman"/>
          <w:sz w:val="28"/>
          <w:szCs w:val="28"/>
        </w:rPr>
        <w:t>3.6. Принятие решения о предоставлении (отказе в предоставлении) муниципальной услуги.</w:t>
      </w:r>
    </w:p>
    <w:p w14:paraId="62A1B6E8" w14:textId="77777777" w:rsidR="003D6DA6" w:rsidRDefault="003D6DA6" w:rsidP="003D6DA6">
      <w:pPr>
        <w:pStyle w:val="ConsPlusNormal0"/>
        <w:ind w:firstLine="567"/>
        <w:jc w:val="both"/>
        <w:rPr>
          <w:rFonts w:cs="Times New Roman"/>
          <w:sz w:val="28"/>
          <w:szCs w:val="28"/>
        </w:rPr>
      </w:pPr>
      <w:r>
        <w:rPr>
          <w:rFonts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14:paraId="70F2D512" w14:textId="77777777" w:rsidR="003D6DA6" w:rsidRDefault="003D6DA6" w:rsidP="003D6DA6">
      <w:pPr>
        <w:pStyle w:val="ConsPlusNormal0"/>
        <w:ind w:firstLine="567"/>
        <w:jc w:val="both"/>
        <w:rPr>
          <w:rFonts w:cs="Times New Roman"/>
          <w:sz w:val="28"/>
          <w:szCs w:val="28"/>
        </w:rPr>
      </w:pPr>
      <w:r>
        <w:rPr>
          <w:rFonts w:cs="Times New Roman"/>
          <w:sz w:val="28"/>
          <w:szCs w:val="28"/>
        </w:rPr>
        <w:t>3.6.2. Срок принятия решения об отказе, при отсутствии права на получение муниципальной услуги – 16 календарных дней со дня регистрации заявления.</w:t>
      </w:r>
    </w:p>
    <w:p w14:paraId="2105E1E2" w14:textId="77777777" w:rsidR="003D6DA6" w:rsidRDefault="003D6DA6" w:rsidP="003D6DA6">
      <w:pPr>
        <w:pStyle w:val="ConsPlusNormal0"/>
        <w:ind w:firstLine="567"/>
        <w:jc w:val="both"/>
        <w:rPr>
          <w:rFonts w:cs="Times New Roman"/>
          <w:sz w:val="28"/>
          <w:szCs w:val="28"/>
        </w:rPr>
      </w:pPr>
      <w:r>
        <w:rPr>
          <w:rFonts w:cs="Times New Roman"/>
          <w:sz w:val="28"/>
          <w:szCs w:val="28"/>
        </w:rPr>
        <w:t>3.7. Предоставление результата муниципальной услуги.</w:t>
      </w:r>
    </w:p>
    <w:p w14:paraId="79B75398" w14:textId="77777777" w:rsidR="003D6DA6" w:rsidRDefault="003D6DA6" w:rsidP="003D6DA6">
      <w:pPr>
        <w:pStyle w:val="ConsPlusNormal0"/>
        <w:ind w:firstLine="567"/>
        <w:jc w:val="both"/>
        <w:rPr>
          <w:rFonts w:cs="Times New Roman"/>
          <w:sz w:val="28"/>
          <w:szCs w:val="28"/>
        </w:rPr>
      </w:pPr>
      <w:r>
        <w:rPr>
          <w:rFonts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090EECC7" w14:textId="77777777" w:rsidR="003D6DA6" w:rsidRDefault="003D6DA6" w:rsidP="003D6DA6">
      <w:pPr>
        <w:pStyle w:val="ConsPlusNormal0"/>
        <w:ind w:firstLine="567"/>
        <w:jc w:val="both"/>
        <w:rPr>
          <w:rFonts w:cs="Times New Roman"/>
          <w:sz w:val="28"/>
          <w:szCs w:val="28"/>
        </w:rPr>
      </w:pPr>
      <w:r>
        <w:rPr>
          <w:rFonts w:cs="Times New Roman"/>
          <w:sz w:val="28"/>
          <w:szCs w:val="28"/>
        </w:rPr>
        <w:t>1) при личной явке:</w:t>
      </w:r>
    </w:p>
    <w:p w14:paraId="1C9E39D4" w14:textId="3C84801B" w:rsidR="003D6DA6" w:rsidRDefault="003D6DA6" w:rsidP="003D6DA6">
      <w:pPr>
        <w:pStyle w:val="ConsPlusNormal0"/>
        <w:ind w:firstLine="567"/>
        <w:jc w:val="both"/>
        <w:rPr>
          <w:rFonts w:cs="Times New Roman"/>
          <w:sz w:val="28"/>
          <w:szCs w:val="28"/>
        </w:rPr>
      </w:pPr>
      <w:r>
        <w:rPr>
          <w:rFonts w:cs="Times New Roman"/>
          <w:sz w:val="28"/>
          <w:szCs w:val="28"/>
        </w:rPr>
        <w:t xml:space="preserve">в </w:t>
      </w:r>
      <w:r>
        <w:rPr>
          <w:rFonts w:cs="Times New Roman"/>
          <w:sz w:val="28"/>
          <w:szCs w:val="28"/>
        </w:rPr>
        <w:t>Администрации</w:t>
      </w:r>
      <w:r>
        <w:rPr>
          <w:rFonts w:cs="Times New Roman"/>
          <w:sz w:val="28"/>
          <w:szCs w:val="28"/>
        </w:rPr>
        <w:t>;</w:t>
      </w:r>
    </w:p>
    <w:p w14:paraId="7D1D41F2" w14:textId="77777777" w:rsidR="003D6DA6" w:rsidRDefault="003D6DA6" w:rsidP="003D6DA6">
      <w:pPr>
        <w:pStyle w:val="ConsPlusNormal0"/>
        <w:ind w:firstLine="567"/>
        <w:jc w:val="both"/>
        <w:rPr>
          <w:rFonts w:cs="Times New Roman"/>
          <w:sz w:val="28"/>
          <w:szCs w:val="28"/>
        </w:rPr>
      </w:pPr>
      <w:r>
        <w:rPr>
          <w:rFonts w:cs="Times New Roman"/>
          <w:sz w:val="28"/>
          <w:szCs w:val="28"/>
        </w:rPr>
        <w:t>в филиалах, отделах, удаленных рабочих местах ГБУ ЛО «МФЦ»;</w:t>
      </w:r>
    </w:p>
    <w:p w14:paraId="6677C923" w14:textId="77777777" w:rsidR="003D6DA6" w:rsidRDefault="003D6DA6" w:rsidP="003D6DA6">
      <w:pPr>
        <w:pStyle w:val="ConsPlusNormal0"/>
        <w:ind w:firstLine="567"/>
        <w:jc w:val="both"/>
        <w:rPr>
          <w:rFonts w:cs="Times New Roman"/>
          <w:sz w:val="28"/>
          <w:szCs w:val="28"/>
        </w:rPr>
      </w:pPr>
      <w:r>
        <w:rPr>
          <w:rFonts w:cs="Times New Roman"/>
          <w:sz w:val="28"/>
          <w:szCs w:val="28"/>
        </w:rPr>
        <w:t>2) без личной явки:</w:t>
      </w:r>
    </w:p>
    <w:p w14:paraId="1C6C3708" w14:textId="77777777" w:rsidR="003D6DA6" w:rsidRDefault="003D6DA6" w:rsidP="003D6DA6">
      <w:pPr>
        <w:pStyle w:val="ConsPlusNormal0"/>
        <w:ind w:firstLine="567"/>
        <w:jc w:val="both"/>
        <w:rPr>
          <w:rFonts w:cs="Times New Roman"/>
          <w:sz w:val="28"/>
          <w:szCs w:val="28"/>
        </w:rPr>
      </w:pPr>
      <w:r>
        <w:rPr>
          <w:rFonts w:cs="Times New Roman"/>
          <w:sz w:val="28"/>
          <w:szCs w:val="28"/>
        </w:rPr>
        <w:t>почтовым отправлением;</w:t>
      </w:r>
    </w:p>
    <w:p w14:paraId="7E87F649" w14:textId="77777777" w:rsidR="003D6DA6" w:rsidRDefault="003D6DA6" w:rsidP="003D6DA6">
      <w:pPr>
        <w:pStyle w:val="ConsPlusNormal0"/>
        <w:ind w:firstLine="567"/>
        <w:jc w:val="both"/>
        <w:rPr>
          <w:rFonts w:cs="Times New Roman"/>
          <w:sz w:val="28"/>
          <w:szCs w:val="28"/>
        </w:rPr>
      </w:pPr>
      <w:r>
        <w:rPr>
          <w:rFonts w:cs="Times New Roman"/>
          <w:sz w:val="28"/>
          <w:szCs w:val="28"/>
        </w:rPr>
        <w:t>на адрес электронной почты;</w:t>
      </w:r>
    </w:p>
    <w:p w14:paraId="41003A31" w14:textId="77777777" w:rsidR="003D6DA6" w:rsidRDefault="003D6DA6" w:rsidP="003D6DA6">
      <w:pPr>
        <w:pStyle w:val="ConsPlusNormal0"/>
        <w:ind w:firstLine="567"/>
        <w:jc w:val="both"/>
        <w:rPr>
          <w:rFonts w:cs="Times New Roman"/>
          <w:sz w:val="28"/>
          <w:szCs w:val="28"/>
        </w:rPr>
      </w:pPr>
      <w:r>
        <w:rPr>
          <w:rFonts w:cs="Times New Roman"/>
          <w:sz w:val="28"/>
          <w:szCs w:val="28"/>
        </w:rPr>
        <w:t>в электронной форме через личный кабинет заявителя на ПГУ ЛО/</w:t>
      </w:r>
      <w:proofErr w:type="spellStart"/>
      <w:r>
        <w:rPr>
          <w:rFonts w:cs="Times New Roman"/>
          <w:sz w:val="28"/>
          <w:szCs w:val="28"/>
        </w:rPr>
        <w:t>ЕПГУ</w:t>
      </w:r>
      <w:proofErr w:type="spellEnd"/>
      <w:r>
        <w:rPr>
          <w:rFonts w:cs="Times New Roman"/>
          <w:sz w:val="28"/>
          <w:szCs w:val="28"/>
        </w:rPr>
        <w:t xml:space="preserve"> (при технической реализации).</w:t>
      </w:r>
    </w:p>
    <w:p w14:paraId="40C54464"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cs="Times New Roman"/>
          <w:sz w:val="28"/>
          <w:szCs w:val="28"/>
        </w:rPr>
        <w:t>пребывания</w:t>
      </w:r>
      <w:proofErr w:type="gramEnd"/>
      <w:r>
        <w:rPr>
          <w:rFonts w:cs="Times New Roman"/>
          <w:sz w:val="28"/>
          <w:szCs w:val="28"/>
        </w:rPr>
        <w:t xml:space="preserve"> либо места нахождения не предусмотрена.</w:t>
      </w:r>
    </w:p>
    <w:p w14:paraId="6ADD7AF4" w14:textId="77777777" w:rsidR="003D6DA6" w:rsidRDefault="003D6DA6" w:rsidP="003D6DA6">
      <w:pPr>
        <w:pStyle w:val="ConsPlusNormal0"/>
        <w:jc w:val="right"/>
        <w:outlineLvl w:val="1"/>
        <w:rPr>
          <w:rFonts w:cs="Times New Roman"/>
          <w:sz w:val="24"/>
          <w:szCs w:val="24"/>
        </w:rPr>
      </w:pPr>
    </w:p>
    <w:p w14:paraId="4DC2DF8C" w14:textId="77777777" w:rsidR="003D6DA6" w:rsidRDefault="003D6DA6" w:rsidP="003D6DA6">
      <w:pPr>
        <w:pStyle w:val="ConsPlusNormal0"/>
        <w:ind w:firstLine="567"/>
        <w:jc w:val="both"/>
        <w:rPr>
          <w:rFonts w:cs="Times New Roman"/>
          <w:sz w:val="28"/>
          <w:szCs w:val="28"/>
        </w:rPr>
      </w:pPr>
      <w:r>
        <w:rPr>
          <w:rFonts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4806CFE8"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Перечень способов информирования заявителя об изменении статуса рассмотрения заявления: </w:t>
      </w:r>
    </w:p>
    <w:p w14:paraId="4862CD26" w14:textId="77777777" w:rsidR="003D6DA6" w:rsidRDefault="003D6DA6" w:rsidP="003D6DA6">
      <w:pPr>
        <w:pStyle w:val="ConsPlusNormal0"/>
        <w:ind w:firstLine="567"/>
        <w:jc w:val="both"/>
        <w:rPr>
          <w:rFonts w:cs="Times New Roman"/>
          <w:sz w:val="28"/>
          <w:szCs w:val="28"/>
        </w:rPr>
      </w:pPr>
      <w:r>
        <w:rPr>
          <w:rFonts w:cs="Times New Roman"/>
          <w:sz w:val="28"/>
          <w:szCs w:val="28"/>
        </w:rPr>
        <w:t xml:space="preserve">а) посредством Единого портала. </w:t>
      </w:r>
    </w:p>
    <w:p w14:paraId="11650ACA" w14:textId="77777777" w:rsidR="003D6DA6" w:rsidRDefault="003D6DA6" w:rsidP="003D6DA6">
      <w:pPr>
        <w:pStyle w:val="ConsPlusNormal0"/>
        <w:ind w:firstLine="567"/>
        <w:jc w:val="both"/>
        <w:rPr>
          <w:rFonts w:cs="Times New Roman"/>
          <w:sz w:val="28"/>
          <w:szCs w:val="28"/>
        </w:rPr>
      </w:pPr>
    </w:p>
    <w:p w14:paraId="6C5BB502" w14:textId="77777777" w:rsidR="003D6DA6" w:rsidRDefault="003D6DA6" w:rsidP="003D6DA6">
      <w:pPr>
        <w:jc w:val="right"/>
        <w:rPr>
          <w:sz w:val="28"/>
          <w:szCs w:val="28"/>
        </w:rPr>
        <w:sectPr w:rsidR="003D6DA6" w:rsidSect="003D6DA6">
          <w:headerReference w:type="default" r:id="rId16"/>
          <w:pgSz w:w="11906" w:h="16838"/>
          <w:pgMar w:top="1134" w:right="707" w:bottom="1134" w:left="1701" w:header="708" w:footer="708" w:gutter="0"/>
          <w:cols w:space="708"/>
          <w:titlePg/>
          <w:docGrid w:linePitch="360"/>
        </w:sectPr>
      </w:pPr>
    </w:p>
    <w:p w14:paraId="153BEE76" w14:textId="77777777" w:rsidR="003D6DA6" w:rsidRPr="003D6DA6" w:rsidRDefault="003D6DA6" w:rsidP="003D6DA6">
      <w:pPr>
        <w:spacing w:after="0" w:line="240" w:lineRule="auto"/>
        <w:jc w:val="right"/>
        <w:rPr>
          <w:rFonts w:ascii="Times New Roman" w:hAnsi="Times New Roman" w:cs="Times New Roman"/>
          <w:sz w:val="24"/>
          <w:szCs w:val="24"/>
        </w:rPr>
      </w:pPr>
      <w:r w:rsidRPr="003D6DA6">
        <w:rPr>
          <w:rFonts w:ascii="Times New Roman" w:hAnsi="Times New Roman" w:cs="Times New Roman"/>
          <w:sz w:val="24"/>
          <w:szCs w:val="24"/>
        </w:rPr>
        <w:lastRenderedPageBreak/>
        <w:t>Приложение</w:t>
      </w:r>
    </w:p>
    <w:p w14:paraId="3737EB87" w14:textId="77777777" w:rsidR="003D6DA6" w:rsidRPr="003D6DA6" w:rsidRDefault="003D6DA6" w:rsidP="003D6DA6">
      <w:pPr>
        <w:spacing w:after="0" w:line="240" w:lineRule="auto"/>
        <w:ind w:firstLine="709"/>
        <w:jc w:val="right"/>
        <w:outlineLvl w:val="0"/>
        <w:rPr>
          <w:rFonts w:ascii="Times New Roman" w:hAnsi="Times New Roman" w:cs="Times New Roman"/>
          <w:sz w:val="24"/>
          <w:szCs w:val="24"/>
        </w:rPr>
      </w:pPr>
      <w:r w:rsidRPr="003D6DA6">
        <w:rPr>
          <w:rFonts w:ascii="Times New Roman" w:hAnsi="Times New Roman" w:cs="Times New Roman"/>
          <w:sz w:val="24"/>
          <w:szCs w:val="24"/>
        </w:rPr>
        <w:t>к Административному регламенту</w:t>
      </w:r>
    </w:p>
    <w:p w14:paraId="77535888" w14:textId="77777777" w:rsidR="003D6DA6" w:rsidRPr="003D6DA6" w:rsidRDefault="003D6DA6" w:rsidP="003D6DA6">
      <w:pPr>
        <w:spacing w:after="0" w:line="240" w:lineRule="auto"/>
        <w:ind w:firstLine="709"/>
        <w:jc w:val="right"/>
        <w:outlineLvl w:val="0"/>
        <w:rPr>
          <w:rFonts w:ascii="Times New Roman" w:hAnsi="Times New Roman" w:cs="Times New Roman"/>
          <w:sz w:val="24"/>
          <w:szCs w:val="24"/>
        </w:rPr>
      </w:pPr>
      <w:r w:rsidRPr="003D6DA6">
        <w:rPr>
          <w:rFonts w:ascii="Times New Roman" w:hAnsi="Times New Roman" w:cs="Times New Roman"/>
          <w:sz w:val="24"/>
          <w:szCs w:val="24"/>
        </w:rPr>
        <w:t>по предоставлению</w:t>
      </w:r>
    </w:p>
    <w:p w14:paraId="537845FA" w14:textId="77777777" w:rsidR="003D6DA6" w:rsidRPr="003D6DA6" w:rsidRDefault="003D6DA6" w:rsidP="003D6DA6">
      <w:pPr>
        <w:spacing w:after="0" w:line="240" w:lineRule="auto"/>
        <w:ind w:firstLine="709"/>
        <w:jc w:val="right"/>
        <w:outlineLvl w:val="0"/>
        <w:rPr>
          <w:rFonts w:ascii="Times New Roman" w:hAnsi="Times New Roman" w:cs="Times New Roman"/>
          <w:sz w:val="24"/>
          <w:szCs w:val="24"/>
        </w:rPr>
      </w:pPr>
      <w:proofErr w:type="gramStart"/>
      <w:r w:rsidRPr="003D6DA6">
        <w:rPr>
          <w:rFonts w:ascii="Times New Roman" w:hAnsi="Times New Roman" w:cs="Times New Roman"/>
          <w:sz w:val="24"/>
          <w:szCs w:val="24"/>
        </w:rPr>
        <w:t>муниципальной  услуги</w:t>
      </w:r>
      <w:proofErr w:type="gramEnd"/>
    </w:p>
    <w:p w14:paraId="4821694D" w14:textId="77777777" w:rsidR="003D6DA6" w:rsidRPr="003D6DA6" w:rsidRDefault="003D6DA6" w:rsidP="003D6DA6">
      <w:pPr>
        <w:spacing w:after="0" w:line="240" w:lineRule="auto"/>
        <w:ind w:firstLine="709"/>
        <w:jc w:val="right"/>
        <w:outlineLvl w:val="0"/>
        <w:rPr>
          <w:rFonts w:ascii="Times New Roman" w:hAnsi="Times New Roman" w:cs="Times New Roman"/>
          <w:sz w:val="24"/>
          <w:szCs w:val="24"/>
        </w:rPr>
      </w:pPr>
      <w:r w:rsidRPr="003D6DA6">
        <w:rPr>
          <w:rFonts w:ascii="Times New Roman" w:hAnsi="Times New Roman" w:cs="Times New Roman"/>
          <w:sz w:val="24"/>
          <w:szCs w:val="24"/>
        </w:rPr>
        <w:t>_______________________</w:t>
      </w:r>
    </w:p>
    <w:p w14:paraId="44D194E0" w14:textId="77777777" w:rsidR="003D6DA6" w:rsidRPr="003D6DA6" w:rsidRDefault="003D6DA6" w:rsidP="003D6DA6">
      <w:pPr>
        <w:spacing w:after="0" w:line="240" w:lineRule="auto"/>
        <w:ind w:firstLine="709"/>
        <w:jc w:val="right"/>
        <w:outlineLvl w:val="0"/>
        <w:rPr>
          <w:rFonts w:ascii="Times New Roman" w:hAnsi="Times New Roman" w:cs="Times New Roman"/>
          <w:sz w:val="24"/>
          <w:szCs w:val="24"/>
        </w:rPr>
      </w:pPr>
      <w:r w:rsidRPr="003D6DA6">
        <w:rPr>
          <w:rFonts w:ascii="Times New Roman" w:hAnsi="Times New Roman" w:cs="Times New Roman"/>
          <w:sz w:val="24"/>
          <w:szCs w:val="24"/>
        </w:rPr>
        <w:t>(наименование услуги)</w:t>
      </w:r>
    </w:p>
    <w:p w14:paraId="3749306A" w14:textId="77777777" w:rsidR="003D6DA6" w:rsidRPr="003D6DA6" w:rsidRDefault="003D6DA6" w:rsidP="003D6DA6">
      <w:pPr>
        <w:ind w:firstLine="709"/>
        <w:jc w:val="both"/>
        <w:outlineLvl w:val="0"/>
        <w:rPr>
          <w:rFonts w:ascii="Times New Roman" w:hAnsi="Times New Roman" w:cs="Times New Roman"/>
          <w:sz w:val="24"/>
          <w:szCs w:val="24"/>
        </w:rPr>
      </w:pPr>
    </w:p>
    <w:p w14:paraId="0DD32096"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ПЕРЕЧЕНЬ</w:t>
      </w:r>
    </w:p>
    <w:p w14:paraId="7795D84E"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условных обозначений и сокращений,</w:t>
      </w:r>
    </w:p>
    <w:p w14:paraId="4A9822EB"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Идентификаторы категорий (признаков) заявителей,</w:t>
      </w:r>
    </w:p>
    <w:p w14:paraId="49807181"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Исчерпывающий перечень документов,</w:t>
      </w:r>
    </w:p>
    <w:p w14:paraId="5F8F3D6D"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 xml:space="preserve">необходимых </w:t>
      </w:r>
      <w:proofErr w:type="gramStart"/>
      <w:r w:rsidRPr="003D6DA6">
        <w:rPr>
          <w:rFonts w:ascii="Times New Roman" w:hAnsi="Times New Roman" w:cs="Times New Roman"/>
          <w:sz w:val="28"/>
          <w:szCs w:val="28"/>
        </w:rPr>
        <w:t>для предоставлении</w:t>
      </w:r>
      <w:proofErr w:type="gramEnd"/>
      <w:r w:rsidRPr="003D6DA6">
        <w:rPr>
          <w:rFonts w:ascii="Times New Roman" w:hAnsi="Times New Roman" w:cs="Times New Roman"/>
          <w:sz w:val="28"/>
          <w:szCs w:val="28"/>
        </w:rPr>
        <w:t xml:space="preserve"> муниципальной услуги,</w:t>
      </w:r>
    </w:p>
    <w:p w14:paraId="15345717"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Исчерпывающий перечень оснований для отказа</w:t>
      </w:r>
    </w:p>
    <w:p w14:paraId="13FDD4B1"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в приеме запроса о предоставлении муниципальной услуги и документов,</w:t>
      </w:r>
    </w:p>
    <w:p w14:paraId="0BD53AC8"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необходимых для предоставления услуги,</w:t>
      </w:r>
    </w:p>
    <w:p w14:paraId="0E3CD224"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оснований для приостановления предоставления муниципальной услуги</w:t>
      </w:r>
    </w:p>
    <w:p w14:paraId="4E566D7E"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или отказа в предоставлении муниципальной услуги,</w:t>
      </w:r>
    </w:p>
    <w:p w14:paraId="64B36060"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Формы запроса о предоставлении муниципальной услуги</w:t>
      </w:r>
    </w:p>
    <w:p w14:paraId="50852867" w14:textId="77777777" w:rsidR="003D6DA6" w:rsidRPr="003D6DA6" w:rsidRDefault="003D6DA6" w:rsidP="003D6DA6">
      <w:pPr>
        <w:spacing w:after="0" w:line="240" w:lineRule="auto"/>
        <w:ind w:firstLine="709"/>
        <w:jc w:val="center"/>
        <w:outlineLvl w:val="0"/>
        <w:rPr>
          <w:rFonts w:ascii="Times New Roman" w:hAnsi="Times New Roman" w:cs="Times New Roman"/>
          <w:sz w:val="28"/>
          <w:szCs w:val="28"/>
        </w:rPr>
      </w:pPr>
      <w:r w:rsidRPr="003D6DA6">
        <w:rPr>
          <w:rFonts w:ascii="Times New Roman" w:hAnsi="Times New Roman" w:cs="Times New Roman"/>
          <w:sz w:val="28"/>
          <w:szCs w:val="28"/>
        </w:rPr>
        <w:t>и документов, необходимых для предоставления муниципальной услуги</w:t>
      </w:r>
    </w:p>
    <w:p w14:paraId="1F6BD5FB" w14:textId="77777777" w:rsidR="003D6DA6" w:rsidRPr="003D6DA6" w:rsidRDefault="003D6DA6" w:rsidP="003D6DA6">
      <w:pPr>
        <w:spacing w:after="0" w:line="240" w:lineRule="auto"/>
        <w:ind w:firstLine="709"/>
        <w:jc w:val="center"/>
        <w:outlineLvl w:val="0"/>
        <w:rPr>
          <w:rFonts w:ascii="Times New Roman" w:hAnsi="Times New Roman" w:cs="Times New Roman"/>
          <w:sz w:val="24"/>
          <w:szCs w:val="24"/>
        </w:rPr>
      </w:pPr>
    </w:p>
    <w:p w14:paraId="06FCBA81" w14:textId="77777777" w:rsidR="003D6DA6" w:rsidRPr="003D6DA6" w:rsidRDefault="003D6DA6" w:rsidP="003D6DA6">
      <w:pPr>
        <w:spacing w:after="0" w:line="240" w:lineRule="auto"/>
        <w:ind w:firstLine="709"/>
        <w:jc w:val="center"/>
        <w:outlineLvl w:val="0"/>
        <w:rPr>
          <w:rFonts w:ascii="Times New Roman" w:hAnsi="Times New Roman" w:cs="Times New Roman"/>
          <w:sz w:val="24"/>
          <w:szCs w:val="24"/>
        </w:rPr>
      </w:pPr>
    </w:p>
    <w:p w14:paraId="288BA2CF" w14:textId="77777777" w:rsidR="003D6DA6" w:rsidRPr="003D6DA6" w:rsidRDefault="003D6DA6" w:rsidP="003D6DA6">
      <w:pPr>
        <w:numPr>
          <w:ilvl w:val="0"/>
          <w:numId w:val="34"/>
        </w:numPr>
        <w:spacing w:after="0" w:line="240" w:lineRule="auto"/>
        <w:jc w:val="center"/>
        <w:outlineLvl w:val="0"/>
        <w:rPr>
          <w:rFonts w:ascii="Times New Roman" w:hAnsi="Times New Roman" w:cs="Times New Roman"/>
          <w:b/>
          <w:sz w:val="28"/>
          <w:szCs w:val="28"/>
        </w:rPr>
      </w:pPr>
      <w:r w:rsidRPr="003D6DA6">
        <w:rPr>
          <w:rFonts w:ascii="Times New Roman" w:hAnsi="Times New Roman" w:cs="Times New Roman"/>
          <w:b/>
          <w:sz w:val="28"/>
          <w:szCs w:val="28"/>
        </w:rPr>
        <w:t>Перечень условных обозначений и сокращений</w:t>
      </w:r>
    </w:p>
    <w:p w14:paraId="0FF19EAB"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1. Условные сокращения:</w:t>
      </w:r>
    </w:p>
    <w:p w14:paraId="4360B3D4"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 xml:space="preserve">а) </w:t>
      </w:r>
      <w:proofErr w:type="spellStart"/>
      <w:r w:rsidRPr="003D6DA6">
        <w:rPr>
          <w:rFonts w:ascii="Times New Roman" w:hAnsi="Times New Roman" w:cs="Times New Roman"/>
          <w:sz w:val="28"/>
          <w:szCs w:val="28"/>
        </w:rPr>
        <w:t>ОМСУ</w:t>
      </w:r>
      <w:proofErr w:type="spellEnd"/>
      <w:r w:rsidRPr="003D6DA6">
        <w:rPr>
          <w:rFonts w:ascii="Times New Roman" w:hAnsi="Times New Roman" w:cs="Times New Roman"/>
          <w:sz w:val="28"/>
          <w:szCs w:val="28"/>
        </w:rPr>
        <w:t xml:space="preserve"> – органы местного самоуправления</w:t>
      </w:r>
    </w:p>
    <w:p w14:paraId="6FDF9E36"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 xml:space="preserve">б) ЕП, </w:t>
      </w:r>
      <w:proofErr w:type="spellStart"/>
      <w:r w:rsidRPr="003D6DA6">
        <w:rPr>
          <w:rFonts w:ascii="Times New Roman" w:hAnsi="Times New Roman" w:cs="Times New Roman"/>
          <w:sz w:val="28"/>
          <w:szCs w:val="28"/>
        </w:rPr>
        <w:t>ЕПГУ</w:t>
      </w:r>
      <w:proofErr w:type="spellEnd"/>
      <w:r w:rsidRPr="003D6DA6">
        <w:rPr>
          <w:rFonts w:ascii="Times New Roman" w:hAnsi="Times New Roman" w:cs="Times New Roman"/>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70C5616B"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в) ПГУ ЛО – портал государственных и муниципальных услуг Ленинградской области;</w:t>
      </w:r>
    </w:p>
    <w:p w14:paraId="5F3743F9"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6379C45" w14:textId="77777777" w:rsidR="003D6DA6" w:rsidRPr="003D6DA6" w:rsidRDefault="003D6DA6" w:rsidP="003D6DA6">
      <w:pPr>
        <w:spacing w:after="0" w:line="240" w:lineRule="auto"/>
        <w:jc w:val="both"/>
        <w:outlineLvl w:val="0"/>
        <w:rPr>
          <w:rFonts w:ascii="Times New Roman" w:hAnsi="Times New Roman" w:cs="Times New Roman"/>
          <w:sz w:val="28"/>
          <w:szCs w:val="28"/>
        </w:rPr>
      </w:pPr>
    </w:p>
    <w:p w14:paraId="7E72E3B8"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2. Условные обозначения:</w:t>
      </w:r>
    </w:p>
    <w:p w14:paraId="18971630"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14:paraId="773AEB27"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б) ИП – заявителем является Индивидуальный предприниматель;</w:t>
      </w:r>
    </w:p>
    <w:p w14:paraId="2A5C2E75"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в) ЮЛ – заявителем является юридическое лицо;</w:t>
      </w:r>
    </w:p>
    <w:p w14:paraId="2D6EF893"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г) П(з) – представитель заявителя;</w:t>
      </w:r>
    </w:p>
    <w:p w14:paraId="1542F07A"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д) ЕП – Единый портал;</w:t>
      </w:r>
    </w:p>
    <w:p w14:paraId="44104054"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 xml:space="preserve">е) </w:t>
      </w:r>
      <w:proofErr w:type="spellStart"/>
      <w:r w:rsidRPr="003D6DA6">
        <w:rPr>
          <w:rFonts w:ascii="Times New Roman" w:hAnsi="Times New Roman" w:cs="Times New Roman"/>
          <w:sz w:val="28"/>
          <w:szCs w:val="28"/>
        </w:rPr>
        <w:t>ЕПГУ</w:t>
      </w:r>
      <w:proofErr w:type="spellEnd"/>
      <w:r w:rsidRPr="003D6DA6">
        <w:rPr>
          <w:rFonts w:ascii="Times New Roman" w:hAnsi="Times New Roman" w:cs="Times New Roman"/>
          <w:sz w:val="28"/>
          <w:szCs w:val="28"/>
        </w:rPr>
        <w:t>, ПГУ ЛО – документы подаются посредством портала;</w:t>
      </w:r>
    </w:p>
    <w:p w14:paraId="3E809F59"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ж) ПС – документы подаются посредством почтовой связи;</w:t>
      </w:r>
    </w:p>
    <w:p w14:paraId="676DE216" w14:textId="04AAC2F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з) Л - документы подаются при личном посещении МФЦ;</w:t>
      </w:r>
    </w:p>
    <w:p w14:paraId="7D874E24"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и) О – представляется оригинал документа;</w:t>
      </w:r>
    </w:p>
    <w:p w14:paraId="4ACDA759"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к) О(э) – представляется оригинал документа в электронной форме;</w:t>
      </w:r>
    </w:p>
    <w:p w14:paraId="4E99ED4E"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л) К – представляется копия документа;</w:t>
      </w:r>
    </w:p>
    <w:p w14:paraId="0231995D"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lastRenderedPageBreak/>
        <w:t>м) К(э) – представляется копия документа в электронной форме;</w:t>
      </w:r>
    </w:p>
    <w:p w14:paraId="43D537F6"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 xml:space="preserve">н) </w:t>
      </w:r>
      <w:proofErr w:type="gramStart"/>
      <w:r w:rsidRPr="003D6DA6">
        <w:rPr>
          <w:rFonts w:ascii="Times New Roman" w:hAnsi="Times New Roman" w:cs="Times New Roman"/>
          <w:sz w:val="28"/>
          <w:szCs w:val="28"/>
        </w:rPr>
        <w:t>Д(</w:t>
      </w:r>
      <w:proofErr w:type="gramEnd"/>
      <w:r w:rsidRPr="003D6DA6">
        <w:rPr>
          <w:rFonts w:ascii="Times New Roman" w:hAnsi="Times New Roman" w:cs="Times New Roman"/>
          <w:sz w:val="28"/>
          <w:szCs w:val="28"/>
        </w:rPr>
        <w:t>1) – документы представляются в одном экземпляре;</w:t>
      </w:r>
    </w:p>
    <w:p w14:paraId="65D0B488" w14:textId="77777777" w:rsidR="003D6DA6" w:rsidRPr="003D6DA6" w:rsidRDefault="003D6DA6" w:rsidP="003D6DA6">
      <w:pPr>
        <w:spacing w:after="0" w:line="240" w:lineRule="auto"/>
        <w:ind w:firstLine="709"/>
        <w:jc w:val="both"/>
        <w:outlineLvl w:val="0"/>
        <w:rPr>
          <w:rFonts w:ascii="Times New Roman" w:hAnsi="Times New Roman" w:cs="Times New Roman"/>
          <w:sz w:val="28"/>
          <w:szCs w:val="28"/>
        </w:rPr>
      </w:pPr>
      <w:r w:rsidRPr="003D6DA6">
        <w:rPr>
          <w:rFonts w:ascii="Times New Roman" w:hAnsi="Times New Roman" w:cs="Times New Roman"/>
          <w:sz w:val="28"/>
          <w:szCs w:val="28"/>
        </w:rPr>
        <w:t xml:space="preserve">о) </w:t>
      </w:r>
      <w:proofErr w:type="gramStart"/>
      <w:r w:rsidRPr="003D6DA6">
        <w:rPr>
          <w:rFonts w:ascii="Times New Roman" w:hAnsi="Times New Roman" w:cs="Times New Roman"/>
          <w:sz w:val="28"/>
          <w:szCs w:val="28"/>
        </w:rPr>
        <w:t>Д(</w:t>
      </w:r>
      <w:proofErr w:type="gramEnd"/>
      <w:r w:rsidRPr="003D6DA6">
        <w:rPr>
          <w:rFonts w:ascii="Times New Roman" w:hAnsi="Times New Roman" w:cs="Times New Roman"/>
          <w:sz w:val="28"/>
          <w:szCs w:val="28"/>
        </w:rPr>
        <w:t>2) – документы представляются в двух экземплярах.</w:t>
      </w:r>
    </w:p>
    <w:p w14:paraId="12AA9FEC" w14:textId="77777777" w:rsidR="003D6DA6" w:rsidRPr="003D6DA6" w:rsidRDefault="003D6DA6" w:rsidP="003D6DA6">
      <w:pPr>
        <w:spacing w:after="0" w:line="240" w:lineRule="auto"/>
        <w:ind w:firstLine="709"/>
        <w:jc w:val="both"/>
        <w:outlineLvl w:val="0"/>
        <w:rPr>
          <w:rFonts w:ascii="Times New Roman" w:hAnsi="Times New Roman" w:cs="Times New Roman"/>
          <w:sz w:val="24"/>
          <w:szCs w:val="24"/>
        </w:rPr>
      </w:pPr>
    </w:p>
    <w:p w14:paraId="36C5E465" w14:textId="77777777" w:rsidR="003D6DA6" w:rsidRPr="003D6DA6" w:rsidRDefault="003D6DA6" w:rsidP="003D6DA6">
      <w:pPr>
        <w:ind w:firstLine="709"/>
        <w:jc w:val="both"/>
        <w:outlineLvl w:val="0"/>
        <w:rPr>
          <w:rFonts w:ascii="Times New Roman" w:hAnsi="Times New Roman" w:cs="Times New Roman"/>
          <w:b/>
          <w:sz w:val="24"/>
          <w:szCs w:val="24"/>
        </w:rPr>
      </w:pPr>
    </w:p>
    <w:p w14:paraId="60D7D15A" w14:textId="77777777" w:rsidR="003D6DA6" w:rsidRPr="003D6DA6" w:rsidRDefault="003D6DA6" w:rsidP="003D6DA6">
      <w:pPr>
        <w:numPr>
          <w:ilvl w:val="0"/>
          <w:numId w:val="34"/>
        </w:numPr>
        <w:jc w:val="center"/>
        <w:outlineLvl w:val="0"/>
        <w:rPr>
          <w:rFonts w:ascii="Times New Roman" w:hAnsi="Times New Roman" w:cs="Times New Roman"/>
          <w:b/>
          <w:sz w:val="28"/>
          <w:szCs w:val="28"/>
        </w:rPr>
      </w:pPr>
      <w:r w:rsidRPr="003D6DA6">
        <w:rPr>
          <w:rFonts w:ascii="Times New Roman" w:hAnsi="Times New Roman" w:cs="Times New Roman"/>
          <w:b/>
          <w:sz w:val="28"/>
          <w:szCs w:val="28"/>
        </w:rPr>
        <w:t>Идентификаторы категорий (признаков) заявителей</w:t>
      </w:r>
    </w:p>
    <w:p w14:paraId="528761A8" w14:textId="77777777" w:rsidR="003D6DA6" w:rsidRPr="003D6DA6" w:rsidRDefault="003D6DA6" w:rsidP="003D6DA6">
      <w:pPr>
        <w:ind w:firstLine="709"/>
        <w:jc w:val="both"/>
        <w:outlineLvl w:val="0"/>
        <w:rPr>
          <w:rFonts w:ascii="Times New Roman" w:hAnsi="Times New Roman" w:cs="Times New Roman"/>
          <w:sz w:val="24"/>
          <w:szCs w:val="24"/>
        </w:rPr>
      </w:pPr>
    </w:p>
    <w:p w14:paraId="2EBA3C74" w14:textId="77777777" w:rsidR="003D6DA6" w:rsidRPr="003D6DA6" w:rsidRDefault="003D6DA6" w:rsidP="003D6DA6">
      <w:pPr>
        <w:ind w:firstLine="709"/>
        <w:jc w:val="right"/>
        <w:outlineLvl w:val="0"/>
        <w:rPr>
          <w:rFonts w:ascii="Times New Roman" w:hAnsi="Times New Roman" w:cs="Times New Roman"/>
          <w:sz w:val="24"/>
          <w:szCs w:val="24"/>
        </w:rPr>
      </w:pPr>
      <w:r w:rsidRPr="003D6DA6">
        <w:rPr>
          <w:rFonts w:ascii="Times New Roman" w:hAnsi="Times New Roman" w:cs="Times New Roman"/>
          <w:sz w:val="24"/>
          <w:szCs w:val="24"/>
        </w:rPr>
        <w:t>Таблица №1</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5528"/>
      </w:tblGrid>
      <w:tr w:rsidR="003D6DA6" w:rsidRPr="003D6DA6" w14:paraId="7AE12739" w14:textId="77777777" w:rsidTr="003D6DA6">
        <w:tc>
          <w:tcPr>
            <w:tcW w:w="3686" w:type="dxa"/>
            <w:vMerge w:val="restart"/>
            <w:vAlign w:val="center"/>
          </w:tcPr>
          <w:p w14:paraId="39AE007D" w14:textId="77777777" w:rsidR="003D6DA6" w:rsidRPr="003D6DA6" w:rsidRDefault="003D6DA6" w:rsidP="001373AC">
            <w:pPr>
              <w:jc w:val="center"/>
              <w:rPr>
                <w:rFonts w:ascii="Times New Roman" w:hAnsi="Times New Roman" w:cs="Times New Roman"/>
                <w:b/>
                <w:sz w:val="24"/>
                <w:szCs w:val="24"/>
              </w:rPr>
            </w:pPr>
            <w:r w:rsidRPr="003D6DA6">
              <w:rPr>
                <w:rFonts w:ascii="Times New Roman" w:hAnsi="Times New Roman" w:cs="Times New Roman"/>
                <w:sz w:val="24"/>
                <w:szCs w:val="24"/>
              </w:rPr>
              <w:t>Наименование отдельного признака заявителя</w:t>
            </w:r>
          </w:p>
          <w:p w14:paraId="635586C9" w14:textId="77777777" w:rsidR="003D6DA6" w:rsidRPr="003D6DA6" w:rsidRDefault="003D6DA6" w:rsidP="001373AC">
            <w:pPr>
              <w:jc w:val="center"/>
              <w:rPr>
                <w:rFonts w:ascii="Times New Roman" w:hAnsi="Times New Roman" w:cs="Times New Roman"/>
                <w:b/>
                <w:sz w:val="24"/>
                <w:szCs w:val="24"/>
              </w:rPr>
            </w:pPr>
          </w:p>
        </w:tc>
        <w:tc>
          <w:tcPr>
            <w:tcW w:w="5528" w:type="dxa"/>
          </w:tcPr>
          <w:p w14:paraId="6320C2E1" w14:textId="77777777" w:rsidR="003D6DA6" w:rsidRPr="003D6DA6" w:rsidRDefault="003D6DA6" w:rsidP="001373AC">
            <w:pPr>
              <w:jc w:val="center"/>
              <w:rPr>
                <w:rFonts w:ascii="Times New Roman" w:hAnsi="Times New Roman" w:cs="Times New Roman"/>
                <w:b/>
                <w:sz w:val="24"/>
                <w:szCs w:val="24"/>
              </w:rPr>
            </w:pPr>
            <w:r w:rsidRPr="003D6DA6">
              <w:rPr>
                <w:rFonts w:ascii="Times New Roman" w:hAnsi="Times New Roman" w:cs="Times New Roman"/>
                <w:b/>
                <w:sz w:val="24"/>
                <w:szCs w:val="24"/>
              </w:rPr>
              <w:t>Результат предоставления муниципальной услуги</w:t>
            </w:r>
          </w:p>
        </w:tc>
      </w:tr>
      <w:tr w:rsidR="003D6DA6" w:rsidRPr="003D6DA6" w14:paraId="499C902F" w14:textId="77777777" w:rsidTr="003D6DA6">
        <w:trPr>
          <w:trHeight w:val="812"/>
        </w:trPr>
        <w:tc>
          <w:tcPr>
            <w:tcW w:w="3686" w:type="dxa"/>
            <w:vMerge/>
          </w:tcPr>
          <w:p w14:paraId="2AAAAEB8" w14:textId="77777777" w:rsidR="003D6DA6" w:rsidRPr="003D6DA6" w:rsidRDefault="003D6DA6" w:rsidP="001373AC">
            <w:pPr>
              <w:jc w:val="center"/>
              <w:rPr>
                <w:rFonts w:ascii="Times New Roman" w:hAnsi="Times New Roman" w:cs="Times New Roman"/>
                <w:b/>
                <w:sz w:val="24"/>
                <w:szCs w:val="24"/>
              </w:rPr>
            </w:pPr>
          </w:p>
        </w:tc>
        <w:tc>
          <w:tcPr>
            <w:tcW w:w="5528" w:type="dxa"/>
          </w:tcPr>
          <w:p w14:paraId="70FD89CE" w14:textId="77777777" w:rsidR="003D6DA6" w:rsidRPr="003D6DA6" w:rsidRDefault="003D6DA6" w:rsidP="001373AC">
            <w:pPr>
              <w:jc w:val="center"/>
              <w:rPr>
                <w:rFonts w:ascii="Times New Roman" w:hAnsi="Times New Roman" w:cs="Times New Roman"/>
                <w:b/>
                <w:sz w:val="24"/>
                <w:szCs w:val="24"/>
              </w:rPr>
            </w:pPr>
            <w:r w:rsidRPr="003D6DA6">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3D6DA6" w:rsidRPr="003D6DA6" w14:paraId="45300DD8" w14:textId="77777777" w:rsidTr="003D6DA6">
        <w:trPr>
          <w:trHeight w:val="812"/>
        </w:trPr>
        <w:tc>
          <w:tcPr>
            <w:tcW w:w="3686" w:type="dxa"/>
            <w:vMerge/>
          </w:tcPr>
          <w:p w14:paraId="165427BB" w14:textId="77777777" w:rsidR="003D6DA6" w:rsidRPr="003D6DA6" w:rsidRDefault="003D6DA6" w:rsidP="001373AC">
            <w:pPr>
              <w:jc w:val="center"/>
              <w:rPr>
                <w:rFonts w:ascii="Times New Roman" w:hAnsi="Times New Roman" w:cs="Times New Roman"/>
                <w:sz w:val="24"/>
                <w:szCs w:val="24"/>
              </w:rPr>
            </w:pPr>
          </w:p>
        </w:tc>
        <w:tc>
          <w:tcPr>
            <w:tcW w:w="5528" w:type="dxa"/>
          </w:tcPr>
          <w:p w14:paraId="3584DD71" w14:textId="77777777" w:rsidR="003D6DA6" w:rsidRPr="003D6DA6" w:rsidRDefault="003D6DA6" w:rsidP="001373AC">
            <w:pPr>
              <w:jc w:val="center"/>
              <w:rPr>
                <w:rFonts w:ascii="Times New Roman" w:eastAsia="Calibri" w:hAnsi="Times New Roman" w:cs="Times New Roman"/>
                <w:sz w:val="24"/>
                <w:szCs w:val="24"/>
              </w:rPr>
            </w:pPr>
            <w:r w:rsidRPr="003D6DA6">
              <w:rPr>
                <w:rFonts w:ascii="Times New Roman" w:eastAsia="Calibri" w:hAnsi="Times New Roman" w:cs="Times New Roman"/>
                <w:sz w:val="24"/>
                <w:szCs w:val="24"/>
              </w:rPr>
              <w:t>А</w:t>
            </w:r>
          </w:p>
        </w:tc>
      </w:tr>
      <w:tr w:rsidR="003D6DA6" w:rsidRPr="003D6DA6" w14:paraId="7AEACA1A" w14:textId="77777777" w:rsidTr="003D6DA6">
        <w:tc>
          <w:tcPr>
            <w:tcW w:w="3686" w:type="dxa"/>
          </w:tcPr>
          <w:p w14:paraId="5F8FF07B"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1) </w:t>
            </w:r>
            <w:r w:rsidRPr="003D6DA6">
              <w:rPr>
                <w:rFonts w:ascii="Times New Roman" w:hAnsi="Times New Roman" w:cs="Times New Roman"/>
                <w:b/>
                <w:sz w:val="24"/>
                <w:szCs w:val="24"/>
              </w:rPr>
              <w:t>Гражданин, использующий гараж,</w:t>
            </w:r>
            <w:r w:rsidRPr="003D6DA6">
              <w:rPr>
                <w:rFonts w:ascii="Times New Roman" w:hAnsi="Times New Roman" w:cs="Times New Roman"/>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3D6DA6">
              <w:rPr>
                <w:rFonts w:ascii="Times New Roman" w:hAnsi="Times New Roman" w:cs="Times New Roman"/>
                <w:b/>
                <w:sz w:val="24"/>
                <w:szCs w:val="24"/>
              </w:rPr>
              <w:t>в случае</w:t>
            </w:r>
            <w:r w:rsidRPr="003D6DA6">
              <w:rPr>
                <w:rFonts w:ascii="Times New Roman" w:hAnsi="Times New Roman" w:cs="Times New Roman"/>
                <w:sz w:val="24"/>
                <w:szCs w:val="24"/>
              </w:rPr>
              <w:t xml:space="preserve">, </w:t>
            </w:r>
            <w:r w:rsidRPr="003D6DA6">
              <w:rPr>
                <w:rFonts w:ascii="Times New Roman" w:hAnsi="Times New Roman" w:cs="Times New Roman"/>
                <w:b/>
                <w:sz w:val="24"/>
                <w:szCs w:val="24"/>
              </w:rPr>
              <w:t xml:space="preserve">если земельный участок </w:t>
            </w:r>
            <w:r w:rsidRPr="003D6DA6">
              <w:rPr>
                <w:rFonts w:ascii="Times New Roman" w:hAnsi="Times New Roman" w:cs="Times New Roman"/>
                <w:sz w:val="24"/>
                <w:szCs w:val="24"/>
              </w:rPr>
              <w:t xml:space="preserve">для размещения гаража </w:t>
            </w:r>
            <w:r w:rsidRPr="003D6DA6">
              <w:rPr>
                <w:rFonts w:ascii="Times New Roman" w:hAnsi="Times New Roman" w:cs="Times New Roman"/>
                <w:b/>
                <w:sz w:val="24"/>
                <w:szCs w:val="24"/>
              </w:rPr>
              <w:t>был предоставлен гражданину или передан ему какой-либо организацией</w:t>
            </w:r>
            <w:r w:rsidRPr="003D6DA6">
              <w:rPr>
                <w:rFonts w:ascii="Times New Roman" w:hAnsi="Times New Roman" w:cs="Times New Roman"/>
                <w:sz w:val="24"/>
                <w:szCs w:val="24"/>
              </w:rPr>
              <w:t xml:space="preserve"> (в том числе с которой этот гражданин состоял в трудовых или иных отношениях) </w:t>
            </w:r>
            <w:r w:rsidRPr="003D6DA6">
              <w:rPr>
                <w:rFonts w:ascii="Times New Roman" w:hAnsi="Times New Roman" w:cs="Times New Roman"/>
                <w:b/>
                <w:sz w:val="24"/>
                <w:szCs w:val="24"/>
              </w:rPr>
              <w:t xml:space="preserve">либо иным образом выделен </w:t>
            </w:r>
            <w:r w:rsidRPr="003D6DA6">
              <w:rPr>
                <w:rFonts w:ascii="Times New Roman" w:hAnsi="Times New Roman" w:cs="Times New Roman"/>
                <w:b/>
                <w:sz w:val="24"/>
                <w:szCs w:val="24"/>
              </w:rPr>
              <w:lastRenderedPageBreak/>
              <w:t xml:space="preserve">ему либо право на использование такого земельного участка возникло у гражданина по иным основаниям, в том числе предусмотренным статьей 3.7 </w:t>
            </w:r>
            <w:r w:rsidRPr="003D6DA6">
              <w:rPr>
                <w:rFonts w:ascii="Times New Roman" w:hAnsi="Times New Roman" w:cs="Times New Roman"/>
                <w:sz w:val="24"/>
                <w:szCs w:val="24"/>
              </w:rPr>
              <w:t>Федерального закона от 25.10.2001 № 137-ФЗ «О введении в действие Земельного кодекса Российской Федерации»;</w:t>
            </w:r>
          </w:p>
        </w:tc>
        <w:tc>
          <w:tcPr>
            <w:tcW w:w="5528" w:type="dxa"/>
          </w:tcPr>
          <w:p w14:paraId="300996CC"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1А</w:t>
            </w:r>
            <w:proofErr w:type="spellEnd"/>
          </w:p>
        </w:tc>
      </w:tr>
      <w:tr w:rsidR="003D6DA6" w:rsidRPr="003D6DA6" w14:paraId="01245F0C" w14:textId="77777777" w:rsidTr="003D6DA6">
        <w:tc>
          <w:tcPr>
            <w:tcW w:w="3686" w:type="dxa"/>
          </w:tcPr>
          <w:p w14:paraId="1C5837EA" w14:textId="77777777" w:rsidR="003D6DA6" w:rsidRPr="003D6DA6" w:rsidRDefault="003D6DA6" w:rsidP="001373AC">
            <w:pPr>
              <w:rPr>
                <w:rFonts w:ascii="Times New Roman" w:hAnsi="Times New Roman" w:cs="Times New Roman"/>
                <w:b/>
                <w:sz w:val="24"/>
                <w:szCs w:val="24"/>
              </w:rPr>
            </w:pPr>
            <w:r w:rsidRPr="003D6DA6">
              <w:rPr>
                <w:rFonts w:ascii="Times New Roman" w:hAnsi="Times New Roman" w:cs="Times New Roman"/>
                <w:sz w:val="24"/>
                <w:szCs w:val="24"/>
              </w:rPr>
              <w:t xml:space="preserve">2) </w:t>
            </w:r>
            <w:r w:rsidRPr="003D6DA6">
              <w:rPr>
                <w:rFonts w:ascii="Times New Roman" w:hAnsi="Times New Roman" w:cs="Times New Roman"/>
                <w:b/>
                <w:sz w:val="24"/>
                <w:szCs w:val="24"/>
              </w:rPr>
              <w:t>Гражданин, использующий гараж,</w:t>
            </w:r>
            <w:r w:rsidRPr="003D6DA6">
              <w:rPr>
                <w:rFonts w:ascii="Times New Roman" w:hAnsi="Times New Roman" w:cs="Times New Roman"/>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3D6DA6">
              <w:rPr>
                <w:rFonts w:ascii="Times New Roman" w:hAnsi="Times New Roman" w:cs="Times New Roman"/>
                <w:b/>
                <w:sz w:val="24"/>
                <w:szCs w:val="24"/>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rsidRPr="003D6DA6">
              <w:rPr>
                <w:rFonts w:ascii="Times New Roman" w:hAnsi="Times New Roman" w:cs="Times New Roman"/>
                <w:sz w:val="24"/>
                <w:szCs w:val="24"/>
              </w:rPr>
              <w:t xml:space="preserve">для размещения гаражей, </w:t>
            </w:r>
            <w:r w:rsidRPr="003D6DA6">
              <w:rPr>
                <w:rFonts w:ascii="Times New Roman" w:hAnsi="Times New Roman" w:cs="Times New Roman"/>
                <w:b/>
                <w:sz w:val="24"/>
                <w:szCs w:val="24"/>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w:t>
            </w:r>
            <w:r w:rsidRPr="003D6DA6">
              <w:rPr>
                <w:rFonts w:ascii="Times New Roman" w:hAnsi="Times New Roman" w:cs="Times New Roman"/>
                <w:b/>
                <w:sz w:val="24"/>
                <w:szCs w:val="24"/>
              </w:rPr>
              <w:lastRenderedPageBreak/>
              <w:t>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8" w:type="dxa"/>
          </w:tcPr>
          <w:p w14:paraId="7F65D835"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2А</w:t>
            </w:r>
            <w:proofErr w:type="spellEnd"/>
          </w:p>
        </w:tc>
      </w:tr>
      <w:tr w:rsidR="003D6DA6" w:rsidRPr="003D6DA6" w14:paraId="6B46323D" w14:textId="77777777" w:rsidTr="003D6DA6">
        <w:tc>
          <w:tcPr>
            <w:tcW w:w="3686" w:type="dxa"/>
          </w:tcPr>
          <w:p w14:paraId="6B5EF126"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3). </w:t>
            </w:r>
            <w:r w:rsidRPr="003D6DA6">
              <w:rPr>
                <w:rFonts w:ascii="Times New Roman" w:hAnsi="Times New Roman" w:cs="Times New Roman"/>
                <w:b/>
                <w:sz w:val="24"/>
                <w:szCs w:val="24"/>
              </w:rPr>
              <w:t>Наследник гражданина использовавшего гараж</w:t>
            </w:r>
            <w:r w:rsidRPr="003D6DA6">
              <w:rPr>
                <w:rFonts w:ascii="Times New Roman" w:hAnsi="Times New Roman" w:cs="Times New Roman"/>
                <w:sz w:val="24"/>
                <w:szCs w:val="24"/>
              </w:rP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sidRPr="003D6DA6">
              <w:rPr>
                <w:rFonts w:ascii="Times New Roman" w:hAnsi="Times New Roman" w:cs="Times New Roman"/>
                <w:b/>
                <w:sz w:val="24"/>
                <w:szCs w:val="24"/>
              </w:rPr>
              <w:t>, в случае, если земельный участок для размещения гаража был предоставлен гражданину или передан ему какой-либо организацией</w:t>
            </w:r>
            <w:r w:rsidRPr="003D6DA6">
              <w:rPr>
                <w:rFonts w:ascii="Times New Roman" w:hAnsi="Times New Roman" w:cs="Times New Roman"/>
                <w:sz w:val="24"/>
                <w:szCs w:val="24"/>
              </w:rPr>
              <w:t xml:space="preserve"> (в том числе с которой этот гражданин состоял в трудовых или иных отношениях) </w:t>
            </w:r>
            <w:r w:rsidRPr="003D6DA6">
              <w:rPr>
                <w:rFonts w:ascii="Times New Roman" w:hAnsi="Times New Roman" w:cs="Times New Roman"/>
                <w:b/>
                <w:sz w:val="24"/>
                <w:szCs w:val="24"/>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rsidRPr="003D6DA6">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w:t>
            </w:r>
          </w:p>
        </w:tc>
        <w:tc>
          <w:tcPr>
            <w:tcW w:w="5528" w:type="dxa"/>
          </w:tcPr>
          <w:p w14:paraId="34563BF0"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t>3А</w:t>
            </w:r>
            <w:proofErr w:type="spellEnd"/>
          </w:p>
        </w:tc>
      </w:tr>
      <w:tr w:rsidR="003D6DA6" w:rsidRPr="003D6DA6" w14:paraId="0B830E3F" w14:textId="77777777" w:rsidTr="003D6DA6">
        <w:tc>
          <w:tcPr>
            <w:tcW w:w="3686" w:type="dxa"/>
          </w:tcPr>
          <w:p w14:paraId="7F023602"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4) </w:t>
            </w:r>
            <w:r w:rsidRPr="003D6DA6">
              <w:rPr>
                <w:rFonts w:ascii="Times New Roman" w:hAnsi="Times New Roman" w:cs="Times New Roman"/>
                <w:b/>
                <w:sz w:val="24"/>
                <w:szCs w:val="24"/>
              </w:rPr>
              <w:t xml:space="preserve">Наследник гражданина, использовавшего гараж, </w:t>
            </w:r>
            <w:r w:rsidRPr="003D6DA6">
              <w:rPr>
                <w:rFonts w:ascii="Times New Roman" w:hAnsi="Times New Roman" w:cs="Times New Roman"/>
                <w:sz w:val="24"/>
                <w:szCs w:val="24"/>
              </w:rPr>
              <w:t xml:space="preserve">являющийся объектом капитального строительства, возведенный до дня введения в действие Градостроительного </w:t>
            </w:r>
            <w:r w:rsidRPr="003D6DA6">
              <w:rPr>
                <w:rFonts w:ascii="Times New Roman" w:hAnsi="Times New Roman" w:cs="Times New Roman"/>
                <w:sz w:val="24"/>
                <w:szCs w:val="24"/>
              </w:rPr>
              <w:lastRenderedPageBreak/>
              <w:t xml:space="preserve">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3D6DA6">
              <w:rPr>
                <w:rFonts w:ascii="Times New Roman" w:hAnsi="Times New Roman" w:cs="Times New Roman"/>
                <w:b/>
                <w:sz w:val="24"/>
                <w:szCs w:val="24"/>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rsidRPr="003D6DA6">
              <w:rPr>
                <w:rFonts w:ascii="Times New Roman" w:hAnsi="Times New Roman" w:cs="Times New Roman"/>
                <w:sz w:val="24"/>
                <w:szCs w:val="24"/>
              </w:rPr>
              <w:t xml:space="preserve"> при которой был организован гаражный кооператив, для размещения гаражей, </w:t>
            </w:r>
            <w:r w:rsidRPr="003D6DA6">
              <w:rPr>
                <w:rFonts w:ascii="Times New Roman" w:hAnsi="Times New Roman" w:cs="Times New Roman"/>
                <w:b/>
                <w:sz w:val="24"/>
                <w:szCs w:val="24"/>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rsidRPr="003D6DA6">
              <w:rPr>
                <w:rFonts w:ascii="Times New Roman" w:hAnsi="Times New Roman" w:cs="Times New Roman"/>
                <w:sz w:val="24"/>
                <w:szCs w:val="24"/>
              </w:rPr>
              <w:t xml:space="preserve">Федерального закона от 25.10.2001 № 137-ФЗ «О введении в действие Земельного кодекса Российской Федерации», </w:t>
            </w:r>
            <w:r w:rsidRPr="003D6DA6">
              <w:rPr>
                <w:rFonts w:ascii="Times New Roman" w:hAnsi="Times New Roman" w:cs="Times New Roman"/>
                <w:b/>
                <w:sz w:val="24"/>
                <w:szCs w:val="24"/>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3D6DA6">
              <w:rPr>
                <w:rFonts w:ascii="Times New Roman" w:hAnsi="Times New Roman" w:cs="Times New Roman"/>
                <w:sz w:val="24"/>
                <w:szCs w:val="24"/>
              </w:rPr>
              <w:t>.</w:t>
            </w:r>
          </w:p>
        </w:tc>
        <w:tc>
          <w:tcPr>
            <w:tcW w:w="5528" w:type="dxa"/>
          </w:tcPr>
          <w:p w14:paraId="12DEE1A4"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4А</w:t>
            </w:r>
            <w:proofErr w:type="spellEnd"/>
          </w:p>
        </w:tc>
      </w:tr>
      <w:tr w:rsidR="003D6DA6" w:rsidRPr="003D6DA6" w14:paraId="2AFBDB74" w14:textId="77777777" w:rsidTr="003D6DA6">
        <w:tc>
          <w:tcPr>
            <w:tcW w:w="3686" w:type="dxa"/>
          </w:tcPr>
          <w:p w14:paraId="3DC64D2B"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w:t>
            </w:r>
            <w:r w:rsidRPr="003D6DA6">
              <w:rPr>
                <w:rFonts w:ascii="Times New Roman" w:hAnsi="Times New Roman" w:cs="Times New Roman"/>
                <w:sz w:val="24"/>
                <w:szCs w:val="24"/>
              </w:rPr>
              <w:lastRenderedPageBreak/>
              <w:t xml:space="preserve">признанный в судебном или ином предусмотренном законом порядке самовольной постройкой, подлежащей сносу, в случае, </w:t>
            </w:r>
            <w:r w:rsidRPr="003D6DA6">
              <w:rPr>
                <w:rFonts w:ascii="Times New Roman" w:hAnsi="Times New Roman" w:cs="Times New Roman"/>
                <w:b/>
                <w:sz w:val="24"/>
                <w:szCs w:val="24"/>
              </w:rPr>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sidRPr="003D6DA6">
              <w:rPr>
                <w:rFonts w:ascii="Times New Roman" w:hAnsi="Times New Roman" w:cs="Times New Roman"/>
                <w:sz w:val="24"/>
                <w:szCs w:val="24"/>
              </w:rPr>
              <w:t>, в том числе предусмотренным статьей 3.7 Федерального закона от 25.10.2001 № 137-ФЗ «О введении в действие Земельного кодекса Российской Федерации»;</w:t>
            </w:r>
          </w:p>
        </w:tc>
        <w:tc>
          <w:tcPr>
            <w:tcW w:w="5528" w:type="dxa"/>
          </w:tcPr>
          <w:p w14:paraId="7B8B52FE"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5А</w:t>
            </w:r>
            <w:proofErr w:type="spellEnd"/>
          </w:p>
        </w:tc>
      </w:tr>
      <w:tr w:rsidR="003D6DA6" w:rsidRPr="003D6DA6" w14:paraId="6535E29E" w14:textId="77777777" w:rsidTr="003D6DA6">
        <w:tc>
          <w:tcPr>
            <w:tcW w:w="3686" w:type="dxa"/>
          </w:tcPr>
          <w:p w14:paraId="1B1EAA50"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6. </w:t>
            </w:r>
            <w:r w:rsidRPr="003D6DA6">
              <w:rPr>
                <w:rFonts w:ascii="Times New Roman" w:hAnsi="Times New Roman" w:cs="Times New Roman"/>
                <w:b/>
                <w:sz w:val="24"/>
                <w:szCs w:val="24"/>
              </w:rPr>
              <w:t>Физическое лицо, являющееся приобретателем гаража у гражданина</w:t>
            </w:r>
            <w:r w:rsidRPr="003D6DA6">
              <w:rPr>
                <w:rFonts w:ascii="Times New Roman" w:hAnsi="Times New Roman" w:cs="Times New Roman"/>
                <w:sz w:val="24"/>
                <w:szCs w:val="24"/>
              </w:rPr>
              <w:t xml:space="preserve">, </w:t>
            </w:r>
            <w:r w:rsidRPr="003D6DA6">
              <w:rPr>
                <w:rFonts w:ascii="Times New Roman" w:hAnsi="Times New Roman" w:cs="Times New Roman"/>
                <w:b/>
                <w:sz w:val="24"/>
                <w:szCs w:val="24"/>
              </w:rPr>
              <w:t>использовавшего гараж,</w:t>
            </w:r>
            <w:r w:rsidRPr="003D6DA6">
              <w:rPr>
                <w:rFonts w:ascii="Times New Roman" w:hAnsi="Times New Roman" w:cs="Times New Roman"/>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3D6DA6">
              <w:rPr>
                <w:rFonts w:ascii="Times New Roman" w:hAnsi="Times New Roman" w:cs="Times New Roman"/>
                <w:b/>
                <w:sz w:val="24"/>
                <w:szCs w:val="24"/>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w:t>
            </w:r>
            <w:r w:rsidRPr="003D6DA6">
              <w:rPr>
                <w:rFonts w:ascii="Times New Roman" w:hAnsi="Times New Roman" w:cs="Times New Roman"/>
                <w:b/>
                <w:sz w:val="24"/>
                <w:szCs w:val="24"/>
              </w:rPr>
              <w:lastRenderedPageBreak/>
              <w:t>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Pr="003D6DA6">
              <w:rPr>
                <w:rFonts w:ascii="Times New Roman" w:hAnsi="Times New Roman" w:cs="Times New Roman"/>
                <w:sz w:val="24"/>
                <w:szCs w:val="24"/>
              </w:rPr>
              <w:t xml:space="preserve"> в том числе предусмотренным статьей 3.7 Федерального закона от 25.10.2001 № 137-ФЗ «О введении в действие Земельного кодекса Российской Федерации», </w:t>
            </w:r>
            <w:r w:rsidRPr="003D6DA6">
              <w:rPr>
                <w:rFonts w:ascii="Times New Roman" w:hAnsi="Times New Roman" w:cs="Times New Roman"/>
                <w:b/>
                <w:sz w:val="24"/>
                <w:szCs w:val="24"/>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8" w:type="dxa"/>
          </w:tcPr>
          <w:p w14:paraId="0278893F"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6А</w:t>
            </w:r>
            <w:proofErr w:type="spellEnd"/>
          </w:p>
        </w:tc>
      </w:tr>
      <w:tr w:rsidR="003D6DA6" w:rsidRPr="003D6DA6" w14:paraId="7CD0B876" w14:textId="77777777" w:rsidTr="003D6DA6">
        <w:tc>
          <w:tcPr>
            <w:tcW w:w="3686" w:type="dxa"/>
          </w:tcPr>
          <w:p w14:paraId="5F43B219"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7) </w:t>
            </w:r>
            <w:r w:rsidRPr="003D6DA6">
              <w:rPr>
                <w:rFonts w:ascii="Times New Roman" w:hAnsi="Times New Roman" w:cs="Times New Roman"/>
                <w:b/>
                <w:sz w:val="24"/>
                <w:szCs w:val="24"/>
              </w:rPr>
              <w:t>Гражданин, использующий гараж,</w:t>
            </w:r>
            <w:r w:rsidRPr="003D6DA6">
              <w:rPr>
                <w:rFonts w:ascii="Times New Roman" w:hAnsi="Times New Roman" w:cs="Times New Roman"/>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3D6DA6">
              <w:rPr>
                <w:rFonts w:ascii="Times New Roman" w:hAnsi="Times New Roman" w:cs="Times New Roman"/>
                <w:b/>
                <w:sz w:val="24"/>
                <w:szCs w:val="24"/>
              </w:rPr>
              <w:t xml:space="preserve">в случае, если земельный участок для размещения гаража был предоставлен гражданину или передан ему какой-либо организацией </w:t>
            </w:r>
            <w:r w:rsidRPr="003D6DA6">
              <w:rPr>
                <w:rFonts w:ascii="Times New Roman" w:hAnsi="Times New Roman" w:cs="Times New Roman"/>
                <w:sz w:val="24"/>
                <w:szCs w:val="24"/>
              </w:rPr>
              <w:t xml:space="preserve">(в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w:t>
            </w:r>
            <w:r w:rsidRPr="003D6DA6">
              <w:rPr>
                <w:rFonts w:ascii="Times New Roman" w:hAnsi="Times New Roman" w:cs="Times New Roman"/>
                <w:sz w:val="24"/>
                <w:szCs w:val="24"/>
              </w:rPr>
              <w:lastRenderedPageBreak/>
              <w:t xml:space="preserve">основаниям, в том числе предусмотренным статьей 3.7 Федерального закона от 25.10.2001 № 137-ФЗ «О введении в действие Земельного кодекса Российской Федерации», </w:t>
            </w:r>
            <w:r w:rsidRPr="003D6DA6">
              <w:rPr>
                <w:rFonts w:ascii="Times New Roman" w:hAnsi="Times New Roman" w:cs="Times New Roman"/>
                <w:b/>
                <w:sz w:val="24"/>
                <w:szCs w:val="24"/>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8" w:type="dxa"/>
          </w:tcPr>
          <w:p w14:paraId="43144CBD"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7А</w:t>
            </w:r>
            <w:proofErr w:type="spellEnd"/>
          </w:p>
        </w:tc>
      </w:tr>
      <w:tr w:rsidR="003D6DA6" w:rsidRPr="003D6DA6" w14:paraId="4D02561A" w14:textId="77777777" w:rsidTr="003D6DA6">
        <w:tc>
          <w:tcPr>
            <w:tcW w:w="3686" w:type="dxa"/>
          </w:tcPr>
          <w:p w14:paraId="6E4183D8" w14:textId="77777777" w:rsidR="003D6DA6" w:rsidRPr="003D6DA6" w:rsidRDefault="003D6DA6" w:rsidP="001373AC">
            <w:pPr>
              <w:rPr>
                <w:rFonts w:ascii="Times New Roman" w:hAnsi="Times New Roman" w:cs="Times New Roman"/>
                <w:b/>
                <w:sz w:val="24"/>
                <w:szCs w:val="24"/>
              </w:rPr>
            </w:pPr>
            <w:r w:rsidRPr="003D6DA6">
              <w:rPr>
                <w:rFonts w:ascii="Times New Roman" w:hAnsi="Times New Roman" w:cs="Times New Roman"/>
                <w:sz w:val="24"/>
                <w:szCs w:val="24"/>
              </w:rPr>
              <w:t xml:space="preserve">8) </w:t>
            </w:r>
            <w:r w:rsidRPr="003D6DA6">
              <w:rPr>
                <w:rFonts w:ascii="Times New Roman" w:hAnsi="Times New Roman" w:cs="Times New Roman"/>
                <w:b/>
                <w:sz w:val="24"/>
                <w:szCs w:val="24"/>
              </w:rPr>
              <w:t>Гражданин, использующий гараж,</w:t>
            </w:r>
            <w:r w:rsidRPr="003D6DA6">
              <w:rPr>
                <w:rFonts w:ascii="Times New Roman" w:hAnsi="Times New Roman" w:cs="Times New Roman"/>
                <w:sz w:val="24"/>
                <w:szCs w:val="24"/>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3D6DA6">
              <w:rPr>
                <w:rFonts w:ascii="Times New Roman" w:hAnsi="Times New Roman" w:cs="Times New Roman"/>
                <w:b/>
                <w:sz w:val="24"/>
                <w:szCs w:val="24"/>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w:t>
            </w:r>
            <w:r w:rsidRPr="003D6DA6">
              <w:rPr>
                <w:rFonts w:ascii="Times New Roman" w:hAnsi="Times New Roman" w:cs="Times New Roman"/>
                <w:sz w:val="24"/>
                <w:szCs w:val="24"/>
              </w:rPr>
              <w:t xml:space="preserve"> </w:t>
            </w:r>
            <w:r w:rsidRPr="003D6DA6">
              <w:rPr>
                <w:rFonts w:ascii="Times New Roman" w:hAnsi="Times New Roman" w:cs="Times New Roman"/>
                <w:b/>
                <w:sz w:val="24"/>
                <w:szCs w:val="24"/>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rsidRPr="003D6DA6">
              <w:rPr>
                <w:rFonts w:ascii="Times New Roman" w:hAnsi="Times New Roman" w:cs="Times New Roman"/>
                <w:sz w:val="24"/>
                <w:szCs w:val="24"/>
              </w:rPr>
              <w:t xml:space="preserve"> Федерального закона от 25.10.2001 № 137-ФЗ «О введении </w:t>
            </w:r>
            <w:r w:rsidRPr="003D6DA6">
              <w:rPr>
                <w:rFonts w:ascii="Times New Roman" w:hAnsi="Times New Roman" w:cs="Times New Roman"/>
                <w:sz w:val="24"/>
                <w:szCs w:val="24"/>
              </w:rPr>
              <w:lastRenderedPageBreak/>
              <w:t xml:space="preserve">в действие Земельного кодекса Российской Федерации», </w:t>
            </w:r>
            <w:r w:rsidRPr="003D6DA6">
              <w:rPr>
                <w:rFonts w:ascii="Times New Roman" w:hAnsi="Times New Roman" w:cs="Times New Roman"/>
                <w:b/>
                <w:sz w:val="24"/>
                <w:szCs w:val="24"/>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626BF4C5" w14:textId="77777777" w:rsidR="003D6DA6" w:rsidRPr="003D6DA6" w:rsidRDefault="003D6DA6" w:rsidP="001373AC">
            <w:pPr>
              <w:rPr>
                <w:rFonts w:ascii="Times New Roman" w:hAnsi="Times New Roman" w:cs="Times New Roman"/>
                <w:sz w:val="24"/>
                <w:szCs w:val="24"/>
              </w:rPr>
            </w:pPr>
          </w:p>
        </w:tc>
        <w:tc>
          <w:tcPr>
            <w:tcW w:w="5528" w:type="dxa"/>
          </w:tcPr>
          <w:p w14:paraId="629A1AC8"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8А</w:t>
            </w:r>
            <w:proofErr w:type="spellEnd"/>
          </w:p>
        </w:tc>
      </w:tr>
      <w:tr w:rsidR="003D6DA6" w:rsidRPr="003D6DA6" w14:paraId="0C7669BC" w14:textId="77777777" w:rsidTr="003D6DA6">
        <w:tc>
          <w:tcPr>
            <w:tcW w:w="3686" w:type="dxa"/>
          </w:tcPr>
          <w:p w14:paraId="6DAE0F6A"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9) </w:t>
            </w:r>
            <w:r w:rsidRPr="003D6DA6">
              <w:rPr>
                <w:rFonts w:ascii="Times New Roman" w:hAnsi="Times New Roman" w:cs="Times New Roman"/>
                <w:b/>
                <w:sz w:val="24"/>
                <w:szCs w:val="24"/>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rsidRPr="003D6DA6">
              <w:rPr>
                <w:rFonts w:ascii="Times New Roman" w:hAnsi="Times New Roman" w:cs="Times New Roman"/>
                <w:sz w:val="24"/>
                <w:szCs w:val="24"/>
              </w:rPr>
              <w:t xml:space="preserve"> возведенный до дня введения в действие Градостроительного кодекса Российской Федерации, </w:t>
            </w:r>
            <w:r w:rsidRPr="003D6DA6">
              <w:rPr>
                <w:rFonts w:ascii="Times New Roman" w:hAnsi="Times New Roman" w:cs="Times New Roman"/>
                <w:b/>
                <w:sz w:val="24"/>
                <w:szCs w:val="24"/>
              </w:rPr>
              <w:t xml:space="preserve">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w:t>
            </w:r>
            <w:r w:rsidRPr="003D6DA6">
              <w:rPr>
                <w:rFonts w:ascii="Times New Roman" w:hAnsi="Times New Roman" w:cs="Times New Roman"/>
                <w:b/>
                <w:sz w:val="24"/>
                <w:szCs w:val="24"/>
              </w:rPr>
              <w:lastRenderedPageBreak/>
              <w:t>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5528" w:type="dxa"/>
          </w:tcPr>
          <w:p w14:paraId="49924BE5" w14:textId="77777777" w:rsidR="003D6DA6" w:rsidRPr="003D6DA6" w:rsidRDefault="003D6DA6" w:rsidP="001373AC">
            <w:pPr>
              <w:jc w:val="center"/>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9А</w:t>
            </w:r>
            <w:proofErr w:type="spellEnd"/>
          </w:p>
        </w:tc>
      </w:tr>
    </w:tbl>
    <w:p w14:paraId="35C30719" w14:textId="77777777" w:rsidR="003D6DA6" w:rsidRPr="003D6DA6" w:rsidRDefault="003D6DA6" w:rsidP="003D6DA6">
      <w:pPr>
        <w:ind w:firstLine="709"/>
        <w:jc w:val="both"/>
        <w:outlineLvl w:val="0"/>
        <w:rPr>
          <w:rFonts w:ascii="Times New Roman" w:hAnsi="Times New Roman" w:cs="Times New Roman"/>
          <w:sz w:val="24"/>
          <w:szCs w:val="24"/>
        </w:rPr>
      </w:pPr>
    </w:p>
    <w:p w14:paraId="15F40D98" w14:textId="77777777" w:rsidR="003D6DA6" w:rsidRPr="003D6DA6" w:rsidRDefault="003D6DA6" w:rsidP="003D6DA6">
      <w:pPr>
        <w:ind w:firstLine="709"/>
        <w:jc w:val="both"/>
        <w:outlineLvl w:val="0"/>
        <w:rPr>
          <w:rFonts w:ascii="Times New Roman" w:hAnsi="Times New Roman" w:cs="Times New Roman"/>
          <w:sz w:val="24"/>
          <w:szCs w:val="24"/>
        </w:rPr>
      </w:pPr>
      <w:bookmarkStart w:id="6" w:name="Par441"/>
      <w:bookmarkEnd w:id="6"/>
    </w:p>
    <w:p w14:paraId="4EBA4CF2" w14:textId="77777777" w:rsidR="003D6DA6" w:rsidRPr="003D6DA6" w:rsidRDefault="003D6DA6" w:rsidP="003D6DA6">
      <w:pPr>
        <w:ind w:firstLine="709"/>
        <w:jc w:val="both"/>
        <w:outlineLvl w:val="0"/>
        <w:rPr>
          <w:rFonts w:ascii="Times New Roman" w:hAnsi="Times New Roman" w:cs="Times New Roman"/>
          <w:sz w:val="24"/>
          <w:szCs w:val="24"/>
        </w:rPr>
      </w:pPr>
    </w:p>
    <w:p w14:paraId="5C9FB38D" w14:textId="77777777" w:rsidR="003D6DA6" w:rsidRDefault="003D6DA6" w:rsidP="003D6DA6">
      <w:pPr>
        <w:numPr>
          <w:ilvl w:val="0"/>
          <w:numId w:val="34"/>
        </w:numPr>
        <w:spacing w:after="0" w:line="240" w:lineRule="auto"/>
        <w:ind w:left="1077"/>
        <w:jc w:val="both"/>
        <w:outlineLvl w:val="0"/>
        <w:rPr>
          <w:rFonts w:ascii="Times New Roman" w:hAnsi="Times New Roman" w:cs="Times New Roman"/>
          <w:b/>
          <w:sz w:val="28"/>
          <w:szCs w:val="28"/>
        </w:rPr>
      </w:pPr>
      <w:r w:rsidRPr="003D6DA6">
        <w:rPr>
          <w:rFonts w:ascii="Times New Roman" w:hAnsi="Times New Roman" w:cs="Times New Roman"/>
          <w:b/>
          <w:sz w:val="28"/>
          <w:szCs w:val="28"/>
        </w:rPr>
        <w:t xml:space="preserve">Исчерпывающий перечень документов, необходимых </w:t>
      </w:r>
    </w:p>
    <w:p w14:paraId="5C26B9C0" w14:textId="4FA3DE9B" w:rsidR="003D6DA6" w:rsidRPr="003D6DA6" w:rsidRDefault="003D6DA6" w:rsidP="003D6DA6">
      <w:pPr>
        <w:spacing w:after="0" w:line="240" w:lineRule="auto"/>
        <w:ind w:left="1077"/>
        <w:jc w:val="both"/>
        <w:outlineLvl w:val="0"/>
        <w:rPr>
          <w:rFonts w:ascii="Times New Roman" w:hAnsi="Times New Roman" w:cs="Times New Roman"/>
          <w:b/>
          <w:sz w:val="28"/>
          <w:szCs w:val="28"/>
        </w:rPr>
      </w:pPr>
      <w:r w:rsidRPr="003D6DA6">
        <w:rPr>
          <w:rFonts w:ascii="Times New Roman" w:hAnsi="Times New Roman" w:cs="Times New Roman"/>
          <w:b/>
          <w:sz w:val="28"/>
          <w:szCs w:val="28"/>
        </w:rPr>
        <w:t>для предоставления муниципальной услуги</w:t>
      </w:r>
    </w:p>
    <w:p w14:paraId="54B0F2C9" w14:textId="77777777" w:rsidR="003D6DA6" w:rsidRPr="003D6DA6" w:rsidRDefault="003D6DA6" w:rsidP="003D6DA6">
      <w:pPr>
        <w:ind w:firstLine="709"/>
        <w:jc w:val="both"/>
        <w:outlineLvl w:val="0"/>
        <w:rPr>
          <w:rFonts w:ascii="Times New Roman" w:hAnsi="Times New Roman" w:cs="Times New Roman"/>
          <w:sz w:val="24"/>
          <w:szCs w:val="24"/>
        </w:rPr>
      </w:pPr>
    </w:p>
    <w:p w14:paraId="235EE269" w14:textId="77777777" w:rsidR="003D6DA6" w:rsidRPr="003D6DA6" w:rsidRDefault="003D6DA6" w:rsidP="003D6DA6">
      <w:pPr>
        <w:ind w:firstLine="709"/>
        <w:jc w:val="right"/>
        <w:outlineLvl w:val="0"/>
        <w:rPr>
          <w:rFonts w:ascii="Times New Roman" w:hAnsi="Times New Roman" w:cs="Times New Roman"/>
          <w:sz w:val="24"/>
          <w:szCs w:val="24"/>
        </w:rPr>
      </w:pPr>
      <w:r w:rsidRPr="003D6DA6">
        <w:rPr>
          <w:rFonts w:ascii="Times New Roman" w:hAnsi="Times New Roman" w:cs="Times New Roman"/>
          <w:sz w:val="24"/>
          <w:szCs w:val="24"/>
        </w:rPr>
        <w:t>Таблица №2</w:t>
      </w:r>
    </w:p>
    <w:p w14:paraId="0A20A460" w14:textId="77777777" w:rsidR="003D6DA6" w:rsidRPr="003D6DA6" w:rsidRDefault="003D6DA6" w:rsidP="003D6DA6">
      <w:pPr>
        <w:ind w:firstLine="709"/>
        <w:jc w:val="both"/>
        <w:outlineLvl w:val="0"/>
        <w:rPr>
          <w:rFonts w:ascii="Times New Roman" w:hAnsi="Times New Roman" w:cs="Times New Roman"/>
          <w:sz w:val="24"/>
          <w:szCs w:val="24"/>
        </w:rPr>
      </w:pPr>
    </w:p>
    <w:tbl>
      <w:tblPr>
        <w:tblStyle w:val="a4"/>
        <w:tblW w:w="9195" w:type="dxa"/>
        <w:tblInd w:w="562" w:type="dxa"/>
        <w:tblLook w:val="04A0" w:firstRow="1" w:lastRow="0" w:firstColumn="1" w:lastColumn="0" w:noHBand="0" w:noVBand="1"/>
      </w:tblPr>
      <w:tblGrid>
        <w:gridCol w:w="925"/>
        <w:gridCol w:w="1993"/>
        <w:gridCol w:w="2611"/>
        <w:gridCol w:w="2241"/>
        <w:gridCol w:w="1419"/>
        <w:gridCol w:w="6"/>
      </w:tblGrid>
      <w:tr w:rsidR="003D6DA6" w:rsidRPr="003D6DA6" w14:paraId="5373063F" w14:textId="77777777" w:rsidTr="003D6DA6">
        <w:trPr>
          <w:gridAfter w:val="1"/>
          <w:wAfter w:w="6" w:type="dxa"/>
        </w:trPr>
        <w:tc>
          <w:tcPr>
            <w:tcW w:w="925" w:type="dxa"/>
            <w:vAlign w:val="center"/>
          </w:tcPr>
          <w:p w14:paraId="214E9C44"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w:t>
            </w:r>
          </w:p>
        </w:tc>
        <w:tc>
          <w:tcPr>
            <w:tcW w:w="1993" w:type="dxa"/>
            <w:vAlign w:val="center"/>
          </w:tcPr>
          <w:p w14:paraId="5FCDA8AE"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Идентификаторы категорий (признаков) заявителей</w:t>
            </w:r>
          </w:p>
        </w:tc>
        <w:tc>
          <w:tcPr>
            <w:tcW w:w="2611" w:type="dxa"/>
            <w:vAlign w:val="center"/>
          </w:tcPr>
          <w:p w14:paraId="6FCCFC17"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Перечень необходимых для предоставления муниципальной услуги документов</w:t>
            </w:r>
          </w:p>
        </w:tc>
        <w:tc>
          <w:tcPr>
            <w:tcW w:w="2241" w:type="dxa"/>
            <w:vAlign w:val="center"/>
          </w:tcPr>
          <w:p w14:paraId="25EFF93D"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Способы подачи документов,</w:t>
            </w:r>
          </w:p>
          <w:p w14:paraId="02396ECF"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требования к представлению</w:t>
            </w:r>
          </w:p>
          <w:p w14:paraId="705C9FE9"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документов</w:t>
            </w:r>
          </w:p>
        </w:tc>
        <w:tc>
          <w:tcPr>
            <w:tcW w:w="1419" w:type="dxa"/>
          </w:tcPr>
          <w:p w14:paraId="2C6FAE00"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Иные требования</w:t>
            </w:r>
          </w:p>
        </w:tc>
      </w:tr>
      <w:tr w:rsidR="003D6DA6" w:rsidRPr="003D6DA6" w14:paraId="2F11C5AE" w14:textId="77777777" w:rsidTr="003D6DA6">
        <w:tc>
          <w:tcPr>
            <w:tcW w:w="9195" w:type="dxa"/>
            <w:gridSpan w:val="6"/>
            <w:vAlign w:val="center"/>
          </w:tcPr>
          <w:p w14:paraId="7EC38D54"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D6DA6" w:rsidRPr="003D6DA6" w14:paraId="3A603BF5" w14:textId="77777777" w:rsidTr="003D6DA6">
        <w:trPr>
          <w:gridAfter w:val="1"/>
          <w:wAfter w:w="6" w:type="dxa"/>
          <w:trHeight w:val="663"/>
        </w:trPr>
        <w:tc>
          <w:tcPr>
            <w:tcW w:w="925" w:type="dxa"/>
          </w:tcPr>
          <w:p w14:paraId="57D968EB"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1</w:t>
            </w:r>
          </w:p>
        </w:tc>
        <w:tc>
          <w:tcPr>
            <w:tcW w:w="1993" w:type="dxa"/>
          </w:tcPr>
          <w:p w14:paraId="4A9AEEDD" w14:textId="77777777" w:rsidR="003D6DA6" w:rsidRPr="003D6DA6" w:rsidRDefault="003D6DA6" w:rsidP="001373AC">
            <w:pPr>
              <w:jc w:val="both"/>
              <w:outlineLvl w:val="0"/>
              <w:rPr>
                <w:rFonts w:ascii="Times New Roman" w:hAnsi="Times New Roman" w:cs="Times New Roman"/>
                <w:sz w:val="24"/>
                <w:szCs w:val="24"/>
                <w:lang w:val="en-US"/>
              </w:rPr>
            </w:pPr>
            <w:proofErr w:type="spellStart"/>
            <w:r w:rsidRPr="003D6DA6">
              <w:rPr>
                <w:rFonts w:ascii="Times New Roman" w:hAnsi="Times New Roman" w:cs="Times New Roman"/>
                <w:sz w:val="24"/>
                <w:szCs w:val="24"/>
              </w:rPr>
              <w:t>1А</w:t>
            </w:r>
            <w:proofErr w:type="spellEnd"/>
            <w:r w:rsidRPr="003D6DA6">
              <w:rPr>
                <w:rFonts w:ascii="Times New Roman" w:hAnsi="Times New Roman" w:cs="Times New Roman"/>
                <w:sz w:val="24"/>
                <w:szCs w:val="24"/>
              </w:rPr>
              <w:t xml:space="preserve"> -</w:t>
            </w:r>
            <w:proofErr w:type="spellStart"/>
            <w:r w:rsidRPr="003D6DA6">
              <w:rPr>
                <w:rFonts w:ascii="Times New Roman" w:hAnsi="Times New Roman" w:cs="Times New Roman"/>
                <w:sz w:val="24"/>
                <w:szCs w:val="24"/>
              </w:rPr>
              <w:t>5А</w:t>
            </w:r>
            <w:proofErr w:type="spellEnd"/>
          </w:p>
        </w:tc>
        <w:tc>
          <w:tcPr>
            <w:tcW w:w="2611" w:type="dxa"/>
          </w:tcPr>
          <w:p w14:paraId="34CA78EA"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 xml:space="preserve">Заявление о предоставлении муниципальной услуги (приложение к настоящему административному </w:t>
            </w:r>
            <w:r w:rsidRPr="003D6DA6">
              <w:rPr>
                <w:rFonts w:ascii="Times New Roman" w:hAnsi="Times New Roman" w:cs="Times New Roman"/>
                <w:sz w:val="24"/>
                <w:szCs w:val="24"/>
              </w:rPr>
              <w:lastRenderedPageBreak/>
              <w:t>регламенту – образец 1).</w:t>
            </w:r>
          </w:p>
          <w:p w14:paraId="568D80AC" w14:textId="77777777" w:rsidR="003D6DA6" w:rsidRPr="003D6DA6" w:rsidRDefault="003D6DA6" w:rsidP="001373AC">
            <w:pPr>
              <w:jc w:val="both"/>
              <w:outlineLvl w:val="0"/>
              <w:rPr>
                <w:rFonts w:ascii="Times New Roman" w:hAnsi="Times New Roman" w:cs="Times New Roman"/>
                <w:sz w:val="24"/>
                <w:szCs w:val="24"/>
              </w:rPr>
            </w:pPr>
          </w:p>
        </w:tc>
        <w:tc>
          <w:tcPr>
            <w:tcW w:w="2241" w:type="dxa"/>
          </w:tcPr>
          <w:p w14:paraId="0D8E3442"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ЕПГУ</w:t>
            </w:r>
            <w:proofErr w:type="spellEnd"/>
            <w:r w:rsidRPr="003D6DA6">
              <w:rPr>
                <w:rFonts w:ascii="Times New Roman" w:hAnsi="Times New Roman" w:cs="Times New Roman"/>
                <w:sz w:val="24"/>
                <w:szCs w:val="24"/>
              </w:rPr>
              <w:t>, ПГУ ЛО, ПС, Л</w:t>
            </w:r>
          </w:p>
        </w:tc>
        <w:tc>
          <w:tcPr>
            <w:tcW w:w="1419" w:type="dxa"/>
          </w:tcPr>
          <w:p w14:paraId="23777F6D"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295576BE" w14:textId="77777777" w:rsidTr="003D6DA6">
        <w:trPr>
          <w:gridAfter w:val="1"/>
          <w:wAfter w:w="6" w:type="dxa"/>
        </w:trPr>
        <w:tc>
          <w:tcPr>
            <w:tcW w:w="925" w:type="dxa"/>
          </w:tcPr>
          <w:p w14:paraId="18E90B29" w14:textId="77777777" w:rsidR="003D6DA6" w:rsidRPr="003D6DA6" w:rsidRDefault="003D6DA6" w:rsidP="001373AC">
            <w:pPr>
              <w:ind w:firstLine="709"/>
              <w:jc w:val="both"/>
              <w:outlineLvl w:val="0"/>
              <w:rPr>
                <w:rFonts w:ascii="Times New Roman" w:hAnsi="Times New Roman" w:cs="Times New Roman"/>
                <w:sz w:val="24"/>
                <w:szCs w:val="24"/>
              </w:rPr>
            </w:pPr>
          </w:p>
          <w:p w14:paraId="3F5DDF9D" w14:textId="77777777" w:rsidR="003D6DA6" w:rsidRPr="003D6DA6" w:rsidRDefault="003D6DA6" w:rsidP="001373AC">
            <w:pPr>
              <w:rPr>
                <w:rFonts w:ascii="Times New Roman" w:hAnsi="Times New Roman" w:cs="Times New Roman"/>
                <w:sz w:val="24"/>
                <w:szCs w:val="24"/>
              </w:rPr>
            </w:pPr>
          </w:p>
          <w:p w14:paraId="0F585AF6"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2</w:t>
            </w:r>
          </w:p>
        </w:tc>
        <w:tc>
          <w:tcPr>
            <w:tcW w:w="1993" w:type="dxa"/>
          </w:tcPr>
          <w:p w14:paraId="4BA64970"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w:t>
            </w:r>
            <w:proofErr w:type="spellEnd"/>
            <w:r w:rsidRPr="003D6DA6">
              <w:rPr>
                <w:rFonts w:ascii="Times New Roman" w:hAnsi="Times New Roman" w:cs="Times New Roman"/>
                <w:sz w:val="24"/>
                <w:szCs w:val="24"/>
              </w:rPr>
              <w:t xml:space="preserve"> -</w:t>
            </w:r>
            <w:proofErr w:type="spellStart"/>
            <w:r w:rsidRPr="003D6DA6">
              <w:rPr>
                <w:rFonts w:ascii="Times New Roman" w:hAnsi="Times New Roman" w:cs="Times New Roman"/>
                <w:sz w:val="24"/>
                <w:szCs w:val="24"/>
              </w:rPr>
              <w:t>5А</w:t>
            </w:r>
            <w:proofErr w:type="spellEnd"/>
          </w:p>
        </w:tc>
        <w:tc>
          <w:tcPr>
            <w:tcW w:w="2611" w:type="dxa"/>
          </w:tcPr>
          <w:p w14:paraId="455C1EC3"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7A14E6D8" w14:textId="77777777" w:rsidR="003D6DA6" w:rsidRPr="003D6DA6" w:rsidRDefault="003D6DA6" w:rsidP="001373AC">
            <w:pPr>
              <w:jc w:val="both"/>
              <w:outlineLvl w:val="0"/>
              <w:rPr>
                <w:rFonts w:ascii="Times New Roman" w:hAnsi="Times New Roman" w:cs="Times New Roman"/>
                <w:sz w:val="24"/>
                <w:szCs w:val="24"/>
              </w:rPr>
            </w:pPr>
          </w:p>
        </w:tc>
        <w:tc>
          <w:tcPr>
            <w:tcW w:w="2241" w:type="dxa"/>
          </w:tcPr>
          <w:p w14:paraId="0EE8DBAA"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163FD184"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4A6BB4FD" w14:textId="77777777" w:rsidTr="003D6DA6">
        <w:trPr>
          <w:gridAfter w:val="1"/>
          <w:wAfter w:w="6" w:type="dxa"/>
        </w:trPr>
        <w:tc>
          <w:tcPr>
            <w:tcW w:w="925" w:type="dxa"/>
          </w:tcPr>
          <w:p w14:paraId="4EB91CEE" w14:textId="77777777" w:rsidR="003D6DA6" w:rsidRPr="003D6DA6" w:rsidRDefault="003D6DA6" w:rsidP="001373AC">
            <w:pPr>
              <w:ind w:firstLine="709"/>
              <w:jc w:val="both"/>
              <w:outlineLvl w:val="0"/>
              <w:rPr>
                <w:rFonts w:ascii="Times New Roman" w:hAnsi="Times New Roman" w:cs="Times New Roman"/>
                <w:sz w:val="24"/>
                <w:szCs w:val="24"/>
              </w:rPr>
            </w:pPr>
          </w:p>
          <w:p w14:paraId="2E97C25C"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3</w:t>
            </w:r>
          </w:p>
        </w:tc>
        <w:tc>
          <w:tcPr>
            <w:tcW w:w="1993" w:type="dxa"/>
          </w:tcPr>
          <w:p w14:paraId="0F080C7B"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w:t>
            </w:r>
            <w:proofErr w:type="spellEnd"/>
            <w:r w:rsidRPr="003D6DA6">
              <w:rPr>
                <w:rFonts w:ascii="Times New Roman" w:hAnsi="Times New Roman" w:cs="Times New Roman"/>
                <w:sz w:val="24"/>
                <w:szCs w:val="24"/>
              </w:rPr>
              <w:t xml:space="preserve"> -</w:t>
            </w:r>
            <w:proofErr w:type="spellStart"/>
            <w:r w:rsidRPr="003D6DA6">
              <w:rPr>
                <w:rFonts w:ascii="Times New Roman" w:hAnsi="Times New Roman" w:cs="Times New Roman"/>
                <w:sz w:val="24"/>
                <w:szCs w:val="24"/>
              </w:rPr>
              <w:t>5А</w:t>
            </w:r>
            <w:proofErr w:type="spellEnd"/>
          </w:p>
        </w:tc>
        <w:tc>
          <w:tcPr>
            <w:tcW w:w="2611" w:type="dxa"/>
          </w:tcPr>
          <w:p w14:paraId="42D381FB"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14:paraId="472E55F8"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w:t>
            </w:r>
            <w:r w:rsidRPr="003D6DA6">
              <w:rPr>
                <w:rFonts w:ascii="Times New Roman" w:hAnsi="Times New Roman" w:cs="Times New Roman"/>
                <w:sz w:val="24"/>
                <w:szCs w:val="24"/>
              </w:rPr>
              <w:lastRenderedPageBreak/>
              <w:t xml:space="preserve">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w:t>
            </w:r>
            <w:r w:rsidRPr="003D6DA6">
              <w:rPr>
                <w:rFonts w:ascii="Times New Roman" w:hAnsi="Times New Roman" w:cs="Times New Roman"/>
                <w:sz w:val="24"/>
                <w:szCs w:val="24"/>
              </w:rPr>
              <w:lastRenderedPageBreak/>
              <w:t xml:space="preserve">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241" w:type="dxa"/>
          </w:tcPr>
          <w:p w14:paraId="57A4F87D"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ЕПГУ</w:t>
            </w:r>
            <w:proofErr w:type="spellEnd"/>
            <w:r w:rsidRPr="003D6DA6">
              <w:rPr>
                <w:rFonts w:ascii="Times New Roman" w:hAnsi="Times New Roman" w:cs="Times New Roman"/>
                <w:sz w:val="24"/>
                <w:szCs w:val="24"/>
              </w:rPr>
              <w:t>, ПГУ ЛО, ПС, Л</w:t>
            </w:r>
          </w:p>
        </w:tc>
        <w:tc>
          <w:tcPr>
            <w:tcW w:w="1419" w:type="dxa"/>
          </w:tcPr>
          <w:p w14:paraId="6EDDB4BD"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1D8235C8" w14:textId="77777777" w:rsidTr="003D6DA6">
        <w:trPr>
          <w:gridAfter w:val="1"/>
          <w:wAfter w:w="6" w:type="dxa"/>
        </w:trPr>
        <w:tc>
          <w:tcPr>
            <w:tcW w:w="925" w:type="dxa"/>
          </w:tcPr>
          <w:p w14:paraId="210B3158"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4570B1DE"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0F6474A2"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2241" w:type="dxa"/>
          </w:tcPr>
          <w:p w14:paraId="1BDB1C4F"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3FD9B1AE"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79D77AB5" w14:textId="77777777" w:rsidTr="003D6DA6">
        <w:trPr>
          <w:gridAfter w:val="1"/>
          <w:wAfter w:w="6" w:type="dxa"/>
        </w:trPr>
        <w:tc>
          <w:tcPr>
            <w:tcW w:w="925" w:type="dxa"/>
          </w:tcPr>
          <w:p w14:paraId="2755FDC5"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28F52651"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5FCBAA4B"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w:t>
            </w:r>
            <w:r w:rsidRPr="003D6DA6">
              <w:rPr>
                <w:rFonts w:ascii="Times New Roman" w:hAnsi="Times New Roman" w:cs="Times New Roman"/>
                <w:sz w:val="24"/>
                <w:szCs w:val="24"/>
              </w:rPr>
              <w:lastRenderedPageBreak/>
              <w:t xml:space="preserve">образование такого земельного участка) </w:t>
            </w:r>
          </w:p>
        </w:tc>
        <w:tc>
          <w:tcPr>
            <w:tcW w:w="2241" w:type="dxa"/>
          </w:tcPr>
          <w:p w14:paraId="2350FA48"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ЕПГУ</w:t>
            </w:r>
            <w:proofErr w:type="spellEnd"/>
            <w:r w:rsidRPr="003D6DA6">
              <w:rPr>
                <w:rFonts w:ascii="Times New Roman" w:hAnsi="Times New Roman" w:cs="Times New Roman"/>
                <w:sz w:val="24"/>
                <w:szCs w:val="24"/>
              </w:rPr>
              <w:t>, ПГУ ЛО, ПС, Л</w:t>
            </w:r>
          </w:p>
        </w:tc>
        <w:tc>
          <w:tcPr>
            <w:tcW w:w="1419" w:type="dxa"/>
          </w:tcPr>
          <w:p w14:paraId="749E595F"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32C21433" w14:textId="77777777" w:rsidTr="003D6DA6">
        <w:tc>
          <w:tcPr>
            <w:tcW w:w="9195" w:type="dxa"/>
            <w:gridSpan w:val="6"/>
          </w:tcPr>
          <w:p w14:paraId="5A8B72DB"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3D6DA6" w:rsidRPr="003D6DA6" w14:paraId="407B9A01" w14:textId="77777777" w:rsidTr="003D6DA6">
        <w:trPr>
          <w:gridAfter w:val="1"/>
          <w:wAfter w:w="6" w:type="dxa"/>
        </w:trPr>
        <w:tc>
          <w:tcPr>
            <w:tcW w:w="925" w:type="dxa"/>
          </w:tcPr>
          <w:p w14:paraId="5A8DBDCB"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0AB709B6"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2AFC535A"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p w14:paraId="2D165B12" w14:textId="77777777" w:rsidR="003D6DA6" w:rsidRPr="003D6DA6" w:rsidRDefault="003D6DA6" w:rsidP="001373AC">
            <w:pPr>
              <w:jc w:val="both"/>
              <w:outlineLvl w:val="0"/>
              <w:rPr>
                <w:rFonts w:ascii="Times New Roman" w:hAnsi="Times New Roman" w:cs="Times New Roman"/>
                <w:sz w:val="24"/>
                <w:szCs w:val="24"/>
              </w:rPr>
            </w:pPr>
          </w:p>
        </w:tc>
        <w:tc>
          <w:tcPr>
            <w:tcW w:w="2241" w:type="dxa"/>
          </w:tcPr>
          <w:p w14:paraId="4DB07DEE"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ЕПГУ</w:t>
            </w:r>
            <w:proofErr w:type="spellEnd"/>
            <w:r w:rsidRPr="003D6DA6">
              <w:rPr>
                <w:rFonts w:ascii="Times New Roman" w:hAnsi="Times New Roman" w:cs="Times New Roman"/>
                <w:sz w:val="24"/>
                <w:szCs w:val="24"/>
              </w:rPr>
              <w:t>, ПГУ ЛО, ПС, Л</w:t>
            </w:r>
          </w:p>
        </w:tc>
        <w:tc>
          <w:tcPr>
            <w:tcW w:w="1419" w:type="dxa"/>
          </w:tcPr>
          <w:p w14:paraId="06DBFCBD"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2A528DE2" w14:textId="77777777" w:rsidTr="003D6DA6">
        <w:trPr>
          <w:gridAfter w:val="1"/>
          <w:wAfter w:w="6" w:type="dxa"/>
        </w:trPr>
        <w:tc>
          <w:tcPr>
            <w:tcW w:w="925" w:type="dxa"/>
          </w:tcPr>
          <w:p w14:paraId="60CFECCE"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23BC8FE0"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13E85394"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2241" w:type="dxa"/>
          </w:tcPr>
          <w:p w14:paraId="52DB0804"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37CF6496"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6F3C51D6" w14:textId="77777777" w:rsidTr="003D6DA6">
        <w:trPr>
          <w:gridAfter w:val="1"/>
          <w:wAfter w:w="6" w:type="dxa"/>
        </w:trPr>
        <w:tc>
          <w:tcPr>
            <w:tcW w:w="925" w:type="dxa"/>
          </w:tcPr>
          <w:p w14:paraId="3C19E434"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48547535"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6B2155AE"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2241" w:type="dxa"/>
          </w:tcPr>
          <w:p w14:paraId="78E0F5D5"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6943F5DF"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6F885BF3" w14:textId="77777777" w:rsidTr="003D6DA6">
        <w:trPr>
          <w:gridAfter w:val="1"/>
          <w:wAfter w:w="6" w:type="dxa"/>
        </w:trPr>
        <w:tc>
          <w:tcPr>
            <w:tcW w:w="925" w:type="dxa"/>
          </w:tcPr>
          <w:p w14:paraId="781C792C"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776185B1"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7352C91D"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w:t>
            </w:r>
            <w:r w:rsidRPr="003D6DA6">
              <w:rPr>
                <w:rFonts w:ascii="Times New Roman" w:hAnsi="Times New Roman" w:cs="Times New Roman"/>
                <w:sz w:val="24"/>
                <w:szCs w:val="24"/>
              </w:rPr>
              <w:lastRenderedPageBreak/>
              <w:t>(паевого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2241" w:type="dxa"/>
          </w:tcPr>
          <w:p w14:paraId="49FA5A71"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ЕПГУ</w:t>
            </w:r>
            <w:proofErr w:type="spellEnd"/>
            <w:r w:rsidRPr="003D6DA6">
              <w:rPr>
                <w:rFonts w:ascii="Times New Roman" w:hAnsi="Times New Roman" w:cs="Times New Roman"/>
                <w:sz w:val="24"/>
                <w:szCs w:val="24"/>
              </w:rPr>
              <w:t>, ПГУ ЛО, ПС, Л</w:t>
            </w:r>
          </w:p>
        </w:tc>
        <w:tc>
          <w:tcPr>
            <w:tcW w:w="1419" w:type="dxa"/>
          </w:tcPr>
          <w:p w14:paraId="246C7319"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4F081558" w14:textId="77777777" w:rsidTr="003D6DA6">
        <w:trPr>
          <w:gridAfter w:val="1"/>
          <w:wAfter w:w="6" w:type="dxa"/>
        </w:trPr>
        <w:tc>
          <w:tcPr>
            <w:tcW w:w="925" w:type="dxa"/>
          </w:tcPr>
          <w:p w14:paraId="5D3C5942"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6F392D0A"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7F81C054" w14:textId="77777777" w:rsidR="003D6DA6" w:rsidRPr="003D6DA6" w:rsidRDefault="003D6DA6" w:rsidP="001373AC">
            <w:pPr>
              <w:pStyle w:val="a9"/>
              <w:rPr>
                <w:rFonts w:ascii="Times New Roman" w:hAnsi="Times New Roman"/>
                <w:sz w:val="24"/>
                <w:szCs w:val="24"/>
              </w:rPr>
            </w:pPr>
            <w:r w:rsidRPr="003D6DA6">
              <w:rPr>
                <w:rFonts w:ascii="Times New Roman" w:hAnsi="Times New Roman"/>
                <w:sz w:val="24"/>
                <w:szCs w:val="24"/>
              </w:rPr>
              <w:t xml:space="preserve">выписка из Единого государственного реестра юридических лиц о гаражном кооперативе, членом которого является заявитель (предоставляются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w:t>
            </w:r>
            <w:r w:rsidRPr="003D6DA6">
              <w:rPr>
                <w:rFonts w:ascii="Times New Roman" w:hAnsi="Times New Roman"/>
                <w:sz w:val="24"/>
                <w:szCs w:val="24"/>
              </w:rPr>
              <w:lastRenderedPageBreak/>
              <w:t>кооператива либо иного документа, устанавливающего такое распределение)</w:t>
            </w:r>
          </w:p>
        </w:tc>
        <w:tc>
          <w:tcPr>
            <w:tcW w:w="2241" w:type="dxa"/>
          </w:tcPr>
          <w:p w14:paraId="2FBC65B4"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lastRenderedPageBreak/>
              <w:t>ЕПГУ</w:t>
            </w:r>
            <w:proofErr w:type="spellEnd"/>
            <w:r w:rsidRPr="003D6DA6">
              <w:rPr>
                <w:rFonts w:ascii="Times New Roman" w:hAnsi="Times New Roman" w:cs="Times New Roman"/>
                <w:sz w:val="24"/>
                <w:szCs w:val="24"/>
              </w:rPr>
              <w:t>, ПГУ ЛО, ПС, Л</w:t>
            </w:r>
          </w:p>
        </w:tc>
        <w:tc>
          <w:tcPr>
            <w:tcW w:w="1419" w:type="dxa"/>
          </w:tcPr>
          <w:p w14:paraId="699688B9"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1E43C2B6" w14:textId="77777777" w:rsidTr="003D6DA6">
        <w:trPr>
          <w:gridAfter w:val="1"/>
          <w:wAfter w:w="6" w:type="dxa"/>
        </w:trPr>
        <w:tc>
          <w:tcPr>
            <w:tcW w:w="925" w:type="dxa"/>
          </w:tcPr>
          <w:p w14:paraId="0427BFA4"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03EFB4EC"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3А</w:t>
            </w:r>
            <w:proofErr w:type="spellEnd"/>
            <w:r w:rsidRPr="003D6DA6">
              <w:rPr>
                <w:rFonts w:ascii="Times New Roman" w:hAnsi="Times New Roman" w:cs="Times New Roman"/>
                <w:sz w:val="24"/>
                <w:szCs w:val="24"/>
              </w:rPr>
              <w:t xml:space="preserve">, </w:t>
            </w:r>
            <w:proofErr w:type="spellStart"/>
            <w:r w:rsidRPr="003D6DA6">
              <w:rPr>
                <w:rFonts w:ascii="Times New Roman" w:hAnsi="Times New Roman" w:cs="Times New Roman"/>
                <w:sz w:val="24"/>
                <w:szCs w:val="24"/>
              </w:rPr>
              <w:t>4А</w:t>
            </w:r>
            <w:proofErr w:type="spellEnd"/>
          </w:p>
        </w:tc>
        <w:tc>
          <w:tcPr>
            <w:tcW w:w="2611" w:type="dxa"/>
          </w:tcPr>
          <w:p w14:paraId="1DFC7A02" w14:textId="77777777" w:rsidR="003D6DA6" w:rsidRPr="003D6DA6" w:rsidRDefault="003D6DA6" w:rsidP="001373AC">
            <w:pPr>
              <w:pStyle w:val="a9"/>
              <w:rPr>
                <w:rFonts w:ascii="Times New Roman" w:hAnsi="Times New Roman"/>
                <w:sz w:val="24"/>
                <w:szCs w:val="24"/>
              </w:rPr>
            </w:pPr>
            <w:r w:rsidRPr="003D6DA6">
              <w:rPr>
                <w:rFonts w:ascii="Times New Roman" w:hAnsi="Times New Roman"/>
                <w:sz w:val="24"/>
                <w:szCs w:val="24"/>
              </w:rPr>
              <w:t>свидетельство о праве на наследство, подтверждающее, что наследником унаследовано имущество гражданина</w:t>
            </w:r>
          </w:p>
        </w:tc>
        <w:tc>
          <w:tcPr>
            <w:tcW w:w="2241" w:type="dxa"/>
          </w:tcPr>
          <w:p w14:paraId="79E16202"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5679EB46"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7E653246" w14:textId="77777777" w:rsidTr="003D6DA6">
        <w:trPr>
          <w:gridAfter w:val="1"/>
          <w:wAfter w:w="6" w:type="dxa"/>
        </w:trPr>
        <w:tc>
          <w:tcPr>
            <w:tcW w:w="925" w:type="dxa"/>
          </w:tcPr>
          <w:p w14:paraId="28917146"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6EB343E6"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А5</w:t>
            </w:r>
            <w:proofErr w:type="spellEnd"/>
            <w:r w:rsidRPr="003D6DA6">
              <w:rPr>
                <w:rFonts w:ascii="Times New Roman" w:hAnsi="Times New Roman" w:cs="Times New Roman"/>
                <w:sz w:val="24"/>
                <w:szCs w:val="24"/>
              </w:rPr>
              <w:t xml:space="preserve">, </w:t>
            </w:r>
            <w:proofErr w:type="spellStart"/>
            <w:r w:rsidRPr="003D6DA6">
              <w:rPr>
                <w:rFonts w:ascii="Times New Roman" w:hAnsi="Times New Roman" w:cs="Times New Roman"/>
                <w:sz w:val="24"/>
                <w:szCs w:val="24"/>
              </w:rPr>
              <w:t>А6</w:t>
            </w:r>
            <w:proofErr w:type="spellEnd"/>
          </w:p>
        </w:tc>
        <w:tc>
          <w:tcPr>
            <w:tcW w:w="2611" w:type="dxa"/>
          </w:tcPr>
          <w:p w14:paraId="6E40B49B" w14:textId="77777777" w:rsidR="003D6DA6" w:rsidRPr="003D6DA6" w:rsidRDefault="003D6DA6" w:rsidP="001373AC">
            <w:pPr>
              <w:pStyle w:val="a9"/>
              <w:rPr>
                <w:rFonts w:ascii="Times New Roman" w:hAnsi="Times New Roman"/>
                <w:sz w:val="24"/>
                <w:szCs w:val="24"/>
              </w:rPr>
            </w:pPr>
            <w:r w:rsidRPr="003D6DA6">
              <w:rPr>
                <w:rFonts w:ascii="Times New Roman" w:eastAsiaTheme="minorEastAsia" w:hAnsi="Times New Roman"/>
                <w:sz w:val="24"/>
                <w:szCs w:val="24"/>
              </w:rPr>
              <w:t>документы, подтверждающие передачу гаража, расположенного на испрашиваемом земельном участке</w:t>
            </w:r>
          </w:p>
        </w:tc>
        <w:tc>
          <w:tcPr>
            <w:tcW w:w="2241" w:type="dxa"/>
          </w:tcPr>
          <w:p w14:paraId="435D876F"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7621812A"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54ED8D2F" w14:textId="77777777" w:rsidTr="003D6DA6">
        <w:trPr>
          <w:gridAfter w:val="1"/>
          <w:wAfter w:w="6" w:type="dxa"/>
        </w:trPr>
        <w:tc>
          <w:tcPr>
            <w:tcW w:w="925" w:type="dxa"/>
          </w:tcPr>
          <w:p w14:paraId="0B4697C0" w14:textId="77777777" w:rsidR="003D6DA6" w:rsidRPr="003D6DA6" w:rsidRDefault="003D6DA6" w:rsidP="001373AC">
            <w:pPr>
              <w:ind w:firstLine="709"/>
              <w:jc w:val="both"/>
              <w:outlineLvl w:val="0"/>
              <w:rPr>
                <w:rFonts w:ascii="Times New Roman" w:hAnsi="Times New Roman" w:cs="Times New Roman"/>
                <w:sz w:val="24"/>
                <w:szCs w:val="24"/>
              </w:rPr>
            </w:pPr>
          </w:p>
        </w:tc>
        <w:tc>
          <w:tcPr>
            <w:tcW w:w="1993" w:type="dxa"/>
          </w:tcPr>
          <w:p w14:paraId="2E385F04"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А9</w:t>
            </w:r>
            <w:proofErr w:type="spellEnd"/>
          </w:p>
        </w:tc>
        <w:tc>
          <w:tcPr>
            <w:tcW w:w="2611" w:type="dxa"/>
          </w:tcPr>
          <w:p w14:paraId="43A1F41F" w14:textId="77777777" w:rsidR="003D6DA6" w:rsidRPr="003D6DA6" w:rsidRDefault="003D6DA6" w:rsidP="001373AC">
            <w:pPr>
              <w:pStyle w:val="a9"/>
              <w:rPr>
                <w:rFonts w:ascii="Times New Roman" w:eastAsiaTheme="minorEastAsia" w:hAnsi="Times New Roman"/>
                <w:sz w:val="24"/>
                <w:szCs w:val="24"/>
              </w:rPr>
            </w:pPr>
            <w:r w:rsidRPr="003D6DA6">
              <w:rPr>
                <w:rFonts w:ascii="Times New Roman" w:eastAsiaTheme="minorEastAsia" w:hAnsi="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2241" w:type="dxa"/>
          </w:tcPr>
          <w:p w14:paraId="371F10AB"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3DCF4DEF"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29907827" w14:textId="77777777" w:rsidTr="003D6DA6">
        <w:tc>
          <w:tcPr>
            <w:tcW w:w="9195" w:type="dxa"/>
            <w:gridSpan w:val="6"/>
          </w:tcPr>
          <w:p w14:paraId="384E293A"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D6DA6" w:rsidRPr="003D6DA6" w14:paraId="48D2D6FD" w14:textId="77777777" w:rsidTr="003D6DA6">
        <w:trPr>
          <w:gridAfter w:val="1"/>
          <w:wAfter w:w="6" w:type="dxa"/>
        </w:trPr>
        <w:tc>
          <w:tcPr>
            <w:tcW w:w="925" w:type="dxa"/>
          </w:tcPr>
          <w:p w14:paraId="265E4118"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1</w:t>
            </w:r>
          </w:p>
        </w:tc>
        <w:tc>
          <w:tcPr>
            <w:tcW w:w="1993" w:type="dxa"/>
          </w:tcPr>
          <w:p w14:paraId="08F3EFCB"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1142E975"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p>
        </w:tc>
        <w:tc>
          <w:tcPr>
            <w:tcW w:w="2241" w:type="dxa"/>
          </w:tcPr>
          <w:p w14:paraId="4F02F582" w14:textId="77777777" w:rsidR="003D6DA6" w:rsidRPr="003D6DA6" w:rsidRDefault="003D6DA6" w:rsidP="001373AC">
            <w:pPr>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3F916B6C"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3C5EFEE3" w14:textId="77777777" w:rsidTr="003D6DA6">
        <w:trPr>
          <w:gridAfter w:val="1"/>
          <w:wAfter w:w="6" w:type="dxa"/>
        </w:trPr>
        <w:tc>
          <w:tcPr>
            <w:tcW w:w="925" w:type="dxa"/>
          </w:tcPr>
          <w:p w14:paraId="5B8E900F"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2</w:t>
            </w:r>
          </w:p>
        </w:tc>
        <w:tc>
          <w:tcPr>
            <w:tcW w:w="1993" w:type="dxa"/>
          </w:tcPr>
          <w:p w14:paraId="07397BB9" w14:textId="77777777" w:rsidR="003D6DA6" w:rsidRPr="003D6DA6" w:rsidRDefault="003D6DA6" w:rsidP="001373AC">
            <w:pPr>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434C2DBE"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Сведения о регистрации иностранного гражданина или лица без гражданства по месту жительства</w:t>
            </w:r>
          </w:p>
        </w:tc>
        <w:tc>
          <w:tcPr>
            <w:tcW w:w="2241" w:type="dxa"/>
          </w:tcPr>
          <w:p w14:paraId="5C839B14" w14:textId="77777777" w:rsidR="003D6DA6" w:rsidRPr="003D6DA6" w:rsidRDefault="003D6DA6" w:rsidP="001373AC">
            <w:pPr>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3FE12BED"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43F5137B" w14:textId="77777777" w:rsidTr="003D6DA6">
        <w:trPr>
          <w:gridAfter w:val="1"/>
          <w:wAfter w:w="6" w:type="dxa"/>
        </w:trPr>
        <w:tc>
          <w:tcPr>
            <w:tcW w:w="925" w:type="dxa"/>
          </w:tcPr>
          <w:p w14:paraId="23651180"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3</w:t>
            </w:r>
          </w:p>
        </w:tc>
        <w:tc>
          <w:tcPr>
            <w:tcW w:w="1993" w:type="dxa"/>
          </w:tcPr>
          <w:p w14:paraId="775D1677" w14:textId="77777777" w:rsidR="003D6DA6" w:rsidRPr="003D6DA6" w:rsidRDefault="003D6DA6" w:rsidP="001373AC">
            <w:pPr>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4933D18F"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Сведения (выписку) из Единого государственного реестра недвижимости об объекте недвижимости;</w:t>
            </w:r>
          </w:p>
        </w:tc>
        <w:tc>
          <w:tcPr>
            <w:tcW w:w="2241" w:type="dxa"/>
          </w:tcPr>
          <w:p w14:paraId="63FB3E61" w14:textId="77777777" w:rsidR="003D6DA6" w:rsidRPr="003D6DA6" w:rsidRDefault="003D6DA6" w:rsidP="001373AC">
            <w:pPr>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3894EA80"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r w:rsidR="003D6DA6" w:rsidRPr="003D6DA6" w14:paraId="423E4D96" w14:textId="77777777" w:rsidTr="003D6DA6">
        <w:trPr>
          <w:gridAfter w:val="1"/>
          <w:wAfter w:w="6" w:type="dxa"/>
        </w:trPr>
        <w:tc>
          <w:tcPr>
            <w:tcW w:w="925" w:type="dxa"/>
          </w:tcPr>
          <w:p w14:paraId="2BF92D80"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4</w:t>
            </w:r>
          </w:p>
        </w:tc>
        <w:tc>
          <w:tcPr>
            <w:tcW w:w="1993" w:type="dxa"/>
          </w:tcPr>
          <w:p w14:paraId="11535CD9" w14:textId="77777777" w:rsidR="003D6DA6" w:rsidRPr="003D6DA6" w:rsidRDefault="003D6DA6" w:rsidP="001373AC">
            <w:pPr>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c>
          <w:tcPr>
            <w:tcW w:w="2611" w:type="dxa"/>
          </w:tcPr>
          <w:p w14:paraId="461DA009"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2241" w:type="dxa"/>
          </w:tcPr>
          <w:p w14:paraId="799163BD" w14:textId="77777777" w:rsidR="003D6DA6" w:rsidRPr="003D6DA6" w:rsidRDefault="003D6DA6" w:rsidP="001373AC">
            <w:pPr>
              <w:rPr>
                <w:rFonts w:ascii="Times New Roman" w:hAnsi="Times New Roman" w:cs="Times New Roman"/>
                <w:sz w:val="24"/>
                <w:szCs w:val="24"/>
              </w:rPr>
            </w:pP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ПГУ ЛО, ПС, Л</w:t>
            </w:r>
          </w:p>
        </w:tc>
        <w:tc>
          <w:tcPr>
            <w:tcW w:w="1419" w:type="dxa"/>
          </w:tcPr>
          <w:p w14:paraId="59AC4E22" w14:textId="77777777" w:rsidR="003D6DA6" w:rsidRPr="003D6DA6" w:rsidRDefault="003D6DA6" w:rsidP="001373AC">
            <w:pPr>
              <w:rPr>
                <w:rFonts w:ascii="Times New Roman" w:hAnsi="Times New Roman" w:cs="Times New Roman"/>
                <w:sz w:val="24"/>
                <w:szCs w:val="24"/>
              </w:rPr>
            </w:pPr>
            <w:r w:rsidRPr="003D6DA6">
              <w:rPr>
                <w:rFonts w:ascii="Times New Roman" w:hAnsi="Times New Roman" w:cs="Times New Roman"/>
                <w:sz w:val="24"/>
                <w:szCs w:val="24"/>
              </w:rPr>
              <w:t xml:space="preserve">[Все], </w:t>
            </w:r>
            <w:proofErr w:type="gramStart"/>
            <w:r w:rsidRPr="003D6DA6">
              <w:rPr>
                <w:rFonts w:ascii="Times New Roman" w:hAnsi="Times New Roman" w:cs="Times New Roman"/>
                <w:sz w:val="24"/>
                <w:szCs w:val="24"/>
              </w:rPr>
              <w:t>Д(</w:t>
            </w:r>
            <w:proofErr w:type="gramEnd"/>
            <w:r w:rsidRPr="003D6DA6">
              <w:rPr>
                <w:rFonts w:ascii="Times New Roman" w:hAnsi="Times New Roman" w:cs="Times New Roman"/>
                <w:sz w:val="24"/>
                <w:szCs w:val="24"/>
              </w:rPr>
              <w:t>1)</w:t>
            </w:r>
          </w:p>
        </w:tc>
      </w:tr>
    </w:tbl>
    <w:p w14:paraId="6B334829" w14:textId="77777777" w:rsidR="003D6DA6" w:rsidRPr="003D6DA6" w:rsidRDefault="003D6DA6" w:rsidP="003D6DA6">
      <w:pPr>
        <w:jc w:val="both"/>
        <w:outlineLvl w:val="0"/>
        <w:rPr>
          <w:rFonts w:ascii="Times New Roman" w:hAnsi="Times New Roman" w:cs="Times New Roman"/>
          <w:sz w:val="24"/>
          <w:szCs w:val="24"/>
        </w:rPr>
      </w:pPr>
    </w:p>
    <w:p w14:paraId="2964307A" w14:textId="77777777" w:rsidR="003D6DA6" w:rsidRDefault="003D6DA6" w:rsidP="003D6DA6">
      <w:pPr>
        <w:ind w:firstLine="709"/>
        <w:jc w:val="both"/>
        <w:outlineLvl w:val="0"/>
        <w:rPr>
          <w:rFonts w:ascii="Times New Roman" w:hAnsi="Times New Roman" w:cs="Times New Roman"/>
          <w:sz w:val="24"/>
          <w:szCs w:val="24"/>
        </w:rPr>
      </w:pPr>
    </w:p>
    <w:p w14:paraId="61F19830" w14:textId="77777777" w:rsidR="003D6DA6" w:rsidRDefault="003D6DA6" w:rsidP="003D6DA6">
      <w:pPr>
        <w:ind w:firstLine="709"/>
        <w:jc w:val="both"/>
        <w:outlineLvl w:val="0"/>
        <w:rPr>
          <w:rFonts w:ascii="Times New Roman" w:hAnsi="Times New Roman" w:cs="Times New Roman"/>
          <w:sz w:val="24"/>
          <w:szCs w:val="24"/>
        </w:rPr>
      </w:pPr>
    </w:p>
    <w:p w14:paraId="184B5C8F" w14:textId="77777777" w:rsidR="003D6DA6" w:rsidRDefault="003D6DA6" w:rsidP="003D6DA6">
      <w:pPr>
        <w:ind w:firstLine="709"/>
        <w:jc w:val="both"/>
        <w:outlineLvl w:val="0"/>
        <w:rPr>
          <w:rFonts w:ascii="Times New Roman" w:hAnsi="Times New Roman" w:cs="Times New Roman"/>
          <w:sz w:val="24"/>
          <w:szCs w:val="24"/>
        </w:rPr>
      </w:pPr>
    </w:p>
    <w:p w14:paraId="65F58CED" w14:textId="77777777" w:rsidR="003D6DA6" w:rsidRDefault="003D6DA6" w:rsidP="003D6DA6">
      <w:pPr>
        <w:ind w:firstLine="709"/>
        <w:jc w:val="both"/>
        <w:outlineLvl w:val="0"/>
        <w:rPr>
          <w:rFonts w:ascii="Times New Roman" w:hAnsi="Times New Roman" w:cs="Times New Roman"/>
          <w:sz w:val="24"/>
          <w:szCs w:val="24"/>
        </w:rPr>
      </w:pPr>
    </w:p>
    <w:p w14:paraId="75AE8739" w14:textId="77777777" w:rsidR="003D6DA6" w:rsidRPr="003D6DA6" w:rsidRDefault="003D6DA6" w:rsidP="003D6DA6">
      <w:pPr>
        <w:ind w:firstLine="709"/>
        <w:jc w:val="both"/>
        <w:outlineLvl w:val="0"/>
        <w:rPr>
          <w:rFonts w:ascii="Times New Roman" w:hAnsi="Times New Roman" w:cs="Times New Roman"/>
          <w:sz w:val="24"/>
          <w:szCs w:val="24"/>
        </w:rPr>
      </w:pPr>
    </w:p>
    <w:p w14:paraId="03A47B3C" w14:textId="77777777" w:rsidR="003D6DA6" w:rsidRPr="003D6DA6" w:rsidRDefault="003D6DA6" w:rsidP="003D6DA6">
      <w:pPr>
        <w:numPr>
          <w:ilvl w:val="0"/>
          <w:numId w:val="34"/>
        </w:numPr>
        <w:jc w:val="center"/>
        <w:outlineLvl w:val="0"/>
        <w:rPr>
          <w:rFonts w:ascii="Times New Roman" w:hAnsi="Times New Roman" w:cs="Times New Roman"/>
          <w:b/>
          <w:sz w:val="28"/>
          <w:szCs w:val="28"/>
        </w:rPr>
      </w:pPr>
      <w:r w:rsidRPr="003D6DA6">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8186824" w14:textId="77777777" w:rsidR="003D6DA6" w:rsidRPr="003D6DA6" w:rsidRDefault="003D6DA6" w:rsidP="003D6DA6">
      <w:pPr>
        <w:jc w:val="both"/>
        <w:outlineLvl w:val="0"/>
        <w:rPr>
          <w:rFonts w:ascii="Times New Roman" w:hAnsi="Times New Roman" w:cs="Times New Roman"/>
          <w:sz w:val="24"/>
          <w:szCs w:val="24"/>
        </w:rPr>
      </w:pPr>
    </w:p>
    <w:p w14:paraId="3B600186" w14:textId="77777777" w:rsidR="003D6DA6" w:rsidRPr="003D6DA6" w:rsidRDefault="003D6DA6" w:rsidP="003D6DA6">
      <w:pPr>
        <w:ind w:firstLine="709"/>
        <w:jc w:val="right"/>
        <w:outlineLvl w:val="0"/>
        <w:rPr>
          <w:rFonts w:ascii="Times New Roman" w:hAnsi="Times New Roman" w:cs="Times New Roman"/>
          <w:sz w:val="24"/>
          <w:szCs w:val="24"/>
        </w:rPr>
      </w:pPr>
      <w:r w:rsidRPr="003D6DA6">
        <w:rPr>
          <w:rFonts w:ascii="Times New Roman" w:hAnsi="Times New Roman" w:cs="Times New Roman"/>
          <w:sz w:val="24"/>
          <w:szCs w:val="24"/>
        </w:rPr>
        <w:t>Таблица № 3</w:t>
      </w:r>
    </w:p>
    <w:p w14:paraId="6D27405A" w14:textId="77777777" w:rsidR="003D6DA6" w:rsidRPr="003D6DA6" w:rsidRDefault="003D6DA6" w:rsidP="003D6DA6">
      <w:pPr>
        <w:ind w:firstLine="709"/>
        <w:jc w:val="both"/>
        <w:outlineLvl w:val="0"/>
        <w:rPr>
          <w:rFonts w:ascii="Times New Roman" w:hAnsi="Times New Roman" w:cs="Times New Roman"/>
          <w:sz w:val="24"/>
          <w:szCs w:val="24"/>
        </w:rPr>
      </w:pPr>
    </w:p>
    <w:tbl>
      <w:tblPr>
        <w:tblStyle w:val="a4"/>
        <w:tblW w:w="9359" w:type="dxa"/>
        <w:tblInd w:w="421" w:type="dxa"/>
        <w:tblLook w:val="04A0" w:firstRow="1" w:lastRow="0" w:firstColumn="1" w:lastColumn="0" w:noHBand="0" w:noVBand="1"/>
      </w:tblPr>
      <w:tblGrid>
        <w:gridCol w:w="1154"/>
        <w:gridCol w:w="5508"/>
        <w:gridCol w:w="2687"/>
        <w:gridCol w:w="10"/>
      </w:tblGrid>
      <w:tr w:rsidR="003D6DA6" w:rsidRPr="003D6DA6" w14:paraId="4A948931" w14:textId="77777777" w:rsidTr="003D6DA6">
        <w:trPr>
          <w:gridAfter w:val="1"/>
          <w:wAfter w:w="10" w:type="dxa"/>
        </w:trPr>
        <w:tc>
          <w:tcPr>
            <w:tcW w:w="1154" w:type="dxa"/>
          </w:tcPr>
          <w:p w14:paraId="15DCB243"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 п/п</w:t>
            </w:r>
          </w:p>
        </w:tc>
        <w:tc>
          <w:tcPr>
            <w:tcW w:w="5508" w:type="dxa"/>
          </w:tcPr>
          <w:p w14:paraId="4EAF67AA"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Перечень оснований</w:t>
            </w:r>
          </w:p>
        </w:tc>
        <w:tc>
          <w:tcPr>
            <w:tcW w:w="2687" w:type="dxa"/>
          </w:tcPr>
          <w:p w14:paraId="3A28CEDB"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Идентификатор категорий (признаков) заявителей</w:t>
            </w:r>
          </w:p>
        </w:tc>
      </w:tr>
      <w:tr w:rsidR="003D6DA6" w:rsidRPr="003D6DA6" w14:paraId="5DAB7896" w14:textId="77777777" w:rsidTr="003D6DA6">
        <w:tc>
          <w:tcPr>
            <w:tcW w:w="9359" w:type="dxa"/>
            <w:gridSpan w:val="4"/>
          </w:tcPr>
          <w:p w14:paraId="3F5FEA47"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D6DA6" w:rsidRPr="003D6DA6" w14:paraId="1FE29B46" w14:textId="77777777" w:rsidTr="003D6DA6">
        <w:trPr>
          <w:gridAfter w:val="1"/>
          <w:wAfter w:w="10" w:type="dxa"/>
        </w:trPr>
        <w:tc>
          <w:tcPr>
            <w:tcW w:w="1154" w:type="dxa"/>
          </w:tcPr>
          <w:p w14:paraId="163E07AF"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1</w:t>
            </w:r>
          </w:p>
        </w:tc>
        <w:tc>
          <w:tcPr>
            <w:tcW w:w="5508" w:type="dxa"/>
          </w:tcPr>
          <w:p w14:paraId="64B97B58"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Заявление не соответствует требованиям административного регламента</w:t>
            </w:r>
          </w:p>
        </w:tc>
        <w:tc>
          <w:tcPr>
            <w:tcW w:w="2687" w:type="dxa"/>
          </w:tcPr>
          <w:p w14:paraId="3ABDD6B4"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15CC5850" w14:textId="77777777" w:rsidTr="003D6DA6">
        <w:trPr>
          <w:gridAfter w:val="1"/>
          <w:wAfter w:w="10" w:type="dxa"/>
        </w:trPr>
        <w:tc>
          <w:tcPr>
            <w:tcW w:w="1154" w:type="dxa"/>
          </w:tcPr>
          <w:p w14:paraId="536B84C6"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2</w:t>
            </w:r>
          </w:p>
        </w:tc>
        <w:tc>
          <w:tcPr>
            <w:tcW w:w="5508" w:type="dxa"/>
          </w:tcPr>
          <w:p w14:paraId="5ED1908C"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Заявление подано в орган, не уполномоченный на распоряжение испрашиваемым земельным участком</w:t>
            </w:r>
          </w:p>
        </w:tc>
        <w:tc>
          <w:tcPr>
            <w:tcW w:w="2687" w:type="dxa"/>
          </w:tcPr>
          <w:p w14:paraId="28A324ED"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09352B71" w14:textId="77777777" w:rsidTr="003D6DA6">
        <w:trPr>
          <w:gridAfter w:val="1"/>
          <w:wAfter w:w="10" w:type="dxa"/>
        </w:trPr>
        <w:tc>
          <w:tcPr>
            <w:tcW w:w="1154" w:type="dxa"/>
          </w:tcPr>
          <w:p w14:paraId="5B64C216"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 xml:space="preserve">3. </w:t>
            </w:r>
          </w:p>
        </w:tc>
        <w:tc>
          <w:tcPr>
            <w:tcW w:w="5508" w:type="dxa"/>
          </w:tcPr>
          <w:p w14:paraId="4376BBB4"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К заявлению не приложены документы, предусмотренные административным регламентом</w:t>
            </w:r>
          </w:p>
        </w:tc>
        <w:tc>
          <w:tcPr>
            <w:tcW w:w="2687" w:type="dxa"/>
          </w:tcPr>
          <w:p w14:paraId="3D0BCFF1"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6D5473DB" w14:textId="77777777" w:rsidTr="003D6DA6">
        <w:tc>
          <w:tcPr>
            <w:tcW w:w="9359" w:type="dxa"/>
            <w:gridSpan w:val="4"/>
          </w:tcPr>
          <w:p w14:paraId="57D04E30"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3D6DA6" w:rsidRPr="003D6DA6" w14:paraId="1218C1F5" w14:textId="77777777" w:rsidTr="003D6DA6">
        <w:trPr>
          <w:gridAfter w:val="1"/>
          <w:wAfter w:w="10" w:type="dxa"/>
        </w:trPr>
        <w:tc>
          <w:tcPr>
            <w:tcW w:w="1154" w:type="dxa"/>
          </w:tcPr>
          <w:p w14:paraId="5BED9264"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1</w:t>
            </w:r>
          </w:p>
        </w:tc>
        <w:tc>
          <w:tcPr>
            <w:tcW w:w="5508" w:type="dxa"/>
          </w:tcPr>
          <w:p w14:paraId="4415EDA8"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687" w:type="dxa"/>
          </w:tcPr>
          <w:p w14:paraId="184B0C04"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4F590D39" w14:textId="77777777" w:rsidTr="003D6DA6">
        <w:tc>
          <w:tcPr>
            <w:tcW w:w="9359" w:type="dxa"/>
            <w:gridSpan w:val="4"/>
          </w:tcPr>
          <w:p w14:paraId="5AD598F0"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3D6DA6" w:rsidRPr="003D6DA6" w14:paraId="7A359B13" w14:textId="77777777" w:rsidTr="003D6DA6">
        <w:trPr>
          <w:gridAfter w:val="1"/>
          <w:wAfter w:w="10" w:type="dxa"/>
          <w:trHeight w:val="717"/>
        </w:trPr>
        <w:tc>
          <w:tcPr>
            <w:tcW w:w="1154" w:type="dxa"/>
          </w:tcPr>
          <w:p w14:paraId="265D1BF9"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lastRenderedPageBreak/>
              <w:t>1</w:t>
            </w:r>
          </w:p>
        </w:tc>
        <w:tc>
          <w:tcPr>
            <w:tcW w:w="5508" w:type="dxa"/>
          </w:tcPr>
          <w:p w14:paraId="5D06F83F"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2687" w:type="dxa"/>
          </w:tcPr>
          <w:p w14:paraId="6F6E6C17"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36FE388C" w14:textId="77777777" w:rsidTr="003D6DA6">
        <w:trPr>
          <w:gridAfter w:val="1"/>
          <w:wAfter w:w="10" w:type="dxa"/>
        </w:trPr>
        <w:tc>
          <w:tcPr>
            <w:tcW w:w="1154" w:type="dxa"/>
          </w:tcPr>
          <w:p w14:paraId="758B1751"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2</w:t>
            </w:r>
          </w:p>
        </w:tc>
        <w:tc>
          <w:tcPr>
            <w:tcW w:w="5508" w:type="dxa"/>
          </w:tcPr>
          <w:p w14:paraId="740A8286"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2687" w:type="dxa"/>
          </w:tcPr>
          <w:p w14:paraId="523E3182"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380A62AD" w14:textId="77777777" w:rsidTr="003D6DA6">
        <w:trPr>
          <w:gridAfter w:val="1"/>
          <w:wAfter w:w="10" w:type="dxa"/>
        </w:trPr>
        <w:tc>
          <w:tcPr>
            <w:tcW w:w="1154" w:type="dxa"/>
          </w:tcPr>
          <w:p w14:paraId="51CC110D"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3</w:t>
            </w:r>
          </w:p>
        </w:tc>
        <w:tc>
          <w:tcPr>
            <w:tcW w:w="5508" w:type="dxa"/>
          </w:tcPr>
          <w:p w14:paraId="1CB6F06C"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Отсутствие права на предоставление муниципальной услуги:</w:t>
            </w:r>
          </w:p>
          <w:p w14:paraId="31322AC3" w14:textId="77777777" w:rsidR="003D6DA6" w:rsidRPr="003D6DA6" w:rsidRDefault="003D6DA6" w:rsidP="001373AC">
            <w:pPr>
              <w:ind w:firstLine="709"/>
              <w:jc w:val="both"/>
              <w:outlineLvl w:val="0"/>
              <w:rPr>
                <w:rFonts w:ascii="Times New Roman" w:hAnsi="Times New Roman" w:cs="Times New Roman"/>
                <w:sz w:val="24"/>
                <w:szCs w:val="24"/>
              </w:rPr>
            </w:pPr>
          </w:p>
        </w:tc>
        <w:tc>
          <w:tcPr>
            <w:tcW w:w="2687" w:type="dxa"/>
          </w:tcPr>
          <w:p w14:paraId="6C9F5846"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54C7EFA2" w14:textId="77777777" w:rsidTr="003D6DA6">
        <w:trPr>
          <w:gridAfter w:val="1"/>
          <w:wAfter w:w="10" w:type="dxa"/>
        </w:trPr>
        <w:tc>
          <w:tcPr>
            <w:tcW w:w="1154" w:type="dxa"/>
          </w:tcPr>
          <w:p w14:paraId="01785A66"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4</w:t>
            </w:r>
          </w:p>
        </w:tc>
        <w:tc>
          <w:tcPr>
            <w:tcW w:w="5508" w:type="dxa"/>
          </w:tcPr>
          <w:p w14:paraId="01309C7A"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Отсутствие права на предоставление муниципальной услуги:</w:t>
            </w:r>
          </w:p>
          <w:p w14:paraId="40EFA83F"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1)</w:t>
            </w:r>
            <w:r w:rsidRPr="003D6DA6">
              <w:rPr>
                <w:rFonts w:ascii="Times New Roman" w:hAnsi="Times New Roman" w:cs="Times New Roman"/>
                <w:sz w:val="24"/>
                <w:szCs w:val="24"/>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14:paraId="45165981"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2)</w:t>
            </w:r>
            <w:r w:rsidRPr="003D6DA6">
              <w:rPr>
                <w:rFonts w:ascii="Times New Roman" w:hAnsi="Times New Roman" w:cs="Times New Roman"/>
                <w:sz w:val="24"/>
                <w:szCs w:val="24"/>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14:paraId="05748894"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3)</w:t>
            </w:r>
            <w:r w:rsidRPr="003D6DA6">
              <w:rPr>
                <w:rFonts w:ascii="Times New Roman" w:hAnsi="Times New Roman" w:cs="Times New Roman"/>
                <w:sz w:val="24"/>
                <w:szCs w:val="24"/>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14:paraId="62A839A8"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4)</w:t>
            </w:r>
            <w:r w:rsidRPr="003D6DA6">
              <w:rPr>
                <w:rFonts w:ascii="Times New Roman" w:hAnsi="Times New Roman" w:cs="Times New Roman"/>
                <w:sz w:val="24"/>
                <w:szCs w:val="24"/>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6AB8BC18"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5)</w:t>
            </w:r>
            <w:r w:rsidRPr="003D6DA6">
              <w:rPr>
                <w:rFonts w:ascii="Times New Roman" w:hAnsi="Times New Roman" w:cs="Times New Roman"/>
                <w:sz w:val="24"/>
                <w:szCs w:val="24"/>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2687" w:type="dxa"/>
          </w:tcPr>
          <w:p w14:paraId="4C14CB4C"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709BD18F" w14:textId="77777777" w:rsidTr="003D6DA6">
        <w:trPr>
          <w:gridAfter w:val="1"/>
          <w:wAfter w:w="10" w:type="dxa"/>
        </w:trPr>
        <w:tc>
          <w:tcPr>
            <w:tcW w:w="1154" w:type="dxa"/>
          </w:tcPr>
          <w:p w14:paraId="15410F91"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lastRenderedPageBreak/>
              <w:t>5</w:t>
            </w:r>
          </w:p>
        </w:tc>
        <w:tc>
          <w:tcPr>
            <w:tcW w:w="5508" w:type="dxa"/>
          </w:tcPr>
          <w:p w14:paraId="7BFEEEDC"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Подача заявления и документов неуполномоченным лицом</w:t>
            </w:r>
          </w:p>
        </w:tc>
        <w:tc>
          <w:tcPr>
            <w:tcW w:w="2687" w:type="dxa"/>
          </w:tcPr>
          <w:p w14:paraId="7E1E6F2B"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5FF2A2C8" w14:textId="77777777" w:rsidTr="003D6DA6">
        <w:trPr>
          <w:gridAfter w:val="1"/>
          <w:wAfter w:w="10" w:type="dxa"/>
        </w:trPr>
        <w:tc>
          <w:tcPr>
            <w:tcW w:w="1154" w:type="dxa"/>
          </w:tcPr>
          <w:p w14:paraId="24C34E6A"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6.</w:t>
            </w:r>
          </w:p>
        </w:tc>
        <w:tc>
          <w:tcPr>
            <w:tcW w:w="5508" w:type="dxa"/>
          </w:tcPr>
          <w:p w14:paraId="73A40EE6"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Представление заявителем документов, указанных в таблице N 2 настоящего приложения, содержащих недостоверную информацию</w:t>
            </w:r>
          </w:p>
        </w:tc>
        <w:tc>
          <w:tcPr>
            <w:tcW w:w="2687" w:type="dxa"/>
          </w:tcPr>
          <w:p w14:paraId="77DC77F3"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r w:rsidR="003D6DA6" w:rsidRPr="003D6DA6" w14:paraId="1F95ABC7" w14:textId="77777777" w:rsidTr="003D6DA6">
        <w:trPr>
          <w:gridAfter w:val="1"/>
          <w:wAfter w:w="10" w:type="dxa"/>
        </w:trPr>
        <w:tc>
          <w:tcPr>
            <w:tcW w:w="1154" w:type="dxa"/>
          </w:tcPr>
          <w:p w14:paraId="7A5BB615" w14:textId="77777777" w:rsidR="003D6DA6" w:rsidRPr="003D6DA6" w:rsidRDefault="003D6DA6" w:rsidP="001373AC">
            <w:pPr>
              <w:jc w:val="both"/>
              <w:outlineLvl w:val="0"/>
              <w:rPr>
                <w:rFonts w:ascii="Times New Roman" w:hAnsi="Times New Roman" w:cs="Times New Roman"/>
                <w:sz w:val="24"/>
                <w:szCs w:val="24"/>
              </w:rPr>
            </w:pPr>
            <w:r w:rsidRPr="003D6DA6">
              <w:rPr>
                <w:rFonts w:ascii="Times New Roman" w:hAnsi="Times New Roman" w:cs="Times New Roman"/>
                <w:sz w:val="24"/>
                <w:szCs w:val="24"/>
              </w:rPr>
              <w:t>7.</w:t>
            </w:r>
          </w:p>
        </w:tc>
        <w:tc>
          <w:tcPr>
            <w:tcW w:w="5508" w:type="dxa"/>
          </w:tcPr>
          <w:p w14:paraId="2B654542" w14:textId="77777777" w:rsidR="003D6DA6" w:rsidRPr="003D6DA6" w:rsidRDefault="003D6DA6" w:rsidP="001373AC">
            <w:pPr>
              <w:ind w:firstLine="709"/>
              <w:jc w:val="both"/>
              <w:outlineLvl w:val="0"/>
              <w:rPr>
                <w:rFonts w:ascii="Times New Roman" w:hAnsi="Times New Roman" w:cs="Times New Roman"/>
                <w:sz w:val="24"/>
                <w:szCs w:val="24"/>
              </w:rPr>
            </w:pPr>
            <w:r w:rsidRPr="003D6DA6">
              <w:rPr>
                <w:rFonts w:ascii="Times New Roman" w:hAnsi="Times New Roman" w:cs="Times New Roman"/>
                <w:sz w:val="24"/>
                <w:szCs w:val="24"/>
              </w:rPr>
              <w:t>Поступление от заявителя письменного заявления о прекращении рассмотрения заявления</w:t>
            </w:r>
          </w:p>
        </w:tc>
        <w:tc>
          <w:tcPr>
            <w:tcW w:w="2687" w:type="dxa"/>
          </w:tcPr>
          <w:p w14:paraId="671EB1BE" w14:textId="77777777" w:rsidR="003D6DA6" w:rsidRPr="003D6DA6" w:rsidRDefault="003D6DA6" w:rsidP="001373AC">
            <w:pPr>
              <w:jc w:val="both"/>
              <w:outlineLvl w:val="0"/>
              <w:rPr>
                <w:rFonts w:ascii="Times New Roman" w:hAnsi="Times New Roman" w:cs="Times New Roman"/>
                <w:sz w:val="24"/>
                <w:szCs w:val="24"/>
              </w:rPr>
            </w:pPr>
            <w:proofErr w:type="spellStart"/>
            <w:r w:rsidRPr="003D6DA6">
              <w:rPr>
                <w:rFonts w:ascii="Times New Roman" w:hAnsi="Times New Roman" w:cs="Times New Roman"/>
                <w:sz w:val="24"/>
                <w:szCs w:val="24"/>
              </w:rPr>
              <w:t>1А-9А</w:t>
            </w:r>
            <w:proofErr w:type="spellEnd"/>
          </w:p>
        </w:tc>
      </w:tr>
    </w:tbl>
    <w:p w14:paraId="4BEBBE65" w14:textId="77777777" w:rsidR="003D6DA6" w:rsidRDefault="003D6DA6" w:rsidP="003D6DA6">
      <w:pPr>
        <w:ind w:firstLine="709"/>
        <w:jc w:val="both"/>
        <w:outlineLvl w:val="0"/>
        <w:rPr>
          <w:sz w:val="28"/>
          <w:szCs w:val="28"/>
        </w:rPr>
      </w:pPr>
    </w:p>
    <w:p w14:paraId="2DF3FF03" w14:textId="77777777" w:rsidR="003D6DA6" w:rsidRDefault="003D6DA6" w:rsidP="003D6DA6">
      <w:pPr>
        <w:ind w:firstLine="709"/>
        <w:jc w:val="both"/>
        <w:outlineLvl w:val="0"/>
        <w:rPr>
          <w:sz w:val="28"/>
          <w:szCs w:val="28"/>
        </w:rPr>
        <w:sectPr w:rsidR="003D6DA6" w:rsidSect="003D6DA6">
          <w:pgSz w:w="11906" w:h="16838"/>
          <w:pgMar w:top="1134" w:right="707" w:bottom="1134" w:left="1134" w:header="709" w:footer="709" w:gutter="0"/>
          <w:cols w:space="708"/>
          <w:titlePg/>
          <w:docGrid w:linePitch="360"/>
        </w:sectPr>
      </w:pPr>
    </w:p>
    <w:p w14:paraId="048AD329" w14:textId="77777777" w:rsidR="003D6DA6" w:rsidRPr="00873A08" w:rsidRDefault="003D6DA6" w:rsidP="003D6DA6">
      <w:pPr>
        <w:numPr>
          <w:ilvl w:val="0"/>
          <w:numId w:val="34"/>
        </w:numPr>
        <w:jc w:val="center"/>
        <w:outlineLvl w:val="0"/>
        <w:rPr>
          <w:rFonts w:ascii="Times New Roman" w:hAnsi="Times New Roman" w:cs="Times New Roman"/>
          <w:b/>
          <w:sz w:val="28"/>
          <w:szCs w:val="28"/>
        </w:rPr>
      </w:pPr>
      <w:r w:rsidRPr="00873A08">
        <w:rPr>
          <w:rFonts w:ascii="Times New Roman" w:hAnsi="Times New Roman" w:cs="Times New Roman"/>
          <w:b/>
          <w:sz w:val="28"/>
          <w:szCs w:val="28"/>
        </w:rPr>
        <w:lastRenderedPageBreak/>
        <w:t xml:space="preserve">Формы заявления и документов, необходимых для предоставления </w:t>
      </w:r>
      <w:r w:rsidRPr="00873A08">
        <w:rPr>
          <w:rFonts w:ascii="Times New Roman" w:hAnsi="Times New Roman" w:cs="Times New Roman"/>
          <w:b/>
          <w:bCs/>
          <w:sz w:val="28"/>
          <w:szCs w:val="28"/>
        </w:rPr>
        <w:t>муниципальной</w:t>
      </w:r>
      <w:r w:rsidRPr="00873A08">
        <w:rPr>
          <w:rFonts w:ascii="Times New Roman" w:hAnsi="Times New Roman" w:cs="Times New Roman"/>
          <w:b/>
          <w:sz w:val="28"/>
          <w:szCs w:val="28"/>
        </w:rPr>
        <w:t xml:space="preserve"> услуги</w:t>
      </w:r>
    </w:p>
    <w:p w14:paraId="5CD380CB" w14:textId="77777777" w:rsidR="003D6DA6" w:rsidRPr="003D6DA6" w:rsidRDefault="003D6DA6" w:rsidP="003D6DA6">
      <w:pPr>
        <w:pStyle w:val="ConsPlusNormal0"/>
        <w:ind w:firstLine="567"/>
        <w:jc w:val="both"/>
        <w:rPr>
          <w:rFonts w:cs="Times New Roman"/>
          <w:sz w:val="24"/>
          <w:szCs w:val="24"/>
        </w:rPr>
      </w:pPr>
    </w:p>
    <w:p w14:paraId="3900CEBA" w14:textId="77777777" w:rsidR="003D6DA6" w:rsidRPr="003D6DA6" w:rsidRDefault="003D6DA6" w:rsidP="003D6DA6">
      <w:pPr>
        <w:pStyle w:val="ConsPlusNormal0"/>
        <w:jc w:val="right"/>
        <w:outlineLvl w:val="1"/>
        <w:rPr>
          <w:rFonts w:cs="Times New Roman"/>
          <w:sz w:val="24"/>
          <w:szCs w:val="24"/>
        </w:rPr>
      </w:pPr>
      <w:r w:rsidRPr="003D6DA6">
        <w:rPr>
          <w:rFonts w:cs="Times New Roman"/>
          <w:sz w:val="24"/>
          <w:szCs w:val="24"/>
        </w:rPr>
        <w:t>Образец № 1</w:t>
      </w:r>
    </w:p>
    <w:p w14:paraId="6F078D62" w14:textId="77777777" w:rsidR="003D6DA6" w:rsidRPr="003D6DA6" w:rsidRDefault="003D6DA6" w:rsidP="003D6DA6">
      <w:pPr>
        <w:pStyle w:val="ConsPlusNormal0"/>
        <w:jc w:val="right"/>
        <w:rPr>
          <w:rFonts w:cs="Times New Roman"/>
          <w:sz w:val="24"/>
          <w:szCs w:val="24"/>
        </w:rPr>
      </w:pPr>
    </w:p>
    <w:p w14:paraId="0FC7E450"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bookmarkStart w:id="7" w:name="P612"/>
      <w:bookmarkEnd w:id="7"/>
      <w:r w:rsidRPr="003D6DA6">
        <w:rPr>
          <w:rFonts w:ascii="Times New Roman" w:eastAsiaTheme="minorEastAsia" w:hAnsi="Times New Roman" w:cs="Times New Roman"/>
          <w:sz w:val="24"/>
          <w:szCs w:val="24"/>
        </w:rPr>
        <w:t xml:space="preserve">В администрацию МО «______________» </w:t>
      </w:r>
    </w:p>
    <w:p w14:paraId="028E8059"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Ленинградской области</w:t>
      </w:r>
    </w:p>
    <w:p w14:paraId="2FDE7B0C"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_______________________                                               </w:t>
      </w:r>
    </w:p>
    <w:p w14:paraId="0523555B"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p>
    <w:p w14:paraId="378E2DF2"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от____________________________</w:t>
      </w:r>
    </w:p>
    <w:p w14:paraId="648564FE"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p>
    <w:p w14:paraId="6C805A6F"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___________________________</w:t>
      </w:r>
    </w:p>
    <w:p w14:paraId="131A3F53"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p>
    <w:p w14:paraId="70FC1550"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___________________________</w:t>
      </w:r>
    </w:p>
    <w:p w14:paraId="11CA86D1"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w:t>
      </w:r>
      <w:proofErr w:type="spellStart"/>
      <w:r w:rsidRPr="003D6DA6">
        <w:rPr>
          <w:rFonts w:ascii="Times New Roman" w:eastAsiaTheme="minorEastAsia" w:hAnsi="Times New Roman" w:cs="Times New Roman"/>
          <w:sz w:val="24"/>
          <w:szCs w:val="24"/>
        </w:rPr>
        <w:t>Ф.И.О</w:t>
      </w:r>
      <w:proofErr w:type="spellEnd"/>
      <w:r w:rsidRPr="003D6DA6">
        <w:rPr>
          <w:rFonts w:ascii="Times New Roman" w:eastAsiaTheme="minorEastAsia" w:hAnsi="Times New Roman" w:cs="Times New Roman"/>
          <w:sz w:val="24"/>
          <w:szCs w:val="24"/>
        </w:rPr>
        <w:t xml:space="preserve">, место жительства, реквизиты документа, </w:t>
      </w:r>
    </w:p>
    <w:p w14:paraId="21A2B102"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удостоверяющего личность заявителя, телефон,</w:t>
      </w:r>
    </w:p>
    <w:p w14:paraId="796D4C3A" w14:textId="77777777" w:rsidR="003D6DA6" w:rsidRPr="003D6DA6" w:rsidRDefault="003D6DA6" w:rsidP="003D6DA6">
      <w:pPr>
        <w:widowControl w:val="0"/>
        <w:spacing w:after="0" w:line="240" w:lineRule="auto"/>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 почтовый адрес, адрес электронной почты)</w:t>
      </w:r>
    </w:p>
    <w:p w14:paraId="7112373E" w14:textId="77777777" w:rsidR="003D6DA6" w:rsidRPr="003D6DA6" w:rsidRDefault="003D6DA6" w:rsidP="003D6DA6">
      <w:pPr>
        <w:rPr>
          <w:rFonts w:ascii="Times New Roman" w:eastAsiaTheme="minorEastAsia" w:hAnsi="Times New Roman" w:cs="Times New Roman"/>
          <w:sz w:val="24"/>
          <w:szCs w:val="24"/>
        </w:rPr>
      </w:pPr>
    </w:p>
    <w:p w14:paraId="62DE2E32" w14:textId="77777777" w:rsidR="003D6DA6" w:rsidRPr="003D6DA6" w:rsidRDefault="003D6DA6" w:rsidP="003D6DA6">
      <w:pPr>
        <w:jc w:val="center"/>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ЗАЯВЛЕНИЕ</w:t>
      </w:r>
    </w:p>
    <w:p w14:paraId="19110A6E" w14:textId="77777777" w:rsidR="00873A08" w:rsidRDefault="003D6DA6" w:rsidP="00873A08">
      <w:pPr>
        <w:widowControl w:val="0"/>
        <w:spacing w:after="0" w:line="240" w:lineRule="auto"/>
        <w:jc w:val="center"/>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о предварительном согласовании предоставления земельного участка, </w:t>
      </w:r>
    </w:p>
    <w:p w14:paraId="009F2AEE" w14:textId="12EFEAD8" w:rsidR="003D6DA6" w:rsidRPr="003D6DA6" w:rsidRDefault="003D6DA6" w:rsidP="00873A08">
      <w:pPr>
        <w:widowControl w:val="0"/>
        <w:spacing w:after="0" w:line="240" w:lineRule="auto"/>
        <w:jc w:val="center"/>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на котором расположен гараж</w:t>
      </w:r>
    </w:p>
    <w:p w14:paraId="753E9C1D" w14:textId="77777777" w:rsidR="003D6DA6" w:rsidRPr="003D6DA6" w:rsidRDefault="003D6DA6" w:rsidP="00873A08">
      <w:pPr>
        <w:widowControl w:val="0"/>
        <w:spacing w:after="0" w:line="240" w:lineRule="auto"/>
        <w:rPr>
          <w:rFonts w:ascii="Times New Roman" w:eastAsiaTheme="minorEastAsia" w:hAnsi="Times New Roman" w:cs="Times New Roman"/>
          <w:sz w:val="24"/>
          <w:szCs w:val="24"/>
        </w:rPr>
      </w:pPr>
    </w:p>
    <w:p w14:paraId="7DF7F274" w14:textId="77777777" w:rsidR="003D6DA6" w:rsidRPr="003D6DA6" w:rsidRDefault="003D6DA6" w:rsidP="00873A08">
      <w:pPr>
        <w:spacing w:after="0" w:line="240" w:lineRule="auto"/>
        <w:ind w:firstLine="708"/>
        <w:jc w:val="both"/>
        <w:rPr>
          <w:rFonts w:ascii="Times New Roman" w:hAnsi="Times New Roman" w:cs="Times New Roman"/>
          <w:sz w:val="24"/>
          <w:szCs w:val="24"/>
        </w:rPr>
      </w:pPr>
      <w:r w:rsidRPr="003D6DA6">
        <w:rPr>
          <w:rFonts w:ascii="Times New Roman" w:eastAsiaTheme="minorEastAsia" w:hAnsi="Times New Roman" w:cs="Times New Roman"/>
          <w:sz w:val="24"/>
          <w:szCs w:val="24"/>
        </w:rPr>
        <w:t xml:space="preserve">На основании ст. 39.15 Земельного кодекса Российской Федерации прошу предварительно согласовать предоставление </w:t>
      </w:r>
      <w:r w:rsidRPr="003D6DA6">
        <w:rPr>
          <w:rFonts w:ascii="Times New Roman" w:hAnsi="Times New Roman" w:cs="Times New Roman"/>
          <w:sz w:val="24"/>
          <w:szCs w:val="24"/>
        </w:rPr>
        <w:t>в___________________________________</w:t>
      </w:r>
    </w:p>
    <w:p w14:paraId="2C1D4381" w14:textId="77777777" w:rsidR="003D6DA6" w:rsidRPr="003D6DA6" w:rsidRDefault="003D6DA6" w:rsidP="00873A08">
      <w:pPr>
        <w:tabs>
          <w:tab w:val="left" w:pos="5580"/>
        </w:tabs>
        <w:spacing w:after="0" w:line="240" w:lineRule="auto"/>
        <w:ind w:firstLine="5103"/>
        <w:jc w:val="both"/>
        <w:rPr>
          <w:rFonts w:ascii="Times New Roman" w:hAnsi="Times New Roman" w:cs="Times New Roman"/>
          <w:sz w:val="24"/>
          <w:szCs w:val="24"/>
        </w:rPr>
      </w:pPr>
      <w:r w:rsidRPr="003D6DA6">
        <w:rPr>
          <w:rFonts w:ascii="Times New Roman" w:hAnsi="Times New Roman" w:cs="Times New Roman"/>
          <w:sz w:val="24"/>
          <w:szCs w:val="24"/>
        </w:rPr>
        <w:t>(вид права: собственность бесплатно</w:t>
      </w:r>
    </w:p>
    <w:p w14:paraId="79B36CF9" w14:textId="77777777" w:rsidR="003D6DA6" w:rsidRPr="003D6DA6" w:rsidRDefault="003D6DA6" w:rsidP="00873A08">
      <w:pPr>
        <w:spacing w:after="0" w:line="240" w:lineRule="auto"/>
        <w:jc w:val="both"/>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_____________________________________________________________________</w:t>
      </w:r>
    </w:p>
    <w:p w14:paraId="736886BD" w14:textId="77777777" w:rsidR="003D6DA6" w:rsidRPr="003D6DA6" w:rsidRDefault="003D6DA6" w:rsidP="00873A08">
      <w:pPr>
        <w:spacing w:after="0" w:line="240" w:lineRule="auto"/>
        <w:jc w:val="both"/>
        <w:rPr>
          <w:rFonts w:ascii="Times New Roman" w:hAnsi="Times New Roman" w:cs="Times New Roman"/>
          <w:sz w:val="24"/>
          <w:szCs w:val="24"/>
        </w:rPr>
      </w:pPr>
      <w:r w:rsidRPr="003D6DA6">
        <w:rPr>
          <w:rFonts w:ascii="Times New Roman" w:hAnsi="Times New Roman" w:cs="Times New Roman"/>
          <w:sz w:val="24"/>
          <w:szCs w:val="24"/>
        </w:rPr>
        <w:t xml:space="preserve">или в </w:t>
      </w:r>
      <w:proofErr w:type="gramStart"/>
      <w:r w:rsidRPr="003D6DA6">
        <w:rPr>
          <w:rFonts w:ascii="Times New Roman" w:hAnsi="Times New Roman" w:cs="Times New Roman"/>
          <w:sz w:val="24"/>
          <w:szCs w:val="24"/>
        </w:rPr>
        <w:t>аренду, в случае, если</w:t>
      </w:r>
      <w:proofErr w:type="gramEnd"/>
      <w:r w:rsidRPr="003D6DA6">
        <w:rPr>
          <w:rFonts w:ascii="Times New Roman" w:hAnsi="Times New Roman" w:cs="Times New Roman"/>
          <w:sz w:val="24"/>
          <w:szCs w:val="24"/>
        </w:rPr>
        <w:t xml:space="preserve"> земельный участок является ограниченным в обороте)</w:t>
      </w:r>
    </w:p>
    <w:p w14:paraId="5787ED4F" w14:textId="77777777" w:rsidR="00873A08" w:rsidRDefault="00873A08" w:rsidP="003D6DA6">
      <w:pPr>
        <w:jc w:val="both"/>
        <w:rPr>
          <w:rFonts w:ascii="Times New Roman" w:eastAsiaTheme="minorEastAsia" w:hAnsi="Times New Roman" w:cs="Times New Roman"/>
          <w:sz w:val="24"/>
          <w:szCs w:val="24"/>
        </w:rPr>
      </w:pPr>
    </w:p>
    <w:p w14:paraId="0C05EB49" w14:textId="0DA6EABC" w:rsidR="003D6DA6" w:rsidRPr="003D6DA6" w:rsidRDefault="003D6DA6" w:rsidP="00873A08">
      <w:pPr>
        <w:spacing w:after="0" w:line="240" w:lineRule="auto"/>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без проведения торгов земельного участка,</w:t>
      </w:r>
      <w:r w:rsidRPr="003D6DA6">
        <w:rPr>
          <w:rFonts w:ascii="Times New Roman" w:hAnsi="Times New Roman" w:cs="Times New Roman"/>
          <w:sz w:val="24"/>
          <w:szCs w:val="24"/>
        </w:rPr>
        <w:t xml:space="preserve"> </w:t>
      </w:r>
      <w:r w:rsidRPr="003D6DA6">
        <w:rPr>
          <w:rFonts w:ascii="Times New Roman" w:eastAsiaTheme="minorEastAsia" w:hAnsi="Times New Roman" w:cs="Times New Roman"/>
          <w:sz w:val="24"/>
          <w:szCs w:val="24"/>
        </w:rPr>
        <w:t xml:space="preserve">на котором расположен гараж, возведенный до дня введения в действие Градостроительного </w:t>
      </w:r>
      <w:hyperlink r:id="rId17" w:tooltip="consultantplus://offline/ref=943C3E4ED707235AAF95FD027AE90424F9F5D9864E6FFBC66B1839A31C5E8571887FAA9FFF370A42030AF69A19G1X2M" w:history="1">
        <w:r w:rsidRPr="003D6DA6">
          <w:rPr>
            <w:rFonts w:ascii="Times New Roman" w:eastAsiaTheme="minorEastAsia" w:hAnsi="Times New Roman" w:cs="Times New Roman"/>
            <w:sz w:val="24"/>
            <w:szCs w:val="24"/>
          </w:rPr>
          <w:t>кодекса</w:t>
        </w:r>
      </w:hyperlink>
      <w:r w:rsidRPr="003D6DA6">
        <w:rPr>
          <w:rFonts w:ascii="Times New Roman" w:eastAsiaTheme="minorEastAsia" w:hAnsi="Times New Roman" w:cs="Times New Roman"/>
          <w:sz w:val="24"/>
          <w:szCs w:val="24"/>
        </w:rPr>
        <w:t xml:space="preserve"> Российской Федерации, в целях _______________________________________________________________________.</w:t>
      </w:r>
    </w:p>
    <w:p w14:paraId="5A201547" w14:textId="77777777" w:rsidR="003D6DA6" w:rsidRPr="003D6DA6" w:rsidRDefault="003D6DA6" w:rsidP="00873A08">
      <w:pPr>
        <w:widowControl w:val="0"/>
        <w:spacing w:after="0" w:line="240" w:lineRule="auto"/>
        <w:jc w:val="center"/>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(цель использования земельного участка)</w:t>
      </w:r>
    </w:p>
    <w:p w14:paraId="1BDD22C1" w14:textId="77777777" w:rsidR="003D6DA6" w:rsidRPr="003D6DA6" w:rsidRDefault="003D6DA6" w:rsidP="003D6DA6">
      <w:pPr>
        <w:widowControl w:val="0"/>
        <w:jc w:val="both"/>
        <w:rPr>
          <w:rFonts w:ascii="Times New Roman" w:eastAsiaTheme="minorEastAsia" w:hAnsi="Times New Roman" w:cs="Times New Roman"/>
          <w:sz w:val="24"/>
          <w:szCs w:val="24"/>
        </w:rPr>
      </w:pPr>
    </w:p>
    <w:p w14:paraId="0D8B176A"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2C0DF40F"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2E589FEB" w14:textId="77777777" w:rsidR="003D6DA6" w:rsidRPr="003D6DA6" w:rsidRDefault="003D6DA6" w:rsidP="003D6DA6">
      <w:pPr>
        <w:widowControl w:val="0"/>
        <w:jc w:val="both"/>
        <w:rPr>
          <w:rFonts w:ascii="Times New Roman" w:eastAsiaTheme="minorEastAsia" w:hAnsi="Times New Roman" w:cs="Times New Roman"/>
          <w:sz w:val="24"/>
          <w:szCs w:val="24"/>
        </w:rPr>
      </w:pPr>
    </w:p>
    <w:p w14:paraId="18FBC441"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0DA4A8D7"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00EDEE91"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_______________________________________________________________________</w:t>
      </w:r>
    </w:p>
    <w:p w14:paraId="4EF0108C" w14:textId="77777777" w:rsidR="00873A08"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____________________________________________________________________________ </w:t>
      </w:r>
    </w:p>
    <w:p w14:paraId="42E5D577" w14:textId="4800A070"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На земельном участке имеется объект </w:t>
      </w:r>
      <w:proofErr w:type="gramStart"/>
      <w:r w:rsidRPr="003D6DA6">
        <w:rPr>
          <w:rFonts w:ascii="Times New Roman" w:eastAsiaTheme="minorEastAsia" w:hAnsi="Times New Roman" w:cs="Times New Roman"/>
          <w:sz w:val="24"/>
          <w:szCs w:val="24"/>
        </w:rPr>
        <w:t>недвижимости:</w:t>
      </w:r>
      <w:r w:rsidR="00873A08">
        <w:rPr>
          <w:rFonts w:ascii="Times New Roman" w:eastAsiaTheme="minorEastAsia" w:hAnsi="Times New Roman" w:cs="Times New Roman"/>
          <w:sz w:val="24"/>
          <w:szCs w:val="24"/>
        </w:rPr>
        <w:t>_</w:t>
      </w:r>
      <w:proofErr w:type="gramEnd"/>
      <w:r w:rsidR="00873A08">
        <w:rPr>
          <w:rFonts w:ascii="Times New Roman" w:eastAsiaTheme="minorEastAsia" w:hAnsi="Times New Roman" w:cs="Times New Roman"/>
          <w:sz w:val="24"/>
          <w:szCs w:val="24"/>
        </w:rPr>
        <w:t>____________________________________</w:t>
      </w:r>
    </w:p>
    <w:p w14:paraId="063B1731"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Наименование объекта, кадастровый номер объекта_____________________________</w:t>
      </w:r>
    </w:p>
    <w:p w14:paraId="23F57364"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1A588CD6"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Настоящим подтверждаю, что гараж возведен до дня введения в действие Градостроительного кодекса Российской Федерации (до 29.12.2004 года).</w:t>
      </w:r>
    </w:p>
    <w:p w14:paraId="521FA87C" w14:textId="77777777" w:rsidR="003D6DA6" w:rsidRPr="003D6DA6" w:rsidRDefault="003D6DA6" w:rsidP="003D6DA6">
      <w:pPr>
        <w:widowControl w:val="0"/>
        <w:jc w:val="both"/>
        <w:rPr>
          <w:rFonts w:ascii="Times New Roman" w:eastAsiaTheme="minorEastAsia" w:hAnsi="Times New Roman" w:cs="Times New Roman"/>
          <w:sz w:val="24"/>
          <w:szCs w:val="24"/>
        </w:rPr>
      </w:pPr>
    </w:p>
    <w:p w14:paraId="238F8679" w14:textId="77777777" w:rsidR="003D6DA6" w:rsidRPr="003D6DA6" w:rsidRDefault="003D6DA6" w:rsidP="003D6DA6">
      <w:pPr>
        <w:widowControl w:val="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Приложение к заявлению:</w:t>
      </w:r>
    </w:p>
    <w:p w14:paraId="5426993C"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1. копия документа, подтверждающего личность заявителя (представителя заявителя);</w:t>
      </w:r>
    </w:p>
    <w:p w14:paraId="67D1855C"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2. копия документа, подтверждающая полномочия представителя действовать от имени гражданина (в случае обращения представителя заявителя);</w:t>
      </w:r>
    </w:p>
    <w:p w14:paraId="6BF61035"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3. документы, подтверждающие право заявителя на предоставление земельного участка, на котором расположен гараж.</w:t>
      </w:r>
    </w:p>
    <w:p w14:paraId="59D8AFC6"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3D6DA6">
        <w:rPr>
          <w:rFonts w:ascii="Times New Roman" w:eastAsiaTheme="minorEastAsia" w:hAnsi="Times New Roman" w:cs="Times New Roman"/>
          <w:sz w:val="24"/>
          <w:szCs w:val="24"/>
        </w:rPr>
        <w:t>ему</w:t>
      </w:r>
      <w:proofErr w:type="gramEnd"/>
      <w:r w:rsidRPr="003D6DA6">
        <w:rPr>
          <w:rFonts w:ascii="Times New Roman" w:eastAsiaTheme="minorEastAsia" w:hAnsi="Times New Roman" w:cs="Times New Roman"/>
          <w:sz w:val="24"/>
          <w:szCs w:val="24"/>
        </w:rPr>
        <w:t xml:space="preserve"> либо право на использование такого земельного участка возникло у гражданина по иным основаниям:</w:t>
      </w:r>
    </w:p>
    <w:p w14:paraId="68DC15C5"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5E3C1469"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41E7E4EC"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u w:val="single"/>
        </w:rPr>
        <w:lastRenderedPageBreak/>
        <w:t>Примечание 1:</w:t>
      </w:r>
      <w:r w:rsidRPr="003D6DA6">
        <w:rPr>
          <w:rFonts w:ascii="Times New Roman" w:eastAsiaTheme="minorEastAsia" w:hAnsi="Times New Roman" w:cs="Times New Roman"/>
          <w:sz w:val="24"/>
          <w:szCs w:val="24"/>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8461756"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3FA23C5"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1E3B1B34"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5C8F5D2D"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02F66589"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41A1F89C"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схема расположения земельного участка (в случае, если испрашиваемый земельный участок предстоит);</w:t>
      </w:r>
    </w:p>
    <w:p w14:paraId="7DCB4938"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выписка из Единого государственного реестра юридических лиц о гаражном кооперативе, членом которого является заявитель.</w:t>
      </w:r>
    </w:p>
    <w:p w14:paraId="7AC4E44C"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u w:val="single"/>
        </w:rPr>
        <w:lastRenderedPageBreak/>
        <w:t>Примечание 2:</w:t>
      </w:r>
      <w:r w:rsidRPr="003D6DA6">
        <w:rPr>
          <w:rFonts w:ascii="Times New Roman" w:eastAsiaTheme="minorEastAsia" w:hAnsi="Times New Roman" w:cs="Times New Roman"/>
          <w:sz w:val="24"/>
          <w:szCs w:val="24"/>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6E773AA8"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F123364"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284A86FB"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4E290434"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16932180"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2578E07A"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29486BE8"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5A6076FA" w14:textId="77777777" w:rsidR="003D6DA6" w:rsidRPr="003D6DA6" w:rsidRDefault="003D6DA6" w:rsidP="003D6DA6">
      <w:pPr>
        <w:widowControl w:val="0"/>
        <w:ind w:firstLine="708"/>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u w:val="single"/>
        </w:rPr>
        <w:t>Примечание 3:</w:t>
      </w:r>
      <w:r w:rsidRPr="003D6DA6">
        <w:rPr>
          <w:rFonts w:ascii="Times New Roman" w:eastAsiaTheme="minorEastAsia" w:hAnsi="Times New Roman" w:cs="Times New Roman"/>
          <w:sz w:val="24"/>
          <w:szCs w:val="24"/>
        </w:rPr>
        <w:t xml:space="preserve"> заявитель, указанный в </w:t>
      </w:r>
      <w:proofErr w:type="spellStart"/>
      <w:r w:rsidRPr="003D6DA6">
        <w:rPr>
          <w:rFonts w:ascii="Times New Roman" w:eastAsiaTheme="minorEastAsia" w:hAnsi="Times New Roman" w:cs="Times New Roman"/>
          <w:sz w:val="24"/>
          <w:szCs w:val="24"/>
        </w:rPr>
        <w:t>п.1.2.4</w:t>
      </w:r>
      <w:proofErr w:type="spellEnd"/>
      <w:r w:rsidRPr="003D6DA6">
        <w:rPr>
          <w:rFonts w:ascii="Times New Roman" w:eastAsiaTheme="minorEastAsia" w:hAnsi="Times New Roman" w:cs="Times New Roman"/>
          <w:sz w:val="24"/>
          <w:szCs w:val="24"/>
        </w:rPr>
        <w:t xml:space="preserve">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w:t>
      </w:r>
      <w:r w:rsidRPr="003D6DA6">
        <w:rPr>
          <w:rFonts w:ascii="Times New Roman" w:eastAsiaTheme="minorEastAsia" w:hAnsi="Times New Roman" w:cs="Times New Roman"/>
          <w:sz w:val="24"/>
          <w:szCs w:val="24"/>
        </w:rPr>
        <w:lastRenderedPageBreak/>
        <w:t>исключении такого кооператива из единого государственного реестра юридических лиц в связи с прекращением деятельности юридического лица.</w:t>
      </w:r>
    </w:p>
    <w:p w14:paraId="41C12A8A" w14:textId="77777777" w:rsidR="003D6DA6" w:rsidRPr="003D6DA6" w:rsidRDefault="003D6DA6" w:rsidP="003D6DA6">
      <w:pPr>
        <w:widowControl w:val="0"/>
        <w:ind w:firstLine="709"/>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2A89C22E" w14:textId="77777777" w:rsidR="003D6DA6" w:rsidRPr="003D6DA6" w:rsidRDefault="003D6DA6" w:rsidP="003D6DA6">
      <w:pPr>
        <w:widowControl w:val="0"/>
        <w:ind w:firstLine="540"/>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u w:val="single"/>
        </w:rPr>
        <w:t>Примечание 4:</w:t>
      </w:r>
      <w:r w:rsidRPr="003D6DA6">
        <w:rPr>
          <w:rFonts w:ascii="Times New Roman" w:eastAsiaTheme="minorEastAsia" w:hAnsi="Times New Roman" w:cs="Times New Roman"/>
          <w:sz w:val="24"/>
          <w:szCs w:val="24"/>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14:paraId="01EB3495" w14:textId="77777777" w:rsidR="003D6DA6" w:rsidRPr="003D6DA6" w:rsidRDefault="003D6DA6" w:rsidP="003D6DA6">
      <w:pPr>
        <w:widowControl w:val="0"/>
        <w:ind w:firstLine="540"/>
        <w:jc w:val="both"/>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u w:val="single"/>
        </w:rPr>
        <w:t xml:space="preserve">Примечание 5: </w:t>
      </w:r>
      <w:r w:rsidRPr="003D6DA6">
        <w:rPr>
          <w:rFonts w:ascii="Times New Roman" w:eastAsiaTheme="minorEastAsia" w:hAnsi="Times New Roman" w:cs="Times New Roman"/>
          <w:sz w:val="24"/>
          <w:szCs w:val="24"/>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374CF1C0" w14:textId="77777777" w:rsidR="003D6DA6" w:rsidRPr="003D6DA6" w:rsidRDefault="003D6DA6" w:rsidP="003D6DA6">
      <w:pPr>
        <w:widowControl w:val="0"/>
        <w:rPr>
          <w:rFonts w:ascii="Times New Roman" w:hAnsi="Times New Roman" w:cs="Times New Roman"/>
          <w:sz w:val="24"/>
          <w:szCs w:val="24"/>
        </w:rPr>
      </w:pPr>
    </w:p>
    <w:p w14:paraId="1DE32061" w14:textId="77777777" w:rsidR="003D6DA6" w:rsidRPr="003D6DA6" w:rsidRDefault="003D6DA6" w:rsidP="003D6DA6">
      <w:pPr>
        <w:pStyle w:val="ConsPlusNonformat"/>
        <w:jc w:val="both"/>
        <w:rPr>
          <w:rFonts w:ascii="Times New Roman" w:hAnsi="Times New Roman" w:cs="Times New Roman"/>
          <w:sz w:val="24"/>
          <w:szCs w:val="24"/>
        </w:rPr>
      </w:pPr>
    </w:p>
    <w:p w14:paraId="2D5DFA9D" w14:textId="77777777" w:rsidR="003D6DA6" w:rsidRPr="003D6DA6" w:rsidRDefault="003D6DA6" w:rsidP="003D6DA6">
      <w:pPr>
        <w:pStyle w:val="ConsPlusNonformat"/>
        <w:jc w:val="both"/>
        <w:rPr>
          <w:rFonts w:ascii="Times New Roman" w:hAnsi="Times New Roman" w:cs="Times New Roman"/>
          <w:sz w:val="24"/>
          <w:szCs w:val="24"/>
        </w:rPr>
      </w:pPr>
      <w:r w:rsidRPr="003D6DA6">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3D6DA6" w:rsidRPr="003D6DA6" w14:paraId="5CD2CD54" w14:textId="77777777" w:rsidTr="001373AC">
        <w:tc>
          <w:tcPr>
            <w:tcW w:w="534" w:type="dxa"/>
            <w:tcBorders>
              <w:top w:val="single" w:sz="4" w:space="0" w:color="auto"/>
              <w:left w:val="single" w:sz="4" w:space="0" w:color="auto"/>
              <w:bottom w:val="single" w:sz="4" w:space="0" w:color="auto"/>
              <w:right w:val="single" w:sz="4" w:space="0" w:color="auto"/>
            </w:tcBorders>
          </w:tcPr>
          <w:p w14:paraId="0964168E" w14:textId="77777777" w:rsidR="003D6DA6" w:rsidRPr="003D6DA6" w:rsidRDefault="003D6DA6" w:rsidP="001373AC">
            <w:pPr>
              <w:pStyle w:val="ConsPlusNonformat"/>
              <w:jc w:val="both"/>
              <w:rPr>
                <w:rFonts w:ascii="Times New Roman" w:hAnsi="Times New Roman" w:cs="Times New Roman"/>
                <w:sz w:val="24"/>
                <w:szCs w:val="24"/>
              </w:rPr>
            </w:pPr>
          </w:p>
          <w:p w14:paraId="5FC1FDEE" w14:textId="77777777" w:rsidR="003D6DA6" w:rsidRPr="003D6DA6" w:rsidRDefault="003D6DA6" w:rsidP="001373A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30378414" w14:textId="77777777" w:rsidR="003D6DA6" w:rsidRPr="003D6DA6" w:rsidRDefault="003D6DA6" w:rsidP="001373AC">
            <w:pPr>
              <w:pStyle w:val="ConsPlusNonformat"/>
              <w:jc w:val="both"/>
              <w:rPr>
                <w:rFonts w:ascii="Times New Roman" w:hAnsi="Times New Roman" w:cs="Times New Roman"/>
                <w:sz w:val="24"/>
                <w:szCs w:val="24"/>
              </w:rPr>
            </w:pPr>
            <w:r w:rsidRPr="003D6DA6">
              <w:rPr>
                <w:rFonts w:ascii="Times New Roman" w:hAnsi="Times New Roman" w:cs="Times New Roman"/>
                <w:sz w:val="24"/>
                <w:szCs w:val="24"/>
              </w:rPr>
              <w:t>выдать на руки в администрации__________________________________________</w:t>
            </w:r>
          </w:p>
        </w:tc>
      </w:tr>
      <w:tr w:rsidR="003D6DA6" w:rsidRPr="003D6DA6" w14:paraId="05B624DA" w14:textId="77777777" w:rsidTr="001373AC">
        <w:tc>
          <w:tcPr>
            <w:tcW w:w="534" w:type="dxa"/>
            <w:vMerge w:val="restart"/>
            <w:tcBorders>
              <w:top w:val="single" w:sz="4" w:space="0" w:color="auto"/>
              <w:left w:val="single" w:sz="4" w:space="0" w:color="auto"/>
              <w:right w:val="single" w:sz="4" w:space="0" w:color="auto"/>
            </w:tcBorders>
          </w:tcPr>
          <w:p w14:paraId="1E1BF618" w14:textId="77777777" w:rsidR="003D6DA6" w:rsidRPr="003D6DA6" w:rsidRDefault="003D6DA6" w:rsidP="001373AC">
            <w:pPr>
              <w:pStyle w:val="ConsPlusNonformat"/>
              <w:jc w:val="both"/>
              <w:rPr>
                <w:rFonts w:ascii="Times New Roman" w:hAnsi="Times New Roman" w:cs="Times New Roman"/>
                <w:sz w:val="24"/>
                <w:szCs w:val="24"/>
              </w:rPr>
            </w:pPr>
          </w:p>
          <w:p w14:paraId="31BCC3BF" w14:textId="77777777" w:rsidR="003D6DA6" w:rsidRPr="003D6DA6" w:rsidRDefault="003D6DA6" w:rsidP="001373A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31AE45BD" w14:textId="77777777" w:rsidR="003D6DA6" w:rsidRPr="003D6DA6" w:rsidRDefault="003D6DA6" w:rsidP="001373AC">
            <w:pPr>
              <w:pStyle w:val="ConsPlusNonformat"/>
              <w:jc w:val="both"/>
              <w:rPr>
                <w:rFonts w:ascii="Times New Roman" w:hAnsi="Times New Roman" w:cs="Times New Roman"/>
                <w:sz w:val="24"/>
                <w:szCs w:val="24"/>
              </w:rPr>
            </w:pPr>
            <w:r w:rsidRPr="003D6DA6">
              <w:rPr>
                <w:rFonts w:ascii="Times New Roman" w:hAnsi="Times New Roman" w:cs="Times New Roman"/>
                <w:sz w:val="24"/>
                <w:szCs w:val="24"/>
              </w:rPr>
              <w:t xml:space="preserve">выдать на руки в МФЦ (указать </w:t>
            </w:r>
            <w:proofErr w:type="gramStart"/>
            <w:r w:rsidRPr="003D6DA6">
              <w:rPr>
                <w:rFonts w:ascii="Times New Roman" w:hAnsi="Times New Roman" w:cs="Times New Roman"/>
                <w:sz w:val="24"/>
                <w:szCs w:val="24"/>
              </w:rPr>
              <w:t>адрес)_</w:t>
            </w:r>
            <w:proofErr w:type="gramEnd"/>
            <w:r w:rsidRPr="003D6DA6">
              <w:rPr>
                <w:rFonts w:ascii="Times New Roman" w:hAnsi="Times New Roman" w:cs="Times New Roman"/>
                <w:sz w:val="24"/>
                <w:szCs w:val="24"/>
              </w:rPr>
              <w:t>____________________________________</w:t>
            </w:r>
          </w:p>
        </w:tc>
      </w:tr>
      <w:tr w:rsidR="003D6DA6" w:rsidRPr="003D6DA6" w14:paraId="46355C64" w14:textId="77777777" w:rsidTr="001373AC">
        <w:trPr>
          <w:trHeight w:val="286"/>
        </w:trPr>
        <w:tc>
          <w:tcPr>
            <w:tcW w:w="534" w:type="dxa"/>
            <w:vMerge/>
            <w:tcBorders>
              <w:left w:val="single" w:sz="4" w:space="0" w:color="auto"/>
              <w:bottom w:val="single" w:sz="4" w:space="0" w:color="auto"/>
              <w:right w:val="single" w:sz="4" w:space="0" w:color="auto"/>
            </w:tcBorders>
          </w:tcPr>
          <w:p w14:paraId="37B073B9" w14:textId="77777777" w:rsidR="003D6DA6" w:rsidRPr="003D6DA6" w:rsidRDefault="003D6DA6" w:rsidP="001373A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7544059" w14:textId="77777777" w:rsidR="003D6DA6" w:rsidRPr="003D6DA6" w:rsidRDefault="003D6DA6" w:rsidP="001373AC">
            <w:pPr>
              <w:pStyle w:val="ConsPlusNonformat"/>
              <w:rPr>
                <w:rFonts w:ascii="Times New Roman" w:hAnsi="Times New Roman" w:cs="Times New Roman"/>
                <w:sz w:val="24"/>
                <w:szCs w:val="24"/>
              </w:rPr>
            </w:pPr>
          </w:p>
        </w:tc>
      </w:tr>
      <w:tr w:rsidR="003D6DA6" w:rsidRPr="003D6DA6" w14:paraId="5BA81E70" w14:textId="77777777" w:rsidTr="001373AC">
        <w:trPr>
          <w:trHeight w:val="461"/>
        </w:trPr>
        <w:tc>
          <w:tcPr>
            <w:tcW w:w="534" w:type="dxa"/>
            <w:tcBorders>
              <w:top w:val="single" w:sz="4" w:space="0" w:color="auto"/>
              <w:left w:val="single" w:sz="4" w:space="0" w:color="auto"/>
              <w:bottom w:val="single" w:sz="4" w:space="0" w:color="auto"/>
              <w:right w:val="single" w:sz="4" w:space="0" w:color="auto"/>
            </w:tcBorders>
          </w:tcPr>
          <w:p w14:paraId="08263BCD" w14:textId="77777777" w:rsidR="003D6DA6" w:rsidRPr="003D6DA6" w:rsidRDefault="003D6DA6" w:rsidP="001373AC">
            <w:pPr>
              <w:pStyle w:val="ConsPlusNonformat"/>
              <w:jc w:val="both"/>
              <w:rPr>
                <w:rFonts w:ascii="Times New Roman" w:hAnsi="Times New Roman" w:cs="Times New Roman"/>
                <w:b/>
                <w:sz w:val="24"/>
                <w:szCs w:val="24"/>
              </w:rPr>
            </w:pPr>
          </w:p>
          <w:p w14:paraId="3DD0E849" w14:textId="77777777" w:rsidR="003D6DA6" w:rsidRPr="003D6DA6" w:rsidRDefault="003D6DA6" w:rsidP="001373A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26C16EF" w14:textId="77777777" w:rsidR="003D6DA6" w:rsidRPr="003D6DA6" w:rsidRDefault="003D6DA6" w:rsidP="001373AC">
            <w:pPr>
              <w:pStyle w:val="ConsPlusNonformat"/>
              <w:jc w:val="both"/>
              <w:rPr>
                <w:rFonts w:ascii="Times New Roman" w:hAnsi="Times New Roman" w:cs="Times New Roman"/>
                <w:sz w:val="24"/>
                <w:szCs w:val="24"/>
              </w:rPr>
            </w:pPr>
            <w:r w:rsidRPr="003D6DA6">
              <w:rPr>
                <w:rFonts w:ascii="Times New Roman" w:hAnsi="Times New Roman" w:cs="Times New Roman"/>
                <w:sz w:val="24"/>
                <w:szCs w:val="24"/>
              </w:rPr>
              <w:t>направить в электронной форме в личный кабинет на ПГУ ЛО/</w:t>
            </w:r>
            <w:proofErr w:type="spellStart"/>
            <w:r w:rsidRPr="003D6DA6">
              <w:rPr>
                <w:rFonts w:ascii="Times New Roman" w:hAnsi="Times New Roman" w:cs="Times New Roman"/>
                <w:sz w:val="24"/>
                <w:szCs w:val="24"/>
              </w:rPr>
              <w:t>ЕПГУ</w:t>
            </w:r>
            <w:proofErr w:type="spellEnd"/>
            <w:r w:rsidRPr="003D6DA6">
              <w:rPr>
                <w:rFonts w:ascii="Times New Roman" w:hAnsi="Times New Roman" w:cs="Times New Roman"/>
                <w:sz w:val="24"/>
                <w:szCs w:val="24"/>
              </w:rPr>
              <w:t xml:space="preserve"> </w:t>
            </w:r>
          </w:p>
          <w:p w14:paraId="57B87D34" w14:textId="77777777" w:rsidR="003D6DA6" w:rsidRPr="003D6DA6" w:rsidRDefault="003D6DA6" w:rsidP="001373AC">
            <w:pPr>
              <w:pStyle w:val="ConsPlusNonformat"/>
              <w:jc w:val="both"/>
              <w:rPr>
                <w:rFonts w:ascii="Times New Roman" w:hAnsi="Times New Roman" w:cs="Times New Roman"/>
                <w:sz w:val="24"/>
                <w:szCs w:val="24"/>
              </w:rPr>
            </w:pPr>
            <w:r w:rsidRPr="003D6DA6">
              <w:rPr>
                <w:rFonts w:ascii="Times New Roman" w:hAnsi="Times New Roman" w:cs="Times New Roman"/>
                <w:sz w:val="24"/>
                <w:szCs w:val="24"/>
              </w:rPr>
              <w:t>(при технической реализации)</w:t>
            </w:r>
          </w:p>
        </w:tc>
      </w:tr>
      <w:tr w:rsidR="003D6DA6" w:rsidRPr="003D6DA6" w14:paraId="75095CA6" w14:textId="77777777" w:rsidTr="001373AC">
        <w:trPr>
          <w:trHeight w:val="461"/>
        </w:trPr>
        <w:tc>
          <w:tcPr>
            <w:tcW w:w="534" w:type="dxa"/>
            <w:tcBorders>
              <w:top w:val="single" w:sz="4" w:space="0" w:color="auto"/>
              <w:left w:val="single" w:sz="4" w:space="0" w:color="auto"/>
              <w:bottom w:val="single" w:sz="4" w:space="0" w:color="auto"/>
              <w:right w:val="single" w:sz="4" w:space="0" w:color="auto"/>
            </w:tcBorders>
          </w:tcPr>
          <w:p w14:paraId="5BA493C4" w14:textId="77777777" w:rsidR="003D6DA6" w:rsidRPr="003D6DA6" w:rsidRDefault="003D6DA6" w:rsidP="001373AC">
            <w:pPr>
              <w:pStyle w:val="ConsPlusNonformat"/>
              <w:jc w:val="both"/>
              <w:rPr>
                <w:rFonts w:ascii="Times New Roman" w:hAnsi="Times New Roman" w:cs="Times New Roman"/>
                <w:b/>
                <w:sz w:val="24"/>
                <w:szCs w:val="24"/>
              </w:rPr>
            </w:pPr>
          </w:p>
          <w:p w14:paraId="53C5A151" w14:textId="77777777" w:rsidR="003D6DA6" w:rsidRPr="003D6DA6" w:rsidRDefault="003D6DA6" w:rsidP="001373A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FCA7578" w14:textId="77777777" w:rsidR="003D6DA6" w:rsidRPr="003D6DA6" w:rsidRDefault="003D6DA6" w:rsidP="001373AC">
            <w:pPr>
              <w:pStyle w:val="ConsPlusNonformat"/>
              <w:jc w:val="both"/>
              <w:rPr>
                <w:rFonts w:ascii="Times New Roman" w:hAnsi="Times New Roman" w:cs="Times New Roman"/>
                <w:sz w:val="24"/>
                <w:szCs w:val="24"/>
              </w:rPr>
            </w:pPr>
            <w:r w:rsidRPr="003D6DA6">
              <w:rPr>
                <w:rFonts w:ascii="Times New Roman" w:hAnsi="Times New Roman" w:cs="Times New Roman"/>
                <w:sz w:val="24"/>
                <w:szCs w:val="24"/>
              </w:rPr>
              <w:t>направить по почте (указать адрес) ________________________________________</w:t>
            </w:r>
          </w:p>
        </w:tc>
      </w:tr>
    </w:tbl>
    <w:p w14:paraId="03344744" w14:textId="77777777" w:rsidR="003D6DA6" w:rsidRPr="003D6DA6" w:rsidRDefault="003D6DA6" w:rsidP="003D6DA6">
      <w:pPr>
        <w:tabs>
          <w:tab w:val="left" w:pos="7380"/>
        </w:tabs>
        <w:jc w:val="both"/>
        <w:rPr>
          <w:rFonts w:ascii="Times New Roman" w:hAnsi="Times New Roman" w:cs="Times New Roman"/>
          <w:sz w:val="24"/>
          <w:szCs w:val="24"/>
        </w:rPr>
      </w:pPr>
    </w:p>
    <w:p w14:paraId="079EB208" w14:textId="77777777" w:rsidR="003D6DA6" w:rsidRPr="003D6DA6" w:rsidRDefault="003D6DA6" w:rsidP="003D6DA6">
      <w:pPr>
        <w:pStyle w:val="ConsPlusNonformat"/>
        <w:jc w:val="right"/>
        <w:rPr>
          <w:rFonts w:ascii="Times New Roman" w:hAnsi="Times New Roman" w:cs="Times New Roman"/>
          <w:sz w:val="24"/>
          <w:szCs w:val="24"/>
        </w:rPr>
      </w:pPr>
    </w:p>
    <w:p w14:paraId="6E208478" w14:textId="77777777" w:rsidR="003D6DA6" w:rsidRPr="003D6DA6" w:rsidRDefault="003D6DA6" w:rsidP="003D6DA6">
      <w:pPr>
        <w:rPr>
          <w:rFonts w:ascii="Times New Roman" w:hAnsi="Times New Roman" w:cs="Times New Roman"/>
          <w:sz w:val="24"/>
          <w:szCs w:val="24"/>
        </w:rPr>
      </w:pPr>
    </w:p>
    <w:p w14:paraId="7086DCD4" w14:textId="77777777" w:rsidR="003D6DA6" w:rsidRPr="003D6DA6" w:rsidRDefault="003D6DA6" w:rsidP="003D6DA6">
      <w:pPr>
        <w:rPr>
          <w:rFonts w:ascii="Times New Roman" w:hAnsi="Times New Roman" w:cs="Times New Roman"/>
          <w:sz w:val="24"/>
          <w:szCs w:val="24"/>
        </w:rPr>
      </w:pPr>
    </w:p>
    <w:p w14:paraId="00D29BA5" w14:textId="77777777" w:rsidR="003D6DA6" w:rsidRPr="003D6DA6" w:rsidRDefault="003D6DA6" w:rsidP="00873A08">
      <w:pPr>
        <w:widowControl w:val="0"/>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br w:type="column"/>
      </w:r>
      <w:proofErr w:type="gramStart"/>
      <w:r w:rsidRPr="003D6DA6">
        <w:rPr>
          <w:rFonts w:ascii="Times New Roman" w:eastAsiaTheme="minorEastAsia" w:hAnsi="Times New Roman" w:cs="Times New Roman"/>
          <w:sz w:val="24"/>
          <w:szCs w:val="24"/>
        </w:rPr>
        <w:lastRenderedPageBreak/>
        <w:t>Образец  №</w:t>
      </w:r>
      <w:proofErr w:type="gramEnd"/>
      <w:r w:rsidRPr="003D6DA6">
        <w:rPr>
          <w:rFonts w:ascii="Times New Roman" w:eastAsiaTheme="minorEastAsia" w:hAnsi="Times New Roman" w:cs="Times New Roman"/>
          <w:sz w:val="24"/>
          <w:szCs w:val="24"/>
        </w:rPr>
        <w:t xml:space="preserve"> 2</w:t>
      </w:r>
    </w:p>
    <w:p w14:paraId="2AA9A857" w14:textId="77777777" w:rsidR="003D6DA6" w:rsidRPr="003D6DA6" w:rsidRDefault="003D6DA6" w:rsidP="00873A08">
      <w:pPr>
        <w:widowControl w:val="0"/>
        <w:jc w:val="right"/>
        <w:rPr>
          <w:rFonts w:ascii="Times New Roman" w:hAnsi="Times New Roman" w:cs="Times New Roman"/>
          <w:sz w:val="24"/>
          <w:szCs w:val="24"/>
        </w:rPr>
      </w:pPr>
    </w:p>
    <w:p w14:paraId="49ABC934"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5E52ACB0"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24B7C789"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396EA651"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64EF3935"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(контактные данные заявителя адрес, телефон)</w:t>
      </w:r>
    </w:p>
    <w:p w14:paraId="4872808B" w14:textId="77777777" w:rsidR="003D6DA6" w:rsidRPr="003D6DA6" w:rsidRDefault="003D6DA6" w:rsidP="003D6DA6">
      <w:pPr>
        <w:widowControl w:val="0"/>
        <w:jc w:val="both"/>
        <w:rPr>
          <w:rFonts w:ascii="Times New Roman" w:hAnsi="Times New Roman" w:cs="Times New Roman"/>
          <w:sz w:val="24"/>
          <w:szCs w:val="24"/>
        </w:rPr>
      </w:pPr>
    </w:p>
    <w:p w14:paraId="6BBA299D"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РЕШЕНИЕ</w:t>
      </w:r>
    </w:p>
    <w:p w14:paraId="5FDB530F"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(постановление, распоряжение и т.п.)</w:t>
      </w:r>
    </w:p>
    <w:p w14:paraId="7C0E5D5B"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О предварительном согласовании предоставления земельного участка, на котором расположен гараж</w:t>
      </w:r>
    </w:p>
    <w:p w14:paraId="4E207660" w14:textId="77777777" w:rsidR="003D6DA6" w:rsidRPr="003D6DA6" w:rsidRDefault="003D6DA6" w:rsidP="003D6DA6">
      <w:pPr>
        <w:widowControl w:val="0"/>
        <w:jc w:val="both"/>
        <w:rPr>
          <w:rFonts w:ascii="Times New Roman" w:hAnsi="Times New Roman" w:cs="Times New Roman"/>
          <w:sz w:val="24"/>
          <w:szCs w:val="24"/>
        </w:rPr>
      </w:pPr>
    </w:p>
    <w:p w14:paraId="4E6A26B4"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595B9B75"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2A67D011"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6BA5D99D"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549A5A23"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4080E587" w14:textId="77777777" w:rsidR="003D6DA6" w:rsidRPr="003D6DA6" w:rsidRDefault="003D6DA6" w:rsidP="003D6DA6">
      <w:pPr>
        <w:widowControl w:val="0"/>
        <w:jc w:val="both"/>
        <w:rPr>
          <w:rFonts w:ascii="Times New Roman" w:hAnsi="Times New Roman" w:cs="Times New Roman"/>
          <w:sz w:val="24"/>
          <w:szCs w:val="24"/>
        </w:rPr>
      </w:pPr>
    </w:p>
    <w:p w14:paraId="2BF24CB4" w14:textId="77777777" w:rsidR="003D6DA6" w:rsidRPr="003D6DA6" w:rsidRDefault="003D6DA6" w:rsidP="003D6DA6">
      <w:pPr>
        <w:widowControl w:val="0"/>
        <w:jc w:val="both"/>
        <w:rPr>
          <w:rFonts w:ascii="Times New Roman" w:hAnsi="Times New Roman" w:cs="Times New Roman"/>
          <w:sz w:val="24"/>
          <w:szCs w:val="24"/>
        </w:rPr>
      </w:pPr>
    </w:p>
    <w:p w14:paraId="09755502"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Глава Администрации                                                     ____________________________</w:t>
      </w:r>
    </w:p>
    <w:p w14:paraId="754AE95E" w14:textId="77777777" w:rsidR="003D6DA6" w:rsidRPr="003D6DA6" w:rsidRDefault="003D6DA6" w:rsidP="003D6DA6">
      <w:pPr>
        <w:rPr>
          <w:rFonts w:ascii="Times New Roman" w:hAnsi="Times New Roman" w:cs="Times New Roman"/>
          <w:sz w:val="24"/>
          <w:szCs w:val="24"/>
        </w:rPr>
      </w:pPr>
    </w:p>
    <w:p w14:paraId="55E7AB77" w14:textId="77777777" w:rsidR="003D6DA6" w:rsidRPr="003D6DA6" w:rsidRDefault="003D6DA6" w:rsidP="003D6DA6">
      <w:pPr>
        <w:widowControl w:val="0"/>
        <w:jc w:val="right"/>
        <w:rPr>
          <w:rFonts w:ascii="Times New Roman" w:eastAsiaTheme="minorEastAsia" w:hAnsi="Times New Roman" w:cs="Times New Roman"/>
          <w:sz w:val="24"/>
          <w:szCs w:val="24"/>
        </w:rPr>
      </w:pPr>
    </w:p>
    <w:p w14:paraId="33A9D8DC" w14:textId="77777777" w:rsidR="003D6DA6" w:rsidRPr="003D6DA6" w:rsidRDefault="003D6DA6" w:rsidP="003D6DA6">
      <w:pPr>
        <w:widowControl w:val="0"/>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br w:type="column"/>
      </w:r>
      <w:proofErr w:type="gramStart"/>
      <w:r w:rsidRPr="003D6DA6">
        <w:rPr>
          <w:rFonts w:ascii="Times New Roman" w:eastAsiaTheme="minorEastAsia" w:hAnsi="Times New Roman" w:cs="Times New Roman"/>
          <w:sz w:val="24"/>
          <w:szCs w:val="24"/>
        </w:rPr>
        <w:lastRenderedPageBreak/>
        <w:t>Образец  №</w:t>
      </w:r>
      <w:proofErr w:type="gramEnd"/>
      <w:r w:rsidRPr="003D6DA6">
        <w:rPr>
          <w:rFonts w:ascii="Times New Roman" w:eastAsiaTheme="minorEastAsia" w:hAnsi="Times New Roman" w:cs="Times New Roman"/>
          <w:sz w:val="24"/>
          <w:szCs w:val="24"/>
        </w:rPr>
        <w:t xml:space="preserve"> 3</w:t>
      </w:r>
    </w:p>
    <w:p w14:paraId="0D3F6F27" w14:textId="77777777" w:rsidR="003D6DA6" w:rsidRPr="003D6DA6" w:rsidRDefault="003D6DA6" w:rsidP="00873A08">
      <w:pPr>
        <w:widowControl w:val="0"/>
        <w:jc w:val="right"/>
        <w:rPr>
          <w:rFonts w:ascii="Times New Roman" w:hAnsi="Times New Roman" w:cs="Times New Roman"/>
          <w:sz w:val="24"/>
          <w:szCs w:val="24"/>
        </w:rPr>
      </w:pPr>
    </w:p>
    <w:p w14:paraId="5597EE87"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40A69632"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51DCDE3F"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2146E7D0"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3837D0A2" w14:textId="77777777" w:rsidR="003D6DA6" w:rsidRPr="003D6DA6" w:rsidRDefault="003D6DA6" w:rsidP="00873A08">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(контактные данные заявителя адрес, телефон)</w:t>
      </w:r>
    </w:p>
    <w:p w14:paraId="504BA7EC" w14:textId="77777777" w:rsidR="003D6DA6" w:rsidRPr="003D6DA6" w:rsidRDefault="003D6DA6" w:rsidP="003D6DA6">
      <w:pPr>
        <w:widowControl w:val="0"/>
        <w:jc w:val="center"/>
        <w:rPr>
          <w:rFonts w:ascii="Times New Roman" w:hAnsi="Times New Roman" w:cs="Times New Roman"/>
          <w:sz w:val="24"/>
          <w:szCs w:val="24"/>
        </w:rPr>
      </w:pPr>
    </w:p>
    <w:p w14:paraId="0175F71C"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РЕШЕНИЕ</w:t>
      </w:r>
    </w:p>
    <w:p w14:paraId="25958FA4"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 xml:space="preserve">о возврате заявления о предварительном согласовании предоставления </w:t>
      </w:r>
    </w:p>
    <w:p w14:paraId="75B44F55"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земельного участка, на котором расположен гараж</w:t>
      </w:r>
    </w:p>
    <w:p w14:paraId="21546388"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 xml:space="preserve">    </w:t>
      </w:r>
    </w:p>
    <w:p w14:paraId="3D7B2D00" w14:textId="77777777" w:rsidR="003D6DA6" w:rsidRPr="003D6DA6" w:rsidRDefault="003D6DA6" w:rsidP="003D6DA6">
      <w:pPr>
        <w:widowControl w:val="0"/>
        <w:jc w:val="both"/>
        <w:rPr>
          <w:rFonts w:ascii="Times New Roman" w:hAnsi="Times New Roman" w:cs="Times New Roman"/>
          <w:sz w:val="24"/>
          <w:szCs w:val="24"/>
        </w:rPr>
      </w:pPr>
    </w:p>
    <w:p w14:paraId="397A359D"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20678EFF"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3FE580A3"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6284C94D"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1B2B71E1"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___________________________________________________________________________</w:t>
      </w:r>
    </w:p>
    <w:p w14:paraId="6CBC9595" w14:textId="77777777" w:rsidR="003D6DA6" w:rsidRPr="003D6DA6" w:rsidRDefault="003D6DA6" w:rsidP="003D6DA6">
      <w:pPr>
        <w:widowControl w:val="0"/>
        <w:jc w:val="both"/>
        <w:rPr>
          <w:rFonts w:ascii="Times New Roman" w:hAnsi="Times New Roman" w:cs="Times New Roman"/>
          <w:sz w:val="24"/>
          <w:szCs w:val="24"/>
        </w:rPr>
      </w:pPr>
    </w:p>
    <w:p w14:paraId="19C374F6" w14:textId="77777777" w:rsidR="003D6DA6" w:rsidRPr="003D6DA6" w:rsidRDefault="003D6DA6" w:rsidP="003D6DA6">
      <w:pPr>
        <w:widowControl w:val="0"/>
        <w:jc w:val="both"/>
        <w:rPr>
          <w:rFonts w:ascii="Times New Roman" w:hAnsi="Times New Roman" w:cs="Times New Roman"/>
          <w:sz w:val="24"/>
          <w:szCs w:val="24"/>
        </w:rPr>
      </w:pPr>
    </w:p>
    <w:p w14:paraId="7A6AB058" w14:textId="77777777" w:rsidR="003D6DA6" w:rsidRPr="003D6DA6" w:rsidRDefault="003D6DA6" w:rsidP="003D6DA6">
      <w:pPr>
        <w:widowControl w:val="0"/>
        <w:jc w:val="both"/>
        <w:rPr>
          <w:rFonts w:ascii="Times New Roman" w:hAnsi="Times New Roman" w:cs="Times New Roman"/>
          <w:sz w:val="24"/>
          <w:szCs w:val="24"/>
        </w:rPr>
      </w:pPr>
      <w:r w:rsidRPr="003D6DA6">
        <w:rPr>
          <w:rFonts w:ascii="Times New Roman" w:hAnsi="Times New Roman" w:cs="Times New Roman"/>
          <w:sz w:val="24"/>
          <w:szCs w:val="24"/>
        </w:rPr>
        <w:t>Глава Администрации                                                                     ____________________________</w:t>
      </w:r>
    </w:p>
    <w:p w14:paraId="69FC1BE6" w14:textId="77777777" w:rsidR="003D6DA6" w:rsidRPr="003D6DA6" w:rsidRDefault="003D6DA6" w:rsidP="003D6DA6">
      <w:pPr>
        <w:widowControl w:val="0"/>
        <w:jc w:val="right"/>
        <w:outlineLvl w:val="1"/>
        <w:rPr>
          <w:rFonts w:ascii="Times New Roman" w:hAnsi="Times New Roman" w:cs="Times New Roman"/>
          <w:sz w:val="24"/>
          <w:szCs w:val="24"/>
        </w:rPr>
      </w:pPr>
    </w:p>
    <w:p w14:paraId="07C7312E" w14:textId="77777777" w:rsidR="003D6DA6" w:rsidRPr="003D6DA6" w:rsidRDefault="003D6DA6" w:rsidP="003D6DA6">
      <w:pPr>
        <w:widowControl w:val="0"/>
        <w:jc w:val="right"/>
        <w:outlineLvl w:val="1"/>
        <w:rPr>
          <w:rFonts w:ascii="Times New Roman" w:hAnsi="Times New Roman" w:cs="Times New Roman"/>
          <w:sz w:val="24"/>
          <w:szCs w:val="24"/>
        </w:rPr>
      </w:pPr>
    </w:p>
    <w:p w14:paraId="7FB67764" w14:textId="77777777" w:rsidR="003D6DA6" w:rsidRPr="003D6DA6" w:rsidRDefault="003D6DA6" w:rsidP="003D6DA6">
      <w:pPr>
        <w:widowControl w:val="0"/>
        <w:jc w:val="right"/>
        <w:outlineLvl w:val="1"/>
        <w:rPr>
          <w:rFonts w:ascii="Times New Roman" w:hAnsi="Times New Roman" w:cs="Times New Roman"/>
          <w:sz w:val="24"/>
          <w:szCs w:val="24"/>
        </w:rPr>
      </w:pPr>
    </w:p>
    <w:p w14:paraId="160F34B0" w14:textId="77777777" w:rsidR="003D6DA6" w:rsidRDefault="003D6DA6" w:rsidP="003D6DA6">
      <w:pPr>
        <w:widowControl w:val="0"/>
        <w:jc w:val="right"/>
        <w:outlineLvl w:val="1"/>
        <w:rPr>
          <w:rFonts w:ascii="Times New Roman" w:hAnsi="Times New Roman" w:cs="Times New Roman"/>
          <w:sz w:val="24"/>
          <w:szCs w:val="24"/>
        </w:rPr>
      </w:pPr>
    </w:p>
    <w:p w14:paraId="391E6BC2" w14:textId="77777777" w:rsidR="00873A08" w:rsidRDefault="00873A08" w:rsidP="003D6DA6">
      <w:pPr>
        <w:widowControl w:val="0"/>
        <w:jc w:val="right"/>
        <w:outlineLvl w:val="1"/>
        <w:rPr>
          <w:rFonts w:ascii="Times New Roman" w:hAnsi="Times New Roman" w:cs="Times New Roman"/>
          <w:sz w:val="24"/>
          <w:szCs w:val="24"/>
        </w:rPr>
      </w:pPr>
    </w:p>
    <w:p w14:paraId="56424854" w14:textId="77777777" w:rsidR="00873A08" w:rsidRPr="003D6DA6" w:rsidRDefault="00873A08" w:rsidP="003D6DA6">
      <w:pPr>
        <w:widowControl w:val="0"/>
        <w:jc w:val="right"/>
        <w:outlineLvl w:val="1"/>
        <w:rPr>
          <w:rFonts w:ascii="Times New Roman" w:hAnsi="Times New Roman" w:cs="Times New Roman"/>
          <w:sz w:val="24"/>
          <w:szCs w:val="24"/>
        </w:rPr>
      </w:pPr>
    </w:p>
    <w:p w14:paraId="6064F311" w14:textId="77777777" w:rsidR="003D6DA6" w:rsidRPr="003D6DA6" w:rsidRDefault="003D6DA6" w:rsidP="003D6DA6">
      <w:pPr>
        <w:widowControl w:val="0"/>
        <w:jc w:val="right"/>
        <w:outlineLvl w:val="1"/>
        <w:rPr>
          <w:rFonts w:ascii="Times New Roman" w:hAnsi="Times New Roman" w:cs="Times New Roman"/>
          <w:sz w:val="24"/>
          <w:szCs w:val="24"/>
        </w:rPr>
        <w:sectPr w:rsidR="003D6DA6" w:rsidRPr="003D6DA6" w:rsidSect="00873A08">
          <w:pgSz w:w="11906" w:h="16838"/>
          <w:pgMar w:top="1134" w:right="850" w:bottom="1134" w:left="1701" w:header="708" w:footer="708" w:gutter="0"/>
          <w:cols w:space="708"/>
          <w:titlePg/>
          <w:docGrid w:linePitch="360"/>
        </w:sectPr>
      </w:pPr>
    </w:p>
    <w:p w14:paraId="1BCDB6AF" w14:textId="77777777" w:rsidR="003D6DA6" w:rsidRPr="003D6DA6" w:rsidRDefault="003D6DA6" w:rsidP="003D6DA6">
      <w:pPr>
        <w:jc w:val="right"/>
        <w:rPr>
          <w:rFonts w:ascii="Times New Roman" w:hAnsi="Times New Roman" w:cs="Times New Roman"/>
          <w:sz w:val="24"/>
          <w:szCs w:val="24"/>
        </w:rPr>
      </w:pPr>
    </w:p>
    <w:p w14:paraId="3DE61371" w14:textId="77777777" w:rsidR="003D6DA6" w:rsidRPr="003D6DA6" w:rsidRDefault="003D6DA6" w:rsidP="003D6DA6">
      <w:pPr>
        <w:widowControl w:val="0"/>
        <w:jc w:val="right"/>
        <w:rPr>
          <w:rFonts w:ascii="Times New Roman" w:eastAsiaTheme="minorEastAsia" w:hAnsi="Times New Roman" w:cs="Times New Roman"/>
          <w:sz w:val="24"/>
          <w:szCs w:val="24"/>
        </w:rPr>
      </w:pPr>
      <w:r w:rsidRPr="003D6DA6">
        <w:rPr>
          <w:rFonts w:ascii="Times New Roman" w:eastAsiaTheme="minorEastAsia" w:hAnsi="Times New Roman" w:cs="Times New Roman"/>
          <w:sz w:val="24"/>
          <w:szCs w:val="24"/>
        </w:rPr>
        <w:lastRenderedPageBreak/>
        <w:t>Образец № 4</w:t>
      </w:r>
    </w:p>
    <w:p w14:paraId="3E84B4E9" w14:textId="77777777" w:rsidR="003D6DA6" w:rsidRPr="003D6DA6" w:rsidRDefault="003D6DA6" w:rsidP="003D6DA6">
      <w:pPr>
        <w:widowControl w:val="0"/>
        <w:rPr>
          <w:rFonts w:ascii="Times New Roman" w:hAnsi="Times New Roman" w:cs="Times New Roman"/>
          <w:sz w:val="24"/>
          <w:szCs w:val="24"/>
        </w:rPr>
      </w:pPr>
    </w:p>
    <w:p w14:paraId="041D26D7" w14:textId="77777777" w:rsidR="003D6DA6" w:rsidRPr="003D6DA6" w:rsidRDefault="003D6DA6" w:rsidP="003D6DA6">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6D67B190" w14:textId="77777777" w:rsidR="003D6DA6" w:rsidRPr="003D6DA6" w:rsidRDefault="003D6DA6" w:rsidP="003D6DA6">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3E13C8A4" w14:textId="77777777" w:rsidR="003D6DA6" w:rsidRPr="003D6DA6" w:rsidRDefault="003D6DA6" w:rsidP="003D6DA6">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180501A4" w14:textId="77777777" w:rsidR="003D6DA6" w:rsidRPr="003D6DA6" w:rsidRDefault="003D6DA6" w:rsidP="003D6DA6">
      <w:pPr>
        <w:widowControl w:val="0"/>
        <w:jc w:val="right"/>
        <w:rPr>
          <w:rFonts w:ascii="Times New Roman" w:hAnsi="Times New Roman" w:cs="Times New Roman"/>
          <w:sz w:val="24"/>
          <w:szCs w:val="24"/>
        </w:rPr>
      </w:pPr>
      <w:r w:rsidRPr="003D6DA6">
        <w:rPr>
          <w:rFonts w:ascii="Times New Roman" w:hAnsi="Times New Roman" w:cs="Times New Roman"/>
          <w:sz w:val="24"/>
          <w:szCs w:val="24"/>
        </w:rPr>
        <w:t xml:space="preserve">                                               ____________________________</w:t>
      </w:r>
    </w:p>
    <w:p w14:paraId="131C9DB0" w14:textId="77777777" w:rsidR="003D6DA6" w:rsidRPr="003D6DA6" w:rsidRDefault="003D6DA6" w:rsidP="00873A08">
      <w:pPr>
        <w:widowControl w:val="0"/>
        <w:spacing w:after="0" w:line="240" w:lineRule="auto"/>
        <w:jc w:val="right"/>
        <w:rPr>
          <w:rFonts w:ascii="Times New Roman" w:hAnsi="Times New Roman" w:cs="Times New Roman"/>
          <w:sz w:val="24"/>
          <w:szCs w:val="24"/>
        </w:rPr>
      </w:pPr>
      <w:r w:rsidRPr="003D6DA6">
        <w:rPr>
          <w:rFonts w:ascii="Times New Roman" w:hAnsi="Times New Roman" w:cs="Times New Roman"/>
          <w:sz w:val="24"/>
          <w:szCs w:val="24"/>
        </w:rPr>
        <w:t xml:space="preserve">                                               (контактные данные заявителя</w:t>
      </w:r>
    </w:p>
    <w:p w14:paraId="4BDA29C0" w14:textId="77777777" w:rsidR="003D6DA6" w:rsidRPr="003D6DA6" w:rsidRDefault="003D6DA6" w:rsidP="00873A08">
      <w:pPr>
        <w:widowControl w:val="0"/>
        <w:spacing w:after="0" w:line="240" w:lineRule="auto"/>
        <w:jc w:val="right"/>
        <w:rPr>
          <w:rFonts w:ascii="Times New Roman" w:hAnsi="Times New Roman" w:cs="Times New Roman"/>
          <w:sz w:val="24"/>
          <w:szCs w:val="24"/>
        </w:rPr>
      </w:pPr>
      <w:r w:rsidRPr="003D6DA6">
        <w:rPr>
          <w:rFonts w:ascii="Times New Roman" w:hAnsi="Times New Roman" w:cs="Times New Roman"/>
          <w:sz w:val="24"/>
          <w:szCs w:val="24"/>
        </w:rPr>
        <w:t xml:space="preserve">                                                            адрес, телефон)</w:t>
      </w:r>
    </w:p>
    <w:p w14:paraId="0B80892A" w14:textId="77777777" w:rsidR="003D6DA6" w:rsidRPr="003D6DA6" w:rsidRDefault="003D6DA6" w:rsidP="003D6DA6">
      <w:pPr>
        <w:widowControl w:val="0"/>
        <w:jc w:val="both"/>
        <w:rPr>
          <w:rFonts w:ascii="Times New Roman" w:hAnsi="Times New Roman" w:cs="Times New Roman"/>
          <w:sz w:val="24"/>
          <w:szCs w:val="24"/>
        </w:rPr>
      </w:pPr>
    </w:p>
    <w:p w14:paraId="5D1ABEA3"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РЕШЕНИЕ</w:t>
      </w:r>
    </w:p>
    <w:p w14:paraId="66105DC3"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об отказе в предоставлении муниципальной услуги</w:t>
      </w:r>
    </w:p>
    <w:p w14:paraId="1CE9E6EC" w14:textId="77777777" w:rsidR="003D6DA6" w:rsidRPr="003D6DA6" w:rsidRDefault="003D6DA6" w:rsidP="003D6DA6">
      <w:pPr>
        <w:widowControl w:val="0"/>
        <w:jc w:val="center"/>
        <w:rPr>
          <w:rFonts w:ascii="Times New Roman" w:hAnsi="Times New Roman" w:cs="Times New Roman"/>
          <w:sz w:val="24"/>
          <w:szCs w:val="24"/>
        </w:rPr>
      </w:pPr>
      <w:r w:rsidRPr="003D6DA6">
        <w:rPr>
          <w:rFonts w:ascii="Times New Roman" w:hAnsi="Times New Roman" w:cs="Times New Roman"/>
          <w:sz w:val="24"/>
          <w:szCs w:val="24"/>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D6DA6" w:rsidRPr="003D6DA6" w14:paraId="417F746A" w14:textId="77777777" w:rsidTr="001373AC">
        <w:tc>
          <w:tcPr>
            <w:tcW w:w="9071" w:type="dxa"/>
            <w:tcBorders>
              <w:top w:val="none" w:sz="4" w:space="0" w:color="000000"/>
              <w:left w:val="none" w:sz="4" w:space="0" w:color="000000"/>
              <w:bottom w:val="none" w:sz="4" w:space="0" w:color="000000"/>
              <w:right w:val="none" w:sz="4" w:space="0" w:color="000000"/>
            </w:tcBorders>
          </w:tcPr>
          <w:p w14:paraId="1AB58A18" w14:textId="77777777" w:rsidR="003D6DA6" w:rsidRPr="003D6DA6" w:rsidRDefault="003D6DA6" w:rsidP="001373AC">
            <w:pPr>
              <w:widowControl w:val="0"/>
              <w:ind w:firstLine="709"/>
              <w:jc w:val="both"/>
              <w:rPr>
                <w:rFonts w:ascii="Times New Roman" w:hAnsi="Times New Roman" w:cs="Times New Roman"/>
                <w:sz w:val="24"/>
                <w:szCs w:val="24"/>
              </w:rPr>
            </w:pPr>
            <w:r w:rsidRPr="003D6DA6">
              <w:rPr>
                <w:rFonts w:ascii="Times New Roman" w:hAnsi="Times New Roman" w:cs="Times New Roman"/>
                <w:sz w:val="24"/>
                <w:szCs w:val="24"/>
              </w:rPr>
              <w:t>По результатам рассмотрения заявления о предоставлении муниципальной услуги: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от __________ №____ и приложенных к нему документов, принято решение об отказе в предоставлении муниципальной услуги по следующим основаниям:</w:t>
            </w:r>
          </w:p>
        </w:tc>
      </w:tr>
      <w:tr w:rsidR="003D6DA6" w:rsidRPr="003D6DA6" w14:paraId="14193726" w14:textId="77777777" w:rsidTr="001373A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68B57367" w14:textId="77777777" w:rsidR="003D6DA6" w:rsidRPr="003D6DA6" w:rsidRDefault="003D6DA6" w:rsidP="001373AC">
            <w:pPr>
              <w:widowControl w:val="0"/>
              <w:jc w:val="center"/>
              <w:rPr>
                <w:rFonts w:ascii="Times New Roman" w:hAnsi="Times New Roman" w:cs="Times New Roman"/>
                <w:sz w:val="24"/>
                <w:szCs w:val="24"/>
              </w:rPr>
            </w:pPr>
          </w:p>
        </w:tc>
      </w:tr>
      <w:tr w:rsidR="003D6DA6" w:rsidRPr="003D6DA6" w14:paraId="1A81B7F3" w14:textId="77777777" w:rsidTr="001373A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6656288" w14:textId="77777777" w:rsidR="003D6DA6" w:rsidRPr="003D6DA6" w:rsidRDefault="003D6DA6" w:rsidP="001373AC">
            <w:pPr>
              <w:widowControl w:val="0"/>
              <w:jc w:val="center"/>
              <w:rPr>
                <w:rFonts w:ascii="Times New Roman" w:hAnsi="Times New Roman" w:cs="Times New Roman"/>
                <w:sz w:val="24"/>
                <w:szCs w:val="24"/>
              </w:rPr>
            </w:pPr>
          </w:p>
        </w:tc>
      </w:tr>
      <w:tr w:rsidR="003D6DA6" w:rsidRPr="003D6DA6" w14:paraId="67A9C316" w14:textId="77777777" w:rsidTr="001373AC">
        <w:tc>
          <w:tcPr>
            <w:tcW w:w="9071" w:type="dxa"/>
            <w:tcBorders>
              <w:top w:val="single" w:sz="4" w:space="0" w:color="auto"/>
              <w:left w:val="none" w:sz="4" w:space="0" w:color="000000"/>
              <w:bottom w:val="none" w:sz="4" w:space="0" w:color="000000"/>
              <w:right w:val="none" w:sz="4" w:space="0" w:color="000000"/>
            </w:tcBorders>
          </w:tcPr>
          <w:p w14:paraId="7D7AB61F" w14:textId="77777777" w:rsidR="003D6DA6" w:rsidRPr="003D6DA6" w:rsidRDefault="003D6DA6" w:rsidP="001373AC">
            <w:pPr>
              <w:widowControl w:val="0"/>
              <w:ind w:firstLine="709"/>
              <w:jc w:val="both"/>
              <w:rPr>
                <w:rFonts w:ascii="Times New Roman" w:hAnsi="Times New Roman" w:cs="Times New Roman"/>
                <w:sz w:val="24"/>
                <w:szCs w:val="24"/>
              </w:rPr>
            </w:pPr>
            <w:r w:rsidRPr="003D6DA6">
              <w:rPr>
                <w:rFonts w:ascii="Times New Roman" w:hAnsi="Times New Roman" w:cs="Times New Roman"/>
                <w:sz w:val="24"/>
                <w:szCs w:val="24"/>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3D6DA6" w:rsidRPr="003D6DA6" w14:paraId="785747D7" w14:textId="77777777" w:rsidTr="001373AC">
        <w:tc>
          <w:tcPr>
            <w:tcW w:w="9071" w:type="dxa"/>
            <w:tcBorders>
              <w:top w:val="none" w:sz="4" w:space="0" w:color="000000"/>
              <w:left w:val="none" w:sz="4" w:space="0" w:color="000000"/>
              <w:bottom w:val="none" w:sz="4" w:space="0" w:color="000000"/>
              <w:right w:val="none" w:sz="4" w:space="0" w:color="000000"/>
            </w:tcBorders>
          </w:tcPr>
          <w:p w14:paraId="76AE1EB2" w14:textId="77777777" w:rsidR="003D6DA6" w:rsidRPr="003D6DA6" w:rsidRDefault="003D6DA6" w:rsidP="001373AC">
            <w:pPr>
              <w:widowControl w:val="0"/>
              <w:ind w:firstLine="709"/>
              <w:jc w:val="both"/>
              <w:rPr>
                <w:rFonts w:ascii="Times New Roman" w:hAnsi="Times New Roman" w:cs="Times New Roman"/>
                <w:sz w:val="24"/>
                <w:szCs w:val="24"/>
              </w:rPr>
            </w:pPr>
            <w:r w:rsidRPr="003D6DA6">
              <w:rPr>
                <w:rFonts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0DC8E99" w14:textId="77777777" w:rsidR="003D6DA6" w:rsidRPr="003D6DA6" w:rsidRDefault="003D6DA6" w:rsidP="001373AC">
            <w:pPr>
              <w:widowControl w:val="0"/>
              <w:ind w:firstLine="709"/>
              <w:jc w:val="both"/>
              <w:rPr>
                <w:rFonts w:ascii="Times New Roman" w:hAnsi="Times New Roman" w:cs="Times New Roman"/>
                <w:sz w:val="24"/>
                <w:szCs w:val="24"/>
              </w:rPr>
            </w:pPr>
            <w:r w:rsidRPr="003D6DA6">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476BEF27" w14:textId="77777777" w:rsidR="003D6DA6" w:rsidRPr="003D6DA6" w:rsidRDefault="003D6DA6" w:rsidP="003D6DA6">
      <w:pPr>
        <w:widowControl w:val="0"/>
        <w:jc w:val="both"/>
        <w:rPr>
          <w:rFonts w:ascii="Times New Roman" w:hAnsi="Times New Roman" w:cs="Times New Roman"/>
          <w:sz w:val="24"/>
          <w:szCs w:val="24"/>
        </w:rPr>
      </w:pPr>
    </w:p>
    <w:p w14:paraId="12C28250" w14:textId="77777777" w:rsidR="003D6DA6" w:rsidRPr="003D6DA6" w:rsidRDefault="003D6DA6" w:rsidP="003D6DA6">
      <w:pPr>
        <w:widowControl w:val="0"/>
        <w:jc w:val="both"/>
        <w:rPr>
          <w:rFonts w:ascii="Times New Roman" w:hAnsi="Times New Roman" w:cs="Times New Roman"/>
          <w:sz w:val="24"/>
          <w:szCs w:val="24"/>
        </w:rPr>
      </w:pPr>
    </w:p>
    <w:p w14:paraId="0FEFC586" w14:textId="2D3E8C32" w:rsidR="00B65503" w:rsidRPr="003D6DA6" w:rsidRDefault="003D6DA6" w:rsidP="00873A08">
      <w:pPr>
        <w:widowControl w:val="0"/>
        <w:jc w:val="both"/>
        <w:rPr>
          <w:rFonts w:ascii="Times New Roman" w:eastAsia="Times New Roman" w:hAnsi="Times New Roman" w:cs="Times New Roman"/>
          <w:sz w:val="24"/>
          <w:szCs w:val="24"/>
          <w:lang w:eastAsia="ru-RU"/>
        </w:rPr>
      </w:pPr>
      <w:r w:rsidRPr="003D6DA6">
        <w:rPr>
          <w:rFonts w:ascii="Times New Roman" w:hAnsi="Times New Roman" w:cs="Times New Roman"/>
          <w:sz w:val="24"/>
          <w:szCs w:val="24"/>
        </w:rPr>
        <w:t xml:space="preserve">Глава Администрации                                         </w:t>
      </w:r>
      <w:r w:rsidRPr="003D6DA6">
        <w:rPr>
          <w:rFonts w:ascii="Times New Roman" w:hAnsi="Times New Roman" w:cs="Times New Roman"/>
          <w:sz w:val="24"/>
          <w:szCs w:val="24"/>
        </w:rPr>
        <w:tab/>
        <w:t xml:space="preserve">   ____________________________</w:t>
      </w:r>
    </w:p>
    <w:sectPr w:rsidR="00B65503" w:rsidRPr="003D6DA6" w:rsidSect="00002836">
      <w:type w:val="continuous"/>
      <w:pgSz w:w="11906" w:h="16838"/>
      <w:pgMar w:top="1135" w:right="56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09C2" w14:textId="77777777" w:rsidR="00971958" w:rsidRDefault="00971958" w:rsidP="00A77AF7">
      <w:pPr>
        <w:spacing w:after="0" w:line="240" w:lineRule="auto"/>
      </w:pPr>
      <w:r>
        <w:separator/>
      </w:r>
    </w:p>
  </w:endnote>
  <w:endnote w:type="continuationSeparator" w:id="0">
    <w:p w14:paraId="7DF09CBC" w14:textId="77777777" w:rsidR="00971958" w:rsidRDefault="00971958" w:rsidP="00A7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4375" w14:textId="77777777" w:rsidR="00971958" w:rsidRDefault="00971958" w:rsidP="00A77AF7">
      <w:pPr>
        <w:spacing w:after="0" w:line="240" w:lineRule="auto"/>
      </w:pPr>
      <w:r>
        <w:separator/>
      </w:r>
    </w:p>
  </w:footnote>
  <w:footnote w:type="continuationSeparator" w:id="0">
    <w:p w14:paraId="2AB63044" w14:textId="77777777" w:rsidR="00971958" w:rsidRDefault="00971958" w:rsidP="00A7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1E02CD3B" w14:textId="77777777" w:rsidR="003D6DA6" w:rsidRDefault="003D6DA6">
        <w:pPr>
          <w:pStyle w:val="ad"/>
          <w:jc w:val="center"/>
        </w:pPr>
        <w:r>
          <w:fldChar w:fldCharType="begin"/>
        </w:r>
        <w:r>
          <w:instrText>PAGE   \* MERGEFORMAT</w:instrText>
        </w:r>
        <w:r>
          <w:fldChar w:fldCharType="separate"/>
        </w:r>
        <w:r>
          <w:t>14</w:t>
        </w:r>
        <w:r>
          <w:fldChar w:fldCharType="end"/>
        </w:r>
      </w:p>
    </w:sdtContent>
  </w:sdt>
  <w:p w14:paraId="6C881A3C" w14:textId="77777777" w:rsidR="003D6DA6" w:rsidRDefault="003D6D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60A"/>
    <w:multiLevelType w:val="hybridMultilevel"/>
    <w:tmpl w:val="68AC1BC2"/>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75E5E68"/>
    <w:multiLevelType w:val="hybridMultilevel"/>
    <w:tmpl w:val="0C9E6A86"/>
    <w:lvl w:ilvl="0" w:tplc="FE7A4F8E">
      <w:start w:val="1"/>
      <w:numFmt w:val="decimal"/>
      <w:lvlText w:val="%1)"/>
      <w:lvlJc w:val="left"/>
      <w:pPr>
        <w:ind w:left="900" w:hanging="360"/>
      </w:pPr>
      <w:rPr>
        <w:rFonts w:hint="default"/>
      </w:rPr>
    </w:lvl>
    <w:lvl w:ilvl="1" w:tplc="77C8ADEA">
      <w:start w:val="1"/>
      <w:numFmt w:val="lowerLetter"/>
      <w:lvlText w:val="%2."/>
      <w:lvlJc w:val="left"/>
      <w:pPr>
        <w:ind w:left="1620" w:hanging="360"/>
      </w:pPr>
    </w:lvl>
    <w:lvl w:ilvl="2" w:tplc="94E2270C">
      <w:start w:val="1"/>
      <w:numFmt w:val="lowerRoman"/>
      <w:lvlText w:val="%3."/>
      <w:lvlJc w:val="right"/>
      <w:pPr>
        <w:ind w:left="2340" w:hanging="180"/>
      </w:pPr>
    </w:lvl>
    <w:lvl w:ilvl="3" w:tplc="84B23904">
      <w:start w:val="1"/>
      <w:numFmt w:val="decimal"/>
      <w:lvlText w:val="%4."/>
      <w:lvlJc w:val="left"/>
      <w:pPr>
        <w:ind w:left="3060" w:hanging="360"/>
      </w:pPr>
    </w:lvl>
    <w:lvl w:ilvl="4" w:tplc="A63A7764">
      <w:start w:val="1"/>
      <w:numFmt w:val="lowerLetter"/>
      <w:lvlText w:val="%5."/>
      <w:lvlJc w:val="left"/>
      <w:pPr>
        <w:ind w:left="3780" w:hanging="360"/>
      </w:pPr>
    </w:lvl>
    <w:lvl w:ilvl="5" w:tplc="D3B6A1D8">
      <w:start w:val="1"/>
      <w:numFmt w:val="lowerRoman"/>
      <w:lvlText w:val="%6."/>
      <w:lvlJc w:val="right"/>
      <w:pPr>
        <w:ind w:left="4500" w:hanging="180"/>
      </w:pPr>
    </w:lvl>
    <w:lvl w:ilvl="6" w:tplc="60DE82CA">
      <w:start w:val="1"/>
      <w:numFmt w:val="decimal"/>
      <w:lvlText w:val="%7."/>
      <w:lvlJc w:val="left"/>
      <w:pPr>
        <w:ind w:left="5220" w:hanging="360"/>
      </w:pPr>
    </w:lvl>
    <w:lvl w:ilvl="7" w:tplc="E440FE28">
      <w:start w:val="1"/>
      <w:numFmt w:val="lowerLetter"/>
      <w:lvlText w:val="%8."/>
      <w:lvlJc w:val="left"/>
      <w:pPr>
        <w:ind w:left="5940" w:hanging="360"/>
      </w:pPr>
    </w:lvl>
    <w:lvl w:ilvl="8" w:tplc="D8002438">
      <w:start w:val="1"/>
      <w:numFmt w:val="lowerRoman"/>
      <w:lvlText w:val="%9."/>
      <w:lvlJc w:val="right"/>
      <w:pPr>
        <w:ind w:left="6660" w:hanging="180"/>
      </w:pPr>
    </w:lvl>
  </w:abstractNum>
  <w:abstractNum w:abstractNumId="2" w15:restartNumberingAfterBreak="0">
    <w:nsid w:val="18BA3A39"/>
    <w:multiLevelType w:val="hybridMultilevel"/>
    <w:tmpl w:val="C9DC8CA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1D649D"/>
    <w:multiLevelType w:val="hybridMultilevel"/>
    <w:tmpl w:val="530A353A"/>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5BD52FE"/>
    <w:multiLevelType w:val="hybridMultilevel"/>
    <w:tmpl w:val="2D88421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DF5249F"/>
    <w:multiLevelType w:val="hybridMultilevel"/>
    <w:tmpl w:val="56CADD9A"/>
    <w:lvl w:ilvl="0" w:tplc="23C6D85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6" w15:restartNumberingAfterBreak="0">
    <w:nsid w:val="44EE2EC0"/>
    <w:multiLevelType w:val="multilevel"/>
    <w:tmpl w:val="A2A66B52"/>
    <w:lvl w:ilvl="0">
      <w:start w:val="1"/>
      <w:numFmt w:val="decimal"/>
      <w:lvlText w:val="%1."/>
      <w:lvlJc w:val="left"/>
      <w:pPr>
        <w:ind w:left="1495" w:hanging="360"/>
      </w:pPr>
      <w:rPr>
        <w:b w:val="0"/>
        <w:bCs w:val="0"/>
      </w:rPr>
    </w:lvl>
    <w:lvl w:ilvl="1">
      <w:start w:val="1"/>
      <w:numFmt w:val="decimal"/>
      <w:isLgl/>
      <w:lvlText w:val="%1.%2."/>
      <w:lvlJc w:val="left"/>
      <w:pPr>
        <w:ind w:left="1470" w:hanging="1470"/>
      </w:pPr>
      <w:rPr>
        <w:rFonts w:ascii="Times New Roman" w:hAnsi="Times New Roman" w:cs="Times New Roman" w:hint="default"/>
      </w:rPr>
    </w:lvl>
    <w:lvl w:ilvl="2">
      <w:start w:val="1"/>
      <w:numFmt w:val="decimal"/>
      <w:isLgl/>
      <w:lvlText w:val="%1.%2.%3."/>
      <w:lvlJc w:val="left"/>
      <w:pPr>
        <w:ind w:left="2321" w:hanging="1470"/>
      </w:pPr>
      <w:rPr>
        <w:b w:val="0"/>
      </w:rPr>
    </w:lvl>
    <w:lvl w:ilvl="3">
      <w:start w:val="1"/>
      <w:numFmt w:val="decimal"/>
      <w:isLgl/>
      <w:lvlText w:val="%1.%2.%3.%4."/>
      <w:lvlJc w:val="left"/>
      <w:pPr>
        <w:ind w:left="1896" w:hanging="1470"/>
      </w:pPr>
    </w:lvl>
    <w:lvl w:ilvl="4">
      <w:start w:val="1"/>
      <w:numFmt w:val="decimal"/>
      <w:isLgl/>
      <w:lvlText w:val="%1.%2.%3.%4.%5."/>
      <w:lvlJc w:val="left"/>
      <w:pPr>
        <w:ind w:left="2179" w:hanging="1470"/>
      </w:pPr>
    </w:lvl>
    <w:lvl w:ilvl="5">
      <w:start w:val="1"/>
      <w:numFmt w:val="decimal"/>
      <w:isLgl/>
      <w:lvlText w:val="%1.%2.%3.%4.%5.%6."/>
      <w:lvlJc w:val="left"/>
      <w:pPr>
        <w:ind w:left="2179" w:hanging="147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15:restartNumberingAfterBreak="0">
    <w:nsid w:val="4EA7113E"/>
    <w:multiLevelType w:val="hybridMultilevel"/>
    <w:tmpl w:val="401C067A"/>
    <w:lvl w:ilvl="0" w:tplc="22D237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47C4DF4"/>
    <w:multiLevelType w:val="hybridMultilevel"/>
    <w:tmpl w:val="2286BB50"/>
    <w:lvl w:ilvl="0" w:tplc="B160294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9" w15:restartNumberingAfterBreak="0">
    <w:nsid w:val="59F13D6A"/>
    <w:multiLevelType w:val="hybridMultilevel"/>
    <w:tmpl w:val="60A29FB6"/>
    <w:lvl w:ilvl="0" w:tplc="C2F00404">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0" w15:restartNumberingAfterBreak="0">
    <w:nsid w:val="5AEB3373"/>
    <w:multiLevelType w:val="hybridMultilevel"/>
    <w:tmpl w:val="F9C839F0"/>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60394306"/>
    <w:multiLevelType w:val="hybridMultilevel"/>
    <w:tmpl w:val="F0962FFA"/>
    <w:lvl w:ilvl="0" w:tplc="B1602942">
      <w:start w:val="1"/>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5C743A9"/>
    <w:multiLevelType w:val="hybridMultilevel"/>
    <w:tmpl w:val="55D8B2DE"/>
    <w:lvl w:ilvl="0" w:tplc="8C9CE53E">
      <w:start w:val="1"/>
      <w:numFmt w:val="upperRoman"/>
      <w:lvlText w:val="%1."/>
      <w:lvlJc w:val="left"/>
      <w:pPr>
        <w:ind w:left="1080" w:hanging="720"/>
      </w:pPr>
      <w:rPr>
        <w:rFonts w:hint="default"/>
        <w:b/>
      </w:rPr>
    </w:lvl>
    <w:lvl w:ilvl="1" w:tplc="0A50F866">
      <w:start w:val="1"/>
      <w:numFmt w:val="lowerLetter"/>
      <w:lvlText w:val="%2."/>
      <w:lvlJc w:val="left"/>
      <w:pPr>
        <w:ind w:left="1440" w:hanging="360"/>
      </w:pPr>
    </w:lvl>
    <w:lvl w:ilvl="2" w:tplc="0FBAA840">
      <w:start w:val="1"/>
      <w:numFmt w:val="lowerRoman"/>
      <w:lvlText w:val="%3."/>
      <w:lvlJc w:val="right"/>
      <w:pPr>
        <w:ind w:left="2160" w:hanging="180"/>
      </w:pPr>
    </w:lvl>
    <w:lvl w:ilvl="3" w:tplc="216EF646">
      <w:start w:val="1"/>
      <w:numFmt w:val="decimal"/>
      <w:lvlText w:val="%4."/>
      <w:lvlJc w:val="left"/>
      <w:pPr>
        <w:ind w:left="2880" w:hanging="360"/>
      </w:pPr>
    </w:lvl>
    <w:lvl w:ilvl="4" w:tplc="7C6E0B9A">
      <w:start w:val="1"/>
      <w:numFmt w:val="lowerLetter"/>
      <w:lvlText w:val="%5."/>
      <w:lvlJc w:val="left"/>
      <w:pPr>
        <w:ind w:left="3600" w:hanging="360"/>
      </w:pPr>
    </w:lvl>
    <w:lvl w:ilvl="5" w:tplc="91E47EC0">
      <w:start w:val="1"/>
      <w:numFmt w:val="lowerRoman"/>
      <w:lvlText w:val="%6."/>
      <w:lvlJc w:val="right"/>
      <w:pPr>
        <w:ind w:left="4320" w:hanging="180"/>
      </w:pPr>
    </w:lvl>
    <w:lvl w:ilvl="6" w:tplc="E9B43D70">
      <w:start w:val="1"/>
      <w:numFmt w:val="decimal"/>
      <w:lvlText w:val="%7."/>
      <w:lvlJc w:val="left"/>
      <w:pPr>
        <w:ind w:left="5040" w:hanging="360"/>
      </w:pPr>
    </w:lvl>
    <w:lvl w:ilvl="7" w:tplc="40B81CAE">
      <w:start w:val="1"/>
      <w:numFmt w:val="lowerLetter"/>
      <w:lvlText w:val="%8."/>
      <w:lvlJc w:val="left"/>
      <w:pPr>
        <w:ind w:left="5760" w:hanging="360"/>
      </w:pPr>
    </w:lvl>
    <w:lvl w:ilvl="8" w:tplc="9D08E38C">
      <w:start w:val="1"/>
      <w:numFmt w:val="lowerRoman"/>
      <w:lvlText w:val="%9."/>
      <w:lvlJc w:val="right"/>
      <w:pPr>
        <w:ind w:left="6480" w:hanging="180"/>
      </w:pPr>
    </w:lvl>
  </w:abstractNum>
  <w:abstractNum w:abstractNumId="13" w15:restartNumberingAfterBreak="0">
    <w:nsid w:val="665772D0"/>
    <w:multiLevelType w:val="hybridMultilevel"/>
    <w:tmpl w:val="D32822D0"/>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7C82422"/>
    <w:multiLevelType w:val="hybridMultilevel"/>
    <w:tmpl w:val="D74E4B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0A247C5"/>
    <w:multiLevelType w:val="hybridMultilevel"/>
    <w:tmpl w:val="2A6E253A"/>
    <w:lvl w:ilvl="0" w:tplc="22D23740">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6" w15:restartNumberingAfterBreak="0">
    <w:nsid w:val="7911602D"/>
    <w:multiLevelType w:val="hybridMultilevel"/>
    <w:tmpl w:val="F64AF522"/>
    <w:lvl w:ilvl="0" w:tplc="22D2374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7D516742"/>
    <w:multiLevelType w:val="hybridMultilevel"/>
    <w:tmpl w:val="1D3E3316"/>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892471105">
    <w:abstractNumId w:val="6"/>
  </w:num>
  <w:num w:numId="2" w16cid:durableId="805705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375253">
    <w:abstractNumId w:val="3"/>
  </w:num>
  <w:num w:numId="4" w16cid:durableId="2138721631">
    <w:abstractNumId w:val="3"/>
  </w:num>
  <w:num w:numId="5" w16cid:durableId="1180242029">
    <w:abstractNumId w:val="17"/>
  </w:num>
  <w:num w:numId="6" w16cid:durableId="513423943">
    <w:abstractNumId w:val="17"/>
  </w:num>
  <w:num w:numId="7" w16cid:durableId="518936268">
    <w:abstractNumId w:val="10"/>
  </w:num>
  <w:num w:numId="8" w16cid:durableId="84352866">
    <w:abstractNumId w:val="10"/>
  </w:num>
  <w:num w:numId="9" w16cid:durableId="780800985">
    <w:abstractNumId w:val="13"/>
  </w:num>
  <w:num w:numId="10" w16cid:durableId="1735620927">
    <w:abstractNumId w:val="13"/>
  </w:num>
  <w:num w:numId="11" w16cid:durableId="838233750">
    <w:abstractNumId w:val="0"/>
  </w:num>
  <w:num w:numId="12" w16cid:durableId="1817259499">
    <w:abstractNumId w:val="0"/>
  </w:num>
  <w:num w:numId="13" w16cid:durableId="814251928">
    <w:abstractNumId w:val="4"/>
  </w:num>
  <w:num w:numId="14" w16cid:durableId="151457450">
    <w:abstractNumId w:val="4"/>
  </w:num>
  <w:num w:numId="15" w16cid:durableId="1515143193">
    <w:abstractNumId w:val="8"/>
  </w:num>
  <w:num w:numId="16" w16cid:durableId="155416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34142">
    <w:abstractNumId w:val="11"/>
  </w:num>
  <w:num w:numId="18" w16cid:durableId="563105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665142">
    <w:abstractNumId w:val="15"/>
  </w:num>
  <w:num w:numId="20" w16cid:durableId="1189180458">
    <w:abstractNumId w:val="15"/>
  </w:num>
  <w:num w:numId="21" w16cid:durableId="2085373271">
    <w:abstractNumId w:val="9"/>
  </w:num>
  <w:num w:numId="22" w16cid:durableId="78527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8809876">
    <w:abstractNumId w:val="5"/>
  </w:num>
  <w:num w:numId="24" w16cid:durableId="1282763972">
    <w:abstractNumId w:val="5"/>
  </w:num>
  <w:num w:numId="25" w16cid:durableId="1288468085">
    <w:abstractNumId w:val="2"/>
  </w:num>
  <w:num w:numId="26" w16cid:durableId="639919605">
    <w:abstractNumId w:val="2"/>
  </w:num>
  <w:num w:numId="27" w16cid:durableId="693458482">
    <w:abstractNumId w:val="7"/>
  </w:num>
  <w:num w:numId="28" w16cid:durableId="1284190486">
    <w:abstractNumId w:val="7"/>
  </w:num>
  <w:num w:numId="29" w16cid:durableId="505831489">
    <w:abstractNumId w:val="14"/>
  </w:num>
  <w:num w:numId="30" w16cid:durableId="1848521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9591651">
    <w:abstractNumId w:val="16"/>
  </w:num>
  <w:num w:numId="32" w16cid:durableId="808592578">
    <w:abstractNumId w:val="16"/>
  </w:num>
  <w:num w:numId="33" w16cid:durableId="1251087000">
    <w:abstractNumId w:val="1"/>
  </w:num>
  <w:num w:numId="34" w16cid:durableId="1503743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02836"/>
    <w:rsid w:val="000153D8"/>
    <w:rsid w:val="002D6A10"/>
    <w:rsid w:val="00357E4A"/>
    <w:rsid w:val="0037430D"/>
    <w:rsid w:val="003D6DA6"/>
    <w:rsid w:val="005B3799"/>
    <w:rsid w:val="00625CB1"/>
    <w:rsid w:val="00791485"/>
    <w:rsid w:val="007E5B4F"/>
    <w:rsid w:val="00873A08"/>
    <w:rsid w:val="00883CA0"/>
    <w:rsid w:val="008A6FEF"/>
    <w:rsid w:val="008B2608"/>
    <w:rsid w:val="00923BF0"/>
    <w:rsid w:val="0096086D"/>
    <w:rsid w:val="00971958"/>
    <w:rsid w:val="0098363E"/>
    <w:rsid w:val="009C5F1C"/>
    <w:rsid w:val="00A77AF7"/>
    <w:rsid w:val="00AA386F"/>
    <w:rsid w:val="00AD093D"/>
    <w:rsid w:val="00AD5B2E"/>
    <w:rsid w:val="00AE33BE"/>
    <w:rsid w:val="00B65503"/>
    <w:rsid w:val="00BE09B5"/>
    <w:rsid w:val="00C63F9B"/>
    <w:rsid w:val="00C73573"/>
    <w:rsid w:val="00CB7E2E"/>
    <w:rsid w:val="00D540FD"/>
    <w:rsid w:val="00D910A5"/>
    <w:rsid w:val="00E92F34"/>
    <w:rsid w:val="00EA483A"/>
    <w:rsid w:val="00EE5CB5"/>
    <w:rsid w:val="00F8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qFormat/>
    <w:rsid w:val="00B65503"/>
    <w:pPr>
      <w:keepNext/>
      <w:spacing w:after="0" w:line="240" w:lineRule="auto"/>
      <w:jc w:val="center"/>
      <w:outlineLvl w:val="0"/>
    </w:pPr>
    <w:rPr>
      <w:rFonts w:ascii="Times New Roman" w:eastAsia="Times New Roman" w:hAnsi="Times New Roman" w:cs="Times New Roman"/>
      <w:b/>
      <w:sz w:val="40"/>
      <w:szCs w:val="20"/>
      <w:lang w:eastAsia="ru-RU"/>
    </w:rPr>
  </w:style>
  <w:style w:type="paragraph" w:styleId="2">
    <w:name w:val="heading 2"/>
    <w:basedOn w:val="a"/>
    <w:next w:val="a"/>
    <w:link w:val="20"/>
    <w:semiHidden/>
    <w:unhideWhenUsed/>
    <w:qFormat/>
    <w:rsid w:val="00B6550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rsid w:val="00B65503"/>
    <w:rPr>
      <w:rFonts w:ascii="Times New Roman" w:eastAsia="Times New Roman" w:hAnsi="Times New Roman" w:cs="Times New Roman"/>
      <w:b/>
      <w:sz w:val="40"/>
      <w:szCs w:val="20"/>
      <w:lang w:eastAsia="ru-RU"/>
    </w:rPr>
  </w:style>
  <w:style w:type="character" w:customStyle="1" w:styleId="20">
    <w:name w:val="Заголовок 2 Знак"/>
    <w:basedOn w:val="a0"/>
    <w:link w:val="2"/>
    <w:semiHidden/>
    <w:rsid w:val="00B65503"/>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B65503"/>
  </w:style>
  <w:style w:type="character" w:styleId="a6">
    <w:name w:val="Hyperlink"/>
    <w:uiPriority w:val="99"/>
    <w:semiHidden/>
    <w:unhideWhenUsed/>
    <w:rsid w:val="00B65503"/>
    <w:rPr>
      <w:rFonts w:ascii="Times New Roman" w:hAnsi="Times New Roman" w:cs="Times New Roman" w:hint="default"/>
      <w:color w:val="0000FF"/>
      <w:u w:val="single"/>
    </w:rPr>
  </w:style>
  <w:style w:type="character" w:styleId="a7">
    <w:name w:val="FollowedHyperlink"/>
    <w:uiPriority w:val="99"/>
    <w:semiHidden/>
    <w:unhideWhenUsed/>
    <w:rsid w:val="00B65503"/>
    <w:rPr>
      <w:color w:val="954F72"/>
      <w:u w:val="single"/>
    </w:rPr>
  </w:style>
  <w:style w:type="paragraph" w:customStyle="1" w:styleId="msonormal0">
    <w:name w:val="msonormal"/>
    <w:basedOn w:val="a"/>
    <w:uiPriority w:val="99"/>
    <w:rsid w:val="00B65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B65503"/>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unhideWhenUsed/>
    <w:rsid w:val="00B65503"/>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rsid w:val="00B65503"/>
    <w:rPr>
      <w:rFonts w:ascii="Calibri" w:eastAsia="Calibri" w:hAnsi="Calibri" w:cs="Times New Roman"/>
      <w:sz w:val="20"/>
      <w:szCs w:val="20"/>
    </w:rPr>
  </w:style>
  <w:style w:type="paragraph" w:styleId="ab">
    <w:name w:val="annotation text"/>
    <w:basedOn w:val="a"/>
    <w:link w:val="ac"/>
    <w:uiPriority w:val="99"/>
    <w:semiHidden/>
    <w:unhideWhenUsed/>
    <w:rsid w:val="00B65503"/>
    <w:pPr>
      <w:spacing w:line="240" w:lineRule="auto"/>
    </w:pPr>
    <w:rPr>
      <w:rFonts w:ascii="Calibri" w:eastAsia="Times New Roman" w:hAnsi="Calibri" w:cs="Times New Roman"/>
      <w:sz w:val="20"/>
      <w:szCs w:val="20"/>
      <w:lang w:eastAsia="ru-RU"/>
    </w:rPr>
  </w:style>
  <w:style w:type="character" w:customStyle="1" w:styleId="ac">
    <w:name w:val="Текст примечания Знак"/>
    <w:basedOn w:val="a0"/>
    <w:link w:val="ab"/>
    <w:uiPriority w:val="99"/>
    <w:semiHidden/>
    <w:rsid w:val="00B65503"/>
    <w:rPr>
      <w:rFonts w:ascii="Calibri" w:eastAsia="Times New Roman" w:hAnsi="Calibri" w:cs="Times New Roman"/>
      <w:sz w:val="20"/>
      <w:szCs w:val="20"/>
      <w:lang w:eastAsia="ru-RU"/>
    </w:rPr>
  </w:style>
  <w:style w:type="paragraph" w:styleId="ad">
    <w:name w:val="header"/>
    <w:basedOn w:val="a"/>
    <w:link w:val="ae"/>
    <w:uiPriority w:val="99"/>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B65503"/>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semiHidden/>
    <w:rsid w:val="00B6550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B65503"/>
    <w:pPr>
      <w:spacing w:after="0" w:line="240" w:lineRule="auto"/>
      <w:ind w:right="-1333"/>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uiPriority w:val="99"/>
    <w:semiHidden/>
    <w:rsid w:val="00B65503"/>
    <w:rPr>
      <w:rFonts w:ascii="Times New Roman" w:eastAsia="Times New Roman" w:hAnsi="Times New Roman" w:cs="Times New Roman"/>
      <w:sz w:val="24"/>
      <w:szCs w:val="20"/>
      <w:lang w:eastAsia="ru-RU"/>
    </w:rPr>
  </w:style>
  <w:style w:type="paragraph" w:styleId="af3">
    <w:name w:val="Body Text Indent"/>
    <w:basedOn w:val="a"/>
    <w:link w:val="af4"/>
    <w:uiPriority w:val="99"/>
    <w:semiHidden/>
    <w:unhideWhenUsed/>
    <w:rsid w:val="00B65503"/>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с отступом Знак"/>
    <w:basedOn w:val="a0"/>
    <w:link w:val="af3"/>
    <w:uiPriority w:val="99"/>
    <w:semiHidden/>
    <w:rsid w:val="00B65503"/>
    <w:rPr>
      <w:rFonts w:ascii="Times New Roman" w:eastAsia="Times New Roman" w:hAnsi="Times New Roman" w:cs="Times New Roman"/>
      <w:sz w:val="24"/>
      <w:szCs w:val="20"/>
      <w:lang w:eastAsia="ru-RU"/>
    </w:rPr>
  </w:style>
  <w:style w:type="paragraph" w:styleId="23">
    <w:name w:val="Body Text 2"/>
    <w:basedOn w:val="a"/>
    <w:link w:val="24"/>
    <w:uiPriority w:val="99"/>
    <w:semiHidden/>
    <w:unhideWhenUsed/>
    <w:rsid w:val="00B6550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B6550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B65503"/>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uiPriority w:val="99"/>
    <w:semiHidden/>
    <w:rsid w:val="00B65503"/>
    <w:rPr>
      <w:rFonts w:ascii="Times New Roman" w:eastAsia="Times New Roman" w:hAnsi="Times New Roman" w:cs="Times New Roman"/>
      <w:sz w:val="20"/>
      <w:szCs w:val="20"/>
      <w:lang w:eastAsia="ru-RU"/>
    </w:rPr>
  </w:style>
  <w:style w:type="paragraph" w:styleId="af5">
    <w:name w:val="annotation subject"/>
    <w:basedOn w:val="ab"/>
    <w:next w:val="ab"/>
    <w:link w:val="af6"/>
    <w:uiPriority w:val="99"/>
    <w:semiHidden/>
    <w:unhideWhenUsed/>
    <w:rsid w:val="00B65503"/>
    <w:rPr>
      <w:b/>
      <w:bCs/>
    </w:rPr>
  </w:style>
  <w:style w:type="character" w:customStyle="1" w:styleId="af6">
    <w:name w:val="Тема примечания Знак"/>
    <w:basedOn w:val="ac"/>
    <w:link w:val="af5"/>
    <w:uiPriority w:val="99"/>
    <w:semiHidden/>
    <w:rsid w:val="00B65503"/>
    <w:rPr>
      <w:rFonts w:ascii="Calibri" w:eastAsia="Times New Roman" w:hAnsi="Calibri" w:cs="Times New Roman"/>
      <w:b/>
      <w:bCs/>
      <w:sz w:val="20"/>
      <w:szCs w:val="20"/>
      <w:lang w:eastAsia="ru-RU"/>
    </w:rPr>
  </w:style>
  <w:style w:type="paragraph" w:styleId="af7">
    <w:name w:val="Balloon Text"/>
    <w:basedOn w:val="a"/>
    <w:link w:val="af8"/>
    <w:uiPriority w:val="99"/>
    <w:semiHidden/>
    <w:unhideWhenUsed/>
    <w:rsid w:val="00B65503"/>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B65503"/>
    <w:rPr>
      <w:rFonts w:ascii="Tahoma" w:eastAsia="Times New Roman" w:hAnsi="Tahoma" w:cs="Tahoma"/>
      <w:sz w:val="16"/>
      <w:szCs w:val="16"/>
      <w:lang w:eastAsia="ru-RU"/>
    </w:rPr>
  </w:style>
  <w:style w:type="paragraph" w:styleId="af9">
    <w:name w:val="No Spacing"/>
    <w:uiPriority w:val="1"/>
    <w:qFormat/>
    <w:rsid w:val="00B65503"/>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65503"/>
    <w:rPr>
      <w:rFonts w:ascii="Times New Roman" w:eastAsia="Times New Roman" w:hAnsi="Times New Roman" w:cs="Calibri"/>
    </w:rPr>
  </w:style>
  <w:style w:type="paragraph" w:customStyle="1" w:styleId="ConsPlusNormal0">
    <w:name w:val="ConsPlusNormal"/>
    <w:link w:val="ConsPlusNormal"/>
    <w:rsid w:val="00B65503"/>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uiPriority w:val="99"/>
    <w:rsid w:val="00B65503"/>
    <w:pPr>
      <w:widowControl w:val="0"/>
      <w:autoSpaceDE w:val="0"/>
      <w:autoSpaceDN w:val="0"/>
      <w:spacing w:after="0" w:line="240" w:lineRule="auto"/>
    </w:pPr>
    <w:rPr>
      <w:rFonts w:ascii="Calibri" w:eastAsia="Times New Roman" w:hAnsi="Calibri" w:cs="Calibri"/>
      <w:b/>
      <w:lang w:eastAsia="ru-RU"/>
    </w:rPr>
  </w:style>
  <w:style w:type="paragraph" w:customStyle="1" w:styleId="13">
    <w:name w:val="Стиль1"/>
    <w:basedOn w:val="a"/>
    <w:uiPriority w:val="99"/>
    <w:qFormat/>
    <w:rsid w:val="00B65503"/>
    <w:pPr>
      <w:spacing w:after="0"/>
      <w:ind w:firstLine="709"/>
      <w:jc w:val="both"/>
    </w:pPr>
    <w:rPr>
      <w:rFonts w:ascii="Times New Roman" w:eastAsia="Times New Roman" w:hAnsi="Times New Roman" w:cs="Times New Roman"/>
      <w:sz w:val="28"/>
      <w:szCs w:val="24"/>
      <w:lang w:eastAsia="ru-RU"/>
    </w:rPr>
  </w:style>
  <w:style w:type="paragraph" w:customStyle="1" w:styleId="ConsPlusNonformat">
    <w:name w:val="ConsPlusNonformat"/>
    <w:rsid w:val="00B655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B65503"/>
    <w:pPr>
      <w:ind w:left="720"/>
      <w:contextualSpacing/>
    </w:pPr>
    <w:rPr>
      <w:rFonts w:ascii="Calibri" w:eastAsia="Calibri" w:hAnsi="Calibri" w:cs="Times New Roman"/>
    </w:rPr>
  </w:style>
  <w:style w:type="paragraph" w:customStyle="1" w:styleId="FR2">
    <w:name w:val="FR2"/>
    <w:uiPriority w:val="99"/>
    <w:rsid w:val="00B65503"/>
    <w:pPr>
      <w:widowControl w:val="0"/>
      <w:autoSpaceDE w:val="0"/>
      <w:autoSpaceDN w:val="0"/>
      <w:spacing w:before="100" w:after="0" w:line="312" w:lineRule="auto"/>
      <w:ind w:left="1120" w:right="1200"/>
      <w:jc w:val="center"/>
    </w:pPr>
    <w:rPr>
      <w:rFonts w:ascii="Arial" w:eastAsia="Times New Roman" w:hAnsi="Arial" w:cs="Arial"/>
      <w:b/>
      <w:bCs/>
      <w:sz w:val="18"/>
      <w:szCs w:val="18"/>
      <w:lang w:eastAsia="ru-RU"/>
    </w:rPr>
  </w:style>
  <w:style w:type="paragraph" w:customStyle="1" w:styleId="ConsPlusCell">
    <w:name w:val="ConsPlusCell"/>
    <w:uiPriority w:val="99"/>
    <w:rsid w:val="00B6550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4">
    <w:name w:val="Без интервала1"/>
    <w:uiPriority w:val="99"/>
    <w:rsid w:val="00B65503"/>
    <w:pPr>
      <w:spacing w:after="0" w:line="240" w:lineRule="auto"/>
    </w:pPr>
    <w:rPr>
      <w:rFonts w:ascii="Calibri" w:eastAsia="Times New Roman" w:hAnsi="Calibri" w:cs="Times New Roman"/>
      <w:lang w:eastAsia="ru-RU"/>
    </w:rPr>
  </w:style>
  <w:style w:type="character" w:styleId="afa">
    <w:name w:val="footnote reference"/>
    <w:uiPriority w:val="99"/>
    <w:semiHidden/>
    <w:unhideWhenUsed/>
    <w:rsid w:val="00B65503"/>
    <w:rPr>
      <w:vertAlign w:val="superscript"/>
    </w:rPr>
  </w:style>
  <w:style w:type="character" w:customStyle="1" w:styleId="grame">
    <w:name w:val="grame"/>
    <w:basedOn w:val="a0"/>
    <w:rsid w:val="00B65503"/>
  </w:style>
  <w:style w:type="character" w:customStyle="1" w:styleId="spelle">
    <w:name w:val="spelle"/>
    <w:basedOn w:val="a0"/>
    <w:rsid w:val="00B65503"/>
  </w:style>
  <w:style w:type="character" w:customStyle="1" w:styleId="15">
    <w:name w:val="Текст примечания Знак1"/>
    <w:uiPriority w:val="99"/>
    <w:semiHidden/>
    <w:rsid w:val="00B65503"/>
    <w:rPr>
      <w:rFonts w:ascii="Times New Roman" w:eastAsia="Times New Roman" w:hAnsi="Times New Roman" w:cs="Times New Roman" w:hint="default"/>
    </w:rPr>
  </w:style>
  <w:style w:type="character" w:customStyle="1" w:styleId="16">
    <w:name w:val="Верх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7">
    <w:name w:val="Ниж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8">
    <w:name w:val="Основной текст Знак1"/>
    <w:uiPriority w:val="99"/>
    <w:semiHidden/>
    <w:rsid w:val="00B65503"/>
    <w:rPr>
      <w:rFonts w:ascii="Times New Roman" w:eastAsia="Times New Roman" w:hAnsi="Times New Roman" w:cs="Times New Roman" w:hint="default"/>
      <w:sz w:val="24"/>
      <w:szCs w:val="24"/>
    </w:rPr>
  </w:style>
  <w:style w:type="character" w:customStyle="1" w:styleId="19">
    <w:name w:val="Тема примечания Знак1"/>
    <w:uiPriority w:val="99"/>
    <w:semiHidden/>
    <w:rsid w:val="00B65503"/>
    <w:rPr>
      <w:rFonts w:ascii="Times New Roman" w:eastAsia="Times New Roman" w:hAnsi="Times New Roman" w:cs="Times New Roman" w:hint="default"/>
      <w:b/>
      <w:bCs/>
    </w:rPr>
  </w:style>
  <w:style w:type="table" w:customStyle="1" w:styleId="1a">
    <w:name w:val="Сетка таблицы1"/>
    <w:basedOn w:val="a1"/>
    <w:next w:val="a4"/>
    <w:uiPriority w:val="59"/>
    <w:rsid w:val="00B6550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94AE3C9DA1A3F57DD82EB1B781EEA1C0B4474F216EE28D60E7DAD5AA4D6AEFCAD28579C8A4F709A99CF4A9Cd7S1H"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consultantplus://offline/ref=943C3E4ED707235AAF95FD027AE90424F9F5D9864E6FFBC66B1839A31C5E8571887FAA9FFF370A42030AF69A19G1X2M"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41</Pages>
  <Words>9625</Words>
  <Characters>54868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Антонова Татьяна Васильевна</cp:lastModifiedBy>
  <cp:revision>4</cp:revision>
  <cp:lastPrinted>2026-01-15T12:23:00Z</cp:lastPrinted>
  <dcterms:created xsi:type="dcterms:W3CDTF">2026-01-15T11:54:00Z</dcterms:created>
  <dcterms:modified xsi:type="dcterms:W3CDTF">2026-01-15T12:23:00Z</dcterms:modified>
</cp:coreProperties>
</file>