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853F" w14:textId="47AAB48F" w:rsidR="0094502E" w:rsidRDefault="003245F1" w:rsidP="0094502E">
      <w:pPr>
        <w:pStyle w:val="a6"/>
        <w:jc w:val="right"/>
        <w:rPr>
          <w:b/>
          <w:bCs/>
          <w:szCs w:val="28"/>
        </w:rPr>
      </w:pPr>
      <w:r w:rsidRPr="00190120">
        <w:rPr>
          <w:b/>
          <w:bCs/>
          <w:szCs w:val="28"/>
        </w:rPr>
        <w:t>ПРОЕКТ</w:t>
      </w:r>
      <w:r>
        <w:rPr>
          <w:b/>
          <w:bCs/>
          <w:szCs w:val="28"/>
        </w:rPr>
        <w:t xml:space="preserve"> </w:t>
      </w:r>
      <w:r w:rsidR="007D7829">
        <w:rPr>
          <w:b/>
          <w:bCs/>
          <w:szCs w:val="28"/>
        </w:rPr>
        <w:t xml:space="preserve"> </w:t>
      </w:r>
    </w:p>
    <w:p w14:paraId="58E71904" w14:textId="4A595F50" w:rsidR="0094502E" w:rsidRDefault="0094502E" w:rsidP="0094502E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34B78DFD" w14:textId="77777777" w:rsidR="0094502E" w:rsidRPr="007F6BEA" w:rsidRDefault="0094502E" w:rsidP="0094502E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1D6A5E74" w14:textId="1FD52D16" w:rsidR="0094502E" w:rsidRDefault="002F677D" w:rsidP="0094502E">
      <w:pPr>
        <w:pStyle w:val="a6"/>
      </w:pPr>
      <w:r>
        <w:rPr>
          <w:b/>
          <w:bCs/>
          <w:szCs w:val="28"/>
        </w:rPr>
        <w:t xml:space="preserve"> </w:t>
      </w:r>
      <w:r w:rsidR="0094502E">
        <w:rPr>
          <w:b/>
          <w:bCs/>
          <w:szCs w:val="28"/>
        </w:rPr>
        <w:t>первого созыва</w:t>
      </w:r>
    </w:p>
    <w:p w14:paraId="14B64C7B" w14:textId="77777777" w:rsidR="0094502E" w:rsidRPr="00725C26" w:rsidRDefault="0094502E" w:rsidP="0094502E">
      <w:pPr>
        <w:pStyle w:val="1"/>
        <w:numPr>
          <w:ilvl w:val="0"/>
          <w:numId w:val="30"/>
        </w:numPr>
        <w:tabs>
          <w:tab w:val="num" w:pos="360"/>
        </w:tabs>
        <w:suppressAutoHyphens/>
        <w:ind w:right="-83"/>
        <w:jc w:val="center"/>
        <w:rPr>
          <w:b w:val="0"/>
          <w:sz w:val="28"/>
          <w:szCs w:val="28"/>
        </w:rPr>
      </w:pPr>
      <w:r w:rsidRPr="00725C26">
        <w:rPr>
          <w:sz w:val="28"/>
          <w:szCs w:val="28"/>
        </w:rPr>
        <w:t>Р Е Ш Е Н И Е</w:t>
      </w:r>
    </w:p>
    <w:p w14:paraId="30A0BC7A" w14:textId="77777777" w:rsidR="0094502E" w:rsidRPr="007F6BEA" w:rsidRDefault="0094502E" w:rsidP="0094502E">
      <w:pPr>
        <w:ind w:left="567" w:hanging="567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 </w:t>
      </w:r>
    </w:p>
    <w:p w14:paraId="2CD4D187" w14:textId="64CF4E4D" w:rsidR="0094502E" w:rsidRPr="00783A7D" w:rsidRDefault="004F1637" w:rsidP="004F1637">
      <w:pPr>
        <w:tabs>
          <w:tab w:val="left" w:pos="709"/>
        </w:tabs>
        <w:ind w:left="567" w:hanging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о</w:t>
      </w:r>
      <w:r w:rsidR="0094502E" w:rsidRPr="00783A7D"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 xml:space="preserve"> </w:t>
      </w:r>
      <w:r w:rsidR="00866972">
        <w:rPr>
          <w:rFonts w:ascii="Times New Roman" w:hAnsi="Times New Roman"/>
          <w:b/>
          <w:sz w:val="28"/>
        </w:rPr>
        <w:t>2</w:t>
      </w:r>
      <w:r w:rsidR="003245F1">
        <w:rPr>
          <w:rFonts w:ascii="Times New Roman" w:hAnsi="Times New Roman"/>
          <w:b/>
          <w:sz w:val="28"/>
        </w:rPr>
        <w:t>4</w:t>
      </w:r>
      <w:r w:rsidR="00866972">
        <w:rPr>
          <w:rFonts w:ascii="Times New Roman" w:hAnsi="Times New Roman"/>
          <w:b/>
          <w:sz w:val="28"/>
        </w:rPr>
        <w:t xml:space="preserve"> </w:t>
      </w:r>
      <w:r w:rsidR="003245F1">
        <w:rPr>
          <w:rFonts w:ascii="Times New Roman" w:hAnsi="Times New Roman"/>
          <w:b/>
          <w:sz w:val="28"/>
        </w:rPr>
        <w:t>апреля</w:t>
      </w:r>
      <w:r>
        <w:rPr>
          <w:rFonts w:ascii="Times New Roman" w:hAnsi="Times New Roman"/>
          <w:b/>
          <w:sz w:val="28"/>
        </w:rPr>
        <w:t xml:space="preserve"> </w:t>
      </w:r>
      <w:r w:rsidR="0094502E" w:rsidRPr="00783A7D">
        <w:rPr>
          <w:rFonts w:ascii="Times New Roman" w:hAnsi="Times New Roman"/>
          <w:b/>
          <w:sz w:val="28"/>
        </w:rPr>
        <w:t>202</w:t>
      </w:r>
      <w:r w:rsidR="00190120">
        <w:rPr>
          <w:rFonts w:ascii="Times New Roman" w:hAnsi="Times New Roman"/>
          <w:b/>
          <w:sz w:val="28"/>
        </w:rPr>
        <w:t>6</w:t>
      </w:r>
      <w:r w:rsidR="0094502E" w:rsidRPr="00783A7D">
        <w:rPr>
          <w:rFonts w:ascii="Times New Roman" w:hAnsi="Times New Roman"/>
          <w:b/>
          <w:sz w:val="28"/>
        </w:rPr>
        <w:t xml:space="preserve"> года                                                  № </w:t>
      </w:r>
    </w:p>
    <w:p w14:paraId="2E4BFABA" w14:textId="77777777" w:rsidR="00147337" w:rsidRDefault="00147337" w:rsidP="00147337">
      <w:pPr>
        <w:pStyle w:val="11"/>
        <w:shd w:val="clear" w:color="auto" w:fill="auto"/>
        <w:ind w:right="4808" w:firstLine="0"/>
        <w:rPr>
          <w:sz w:val="24"/>
          <w:szCs w:val="24"/>
        </w:rPr>
      </w:pPr>
    </w:p>
    <w:p w14:paraId="2764F099" w14:textId="5658F8C1" w:rsidR="0094502E" w:rsidRPr="00D027AE" w:rsidRDefault="006B4628" w:rsidP="00D4093F">
      <w:pPr>
        <w:pStyle w:val="11"/>
        <w:shd w:val="clear" w:color="auto" w:fill="auto"/>
        <w:spacing w:after="300"/>
        <w:ind w:right="4808" w:firstLine="0"/>
        <w:rPr>
          <w:sz w:val="24"/>
          <w:szCs w:val="24"/>
        </w:rPr>
      </w:pPr>
      <w:r w:rsidRPr="0094502E">
        <w:rPr>
          <w:sz w:val="24"/>
          <w:szCs w:val="24"/>
        </w:rPr>
        <w:t xml:space="preserve">О </w:t>
      </w:r>
      <w:r w:rsidR="003245F1">
        <w:rPr>
          <w:sz w:val="24"/>
          <w:szCs w:val="24"/>
        </w:rPr>
        <w:t xml:space="preserve">внесении изменений в решение совета депутатов Гатчинского муниципального округа от 25 октября 2024 года № 28 «О </w:t>
      </w:r>
      <w:r w:rsidRPr="0094502E">
        <w:rPr>
          <w:sz w:val="24"/>
          <w:szCs w:val="24"/>
        </w:rPr>
        <w:t xml:space="preserve">создании </w:t>
      </w:r>
      <w:r w:rsidR="0094502E" w:rsidRPr="0094502E">
        <w:rPr>
          <w:sz w:val="24"/>
          <w:szCs w:val="24"/>
        </w:rPr>
        <w:t>контрольно-счетного органа муниципального образования Гатчинский муниципальный округ Ленинградской области</w:t>
      </w:r>
      <w:r w:rsidR="003245F1">
        <w:rPr>
          <w:sz w:val="24"/>
          <w:szCs w:val="24"/>
        </w:rPr>
        <w:t>» (с изменениями от 15.</w:t>
      </w:r>
      <w:r w:rsidR="003245F1" w:rsidRPr="00D027AE">
        <w:rPr>
          <w:sz w:val="24"/>
          <w:szCs w:val="24"/>
        </w:rPr>
        <w:t xml:space="preserve">11.2024 № 48) </w:t>
      </w:r>
    </w:p>
    <w:p w14:paraId="304B681E" w14:textId="53F15EFB" w:rsidR="0094502E" w:rsidRPr="0094502E" w:rsidRDefault="00404C0C" w:rsidP="00912A54">
      <w:pPr>
        <w:pStyle w:val="11"/>
        <w:shd w:val="clear" w:color="auto" w:fill="auto"/>
        <w:tabs>
          <w:tab w:val="left" w:pos="709"/>
        </w:tabs>
        <w:spacing w:after="300"/>
        <w:ind w:firstLine="567"/>
        <w:rPr>
          <w:bCs/>
          <w:sz w:val="28"/>
          <w:szCs w:val="28"/>
        </w:rPr>
      </w:pPr>
      <w:r w:rsidRPr="00D027AE">
        <w:rPr>
          <w:bCs/>
          <w:sz w:val="28"/>
          <w:szCs w:val="28"/>
        </w:rPr>
        <w:t xml:space="preserve">  </w:t>
      </w:r>
      <w:r w:rsidR="004856C3">
        <w:rPr>
          <w:bCs/>
          <w:sz w:val="28"/>
          <w:szCs w:val="28"/>
        </w:rPr>
        <w:t xml:space="preserve">В </w:t>
      </w:r>
      <w:r w:rsidR="00912A54" w:rsidRPr="00D027AE">
        <w:rPr>
          <w:bCs/>
          <w:sz w:val="28"/>
          <w:szCs w:val="28"/>
        </w:rPr>
        <w:t xml:space="preserve">соответствии с </w:t>
      </w:r>
      <w:r w:rsidR="0026139E" w:rsidRPr="00D027AE">
        <w:rPr>
          <w:bCs/>
          <w:sz w:val="28"/>
          <w:szCs w:val="28"/>
        </w:rPr>
        <w:t>Ф</w:t>
      </w:r>
      <w:r w:rsidR="00912A54" w:rsidRPr="00D027AE">
        <w:rPr>
          <w:bCs/>
          <w:sz w:val="28"/>
          <w:szCs w:val="28"/>
        </w:rPr>
        <w:t xml:space="preserve">едеральными законами </w:t>
      </w:r>
      <w:bookmarkStart w:id="0" w:name="_Hlk210913357"/>
      <w:r w:rsidR="00912A54" w:rsidRPr="00D027AE">
        <w:rPr>
          <w:bCs/>
          <w:sz w:val="28"/>
          <w:szCs w:val="28"/>
        </w:rPr>
        <w:t xml:space="preserve">от </w:t>
      </w:r>
      <w:bookmarkEnd w:id="0"/>
      <w:r w:rsidR="0026139E" w:rsidRPr="00D027AE">
        <w:rPr>
          <w:bCs/>
          <w:sz w:val="28"/>
          <w:szCs w:val="28"/>
        </w:rPr>
        <w:t>28</w:t>
      </w:r>
      <w:r w:rsidR="00D027AE" w:rsidRPr="00D027AE">
        <w:rPr>
          <w:bCs/>
          <w:sz w:val="28"/>
          <w:szCs w:val="28"/>
        </w:rPr>
        <w:t xml:space="preserve"> декабря </w:t>
      </w:r>
      <w:r w:rsidR="0026139E" w:rsidRPr="00D027AE">
        <w:rPr>
          <w:bCs/>
          <w:sz w:val="28"/>
          <w:szCs w:val="28"/>
        </w:rPr>
        <w:t xml:space="preserve">2025 </w:t>
      </w:r>
      <w:r w:rsidR="00D027AE" w:rsidRPr="00D027AE">
        <w:rPr>
          <w:bCs/>
          <w:sz w:val="28"/>
          <w:szCs w:val="28"/>
        </w:rPr>
        <w:t xml:space="preserve">года </w:t>
      </w:r>
      <w:r w:rsidR="0026139E" w:rsidRPr="00D027AE">
        <w:rPr>
          <w:bCs/>
          <w:sz w:val="28"/>
          <w:szCs w:val="28"/>
        </w:rPr>
        <w:t>№ 505-ФЗ «О внесении изменений в отдельные законодательные акты Российской Федерации», от 0</w:t>
      </w:r>
      <w:r w:rsidRPr="00D027AE">
        <w:rPr>
          <w:bCs/>
          <w:sz w:val="28"/>
          <w:szCs w:val="28"/>
        </w:rPr>
        <w:t>7</w:t>
      </w:r>
      <w:r w:rsidR="004528E1" w:rsidRPr="00D027AE">
        <w:rPr>
          <w:bCs/>
          <w:sz w:val="28"/>
          <w:szCs w:val="28"/>
        </w:rPr>
        <w:t xml:space="preserve"> февраля </w:t>
      </w:r>
      <w:r w:rsidRPr="00D027AE">
        <w:rPr>
          <w:bCs/>
          <w:sz w:val="28"/>
          <w:szCs w:val="28"/>
        </w:rPr>
        <w:t xml:space="preserve">2011 </w:t>
      </w:r>
      <w:r w:rsidR="004528E1" w:rsidRPr="00D027AE">
        <w:rPr>
          <w:bCs/>
          <w:sz w:val="28"/>
          <w:szCs w:val="28"/>
        </w:rPr>
        <w:t xml:space="preserve">года </w:t>
      </w:r>
      <w:r w:rsidRPr="00D027AE">
        <w:rPr>
          <w:bCs/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70273A" w:rsidRPr="00D027AE">
        <w:rPr>
          <w:bCs/>
          <w:sz w:val="28"/>
          <w:szCs w:val="28"/>
        </w:rPr>
        <w:t xml:space="preserve">, федеральных территорий </w:t>
      </w:r>
      <w:r w:rsidRPr="00D027AE">
        <w:rPr>
          <w:bCs/>
          <w:sz w:val="28"/>
          <w:szCs w:val="28"/>
        </w:rPr>
        <w:t xml:space="preserve">и муниципальных образований», </w:t>
      </w:r>
      <w:r w:rsidR="004856C3">
        <w:rPr>
          <w:bCs/>
          <w:sz w:val="28"/>
          <w:szCs w:val="28"/>
        </w:rPr>
        <w:t xml:space="preserve">в </w:t>
      </w:r>
      <w:r w:rsidR="004856C3" w:rsidRPr="004856C3">
        <w:rPr>
          <w:bCs/>
          <w:sz w:val="28"/>
          <w:szCs w:val="28"/>
        </w:rPr>
        <w:t xml:space="preserve">целях приведения </w:t>
      </w:r>
      <w:r w:rsidR="000C0888">
        <w:rPr>
          <w:bCs/>
          <w:sz w:val="28"/>
          <w:szCs w:val="28"/>
        </w:rPr>
        <w:t xml:space="preserve">ранее изданного акта </w:t>
      </w:r>
      <w:r w:rsidR="004856C3" w:rsidRPr="004856C3">
        <w:rPr>
          <w:bCs/>
          <w:sz w:val="28"/>
          <w:szCs w:val="28"/>
        </w:rPr>
        <w:t>в соответстви</w:t>
      </w:r>
      <w:r w:rsidR="000C0888">
        <w:rPr>
          <w:bCs/>
          <w:sz w:val="28"/>
          <w:szCs w:val="28"/>
        </w:rPr>
        <w:t xml:space="preserve">е нормам </w:t>
      </w:r>
      <w:r w:rsidR="004856C3" w:rsidRPr="004856C3">
        <w:rPr>
          <w:bCs/>
          <w:sz w:val="28"/>
          <w:szCs w:val="28"/>
        </w:rPr>
        <w:t>действующ</w:t>
      </w:r>
      <w:r w:rsidR="000C0888">
        <w:rPr>
          <w:bCs/>
          <w:sz w:val="28"/>
          <w:szCs w:val="28"/>
        </w:rPr>
        <w:t>его</w:t>
      </w:r>
      <w:r w:rsidR="004856C3" w:rsidRPr="004856C3">
        <w:rPr>
          <w:bCs/>
          <w:sz w:val="28"/>
          <w:szCs w:val="28"/>
        </w:rPr>
        <w:t xml:space="preserve"> законодательств</w:t>
      </w:r>
      <w:r w:rsidR="000C0888">
        <w:rPr>
          <w:bCs/>
          <w:sz w:val="28"/>
          <w:szCs w:val="28"/>
        </w:rPr>
        <w:t>а</w:t>
      </w:r>
      <w:r w:rsidR="004856C3" w:rsidRPr="004856C3">
        <w:rPr>
          <w:bCs/>
          <w:sz w:val="28"/>
          <w:szCs w:val="28"/>
        </w:rPr>
        <w:t xml:space="preserve">, </w:t>
      </w:r>
      <w:r w:rsidR="0026139E" w:rsidRPr="00D027AE">
        <w:rPr>
          <w:bCs/>
          <w:sz w:val="28"/>
          <w:szCs w:val="28"/>
        </w:rPr>
        <w:t>руководствуясь</w:t>
      </w:r>
      <w:r w:rsidR="0026139E">
        <w:rPr>
          <w:bCs/>
          <w:sz w:val="28"/>
          <w:szCs w:val="28"/>
        </w:rPr>
        <w:t xml:space="preserve"> Уставом </w:t>
      </w:r>
      <w:r w:rsidR="00190120">
        <w:rPr>
          <w:bCs/>
          <w:sz w:val="28"/>
          <w:szCs w:val="28"/>
        </w:rPr>
        <w:t xml:space="preserve">муниципального образования </w:t>
      </w:r>
      <w:r w:rsidR="0026139E">
        <w:rPr>
          <w:bCs/>
          <w:sz w:val="28"/>
          <w:szCs w:val="28"/>
        </w:rPr>
        <w:t>Гатчинск</w:t>
      </w:r>
      <w:r w:rsidR="00190120">
        <w:rPr>
          <w:bCs/>
          <w:sz w:val="28"/>
          <w:szCs w:val="28"/>
        </w:rPr>
        <w:t>ий</w:t>
      </w:r>
      <w:r w:rsidR="0026139E">
        <w:rPr>
          <w:bCs/>
          <w:sz w:val="28"/>
          <w:szCs w:val="28"/>
        </w:rPr>
        <w:t xml:space="preserve"> муниципальн</w:t>
      </w:r>
      <w:r w:rsidR="00190120">
        <w:rPr>
          <w:bCs/>
          <w:sz w:val="28"/>
          <w:szCs w:val="28"/>
        </w:rPr>
        <w:t>ый</w:t>
      </w:r>
      <w:r w:rsidR="0026139E">
        <w:rPr>
          <w:bCs/>
          <w:sz w:val="28"/>
          <w:szCs w:val="28"/>
        </w:rPr>
        <w:t xml:space="preserve"> округ</w:t>
      </w:r>
      <w:r w:rsidR="00190120">
        <w:rPr>
          <w:bCs/>
          <w:sz w:val="28"/>
          <w:szCs w:val="28"/>
        </w:rPr>
        <w:t xml:space="preserve"> Ленинградской области</w:t>
      </w:r>
    </w:p>
    <w:p w14:paraId="57E60862" w14:textId="77777777" w:rsidR="0094502E" w:rsidRPr="0094502E" w:rsidRDefault="0094502E" w:rsidP="004E3FEA">
      <w:pPr>
        <w:pStyle w:val="11"/>
        <w:shd w:val="clear" w:color="auto" w:fill="auto"/>
        <w:ind w:firstLine="520"/>
        <w:jc w:val="center"/>
        <w:rPr>
          <w:b/>
          <w:sz w:val="28"/>
          <w:szCs w:val="28"/>
        </w:rPr>
      </w:pPr>
      <w:r w:rsidRPr="0094502E">
        <w:rPr>
          <w:b/>
          <w:sz w:val="28"/>
          <w:szCs w:val="28"/>
        </w:rPr>
        <w:t>СОВЕТ ДЕПУТАТОВ</w:t>
      </w:r>
    </w:p>
    <w:p w14:paraId="2EDC8E5D" w14:textId="77777777" w:rsidR="0094502E" w:rsidRPr="0094502E" w:rsidRDefault="0094502E" w:rsidP="004E3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2E">
        <w:rPr>
          <w:rFonts w:ascii="Times New Roman" w:hAnsi="Times New Roman" w:cs="Times New Roman"/>
          <w:b/>
          <w:sz w:val="28"/>
          <w:szCs w:val="28"/>
        </w:rPr>
        <w:t>ГАТЧИНСКОГО МУНИЦИПАЛЬНОГО ОКРУГА</w:t>
      </w:r>
    </w:p>
    <w:p w14:paraId="5E4E5BCD" w14:textId="77777777" w:rsidR="0094502E" w:rsidRDefault="0094502E" w:rsidP="004E3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2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4DEBED5" w14:textId="77777777" w:rsidR="006D69F6" w:rsidRDefault="006D69F6" w:rsidP="004E3F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5933D" w14:textId="3AB6F8AD" w:rsidR="003245F1" w:rsidRPr="003245F1" w:rsidRDefault="003245F1" w:rsidP="003245F1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1. </w:t>
      </w:r>
      <w:r w:rsidRPr="003245F1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D45C4C">
        <w:rPr>
          <w:rFonts w:ascii="Times New Roman" w:hAnsi="Times New Roman" w:cs="Times New Roman"/>
          <w:bCs/>
          <w:sz w:val="28"/>
          <w:szCs w:val="28"/>
        </w:rPr>
        <w:t xml:space="preserve">приложение к решению </w:t>
      </w:r>
      <w:r w:rsidRPr="003245F1">
        <w:rPr>
          <w:rFonts w:ascii="Times New Roman" w:hAnsi="Times New Roman" w:cs="Times New Roman"/>
          <w:bCs/>
          <w:sz w:val="28"/>
          <w:szCs w:val="28"/>
        </w:rPr>
        <w:t>совета депутатов Гатчинского муниципального округа от 25 октября 2024 года № 28 «О создании контрольно-счетного органа муниципального образования Гатчинский муниципальный округ Ленинградской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</w:t>
      </w:r>
      <w:r w:rsidRPr="003245F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7225EAC9" w14:textId="77DFD981" w:rsidR="00912A54" w:rsidRPr="00912A54" w:rsidRDefault="00912A54" w:rsidP="00912A54">
      <w:pPr>
        <w:ind w:left="7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912A54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912A54">
        <w:rPr>
          <w:rFonts w:ascii="Times New Roman" w:hAnsi="Times New Roman" w:cs="Times New Roman"/>
          <w:bCs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912A54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36B3CC79" w14:textId="77777777" w:rsidR="00D027AE" w:rsidRDefault="00912A54" w:rsidP="001473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47337">
        <w:rPr>
          <w:rFonts w:ascii="Times New Roman" w:hAnsi="Times New Roman" w:cs="Times New Roman"/>
          <w:bCs/>
          <w:sz w:val="28"/>
          <w:szCs w:val="28"/>
        </w:rPr>
        <w:t>«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>Граждане, претендующие на замещение должностей председател</w:t>
      </w:r>
      <w:r w:rsidR="00147337">
        <w:rPr>
          <w:rFonts w:ascii="Times New Roman" w:hAnsi="Times New Roman" w:cs="Times New Roman"/>
          <w:bCs/>
          <w:sz w:val="28"/>
          <w:szCs w:val="28"/>
        </w:rPr>
        <w:t>я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>, заместител</w:t>
      </w:r>
      <w:r w:rsidR="00147337">
        <w:rPr>
          <w:rFonts w:ascii="Times New Roman" w:hAnsi="Times New Roman" w:cs="Times New Roman"/>
          <w:bCs/>
          <w:sz w:val="28"/>
          <w:szCs w:val="28"/>
        </w:rPr>
        <w:t>я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 председателя и аудиторов контрольно-счетн</w:t>
      </w:r>
      <w:r w:rsidR="00147337">
        <w:rPr>
          <w:rFonts w:ascii="Times New Roman" w:hAnsi="Times New Roman" w:cs="Times New Roman"/>
          <w:bCs/>
          <w:sz w:val="28"/>
          <w:szCs w:val="28"/>
        </w:rPr>
        <w:t>ой палаты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, обязаны представлять сведения о доходах, об имуществе и обязательствах имущественного характера, предусмотренные Федеральным </w:t>
      </w:r>
      <w:r w:rsidR="00147337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от 25 декабря 2008 года </w:t>
      </w:r>
      <w:r w:rsidR="0014733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273-ФЗ </w:t>
      </w:r>
      <w:r w:rsidR="00147337">
        <w:rPr>
          <w:rFonts w:ascii="Times New Roman" w:hAnsi="Times New Roman" w:cs="Times New Roman"/>
          <w:bCs/>
          <w:sz w:val="28"/>
          <w:szCs w:val="28"/>
        </w:rPr>
        <w:t>«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 w:rsidR="00147337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5389EA59" w14:textId="216E4BBD" w:rsidR="00147337" w:rsidRPr="00147337" w:rsidRDefault="00D027AE" w:rsidP="00D027AE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>Председател</w:t>
      </w:r>
      <w:r w:rsidR="00147337">
        <w:rPr>
          <w:rFonts w:ascii="Times New Roman" w:hAnsi="Times New Roman" w:cs="Times New Roman"/>
          <w:bCs/>
          <w:sz w:val="28"/>
          <w:szCs w:val="28"/>
        </w:rPr>
        <w:t>ь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>, заместител</w:t>
      </w:r>
      <w:r w:rsidR="00147337">
        <w:rPr>
          <w:rFonts w:ascii="Times New Roman" w:hAnsi="Times New Roman" w:cs="Times New Roman"/>
          <w:bCs/>
          <w:sz w:val="28"/>
          <w:szCs w:val="28"/>
        </w:rPr>
        <w:t>ь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 председателя и аудиторы контрольно-счетн</w:t>
      </w:r>
      <w:r w:rsidR="00147337">
        <w:rPr>
          <w:rFonts w:ascii="Times New Roman" w:hAnsi="Times New Roman" w:cs="Times New Roman"/>
          <w:bCs/>
          <w:sz w:val="28"/>
          <w:szCs w:val="28"/>
        </w:rPr>
        <w:t xml:space="preserve">ой палаты 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обязаны представлять сведения о доходах, об имуществе и обязательствах имущественного характера, предусмотренные Федеральным </w:t>
      </w:r>
      <w:r w:rsidR="00147337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от 25 декабря 2008 года </w:t>
      </w:r>
      <w:r w:rsidR="00147337">
        <w:rPr>
          <w:rFonts w:ascii="Times New Roman" w:hAnsi="Times New Roman" w:cs="Times New Roman"/>
          <w:bCs/>
          <w:sz w:val="28"/>
          <w:szCs w:val="28"/>
        </w:rPr>
        <w:t>№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 273-ФЗ </w:t>
      </w:r>
      <w:r w:rsidR="00147337">
        <w:rPr>
          <w:rFonts w:ascii="Times New Roman" w:hAnsi="Times New Roman" w:cs="Times New Roman"/>
          <w:bCs/>
          <w:sz w:val="28"/>
          <w:szCs w:val="28"/>
        </w:rPr>
        <w:t>«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 w:rsidR="00147337">
        <w:rPr>
          <w:rFonts w:ascii="Times New Roman" w:hAnsi="Times New Roman" w:cs="Times New Roman"/>
          <w:bCs/>
          <w:sz w:val="28"/>
          <w:szCs w:val="28"/>
        </w:rPr>
        <w:t>»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, и сведения о расходах, предусмотренные Федеральным </w:t>
      </w:r>
      <w:r w:rsidR="00147337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47337">
        <w:rPr>
          <w:rFonts w:ascii="Times New Roman" w:hAnsi="Times New Roman" w:cs="Times New Roman"/>
          <w:bCs/>
          <w:sz w:val="28"/>
          <w:szCs w:val="28"/>
        </w:rPr>
        <w:t>0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3 декабря 2012 года </w:t>
      </w:r>
      <w:r w:rsidR="0014733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 230-ФЗ </w:t>
      </w:r>
      <w:r w:rsidR="00147337">
        <w:rPr>
          <w:rFonts w:ascii="Times New Roman" w:hAnsi="Times New Roman" w:cs="Times New Roman"/>
          <w:bCs/>
          <w:sz w:val="28"/>
          <w:szCs w:val="28"/>
        </w:rPr>
        <w:t>«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О контроле за соответствием расходов лиц, замещающих государственные 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lastRenderedPageBreak/>
        <w:t>должности, и иных лиц их доходам</w:t>
      </w:r>
      <w:r w:rsidR="00147337">
        <w:rPr>
          <w:rFonts w:ascii="Times New Roman" w:hAnsi="Times New Roman" w:cs="Times New Roman"/>
          <w:bCs/>
          <w:sz w:val="28"/>
          <w:szCs w:val="28"/>
        </w:rPr>
        <w:t>»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 xml:space="preserve">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</w:t>
      </w:r>
      <w:r w:rsidR="00147337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147337" w:rsidRPr="00147337">
        <w:rPr>
          <w:rFonts w:ascii="Times New Roman" w:hAnsi="Times New Roman" w:cs="Times New Roman"/>
          <w:bCs/>
          <w:sz w:val="28"/>
          <w:szCs w:val="28"/>
        </w:rPr>
        <w:t>, муниципальными нормативными правовыми актами.</w:t>
      </w:r>
      <w:r w:rsidR="00147337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1AB78604" w14:textId="79A6166F" w:rsidR="003F5C57" w:rsidRDefault="004F1637" w:rsidP="003245F1">
      <w:pPr>
        <w:pStyle w:val="11"/>
        <w:shd w:val="clear" w:color="auto" w:fill="auto"/>
        <w:tabs>
          <w:tab w:val="left" w:pos="567"/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45F1">
        <w:rPr>
          <w:sz w:val="28"/>
          <w:szCs w:val="28"/>
        </w:rPr>
        <w:t xml:space="preserve">  </w:t>
      </w:r>
      <w:r w:rsidR="00D027AE">
        <w:rPr>
          <w:sz w:val="28"/>
          <w:szCs w:val="28"/>
        </w:rPr>
        <w:t xml:space="preserve">2. </w:t>
      </w:r>
      <w:r w:rsidR="003F5C57" w:rsidRPr="003D77FB">
        <w:rPr>
          <w:sz w:val="28"/>
          <w:szCs w:val="28"/>
        </w:rPr>
        <w:t>Настоящее решение вступает в силу с</w:t>
      </w:r>
      <w:r w:rsidR="00F94A1D">
        <w:rPr>
          <w:sz w:val="28"/>
          <w:szCs w:val="28"/>
        </w:rPr>
        <w:t xml:space="preserve">о дня </w:t>
      </w:r>
      <w:r w:rsidR="003F5C57">
        <w:rPr>
          <w:sz w:val="28"/>
          <w:szCs w:val="28"/>
        </w:rPr>
        <w:t xml:space="preserve">его </w:t>
      </w:r>
      <w:r w:rsidR="009405D0">
        <w:rPr>
          <w:sz w:val="28"/>
          <w:szCs w:val="28"/>
        </w:rPr>
        <w:t>принятия</w:t>
      </w:r>
      <w:r w:rsidR="003245F1">
        <w:rPr>
          <w:sz w:val="28"/>
          <w:szCs w:val="28"/>
        </w:rPr>
        <w:t xml:space="preserve"> и распространяется на правоотношения, возникшие с 01 января 2026 года. </w:t>
      </w:r>
    </w:p>
    <w:p w14:paraId="2A8C9AC0" w14:textId="5033E3C3" w:rsidR="00AF5C8B" w:rsidRPr="003D77FB" w:rsidRDefault="0036409B" w:rsidP="003F5C57">
      <w:pPr>
        <w:pStyle w:val="11"/>
        <w:shd w:val="clear" w:color="auto" w:fill="auto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45F1">
        <w:rPr>
          <w:sz w:val="28"/>
          <w:szCs w:val="28"/>
        </w:rPr>
        <w:t xml:space="preserve"> </w:t>
      </w:r>
      <w:r w:rsidR="00D027AE">
        <w:rPr>
          <w:sz w:val="28"/>
          <w:szCs w:val="28"/>
        </w:rPr>
        <w:t xml:space="preserve">3. </w:t>
      </w:r>
      <w:r w:rsidRPr="0036409B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</w:t>
      </w:r>
      <w:r w:rsidRPr="003D77FB">
        <w:rPr>
          <w:sz w:val="28"/>
          <w:szCs w:val="28"/>
        </w:rPr>
        <w:t xml:space="preserve">подлежит официальному опубликованию в </w:t>
      </w:r>
      <w:r w:rsidR="00F94A1D">
        <w:rPr>
          <w:sz w:val="28"/>
          <w:szCs w:val="28"/>
        </w:rPr>
        <w:t xml:space="preserve">газете «Официальный вестник» - приложение к газете «Гатчинская правда» и </w:t>
      </w:r>
      <w:r w:rsidRPr="003D77FB">
        <w:rPr>
          <w:sz w:val="28"/>
          <w:szCs w:val="28"/>
        </w:rPr>
        <w:t xml:space="preserve">размещению на официальном сайте </w:t>
      </w:r>
      <w:r w:rsidR="003D77FB" w:rsidRPr="003D77FB">
        <w:rPr>
          <w:sz w:val="28"/>
          <w:szCs w:val="28"/>
        </w:rPr>
        <w:t>Гатчинского</w:t>
      </w:r>
      <w:r w:rsidRPr="003D77FB">
        <w:rPr>
          <w:sz w:val="28"/>
          <w:szCs w:val="28"/>
        </w:rPr>
        <w:t xml:space="preserve"> муниципального </w:t>
      </w:r>
      <w:r w:rsidR="003245F1">
        <w:rPr>
          <w:sz w:val="28"/>
          <w:szCs w:val="28"/>
        </w:rPr>
        <w:t xml:space="preserve">округа </w:t>
      </w:r>
      <w:r w:rsidRPr="003D77FB">
        <w:rPr>
          <w:sz w:val="28"/>
          <w:szCs w:val="28"/>
        </w:rPr>
        <w:t>в информационно</w:t>
      </w:r>
      <w:r w:rsidR="00514D57">
        <w:rPr>
          <w:sz w:val="28"/>
          <w:szCs w:val="28"/>
        </w:rPr>
        <w:t>-</w:t>
      </w:r>
      <w:r w:rsidRPr="003D77FB">
        <w:rPr>
          <w:sz w:val="28"/>
          <w:szCs w:val="28"/>
        </w:rPr>
        <w:t>телекоммуникационной сети «Интернет».</w:t>
      </w:r>
    </w:p>
    <w:p w14:paraId="264A980D" w14:textId="3648223B" w:rsidR="00514D57" w:rsidRDefault="00514D57" w:rsidP="004E3FEA">
      <w:pPr>
        <w:pStyle w:val="11"/>
        <w:shd w:val="clear" w:color="auto" w:fill="auto"/>
        <w:tabs>
          <w:tab w:val="left" w:pos="5435"/>
        </w:tabs>
        <w:ind w:firstLine="0"/>
      </w:pPr>
    </w:p>
    <w:p w14:paraId="42AB42C3" w14:textId="36884EFA" w:rsidR="00AF5C8B" w:rsidRDefault="0053042B" w:rsidP="004E3FEA">
      <w:pPr>
        <w:pStyle w:val="11"/>
        <w:shd w:val="clear" w:color="auto" w:fill="auto"/>
        <w:tabs>
          <w:tab w:val="left" w:pos="5435"/>
        </w:tabs>
        <w:ind w:firstLine="0"/>
      </w:pPr>
      <w:r>
        <w:t xml:space="preserve">  </w:t>
      </w:r>
    </w:p>
    <w:p w14:paraId="4EAD800E" w14:textId="657FF586" w:rsidR="00514D57" w:rsidRPr="00514D57" w:rsidRDefault="0053042B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  <w:r w:rsidRPr="00514D57">
        <w:rPr>
          <w:sz w:val="28"/>
          <w:szCs w:val="28"/>
        </w:rPr>
        <w:t xml:space="preserve"> </w:t>
      </w:r>
      <w:r w:rsidR="00552C58">
        <w:rPr>
          <w:sz w:val="28"/>
          <w:szCs w:val="28"/>
        </w:rPr>
        <w:t xml:space="preserve">  </w:t>
      </w:r>
      <w:r w:rsidR="00514D57" w:rsidRPr="00514D57">
        <w:rPr>
          <w:sz w:val="28"/>
          <w:szCs w:val="28"/>
        </w:rPr>
        <w:t>Глава</w:t>
      </w:r>
    </w:p>
    <w:p w14:paraId="43D92688" w14:textId="618E32B2" w:rsidR="00AF5C8B" w:rsidRDefault="00514D57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  <w:r w:rsidRPr="00514D57">
        <w:rPr>
          <w:sz w:val="28"/>
          <w:szCs w:val="28"/>
        </w:rPr>
        <w:t xml:space="preserve"> </w:t>
      </w:r>
      <w:r w:rsidR="00552C58">
        <w:rPr>
          <w:sz w:val="28"/>
          <w:szCs w:val="28"/>
        </w:rPr>
        <w:t xml:space="preserve">  </w:t>
      </w:r>
      <w:r w:rsidRPr="00514D57">
        <w:rPr>
          <w:sz w:val="28"/>
          <w:szCs w:val="28"/>
        </w:rPr>
        <w:t>Гатчинского муниципального округа</w:t>
      </w:r>
      <w:r w:rsidR="00F665C6">
        <w:rPr>
          <w:sz w:val="28"/>
          <w:szCs w:val="28"/>
        </w:rPr>
        <w:t xml:space="preserve">                                  В.А. Филоненко</w:t>
      </w:r>
    </w:p>
    <w:p w14:paraId="6D814563" w14:textId="77777777" w:rsidR="004528E1" w:rsidRDefault="004528E1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80E74D9" w14:textId="77777777" w:rsidR="004528E1" w:rsidRDefault="004528E1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07516D80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610A7530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22F3CACC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0EA41D9E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29FCFBA2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A76E070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6A5E1078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4A6BF49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33EB0C0F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6D957F56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27E1610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1A778846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6550D32E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091431FA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09974DA0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18EE666E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85BC149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3E8EF21B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292C8DF5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41DEBDEF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632A9F07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92DAC55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58C352B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2A33DD44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298B1EF6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0EEBD741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04BEC1B6" w14:textId="77777777" w:rsidR="00EB3045" w:rsidRDefault="00EB3045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717DD69" w14:textId="2A07BD94" w:rsidR="00EB3045" w:rsidRDefault="00EB3045" w:rsidP="00EB3045">
      <w:pPr>
        <w:pStyle w:val="11"/>
        <w:shd w:val="clear" w:color="auto" w:fill="auto"/>
        <w:ind w:left="260" w:right="20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Справка-обоснование </w:t>
      </w:r>
    </w:p>
    <w:p w14:paraId="408AF234" w14:textId="28652F45" w:rsidR="001E3AEB" w:rsidRPr="001E3AEB" w:rsidRDefault="00EB3045" w:rsidP="001E3AEB">
      <w:pPr>
        <w:pStyle w:val="11"/>
        <w:ind w:right="200" w:firstLine="0"/>
        <w:rPr>
          <w:sz w:val="28"/>
          <w:szCs w:val="28"/>
        </w:rPr>
      </w:pPr>
      <w:r>
        <w:rPr>
          <w:sz w:val="28"/>
          <w:szCs w:val="28"/>
        </w:rPr>
        <w:t xml:space="preserve">необходимости принятия решения совета депутатов Гатчинского муниципального округа </w:t>
      </w:r>
      <w:r w:rsidR="001E3AEB">
        <w:rPr>
          <w:sz w:val="28"/>
          <w:szCs w:val="28"/>
        </w:rPr>
        <w:t xml:space="preserve">«О внесении </w:t>
      </w:r>
      <w:r>
        <w:rPr>
          <w:sz w:val="28"/>
          <w:szCs w:val="28"/>
        </w:rPr>
        <w:t xml:space="preserve"> </w:t>
      </w:r>
      <w:r w:rsidR="001E3AEB">
        <w:rPr>
          <w:sz w:val="28"/>
          <w:szCs w:val="28"/>
        </w:rPr>
        <w:t xml:space="preserve">изменений </w:t>
      </w:r>
      <w:r w:rsidR="001E3AEB" w:rsidRPr="001E3AEB">
        <w:rPr>
          <w:sz w:val="28"/>
          <w:szCs w:val="28"/>
        </w:rPr>
        <w:t xml:space="preserve">в решение совета депутатов Гатчинского муниципального округа от 25 октября 2024 года № 28 «О создании контрольно-счетного органа муниципального образования Гатчинский муниципальный округ Ленинградской области» </w:t>
      </w:r>
    </w:p>
    <w:p w14:paraId="63C05943" w14:textId="2D7A976C" w:rsidR="00EB3045" w:rsidRDefault="00EB3045" w:rsidP="001E3AEB">
      <w:pPr>
        <w:pStyle w:val="11"/>
        <w:shd w:val="clear" w:color="auto" w:fill="auto"/>
        <w:ind w:right="200" w:firstLine="260"/>
        <w:rPr>
          <w:sz w:val="28"/>
          <w:szCs w:val="28"/>
        </w:rPr>
      </w:pPr>
    </w:p>
    <w:p w14:paraId="5CE44F5A" w14:textId="0B96441C" w:rsidR="001E3AEB" w:rsidRDefault="001E3AEB" w:rsidP="001E3AEB">
      <w:pPr>
        <w:pStyle w:val="11"/>
        <w:shd w:val="clear" w:color="auto" w:fill="auto"/>
        <w:tabs>
          <w:tab w:val="left" w:pos="709"/>
        </w:tabs>
        <w:ind w:right="200" w:firstLine="260"/>
        <w:rPr>
          <w:sz w:val="28"/>
          <w:szCs w:val="28"/>
        </w:rPr>
      </w:pPr>
      <w:r>
        <w:rPr>
          <w:sz w:val="28"/>
          <w:szCs w:val="28"/>
        </w:rPr>
        <w:t xml:space="preserve">      Настоящий проект решения разработан в целях приведения нормативного правового акта муниципального образования в соответствие федеральному законодательству. </w:t>
      </w:r>
    </w:p>
    <w:p w14:paraId="3AC360F5" w14:textId="3736FA6B" w:rsidR="001E3AEB" w:rsidRDefault="001E3AEB" w:rsidP="001E3AEB">
      <w:pPr>
        <w:pStyle w:val="11"/>
        <w:shd w:val="clear" w:color="auto" w:fill="auto"/>
        <w:tabs>
          <w:tab w:val="left" w:pos="709"/>
        </w:tabs>
        <w:ind w:right="200" w:firstLine="260"/>
        <w:rPr>
          <w:bCs/>
          <w:sz w:val="28"/>
          <w:szCs w:val="28"/>
        </w:rPr>
      </w:pPr>
      <w:r>
        <w:rPr>
          <w:sz w:val="28"/>
          <w:szCs w:val="28"/>
        </w:rPr>
        <w:t xml:space="preserve">      С 01 января 2026 года вступил в силу </w:t>
      </w:r>
      <w:r w:rsidRPr="001E3AEB">
        <w:rPr>
          <w:bCs/>
          <w:sz w:val="28"/>
          <w:szCs w:val="28"/>
        </w:rPr>
        <w:t>с Федеральны</w:t>
      </w:r>
      <w:r>
        <w:rPr>
          <w:bCs/>
          <w:sz w:val="28"/>
          <w:szCs w:val="28"/>
        </w:rPr>
        <w:t>й</w:t>
      </w:r>
      <w:r w:rsidRPr="001E3AEB">
        <w:rPr>
          <w:bCs/>
          <w:sz w:val="28"/>
          <w:szCs w:val="28"/>
        </w:rPr>
        <w:t xml:space="preserve"> закон от 28 декабря 2025 года № 505-ФЗ «О внесении изменений в отдельные законодательные акты Российской Федерации»,</w:t>
      </w:r>
      <w:r>
        <w:rPr>
          <w:bCs/>
          <w:sz w:val="28"/>
          <w:szCs w:val="28"/>
        </w:rPr>
        <w:t xml:space="preserve"> который внес изменения и в </w:t>
      </w:r>
      <w:r w:rsidRPr="001E3A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Федеральный закон </w:t>
      </w:r>
      <w:r w:rsidRPr="001E3AEB">
        <w:rPr>
          <w:bCs/>
          <w:sz w:val="28"/>
          <w:szCs w:val="28"/>
        </w:rPr>
        <w:t>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>
        <w:rPr>
          <w:bCs/>
          <w:sz w:val="28"/>
          <w:szCs w:val="28"/>
        </w:rPr>
        <w:t xml:space="preserve">. </w:t>
      </w:r>
    </w:p>
    <w:p w14:paraId="764ED15B" w14:textId="68CD7007" w:rsidR="00F864CE" w:rsidRPr="00F864CE" w:rsidRDefault="001E3AEB" w:rsidP="00D51A4B">
      <w:pPr>
        <w:pStyle w:val="11"/>
        <w:tabs>
          <w:tab w:val="left" w:pos="709"/>
        </w:tabs>
        <w:ind w:right="200" w:firstLine="2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Предлагаемые изменения направлены на обеспечение единства формулировок, используемых в федеральном законе № 6-ФЗ и в решении совета депутатов </w:t>
      </w:r>
      <w:r w:rsidR="00646C64">
        <w:rPr>
          <w:bCs/>
          <w:sz w:val="28"/>
          <w:szCs w:val="28"/>
        </w:rPr>
        <w:t>№ 28</w:t>
      </w:r>
      <w:r>
        <w:rPr>
          <w:bCs/>
          <w:sz w:val="28"/>
          <w:szCs w:val="28"/>
        </w:rPr>
        <w:t>, в части закрепления обязанности г</w:t>
      </w:r>
      <w:r w:rsidRPr="001E3AEB">
        <w:rPr>
          <w:bCs/>
          <w:sz w:val="28"/>
          <w:szCs w:val="28"/>
        </w:rPr>
        <w:t>раждан, претендующи</w:t>
      </w:r>
      <w:r>
        <w:rPr>
          <w:bCs/>
          <w:sz w:val="28"/>
          <w:szCs w:val="28"/>
        </w:rPr>
        <w:t>х</w:t>
      </w:r>
      <w:r w:rsidRPr="001E3AEB">
        <w:rPr>
          <w:bCs/>
          <w:sz w:val="28"/>
          <w:szCs w:val="28"/>
        </w:rPr>
        <w:t xml:space="preserve"> на замещение должностей председателя, заместителя председателя и аудиторов контрольно-счетной палаты,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</w:t>
      </w:r>
      <w:r w:rsidR="00F864CE">
        <w:rPr>
          <w:bCs/>
          <w:sz w:val="28"/>
          <w:szCs w:val="28"/>
        </w:rPr>
        <w:t>, и установления случаев, в которых п</w:t>
      </w:r>
      <w:r w:rsidR="00F864CE" w:rsidRPr="00F864CE">
        <w:rPr>
          <w:bCs/>
          <w:sz w:val="28"/>
          <w:szCs w:val="28"/>
        </w:rPr>
        <w:t>редседатель, заместитель председателя и аудиторы контрольно-счетной палаты</w:t>
      </w:r>
      <w:r w:rsidR="00F864CE">
        <w:rPr>
          <w:bCs/>
          <w:sz w:val="28"/>
          <w:szCs w:val="28"/>
        </w:rPr>
        <w:t xml:space="preserve"> обязаны </w:t>
      </w:r>
      <w:r w:rsidR="00F864CE" w:rsidRPr="00F864CE">
        <w:rPr>
          <w:bCs/>
          <w:sz w:val="28"/>
          <w:szCs w:val="28"/>
        </w:rPr>
        <w:t>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</w:t>
      </w:r>
      <w:r w:rsidR="00F864CE">
        <w:rPr>
          <w:bCs/>
          <w:sz w:val="28"/>
          <w:szCs w:val="28"/>
        </w:rPr>
        <w:t xml:space="preserve">, и сведения о расходах, предусмотренные </w:t>
      </w:r>
      <w:r w:rsidR="00F864CE" w:rsidRPr="00F864CE">
        <w:rPr>
          <w:bCs/>
          <w:sz w:val="28"/>
          <w:szCs w:val="28"/>
        </w:rPr>
        <w:t xml:space="preserve">Федеральным законом от 03 декабря 2012 года №  230-ФЗ «О контроле за соответствием расходов лиц, замещающих государственные должности, и иных лиц их доходам». </w:t>
      </w:r>
    </w:p>
    <w:p w14:paraId="3CAD015D" w14:textId="64FA51D8" w:rsidR="00646C64" w:rsidRDefault="00646C64" w:rsidP="001E3AEB">
      <w:pPr>
        <w:pStyle w:val="11"/>
        <w:shd w:val="clear" w:color="auto" w:fill="auto"/>
        <w:tabs>
          <w:tab w:val="left" w:pos="709"/>
        </w:tabs>
        <w:ind w:right="200" w:firstLine="260"/>
        <w:rPr>
          <w:sz w:val="28"/>
          <w:szCs w:val="28"/>
        </w:rPr>
      </w:pPr>
      <w:r>
        <w:rPr>
          <w:sz w:val="28"/>
          <w:szCs w:val="28"/>
        </w:rPr>
        <w:t xml:space="preserve">      Учитывая, что изменения, внесенные Федеральным законом № 505-ФЗ вступили в силу с 01 января 2026 года и предусматривают иной порядок предоставления сведений, подлежащие применению, в том числе в ходе декларационной кампании 2026 года, статьей 2 предлагаемого проекта решения предлагается распространить его положения на правоотношения, возникшие с 01 января 2026 года.</w:t>
      </w:r>
    </w:p>
    <w:p w14:paraId="73692F9C" w14:textId="75864C03" w:rsidR="001E3AEB" w:rsidRDefault="00646C64" w:rsidP="001E3AEB">
      <w:pPr>
        <w:pStyle w:val="11"/>
        <w:shd w:val="clear" w:color="auto" w:fill="auto"/>
        <w:tabs>
          <w:tab w:val="left" w:pos="709"/>
        </w:tabs>
        <w:ind w:right="200" w:firstLine="260"/>
        <w:rPr>
          <w:sz w:val="28"/>
          <w:szCs w:val="28"/>
        </w:rPr>
      </w:pPr>
      <w:r>
        <w:rPr>
          <w:sz w:val="28"/>
          <w:szCs w:val="28"/>
        </w:rPr>
        <w:t xml:space="preserve">      Принятие настоящего решения не потребует отмены, изменения или дополнения действующих на территории Гатчинского муниципального округа нормативных правовых актов.  </w:t>
      </w:r>
    </w:p>
    <w:p w14:paraId="0B5C7E2C" w14:textId="4CBE09B8" w:rsidR="00646C64" w:rsidRDefault="00646C64" w:rsidP="001E3AEB">
      <w:pPr>
        <w:pStyle w:val="11"/>
        <w:shd w:val="clear" w:color="auto" w:fill="auto"/>
        <w:tabs>
          <w:tab w:val="left" w:pos="709"/>
        </w:tabs>
        <w:ind w:right="200" w:firstLine="260"/>
        <w:rPr>
          <w:sz w:val="28"/>
          <w:szCs w:val="28"/>
        </w:rPr>
      </w:pPr>
      <w:r w:rsidRPr="00646C64">
        <w:rPr>
          <w:sz w:val="28"/>
          <w:szCs w:val="28"/>
        </w:rPr>
        <w:t xml:space="preserve">      Принятие </w:t>
      </w:r>
      <w:r>
        <w:rPr>
          <w:sz w:val="28"/>
          <w:szCs w:val="28"/>
        </w:rPr>
        <w:t xml:space="preserve">настоящего </w:t>
      </w:r>
      <w:r w:rsidRPr="00646C64">
        <w:rPr>
          <w:sz w:val="28"/>
          <w:szCs w:val="28"/>
        </w:rPr>
        <w:t>решения не потребует</w:t>
      </w:r>
      <w:r>
        <w:rPr>
          <w:sz w:val="28"/>
          <w:szCs w:val="28"/>
        </w:rPr>
        <w:t xml:space="preserve"> дополнительного расходования средств бюджета </w:t>
      </w:r>
      <w:r w:rsidRPr="00646C64">
        <w:rPr>
          <w:sz w:val="28"/>
          <w:szCs w:val="28"/>
        </w:rPr>
        <w:t>Гатчинского муниципального округа</w:t>
      </w:r>
      <w:r>
        <w:rPr>
          <w:sz w:val="28"/>
          <w:szCs w:val="28"/>
        </w:rPr>
        <w:t xml:space="preserve">. </w:t>
      </w:r>
    </w:p>
    <w:p w14:paraId="3F8A034C" w14:textId="77777777" w:rsidR="00646C64" w:rsidRDefault="00646C64" w:rsidP="001E3AEB">
      <w:pPr>
        <w:pStyle w:val="11"/>
        <w:shd w:val="clear" w:color="auto" w:fill="auto"/>
        <w:tabs>
          <w:tab w:val="left" w:pos="709"/>
        </w:tabs>
        <w:ind w:right="200" w:firstLine="260"/>
        <w:rPr>
          <w:sz w:val="28"/>
          <w:szCs w:val="28"/>
        </w:rPr>
      </w:pPr>
    </w:p>
    <w:p w14:paraId="0E2C2CDF" w14:textId="1FB23245" w:rsidR="00646C64" w:rsidRDefault="00D51A4B" w:rsidP="001E3AEB">
      <w:pPr>
        <w:pStyle w:val="11"/>
        <w:shd w:val="clear" w:color="auto" w:fill="auto"/>
        <w:tabs>
          <w:tab w:val="left" w:pos="709"/>
        </w:tabs>
        <w:ind w:right="200" w:firstLine="2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6C64">
        <w:rPr>
          <w:sz w:val="28"/>
          <w:szCs w:val="28"/>
        </w:rPr>
        <w:t xml:space="preserve">Председатель контрольно-счетной палаты </w:t>
      </w:r>
    </w:p>
    <w:p w14:paraId="39E833D6" w14:textId="0638EDB1" w:rsidR="00646C64" w:rsidRDefault="00D51A4B" w:rsidP="001E3AEB">
      <w:pPr>
        <w:pStyle w:val="11"/>
        <w:shd w:val="clear" w:color="auto" w:fill="auto"/>
        <w:tabs>
          <w:tab w:val="left" w:pos="709"/>
        </w:tabs>
        <w:ind w:right="200" w:firstLine="2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6C64">
        <w:rPr>
          <w:sz w:val="28"/>
          <w:szCs w:val="28"/>
        </w:rPr>
        <w:t xml:space="preserve">Гатчинского муниципального округа                                       Н.Г. Игнатьева </w:t>
      </w:r>
    </w:p>
    <w:sectPr w:rsidR="00646C64" w:rsidSect="00147337">
      <w:pgSz w:w="12240" w:h="15840"/>
      <w:pgMar w:top="851" w:right="567" w:bottom="567" w:left="1701" w:header="130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825E" w14:textId="77777777" w:rsidR="00127FA5" w:rsidRDefault="00127FA5">
      <w:r>
        <w:separator/>
      </w:r>
    </w:p>
  </w:endnote>
  <w:endnote w:type="continuationSeparator" w:id="0">
    <w:p w14:paraId="3B8E84A6" w14:textId="77777777" w:rsidR="00127FA5" w:rsidRDefault="0012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6E05" w14:textId="77777777" w:rsidR="00127FA5" w:rsidRDefault="00127FA5"/>
  </w:footnote>
  <w:footnote w:type="continuationSeparator" w:id="0">
    <w:p w14:paraId="20407FAC" w14:textId="77777777" w:rsidR="00127FA5" w:rsidRDefault="00127F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43F"/>
    <w:multiLevelType w:val="multilevel"/>
    <w:tmpl w:val="E95AC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60B70"/>
    <w:multiLevelType w:val="multilevel"/>
    <w:tmpl w:val="025A7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9765E"/>
    <w:multiLevelType w:val="multilevel"/>
    <w:tmpl w:val="662AC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45E13"/>
    <w:multiLevelType w:val="multilevel"/>
    <w:tmpl w:val="8E9ED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47B56"/>
    <w:multiLevelType w:val="multilevel"/>
    <w:tmpl w:val="ABB6E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419B3"/>
    <w:multiLevelType w:val="multilevel"/>
    <w:tmpl w:val="A6D48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A3831"/>
    <w:multiLevelType w:val="multilevel"/>
    <w:tmpl w:val="DA663B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76755B"/>
    <w:multiLevelType w:val="multilevel"/>
    <w:tmpl w:val="D840A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80F5D"/>
    <w:multiLevelType w:val="multilevel"/>
    <w:tmpl w:val="2FD2D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554386"/>
    <w:multiLevelType w:val="multilevel"/>
    <w:tmpl w:val="65002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4972A8"/>
    <w:multiLevelType w:val="multilevel"/>
    <w:tmpl w:val="D9AAE2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361D20"/>
    <w:multiLevelType w:val="multilevel"/>
    <w:tmpl w:val="2A348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C426CD"/>
    <w:multiLevelType w:val="multilevel"/>
    <w:tmpl w:val="9EDE2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8F213B"/>
    <w:multiLevelType w:val="multilevel"/>
    <w:tmpl w:val="31AE5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14" w15:restartNumberingAfterBreak="0">
    <w:nsid w:val="2A8568C0"/>
    <w:multiLevelType w:val="multilevel"/>
    <w:tmpl w:val="C486D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502572"/>
    <w:multiLevelType w:val="multilevel"/>
    <w:tmpl w:val="7DF0D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261790"/>
    <w:multiLevelType w:val="multilevel"/>
    <w:tmpl w:val="55E0D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BD015C"/>
    <w:multiLevelType w:val="multilevel"/>
    <w:tmpl w:val="886AD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3156DE"/>
    <w:multiLevelType w:val="multilevel"/>
    <w:tmpl w:val="B54EF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E852C2"/>
    <w:multiLevelType w:val="hybridMultilevel"/>
    <w:tmpl w:val="434E8D02"/>
    <w:lvl w:ilvl="0" w:tplc="E928421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4AC0884"/>
    <w:multiLevelType w:val="multilevel"/>
    <w:tmpl w:val="D4B6D9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83448D"/>
    <w:multiLevelType w:val="multilevel"/>
    <w:tmpl w:val="3DD2F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B0660"/>
    <w:multiLevelType w:val="multilevel"/>
    <w:tmpl w:val="5CE8C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D0513F"/>
    <w:multiLevelType w:val="multilevel"/>
    <w:tmpl w:val="39062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0C281D"/>
    <w:multiLevelType w:val="hybridMultilevel"/>
    <w:tmpl w:val="9BFA3C40"/>
    <w:lvl w:ilvl="0" w:tplc="E9284216">
      <w:start w:val="1"/>
      <w:numFmt w:val="decimal"/>
      <w:lvlText w:val="%1)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abstractNum w:abstractNumId="26" w15:restartNumberingAfterBreak="0">
    <w:nsid w:val="68583467"/>
    <w:multiLevelType w:val="multilevel"/>
    <w:tmpl w:val="1714A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6D14E4"/>
    <w:multiLevelType w:val="multilevel"/>
    <w:tmpl w:val="A7F022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8" w15:restartNumberingAfterBreak="0">
    <w:nsid w:val="6CDB5529"/>
    <w:multiLevelType w:val="multilevel"/>
    <w:tmpl w:val="881AB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11212"/>
    <w:multiLevelType w:val="multilevel"/>
    <w:tmpl w:val="F8C40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D35053"/>
    <w:multiLevelType w:val="multilevel"/>
    <w:tmpl w:val="9C5AA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9A1C24"/>
    <w:multiLevelType w:val="hybridMultilevel"/>
    <w:tmpl w:val="701EB744"/>
    <w:lvl w:ilvl="0" w:tplc="97F66168">
      <w:start w:val="1"/>
      <w:numFmt w:val="decimal"/>
      <w:lvlText w:val="%1."/>
      <w:lvlJc w:val="left"/>
      <w:pPr>
        <w:ind w:left="895" w:hanging="360"/>
      </w:pPr>
    </w:lvl>
    <w:lvl w:ilvl="1" w:tplc="04190019">
      <w:start w:val="1"/>
      <w:numFmt w:val="lowerLetter"/>
      <w:lvlText w:val="%2."/>
      <w:lvlJc w:val="left"/>
      <w:pPr>
        <w:ind w:left="1615" w:hanging="360"/>
      </w:pPr>
    </w:lvl>
    <w:lvl w:ilvl="2" w:tplc="0419001B">
      <w:start w:val="1"/>
      <w:numFmt w:val="lowerRoman"/>
      <w:lvlText w:val="%3."/>
      <w:lvlJc w:val="right"/>
      <w:pPr>
        <w:ind w:left="2335" w:hanging="180"/>
      </w:pPr>
    </w:lvl>
    <w:lvl w:ilvl="3" w:tplc="0419000F">
      <w:start w:val="1"/>
      <w:numFmt w:val="decimal"/>
      <w:lvlText w:val="%4."/>
      <w:lvlJc w:val="left"/>
      <w:pPr>
        <w:ind w:left="3055" w:hanging="360"/>
      </w:pPr>
    </w:lvl>
    <w:lvl w:ilvl="4" w:tplc="04190019">
      <w:start w:val="1"/>
      <w:numFmt w:val="lowerLetter"/>
      <w:lvlText w:val="%5."/>
      <w:lvlJc w:val="left"/>
      <w:pPr>
        <w:ind w:left="3775" w:hanging="360"/>
      </w:pPr>
    </w:lvl>
    <w:lvl w:ilvl="5" w:tplc="0419001B">
      <w:start w:val="1"/>
      <w:numFmt w:val="lowerRoman"/>
      <w:lvlText w:val="%6."/>
      <w:lvlJc w:val="right"/>
      <w:pPr>
        <w:ind w:left="4495" w:hanging="180"/>
      </w:pPr>
    </w:lvl>
    <w:lvl w:ilvl="6" w:tplc="0419000F">
      <w:start w:val="1"/>
      <w:numFmt w:val="decimal"/>
      <w:lvlText w:val="%7."/>
      <w:lvlJc w:val="left"/>
      <w:pPr>
        <w:ind w:left="5215" w:hanging="360"/>
      </w:pPr>
    </w:lvl>
    <w:lvl w:ilvl="7" w:tplc="04190019">
      <w:start w:val="1"/>
      <w:numFmt w:val="lowerLetter"/>
      <w:lvlText w:val="%8."/>
      <w:lvlJc w:val="left"/>
      <w:pPr>
        <w:ind w:left="5935" w:hanging="360"/>
      </w:pPr>
    </w:lvl>
    <w:lvl w:ilvl="8" w:tplc="0419001B">
      <w:start w:val="1"/>
      <w:numFmt w:val="lowerRoman"/>
      <w:lvlText w:val="%9."/>
      <w:lvlJc w:val="right"/>
      <w:pPr>
        <w:ind w:left="6655" w:hanging="180"/>
      </w:pPr>
    </w:lvl>
  </w:abstractNum>
  <w:abstractNum w:abstractNumId="32" w15:restartNumberingAfterBreak="0">
    <w:nsid w:val="78D97FE6"/>
    <w:multiLevelType w:val="multilevel"/>
    <w:tmpl w:val="03925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E514C4"/>
    <w:multiLevelType w:val="multilevel"/>
    <w:tmpl w:val="91C4A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6654B3"/>
    <w:multiLevelType w:val="multilevel"/>
    <w:tmpl w:val="36BE6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3869589">
    <w:abstractNumId w:val="5"/>
  </w:num>
  <w:num w:numId="2" w16cid:durableId="166411140">
    <w:abstractNumId w:val="0"/>
  </w:num>
  <w:num w:numId="3" w16cid:durableId="748502142">
    <w:abstractNumId w:val="24"/>
  </w:num>
  <w:num w:numId="4" w16cid:durableId="281305265">
    <w:abstractNumId w:val="18"/>
  </w:num>
  <w:num w:numId="5" w16cid:durableId="1344281858">
    <w:abstractNumId w:val="4"/>
  </w:num>
  <w:num w:numId="6" w16cid:durableId="520978041">
    <w:abstractNumId w:val="21"/>
  </w:num>
  <w:num w:numId="7" w16cid:durableId="379592536">
    <w:abstractNumId w:val="9"/>
  </w:num>
  <w:num w:numId="8" w16cid:durableId="1787965823">
    <w:abstractNumId w:val="11"/>
  </w:num>
  <w:num w:numId="9" w16cid:durableId="2079209941">
    <w:abstractNumId w:val="32"/>
  </w:num>
  <w:num w:numId="10" w16cid:durableId="982929956">
    <w:abstractNumId w:val="2"/>
  </w:num>
  <w:num w:numId="11" w16cid:durableId="506599851">
    <w:abstractNumId w:val="26"/>
  </w:num>
  <w:num w:numId="12" w16cid:durableId="613682001">
    <w:abstractNumId w:val="30"/>
  </w:num>
  <w:num w:numId="13" w16cid:durableId="1159154313">
    <w:abstractNumId w:val="7"/>
  </w:num>
  <w:num w:numId="14" w16cid:durableId="1341810612">
    <w:abstractNumId w:val="3"/>
  </w:num>
  <w:num w:numId="15" w16cid:durableId="1103182902">
    <w:abstractNumId w:val="12"/>
  </w:num>
  <w:num w:numId="16" w16cid:durableId="1344936654">
    <w:abstractNumId w:val="16"/>
  </w:num>
  <w:num w:numId="17" w16cid:durableId="1467503767">
    <w:abstractNumId w:val="33"/>
  </w:num>
  <w:num w:numId="18" w16cid:durableId="635373442">
    <w:abstractNumId w:val="14"/>
  </w:num>
  <w:num w:numId="19" w16cid:durableId="1303002990">
    <w:abstractNumId w:val="6"/>
  </w:num>
  <w:num w:numId="20" w16cid:durableId="2146778859">
    <w:abstractNumId w:val="8"/>
  </w:num>
  <w:num w:numId="21" w16cid:durableId="471143673">
    <w:abstractNumId w:val="34"/>
  </w:num>
  <w:num w:numId="22" w16cid:durableId="1232737137">
    <w:abstractNumId w:val="1"/>
  </w:num>
  <w:num w:numId="23" w16cid:durableId="1774279190">
    <w:abstractNumId w:val="28"/>
  </w:num>
  <w:num w:numId="24" w16cid:durableId="731344146">
    <w:abstractNumId w:val="22"/>
  </w:num>
  <w:num w:numId="25" w16cid:durableId="1415398664">
    <w:abstractNumId w:val="23"/>
  </w:num>
  <w:num w:numId="26" w16cid:durableId="1507939333">
    <w:abstractNumId w:val="10"/>
  </w:num>
  <w:num w:numId="27" w16cid:durableId="1754282543">
    <w:abstractNumId w:val="17"/>
  </w:num>
  <w:num w:numId="28" w16cid:durableId="2144928781">
    <w:abstractNumId w:val="29"/>
  </w:num>
  <w:num w:numId="29" w16cid:durableId="1493834282">
    <w:abstractNumId w:val="15"/>
  </w:num>
  <w:num w:numId="30" w16cid:durableId="1390953398">
    <w:abstractNumId w:val="20"/>
  </w:num>
  <w:num w:numId="31" w16cid:durableId="446439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966654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9239773">
    <w:abstractNumId w:val="25"/>
  </w:num>
  <w:num w:numId="34" w16cid:durableId="722826433">
    <w:abstractNumId w:val="19"/>
  </w:num>
  <w:num w:numId="35" w16cid:durableId="1272861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26542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3275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8B"/>
    <w:rsid w:val="000A2580"/>
    <w:rsid w:val="000C0888"/>
    <w:rsid w:val="000D36CE"/>
    <w:rsid w:val="000E73DF"/>
    <w:rsid w:val="00102268"/>
    <w:rsid w:val="0010720F"/>
    <w:rsid w:val="00127FA5"/>
    <w:rsid w:val="00147337"/>
    <w:rsid w:val="0017044C"/>
    <w:rsid w:val="00190120"/>
    <w:rsid w:val="0019445B"/>
    <w:rsid w:val="00195F3E"/>
    <w:rsid w:val="001A6523"/>
    <w:rsid w:val="001E3AEB"/>
    <w:rsid w:val="00233DA2"/>
    <w:rsid w:val="00246841"/>
    <w:rsid w:val="0026139E"/>
    <w:rsid w:val="00277253"/>
    <w:rsid w:val="002E6A0A"/>
    <w:rsid w:val="002E7DE2"/>
    <w:rsid w:val="002F677D"/>
    <w:rsid w:val="00307203"/>
    <w:rsid w:val="003245F1"/>
    <w:rsid w:val="0034678B"/>
    <w:rsid w:val="0036409B"/>
    <w:rsid w:val="00364256"/>
    <w:rsid w:val="003A47CE"/>
    <w:rsid w:val="003A6D9A"/>
    <w:rsid w:val="003C34A7"/>
    <w:rsid w:val="003D77FB"/>
    <w:rsid w:val="003E01A4"/>
    <w:rsid w:val="003E4F3E"/>
    <w:rsid w:val="003F5C57"/>
    <w:rsid w:val="00404C0C"/>
    <w:rsid w:val="00413DEE"/>
    <w:rsid w:val="00414A18"/>
    <w:rsid w:val="00441CD9"/>
    <w:rsid w:val="00446809"/>
    <w:rsid w:val="004528E1"/>
    <w:rsid w:val="004850C4"/>
    <w:rsid w:val="004856C3"/>
    <w:rsid w:val="004E3FEA"/>
    <w:rsid w:val="004F1637"/>
    <w:rsid w:val="004F6D3B"/>
    <w:rsid w:val="00514D57"/>
    <w:rsid w:val="0053042B"/>
    <w:rsid w:val="00552C58"/>
    <w:rsid w:val="005620C1"/>
    <w:rsid w:val="00571A6A"/>
    <w:rsid w:val="00595FAF"/>
    <w:rsid w:val="005D7AB0"/>
    <w:rsid w:val="005E7045"/>
    <w:rsid w:val="00610A86"/>
    <w:rsid w:val="00620CFD"/>
    <w:rsid w:val="00635986"/>
    <w:rsid w:val="00646C64"/>
    <w:rsid w:val="00692F93"/>
    <w:rsid w:val="006B4628"/>
    <w:rsid w:val="006C02CC"/>
    <w:rsid w:val="006D69F6"/>
    <w:rsid w:val="0070273A"/>
    <w:rsid w:val="00725C26"/>
    <w:rsid w:val="007426FD"/>
    <w:rsid w:val="007611F0"/>
    <w:rsid w:val="00780E11"/>
    <w:rsid w:val="00783A7D"/>
    <w:rsid w:val="007A0E00"/>
    <w:rsid w:val="007A4001"/>
    <w:rsid w:val="007B286F"/>
    <w:rsid w:val="007D7829"/>
    <w:rsid w:val="008168DE"/>
    <w:rsid w:val="00853964"/>
    <w:rsid w:val="0086005C"/>
    <w:rsid w:val="00866972"/>
    <w:rsid w:val="008A1FF9"/>
    <w:rsid w:val="008F6F83"/>
    <w:rsid w:val="00912A54"/>
    <w:rsid w:val="00934543"/>
    <w:rsid w:val="009405D0"/>
    <w:rsid w:val="00943ED8"/>
    <w:rsid w:val="0094502E"/>
    <w:rsid w:val="009908CE"/>
    <w:rsid w:val="009A00A1"/>
    <w:rsid w:val="009C7A6B"/>
    <w:rsid w:val="009D03F6"/>
    <w:rsid w:val="009D4B9E"/>
    <w:rsid w:val="009F408E"/>
    <w:rsid w:val="00A1344F"/>
    <w:rsid w:val="00A27DCD"/>
    <w:rsid w:val="00A4750B"/>
    <w:rsid w:val="00A542B8"/>
    <w:rsid w:val="00A71D61"/>
    <w:rsid w:val="00AB70CE"/>
    <w:rsid w:val="00AD7693"/>
    <w:rsid w:val="00AF5C8B"/>
    <w:rsid w:val="00B21DB8"/>
    <w:rsid w:val="00B360AF"/>
    <w:rsid w:val="00B3775F"/>
    <w:rsid w:val="00B57A90"/>
    <w:rsid w:val="00B81378"/>
    <w:rsid w:val="00B93AAA"/>
    <w:rsid w:val="00BB1D23"/>
    <w:rsid w:val="00BE173E"/>
    <w:rsid w:val="00C90E86"/>
    <w:rsid w:val="00CF22E9"/>
    <w:rsid w:val="00D027AE"/>
    <w:rsid w:val="00D16E4C"/>
    <w:rsid w:val="00D30FD4"/>
    <w:rsid w:val="00D4093F"/>
    <w:rsid w:val="00D45C4C"/>
    <w:rsid w:val="00D51A4B"/>
    <w:rsid w:val="00D60FAB"/>
    <w:rsid w:val="00D6313F"/>
    <w:rsid w:val="00D67A79"/>
    <w:rsid w:val="00D713EA"/>
    <w:rsid w:val="00D90148"/>
    <w:rsid w:val="00E00807"/>
    <w:rsid w:val="00E61AEA"/>
    <w:rsid w:val="00E6405A"/>
    <w:rsid w:val="00E86FD2"/>
    <w:rsid w:val="00EA7C86"/>
    <w:rsid w:val="00EB05BC"/>
    <w:rsid w:val="00EB1C5A"/>
    <w:rsid w:val="00EB3045"/>
    <w:rsid w:val="00EB3A80"/>
    <w:rsid w:val="00ED6D65"/>
    <w:rsid w:val="00F35C40"/>
    <w:rsid w:val="00F41754"/>
    <w:rsid w:val="00F51153"/>
    <w:rsid w:val="00F5329D"/>
    <w:rsid w:val="00F665C6"/>
    <w:rsid w:val="00F864CE"/>
    <w:rsid w:val="00F94A1D"/>
    <w:rsid w:val="00FB4F0A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6745"/>
  <w15:docId w15:val="{7ED123AA-1421-480E-AAEA-B26927E5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qFormat/>
    <w:rsid w:val="0094502E"/>
    <w:pPr>
      <w:widowControl/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4502E"/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paragraph" w:styleId="a6">
    <w:name w:val="caption"/>
    <w:basedOn w:val="a"/>
    <w:uiPriority w:val="99"/>
    <w:qFormat/>
    <w:rsid w:val="0094502E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94502E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styleId="a7">
    <w:name w:val="List Paragraph"/>
    <w:basedOn w:val="a"/>
    <w:uiPriority w:val="34"/>
    <w:qFormat/>
    <w:rsid w:val="00620CF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10A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0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6F5D-A7BB-4AB9-8AB3-4C92E3BA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Ворожбитова Ольга Борисовна</dc:creator>
  <cp:keywords/>
  <cp:lastModifiedBy>Ворожбитова Ольга Борисовна</cp:lastModifiedBy>
  <cp:revision>12</cp:revision>
  <cp:lastPrinted>2026-04-10T08:09:00Z</cp:lastPrinted>
  <dcterms:created xsi:type="dcterms:W3CDTF">2026-04-08T13:51:00Z</dcterms:created>
  <dcterms:modified xsi:type="dcterms:W3CDTF">2026-04-10T11:06:00Z</dcterms:modified>
</cp:coreProperties>
</file>