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490A" w14:textId="77777777" w:rsidR="00186E79" w:rsidRDefault="00186E79" w:rsidP="0078629C">
      <w:pPr>
        <w:tabs>
          <w:tab w:val="left" w:pos="2250"/>
        </w:tabs>
        <w:ind w:left="4956"/>
        <w:rPr>
          <w:sz w:val="22"/>
          <w:szCs w:val="22"/>
        </w:rPr>
      </w:pPr>
    </w:p>
    <w:p w14:paraId="5154E716" w14:textId="77777777" w:rsidR="00186E79" w:rsidRDefault="00186E79" w:rsidP="00C60FAD">
      <w:pPr>
        <w:pStyle w:val="a3"/>
        <w:tabs>
          <w:tab w:val="left" w:pos="-142"/>
        </w:tabs>
        <w:ind w:left="-284" w:right="423"/>
        <w:jc w:val="right"/>
        <w:rPr>
          <w:sz w:val="22"/>
          <w:szCs w:val="22"/>
        </w:rPr>
      </w:pPr>
    </w:p>
    <w:p w14:paraId="41322AC2" w14:textId="6BEAA962" w:rsidR="00C60FAD" w:rsidRDefault="00A57841" w:rsidP="00A57841">
      <w:pPr>
        <w:pStyle w:val="a3"/>
        <w:tabs>
          <w:tab w:val="left" w:pos="-142"/>
        </w:tabs>
        <w:ind w:right="-1"/>
        <w:jc w:val="right"/>
      </w:pPr>
      <w:r>
        <w:rPr>
          <w:noProof/>
          <w:szCs w:val="28"/>
        </w:rPr>
        <w:t>ПРОЕКТ</w:t>
      </w:r>
    </w:p>
    <w:p w14:paraId="3C9F204E" w14:textId="77777777" w:rsidR="00C60FAD" w:rsidRDefault="00C60FAD" w:rsidP="00C60FAD">
      <w:pPr>
        <w:tabs>
          <w:tab w:val="left" w:pos="6340"/>
        </w:tabs>
        <w:ind w:left="-284" w:right="425"/>
      </w:pPr>
      <w:r>
        <w:tab/>
      </w:r>
    </w:p>
    <w:p w14:paraId="3FA72348" w14:textId="77777777" w:rsidR="00C60FAD" w:rsidRDefault="00C60FAD" w:rsidP="00C60FA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0A015DEC" w14:textId="77777777" w:rsidR="00C60FAD" w:rsidRDefault="00C60FAD" w:rsidP="00C60FA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717CD543" w14:textId="77777777" w:rsidR="00C60FAD" w:rsidRDefault="00C60FAD" w:rsidP="00C60FA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14:paraId="5D0E63D3" w14:textId="77777777" w:rsidR="00C60FAD" w:rsidRDefault="00F82819" w:rsidP="00C60FAD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</w:t>
      </w:r>
      <w:r w:rsidR="00C60FAD">
        <w:rPr>
          <w:sz w:val="24"/>
          <w:szCs w:val="24"/>
        </w:rPr>
        <w:t xml:space="preserve"> СОЗЫВ</w:t>
      </w:r>
    </w:p>
    <w:p w14:paraId="0C18727E" w14:textId="77777777" w:rsidR="00C60FAD" w:rsidRPr="00C60FAD" w:rsidRDefault="004371FD" w:rsidP="00C60FAD">
      <w:pPr>
        <w:pStyle w:val="1"/>
        <w:ind w:left="0"/>
        <w:jc w:val="left"/>
        <w:rPr>
          <w:b/>
        </w:rPr>
      </w:pPr>
      <w:r>
        <w:rPr>
          <w:b/>
        </w:rPr>
        <w:t xml:space="preserve">                                                            </w:t>
      </w:r>
      <w:r w:rsidR="00C60FAD" w:rsidRPr="00C60FAD">
        <w:rPr>
          <w:b/>
        </w:rPr>
        <w:t>Р Е Ш Е Н И Е</w:t>
      </w:r>
    </w:p>
    <w:p w14:paraId="20ED0146" w14:textId="77777777" w:rsidR="00C60FAD" w:rsidRDefault="00C60FAD" w:rsidP="00C60FAD">
      <w:pPr>
        <w:jc w:val="center"/>
        <w:rPr>
          <w:sz w:val="28"/>
          <w:szCs w:val="28"/>
        </w:rPr>
      </w:pPr>
    </w:p>
    <w:p w14:paraId="3F56A86E" w14:textId="0BCD5056" w:rsidR="00C60FAD" w:rsidRPr="0040546F" w:rsidRDefault="00A57841" w:rsidP="00C60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___ апреля </w:t>
      </w:r>
      <w:r w:rsidR="004371FD">
        <w:rPr>
          <w:b/>
          <w:sz w:val="28"/>
          <w:szCs w:val="28"/>
        </w:rPr>
        <w:t>2023</w:t>
      </w:r>
      <w:r w:rsidR="00C60FAD" w:rsidRPr="0040546F">
        <w:rPr>
          <w:b/>
          <w:sz w:val="28"/>
          <w:szCs w:val="28"/>
        </w:rPr>
        <w:t xml:space="preserve"> года                                                               № </w:t>
      </w:r>
      <w:r>
        <w:rPr>
          <w:b/>
          <w:sz w:val="28"/>
          <w:szCs w:val="28"/>
        </w:rPr>
        <w:t>______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</w:tblGrid>
      <w:tr w:rsidR="00FF7027" w14:paraId="44833199" w14:textId="77777777" w:rsidTr="00C60FAD">
        <w:trPr>
          <w:trHeight w:val="1060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8612B" w14:textId="77777777" w:rsidR="00FF7027" w:rsidRDefault="00FF7027" w:rsidP="000A6F91">
            <w:pPr>
              <w:jc w:val="both"/>
              <w:rPr>
                <w:sz w:val="28"/>
                <w:szCs w:val="28"/>
              </w:rPr>
            </w:pPr>
          </w:p>
          <w:p w14:paraId="5D04AD53" w14:textId="5E8F9A47" w:rsidR="00FF7027" w:rsidRPr="00C60FAD" w:rsidRDefault="00C60FAD" w:rsidP="000A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принятии </w:t>
            </w:r>
            <w:r w:rsidR="00FF7027" w:rsidRPr="00C60FAD">
              <w:rPr>
                <w:sz w:val="24"/>
                <w:szCs w:val="24"/>
              </w:rPr>
              <w:t>изменений в Устав</w:t>
            </w:r>
            <w:r w:rsidR="004371FD">
              <w:rPr>
                <w:sz w:val="24"/>
                <w:szCs w:val="24"/>
              </w:rPr>
              <w:t xml:space="preserve"> муниципального образования «Гатчинский муниципальный  район» Ленинградской области</w:t>
            </w:r>
            <w:r w:rsidR="00FF7027" w:rsidRPr="00C60FAD">
              <w:rPr>
                <w:sz w:val="24"/>
                <w:szCs w:val="24"/>
              </w:rPr>
              <w:t xml:space="preserve">  во втором чтении</w:t>
            </w:r>
          </w:p>
          <w:p w14:paraId="177A28FD" w14:textId="77777777" w:rsidR="00FF7027" w:rsidRDefault="00FF7027" w:rsidP="000A6F91">
            <w:pPr>
              <w:pStyle w:val="2"/>
              <w:tabs>
                <w:tab w:val="left" w:pos="3312"/>
                <w:tab w:val="left" w:pos="6264"/>
              </w:tabs>
              <w:ind w:right="72"/>
              <w:jc w:val="both"/>
              <w:rPr>
                <w:sz w:val="24"/>
                <w:szCs w:val="24"/>
              </w:rPr>
            </w:pPr>
          </w:p>
        </w:tc>
      </w:tr>
    </w:tbl>
    <w:p w14:paraId="7812A38E" w14:textId="4F673B89" w:rsidR="00FF7027" w:rsidRPr="00C17FB4" w:rsidRDefault="00FF7027" w:rsidP="00C60FA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соответствии с</w:t>
      </w:r>
      <w:r w:rsidR="004B423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поступившими     предложениями в рабочую группу о внесении  изменений в Устав муниципального образования «Гатчинский муниципальный район»,</w:t>
      </w:r>
      <w:r w:rsidR="00A57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B423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учитывая изменения в Федеральном </w:t>
      </w:r>
      <w:r w:rsidR="00FA36F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законе </w:t>
      </w:r>
      <w:r w:rsidR="006A13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 12.06.2002 № 67-ФЗ  «Об основных гарантиях избирательных прав и права на участие в референдуме граждан Российской Федерации</w:t>
      </w:r>
      <w:r w:rsidR="00FA36F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6A13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руководствуясь  статьями 35 и 44  Федерального закона  от 06.10.2003  № 131-ФЗ «Об  общих  принципах  организации  орг</w:t>
      </w:r>
      <w:r w:rsidR="006A13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анов  местного самоуправления»,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Уставом муниципального образования «</w:t>
      </w:r>
      <w:r w:rsidRPr="008F2E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Гатчинский муниципальный район» Ленинградской области,</w:t>
      </w:r>
      <w:r w:rsidRPr="00C17FB4">
        <w:rPr>
          <w:rFonts w:ascii="Times New Roman" w:hAnsi="Times New Roman" w:cs="Times New Roman"/>
          <w:sz w:val="28"/>
          <w:szCs w:val="28"/>
        </w:rPr>
        <w:tab/>
      </w:r>
    </w:p>
    <w:p w14:paraId="7E196AC7" w14:textId="77777777" w:rsidR="00FF7027" w:rsidRDefault="00FF7027" w:rsidP="00FF70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0225F96" w14:textId="77777777" w:rsidR="00FF7027" w:rsidRDefault="00FF7027" w:rsidP="00FF702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ED4715">
        <w:rPr>
          <w:rFonts w:ascii="Times New Roman" w:hAnsi="Times New Roman" w:cs="Times New Roman"/>
          <w:sz w:val="28"/>
          <w:szCs w:val="28"/>
        </w:rPr>
        <w:t xml:space="preserve">овет депутатов Гатчинского муниципального района </w:t>
      </w:r>
    </w:p>
    <w:p w14:paraId="31B9CABF" w14:textId="77777777" w:rsidR="00FF7027" w:rsidRPr="00C17FB4" w:rsidRDefault="00FF7027" w:rsidP="00FF70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>РЕШИЛ:</w:t>
      </w:r>
    </w:p>
    <w:p w14:paraId="3FA3BF47" w14:textId="77777777" w:rsidR="00FF7027" w:rsidRPr="008F2EE3" w:rsidRDefault="00FF7027" w:rsidP="00FF70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07EDE1FC" w14:textId="0D733694" w:rsidR="00FF7027" w:rsidRDefault="00FA36FB" w:rsidP="00A7680A">
      <w:pPr>
        <w:pStyle w:val="ConsPlusTitle"/>
        <w:widowControl/>
        <w:ind w:firstLine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</w:t>
      </w:r>
      <w:r w:rsidR="00FF7027" w:rsidRPr="008F2E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Принять изменения в Устав муниципального образования</w:t>
      </w:r>
      <w:r w:rsidR="004371F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F7027" w:rsidRPr="008F2E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«Гатчинский муниципальный район» Ленинградской области</w:t>
      </w:r>
      <w:r w:rsidR="00FF70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во втором чтении</w:t>
      </w:r>
      <w:r w:rsidR="00A57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FF70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согласно приложению</w:t>
      </w:r>
      <w:r w:rsidR="00A7680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 настоящему решению.</w:t>
      </w:r>
    </w:p>
    <w:p w14:paraId="4C033632" w14:textId="77777777" w:rsidR="00FA36FB" w:rsidRDefault="00FA36FB" w:rsidP="00A7680A">
      <w:pPr>
        <w:pStyle w:val="ConsPlusTitle"/>
        <w:widowControl/>
        <w:ind w:firstLine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 Настоящее решение вступает в силу со дня принятия.</w:t>
      </w:r>
    </w:p>
    <w:p w14:paraId="3242F81A" w14:textId="77777777" w:rsidR="00A7680A" w:rsidRPr="00EB0122" w:rsidRDefault="00A7680A" w:rsidP="00A768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E34D26A" w14:textId="77777777" w:rsidR="00FF7027" w:rsidRDefault="00FF7027" w:rsidP="00FF7027">
      <w:pPr>
        <w:pStyle w:val="ConsPlusTitle"/>
        <w:widowControl/>
        <w:ind w:firstLine="360"/>
        <w:jc w:val="center"/>
        <w:rPr>
          <w:rFonts w:ascii="Times New Roman" w:hAnsi="Times New Roman" w:cs="Times New Roman"/>
        </w:rPr>
      </w:pPr>
    </w:p>
    <w:p w14:paraId="5B790599" w14:textId="77777777" w:rsidR="00FF7027" w:rsidRDefault="00FF7027" w:rsidP="00C60FAD">
      <w:pPr>
        <w:pStyle w:val="a3"/>
        <w:ind w:right="-93" w:hanging="142"/>
        <w:jc w:val="both"/>
      </w:pPr>
      <w:r>
        <w:t xml:space="preserve">Глава </w:t>
      </w:r>
    </w:p>
    <w:p w14:paraId="4CD8974C" w14:textId="77777777" w:rsidR="00FF7027" w:rsidRDefault="00FF7027" w:rsidP="00FF7027">
      <w:pPr>
        <w:pStyle w:val="a3"/>
        <w:ind w:left="-142" w:right="-93"/>
        <w:jc w:val="both"/>
      </w:pPr>
      <w:r>
        <w:t xml:space="preserve">Гатчинского муниципального района                                                  </w:t>
      </w:r>
      <w:r w:rsidR="00F82819">
        <w:t>В.А.</w:t>
      </w:r>
      <w:r w:rsidR="00FA36FB">
        <w:t xml:space="preserve"> </w:t>
      </w:r>
      <w:r w:rsidR="00F82819">
        <w:t>Филоненко</w:t>
      </w:r>
    </w:p>
    <w:p w14:paraId="2C311AD9" w14:textId="77777777" w:rsidR="00E70B9D" w:rsidRDefault="00E70B9D" w:rsidP="00E70B9D">
      <w:pPr>
        <w:rPr>
          <w:sz w:val="24"/>
          <w:szCs w:val="24"/>
        </w:rPr>
      </w:pPr>
    </w:p>
    <w:p w14:paraId="72DFC14F" w14:textId="77777777" w:rsidR="00A7680A" w:rsidRDefault="00A7680A" w:rsidP="00FF7027">
      <w:pPr>
        <w:ind w:left="4962"/>
        <w:jc w:val="center"/>
        <w:rPr>
          <w:sz w:val="24"/>
          <w:szCs w:val="24"/>
        </w:rPr>
      </w:pPr>
    </w:p>
    <w:p w14:paraId="0D07E2AC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028F946A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593D5543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20FCD25F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1E1F47A0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310B990C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24FB259F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51DF0A72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74A08E67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4E840133" w14:textId="77777777" w:rsidR="00FF7027" w:rsidRDefault="00FF7027" w:rsidP="00BF1866">
      <w:pPr>
        <w:ind w:left="4962"/>
        <w:jc w:val="right"/>
        <w:rPr>
          <w:sz w:val="24"/>
          <w:szCs w:val="24"/>
        </w:rPr>
      </w:pPr>
      <w:r w:rsidRPr="00BA2D9B">
        <w:rPr>
          <w:sz w:val="24"/>
          <w:szCs w:val="24"/>
        </w:rPr>
        <w:lastRenderedPageBreak/>
        <w:t>Приложение</w:t>
      </w:r>
    </w:p>
    <w:p w14:paraId="392EDE11" w14:textId="77777777" w:rsidR="00FF7027" w:rsidRPr="00BA2D9B" w:rsidRDefault="00FF7027" w:rsidP="00BF1866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</w:t>
      </w:r>
      <w:r w:rsidRPr="00BA2D9B">
        <w:rPr>
          <w:sz w:val="24"/>
          <w:szCs w:val="24"/>
        </w:rPr>
        <w:t>совета депутатов</w:t>
      </w:r>
      <w:r w:rsidR="00AC0104">
        <w:rPr>
          <w:sz w:val="24"/>
          <w:szCs w:val="24"/>
        </w:rPr>
        <w:t xml:space="preserve"> муниципального образования</w:t>
      </w:r>
    </w:p>
    <w:p w14:paraId="5609F22A" w14:textId="77777777" w:rsidR="00FF7027" w:rsidRPr="00BA2D9B" w:rsidRDefault="00AC0104" w:rsidP="00BF1866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«Гатчинский муниципальный район»</w:t>
      </w:r>
    </w:p>
    <w:p w14:paraId="569C13BE" w14:textId="4969EBB4" w:rsidR="00FF7027" w:rsidRDefault="00FF7027" w:rsidP="00BF1866">
      <w:pPr>
        <w:ind w:left="4962"/>
        <w:jc w:val="right"/>
      </w:pPr>
      <w:r w:rsidRPr="00BA2D9B">
        <w:rPr>
          <w:sz w:val="24"/>
          <w:szCs w:val="24"/>
        </w:rPr>
        <w:t>№</w:t>
      </w:r>
      <w:r w:rsidR="00A57841">
        <w:rPr>
          <w:sz w:val="24"/>
          <w:szCs w:val="24"/>
        </w:rPr>
        <w:t xml:space="preserve"> ___</w:t>
      </w:r>
      <w:r w:rsidRPr="00BA2D9B">
        <w:rPr>
          <w:sz w:val="24"/>
          <w:szCs w:val="24"/>
        </w:rPr>
        <w:t xml:space="preserve"> от</w:t>
      </w:r>
      <w:r w:rsidR="00AC0104">
        <w:rPr>
          <w:sz w:val="24"/>
          <w:szCs w:val="24"/>
        </w:rPr>
        <w:t xml:space="preserve">           </w:t>
      </w:r>
      <w:r w:rsidR="00A57841">
        <w:rPr>
          <w:sz w:val="24"/>
          <w:szCs w:val="24"/>
        </w:rPr>
        <w:t>_______</w:t>
      </w:r>
      <w:r w:rsidR="00AC0104">
        <w:rPr>
          <w:sz w:val="24"/>
          <w:szCs w:val="24"/>
        </w:rPr>
        <w:t xml:space="preserve">     2023</w:t>
      </w:r>
      <w:r w:rsidR="00F82819">
        <w:rPr>
          <w:sz w:val="24"/>
          <w:szCs w:val="24"/>
        </w:rPr>
        <w:t xml:space="preserve"> года </w:t>
      </w:r>
    </w:p>
    <w:p w14:paraId="3CAE3BBC" w14:textId="77777777" w:rsidR="00FF7027" w:rsidRDefault="00FF7027" w:rsidP="00FF7027">
      <w:pPr>
        <w:jc w:val="right"/>
      </w:pPr>
    </w:p>
    <w:p w14:paraId="033681BA" w14:textId="77777777" w:rsidR="00E70B9D" w:rsidRDefault="00E70B9D" w:rsidP="00FF7027">
      <w:pPr>
        <w:jc w:val="right"/>
      </w:pPr>
    </w:p>
    <w:p w14:paraId="5D1B7BA9" w14:textId="77777777" w:rsidR="00E70B9D" w:rsidRDefault="00E70B9D" w:rsidP="00FF7027">
      <w:pPr>
        <w:jc w:val="right"/>
      </w:pPr>
    </w:p>
    <w:p w14:paraId="0263D9FE" w14:textId="77777777" w:rsidR="00E70B9D" w:rsidRPr="00E70B9D" w:rsidRDefault="00E70B9D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0B9D">
        <w:rPr>
          <w:b/>
          <w:bCs/>
          <w:sz w:val="28"/>
          <w:szCs w:val="28"/>
        </w:rPr>
        <w:t>Изменения в Устав</w:t>
      </w:r>
    </w:p>
    <w:p w14:paraId="4BAE965A" w14:textId="77777777" w:rsidR="00E70B9D" w:rsidRPr="00E70B9D" w:rsidRDefault="00E70B9D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0B9D">
        <w:rPr>
          <w:b/>
          <w:bCs/>
          <w:sz w:val="28"/>
          <w:szCs w:val="28"/>
        </w:rPr>
        <w:t>муниципального образования</w:t>
      </w:r>
    </w:p>
    <w:p w14:paraId="03CAD391" w14:textId="77777777" w:rsidR="00E70B9D" w:rsidRDefault="00AC0104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70B9D" w:rsidRPr="00E70B9D">
        <w:rPr>
          <w:b/>
          <w:bCs/>
          <w:sz w:val="28"/>
          <w:szCs w:val="28"/>
        </w:rPr>
        <w:t>Гатчинский муниципальный район</w:t>
      </w:r>
      <w:r>
        <w:rPr>
          <w:b/>
          <w:bCs/>
          <w:sz w:val="28"/>
          <w:szCs w:val="28"/>
        </w:rPr>
        <w:t>»</w:t>
      </w:r>
      <w:r w:rsidR="00E70B9D" w:rsidRPr="00E70B9D">
        <w:rPr>
          <w:b/>
          <w:bCs/>
          <w:sz w:val="28"/>
          <w:szCs w:val="28"/>
        </w:rPr>
        <w:t xml:space="preserve"> Ленинградской области</w:t>
      </w:r>
    </w:p>
    <w:p w14:paraId="0BAA5414" w14:textId="1E0FED7E" w:rsidR="00776517" w:rsidRDefault="00776517" w:rsidP="00FA36FB">
      <w:pPr>
        <w:rPr>
          <w:b/>
          <w:bCs/>
          <w:sz w:val="28"/>
          <w:szCs w:val="28"/>
        </w:rPr>
      </w:pPr>
    </w:p>
    <w:p w14:paraId="6416B0A5" w14:textId="77777777" w:rsidR="00A57841" w:rsidRPr="00FA36FB" w:rsidRDefault="00A57841" w:rsidP="00FA36FB">
      <w:pPr>
        <w:rPr>
          <w:b/>
          <w:sz w:val="28"/>
          <w:szCs w:val="28"/>
        </w:rPr>
      </w:pPr>
    </w:p>
    <w:p w14:paraId="20683000" w14:textId="77777777" w:rsidR="00776517" w:rsidRPr="005211A7" w:rsidRDefault="00776517" w:rsidP="005211A7">
      <w:pPr>
        <w:pStyle w:val="a6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5211A7">
        <w:rPr>
          <w:rFonts w:ascii="Times New Roman" w:hAnsi="Times New Roman"/>
          <w:b/>
          <w:sz w:val="28"/>
          <w:szCs w:val="28"/>
        </w:rPr>
        <w:t>Изло</w:t>
      </w:r>
      <w:r w:rsidR="00FA36FB" w:rsidRPr="005211A7">
        <w:rPr>
          <w:rFonts w:ascii="Times New Roman" w:hAnsi="Times New Roman"/>
          <w:b/>
          <w:sz w:val="28"/>
          <w:szCs w:val="28"/>
        </w:rPr>
        <w:t>жить   часть 2 и часть 3</w:t>
      </w:r>
      <w:r w:rsidR="005211A7" w:rsidRPr="005211A7">
        <w:rPr>
          <w:rFonts w:ascii="Times New Roman" w:hAnsi="Times New Roman"/>
          <w:b/>
          <w:sz w:val="28"/>
          <w:szCs w:val="28"/>
        </w:rPr>
        <w:t xml:space="preserve"> статьи 12</w:t>
      </w:r>
      <w:r w:rsidR="00FA36FB" w:rsidRPr="005211A7">
        <w:rPr>
          <w:rFonts w:ascii="Times New Roman" w:hAnsi="Times New Roman"/>
          <w:b/>
          <w:sz w:val="28"/>
          <w:szCs w:val="28"/>
        </w:rPr>
        <w:t xml:space="preserve"> в следующей</w:t>
      </w:r>
      <w:r w:rsidRPr="005211A7">
        <w:rPr>
          <w:rFonts w:ascii="Times New Roman" w:hAnsi="Times New Roman"/>
          <w:b/>
          <w:sz w:val="28"/>
          <w:szCs w:val="28"/>
        </w:rPr>
        <w:t xml:space="preserve"> редакции:</w:t>
      </w:r>
    </w:p>
    <w:p w14:paraId="58063455" w14:textId="77777777" w:rsidR="00776517" w:rsidRPr="00567B9C" w:rsidRDefault="005211A7" w:rsidP="00776517">
      <w:pPr>
        <w:spacing w:line="360" w:lineRule="exac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C0104">
        <w:rPr>
          <w:b/>
          <w:bCs/>
          <w:sz w:val="28"/>
          <w:szCs w:val="28"/>
        </w:rPr>
        <w:t xml:space="preserve"> </w:t>
      </w:r>
      <w:r w:rsidR="00776517" w:rsidRPr="00567B9C">
        <w:rPr>
          <w:b/>
          <w:bCs/>
          <w:sz w:val="28"/>
          <w:szCs w:val="28"/>
        </w:rPr>
        <w:t xml:space="preserve"> </w:t>
      </w:r>
      <w:r w:rsidR="00776517">
        <w:rPr>
          <w:b/>
          <w:bCs/>
          <w:sz w:val="28"/>
          <w:szCs w:val="28"/>
        </w:rPr>
        <w:t>2.</w:t>
      </w:r>
      <w:r w:rsidR="00776517" w:rsidRPr="00567B9C">
        <w:rPr>
          <w:b/>
          <w:bCs/>
          <w:sz w:val="28"/>
          <w:szCs w:val="28"/>
        </w:rPr>
        <w:t xml:space="preserve">  </w:t>
      </w:r>
      <w:r w:rsidR="00776517" w:rsidRPr="00567B9C">
        <w:rPr>
          <w:bCs/>
          <w:sz w:val="28"/>
          <w:szCs w:val="28"/>
        </w:rPr>
        <w:t>В случаях, установленных Федеральным законом от 06.10.2003 №131-ФЗ «Об общих принципах организации местного самоуправления в Российской Федерации» и Федеральным законом от 12.06.2002 №67-ФЗ</w:t>
      </w:r>
      <w:r w:rsidR="00776517">
        <w:rPr>
          <w:bCs/>
          <w:sz w:val="28"/>
          <w:szCs w:val="28"/>
        </w:rPr>
        <w:t xml:space="preserve"> </w:t>
      </w:r>
      <w:r w:rsidR="00776517" w:rsidRPr="00567B9C">
        <w:rPr>
          <w:bCs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муниципальные выборы назначаются территориальной избирательной комиссией, организующей подготовку и проведение выборов в органы местного самоуправления, местного референдума или судом.</w:t>
      </w:r>
    </w:p>
    <w:p w14:paraId="011293E6" w14:textId="77777777" w:rsidR="00776517" w:rsidRDefault="00776517" w:rsidP="00776517">
      <w:pPr>
        <w:spacing w:line="360" w:lineRule="exact"/>
        <w:jc w:val="both"/>
        <w:rPr>
          <w:bCs/>
          <w:sz w:val="28"/>
          <w:szCs w:val="28"/>
        </w:rPr>
      </w:pPr>
      <w:r w:rsidRPr="00776517">
        <w:rPr>
          <w:b/>
          <w:bCs/>
          <w:sz w:val="28"/>
          <w:szCs w:val="28"/>
        </w:rPr>
        <w:t xml:space="preserve">     3.</w:t>
      </w:r>
      <w:r w:rsidRPr="00567B9C">
        <w:rPr>
          <w:bCs/>
          <w:sz w:val="28"/>
          <w:szCs w:val="28"/>
        </w:rPr>
        <w:t xml:space="preserve">   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12.06.2002 №67-ФЗ</w:t>
      </w:r>
      <w:r>
        <w:rPr>
          <w:bCs/>
          <w:sz w:val="28"/>
          <w:szCs w:val="28"/>
        </w:rPr>
        <w:t xml:space="preserve"> </w:t>
      </w:r>
      <w:r w:rsidRPr="00567B9C">
        <w:rPr>
          <w:bCs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Федеральным закон от 26.11.1996 №138-ФЗ «Об обеспечении конституционных прав граждан Российской Федерации избирать и быть избранными в органы местного самоуправления», законами Ленинградской области.</w:t>
      </w:r>
      <w:r w:rsidR="005211A7">
        <w:rPr>
          <w:bCs/>
          <w:sz w:val="28"/>
          <w:szCs w:val="28"/>
        </w:rPr>
        <w:t>»</w:t>
      </w:r>
    </w:p>
    <w:p w14:paraId="40C08B10" w14:textId="77777777" w:rsidR="00776517" w:rsidRDefault="00776517" w:rsidP="00776517">
      <w:pPr>
        <w:spacing w:line="360" w:lineRule="exact"/>
        <w:jc w:val="both"/>
        <w:rPr>
          <w:bCs/>
          <w:sz w:val="28"/>
          <w:szCs w:val="28"/>
        </w:rPr>
      </w:pPr>
    </w:p>
    <w:p w14:paraId="35A3BA9C" w14:textId="77777777" w:rsidR="00776517" w:rsidRPr="005211A7" w:rsidRDefault="00776517" w:rsidP="005211A7">
      <w:pPr>
        <w:pStyle w:val="a6"/>
        <w:numPr>
          <w:ilvl w:val="0"/>
          <w:numId w:val="11"/>
        </w:numPr>
        <w:spacing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5211A7">
        <w:rPr>
          <w:rFonts w:ascii="Times New Roman" w:hAnsi="Times New Roman"/>
          <w:b/>
          <w:bCs/>
          <w:sz w:val="28"/>
          <w:szCs w:val="28"/>
        </w:rPr>
        <w:t>Статью 36 признать утратившей силу.</w:t>
      </w:r>
    </w:p>
    <w:p w14:paraId="653AB0C9" w14:textId="77777777" w:rsidR="004371FD" w:rsidRDefault="004371FD" w:rsidP="004371FD">
      <w:pPr>
        <w:ind w:firstLine="540"/>
        <w:jc w:val="center"/>
        <w:rPr>
          <w:b/>
          <w:sz w:val="28"/>
          <w:szCs w:val="28"/>
        </w:rPr>
      </w:pPr>
    </w:p>
    <w:p w14:paraId="179CFF1D" w14:textId="77777777" w:rsidR="004371FD" w:rsidRDefault="004371FD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CF3CB2E" w14:textId="77777777" w:rsidR="004371FD" w:rsidRDefault="004371FD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FC6A723" w14:textId="77777777" w:rsidR="004371FD" w:rsidRPr="00E70B9D" w:rsidRDefault="004371FD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306B444" w14:textId="77777777" w:rsidR="00E70B9D" w:rsidRPr="00E70B9D" w:rsidRDefault="00E70B9D" w:rsidP="00E70B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sectPr w:rsidR="00E70B9D" w:rsidRPr="00E70B9D" w:rsidSect="00E70B9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63F6" w14:textId="77777777" w:rsidR="004044B8" w:rsidRDefault="004044B8" w:rsidP="00C5621F">
      <w:r>
        <w:separator/>
      </w:r>
    </w:p>
  </w:endnote>
  <w:endnote w:type="continuationSeparator" w:id="0">
    <w:p w14:paraId="1FE70FB0" w14:textId="77777777" w:rsidR="004044B8" w:rsidRDefault="004044B8" w:rsidP="00C5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D3C1" w14:textId="77777777" w:rsidR="004044B8" w:rsidRDefault="004044B8" w:rsidP="00C5621F">
      <w:r>
        <w:separator/>
      </w:r>
    </w:p>
  </w:footnote>
  <w:footnote w:type="continuationSeparator" w:id="0">
    <w:p w14:paraId="1FE056B3" w14:textId="77777777" w:rsidR="004044B8" w:rsidRDefault="004044B8" w:rsidP="00C5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CEA"/>
    <w:multiLevelType w:val="hybridMultilevel"/>
    <w:tmpl w:val="DFFAFD50"/>
    <w:lvl w:ilvl="0" w:tplc="FC609A92">
      <w:start w:val="1"/>
      <w:numFmt w:val="decimal"/>
      <w:lvlText w:val="%1.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924"/>
    <w:multiLevelType w:val="multilevel"/>
    <w:tmpl w:val="8F5AEFEA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hint="default"/>
      </w:rPr>
    </w:lvl>
  </w:abstractNum>
  <w:abstractNum w:abstractNumId="2" w15:restartNumberingAfterBreak="0">
    <w:nsid w:val="276D49A3"/>
    <w:multiLevelType w:val="hybridMultilevel"/>
    <w:tmpl w:val="40D48F02"/>
    <w:lvl w:ilvl="0" w:tplc="DA50BAA8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7F40126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0B0A"/>
    <w:multiLevelType w:val="hybridMultilevel"/>
    <w:tmpl w:val="7B1A209E"/>
    <w:lvl w:ilvl="0" w:tplc="189A45D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5EDB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241E5"/>
    <w:multiLevelType w:val="hybridMultilevel"/>
    <w:tmpl w:val="3F00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71206"/>
    <w:multiLevelType w:val="hybridMultilevel"/>
    <w:tmpl w:val="036EED1E"/>
    <w:lvl w:ilvl="0" w:tplc="8990EE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556FA"/>
    <w:multiLevelType w:val="hybridMultilevel"/>
    <w:tmpl w:val="1CE4A8A4"/>
    <w:lvl w:ilvl="0" w:tplc="4C40994E">
      <w:start w:val="10"/>
      <w:numFmt w:val="decimal"/>
      <w:lvlText w:val="%1."/>
      <w:lvlJc w:val="left"/>
      <w:pPr>
        <w:ind w:left="51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56FE0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77259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64437"/>
    <w:multiLevelType w:val="hybridMultilevel"/>
    <w:tmpl w:val="5F6AE5B4"/>
    <w:lvl w:ilvl="0" w:tplc="C8AE6D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22047180">
    <w:abstractNumId w:val="5"/>
  </w:num>
  <w:num w:numId="2" w16cid:durableId="1789816696">
    <w:abstractNumId w:val="4"/>
  </w:num>
  <w:num w:numId="3" w16cid:durableId="1559197623">
    <w:abstractNumId w:val="9"/>
  </w:num>
  <w:num w:numId="4" w16cid:durableId="1308971133">
    <w:abstractNumId w:val="3"/>
  </w:num>
  <w:num w:numId="5" w16cid:durableId="1041512167">
    <w:abstractNumId w:val="6"/>
  </w:num>
  <w:num w:numId="6" w16cid:durableId="1018963708">
    <w:abstractNumId w:val="10"/>
  </w:num>
  <w:num w:numId="7" w16cid:durableId="1868179301">
    <w:abstractNumId w:val="8"/>
  </w:num>
  <w:num w:numId="8" w16cid:durableId="1581326880">
    <w:abstractNumId w:val="0"/>
  </w:num>
  <w:num w:numId="9" w16cid:durableId="549415656">
    <w:abstractNumId w:val="7"/>
  </w:num>
  <w:num w:numId="10" w16cid:durableId="1624966823">
    <w:abstractNumId w:val="1"/>
  </w:num>
  <w:num w:numId="11" w16cid:durableId="406730421">
    <w:abstractNumId w:val="2"/>
  </w:num>
  <w:num w:numId="12" w16cid:durableId="682559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027"/>
    <w:rsid w:val="0003458F"/>
    <w:rsid w:val="000607B8"/>
    <w:rsid w:val="00083AA0"/>
    <w:rsid w:val="00167D44"/>
    <w:rsid w:val="00176908"/>
    <w:rsid w:val="00186E79"/>
    <w:rsid w:val="001B68F5"/>
    <w:rsid w:val="001C7278"/>
    <w:rsid w:val="001E6B71"/>
    <w:rsid w:val="002619E1"/>
    <w:rsid w:val="002F6294"/>
    <w:rsid w:val="003A10B0"/>
    <w:rsid w:val="003F6413"/>
    <w:rsid w:val="004044B8"/>
    <w:rsid w:val="004371FD"/>
    <w:rsid w:val="004B423F"/>
    <w:rsid w:val="004E02E1"/>
    <w:rsid w:val="004E5F03"/>
    <w:rsid w:val="00504A85"/>
    <w:rsid w:val="005211A7"/>
    <w:rsid w:val="00583345"/>
    <w:rsid w:val="005D7E96"/>
    <w:rsid w:val="005E5873"/>
    <w:rsid w:val="00647948"/>
    <w:rsid w:val="00691FCC"/>
    <w:rsid w:val="006A1335"/>
    <w:rsid w:val="006F3A9F"/>
    <w:rsid w:val="00776517"/>
    <w:rsid w:val="0078629C"/>
    <w:rsid w:val="007D1D6D"/>
    <w:rsid w:val="00872FEB"/>
    <w:rsid w:val="00A40530"/>
    <w:rsid w:val="00A57841"/>
    <w:rsid w:val="00A7680A"/>
    <w:rsid w:val="00AC0104"/>
    <w:rsid w:val="00B676B6"/>
    <w:rsid w:val="00BC02C8"/>
    <w:rsid w:val="00BC1798"/>
    <w:rsid w:val="00BC2505"/>
    <w:rsid w:val="00BD6ECB"/>
    <w:rsid w:val="00BF1347"/>
    <w:rsid w:val="00BF1866"/>
    <w:rsid w:val="00C034AD"/>
    <w:rsid w:val="00C5621F"/>
    <w:rsid w:val="00C60FAD"/>
    <w:rsid w:val="00DC1708"/>
    <w:rsid w:val="00E11477"/>
    <w:rsid w:val="00E1563E"/>
    <w:rsid w:val="00E70B9D"/>
    <w:rsid w:val="00F82819"/>
    <w:rsid w:val="00FA36FB"/>
    <w:rsid w:val="00FB5B33"/>
    <w:rsid w:val="00FD5368"/>
    <w:rsid w:val="00FE0D7C"/>
    <w:rsid w:val="00FF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288A"/>
  <w15:docId w15:val="{6AD07EA4-C1DA-4E02-B199-87DF4109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7027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0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70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qFormat/>
    <w:rsid w:val="00FF702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FF702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F7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F7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F70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FF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10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10B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C60FAD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186E7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86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562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56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562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562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Геннадьевна</dc:creator>
  <cp:lastModifiedBy>depgmr07@yandex.ru</cp:lastModifiedBy>
  <cp:revision>6</cp:revision>
  <cp:lastPrinted>2023-03-28T11:25:00Z</cp:lastPrinted>
  <dcterms:created xsi:type="dcterms:W3CDTF">2023-03-27T14:40:00Z</dcterms:created>
  <dcterms:modified xsi:type="dcterms:W3CDTF">2023-04-14T13:46:00Z</dcterms:modified>
</cp:coreProperties>
</file>