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2604" w14:textId="77777777" w:rsidR="00220D9D" w:rsidRDefault="00220D9D" w:rsidP="00220D9D">
      <w:pPr>
        <w:pStyle w:val="af4"/>
        <w:rPr>
          <w:b/>
        </w:rPr>
      </w:pPr>
      <w:r>
        <w:t xml:space="preserve"> </w:t>
      </w:r>
      <w:r>
        <w:rPr>
          <w:noProof/>
        </w:rPr>
        <w:t xml:space="preserve">                                                                                                          ПРОЕКТ</w:t>
      </w:r>
    </w:p>
    <w:p w14:paraId="64F1475C" w14:textId="77777777" w:rsidR="00220D9D" w:rsidRDefault="00220D9D" w:rsidP="00220D9D">
      <w:pPr>
        <w:pStyle w:val="af4"/>
        <w:rPr>
          <w:b/>
        </w:rPr>
      </w:pPr>
    </w:p>
    <w:p w14:paraId="174B8172" w14:textId="77777777" w:rsidR="00220D9D" w:rsidRDefault="00220D9D" w:rsidP="00220D9D">
      <w:pPr>
        <w:pStyle w:val="af4"/>
        <w:rPr>
          <w:b/>
        </w:rPr>
      </w:pPr>
      <w:r>
        <w:rPr>
          <w:b/>
        </w:rPr>
        <w:t>СОВЕТ ДЕПУТАТОВ</w:t>
      </w:r>
    </w:p>
    <w:p w14:paraId="46B1B0E7" w14:textId="77777777" w:rsidR="00220D9D" w:rsidRDefault="00220D9D" w:rsidP="00220D9D">
      <w:pPr>
        <w:pStyle w:val="af4"/>
        <w:rPr>
          <w:b/>
        </w:rPr>
      </w:pPr>
      <w:r>
        <w:rPr>
          <w:b/>
        </w:rPr>
        <w:t xml:space="preserve">ГАТЧИНСКОГО МУНИЦИПАЛЬНОГО РАЙОНА  </w:t>
      </w:r>
    </w:p>
    <w:p w14:paraId="29DC7A7E" w14:textId="77777777" w:rsidR="00220D9D" w:rsidRDefault="00220D9D" w:rsidP="00220D9D">
      <w:pPr>
        <w:pStyle w:val="af4"/>
        <w:rPr>
          <w:b/>
        </w:rPr>
      </w:pPr>
      <w:r>
        <w:rPr>
          <w:b/>
        </w:rPr>
        <w:t>ЛЕНИНГРАДСКОЙ ОБЛАСТИ</w:t>
      </w:r>
    </w:p>
    <w:p w14:paraId="0A53EED2" w14:textId="77777777" w:rsidR="00220D9D" w:rsidRDefault="00220D9D" w:rsidP="00220D9D">
      <w:pPr>
        <w:pStyle w:val="a3"/>
        <w:jc w:val="center"/>
        <w:rPr>
          <w:sz w:val="24"/>
          <w:szCs w:val="24"/>
        </w:rPr>
      </w:pPr>
      <w:r>
        <w:rPr>
          <w:sz w:val="24"/>
          <w:szCs w:val="24"/>
        </w:rPr>
        <w:t>ЧЕТВЕРТЫЙ СОЗЫВ</w:t>
      </w:r>
    </w:p>
    <w:p w14:paraId="2ED7B271" w14:textId="77777777" w:rsidR="00220D9D" w:rsidRDefault="00220D9D" w:rsidP="00220D9D">
      <w:pPr>
        <w:pStyle w:val="1"/>
      </w:pPr>
    </w:p>
    <w:p w14:paraId="50FDA6DC" w14:textId="11135CB1" w:rsidR="00220D9D" w:rsidRPr="00220D9D" w:rsidRDefault="00220D9D" w:rsidP="00220D9D">
      <w:pPr>
        <w:pStyle w:val="1"/>
        <w:rPr>
          <w:b/>
          <w:bCs/>
        </w:rPr>
      </w:pPr>
      <w:r w:rsidRPr="00220D9D">
        <w:rPr>
          <w:b/>
          <w:bCs/>
        </w:rPr>
        <w:t>Р Е Ш Е Н И Е</w:t>
      </w:r>
    </w:p>
    <w:p w14:paraId="2DF72515" w14:textId="77777777" w:rsidR="00220D9D" w:rsidRDefault="00220D9D" w:rsidP="00220D9D">
      <w:pPr>
        <w:jc w:val="center"/>
        <w:rPr>
          <w:sz w:val="16"/>
          <w:szCs w:val="16"/>
        </w:rPr>
      </w:pPr>
    </w:p>
    <w:p w14:paraId="7D566453" w14:textId="77777777" w:rsidR="00220D9D" w:rsidRDefault="00220D9D" w:rsidP="00220D9D">
      <w:pPr>
        <w:rPr>
          <w:rFonts w:ascii="Arial" w:hAnsi="Arial"/>
          <w:sz w:val="20"/>
          <w:szCs w:val="20"/>
        </w:rPr>
      </w:pPr>
    </w:p>
    <w:p w14:paraId="7653D237" w14:textId="77777777" w:rsidR="00220D9D" w:rsidRDefault="00220D9D" w:rsidP="00220D9D">
      <w:pPr>
        <w:pStyle w:val="af4"/>
        <w:ind w:left="-180" w:right="-185"/>
        <w:jc w:val="left"/>
        <w:rPr>
          <w:b/>
        </w:rPr>
      </w:pPr>
      <w:r>
        <w:rPr>
          <w:b/>
        </w:rPr>
        <w:t xml:space="preserve">             от 25 ноября 2022 года                                                            № </w:t>
      </w:r>
    </w:p>
    <w:p w14:paraId="08B470CF" w14:textId="77777777" w:rsidR="00220D9D" w:rsidRDefault="00220D9D" w:rsidP="00220D9D">
      <w:pPr>
        <w:rPr>
          <w:szCs w:val="28"/>
        </w:rPr>
      </w:pPr>
    </w:p>
    <w:p w14:paraId="0F07023C" w14:textId="77777777" w:rsidR="008C5663" w:rsidRPr="000F0092" w:rsidRDefault="008C5663" w:rsidP="00FD5B79">
      <w:pPr>
        <w:rPr>
          <w:b/>
          <w:bCs/>
          <w:sz w:val="24"/>
        </w:rPr>
      </w:pPr>
    </w:p>
    <w:p w14:paraId="1AED80B4" w14:textId="40C340BF" w:rsidR="008C5663" w:rsidRPr="000F0092" w:rsidRDefault="008C5663" w:rsidP="00FD5B79">
      <w:pPr>
        <w:ind w:right="5102" w:firstLine="0"/>
        <w:rPr>
          <w:bCs/>
          <w:sz w:val="24"/>
        </w:rPr>
      </w:pPr>
      <w:r w:rsidRPr="000F0092">
        <w:rPr>
          <w:sz w:val="24"/>
        </w:rPr>
        <w:t>О бюджете Га</w:t>
      </w:r>
      <w:r w:rsidR="00CE7605" w:rsidRPr="000F0092">
        <w:rPr>
          <w:sz w:val="24"/>
        </w:rPr>
        <w:t>тчинского муниципального района</w:t>
      </w:r>
      <w:r w:rsidRPr="000F0092">
        <w:rPr>
          <w:sz w:val="24"/>
        </w:rPr>
        <w:t xml:space="preserve"> на 20</w:t>
      </w:r>
      <w:r w:rsidR="00F35F76" w:rsidRPr="000F0092">
        <w:rPr>
          <w:sz w:val="24"/>
        </w:rPr>
        <w:t>2</w:t>
      </w:r>
      <w:r w:rsidR="0047587D">
        <w:rPr>
          <w:bCs/>
          <w:sz w:val="24"/>
        </w:rPr>
        <w:t>3</w:t>
      </w:r>
      <w:r w:rsidRPr="000F0092">
        <w:rPr>
          <w:sz w:val="24"/>
        </w:rPr>
        <w:t xml:space="preserve"> год и </w:t>
      </w:r>
      <w:r w:rsidR="00C80625" w:rsidRPr="000F0092">
        <w:rPr>
          <w:sz w:val="24"/>
        </w:rPr>
        <w:t xml:space="preserve">на </w:t>
      </w:r>
      <w:r w:rsidRPr="000F0092">
        <w:rPr>
          <w:sz w:val="24"/>
        </w:rPr>
        <w:t>плановый период 20</w:t>
      </w:r>
      <w:r w:rsidR="00C80625" w:rsidRPr="000F0092">
        <w:rPr>
          <w:sz w:val="24"/>
        </w:rPr>
        <w:t>2</w:t>
      </w:r>
      <w:r w:rsidR="0047587D">
        <w:rPr>
          <w:bCs/>
          <w:sz w:val="24"/>
        </w:rPr>
        <w:t>4</w:t>
      </w:r>
      <w:r w:rsidRPr="000F0092">
        <w:rPr>
          <w:sz w:val="24"/>
        </w:rPr>
        <w:t xml:space="preserve"> и 202</w:t>
      </w:r>
      <w:r w:rsidR="0047587D">
        <w:rPr>
          <w:bCs/>
          <w:sz w:val="24"/>
        </w:rPr>
        <w:t>5</w:t>
      </w:r>
      <w:r w:rsidRPr="000F0092">
        <w:rPr>
          <w:sz w:val="24"/>
        </w:rPr>
        <w:t xml:space="preserve"> годов</w:t>
      </w:r>
    </w:p>
    <w:p w14:paraId="246F491E" w14:textId="77777777" w:rsidR="008C5663" w:rsidRPr="000F0092" w:rsidRDefault="008C5663" w:rsidP="00FD5B79">
      <w:pPr>
        <w:rPr>
          <w:szCs w:val="28"/>
        </w:rPr>
      </w:pPr>
    </w:p>
    <w:p w14:paraId="33267D9E" w14:textId="09D21D3F" w:rsidR="00CE66D5" w:rsidRPr="009B45E1" w:rsidRDefault="008C5663" w:rsidP="00FD5B79">
      <w:pPr>
        <w:rPr>
          <w:szCs w:val="28"/>
        </w:rPr>
      </w:pPr>
      <w:r w:rsidRPr="000F0092">
        <w:rPr>
          <w:szCs w:val="28"/>
        </w:rPr>
        <w:t>В соответствии с Бюджетным кодексом Рос</w:t>
      </w:r>
      <w:r w:rsidR="00CE7605" w:rsidRPr="000F0092">
        <w:rPr>
          <w:szCs w:val="28"/>
        </w:rPr>
        <w:t xml:space="preserve">сийской Федерации, Федеральным законом </w:t>
      </w:r>
      <w:r w:rsidRPr="000F0092">
        <w:rPr>
          <w:szCs w:val="28"/>
        </w:rPr>
        <w:t>от 06.10.2003 № 131-ФЗ «Об общих принципах организации местного самоуправ</w:t>
      </w:r>
      <w:r w:rsidR="00CE7605" w:rsidRPr="000F0092">
        <w:rPr>
          <w:szCs w:val="28"/>
        </w:rPr>
        <w:t xml:space="preserve">ления в Российской Федерации», </w:t>
      </w:r>
      <w:r w:rsidRPr="000F0092">
        <w:rPr>
          <w:szCs w:val="28"/>
        </w:rPr>
        <w:t>Положением о бюдже</w:t>
      </w:r>
      <w:r w:rsidR="00CE7605" w:rsidRPr="000F0092">
        <w:rPr>
          <w:szCs w:val="28"/>
        </w:rPr>
        <w:t xml:space="preserve">тном процессе в </w:t>
      </w:r>
      <w:r w:rsidRPr="000F0092">
        <w:rPr>
          <w:szCs w:val="28"/>
        </w:rPr>
        <w:t>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 271, руководствуясь Уставом Гатчинского муниципального района,</w:t>
      </w:r>
      <w:r w:rsidR="00BF063F">
        <w:rPr>
          <w:szCs w:val="28"/>
        </w:rPr>
        <w:t xml:space="preserve"> </w:t>
      </w:r>
      <w:r w:rsidR="00D569F1" w:rsidRPr="00D569F1">
        <w:rPr>
          <w:szCs w:val="28"/>
        </w:rPr>
        <w:t>учитывая одобрение проекта бюджета Гатчинского муниципального района на 2023 год и на плановый период 2024 и 2025 годов на публичных слушаниях 11 ноября 2022 года</w:t>
      </w:r>
    </w:p>
    <w:p w14:paraId="0EADC8D5" w14:textId="77777777" w:rsidR="00CE66D5" w:rsidRPr="000F0092" w:rsidRDefault="00CE66D5" w:rsidP="00FD5B79">
      <w:pPr>
        <w:rPr>
          <w:b/>
          <w:bCs/>
          <w:szCs w:val="28"/>
        </w:rPr>
      </w:pPr>
    </w:p>
    <w:p w14:paraId="3A929DF6" w14:textId="4D9600E9" w:rsidR="008C5663" w:rsidRPr="000F0092" w:rsidRDefault="008C5663" w:rsidP="00FD5B79">
      <w:pPr>
        <w:ind w:firstLine="0"/>
        <w:jc w:val="center"/>
        <w:rPr>
          <w:b/>
          <w:bCs/>
          <w:szCs w:val="28"/>
        </w:rPr>
      </w:pPr>
      <w:r w:rsidRPr="000F0092">
        <w:rPr>
          <w:b/>
          <w:bCs/>
          <w:szCs w:val="28"/>
        </w:rPr>
        <w:t>совет депутатов Гатчинского муниципального района</w:t>
      </w:r>
    </w:p>
    <w:p w14:paraId="25C2A862" w14:textId="77777777" w:rsidR="008C5663" w:rsidRPr="000F0092" w:rsidRDefault="008C5663" w:rsidP="00FD5B79">
      <w:pPr>
        <w:jc w:val="center"/>
        <w:rPr>
          <w:b/>
          <w:bCs/>
          <w:szCs w:val="28"/>
        </w:rPr>
      </w:pPr>
      <w:r w:rsidRPr="000F0092">
        <w:rPr>
          <w:b/>
          <w:bCs/>
          <w:szCs w:val="28"/>
        </w:rPr>
        <w:t>Р Е Ш И Л:</w:t>
      </w:r>
    </w:p>
    <w:p w14:paraId="37C26C0D" w14:textId="77777777" w:rsidR="008C5663" w:rsidRPr="000F0092" w:rsidRDefault="008C5663" w:rsidP="00FD5B79">
      <w:pPr>
        <w:rPr>
          <w:szCs w:val="28"/>
        </w:rPr>
      </w:pPr>
    </w:p>
    <w:p w14:paraId="38B80E42" w14:textId="3A059870" w:rsidR="008C5663" w:rsidRPr="000F0092" w:rsidRDefault="008C5663" w:rsidP="00FD5B79">
      <w:pPr>
        <w:rPr>
          <w:szCs w:val="28"/>
        </w:rPr>
      </w:pPr>
      <w:r w:rsidRPr="000F0092">
        <w:rPr>
          <w:szCs w:val="28"/>
        </w:rPr>
        <w:t>Утвердить бюджет Гат</w:t>
      </w:r>
      <w:r w:rsidR="00CE7605" w:rsidRPr="000F0092">
        <w:rPr>
          <w:szCs w:val="28"/>
        </w:rPr>
        <w:t xml:space="preserve">чинского муниципального района </w:t>
      </w:r>
      <w:r w:rsidRPr="000F0092">
        <w:rPr>
          <w:szCs w:val="28"/>
        </w:rPr>
        <w:t>на 20</w:t>
      </w:r>
      <w:r w:rsidR="00F35F76" w:rsidRPr="000F0092">
        <w:rPr>
          <w:szCs w:val="28"/>
        </w:rPr>
        <w:t>2</w:t>
      </w:r>
      <w:r w:rsidR="0047587D">
        <w:rPr>
          <w:szCs w:val="28"/>
        </w:rPr>
        <w:t>3</w:t>
      </w:r>
      <w:r w:rsidRPr="000F0092">
        <w:rPr>
          <w:szCs w:val="28"/>
        </w:rPr>
        <w:t xml:space="preserve"> год и </w:t>
      </w:r>
      <w:r w:rsidR="009B58E4" w:rsidRPr="000F0092">
        <w:rPr>
          <w:szCs w:val="28"/>
        </w:rPr>
        <w:t xml:space="preserve">на </w:t>
      </w:r>
      <w:r w:rsidR="00CE7605" w:rsidRPr="000F0092">
        <w:rPr>
          <w:szCs w:val="28"/>
        </w:rPr>
        <w:t xml:space="preserve">плановый период </w:t>
      </w:r>
      <w:r w:rsidRPr="000F0092">
        <w:rPr>
          <w:szCs w:val="28"/>
        </w:rPr>
        <w:t>20</w:t>
      </w:r>
      <w:r w:rsidR="00C80625" w:rsidRPr="000F0092">
        <w:rPr>
          <w:szCs w:val="28"/>
        </w:rPr>
        <w:t>2</w:t>
      </w:r>
      <w:r w:rsidR="0047587D">
        <w:rPr>
          <w:szCs w:val="28"/>
        </w:rPr>
        <w:t>4</w:t>
      </w:r>
      <w:r w:rsidRPr="000F0092">
        <w:rPr>
          <w:szCs w:val="28"/>
        </w:rPr>
        <w:t xml:space="preserve"> и 202</w:t>
      </w:r>
      <w:r w:rsidR="0047587D">
        <w:rPr>
          <w:szCs w:val="28"/>
        </w:rPr>
        <w:t>5</w:t>
      </w:r>
      <w:r w:rsidR="000219D0" w:rsidRPr="000F0092">
        <w:rPr>
          <w:szCs w:val="28"/>
        </w:rPr>
        <w:t xml:space="preserve"> </w:t>
      </w:r>
      <w:r w:rsidRPr="000F0092">
        <w:rPr>
          <w:szCs w:val="28"/>
        </w:rPr>
        <w:t>годов:</w:t>
      </w:r>
    </w:p>
    <w:p w14:paraId="0807C429" w14:textId="77777777" w:rsidR="008C5663" w:rsidRPr="000F0092" w:rsidRDefault="008C5663" w:rsidP="00FD5B79">
      <w:pPr>
        <w:rPr>
          <w:sz w:val="16"/>
          <w:szCs w:val="16"/>
        </w:rPr>
      </w:pPr>
      <w:bookmarkStart w:id="0" w:name="_Toc164233559"/>
    </w:p>
    <w:p w14:paraId="2CFD05A1" w14:textId="6CCFA08E" w:rsidR="008C5663" w:rsidRPr="000F0092" w:rsidRDefault="00CE7605" w:rsidP="00FD5B79">
      <w:pPr>
        <w:pStyle w:val="af2"/>
      </w:pPr>
      <w:r w:rsidRPr="000F0092">
        <w:rPr>
          <w:rStyle w:val="aff"/>
          <w:b/>
        </w:rPr>
        <w:t>Статья 1.</w:t>
      </w:r>
      <w:r w:rsidRPr="000F0092">
        <w:t xml:space="preserve"> </w:t>
      </w:r>
      <w:r w:rsidR="008C5663" w:rsidRPr="000F0092">
        <w:t xml:space="preserve">Основные характеристики бюджета Гатчинского муниципального района </w:t>
      </w:r>
      <w:bookmarkEnd w:id="0"/>
      <w:r w:rsidR="008C5663" w:rsidRPr="000F0092">
        <w:t>на 20</w:t>
      </w:r>
      <w:r w:rsidR="00F35F76" w:rsidRPr="000F0092">
        <w:t>2</w:t>
      </w:r>
      <w:r w:rsidR="0047587D">
        <w:t>3</w:t>
      </w:r>
      <w:r w:rsidR="008C5663" w:rsidRPr="000F0092">
        <w:t xml:space="preserve"> год и </w:t>
      </w:r>
      <w:r w:rsidR="00675C8A" w:rsidRPr="000F0092">
        <w:t xml:space="preserve">на </w:t>
      </w:r>
      <w:r w:rsidRPr="000F0092">
        <w:t xml:space="preserve">плановый период </w:t>
      </w:r>
      <w:r w:rsidR="008C5663" w:rsidRPr="000F0092">
        <w:t>20</w:t>
      </w:r>
      <w:r w:rsidR="00C80625" w:rsidRPr="000F0092">
        <w:t>2</w:t>
      </w:r>
      <w:r w:rsidR="0047587D">
        <w:t>4</w:t>
      </w:r>
      <w:r w:rsidR="008C5663" w:rsidRPr="000F0092">
        <w:t xml:space="preserve"> и 202</w:t>
      </w:r>
      <w:r w:rsidR="0047587D">
        <w:t>5</w:t>
      </w:r>
      <w:r w:rsidR="000219D0" w:rsidRPr="000F0092">
        <w:t xml:space="preserve"> </w:t>
      </w:r>
      <w:r w:rsidR="008C5663" w:rsidRPr="000F0092">
        <w:t>годов</w:t>
      </w:r>
    </w:p>
    <w:p w14:paraId="01CDB5D4" w14:textId="1A08127C" w:rsidR="008C5663" w:rsidRPr="000F0092" w:rsidRDefault="008C5663" w:rsidP="00427B62">
      <w:pPr>
        <w:pStyle w:val="afd"/>
        <w:numPr>
          <w:ilvl w:val="0"/>
          <w:numId w:val="12"/>
        </w:numPr>
        <w:ind w:left="0" w:firstLine="851"/>
        <w:rPr>
          <w:szCs w:val="28"/>
        </w:rPr>
      </w:pPr>
      <w:r w:rsidRPr="000F0092">
        <w:rPr>
          <w:szCs w:val="28"/>
        </w:rPr>
        <w:t>Утвердить основные характеристики бюджета Гатчинского муниципального района   на 20</w:t>
      </w:r>
      <w:r w:rsidR="00F35F76" w:rsidRPr="000F0092">
        <w:rPr>
          <w:szCs w:val="28"/>
        </w:rPr>
        <w:t>2</w:t>
      </w:r>
      <w:r w:rsidR="0047587D">
        <w:rPr>
          <w:szCs w:val="28"/>
        </w:rPr>
        <w:t>3</w:t>
      </w:r>
      <w:r w:rsidRPr="000F0092">
        <w:rPr>
          <w:szCs w:val="28"/>
        </w:rPr>
        <w:t xml:space="preserve"> год:</w:t>
      </w:r>
    </w:p>
    <w:p w14:paraId="4BC52C4E" w14:textId="3FAFD60C" w:rsidR="008C5663" w:rsidRPr="000F0092" w:rsidRDefault="008C5663" w:rsidP="00FD5B79">
      <w:pPr>
        <w:rPr>
          <w:szCs w:val="28"/>
        </w:rPr>
      </w:pPr>
      <w:r w:rsidRPr="000F0092">
        <w:rPr>
          <w:szCs w:val="28"/>
        </w:rPr>
        <w:t xml:space="preserve">прогнозируемый общий объем доходов бюджета Гатчинского муниципального района в сумме </w:t>
      </w:r>
      <w:r w:rsidR="0047587D">
        <w:rPr>
          <w:szCs w:val="28"/>
        </w:rPr>
        <w:t>8 436 820,2</w:t>
      </w:r>
      <w:r w:rsidRPr="000F0092">
        <w:rPr>
          <w:szCs w:val="28"/>
        </w:rPr>
        <w:t xml:space="preserve"> тыс. руб.;</w:t>
      </w:r>
    </w:p>
    <w:p w14:paraId="66417F35" w14:textId="2A2BA4A7" w:rsidR="008C5663" w:rsidRPr="000F0092" w:rsidRDefault="008C5663" w:rsidP="00FD5B79">
      <w:pPr>
        <w:rPr>
          <w:szCs w:val="28"/>
        </w:rPr>
      </w:pPr>
      <w:r w:rsidRPr="000F0092">
        <w:rPr>
          <w:szCs w:val="28"/>
        </w:rPr>
        <w:t xml:space="preserve">общий объем расходов бюджета Гатчинского муниципального района в сумме </w:t>
      </w:r>
      <w:r w:rsidR="0047587D">
        <w:rPr>
          <w:szCs w:val="28"/>
        </w:rPr>
        <w:t>8 531 590,7</w:t>
      </w:r>
      <w:r w:rsidR="00346612" w:rsidRPr="000F0092">
        <w:rPr>
          <w:szCs w:val="28"/>
        </w:rPr>
        <w:t xml:space="preserve"> </w:t>
      </w:r>
      <w:r w:rsidRPr="000F0092">
        <w:rPr>
          <w:szCs w:val="28"/>
        </w:rPr>
        <w:t>тыс. руб.;</w:t>
      </w:r>
    </w:p>
    <w:p w14:paraId="79BA010C" w14:textId="3293352E" w:rsidR="008C5663" w:rsidRDefault="008C5663" w:rsidP="00FD5B79">
      <w:pPr>
        <w:rPr>
          <w:szCs w:val="28"/>
        </w:rPr>
      </w:pPr>
      <w:r w:rsidRPr="000F0092">
        <w:rPr>
          <w:szCs w:val="28"/>
        </w:rPr>
        <w:t xml:space="preserve">прогнозируемый дефицит бюджета Гатчинского муниципального района в сумме </w:t>
      </w:r>
      <w:r w:rsidR="0047587D">
        <w:rPr>
          <w:szCs w:val="28"/>
        </w:rPr>
        <w:t>94 770,5</w:t>
      </w:r>
      <w:r w:rsidRPr="000F0092">
        <w:rPr>
          <w:szCs w:val="28"/>
        </w:rPr>
        <w:t xml:space="preserve"> тыс. руб.</w:t>
      </w:r>
    </w:p>
    <w:p w14:paraId="6FC71FAB" w14:textId="1A2D90D8" w:rsidR="008C5663" w:rsidRPr="000F0092" w:rsidRDefault="008C5663" w:rsidP="00427B62">
      <w:pPr>
        <w:pStyle w:val="afd"/>
        <w:numPr>
          <w:ilvl w:val="0"/>
          <w:numId w:val="12"/>
        </w:numPr>
        <w:ind w:left="0" w:firstLine="851"/>
        <w:rPr>
          <w:szCs w:val="28"/>
        </w:rPr>
      </w:pPr>
      <w:r w:rsidRPr="000F0092">
        <w:rPr>
          <w:szCs w:val="28"/>
        </w:rPr>
        <w:t>Утвердить основные характеристики бюджета Гатчинского муниципального района на плановый период 20</w:t>
      </w:r>
      <w:r w:rsidR="00A36D9D" w:rsidRPr="000F0092">
        <w:rPr>
          <w:szCs w:val="28"/>
        </w:rPr>
        <w:t>2</w:t>
      </w:r>
      <w:r w:rsidR="0047587D">
        <w:rPr>
          <w:szCs w:val="28"/>
        </w:rPr>
        <w:t>4</w:t>
      </w:r>
      <w:r w:rsidRPr="000F0092">
        <w:rPr>
          <w:szCs w:val="28"/>
        </w:rPr>
        <w:t xml:space="preserve"> и 202</w:t>
      </w:r>
      <w:r w:rsidR="0047587D">
        <w:rPr>
          <w:szCs w:val="28"/>
        </w:rPr>
        <w:t>5</w:t>
      </w:r>
      <w:r w:rsidRPr="000F0092">
        <w:rPr>
          <w:szCs w:val="28"/>
        </w:rPr>
        <w:t xml:space="preserve"> годов:</w:t>
      </w:r>
    </w:p>
    <w:p w14:paraId="4516DC21" w14:textId="3B7C0AF2" w:rsidR="008C5663" w:rsidRPr="000F0092" w:rsidRDefault="008C5663" w:rsidP="00FD5B79">
      <w:pPr>
        <w:rPr>
          <w:szCs w:val="28"/>
        </w:rPr>
      </w:pPr>
      <w:r w:rsidRPr="000F0092">
        <w:rPr>
          <w:szCs w:val="28"/>
        </w:rPr>
        <w:lastRenderedPageBreak/>
        <w:t>прогнозируемый общий объем доходов бюджета Гатчинского муниципального района на 20</w:t>
      </w:r>
      <w:r w:rsidR="00A36D9D" w:rsidRPr="000F0092">
        <w:rPr>
          <w:szCs w:val="28"/>
        </w:rPr>
        <w:t>2</w:t>
      </w:r>
      <w:r w:rsidR="0047587D">
        <w:rPr>
          <w:szCs w:val="28"/>
        </w:rPr>
        <w:t>4</w:t>
      </w:r>
      <w:r w:rsidR="00CE7605" w:rsidRPr="000F0092">
        <w:rPr>
          <w:szCs w:val="28"/>
        </w:rPr>
        <w:t xml:space="preserve"> год </w:t>
      </w:r>
      <w:r w:rsidRPr="000F0092">
        <w:rPr>
          <w:szCs w:val="28"/>
        </w:rPr>
        <w:t xml:space="preserve">в сумме </w:t>
      </w:r>
      <w:r w:rsidR="0047587D">
        <w:rPr>
          <w:szCs w:val="28"/>
        </w:rPr>
        <w:t>8 708 840,4</w:t>
      </w:r>
      <w:r w:rsidRPr="000F0092">
        <w:rPr>
          <w:szCs w:val="28"/>
        </w:rPr>
        <w:t xml:space="preserve"> тыс. руб. и                               на 202</w:t>
      </w:r>
      <w:r w:rsidR="0047587D">
        <w:rPr>
          <w:szCs w:val="28"/>
        </w:rPr>
        <w:t>5</w:t>
      </w:r>
      <w:r w:rsidR="00CE7605" w:rsidRPr="000F0092">
        <w:rPr>
          <w:szCs w:val="28"/>
        </w:rPr>
        <w:t xml:space="preserve"> год </w:t>
      </w:r>
      <w:r w:rsidRPr="000F0092">
        <w:rPr>
          <w:szCs w:val="28"/>
        </w:rPr>
        <w:t xml:space="preserve">в сумме </w:t>
      </w:r>
      <w:r w:rsidR="0047587D">
        <w:rPr>
          <w:szCs w:val="28"/>
        </w:rPr>
        <w:t>8 152 669,</w:t>
      </w:r>
      <w:r w:rsidR="00A4221C">
        <w:rPr>
          <w:szCs w:val="28"/>
        </w:rPr>
        <w:t>7</w:t>
      </w:r>
      <w:r w:rsidRPr="000F0092">
        <w:rPr>
          <w:szCs w:val="28"/>
        </w:rPr>
        <w:t xml:space="preserve"> тыс. руб.;</w:t>
      </w:r>
    </w:p>
    <w:p w14:paraId="1907C551" w14:textId="375ADD8C" w:rsidR="008C5663" w:rsidRPr="00AF68D0" w:rsidRDefault="008C5663" w:rsidP="00FD5B79">
      <w:pPr>
        <w:rPr>
          <w:szCs w:val="28"/>
        </w:rPr>
      </w:pPr>
      <w:r w:rsidRPr="000F0092">
        <w:rPr>
          <w:szCs w:val="28"/>
        </w:rPr>
        <w:t>общий объем расходов бюджета Гатчинского муниципального района на 20</w:t>
      </w:r>
      <w:r w:rsidR="00A36D9D" w:rsidRPr="000F0092">
        <w:rPr>
          <w:szCs w:val="28"/>
        </w:rPr>
        <w:t>2</w:t>
      </w:r>
      <w:r w:rsidR="0047587D">
        <w:rPr>
          <w:szCs w:val="28"/>
        </w:rPr>
        <w:t>4</w:t>
      </w:r>
      <w:r w:rsidRPr="000F0092">
        <w:rPr>
          <w:szCs w:val="28"/>
        </w:rPr>
        <w:t xml:space="preserve"> год в сумме</w:t>
      </w:r>
      <w:r w:rsidR="00BC2ED0" w:rsidRPr="000F0092">
        <w:rPr>
          <w:szCs w:val="28"/>
        </w:rPr>
        <w:t xml:space="preserve"> </w:t>
      </w:r>
      <w:r w:rsidR="0047587D">
        <w:rPr>
          <w:szCs w:val="28"/>
        </w:rPr>
        <w:t>8 896 613,6</w:t>
      </w:r>
      <w:r w:rsidR="000219D0" w:rsidRPr="000F0092">
        <w:rPr>
          <w:szCs w:val="28"/>
        </w:rPr>
        <w:t xml:space="preserve"> тыс. </w:t>
      </w:r>
      <w:r w:rsidRPr="000F0092">
        <w:rPr>
          <w:szCs w:val="28"/>
        </w:rPr>
        <w:t>руб.,</w:t>
      </w:r>
      <w:r w:rsidR="000219D0" w:rsidRPr="000F0092">
        <w:rPr>
          <w:szCs w:val="28"/>
        </w:rPr>
        <w:t xml:space="preserve"> </w:t>
      </w:r>
      <w:r w:rsidRPr="000F0092">
        <w:rPr>
          <w:szCs w:val="28"/>
        </w:rPr>
        <w:t xml:space="preserve">в том числе условно утвержденные расходы в сумме </w:t>
      </w:r>
      <w:r w:rsidR="0047587D">
        <w:rPr>
          <w:szCs w:val="28"/>
        </w:rPr>
        <w:t>99 213,3</w:t>
      </w:r>
      <w:r w:rsidRPr="000F0092">
        <w:rPr>
          <w:szCs w:val="28"/>
        </w:rPr>
        <w:t xml:space="preserve"> тыс. руб.</w:t>
      </w:r>
      <w:r w:rsidR="00034C03">
        <w:rPr>
          <w:szCs w:val="28"/>
        </w:rPr>
        <w:t>,</w:t>
      </w:r>
      <w:r w:rsidRPr="000F0092">
        <w:rPr>
          <w:szCs w:val="28"/>
        </w:rPr>
        <w:t xml:space="preserve"> и на 202</w:t>
      </w:r>
      <w:r w:rsidR="0047587D">
        <w:rPr>
          <w:szCs w:val="28"/>
        </w:rPr>
        <w:t>5</w:t>
      </w:r>
      <w:r w:rsidRPr="000F0092">
        <w:rPr>
          <w:szCs w:val="28"/>
        </w:rPr>
        <w:t xml:space="preserve"> год</w:t>
      </w:r>
      <w:r w:rsidR="000C4C1E" w:rsidRPr="000F0092">
        <w:rPr>
          <w:szCs w:val="28"/>
        </w:rPr>
        <w:t xml:space="preserve"> </w:t>
      </w:r>
      <w:r w:rsidRPr="000F0092">
        <w:rPr>
          <w:szCs w:val="28"/>
        </w:rPr>
        <w:t xml:space="preserve">в сумме </w:t>
      </w:r>
      <w:r w:rsidR="0047587D">
        <w:rPr>
          <w:szCs w:val="28"/>
        </w:rPr>
        <w:t>8 458 040,</w:t>
      </w:r>
      <w:r w:rsidR="00AB6FEF">
        <w:rPr>
          <w:szCs w:val="28"/>
        </w:rPr>
        <w:t>1</w:t>
      </w:r>
      <w:r w:rsidR="000219D0" w:rsidRPr="000F0092">
        <w:rPr>
          <w:szCs w:val="28"/>
        </w:rPr>
        <w:t xml:space="preserve"> </w:t>
      </w:r>
      <w:r w:rsidRPr="000F0092">
        <w:rPr>
          <w:szCs w:val="28"/>
        </w:rPr>
        <w:t xml:space="preserve">тыс. руб., в том числе </w:t>
      </w:r>
      <w:r w:rsidRPr="00AF68D0">
        <w:rPr>
          <w:szCs w:val="28"/>
        </w:rPr>
        <w:t xml:space="preserve">условно утвержденные расходы в сумме </w:t>
      </w:r>
      <w:r w:rsidR="0047587D" w:rsidRPr="00AF68D0">
        <w:rPr>
          <w:szCs w:val="28"/>
        </w:rPr>
        <w:t>213 470,0</w:t>
      </w:r>
      <w:r w:rsidR="000219D0" w:rsidRPr="00AF68D0">
        <w:rPr>
          <w:szCs w:val="28"/>
        </w:rPr>
        <w:t xml:space="preserve"> тыс. </w:t>
      </w:r>
      <w:r w:rsidRPr="00AF68D0">
        <w:rPr>
          <w:szCs w:val="28"/>
        </w:rPr>
        <w:t>руб.;</w:t>
      </w:r>
    </w:p>
    <w:p w14:paraId="5A297A68" w14:textId="0B302CAE" w:rsidR="008C5663" w:rsidRPr="00AF68D0" w:rsidRDefault="008C5663" w:rsidP="00FD5B79">
      <w:pPr>
        <w:rPr>
          <w:szCs w:val="28"/>
        </w:rPr>
      </w:pPr>
      <w:r w:rsidRPr="00AF68D0">
        <w:rPr>
          <w:szCs w:val="28"/>
        </w:rPr>
        <w:t>прогнозируемый дефицит бюджета Гатчинского муниципального района на 20</w:t>
      </w:r>
      <w:r w:rsidR="00A36D9D" w:rsidRPr="00AF68D0">
        <w:rPr>
          <w:szCs w:val="28"/>
        </w:rPr>
        <w:t>2</w:t>
      </w:r>
      <w:r w:rsidR="00CE4C5E" w:rsidRPr="00AF68D0">
        <w:rPr>
          <w:szCs w:val="28"/>
        </w:rPr>
        <w:t>4</w:t>
      </w:r>
      <w:r w:rsidR="00CE7605" w:rsidRPr="00AF68D0">
        <w:rPr>
          <w:szCs w:val="28"/>
        </w:rPr>
        <w:t xml:space="preserve"> год</w:t>
      </w:r>
      <w:r w:rsidRPr="00AF68D0">
        <w:rPr>
          <w:szCs w:val="28"/>
        </w:rPr>
        <w:t xml:space="preserve"> в сумме </w:t>
      </w:r>
      <w:r w:rsidR="00CE4C5E" w:rsidRPr="00AF68D0">
        <w:rPr>
          <w:szCs w:val="28"/>
        </w:rPr>
        <w:t>187 773,2</w:t>
      </w:r>
      <w:r w:rsidRPr="00AF68D0">
        <w:rPr>
          <w:szCs w:val="28"/>
        </w:rPr>
        <w:t xml:space="preserve"> тыс. руб. и на 202</w:t>
      </w:r>
      <w:r w:rsidR="00CE4C5E" w:rsidRPr="00AF68D0">
        <w:rPr>
          <w:szCs w:val="28"/>
        </w:rPr>
        <w:t>5</w:t>
      </w:r>
      <w:r w:rsidR="00CE7605" w:rsidRPr="00AF68D0">
        <w:rPr>
          <w:szCs w:val="28"/>
        </w:rPr>
        <w:t xml:space="preserve"> год </w:t>
      </w:r>
      <w:r w:rsidRPr="00AF68D0">
        <w:rPr>
          <w:szCs w:val="28"/>
        </w:rPr>
        <w:t xml:space="preserve">в сумме </w:t>
      </w:r>
      <w:r w:rsidR="00CE4C5E" w:rsidRPr="00AF68D0">
        <w:rPr>
          <w:szCs w:val="28"/>
        </w:rPr>
        <w:t>305 370,</w:t>
      </w:r>
      <w:r w:rsidR="00757A93">
        <w:rPr>
          <w:szCs w:val="28"/>
        </w:rPr>
        <w:t>4</w:t>
      </w:r>
      <w:r w:rsidR="000219D0" w:rsidRPr="00AF68D0">
        <w:rPr>
          <w:szCs w:val="28"/>
        </w:rPr>
        <w:t xml:space="preserve"> </w:t>
      </w:r>
      <w:r w:rsidRPr="00AF68D0">
        <w:rPr>
          <w:szCs w:val="28"/>
        </w:rPr>
        <w:t>ты</w:t>
      </w:r>
      <w:r w:rsidR="000219D0" w:rsidRPr="00AF68D0">
        <w:rPr>
          <w:szCs w:val="28"/>
        </w:rPr>
        <w:t xml:space="preserve">с. </w:t>
      </w:r>
      <w:r w:rsidRPr="00AF68D0">
        <w:rPr>
          <w:szCs w:val="28"/>
        </w:rPr>
        <w:t>руб.</w:t>
      </w:r>
      <w:r w:rsidR="00B52F80" w:rsidRPr="00AF68D0">
        <w:rPr>
          <w:szCs w:val="28"/>
        </w:rPr>
        <w:t xml:space="preserve"> </w:t>
      </w:r>
    </w:p>
    <w:p w14:paraId="0449DAA6" w14:textId="4BFCCCC6" w:rsidR="008C5663" w:rsidRPr="00AF68D0" w:rsidRDefault="008C5663" w:rsidP="00800C71">
      <w:pPr>
        <w:pStyle w:val="afd"/>
        <w:numPr>
          <w:ilvl w:val="0"/>
          <w:numId w:val="12"/>
        </w:numPr>
        <w:ind w:left="0" w:firstLine="851"/>
        <w:rPr>
          <w:szCs w:val="28"/>
        </w:rPr>
      </w:pPr>
      <w:r w:rsidRPr="00AF68D0">
        <w:rPr>
          <w:szCs w:val="28"/>
        </w:rPr>
        <w:t>Утвердить источники финансирования дефицита бюджета Гат</w:t>
      </w:r>
      <w:r w:rsidR="00CE7605" w:rsidRPr="00AF68D0">
        <w:rPr>
          <w:szCs w:val="28"/>
        </w:rPr>
        <w:t xml:space="preserve">чинского муниципального района </w:t>
      </w:r>
      <w:r w:rsidRPr="00AF68D0">
        <w:rPr>
          <w:szCs w:val="28"/>
        </w:rPr>
        <w:t>на 20</w:t>
      </w:r>
      <w:r w:rsidR="009B2DCA" w:rsidRPr="00AF68D0">
        <w:rPr>
          <w:szCs w:val="28"/>
        </w:rPr>
        <w:t>2</w:t>
      </w:r>
      <w:r w:rsidR="00CE4C5E" w:rsidRPr="00AF68D0">
        <w:rPr>
          <w:szCs w:val="28"/>
        </w:rPr>
        <w:t>3</w:t>
      </w:r>
      <w:r w:rsidRPr="00AF68D0">
        <w:rPr>
          <w:szCs w:val="28"/>
        </w:rPr>
        <w:t xml:space="preserve"> год </w:t>
      </w:r>
      <w:r w:rsidR="00CE4C5E" w:rsidRPr="00AF68D0">
        <w:rPr>
          <w:szCs w:val="28"/>
        </w:rPr>
        <w:t xml:space="preserve">и на плановый период 2024 и 2025 годов </w:t>
      </w:r>
      <w:r w:rsidRPr="00AF68D0">
        <w:rPr>
          <w:szCs w:val="28"/>
        </w:rPr>
        <w:t xml:space="preserve">согласно приложению </w:t>
      </w:r>
      <w:r w:rsidR="00C62055" w:rsidRPr="00AF68D0">
        <w:rPr>
          <w:szCs w:val="28"/>
        </w:rPr>
        <w:t>1</w:t>
      </w:r>
      <w:r w:rsidRPr="00AF68D0">
        <w:rPr>
          <w:szCs w:val="28"/>
        </w:rPr>
        <w:t xml:space="preserve"> к настоящему решению.</w:t>
      </w:r>
    </w:p>
    <w:p w14:paraId="182F1D33" w14:textId="77777777" w:rsidR="008C5663" w:rsidRPr="00AF68D0" w:rsidRDefault="008C5663" w:rsidP="00FD5B79">
      <w:pPr>
        <w:rPr>
          <w:b/>
          <w:bCs/>
          <w:sz w:val="16"/>
          <w:szCs w:val="16"/>
        </w:rPr>
      </w:pPr>
    </w:p>
    <w:p w14:paraId="627FDF6E" w14:textId="166AA7A8" w:rsidR="008C5663" w:rsidRPr="00AF68D0" w:rsidRDefault="008C5663" w:rsidP="00427B62">
      <w:pPr>
        <w:pStyle w:val="af2"/>
      </w:pPr>
      <w:r w:rsidRPr="00AF68D0">
        <w:t>Статья 2. Доходы бюджета Гатчинского муниципального района на 20</w:t>
      </w:r>
      <w:r w:rsidR="004065CB" w:rsidRPr="00AF68D0">
        <w:t>2</w:t>
      </w:r>
      <w:r w:rsidR="00CE4C5E" w:rsidRPr="00AF68D0">
        <w:t>3</w:t>
      </w:r>
      <w:r w:rsidRPr="00AF68D0">
        <w:t xml:space="preserve"> год и </w:t>
      </w:r>
      <w:r w:rsidR="00A36D9D" w:rsidRPr="00AF68D0">
        <w:t xml:space="preserve">на </w:t>
      </w:r>
      <w:r w:rsidRPr="00AF68D0">
        <w:t>плановый период 20</w:t>
      </w:r>
      <w:r w:rsidR="00A36D9D" w:rsidRPr="00AF68D0">
        <w:t>2</w:t>
      </w:r>
      <w:r w:rsidR="00CE4C5E" w:rsidRPr="00AF68D0">
        <w:t>4</w:t>
      </w:r>
      <w:r w:rsidRPr="00AF68D0">
        <w:t xml:space="preserve"> и 202</w:t>
      </w:r>
      <w:r w:rsidR="00CE4C5E" w:rsidRPr="00AF68D0">
        <w:t>5</w:t>
      </w:r>
      <w:r w:rsidR="00425348" w:rsidRPr="00AF68D0">
        <w:t xml:space="preserve"> </w:t>
      </w:r>
      <w:r w:rsidRPr="00AF68D0">
        <w:t>годов</w:t>
      </w:r>
    </w:p>
    <w:p w14:paraId="5EAB57C0" w14:textId="7B73D9A6" w:rsidR="008C5663" w:rsidRPr="00AF68D0" w:rsidRDefault="008C5663" w:rsidP="00800C71">
      <w:pPr>
        <w:pStyle w:val="afd"/>
        <w:numPr>
          <w:ilvl w:val="0"/>
          <w:numId w:val="13"/>
        </w:numPr>
        <w:ind w:left="0" w:firstLine="851"/>
        <w:rPr>
          <w:szCs w:val="28"/>
        </w:rPr>
      </w:pPr>
      <w:r w:rsidRPr="00AF68D0">
        <w:rPr>
          <w:szCs w:val="28"/>
        </w:rPr>
        <w:t xml:space="preserve">Утвердить в пределах общего объема доходов бюджета Гатчинского муниципального района, утвержденного статьей 1 настоящего решения, прогнозируемые поступления доходов </w:t>
      </w:r>
      <w:r w:rsidR="00C9041C" w:rsidRPr="00AF68D0">
        <w:rPr>
          <w:szCs w:val="28"/>
        </w:rPr>
        <w:t xml:space="preserve">в бюджет Гатчинского муниципального района </w:t>
      </w:r>
      <w:r w:rsidRPr="00AF68D0">
        <w:rPr>
          <w:szCs w:val="28"/>
        </w:rPr>
        <w:t>на 20</w:t>
      </w:r>
      <w:r w:rsidR="004065CB" w:rsidRPr="00AF68D0">
        <w:rPr>
          <w:szCs w:val="28"/>
        </w:rPr>
        <w:t>2</w:t>
      </w:r>
      <w:r w:rsidR="00CE4C5E" w:rsidRPr="00AF68D0">
        <w:rPr>
          <w:szCs w:val="28"/>
        </w:rPr>
        <w:t>3</w:t>
      </w:r>
      <w:r w:rsidRPr="00AF68D0">
        <w:rPr>
          <w:szCs w:val="28"/>
        </w:rPr>
        <w:t xml:space="preserve"> год </w:t>
      </w:r>
      <w:r w:rsidR="00CE4C5E" w:rsidRPr="00AF68D0">
        <w:rPr>
          <w:szCs w:val="28"/>
        </w:rPr>
        <w:t xml:space="preserve">и на плановый период 2024 и 2025 годов </w:t>
      </w:r>
      <w:r w:rsidRPr="00AF68D0">
        <w:rPr>
          <w:szCs w:val="28"/>
        </w:rPr>
        <w:t xml:space="preserve">согласно приложению </w:t>
      </w:r>
      <w:r w:rsidR="00CE4C5E" w:rsidRPr="00AF68D0">
        <w:rPr>
          <w:szCs w:val="28"/>
        </w:rPr>
        <w:t>2</w:t>
      </w:r>
      <w:r w:rsidRPr="00AF68D0">
        <w:rPr>
          <w:szCs w:val="28"/>
        </w:rPr>
        <w:t xml:space="preserve"> к настоящему решению.</w:t>
      </w:r>
    </w:p>
    <w:p w14:paraId="6E5243F4" w14:textId="4020883B" w:rsidR="008C5663" w:rsidRPr="00AF68D0" w:rsidRDefault="008C5663" w:rsidP="00800C71">
      <w:pPr>
        <w:pStyle w:val="afd"/>
        <w:numPr>
          <w:ilvl w:val="0"/>
          <w:numId w:val="13"/>
        </w:numPr>
        <w:ind w:left="0" w:firstLine="851"/>
        <w:rPr>
          <w:szCs w:val="28"/>
        </w:rPr>
      </w:pPr>
      <w:r w:rsidRPr="00AF68D0">
        <w:rPr>
          <w:szCs w:val="28"/>
        </w:rPr>
        <w:t>Утвердить в пределах общего объема доходов бюджета Гатчинского муниципального района, утвержденного</w:t>
      </w:r>
      <w:r w:rsidR="00CE7605" w:rsidRPr="00AF68D0">
        <w:rPr>
          <w:szCs w:val="28"/>
        </w:rPr>
        <w:t xml:space="preserve"> статьей 1 настоящего решения, </w:t>
      </w:r>
      <w:r w:rsidRPr="00AF68D0">
        <w:rPr>
          <w:szCs w:val="28"/>
        </w:rPr>
        <w:t xml:space="preserve">безвозмездные поступления </w:t>
      </w:r>
      <w:r w:rsidR="00C9041C" w:rsidRPr="00AF68D0">
        <w:rPr>
          <w:szCs w:val="28"/>
        </w:rPr>
        <w:t>в бюджет Гатчинского муниципального района</w:t>
      </w:r>
      <w:r w:rsidRPr="00AF68D0">
        <w:rPr>
          <w:szCs w:val="28"/>
        </w:rPr>
        <w:t xml:space="preserve"> из других бюджетов на 20</w:t>
      </w:r>
      <w:r w:rsidR="004065CB" w:rsidRPr="00AF68D0">
        <w:rPr>
          <w:szCs w:val="28"/>
        </w:rPr>
        <w:t>2</w:t>
      </w:r>
      <w:r w:rsidR="00CE4C5E" w:rsidRPr="00AF68D0">
        <w:rPr>
          <w:szCs w:val="28"/>
        </w:rPr>
        <w:t>3</w:t>
      </w:r>
      <w:r w:rsidRPr="00AF68D0">
        <w:rPr>
          <w:szCs w:val="28"/>
        </w:rPr>
        <w:t xml:space="preserve"> год </w:t>
      </w:r>
      <w:r w:rsidR="00CE4C5E" w:rsidRPr="00AF68D0">
        <w:rPr>
          <w:szCs w:val="28"/>
        </w:rPr>
        <w:t xml:space="preserve">и на плановый период 2024 и 2025 годов </w:t>
      </w:r>
      <w:r w:rsidRPr="00AF68D0">
        <w:rPr>
          <w:szCs w:val="28"/>
        </w:rPr>
        <w:t xml:space="preserve">согласно приложению </w:t>
      </w:r>
      <w:r w:rsidR="00CE4C5E" w:rsidRPr="00AF68D0">
        <w:rPr>
          <w:szCs w:val="28"/>
        </w:rPr>
        <w:t>3</w:t>
      </w:r>
      <w:r w:rsidRPr="00AF68D0">
        <w:rPr>
          <w:szCs w:val="28"/>
        </w:rPr>
        <w:t xml:space="preserve"> к настоящему решению.</w:t>
      </w:r>
    </w:p>
    <w:p w14:paraId="6505D45C" w14:textId="77777777" w:rsidR="008C5663" w:rsidRPr="00AF68D0" w:rsidRDefault="008C5663" w:rsidP="00FD5B79">
      <w:pPr>
        <w:rPr>
          <w:color w:val="FF0000"/>
          <w:sz w:val="16"/>
          <w:szCs w:val="16"/>
        </w:rPr>
      </w:pPr>
    </w:p>
    <w:p w14:paraId="25AB1BAB" w14:textId="2BE4ED67" w:rsidR="008C5663" w:rsidRPr="00AF68D0" w:rsidRDefault="008C5663" w:rsidP="00427B62">
      <w:pPr>
        <w:pStyle w:val="af2"/>
      </w:pPr>
      <w:bookmarkStart w:id="1" w:name="_Toc164233587"/>
      <w:r w:rsidRPr="00AF68D0">
        <w:t xml:space="preserve">Статья </w:t>
      </w:r>
      <w:r w:rsidR="00427B62" w:rsidRPr="00AF68D0">
        <w:t>3</w:t>
      </w:r>
      <w:r w:rsidRPr="00AF68D0">
        <w:t xml:space="preserve">. </w:t>
      </w:r>
      <w:bookmarkEnd w:id="1"/>
      <w:r w:rsidRPr="00AF68D0">
        <w:t>Особенности администрирования доходов бюджета Гатчинского муниципального района в 20</w:t>
      </w:r>
      <w:r w:rsidR="00CC4674" w:rsidRPr="00AF68D0">
        <w:t>2</w:t>
      </w:r>
      <w:r w:rsidR="00CE4C5E" w:rsidRPr="00AF68D0">
        <w:t>3</w:t>
      </w:r>
      <w:r w:rsidRPr="00AF68D0">
        <w:t xml:space="preserve"> году </w:t>
      </w:r>
    </w:p>
    <w:p w14:paraId="30514717" w14:textId="6223B717" w:rsidR="008C5663" w:rsidRPr="00AF68D0" w:rsidRDefault="008C5663" w:rsidP="00800C71">
      <w:pPr>
        <w:pStyle w:val="afd"/>
        <w:numPr>
          <w:ilvl w:val="0"/>
          <w:numId w:val="14"/>
        </w:numPr>
        <w:ind w:left="0" w:firstLine="851"/>
        <w:rPr>
          <w:szCs w:val="28"/>
        </w:rPr>
      </w:pPr>
      <w:r w:rsidRPr="00AF68D0">
        <w:rPr>
          <w:szCs w:val="28"/>
        </w:rPr>
        <w:t>Установить нормативы распределения доходов в бюджет Гатчинского муниципального района, не утвержденные Бюджетным кодексом Российской Федерации, закон</w:t>
      </w:r>
      <w:r w:rsidR="00AF0095" w:rsidRPr="00AF68D0">
        <w:rPr>
          <w:szCs w:val="28"/>
        </w:rPr>
        <w:t>ом</w:t>
      </w:r>
      <w:r w:rsidRPr="00AF68D0">
        <w:rPr>
          <w:szCs w:val="28"/>
        </w:rPr>
        <w:t xml:space="preserve"> субъект</w:t>
      </w:r>
      <w:r w:rsidR="00475D79" w:rsidRPr="00AF68D0">
        <w:rPr>
          <w:szCs w:val="28"/>
        </w:rPr>
        <w:t>а</w:t>
      </w:r>
      <w:r w:rsidRPr="00AF68D0">
        <w:rPr>
          <w:szCs w:val="28"/>
        </w:rPr>
        <w:t xml:space="preserve"> Российской Федерации</w:t>
      </w:r>
      <w:r w:rsidR="00475D79" w:rsidRPr="00AF68D0">
        <w:rPr>
          <w:szCs w:val="28"/>
        </w:rPr>
        <w:t xml:space="preserve"> о бюджете субъекта Российской Федерации, законами субъекта Российской Федерации и муниципальными правовыми актами</w:t>
      </w:r>
      <w:r w:rsidRPr="00AF68D0">
        <w:rPr>
          <w:szCs w:val="28"/>
        </w:rPr>
        <w:t>, согласно пр</w:t>
      </w:r>
      <w:r w:rsidR="00CE7605" w:rsidRPr="00AF68D0">
        <w:rPr>
          <w:szCs w:val="28"/>
        </w:rPr>
        <w:t xml:space="preserve">иложению </w:t>
      </w:r>
      <w:r w:rsidR="00CE4C5E" w:rsidRPr="00AF68D0">
        <w:rPr>
          <w:szCs w:val="28"/>
        </w:rPr>
        <w:t>4</w:t>
      </w:r>
      <w:r w:rsidRPr="00AF68D0">
        <w:rPr>
          <w:szCs w:val="28"/>
        </w:rPr>
        <w:t xml:space="preserve"> к настоящему решению.</w:t>
      </w:r>
    </w:p>
    <w:p w14:paraId="3920FA46" w14:textId="28289ED1" w:rsidR="008C5663" w:rsidRPr="00AF68D0" w:rsidRDefault="008C5663" w:rsidP="00800C71">
      <w:pPr>
        <w:pStyle w:val="afd"/>
        <w:numPr>
          <w:ilvl w:val="0"/>
          <w:numId w:val="14"/>
        </w:numPr>
        <w:ind w:left="0" w:firstLine="851"/>
      </w:pPr>
      <w:bookmarkStart w:id="2" w:name="sub_601"/>
      <w:r w:rsidRPr="00AF68D0">
        <w:t xml:space="preserve">Установить, что задолженность по отмененным федеральным налогам и сборам, местным налогам </w:t>
      </w:r>
      <w:r w:rsidR="00CE7605" w:rsidRPr="00AF68D0">
        <w:t xml:space="preserve">и сборам, поступающим в бюджет </w:t>
      </w:r>
      <w:r w:rsidRPr="00AF68D0">
        <w:t>Гатчинского муниципальног</w:t>
      </w:r>
      <w:r w:rsidR="00CE7605" w:rsidRPr="00AF68D0">
        <w:t xml:space="preserve">о района, зачисляются в бюджет </w:t>
      </w:r>
      <w:r w:rsidRPr="00AF68D0">
        <w:t>Гатчинского муниципального района.</w:t>
      </w:r>
    </w:p>
    <w:p w14:paraId="412E1CC2" w14:textId="2079514B" w:rsidR="008C5663" w:rsidRPr="00AF68D0" w:rsidRDefault="008C5663" w:rsidP="00800C71">
      <w:pPr>
        <w:pStyle w:val="afd"/>
        <w:numPr>
          <w:ilvl w:val="0"/>
          <w:numId w:val="14"/>
        </w:numPr>
        <w:ind w:left="0" w:firstLine="851"/>
      </w:pPr>
      <w:bookmarkStart w:id="3" w:name="_Toc164233586"/>
      <w:bookmarkEnd w:id="2"/>
      <w:r w:rsidRPr="00AF68D0">
        <w:rPr>
          <w:szCs w:val="28"/>
        </w:rPr>
        <w:t xml:space="preserve">Установить, что 25 процентов прибыли муниципальных унитарных предприятий Гатчинского района, остающейся после уплаты налогов и иных обязательных платежей, зачисляются в бюджет Гатчинского муниципального района согласно </w:t>
      </w:r>
      <w:hyperlink r:id="rId8" w:history="1">
        <w:r w:rsidRPr="00AF68D0">
          <w:rPr>
            <w:szCs w:val="28"/>
          </w:rPr>
          <w:t>приложению</w:t>
        </w:r>
      </w:hyperlink>
      <w:r w:rsidR="00252B80" w:rsidRPr="00AF68D0">
        <w:rPr>
          <w:szCs w:val="28"/>
        </w:rPr>
        <w:t xml:space="preserve"> </w:t>
      </w:r>
      <w:r w:rsidR="0044212E" w:rsidRPr="00AF68D0">
        <w:rPr>
          <w:szCs w:val="28"/>
        </w:rPr>
        <w:t>5</w:t>
      </w:r>
      <w:r w:rsidRPr="00AF68D0">
        <w:rPr>
          <w:szCs w:val="28"/>
        </w:rPr>
        <w:t xml:space="preserve"> к настоящему решению</w:t>
      </w:r>
      <w:r w:rsidRPr="00AF68D0">
        <w:t>.</w:t>
      </w:r>
    </w:p>
    <w:p w14:paraId="4B16D14F" w14:textId="77777777" w:rsidR="00CC4674" w:rsidRPr="00AF68D0" w:rsidRDefault="00CC4674" w:rsidP="00FD5B79">
      <w:pPr>
        <w:rPr>
          <w:color w:val="FF0000"/>
        </w:rPr>
      </w:pPr>
    </w:p>
    <w:p w14:paraId="4568A016" w14:textId="44821542" w:rsidR="008C5663" w:rsidRPr="00AF68D0" w:rsidRDefault="008C5663" w:rsidP="00427B62">
      <w:pPr>
        <w:pStyle w:val="af2"/>
      </w:pPr>
      <w:r w:rsidRPr="00AF68D0">
        <w:lastRenderedPageBreak/>
        <w:t xml:space="preserve">Статья </w:t>
      </w:r>
      <w:r w:rsidR="00427B62" w:rsidRPr="00AF68D0">
        <w:t>4</w:t>
      </w:r>
      <w:r w:rsidRPr="00AF68D0">
        <w:t>. Бюджетные ассигнования бюджета Гат</w:t>
      </w:r>
      <w:r w:rsidR="00CE7605" w:rsidRPr="00AF68D0">
        <w:t xml:space="preserve">чинского муниципального района </w:t>
      </w:r>
      <w:r w:rsidRPr="00AF68D0">
        <w:t>на 20</w:t>
      </w:r>
      <w:r w:rsidR="00CC4674" w:rsidRPr="00AF68D0">
        <w:t>2</w:t>
      </w:r>
      <w:r w:rsidR="0044212E" w:rsidRPr="00AF68D0">
        <w:t>3</w:t>
      </w:r>
      <w:r w:rsidRPr="00AF68D0">
        <w:t xml:space="preserve"> год и </w:t>
      </w:r>
      <w:r w:rsidR="00E42CEB" w:rsidRPr="00AF68D0">
        <w:t xml:space="preserve">на </w:t>
      </w:r>
      <w:r w:rsidRPr="00AF68D0">
        <w:t>плановый период 20</w:t>
      </w:r>
      <w:r w:rsidR="00E42CEB" w:rsidRPr="00AF68D0">
        <w:t>2</w:t>
      </w:r>
      <w:r w:rsidR="0044212E" w:rsidRPr="00AF68D0">
        <w:t>4</w:t>
      </w:r>
      <w:r w:rsidRPr="00AF68D0">
        <w:t xml:space="preserve"> и 202</w:t>
      </w:r>
      <w:r w:rsidR="0044212E" w:rsidRPr="00AF68D0">
        <w:t>5</w:t>
      </w:r>
      <w:r w:rsidR="00252B80" w:rsidRPr="00AF68D0">
        <w:t xml:space="preserve"> </w:t>
      </w:r>
      <w:r w:rsidRPr="00AF68D0">
        <w:t>годов</w:t>
      </w:r>
    </w:p>
    <w:p w14:paraId="59D24468" w14:textId="07E3B621" w:rsidR="008C5663" w:rsidRPr="00AF68D0" w:rsidRDefault="008C5663" w:rsidP="007A0CBF">
      <w:pPr>
        <w:pStyle w:val="afd"/>
        <w:numPr>
          <w:ilvl w:val="0"/>
          <w:numId w:val="15"/>
        </w:numPr>
        <w:ind w:left="0" w:firstLine="851"/>
        <w:rPr>
          <w:szCs w:val="28"/>
        </w:rPr>
      </w:pPr>
      <w:r w:rsidRPr="00AF68D0">
        <w:rPr>
          <w:szCs w:val="28"/>
        </w:rPr>
        <w:t>Утвердить в пределах общего объема расходов, утве</w:t>
      </w:r>
      <w:r w:rsidR="00CE7605" w:rsidRPr="00AF68D0">
        <w:rPr>
          <w:szCs w:val="28"/>
        </w:rPr>
        <w:t xml:space="preserve">ржденного статьей 1 настоящего решения, </w:t>
      </w:r>
      <w:r w:rsidRPr="00AF68D0">
        <w:rPr>
          <w:szCs w:val="28"/>
        </w:rPr>
        <w:t>распределение бюджетных ассигнований по разделам и подразделам классификации расходов бюджет</w:t>
      </w:r>
      <w:r w:rsidR="00C9041C" w:rsidRPr="00AF68D0">
        <w:rPr>
          <w:szCs w:val="28"/>
        </w:rPr>
        <w:t>а</w:t>
      </w:r>
      <w:r w:rsidR="00252B80" w:rsidRPr="00AF68D0">
        <w:rPr>
          <w:szCs w:val="28"/>
        </w:rPr>
        <w:t xml:space="preserve"> </w:t>
      </w:r>
      <w:r w:rsidR="009B45E1" w:rsidRPr="00AF68D0">
        <w:rPr>
          <w:szCs w:val="28"/>
        </w:rPr>
        <w:t xml:space="preserve">Гатчинского муниципального района </w:t>
      </w:r>
      <w:r w:rsidRPr="00AF68D0">
        <w:rPr>
          <w:szCs w:val="28"/>
        </w:rPr>
        <w:t>на 20</w:t>
      </w:r>
      <w:r w:rsidR="00CC4674" w:rsidRPr="00AF68D0">
        <w:rPr>
          <w:szCs w:val="28"/>
        </w:rPr>
        <w:t>2</w:t>
      </w:r>
      <w:r w:rsidR="0044212E" w:rsidRPr="00AF68D0">
        <w:rPr>
          <w:szCs w:val="28"/>
        </w:rPr>
        <w:t>3</w:t>
      </w:r>
      <w:r w:rsidR="00312EA7" w:rsidRPr="00AF68D0">
        <w:rPr>
          <w:szCs w:val="28"/>
        </w:rPr>
        <w:t xml:space="preserve"> год</w:t>
      </w:r>
      <w:r w:rsidR="0044212E" w:rsidRPr="00AF68D0">
        <w:rPr>
          <w:szCs w:val="28"/>
        </w:rPr>
        <w:t xml:space="preserve"> и на плановый период 2024 и 2025 годов</w:t>
      </w:r>
      <w:r w:rsidR="00312EA7" w:rsidRPr="00AF68D0">
        <w:rPr>
          <w:szCs w:val="28"/>
        </w:rPr>
        <w:t xml:space="preserve"> </w:t>
      </w:r>
      <w:r w:rsidRPr="00AF68D0">
        <w:rPr>
          <w:szCs w:val="28"/>
        </w:rPr>
        <w:t xml:space="preserve">согласно приложению </w:t>
      </w:r>
      <w:r w:rsidR="0044212E" w:rsidRPr="00AF68D0">
        <w:rPr>
          <w:szCs w:val="28"/>
        </w:rPr>
        <w:t>6</w:t>
      </w:r>
      <w:r w:rsidR="00CE7605" w:rsidRPr="00AF68D0">
        <w:rPr>
          <w:szCs w:val="28"/>
        </w:rPr>
        <w:t xml:space="preserve"> к настоящему решению</w:t>
      </w:r>
      <w:r w:rsidRPr="00AF68D0">
        <w:rPr>
          <w:szCs w:val="28"/>
        </w:rPr>
        <w:t>.</w:t>
      </w:r>
    </w:p>
    <w:p w14:paraId="09D3522B" w14:textId="3BE0D444" w:rsidR="00F90A99" w:rsidRPr="00AF68D0" w:rsidRDefault="00F90A99" w:rsidP="00F90A99">
      <w:pPr>
        <w:pStyle w:val="afd"/>
        <w:numPr>
          <w:ilvl w:val="0"/>
          <w:numId w:val="15"/>
        </w:numPr>
        <w:ind w:left="0" w:firstLine="851"/>
        <w:rPr>
          <w:szCs w:val="28"/>
        </w:rPr>
      </w:pPr>
      <w:r w:rsidRPr="00AF68D0">
        <w:rPr>
          <w:szCs w:val="28"/>
        </w:rPr>
        <w:t>Утвердить в пределах общего объема расходов, утвержденного статьей 1 настоящего решения, распределение бюджетных ассигнований по разделам, подразделам, целевым статьям (муниципальным программам Гатчинского муниципального</w:t>
      </w:r>
      <w:r w:rsidR="00970172" w:rsidRPr="00AF68D0">
        <w:rPr>
          <w:szCs w:val="28"/>
        </w:rPr>
        <w:t xml:space="preserve"> района</w:t>
      </w:r>
      <w:r w:rsidRPr="00AF68D0">
        <w:rPr>
          <w:szCs w:val="28"/>
        </w:rPr>
        <w:t xml:space="preserve"> и непрограммным направлениям деятельности), группам видов расходов классификации расходов бюджета Гатчинского муниципального района на 2023 год и на плановый период 2024 и 2025 годов согласно приложению </w:t>
      </w:r>
      <w:r w:rsidRPr="00AF68D0">
        <w:rPr>
          <w:szCs w:val="28"/>
          <w:lang w:val="en-US"/>
        </w:rPr>
        <w:t>7</w:t>
      </w:r>
      <w:r w:rsidRPr="00AF68D0">
        <w:rPr>
          <w:szCs w:val="28"/>
        </w:rPr>
        <w:t xml:space="preserve"> к настоящему решению.</w:t>
      </w:r>
    </w:p>
    <w:p w14:paraId="72973081" w14:textId="07B940A5" w:rsidR="008C5663" w:rsidRPr="00AF68D0" w:rsidRDefault="008C5663" w:rsidP="007A0CBF">
      <w:pPr>
        <w:pStyle w:val="afd"/>
        <w:numPr>
          <w:ilvl w:val="0"/>
          <w:numId w:val="15"/>
        </w:numPr>
        <w:ind w:left="0" w:firstLine="851"/>
        <w:rPr>
          <w:szCs w:val="28"/>
        </w:rPr>
      </w:pPr>
      <w:r w:rsidRPr="00AF68D0">
        <w:rPr>
          <w:szCs w:val="28"/>
        </w:rPr>
        <w:t>Утвердить в пределах общего объема расходов, утвержденного статьей 1 настоящего решения, распределение бюджетных ассигнований по целевым статьям (муниципальным программам</w:t>
      </w:r>
      <w:r w:rsidR="00A63ED9" w:rsidRPr="00AF68D0">
        <w:rPr>
          <w:szCs w:val="28"/>
        </w:rPr>
        <w:t xml:space="preserve"> Гатчинского муниципального района</w:t>
      </w:r>
      <w:r w:rsidR="00C9041C" w:rsidRPr="00AF68D0">
        <w:rPr>
          <w:szCs w:val="28"/>
        </w:rPr>
        <w:t>,</w:t>
      </w:r>
      <w:r w:rsidRPr="00AF68D0">
        <w:rPr>
          <w:szCs w:val="28"/>
        </w:rPr>
        <w:t xml:space="preserve"> и непрограммным направлениям деятельности), группам видов расходов, разделам</w:t>
      </w:r>
      <w:r w:rsidR="00C9041C" w:rsidRPr="00AF68D0">
        <w:rPr>
          <w:szCs w:val="28"/>
        </w:rPr>
        <w:t>,</w:t>
      </w:r>
      <w:r w:rsidRPr="00AF68D0">
        <w:rPr>
          <w:szCs w:val="28"/>
        </w:rPr>
        <w:t xml:space="preserve"> подразделам классификации расходов бюджет</w:t>
      </w:r>
      <w:r w:rsidR="00C9041C" w:rsidRPr="00AF68D0">
        <w:rPr>
          <w:szCs w:val="28"/>
        </w:rPr>
        <w:t>а Гатчинского муниципального района</w:t>
      </w:r>
      <w:r w:rsidRPr="00AF68D0">
        <w:rPr>
          <w:szCs w:val="28"/>
        </w:rPr>
        <w:t xml:space="preserve"> на 20</w:t>
      </w:r>
      <w:r w:rsidR="00F03372" w:rsidRPr="00AF68D0">
        <w:rPr>
          <w:szCs w:val="28"/>
        </w:rPr>
        <w:t>2</w:t>
      </w:r>
      <w:r w:rsidR="0044212E" w:rsidRPr="00AF68D0">
        <w:rPr>
          <w:szCs w:val="28"/>
        </w:rPr>
        <w:t>3</w:t>
      </w:r>
      <w:r w:rsidRPr="00AF68D0">
        <w:rPr>
          <w:szCs w:val="28"/>
        </w:rPr>
        <w:t xml:space="preserve"> год </w:t>
      </w:r>
      <w:r w:rsidR="0044212E" w:rsidRPr="00AF68D0">
        <w:rPr>
          <w:szCs w:val="28"/>
        </w:rPr>
        <w:t xml:space="preserve">и на плановый период 2024 и 2025 годов </w:t>
      </w:r>
      <w:r w:rsidRPr="00AF68D0">
        <w:rPr>
          <w:szCs w:val="28"/>
        </w:rPr>
        <w:t xml:space="preserve">согласно приложению </w:t>
      </w:r>
      <w:r w:rsidR="00F90A99" w:rsidRPr="00AF68D0">
        <w:rPr>
          <w:szCs w:val="28"/>
          <w:lang w:val="en-US"/>
        </w:rPr>
        <w:t>8</w:t>
      </w:r>
      <w:r w:rsidRPr="00AF68D0">
        <w:rPr>
          <w:szCs w:val="28"/>
        </w:rPr>
        <w:t xml:space="preserve"> к настоящему решению</w:t>
      </w:r>
      <w:r w:rsidR="00AC25B3" w:rsidRPr="00AF68D0">
        <w:rPr>
          <w:szCs w:val="28"/>
        </w:rPr>
        <w:t>.</w:t>
      </w:r>
    </w:p>
    <w:p w14:paraId="2D2CC631" w14:textId="52D011C9" w:rsidR="008C5663" w:rsidRPr="00AF68D0" w:rsidRDefault="008C5663" w:rsidP="007A0CBF">
      <w:pPr>
        <w:pStyle w:val="afd"/>
        <w:numPr>
          <w:ilvl w:val="0"/>
          <w:numId w:val="15"/>
        </w:numPr>
        <w:ind w:left="0" w:firstLine="851"/>
        <w:rPr>
          <w:szCs w:val="28"/>
        </w:rPr>
      </w:pPr>
      <w:r w:rsidRPr="00AF68D0">
        <w:rPr>
          <w:szCs w:val="28"/>
        </w:rPr>
        <w:t>Утвердить ведомственную структуру расходов бюджета Гат</w:t>
      </w:r>
      <w:r w:rsidR="00CE7605" w:rsidRPr="00AF68D0">
        <w:rPr>
          <w:szCs w:val="28"/>
        </w:rPr>
        <w:t xml:space="preserve">чинского муниципального района </w:t>
      </w:r>
      <w:r w:rsidRPr="00AF68D0">
        <w:rPr>
          <w:szCs w:val="28"/>
        </w:rPr>
        <w:t>на 20</w:t>
      </w:r>
      <w:r w:rsidR="00ED2B3E" w:rsidRPr="00AF68D0">
        <w:rPr>
          <w:szCs w:val="28"/>
        </w:rPr>
        <w:t>2</w:t>
      </w:r>
      <w:r w:rsidR="0044212E" w:rsidRPr="00AF68D0">
        <w:rPr>
          <w:szCs w:val="28"/>
        </w:rPr>
        <w:t>3</w:t>
      </w:r>
      <w:r w:rsidR="00312EA7" w:rsidRPr="00AF68D0">
        <w:rPr>
          <w:szCs w:val="28"/>
        </w:rPr>
        <w:t xml:space="preserve"> год </w:t>
      </w:r>
      <w:r w:rsidR="0044212E" w:rsidRPr="00AF68D0">
        <w:rPr>
          <w:szCs w:val="28"/>
        </w:rPr>
        <w:t xml:space="preserve">и на плановый период 2024 и 2025 годов </w:t>
      </w:r>
      <w:r w:rsidR="00312EA7" w:rsidRPr="00AF68D0">
        <w:rPr>
          <w:szCs w:val="28"/>
        </w:rPr>
        <w:t xml:space="preserve">согласно приложению </w:t>
      </w:r>
      <w:r w:rsidR="00F90A99" w:rsidRPr="00AF68D0">
        <w:rPr>
          <w:szCs w:val="28"/>
          <w:lang w:val="en-US"/>
        </w:rPr>
        <w:t>9</w:t>
      </w:r>
      <w:r w:rsidRPr="00AF68D0">
        <w:rPr>
          <w:szCs w:val="28"/>
        </w:rPr>
        <w:t xml:space="preserve"> к настоящему решению</w:t>
      </w:r>
      <w:r w:rsidR="00AC25B3" w:rsidRPr="00AF68D0">
        <w:rPr>
          <w:szCs w:val="28"/>
        </w:rPr>
        <w:t>.</w:t>
      </w:r>
    </w:p>
    <w:bookmarkEnd w:id="3"/>
    <w:p w14:paraId="29BC0D0F" w14:textId="741A5EA3" w:rsidR="008C5663" w:rsidRPr="00AF68D0" w:rsidRDefault="008C5663" w:rsidP="007A0CBF">
      <w:pPr>
        <w:pStyle w:val="afd"/>
        <w:numPr>
          <w:ilvl w:val="0"/>
          <w:numId w:val="15"/>
        </w:numPr>
        <w:ind w:left="0" w:firstLine="851"/>
        <w:rPr>
          <w:szCs w:val="28"/>
        </w:rPr>
      </w:pPr>
      <w:r w:rsidRPr="00AF68D0">
        <w:rPr>
          <w:szCs w:val="28"/>
        </w:rPr>
        <w:t>Утвердить общий объем бюджетных ассигнований на исполнение публичных нормативных обязательств:</w:t>
      </w:r>
    </w:p>
    <w:p w14:paraId="2E4DC853" w14:textId="5591FDE1" w:rsidR="008C5663" w:rsidRPr="00AF68D0" w:rsidRDefault="008C5663" w:rsidP="007A0CBF">
      <w:pPr>
        <w:rPr>
          <w:szCs w:val="28"/>
        </w:rPr>
      </w:pPr>
      <w:r w:rsidRPr="00AF68D0">
        <w:rPr>
          <w:szCs w:val="28"/>
        </w:rPr>
        <w:t>на 20</w:t>
      </w:r>
      <w:r w:rsidR="004D39C3" w:rsidRPr="00AF68D0">
        <w:rPr>
          <w:szCs w:val="28"/>
        </w:rPr>
        <w:t>2</w:t>
      </w:r>
      <w:r w:rsidR="0044212E" w:rsidRPr="00AF68D0">
        <w:rPr>
          <w:szCs w:val="28"/>
        </w:rPr>
        <w:t>3</w:t>
      </w:r>
      <w:r w:rsidRPr="00AF68D0">
        <w:rPr>
          <w:szCs w:val="28"/>
        </w:rPr>
        <w:t xml:space="preserve"> год в сумме </w:t>
      </w:r>
      <w:r w:rsidR="002A137A" w:rsidRPr="00AF68D0">
        <w:rPr>
          <w:szCs w:val="28"/>
        </w:rPr>
        <w:t>113 073,4</w:t>
      </w:r>
      <w:r w:rsidRPr="00AF68D0">
        <w:rPr>
          <w:szCs w:val="28"/>
        </w:rPr>
        <w:t xml:space="preserve"> тыс.</w:t>
      </w:r>
      <w:r w:rsidR="008D7B4E" w:rsidRPr="00AF68D0">
        <w:rPr>
          <w:szCs w:val="28"/>
        </w:rPr>
        <w:t xml:space="preserve"> </w:t>
      </w:r>
      <w:r w:rsidRPr="00AF68D0">
        <w:rPr>
          <w:szCs w:val="28"/>
        </w:rPr>
        <w:t xml:space="preserve">руб.; </w:t>
      </w:r>
    </w:p>
    <w:p w14:paraId="790AE3C0" w14:textId="57FF295B" w:rsidR="008C5663" w:rsidRPr="00AF68D0" w:rsidRDefault="008C5663" w:rsidP="007A0CBF">
      <w:pPr>
        <w:rPr>
          <w:szCs w:val="28"/>
        </w:rPr>
      </w:pPr>
      <w:r w:rsidRPr="00AF68D0">
        <w:rPr>
          <w:szCs w:val="28"/>
        </w:rPr>
        <w:t>на 20</w:t>
      </w:r>
      <w:r w:rsidR="003E5199" w:rsidRPr="00AF68D0">
        <w:rPr>
          <w:szCs w:val="28"/>
        </w:rPr>
        <w:t>2</w:t>
      </w:r>
      <w:r w:rsidR="0044212E" w:rsidRPr="00AF68D0">
        <w:rPr>
          <w:szCs w:val="28"/>
        </w:rPr>
        <w:t>4</w:t>
      </w:r>
      <w:r w:rsidR="00312EA7" w:rsidRPr="00AF68D0">
        <w:rPr>
          <w:szCs w:val="28"/>
        </w:rPr>
        <w:t xml:space="preserve"> год в сумме </w:t>
      </w:r>
      <w:r w:rsidR="002A137A" w:rsidRPr="00AF68D0">
        <w:rPr>
          <w:szCs w:val="28"/>
        </w:rPr>
        <w:t>113 073,4</w:t>
      </w:r>
      <w:r w:rsidR="00140DC0" w:rsidRPr="00AF68D0">
        <w:rPr>
          <w:szCs w:val="28"/>
        </w:rPr>
        <w:t xml:space="preserve"> </w:t>
      </w:r>
      <w:r w:rsidRPr="00AF68D0">
        <w:rPr>
          <w:szCs w:val="28"/>
        </w:rPr>
        <w:t>тыс.</w:t>
      </w:r>
      <w:r w:rsidR="008D7B4E" w:rsidRPr="00AF68D0">
        <w:rPr>
          <w:szCs w:val="28"/>
        </w:rPr>
        <w:t xml:space="preserve"> </w:t>
      </w:r>
      <w:r w:rsidRPr="00AF68D0">
        <w:rPr>
          <w:szCs w:val="28"/>
        </w:rPr>
        <w:t>руб.;</w:t>
      </w:r>
    </w:p>
    <w:p w14:paraId="31D04785" w14:textId="22AD5AD6" w:rsidR="008C5663" w:rsidRPr="00AF68D0" w:rsidRDefault="008C5663" w:rsidP="007A0CBF">
      <w:pPr>
        <w:rPr>
          <w:szCs w:val="28"/>
        </w:rPr>
      </w:pPr>
      <w:r w:rsidRPr="00AF68D0">
        <w:rPr>
          <w:szCs w:val="28"/>
        </w:rPr>
        <w:t>на 202</w:t>
      </w:r>
      <w:r w:rsidR="0044212E" w:rsidRPr="00AF68D0">
        <w:rPr>
          <w:szCs w:val="28"/>
        </w:rPr>
        <w:t>5</w:t>
      </w:r>
      <w:r w:rsidR="00312EA7" w:rsidRPr="00AF68D0">
        <w:rPr>
          <w:szCs w:val="28"/>
        </w:rPr>
        <w:t xml:space="preserve"> год в сумме </w:t>
      </w:r>
      <w:r w:rsidR="002A137A" w:rsidRPr="00AF68D0">
        <w:rPr>
          <w:szCs w:val="28"/>
        </w:rPr>
        <w:t>113 073,4</w:t>
      </w:r>
      <w:r w:rsidRPr="00AF68D0">
        <w:rPr>
          <w:szCs w:val="28"/>
        </w:rPr>
        <w:t xml:space="preserve"> тыс.</w:t>
      </w:r>
      <w:r w:rsidR="008D7B4E" w:rsidRPr="00AF68D0">
        <w:rPr>
          <w:szCs w:val="28"/>
        </w:rPr>
        <w:t xml:space="preserve"> </w:t>
      </w:r>
      <w:r w:rsidRPr="00AF68D0">
        <w:rPr>
          <w:szCs w:val="28"/>
        </w:rPr>
        <w:t>руб.</w:t>
      </w:r>
    </w:p>
    <w:p w14:paraId="1E547C14" w14:textId="6A99C80C" w:rsidR="008C5663" w:rsidRPr="00AF68D0" w:rsidRDefault="008C5663" w:rsidP="007A0CBF">
      <w:pPr>
        <w:pStyle w:val="afd"/>
        <w:numPr>
          <w:ilvl w:val="0"/>
          <w:numId w:val="15"/>
        </w:numPr>
        <w:ind w:left="0" w:firstLine="851"/>
        <w:rPr>
          <w:szCs w:val="28"/>
        </w:rPr>
      </w:pPr>
      <w:bookmarkStart w:id="4" w:name="_Toc164233597"/>
      <w:r w:rsidRPr="00AF68D0">
        <w:rPr>
          <w:szCs w:val="28"/>
        </w:rPr>
        <w:t>Утвердить резервный фонд администрации Гатчинского муниципального района:</w:t>
      </w:r>
    </w:p>
    <w:p w14:paraId="2A28DF0A" w14:textId="7081B8E0" w:rsidR="008C5663" w:rsidRPr="00AF68D0" w:rsidRDefault="008C5663" w:rsidP="007A0CBF">
      <w:pPr>
        <w:rPr>
          <w:szCs w:val="28"/>
        </w:rPr>
      </w:pPr>
      <w:r w:rsidRPr="00AF68D0">
        <w:rPr>
          <w:szCs w:val="28"/>
        </w:rPr>
        <w:t>на 20</w:t>
      </w:r>
      <w:r w:rsidR="004D39C3" w:rsidRPr="00AF68D0">
        <w:rPr>
          <w:szCs w:val="28"/>
        </w:rPr>
        <w:t>2</w:t>
      </w:r>
      <w:r w:rsidR="0044212E" w:rsidRPr="00AF68D0">
        <w:rPr>
          <w:szCs w:val="28"/>
        </w:rPr>
        <w:t>3</w:t>
      </w:r>
      <w:r w:rsidRPr="00AF68D0">
        <w:rPr>
          <w:szCs w:val="28"/>
        </w:rPr>
        <w:t xml:space="preserve"> год в сумме </w:t>
      </w:r>
      <w:r w:rsidR="002A137A" w:rsidRPr="00AF68D0">
        <w:rPr>
          <w:szCs w:val="28"/>
        </w:rPr>
        <w:t xml:space="preserve">21 000,0 </w:t>
      </w:r>
      <w:r w:rsidRPr="00AF68D0">
        <w:rPr>
          <w:szCs w:val="28"/>
        </w:rPr>
        <w:t>тыс.</w:t>
      </w:r>
      <w:r w:rsidR="008D7B4E" w:rsidRPr="00AF68D0">
        <w:rPr>
          <w:szCs w:val="28"/>
        </w:rPr>
        <w:t xml:space="preserve"> </w:t>
      </w:r>
      <w:r w:rsidRPr="00AF68D0">
        <w:rPr>
          <w:szCs w:val="28"/>
        </w:rPr>
        <w:t xml:space="preserve">руб.; </w:t>
      </w:r>
    </w:p>
    <w:p w14:paraId="7D0138F4" w14:textId="5A04B741" w:rsidR="008C5663" w:rsidRPr="00AF68D0" w:rsidRDefault="008C5663" w:rsidP="007A0CBF">
      <w:pPr>
        <w:rPr>
          <w:szCs w:val="28"/>
        </w:rPr>
      </w:pPr>
      <w:r w:rsidRPr="00AF68D0">
        <w:rPr>
          <w:szCs w:val="28"/>
        </w:rPr>
        <w:t>на 20</w:t>
      </w:r>
      <w:r w:rsidR="003E5199" w:rsidRPr="00AF68D0">
        <w:rPr>
          <w:szCs w:val="28"/>
        </w:rPr>
        <w:t>2</w:t>
      </w:r>
      <w:r w:rsidR="0044212E" w:rsidRPr="00AF68D0">
        <w:rPr>
          <w:szCs w:val="28"/>
        </w:rPr>
        <w:t>4</w:t>
      </w:r>
      <w:r w:rsidRPr="00AF68D0">
        <w:rPr>
          <w:szCs w:val="28"/>
        </w:rPr>
        <w:t xml:space="preserve"> год в сумме </w:t>
      </w:r>
      <w:r w:rsidR="002A137A" w:rsidRPr="00AF68D0">
        <w:rPr>
          <w:szCs w:val="28"/>
        </w:rPr>
        <w:t>10 000,0</w:t>
      </w:r>
      <w:r w:rsidRPr="00AF68D0">
        <w:rPr>
          <w:szCs w:val="28"/>
        </w:rPr>
        <w:t xml:space="preserve"> тыс.</w:t>
      </w:r>
      <w:r w:rsidR="008D7B4E" w:rsidRPr="00AF68D0">
        <w:rPr>
          <w:szCs w:val="28"/>
        </w:rPr>
        <w:t xml:space="preserve"> </w:t>
      </w:r>
      <w:r w:rsidRPr="00AF68D0">
        <w:rPr>
          <w:szCs w:val="28"/>
        </w:rPr>
        <w:t xml:space="preserve">руб.; </w:t>
      </w:r>
    </w:p>
    <w:p w14:paraId="1AACC28F" w14:textId="144F5979" w:rsidR="00EC1BD4" w:rsidRPr="00AF68D0" w:rsidRDefault="008C5663" w:rsidP="007A0CBF">
      <w:pPr>
        <w:rPr>
          <w:szCs w:val="28"/>
        </w:rPr>
      </w:pPr>
      <w:r w:rsidRPr="00AF68D0">
        <w:rPr>
          <w:szCs w:val="28"/>
        </w:rPr>
        <w:t>на 202</w:t>
      </w:r>
      <w:r w:rsidR="0044212E" w:rsidRPr="00AF68D0">
        <w:rPr>
          <w:szCs w:val="28"/>
        </w:rPr>
        <w:t>5</w:t>
      </w:r>
      <w:r w:rsidRPr="00AF68D0">
        <w:rPr>
          <w:szCs w:val="28"/>
        </w:rPr>
        <w:t xml:space="preserve"> год в сумме </w:t>
      </w:r>
      <w:r w:rsidR="002A137A" w:rsidRPr="00AF68D0">
        <w:rPr>
          <w:szCs w:val="28"/>
        </w:rPr>
        <w:t>10 000,0</w:t>
      </w:r>
      <w:r w:rsidRPr="00AF68D0">
        <w:rPr>
          <w:szCs w:val="28"/>
        </w:rPr>
        <w:t xml:space="preserve"> тыс.</w:t>
      </w:r>
      <w:r w:rsidR="008D7B4E" w:rsidRPr="00AF68D0">
        <w:rPr>
          <w:szCs w:val="28"/>
        </w:rPr>
        <w:t xml:space="preserve"> </w:t>
      </w:r>
      <w:r w:rsidRPr="00AF68D0">
        <w:rPr>
          <w:szCs w:val="28"/>
        </w:rPr>
        <w:t>руб.</w:t>
      </w:r>
    </w:p>
    <w:p w14:paraId="2A126CB4" w14:textId="069D4B2B" w:rsidR="008C5663" w:rsidRPr="00AF68D0" w:rsidRDefault="008C5663" w:rsidP="007A0CBF">
      <w:pPr>
        <w:rPr>
          <w:szCs w:val="28"/>
        </w:rPr>
      </w:pPr>
      <w:r w:rsidRPr="00AF68D0">
        <w:rPr>
          <w:szCs w:val="28"/>
        </w:rPr>
        <w:t>Предоставление и расходование указанных средств осуществляется в соответствии с порядком, утверждаемы</w:t>
      </w:r>
      <w:r w:rsidR="00CE7605" w:rsidRPr="00AF68D0">
        <w:rPr>
          <w:szCs w:val="28"/>
        </w:rPr>
        <w:t xml:space="preserve">м постановлением администрации </w:t>
      </w:r>
      <w:r w:rsidRPr="00AF68D0">
        <w:rPr>
          <w:szCs w:val="28"/>
        </w:rPr>
        <w:t>Гатчинског</w:t>
      </w:r>
      <w:r w:rsidR="00035E6F" w:rsidRPr="00AF68D0">
        <w:rPr>
          <w:szCs w:val="28"/>
        </w:rPr>
        <w:t>о муниципального района</w:t>
      </w:r>
      <w:r w:rsidRPr="00AF68D0">
        <w:rPr>
          <w:szCs w:val="28"/>
        </w:rPr>
        <w:t>.</w:t>
      </w:r>
    </w:p>
    <w:p w14:paraId="1FE111DB" w14:textId="6F092748" w:rsidR="008C5663" w:rsidRPr="00AF68D0" w:rsidRDefault="008C5663" w:rsidP="007A0CBF">
      <w:pPr>
        <w:pStyle w:val="afd"/>
        <w:numPr>
          <w:ilvl w:val="0"/>
          <w:numId w:val="15"/>
        </w:numPr>
        <w:ind w:left="0" w:firstLine="851"/>
        <w:rPr>
          <w:szCs w:val="28"/>
        </w:rPr>
      </w:pPr>
      <w:r w:rsidRPr="00AF68D0">
        <w:rPr>
          <w:szCs w:val="28"/>
        </w:rPr>
        <w:t>Утвердить перечень объектов бюджетных инвестиций на осуществление капитальных вложений в объекты муниципальной собственности Гатчинского муниципального района на 20</w:t>
      </w:r>
      <w:r w:rsidR="004D39C3" w:rsidRPr="00AF68D0">
        <w:rPr>
          <w:szCs w:val="28"/>
        </w:rPr>
        <w:t>2</w:t>
      </w:r>
      <w:r w:rsidR="0044212E" w:rsidRPr="00AF68D0">
        <w:rPr>
          <w:szCs w:val="28"/>
        </w:rPr>
        <w:t>3</w:t>
      </w:r>
      <w:r w:rsidRPr="00AF68D0">
        <w:rPr>
          <w:szCs w:val="28"/>
        </w:rPr>
        <w:t xml:space="preserve"> год</w:t>
      </w:r>
      <w:r w:rsidR="00A55C94" w:rsidRPr="00AF68D0">
        <w:rPr>
          <w:szCs w:val="28"/>
        </w:rPr>
        <w:t xml:space="preserve"> и </w:t>
      </w:r>
      <w:r w:rsidR="00675C8A" w:rsidRPr="00AF68D0">
        <w:rPr>
          <w:szCs w:val="28"/>
        </w:rPr>
        <w:t xml:space="preserve">на </w:t>
      </w:r>
      <w:r w:rsidR="00A55C94" w:rsidRPr="00AF68D0">
        <w:rPr>
          <w:szCs w:val="28"/>
        </w:rPr>
        <w:t>плановый период 20</w:t>
      </w:r>
      <w:r w:rsidR="003E5199" w:rsidRPr="00AF68D0">
        <w:rPr>
          <w:szCs w:val="28"/>
        </w:rPr>
        <w:t>2</w:t>
      </w:r>
      <w:r w:rsidR="0044212E" w:rsidRPr="00AF68D0">
        <w:rPr>
          <w:szCs w:val="28"/>
        </w:rPr>
        <w:t>4</w:t>
      </w:r>
      <w:r w:rsidR="00A55C94" w:rsidRPr="00AF68D0">
        <w:rPr>
          <w:szCs w:val="28"/>
        </w:rPr>
        <w:t xml:space="preserve"> и 202</w:t>
      </w:r>
      <w:r w:rsidR="0044212E" w:rsidRPr="00AF68D0">
        <w:rPr>
          <w:szCs w:val="28"/>
        </w:rPr>
        <w:t>5</w:t>
      </w:r>
      <w:r w:rsidR="00A55C94" w:rsidRPr="00AF68D0">
        <w:rPr>
          <w:szCs w:val="28"/>
        </w:rPr>
        <w:t xml:space="preserve"> годов</w:t>
      </w:r>
      <w:r w:rsidR="00312EA7" w:rsidRPr="00AF68D0">
        <w:rPr>
          <w:szCs w:val="28"/>
        </w:rPr>
        <w:t xml:space="preserve"> </w:t>
      </w:r>
      <w:r w:rsidRPr="00AF68D0">
        <w:rPr>
          <w:szCs w:val="28"/>
        </w:rPr>
        <w:t xml:space="preserve">согласно приложению </w:t>
      </w:r>
      <w:r w:rsidR="0044212E" w:rsidRPr="00AF68D0">
        <w:rPr>
          <w:szCs w:val="28"/>
        </w:rPr>
        <w:t>10</w:t>
      </w:r>
      <w:r w:rsidRPr="00AF68D0">
        <w:rPr>
          <w:szCs w:val="28"/>
        </w:rPr>
        <w:t xml:space="preserve"> к настоящему решению. </w:t>
      </w:r>
    </w:p>
    <w:p w14:paraId="1876B795" w14:textId="328171C7" w:rsidR="008C5663" w:rsidRPr="00AF68D0" w:rsidRDefault="008C5663" w:rsidP="007A0CBF">
      <w:pPr>
        <w:pStyle w:val="afd"/>
        <w:numPr>
          <w:ilvl w:val="0"/>
          <w:numId w:val="15"/>
        </w:numPr>
        <w:ind w:left="0" w:firstLine="851"/>
        <w:rPr>
          <w:szCs w:val="28"/>
        </w:rPr>
      </w:pPr>
      <w:r w:rsidRPr="00AF68D0">
        <w:rPr>
          <w:szCs w:val="28"/>
        </w:rPr>
        <w:t>Утвердить перечень главных распорядителей бюджетных средств Гат</w:t>
      </w:r>
      <w:r w:rsidR="00CE7605" w:rsidRPr="00AF68D0">
        <w:rPr>
          <w:szCs w:val="28"/>
        </w:rPr>
        <w:t xml:space="preserve">чинского муниципального района </w:t>
      </w:r>
      <w:r w:rsidRPr="00AF68D0">
        <w:rPr>
          <w:szCs w:val="28"/>
        </w:rPr>
        <w:t xml:space="preserve">согласно приложению </w:t>
      </w:r>
      <w:r w:rsidR="004C43A0" w:rsidRPr="00AF68D0">
        <w:rPr>
          <w:szCs w:val="28"/>
        </w:rPr>
        <w:t>1</w:t>
      </w:r>
      <w:r w:rsidR="0044212E" w:rsidRPr="00AF68D0">
        <w:rPr>
          <w:szCs w:val="28"/>
        </w:rPr>
        <w:t>1</w:t>
      </w:r>
      <w:r w:rsidRPr="00AF68D0">
        <w:rPr>
          <w:szCs w:val="28"/>
        </w:rPr>
        <w:t xml:space="preserve"> к настоящему решению.</w:t>
      </w:r>
    </w:p>
    <w:p w14:paraId="1D6D8B60" w14:textId="0A6965DD" w:rsidR="008C5663" w:rsidRPr="00AF68D0" w:rsidRDefault="008C5663" w:rsidP="007A0CBF">
      <w:pPr>
        <w:pStyle w:val="afd"/>
        <w:numPr>
          <w:ilvl w:val="0"/>
          <w:numId w:val="15"/>
        </w:numPr>
        <w:ind w:left="0" w:firstLine="851"/>
        <w:rPr>
          <w:szCs w:val="28"/>
        </w:rPr>
      </w:pPr>
      <w:r w:rsidRPr="00AF68D0">
        <w:rPr>
          <w:szCs w:val="28"/>
        </w:rPr>
        <w:lastRenderedPageBreak/>
        <w:t>Утвердить перечень учреждений</w:t>
      </w:r>
      <w:r w:rsidR="009606C9" w:rsidRPr="00AF68D0">
        <w:rPr>
          <w:szCs w:val="28"/>
        </w:rPr>
        <w:t>,</w:t>
      </w:r>
      <w:r w:rsidRPr="00AF68D0">
        <w:rPr>
          <w:szCs w:val="28"/>
        </w:rPr>
        <w:t xml:space="preserve"> </w:t>
      </w:r>
      <w:r w:rsidR="00312EA7" w:rsidRPr="00AF68D0">
        <w:rPr>
          <w:szCs w:val="28"/>
        </w:rPr>
        <w:t xml:space="preserve">участников бюджетного процесса </w:t>
      </w:r>
      <w:r w:rsidRPr="00AF68D0">
        <w:rPr>
          <w:szCs w:val="28"/>
        </w:rPr>
        <w:t xml:space="preserve">Гатчинского муниципального района согласно приложению </w:t>
      </w:r>
      <w:r w:rsidR="004C43A0" w:rsidRPr="00AF68D0">
        <w:rPr>
          <w:szCs w:val="28"/>
        </w:rPr>
        <w:t>1</w:t>
      </w:r>
      <w:r w:rsidR="0044212E" w:rsidRPr="00AF68D0">
        <w:rPr>
          <w:szCs w:val="28"/>
        </w:rPr>
        <w:t>2</w:t>
      </w:r>
      <w:r w:rsidRPr="00AF68D0">
        <w:rPr>
          <w:szCs w:val="28"/>
        </w:rPr>
        <w:t xml:space="preserve"> к настоящему решению.</w:t>
      </w:r>
    </w:p>
    <w:p w14:paraId="0E8896DA" w14:textId="108427EB" w:rsidR="008C5663" w:rsidRPr="00AF68D0" w:rsidRDefault="008C5663" w:rsidP="007A0CBF">
      <w:pPr>
        <w:pStyle w:val="afd"/>
        <w:numPr>
          <w:ilvl w:val="0"/>
          <w:numId w:val="15"/>
        </w:numPr>
        <w:ind w:left="0" w:firstLine="851"/>
        <w:rPr>
          <w:szCs w:val="28"/>
        </w:rPr>
      </w:pPr>
      <w:r w:rsidRPr="00AF68D0">
        <w:rPr>
          <w:szCs w:val="28"/>
        </w:rPr>
        <w:t>Утвердить перечень учреждений</w:t>
      </w:r>
      <w:r w:rsidR="009606C9" w:rsidRPr="00AF68D0">
        <w:rPr>
          <w:szCs w:val="28"/>
        </w:rPr>
        <w:t>,</w:t>
      </w:r>
      <w:r w:rsidR="00140DC0" w:rsidRPr="00AF68D0">
        <w:rPr>
          <w:szCs w:val="28"/>
        </w:rPr>
        <w:t xml:space="preserve"> </w:t>
      </w:r>
      <w:proofErr w:type="spellStart"/>
      <w:r w:rsidR="00CE7605" w:rsidRPr="00AF68D0">
        <w:rPr>
          <w:szCs w:val="28"/>
        </w:rPr>
        <w:t>неучастников</w:t>
      </w:r>
      <w:proofErr w:type="spellEnd"/>
      <w:r w:rsidR="00140DC0" w:rsidRPr="00AF68D0">
        <w:rPr>
          <w:szCs w:val="28"/>
        </w:rPr>
        <w:t xml:space="preserve"> </w:t>
      </w:r>
      <w:r w:rsidR="00312EA7" w:rsidRPr="00AF68D0">
        <w:rPr>
          <w:szCs w:val="28"/>
        </w:rPr>
        <w:t xml:space="preserve">бюджетного процесса </w:t>
      </w:r>
      <w:r w:rsidRPr="00AF68D0">
        <w:rPr>
          <w:szCs w:val="28"/>
        </w:rPr>
        <w:t xml:space="preserve">Гатчинского муниципального района согласно приложению </w:t>
      </w:r>
      <w:r w:rsidR="004C43A0" w:rsidRPr="00AF68D0">
        <w:rPr>
          <w:szCs w:val="28"/>
        </w:rPr>
        <w:t>1</w:t>
      </w:r>
      <w:r w:rsidR="0044212E" w:rsidRPr="00AF68D0">
        <w:rPr>
          <w:szCs w:val="28"/>
        </w:rPr>
        <w:t>3</w:t>
      </w:r>
      <w:r w:rsidRPr="00AF68D0">
        <w:rPr>
          <w:szCs w:val="28"/>
        </w:rPr>
        <w:t xml:space="preserve"> к настоящему решению.</w:t>
      </w:r>
    </w:p>
    <w:p w14:paraId="290FECC8" w14:textId="4A42250D" w:rsidR="008C5663" w:rsidRPr="00AF68D0" w:rsidRDefault="008C5663" w:rsidP="002C0F75">
      <w:pPr>
        <w:pStyle w:val="afd"/>
        <w:numPr>
          <w:ilvl w:val="0"/>
          <w:numId w:val="15"/>
        </w:numPr>
        <w:ind w:left="0" w:firstLine="851"/>
        <w:rPr>
          <w:szCs w:val="28"/>
        </w:rPr>
      </w:pPr>
      <w:r w:rsidRPr="00AF68D0">
        <w:rPr>
          <w:szCs w:val="28"/>
        </w:rPr>
        <w:t>Установить, что муниципальными правовыми актами администрации Гатчинского муниципального района в соответствии с муниципальными программами Гатчинского муниципального района определяются объем и порядок предоставления из бюджета Гатчинского муниципального района субсидий иным некоммерческим организациям (за исключением субсидий государственным (муниципальным) учреждениям), а именно:</w:t>
      </w:r>
    </w:p>
    <w:p w14:paraId="62FB8859" w14:textId="32F073B3" w:rsidR="008C5663" w:rsidRPr="00AF68D0" w:rsidRDefault="008C5663" w:rsidP="00C964C6">
      <w:pPr>
        <w:pStyle w:val="afd"/>
        <w:numPr>
          <w:ilvl w:val="1"/>
          <w:numId w:val="15"/>
        </w:numPr>
        <w:ind w:left="0" w:firstLine="851"/>
        <w:rPr>
          <w:szCs w:val="28"/>
        </w:rPr>
      </w:pPr>
      <w:r w:rsidRPr="00AF68D0">
        <w:rPr>
          <w:szCs w:val="28"/>
        </w:rPr>
        <w:t>В рамках муниципальной программы Гатчинского муниципального района «</w:t>
      </w:r>
      <w:r w:rsidR="00171936" w:rsidRPr="00AF68D0">
        <w:rPr>
          <w:szCs w:val="28"/>
        </w:rPr>
        <w:t>Устойчивое общественное развитие в Гатчинском муниципальном районе</w:t>
      </w:r>
      <w:r w:rsidRPr="00AF68D0">
        <w:rPr>
          <w:szCs w:val="28"/>
        </w:rPr>
        <w:t>»:</w:t>
      </w:r>
    </w:p>
    <w:p w14:paraId="71003583" w14:textId="277753B8" w:rsidR="00800C71" w:rsidRPr="00AF68D0" w:rsidRDefault="00800C71" w:rsidP="007A0CBF">
      <w:pPr>
        <w:pStyle w:val="afd"/>
        <w:ind w:left="0"/>
        <w:rPr>
          <w:szCs w:val="28"/>
        </w:rPr>
      </w:pPr>
      <w:r w:rsidRPr="00AF68D0">
        <w:rPr>
          <w:szCs w:val="28"/>
        </w:rPr>
        <w:t>-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w:t>
      </w:r>
      <w:r w:rsidR="0074495F" w:rsidRPr="00AF68D0">
        <w:rPr>
          <w:szCs w:val="28"/>
        </w:rPr>
        <w:t>ю</w:t>
      </w:r>
      <w:r w:rsidRPr="00AF68D0">
        <w:rPr>
          <w:szCs w:val="28"/>
        </w:rPr>
        <w:t xml:space="preserve"> социальных проектов;</w:t>
      </w:r>
    </w:p>
    <w:p w14:paraId="27D3835A" w14:textId="203D7528" w:rsidR="00A217FE" w:rsidRPr="00AF68D0" w:rsidRDefault="00A217FE" w:rsidP="007A0CBF">
      <w:pPr>
        <w:pStyle w:val="afd"/>
        <w:ind w:left="0"/>
        <w:rPr>
          <w:szCs w:val="28"/>
        </w:rPr>
      </w:pPr>
      <w:r w:rsidRPr="00AF68D0">
        <w:rPr>
          <w:szCs w:val="28"/>
        </w:rPr>
        <w:t>- субсидий из бюджета Гатчинского муниципального района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p w14:paraId="70C4328E" w14:textId="5EC62D27" w:rsidR="00A217FE" w:rsidRPr="00AF68D0" w:rsidRDefault="00A217FE" w:rsidP="007A0CBF">
      <w:pPr>
        <w:pStyle w:val="afd"/>
        <w:ind w:left="0"/>
        <w:rPr>
          <w:szCs w:val="28"/>
        </w:rPr>
      </w:pPr>
      <w:r w:rsidRPr="00AF68D0">
        <w:rPr>
          <w:szCs w:val="28"/>
        </w:rPr>
        <w:t>-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в целях возмещения затрат на реализацию проектов в сфере социальной поддержки и защиты граждан;</w:t>
      </w:r>
    </w:p>
    <w:p w14:paraId="3011DC93" w14:textId="6F6490A5" w:rsidR="00800C71" w:rsidRPr="00AF68D0" w:rsidRDefault="00800C71" w:rsidP="007A0CBF">
      <w:pPr>
        <w:pStyle w:val="afd"/>
        <w:ind w:left="0"/>
        <w:rPr>
          <w:szCs w:val="28"/>
        </w:rPr>
      </w:pPr>
      <w:r w:rsidRPr="00AF68D0">
        <w:rPr>
          <w:szCs w:val="28"/>
        </w:rPr>
        <w:t xml:space="preserve"> -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r w:rsidR="0074495F" w:rsidRPr="00AF68D0">
        <w:rPr>
          <w:szCs w:val="28"/>
        </w:rPr>
        <w:t>, правоохранительных органов, жителей блокадного Ленинграда и бывших малолетних узников фашистских лагерей</w:t>
      </w:r>
      <w:r w:rsidRPr="00AF68D0">
        <w:rPr>
          <w:szCs w:val="28"/>
        </w:rPr>
        <w:t>;</w:t>
      </w:r>
    </w:p>
    <w:p w14:paraId="60854191" w14:textId="005B442E" w:rsidR="00800C71" w:rsidRPr="00AF68D0" w:rsidRDefault="00800C71" w:rsidP="007C171D">
      <w:pPr>
        <w:pStyle w:val="afd"/>
        <w:ind w:left="0"/>
        <w:rPr>
          <w:szCs w:val="28"/>
        </w:rPr>
      </w:pPr>
      <w:r w:rsidRPr="00AF68D0">
        <w:rPr>
          <w:szCs w:val="28"/>
        </w:rPr>
        <w:t xml:space="preserve"> - субсидий из бюджета Гатчинского муниципального района социально</w:t>
      </w:r>
      <w:r w:rsidR="0074495F" w:rsidRPr="00AF68D0">
        <w:rPr>
          <w:szCs w:val="28"/>
        </w:rPr>
        <w:t xml:space="preserve"> </w:t>
      </w:r>
      <w:r w:rsidRPr="00AF68D0">
        <w:rPr>
          <w:szCs w:val="28"/>
        </w:rPr>
        <w:t>ориентированным некоммерческим организациям, не являющимся государственным</w:t>
      </w:r>
      <w:r w:rsidR="002453BA" w:rsidRPr="00AF68D0">
        <w:rPr>
          <w:szCs w:val="28"/>
        </w:rPr>
        <w:t>и (муниципальными) учреждениями</w:t>
      </w:r>
      <w:r w:rsidR="0074495F" w:rsidRPr="00AF68D0">
        <w:rPr>
          <w:szCs w:val="28"/>
        </w:rPr>
        <w:t xml:space="preserve"> </w:t>
      </w:r>
      <w:r w:rsidR="002453BA" w:rsidRPr="00AF68D0">
        <w:rPr>
          <w:szCs w:val="28"/>
        </w:rPr>
        <w:t>на реализацию социальных проектов в сфере физической культуры и спорта на территории Гатчинского муниципального района</w:t>
      </w:r>
      <w:r w:rsidR="00A217FE" w:rsidRPr="00AF68D0">
        <w:rPr>
          <w:szCs w:val="28"/>
        </w:rPr>
        <w:t>;</w:t>
      </w:r>
    </w:p>
    <w:p w14:paraId="48534298" w14:textId="6A449E05" w:rsidR="00A217FE" w:rsidRPr="00AF68D0" w:rsidRDefault="00A217FE" w:rsidP="007C171D">
      <w:pPr>
        <w:pStyle w:val="afd"/>
        <w:ind w:left="0"/>
        <w:rPr>
          <w:szCs w:val="28"/>
        </w:rPr>
      </w:pPr>
      <w:r w:rsidRPr="00AF68D0">
        <w:rPr>
          <w:szCs w:val="28"/>
        </w:rPr>
        <w:t xml:space="preserve">-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w:t>
      </w:r>
      <w:r w:rsidRPr="00AF68D0">
        <w:rPr>
          <w:szCs w:val="28"/>
        </w:rPr>
        <w:lastRenderedPageBreak/>
        <w:t>или волонтерских движений) при реализации социально значимых проектов на территории Гатчинского муниципального района;</w:t>
      </w:r>
    </w:p>
    <w:p w14:paraId="2D2CB4F6" w14:textId="443E24E6" w:rsidR="00A217FE" w:rsidRPr="00AF68D0" w:rsidRDefault="00A217FE" w:rsidP="007C171D">
      <w:pPr>
        <w:pStyle w:val="afd"/>
        <w:ind w:left="0"/>
        <w:rPr>
          <w:szCs w:val="28"/>
        </w:rPr>
      </w:pPr>
      <w:r w:rsidRPr="00AF68D0">
        <w:rPr>
          <w:szCs w:val="28"/>
        </w:rPr>
        <w:t>-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оказание консультационной, информационной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организациях, осуществляющих деятельность на территории Гатчинского муниципального района.</w:t>
      </w:r>
    </w:p>
    <w:p w14:paraId="098095FC" w14:textId="472821EF" w:rsidR="00BA4624" w:rsidRPr="00AF68D0" w:rsidRDefault="008C5663" w:rsidP="00C964C6">
      <w:pPr>
        <w:pStyle w:val="afd"/>
        <w:numPr>
          <w:ilvl w:val="1"/>
          <w:numId w:val="15"/>
        </w:numPr>
        <w:ind w:left="-142" w:firstLine="993"/>
        <w:rPr>
          <w:szCs w:val="28"/>
        </w:rPr>
      </w:pPr>
      <w:r w:rsidRPr="00AF68D0">
        <w:t>В рамках муниципальной программы Гатчинского муниципального района «Стимулирование экономической активности в Гатчинском муниципальном районе»:</w:t>
      </w:r>
    </w:p>
    <w:p w14:paraId="7C6E97AA" w14:textId="04B1F7FB" w:rsidR="00800C71" w:rsidRPr="00AF68D0" w:rsidRDefault="00800C71" w:rsidP="00D639D6">
      <w:pPr>
        <w:pStyle w:val="afd"/>
        <w:ind w:left="0"/>
        <w:rPr>
          <w:szCs w:val="28"/>
        </w:rPr>
      </w:pPr>
      <w:r w:rsidRPr="00AF68D0">
        <w:rPr>
          <w:szCs w:val="28"/>
        </w:rPr>
        <w:t>- субсидий из бюджета Гатчинского муниципального района</w:t>
      </w:r>
      <w:r w:rsidR="0074495F" w:rsidRPr="00AF68D0">
        <w:rPr>
          <w:szCs w:val="28"/>
        </w:rPr>
        <w:t xml:space="preserve"> в целях возмещения затрат, </w:t>
      </w:r>
      <w:r w:rsidRPr="00AF68D0">
        <w:rPr>
          <w:szCs w:val="28"/>
        </w:rPr>
        <w:t>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r w:rsidR="0074495F" w:rsidRPr="00AF68D0">
        <w:rPr>
          <w:szCs w:val="28"/>
        </w:rPr>
        <w:t xml:space="preserve"> Ленинградской области</w:t>
      </w:r>
      <w:r w:rsidR="002911AD" w:rsidRPr="00AF68D0">
        <w:rPr>
          <w:szCs w:val="28"/>
        </w:rPr>
        <w:t>;</w:t>
      </w:r>
    </w:p>
    <w:p w14:paraId="3A831374" w14:textId="69F33E32" w:rsidR="002911AD" w:rsidRPr="00AF68D0" w:rsidRDefault="002911AD" w:rsidP="00D639D6">
      <w:pPr>
        <w:pStyle w:val="afd"/>
        <w:ind w:left="0"/>
        <w:rPr>
          <w:szCs w:val="28"/>
        </w:rPr>
      </w:pPr>
      <w:r w:rsidRPr="00AF68D0">
        <w:rPr>
          <w:szCs w:val="28"/>
        </w:rPr>
        <w:t xml:space="preserve">- субсидий из бюджета Гатчинского муниципального района в целях возмещения затрат, связанных с организацией мониторинга </w:t>
      </w:r>
      <w:r w:rsidR="002453BA" w:rsidRPr="00AF68D0">
        <w:rPr>
          <w:szCs w:val="28"/>
        </w:rPr>
        <w:t xml:space="preserve">деятельности </w:t>
      </w:r>
      <w:r w:rsidRPr="00AF68D0">
        <w:rPr>
          <w:szCs w:val="28"/>
        </w:rPr>
        <w:t>субъектов малого и среднего предпринимательства и потребительского рынка Га</w:t>
      </w:r>
      <w:r w:rsidR="00A217FE" w:rsidRPr="00AF68D0">
        <w:rPr>
          <w:szCs w:val="28"/>
        </w:rPr>
        <w:t>тчинского муниципального района.</w:t>
      </w:r>
    </w:p>
    <w:p w14:paraId="054F6A7F" w14:textId="75676B6A" w:rsidR="00BC45B0" w:rsidRPr="00AF68D0" w:rsidRDefault="00D80A30" w:rsidP="00C964C6">
      <w:pPr>
        <w:pStyle w:val="afd"/>
        <w:numPr>
          <w:ilvl w:val="1"/>
          <w:numId w:val="15"/>
        </w:numPr>
        <w:ind w:left="0" w:firstLine="851"/>
        <w:rPr>
          <w:szCs w:val="28"/>
        </w:rPr>
      </w:pPr>
      <w:r w:rsidRPr="00AF68D0">
        <w:t>В рамках реализации муниципальной программы Гатчинского муниципального района «Современное образование в Гатчинском муниципальном районе»:</w:t>
      </w:r>
    </w:p>
    <w:p w14:paraId="414B268F" w14:textId="3F1E7155" w:rsidR="00EF2712" w:rsidRPr="00AF68D0" w:rsidRDefault="00EF2712" w:rsidP="007C171D">
      <w:pPr>
        <w:pStyle w:val="afd"/>
        <w:ind w:left="0"/>
        <w:rPr>
          <w:szCs w:val="28"/>
        </w:rPr>
      </w:pPr>
      <w:r w:rsidRPr="00AF68D0">
        <w:rPr>
          <w:szCs w:val="28"/>
        </w:rPr>
        <w:t>- субсидии на возмещение части затрат по предоставлению бесплатного питания и молока обучающимся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Гатчинского муниципального района Ленинградской области;</w:t>
      </w:r>
    </w:p>
    <w:p w14:paraId="0DEEB122" w14:textId="26FE4093" w:rsidR="00633FCD" w:rsidRPr="00AF68D0" w:rsidRDefault="00633FCD" w:rsidP="007C171D">
      <w:pPr>
        <w:pStyle w:val="afd"/>
        <w:ind w:left="0"/>
        <w:rPr>
          <w:szCs w:val="28"/>
        </w:rPr>
      </w:pPr>
      <w:r w:rsidRPr="00AF68D0">
        <w:rPr>
          <w:szCs w:val="28"/>
        </w:rPr>
        <w:t>- субсидий из бюджета Гатчинского муниципального района Ленинградской области юридическим лицам (за исключением субсидий государственным (муниципальным) учреждениям), индивидуальным предпринимателям и некоммерческим организациям, не являющимся государственными (муниципальными) учреждениями, в целях возмещения затрат в связи с оказанием услуг по реализации образовательных программ дошкольного и общего образования;</w:t>
      </w:r>
    </w:p>
    <w:p w14:paraId="3B75FDD1" w14:textId="4D5B43F7" w:rsidR="00BC45B0" w:rsidRPr="00AF68D0" w:rsidRDefault="00BC45B0" w:rsidP="007C171D">
      <w:pPr>
        <w:pStyle w:val="afd"/>
        <w:ind w:left="0"/>
        <w:rPr>
          <w:szCs w:val="28"/>
        </w:rPr>
      </w:pPr>
      <w:r w:rsidRPr="00AF68D0">
        <w:rPr>
          <w:szCs w:val="28"/>
        </w:rPr>
        <w:t xml:space="preserve">- субсидий из бюджета Гатчинского муниципального района </w:t>
      </w:r>
      <w:r w:rsidR="00FB7D66" w:rsidRPr="00AF68D0">
        <w:rPr>
          <w:szCs w:val="28"/>
        </w:rPr>
        <w:t>социально ориентированным некоммерческим организациям, не являющимся государственными (</w:t>
      </w:r>
      <w:r w:rsidR="007C171D" w:rsidRPr="00AF68D0">
        <w:rPr>
          <w:szCs w:val="28"/>
        </w:rPr>
        <w:t>муниципальными) учреждениями, в целях финансового обеспечения затрат для укрепления материально-технической базы.</w:t>
      </w:r>
    </w:p>
    <w:p w14:paraId="740BBFB3" w14:textId="3E641261" w:rsidR="00D80A30" w:rsidRPr="00AF68D0" w:rsidRDefault="00D80A30" w:rsidP="00C964C6">
      <w:pPr>
        <w:pStyle w:val="afd"/>
        <w:numPr>
          <w:ilvl w:val="1"/>
          <w:numId w:val="15"/>
        </w:numPr>
        <w:ind w:left="0" w:firstLine="851"/>
        <w:rPr>
          <w:szCs w:val="28"/>
        </w:rPr>
      </w:pPr>
      <w:r w:rsidRPr="00AF68D0">
        <w:t xml:space="preserve">В рамках </w:t>
      </w:r>
      <w:r w:rsidR="00E74B2B" w:rsidRPr="00AF68D0">
        <w:t>реализации муниципальной программы «Развитие культуры в Гатчинском муниципальном районе»:</w:t>
      </w:r>
    </w:p>
    <w:p w14:paraId="01C62839" w14:textId="4DBFA0DE" w:rsidR="00E74B2B" w:rsidRPr="00AF68D0" w:rsidRDefault="00E74B2B" w:rsidP="007A0CBF">
      <w:r w:rsidRPr="00AF68D0">
        <w:t>-</w:t>
      </w:r>
      <w:r w:rsidR="007C171D" w:rsidRPr="00AF68D0">
        <w:t xml:space="preserve">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w:t>
      </w:r>
      <w:r w:rsidRPr="00AF68D0">
        <w:t>.</w:t>
      </w:r>
    </w:p>
    <w:p w14:paraId="26E1CCFF" w14:textId="00BAA723" w:rsidR="00BC45B0" w:rsidRPr="00AF68D0" w:rsidRDefault="008C5663" w:rsidP="002C0F75">
      <w:pPr>
        <w:pStyle w:val="afd"/>
        <w:numPr>
          <w:ilvl w:val="0"/>
          <w:numId w:val="15"/>
        </w:numPr>
        <w:ind w:left="0" w:firstLine="851"/>
      </w:pPr>
      <w:r w:rsidRPr="00AF68D0">
        <w:rPr>
          <w:szCs w:val="28"/>
        </w:rPr>
        <w:lastRenderedPageBreak/>
        <w:t xml:space="preserve">Установить, что в соответствии с муниципальными </w:t>
      </w:r>
      <w:r w:rsidR="00CE7605" w:rsidRPr="00AF68D0">
        <w:rPr>
          <w:szCs w:val="28"/>
        </w:rPr>
        <w:t xml:space="preserve">правовыми актами администрации </w:t>
      </w:r>
      <w:r w:rsidRPr="00AF68D0">
        <w:rPr>
          <w:szCs w:val="28"/>
        </w:rPr>
        <w:t>Гатчинского муниципального района определяется порядок предоставления из бюджета Гатчинского муниципального района субсидий юридическим лицам (за исключением субсидий государственным (муниципальным) учреждениям), индивидуальным предпринимателям,</w:t>
      </w:r>
      <w:r w:rsidR="00E27D93" w:rsidRPr="00AF68D0">
        <w:rPr>
          <w:szCs w:val="28"/>
        </w:rPr>
        <w:t xml:space="preserve"> </w:t>
      </w:r>
      <w:r w:rsidRPr="00AF68D0">
        <w:rPr>
          <w:szCs w:val="28"/>
        </w:rPr>
        <w:t>физическим лицам - производителям товаров, работ, услуг, в случаях, установленных настоящим решением, а именно:</w:t>
      </w:r>
    </w:p>
    <w:p w14:paraId="201456A6" w14:textId="0B9D32C8" w:rsidR="008C5663" w:rsidRPr="00AF68D0" w:rsidRDefault="008C5663" w:rsidP="00B640B7">
      <w:pPr>
        <w:pStyle w:val="afd"/>
        <w:numPr>
          <w:ilvl w:val="1"/>
          <w:numId w:val="15"/>
        </w:numPr>
        <w:ind w:left="0" w:firstLine="851"/>
      </w:pPr>
      <w:r w:rsidRPr="00AF68D0">
        <w:rPr>
          <w:szCs w:val="28"/>
        </w:rPr>
        <w:t>В рамках реализации муниципальной программы Гатчинского муниципального района «Современное образование в Гатчинском муниципальном районе»:</w:t>
      </w:r>
    </w:p>
    <w:p w14:paraId="0EDDD62C" w14:textId="7652D122" w:rsidR="00F802DE" w:rsidRPr="00AF68D0" w:rsidRDefault="00F802DE" w:rsidP="00BD5A79">
      <w:pPr>
        <w:pStyle w:val="afd"/>
        <w:ind w:left="0"/>
        <w:rPr>
          <w:szCs w:val="28"/>
        </w:rPr>
      </w:pPr>
      <w:r w:rsidRPr="00AF68D0">
        <w:rPr>
          <w:szCs w:val="28"/>
        </w:rPr>
        <w:t>- субсидий из бюджета Гатчинского муниципаль</w:t>
      </w:r>
      <w:r w:rsidR="00BD5A79" w:rsidRPr="00AF68D0">
        <w:rPr>
          <w:szCs w:val="28"/>
        </w:rPr>
        <w:t xml:space="preserve">ного района Ленинградской области юридическим лицам </w:t>
      </w:r>
      <w:r w:rsidRPr="00AF68D0">
        <w:rPr>
          <w:szCs w:val="28"/>
        </w:rPr>
        <w:t>(за исключением субсидий государственным (муниципальным</w:t>
      </w:r>
      <w:r w:rsidR="00BD5A79" w:rsidRPr="00AF68D0">
        <w:rPr>
          <w:szCs w:val="28"/>
        </w:rPr>
        <w:t xml:space="preserve">) учреждениям), индивидуальным </w:t>
      </w:r>
      <w:r w:rsidRPr="00AF68D0">
        <w:rPr>
          <w:szCs w:val="28"/>
        </w:rPr>
        <w:t>предпринимателям и некоммерческим организациям, не являющимся государственными (муниципальными) учреждениями, в целях возмещения затрат в связи с оказанием услуг по реализации образовательных программ дошкольного и общего образования</w:t>
      </w:r>
      <w:r w:rsidR="00BD5A79" w:rsidRPr="00AF68D0">
        <w:rPr>
          <w:szCs w:val="28"/>
        </w:rPr>
        <w:t>;</w:t>
      </w:r>
    </w:p>
    <w:p w14:paraId="0BB2318A" w14:textId="3964DAB7" w:rsidR="004D0384" w:rsidRPr="00AF68D0" w:rsidRDefault="004D0384" w:rsidP="007A0CBF">
      <w:pPr>
        <w:pStyle w:val="afd"/>
        <w:ind w:left="0"/>
        <w:rPr>
          <w:szCs w:val="28"/>
        </w:rPr>
      </w:pPr>
      <w:r w:rsidRPr="00AF68D0">
        <w:rPr>
          <w:szCs w:val="28"/>
        </w:rPr>
        <w:t>- субсидий из бюджета Гатчинского муниципального района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 транспортным организациям, осуществляющим перевозки автомобильным транспортом (кроме такси) обучающихся на территории Гатчинского муниципального района;</w:t>
      </w:r>
    </w:p>
    <w:p w14:paraId="6D2775D8" w14:textId="49B58EEE" w:rsidR="00F802DE" w:rsidRPr="00AF68D0" w:rsidRDefault="00F802DE" w:rsidP="007A0CBF">
      <w:pPr>
        <w:pStyle w:val="afd"/>
        <w:ind w:left="0"/>
      </w:pPr>
      <w:r w:rsidRPr="00AF68D0">
        <w:rPr>
          <w:szCs w:val="28"/>
        </w:rPr>
        <w:t>- грантов в форме субсидий негосударственным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Гатчинского муниципального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14:paraId="762783AC" w14:textId="192BF895" w:rsidR="00F703DC" w:rsidRPr="00AF68D0" w:rsidRDefault="00BC45B0" w:rsidP="00B56FA5">
      <w:pPr>
        <w:pStyle w:val="afd"/>
        <w:ind w:left="0"/>
        <w:rPr>
          <w:szCs w:val="28"/>
        </w:rPr>
      </w:pPr>
      <w:r w:rsidRPr="00AF68D0">
        <w:t xml:space="preserve">- субсидий из бюджета Гатчинского муниципального района </w:t>
      </w:r>
      <w:r w:rsidR="00B56FA5" w:rsidRPr="00AF68D0">
        <w:t>в целях возмещения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w:t>
      </w:r>
    </w:p>
    <w:p w14:paraId="21727ED0" w14:textId="64D544F4" w:rsidR="00BC45B0" w:rsidRPr="00AF68D0" w:rsidRDefault="008C5663" w:rsidP="00B640B7">
      <w:pPr>
        <w:pStyle w:val="afd"/>
        <w:numPr>
          <w:ilvl w:val="1"/>
          <w:numId w:val="15"/>
        </w:numPr>
        <w:ind w:left="0" w:firstLine="851"/>
      </w:pPr>
      <w:r w:rsidRPr="00AF68D0">
        <w:rPr>
          <w:szCs w:val="28"/>
        </w:rPr>
        <w:t>В рамках реализации муниципальной программы Гатчинского муниципального района «Стимулирование экономической активности в Гатчинском муниципальном районе»:</w:t>
      </w:r>
    </w:p>
    <w:p w14:paraId="64C329B8" w14:textId="06D5C7EA" w:rsidR="00633FCD" w:rsidRPr="00AF68D0" w:rsidRDefault="00633FCD" w:rsidP="00633FCD">
      <w:pPr>
        <w:pStyle w:val="afd"/>
        <w:ind w:left="0"/>
        <w:rPr>
          <w:szCs w:val="28"/>
        </w:rPr>
      </w:pPr>
      <w:r w:rsidRPr="00AF68D0">
        <w:rPr>
          <w:szCs w:val="28"/>
        </w:rPr>
        <w:t>- субсидий из бюджета Гатчинского муниципального района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5263116E" w14:textId="375A3779" w:rsidR="00633FCD" w:rsidRPr="00AF68D0" w:rsidRDefault="00633FCD" w:rsidP="00633FCD">
      <w:pPr>
        <w:pStyle w:val="afd"/>
        <w:ind w:left="0"/>
        <w:rPr>
          <w:szCs w:val="28"/>
        </w:rPr>
      </w:pPr>
      <w:r w:rsidRPr="00AF68D0">
        <w:rPr>
          <w:szCs w:val="28"/>
        </w:rPr>
        <w:lastRenderedPageBreak/>
        <w:t>- субсидий из бюджета Гатчинского муниципального района в целях возмещения затрат, связанных с поддержкой молодежного предпринимательства;</w:t>
      </w:r>
    </w:p>
    <w:p w14:paraId="1B0EE112" w14:textId="69DE7108" w:rsidR="00633FCD" w:rsidRPr="00AF68D0" w:rsidRDefault="00633FCD" w:rsidP="00633FCD">
      <w:pPr>
        <w:pStyle w:val="afd"/>
        <w:ind w:left="0"/>
      </w:pPr>
      <w:r w:rsidRPr="00AF68D0">
        <w:rPr>
          <w:szCs w:val="28"/>
        </w:rPr>
        <w:t>- субсидий из бюджета Гатчинского муниципального района в целях возмещения затрат, связанных с поддержкой социального предпринимательства;</w:t>
      </w:r>
    </w:p>
    <w:p w14:paraId="7424B407" w14:textId="0CB20ACB" w:rsidR="00BC45B0" w:rsidRPr="00AF68D0" w:rsidRDefault="00BC45B0" w:rsidP="007A0CBF">
      <w:pPr>
        <w:pStyle w:val="afd"/>
        <w:ind w:left="0"/>
      </w:pPr>
      <w:r w:rsidRPr="00AF68D0">
        <w:t xml:space="preserve">- </w:t>
      </w:r>
      <w:r w:rsidR="00B640B7" w:rsidRPr="00AF68D0">
        <w:t>субсидий из бюджета Гатчинского муниципального района субъектам малого предпринимательства</w:t>
      </w:r>
      <w:r w:rsidR="004D0384" w:rsidRPr="00AF68D0">
        <w:t xml:space="preserve"> Гатчинского муниципального района, действующим менее одного года,</w:t>
      </w:r>
      <w:r w:rsidR="00B640B7" w:rsidRPr="00AF68D0">
        <w:t xml:space="preserve"> на организацию предпринимательской деятельности.</w:t>
      </w:r>
    </w:p>
    <w:p w14:paraId="2C4ADB65" w14:textId="19172E6A" w:rsidR="008C5663" w:rsidRPr="00AF68D0" w:rsidRDefault="008C5663" w:rsidP="00B640B7">
      <w:pPr>
        <w:pStyle w:val="afd"/>
        <w:numPr>
          <w:ilvl w:val="1"/>
          <w:numId w:val="15"/>
        </w:numPr>
        <w:ind w:left="0" w:firstLine="851"/>
      </w:pPr>
      <w:r w:rsidRPr="00AF68D0">
        <w:rPr>
          <w:szCs w:val="28"/>
        </w:rPr>
        <w:t>В рамках реализации муниципальной программы Гатчинского муниципального района «Развитие сельского хозяйства в Гатчинском муниципальном районе»:</w:t>
      </w:r>
    </w:p>
    <w:p w14:paraId="1B984638" w14:textId="029507C4" w:rsidR="00F802DE" w:rsidRPr="00AF68D0" w:rsidRDefault="00BC45B0" w:rsidP="00F802DE">
      <w:pPr>
        <w:pStyle w:val="afd"/>
        <w:ind w:left="0"/>
      </w:pPr>
      <w:r w:rsidRPr="00AF68D0">
        <w:t xml:space="preserve">- </w:t>
      </w:r>
      <w:r w:rsidR="00F802DE" w:rsidRPr="00AF68D0">
        <w:t>субсидий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w:t>
      </w:r>
    </w:p>
    <w:p w14:paraId="2A57A04E" w14:textId="3D960F20" w:rsidR="00F802DE" w:rsidRPr="00AF68D0" w:rsidRDefault="00F802DE" w:rsidP="00F802DE">
      <w:pPr>
        <w:pStyle w:val="afd"/>
        <w:ind w:left="0"/>
      </w:pPr>
      <w:r w:rsidRPr="00AF68D0">
        <w:t xml:space="preserve">- </w:t>
      </w:r>
      <w:r w:rsidRPr="00AF68D0">
        <w:rPr>
          <w:szCs w:val="28"/>
        </w:rPr>
        <w:t>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p>
    <w:p w14:paraId="103037A6" w14:textId="61EEFA28" w:rsidR="00BC45B0" w:rsidRPr="00AF68D0" w:rsidRDefault="00BC45B0" w:rsidP="007A0CBF">
      <w:pPr>
        <w:pStyle w:val="afd"/>
        <w:ind w:left="0"/>
      </w:pPr>
      <w:r w:rsidRPr="00AF68D0">
        <w:t xml:space="preserve">- </w:t>
      </w:r>
      <w:r w:rsidR="00F802DE" w:rsidRPr="00AF68D0">
        <w:t>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района</w:t>
      </w:r>
      <w:r w:rsidRPr="00AF68D0">
        <w:t>;</w:t>
      </w:r>
    </w:p>
    <w:p w14:paraId="27FFBF21" w14:textId="3074EE34" w:rsidR="00BD5A79" w:rsidRPr="00AF68D0" w:rsidRDefault="00BD5A79" w:rsidP="007A0CBF">
      <w:pPr>
        <w:pStyle w:val="afd"/>
        <w:ind w:left="0"/>
      </w:pPr>
      <w:r w:rsidRPr="00AF68D0">
        <w:t>-</w:t>
      </w:r>
      <w:r w:rsidR="00EF2712" w:rsidRPr="00AF68D0">
        <w:t xml:space="preserve"> субсидий из бюджета Гатчинского муниципального района на возмещение части затрат на дизельное топливо на проведение весенних полевых работ;</w:t>
      </w:r>
    </w:p>
    <w:p w14:paraId="1C259405" w14:textId="1A00C969" w:rsidR="00BC45B0" w:rsidRPr="00AF68D0" w:rsidRDefault="00BC45B0" w:rsidP="007A0CBF">
      <w:pPr>
        <w:pStyle w:val="afd"/>
        <w:ind w:left="0"/>
      </w:pPr>
      <w:r w:rsidRPr="00AF68D0">
        <w:t xml:space="preserve"> - </w:t>
      </w:r>
      <w:r w:rsidR="00F802DE" w:rsidRPr="00AF68D0">
        <w:t>субсидий из бюджета Гатчинского муниципального района на возмещение части затрат   на проведение эпизоотических мероприятий</w:t>
      </w:r>
      <w:r w:rsidRPr="00AF68D0">
        <w:t>.</w:t>
      </w:r>
    </w:p>
    <w:p w14:paraId="5E6A1650" w14:textId="27973336" w:rsidR="008C5663" w:rsidRPr="00AF68D0" w:rsidRDefault="008C5663" w:rsidP="00B640B7">
      <w:pPr>
        <w:pStyle w:val="afd"/>
        <w:numPr>
          <w:ilvl w:val="1"/>
          <w:numId w:val="15"/>
        </w:numPr>
        <w:ind w:left="0" w:firstLine="851"/>
      </w:pPr>
      <w:r w:rsidRPr="00AF68D0">
        <w:rPr>
          <w:szCs w:val="28"/>
        </w:rPr>
        <w:t>В рамках реализации муниципальной программы Гатчинского муниципального района «</w:t>
      </w:r>
      <w:r w:rsidR="005E4008" w:rsidRPr="00AF68D0">
        <w:rPr>
          <w:szCs w:val="28"/>
        </w:rPr>
        <w:t>Устойчивое общественное развитие в Гатчинском муниципальном районе</w:t>
      </w:r>
      <w:r w:rsidRPr="00AF68D0">
        <w:rPr>
          <w:szCs w:val="28"/>
        </w:rPr>
        <w:t>»:</w:t>
      </w:r>
    </w:p>
    <w:p w14:paraId="609F3105" w14:textId="0206BFA9" w:rsidR="00BC45B0" w:rsidRPr="00AF68D0" w:rsidRDefault="00BC45B0" w:rsidP="007A0CBF">
      <w:pPr>
        <w:pStyle w:val="afd"/>
        <w:ind w:left="0"/>
      </w:pPr>
      <w:r w:rsidRPr="00AF68D0">
        <w:t xml:space="preserve">- субсидий </w:t>
      </w:r>
      <w:r w:rsidR="00751178" w:rsidRPr="00AF68D0">
        <w:t xml:space="preserve">из бюджета Гатчинского муниципального района </w:t>
      </w:r>
      <w:r w:rsidR="004F7F3E" w:rsidRPr="00AF68D0">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Гатчинского муниципального района;</w:t>
      </w:r>
    </w:p>
    <w:p w14:paraId="775B0E32" w14:textId="411A3EB8" w:rsidR="004F7F3E" w:rsidRPr="00AF68D0" w:rsidRDefault="004F7F3E" w:rsidP="007A0CBF">
      <w:pPr>
        <w:pStyle w:val="afd"/>
        <w:ind w:left="0"/>
      </w:pPr>
      <w:r w:rsidRPr="00AF68D0">
        <w:t xml:space="preserve">- </w:t>
      </w:r>
      <w:r w:rsidR="00751178" w:rsidRPr="00AF68D0">
        <w:t xml:space="preserve">субсидий из бюджета Гатчинского муниципального района в целях возмещения затрат в связи с производством и оказанием услуг по </w:t>
      </w:r>
      <w:r w:rsidR="002453BA" w:rsidRPr="00AF68D0">
        <w:t>официальному опубликованию муниципальных правовых актов Гатчинского муниципального района</w:t>
      </w:r>
      <w:r w:rsidR="00751178" w:rsidRPr="00AF68D0">
        <w:t>.</w:t>
      </w:r>
    </w:p>
    <w:p w14:paraId="031A75B8" w14:textId="4514CE96" w:rsidR="008C5663" w:rsidRPr="00AF68D0" w:rsidRDefault="005E4008" w:rsidP="00B640B7">
      <w:pPr>
        <w:pStyle w:val="afd"/>
        <w:numPr>
          <w:ilvl w:val="1"/>
          <w:numId w:val="15"/>
        </w:numPr>
        <w:ind w:left="0" w:firstLine="851"/>
      </w:pPr>
      <w:r w:rsidRPr="00AF68D0">
        <w:rPr>
          <w:szCs w:val="28"/>
        </w:rPr>
        <w:t xml:space="preserve">В рамках реализации муниципальной программы Гатчинского муниципального района «Обеспечение устойчивого функционирования коммунальной, инженерной и транспортной инфраструктуры и повышение </w:t>
      </w:r>
      <w:r w:rsidR="00612637" w:rsidRPr="00AF68D0">
        <w:rPr>
          <w:szCs w:val="28"/>
        </w:rPr>
        <w:t>энерго</w:t>
      </w:r>
      <w:r w:rsidRPr="00AF68D0">
        <w:rPr>
          <w:szCs w:val="28"/>
        </w:rPr>
        <w:t>эффективности в Гатчинском муниципальном районе»:</w:t>
      </w:r>
    </w:p>
    <w:p w14:paraId="2D508536" w14:textId="68AB3F0E" w:rsidR="00751178" w:rsidRPr="00AF68D0" w:rsidRDefault="00751178" w:rsidP="007A0CBF">
      <w:pPr>
        <w:rPr>
          <w:szCs w:val="28"/>
        </w:rPr>
      </w:pPr>
      <w:r w:rsidRPr="00AF68D0">
        <w:rPr>
          <w:szCs w:val="28"/>
        </w:rPr>
        <w:t xml:space="preserve">- субсидий из бюджета Гатчинского муниципального района юридическим лицам (за исключением субсидий государственным </w:t>
      </w:r>
      <w:r w:rsidRPr="00AF68D0">
        <w:rPr>
          <w:szCs w:val="28"/>
        </w:rPr>
        <w:lastRenderedPageBreak/>
        <w:t xml:space="preserve">(муниципальным) учреждениям), индивидуальным предпринимателям – производителям товаров, работ, услуг в целях возмещения части затрат </w:t>
      </w:r>
      <w:r w:rsidR="00A42A6A" w:rsidRPr="00AF68D0">
        <w:rPr>
          <w:szCs w:val="28"/>
        </w:rPr>
        <w:t>в связи с выполнением мероприятий по инвестиционным программам по водоснабжению, водоотведению и теплоснабжению в рамках концессионных соглашений, заключенных с муниципальным образованием «Гатчинский муниципальный район».</w:t>
      </w:r>
    </w:p>
    <w:p w14:paraId="0C9EF386" w14:textId="3D3A800A" w:rsidR="00EF2712" w:rsidRPr="00AF68D0" w:rsidRDefault="00EF2712" w:rsidP="007A0CBF">
      <w:pPr>
        <w:rPr>
          <w:szCs w:val="28"/>
        </w:rPr>
      </w:pPr>
      <w:r w:rsidRPr="00AF68D0">
        <w:rPr>
          <w:szCs w:val="28"/>
        </w:rPr>
        <w:t>12.6. В рамках реализации непрограммных расходов Гатчинского муниципального района:</w:t>
      </w:r>
    </w:p>
    <w:p w14:paraId="084ED894" w14:textId="5182A08B" w:rsidR="00EF2712" w:rsidRPr="00AF68D0" w:rsidRDefault="00EF2712" w:rsidP="00EF2712">
      <w:pPr>
        <w:rPr>
          <w:szCs w:val="28"/>
        </w:rPr>
      </w:pPr>
      <w:r w:rsidRPr="00AF68D0">
        <w:rPr>
          <w:szCs w:val="28"/>
        </w:rPr>
        <w:t>- субсидий из бюджета Гатчинского муниципального района юридическим лицам (за исключением субсидий муниципальным учреждениям) в целях возмещения фактических затрат в связи с ремонтом и обслуживанием котельных при неиспользовании собственниками котельных своих обязательств по организации теплоснабжения населения Гатчинского муниципального района;</w:t>
      </w:r>
    </w:p>
    <w:p w14:paraId="37453AF4" w14:textId="4D064E08" w:rsidR="008C5663" w:rsidRPr="00AF68D0" w:rsidRDefault="008C5663" w:rsidP="0085637F">
      <w:pPr>
        <w:pStyle w:val="afd"/>
        <w:numPr>
          <w:ilvl w:val="0"/>
          <w:numId w:val="15"/>
        </w:numPr>
        <w:ind w:left="0" w:firstLine="851"/>
        <w:rPr>
          <w:szCs w:val="28"/>
        </w:rPr>
      </w:pPr>
      <w:r w:rsidRPr="00AF68D0">
        <w:rPr>
          <w:szCs w:val="28"/>
        </w:rPr>
        <w:t xml:space="preserve">Из бюджета Гатчинского муниципального района </w:t>
      </w:r>
      <w:r w:rsidR="0085637F" w:rsidRPr="00AF68D0">
        <w:rPr>
          <w:szCs w:val="28"/>
        </w:rPr>
        <w:t xml:space="preserve">муниципальным бюджетным учреждениям и </w:t>
      </w:r>
      <w:r w:rsidRPr="00AF68D0">
        <w:rPr>
          <w:szCs w:val="28"/>
        </w:rPr>
        <w:t>муниципальным автономным учреждениям Гатчинского муниципального района предоставляются:</w:t>
      </w:r>
    </w:p>
    <w:p w14:paraId="203973E5" w14:textId="77777777" w:rsidR="007F207F" w:rsidRPr="00AF68D0" w:rsidRDefault="007F207F" w:rsidP="007A0CBF">
      <w:pPr>
        <w:pStyle w:val="afd"/>
        <w:ind w:left="0"/>
        <w:rPr>
          <w:szCs w:val="28"/>
        </w:rPr>
      </w:pPr>
      <w:r w:rsidRPr="00AF68D0">
        <w:rPr>
          <w:szCs w:val="28"/>
        </w:rPr>
        <w:t>-субсидии на финансовое обеспечение выполнение муниципального задания на оказание муниципальных услуг (выполнения работ) в порядке, установленном администрацией Гатчинского муниципального района;</w:t>
      </w:r>
    </w:p>
    <w:p w14:paraId="6AD20D9B" w14:textId="571FD1F6" w:rsidR="007F207F" w:rsidRPr="00AF68D0" w:rsidRDefault="007F207F" w:rsidP="007A0CBF">
      <w:pPr>
        <w:pStyle w:val="afd"/>
        <w:ind w:left="0"/>
        <w:rPr>
          <w:szCs w:val="28"/>
        </w:rPr>
      </w:pPr>
      <w:r w:rsidRPr="00AF68D0">
        <w:rPr>
          <w:szCs w:val="28"/>
        </w:rPr>
        <w:t>-субсидии на иные цели в порядке, установленном администрацией Гатчинского муниципального района.</w:t>
      </w:r>
    </w:p>
    <w:p w14:paraId="1FF3AE15" w14:textId="77777777" w:rsidR="007F207F" w:rsidRPr="00AF68D0" w:rsidRDefault="00CE7605" w:rsidP="007A0CBF">
      <w:pPr>
        <w:pStyle w:val="afd"/>
        <w:numPr>
          <w:ilvl w:val="0"/>
          <w:numId w:val="15"/>
        </w:numPr>
        <w:ind w:left="0" w:firstLine="851"/>
        <w:rPr>
          <w:szCs w:val="28"/>
        </w:rPr>
      </w:pPr>
      <w:r w:rsidRPr="00AF68D0">
        <w:t xml:space="preserve">Полученные доходы </w:t>
      </w:r>
      <w:r w:rsidR="008C5663" w:rsidRPr="00AF68D0">
        <w:t>от платны</w:t>
      </w:r>
      <w:r w:rsidR="00E27D93" w:rsidRPr="00AF68D0">
        <w:t>х услуг, оказываемых казенными у</w:t>
      </w:r>
      <w:r w:rsidR="008C5663" w:rsidRPr="00AF68D0">
        <w:t>чреждениями, иной приносящий доход деятельности в соответствии с Уставами казенных учреждений, а также безвозмездных поступлений от физических и юридических лиц, в том числе добровольных пожертвований, направленных казенным учреждениям Гатчинского муниципального района, подлежат зачислению в бюджет Гатчинского муниципального района.</w:t>
      </w:r>
    </w:p>
    <w:p w14:paraId="1385A891" w14:textId="69C66B04" w:rsidR="00C964C6" w:rsidRPr="00AF68D0" w:rsidRDefault="008C5663" w:rsidP="00C964C6">
      <w:pPr>
        <w:pStyle w:val="afd"/>
        <w:numPr>
          <w:ilvl w:val="0"/>
          <w:numId w:val="15"/>
        </w:numPr>
        <w:ind w:left="0" w:firstLine="851"/>
        <w:rPr>
          <w:szCs w:val="28"/>
        </w:rPr>
      </w:pPr>
      <w:r w:rsidRPr="00AF68D0">
        <w:t>Главные распорядители бюджетных средств, в ведении которых находятся казенные учреждения, утверждают лимиты бюджетных обязательств в качестве источников финансового обеспечения осуществления</w:t>
      </w:r>
      <w:r w:rsidR="00CE6E53" w:rsidRPr="00AF68D0">
        <w:t>,</w:t>
      </w:r>
      <w:r w:rsidRPr="00AF68D0">
        <w:t xml:space="preserve"> оказываемых казенными учреждениями платных услуг.</w:t>
      </w:r>
    </w:p>
    <w:p w14:paraId="14DE3349" w14:textId="175E30DF" w:rsidR="008C5663" w:rsidRPr="00AF68D0" w:rsidRDefault="008C5663" w:rsidP="007A0CBF">
      <w:pPr>
        <w:pStyle w:val="afd"/>
        <w:numPr>
          <w:ilvl w:val="0"/>
          <w:numId w:val="15"/>
        </w:numPr>
        <w:ind w:left="0" w:firstLine="851"/>
        <w:rPr>
          <w:szCs w:val="28"/>
        </w:rPr>
      </w:pPr>
      <w:r w:rsidRPr="00AF68D0">
        <w:t>Утвердить объем бюджетных ассигнований дорожного фонда Гатчинского муниципального района:</w:t>
      </w:r>
    </w:p>
    <w:p w14:paraId="1A2339BE" w14:textId="5D0F58E2" w:rsidR="007F207F" w:rsidRPr="00AF68D0" w:rsidRDefault="007F207F" w:rsidP="007A0CBF">
      <w:pPr>
        <w:pStyle w:val="afd"/>
        <w:ind w:left="0"/>
        <w:rPr>
          <w:szCs w:val="28"/>
        </w:rPr>
      </w:pPr>
      <w:r w:rsidRPr="00AF68D0">
        <w:rPr>
          <w:szCs w:val="28"/>
        </w:rPr>
        <w:t>на 202</w:t>
      </w:r>
      <w:r w:rsidR="00C964C6" w:rsidRPr="00AF68D0">
        <w:rPr>
          <w:szCs w:val="28"/>
        </w:rPr>
        <w:t>3</w:t>
      </w:r>
      <w:r w:rsidRPr="00AF68D0">
        <w:rPr>
          <w:szCs w:val="28"/>
        </w:rPr>
        <w:t xml:space="preserve"> год в сумме   </w:t>
      </w:r>
      <w:r w:rsidR="003F09CB" w:rsidRPr="00AF68D0">
        <w:rPr>
          <w:szCs w:val="28"/>
        </w:rPr>
        <w:t>180 993,9</w:t>
      </w:r>
      <w:r w:rsidRPr="00AF68D0">
        <w:rPr>
          <w:szCs w:val="28"/>
        </w:rPr>
        <w:t xml:space="preserve"> тыс. руб.;</w:t>
      </w:r>
    </w:p>
    <w:p w14:paraId="546AFAD3" w14:textId="52037436" w:rsidR="007F207F" w:rsidRPr="00AF68D0" w:rsidRDefault="007F207F" w:rsidP="007A0CBF">
      <w:pPr>
        <w:pStyle w:val="afd"/>
        <w:ind w:left="0"/>
        <w:rPr>
          <w:szCs w:val="28"/>
        </w:rPr>
      </w:pPr>
      <w:r w:rsidRPr="00AF68D0">
        <w:rPr>
          <w:szCs w:val="28"/>
        </w:rPr>
        <w:t>на 202</w:t>
      </w:r>
      <w:r w:rsidR="00C964C6" w:rsidRPr="00AF68D0">
        <w:rPr>
          <w:szCs w:val="28"/>
        </w:rPr>
        <w:t>4</w:t>
      </w:r>
      <w:r w:rsidRPr="00AF68D0">
        <w:rPr>
          <w:szCs w:val="28"/>
        </w:rPr>
        <w:t xml:space="preserve"> год в сумме   </w:t>
      </w:r>
      <w:r w:rsidR="003F09CB" w:rsidRPr="00AF68D0">
        <w:rPr>
          <w:szCs w:val="28"/>
        </w:rPr>
        <w:t>93 715,0</w:t>
      </w:r>
      <w:r w:rsidRPr="00AF68D0">
        <w:rPr>
          <w:szCs w:val="28"/>
        </w:rPr>
        <w:t xml:space="preserve"> тыс.</w:t>
      </w:r>
      <w:r w:rsidR="008D7B4E" w:rsidRPr="00AF68D0">
        <w:rPr>
          <w:szCs w:val="28"/>
        </w:rPr>
        <w:t xml:space="preserve"> </w:t>
      </w:r>
      <w:r w:rsidRPr="00AF68D0">
        <w:rPr>
          <w:szCs w:val="28"/>
        </w:rPr>
        <w:t>руб.;</w:t>
      </w:r>
    </w:p>
    <w:p w14:paraId="6C4729C5" w14:textId="5F450B9D" w:rsidR="007F207F" w:rsidRPr="00AF68D0" w:rsidRDefault="007F207F" w:rsidP="007A0CBF">
      <w:pPr>
        <w:pStyle w:val="afd"/>
        <w:ind w:left="0"/>
        <w:rPr>
          <w:szCs w:val="28"/>
        </w:rPr>
      </w:pPr>
      <w:r w:rsidRPr="00AF68D0">
        <w:rPr>
          <w:szCs w:val="28"/>
        </w:rPr>
        <w:t>на 202</w:t>
      </w:r>
      <w:r w:rsidR="00C964C6" w:rsidRPr="00AF68D0">
        <w:rPr>
          <w:szCs w:val="28"/>
        </w:rPr>
        <w:t>5</w:t>
      </w:r>
      <w:r w:rsidRPr="00AF68D0">
        <w:rPr>
          <w:szCs w:val="28"/>
        </w:rPr>
        <w:t xml:space="preserve"> год в сумме   </w:t>
      </w:r>
      <w:r w:rsidR="003F09CB" w:rsidRPr="00AF68D0">
        <w:rPr>
          <w:szCs w:val="28"/>
        </w:rPr>
        <w:t>97 100,0</w:t>
      </w:r>
      <w:r w:rsidRPr="00AF68D0">
        <w:rPr>
          <w:szCs w:val="28"/>
        </w:rPr>
        <w:t xml:space="preserve"> тыс.</w:t>
      </w:r>
      <w:r w:rsidR="008D7B4E" w:rsidRPr="00AF68D0">
        <w:rPr>
          <w:szCs w:val="28"/>
        </w:rPr>
        <w:t xml:space="preserve"> </w:t>
      </w:r>
      <w:r w:rsidRPr="00AF68D0">
        <w:rPr>
          <w:szCs w:val="28"/>
        </w:rPr>
        <w:t>руб.</w:t>
      </w:r>
    </w:p>
    <w:p w14:paraId="00A52DBA" w14:textId="7583AD86" w:rsidR="00702227" w:rsidRPr="00AF68D0" w:rsidRDefault="003F09CB" w:rsidP="00A337E6">
      <w:pPr>
        <w:pStyle w:val="afd"/>
        <w:numPr>
          <w:ilvl w:val="0"/>
          <w:numId w:val="15"/>
        </w:numPr>
        <w:ind w:left="0" w:firstLine="851"/>
        <w:rPr>
          <w:szCs w:val="28"/>
        </w:rPr>
      </w:pPr>
      <w:r w:rsidRPr="00AF68D0">
        <w:rPr>
          <w:szCs w:val="28"/>
        </w:rPr>
        <w:t xml:space="preserve">Утвердить </w:t>
      </w:r>
      <w:r w:rsidR="00702227" w:rsidRPr="00AF68D0">
        <w:rPr>
          <w:szCs w:val="28"/>
        </w:rPr>
        <w:t xml:space="preserve">дополнительные источники </w:t>
      </w:r>
      <w:r w:rsidR="00A0260F" w:rsidRPr="00AF68D0">
        <w:rPr>
          <w:szCs w:val="28"/>
        </w:rPr>
        <w:t>дорожн</w:t>
      </w:r>
      <w:r w:rsidR="00702227" w:rsidRPr="00AF68D0">
        <w:rPr>
          <w:szCs w:val="28"/>
        </w:rPr>
        <w:t>ого</w:t>
      </w:r>
      <w:r w:rsidR="00A0260F" w:rsidRPr="00AF68D0">
        <w:rPr>
          <w:szCs w:val="28"/>
        </w:rPr>
        <w:t xml:space="preserve"> фонд</w:t>
      </w:r>
      <w:r w:rsidR="00702227" w:rsidRPr="00AF68D0">
        <w:rPr>
          <w:szCs w:val="28"/>
        </w:rPr>
        <w:t>а</w:t>
      </w:r>
      <w:r w:rsidR="00A0260F" w:rsidRPr="00AF68D0">
        <w:rPr>
          <w:szCs w:val="28"/>
        </w:rPr>
        <w:t xml:space="preserve"> Гатчинского муниципального района</w:t>
      </w:r>
      <w:r w:rsidR="00702227" w:rsidRPr="00AF68D0">
        <w:rPr>
          <w:szCs w:val="28"/>
        </w:rPr>
        <w:t xml:space="preserve"> в размере не менее прогнозируемого объема доходов от:</w:t>
      </w:r>
    </w:p>
    <w:p w14:paraId="45306E20" w14:textId="090C977B" w:rsidR="003F09CB" w:rsidRPr="00AF68D0" w:rsidRDefault="003F09CB" w:rsidP="00702227">
      <w:pPr>
        <w:pStyle w:val="afd"/>
        <w:ind w:left="0" w:firstLine="0"/>
        <w:rPr>
          <w:szCs w:val="28"/>
        </w:rPr>
      </w:pPr>
      <w:r w:rsidRPr="00AF68D0">
        <w:rPr>
          <w:szCs w:val="28"/>
        </w:rPr>
        <w:t>- налог</w:t>
      </w:r>
      <w:r w:rsidR="00702227" w:rsidRPr="00AF68D0">
        <w:rPr>
          <w:szCs w:val="28"/>
        </w:rPr>
        <w:t>а</w:t>
      </w:r>
      <w:r w:rsidRPr="00AF68D0">
        <w:rPr>
          <w:szCs w:val="28"/>
        </w:rPr>
        <w:t>, взимае</w:t>
      </w:r>
      <w:r w:rsidR="00702227" w:rsidRPr="00AF68D0">
        <w:rPr>
          <w:szCs w:val="28"/>
        </w:rPr>
        <w:t>мого</w:t>
      </w:r>
      <w:r w:rsidRPr="00AF68D0">
        <w:rPr>
          <w:szCs w:val="28"/>
        </w:rPr>
        <w:t xml:space="preserve"> в связи с применением патентной системы налогообложения;</w:t>
      </w:r>
    </w:p>
    <w:p w14:paraId="5C965615" w14:textId="186370B9" w:rsidR="003F09CB" w:rsidRPr="00AF68D0" w:rsidRDefault="003F09CB" w:rsidP="00702227">
      <w:pPr>
        <w:pStyle w:val="afd"/>
        <w:ind w:left="0" w:firstLine="0"/>
        <w:rPr>
          <w:szCs w:val="28"/>
        </w:rPr>
      </w:pPr>
      <w:r w:rsidRPr="00AF68D0">
        <w:rPr>
          <w:szCs w:val="28"/>
        </w:rPr>
        <w:t>- штраф</w:t>
      </w:r>
      <w:r w:rsidR="00702227" w:rsidRPr="00AF68D0">
        <w:rPr>
          <w:szCs w:val="28"/>
        </w:rPr>
        <w:t>ов</w:t>
      </w:r>
      <w:r w:rsidRPr="00AF68D0">
        <w:rPr>
          <w:szCs w:val="28"/>
        </w:rPr>
        <w:t>, санкци</w:t>
      </w:r>
      <w:r w:rsidR="00702227" w:rsidRPr="00AF68D0">
        <w:rPr>
          <w:szCs w:val="28"/>
        </w:rPr>
        <w:t>й</w:t>
      </w:r>
      <w:r w:rsidRPr="00AF68D0">
        <w:rPr>
          <w:szCs w:val="28"/>
        </w:rPr>
        <w:t>, возмещени</w:t>
      </w:r>
      <w:r w:rsidR="00702227" w:rsidRPr="00AF68D0">
        <w:rPr>
          <w:szCs w:val="28"/>
        </w:rPr>
        <w:t>й</w:t>
      </w:r>
      <w:r w:rsidRPr="00AF68D0">
        <w:rPr>
          <w:szCs w:val="28"/>
        </w:rPr>
        <w:t xml:space="preserve"> ущерба.</w:t>
      </w:r>
    </w:p>
    <w:p w14:paraId="385F9B94" w14:textId="2D3E2B4E" w:rsidR="00C964C6" w:rsidRPr="00AF68D0" w:rsidRDefault="00C964C6" w:rsidP="003F09CB">
      <w:pPr>
        <w:pStyle w:val="afd"/>
        <w:numPr>
          <w:ilvl w:val="0"/>
          <w:numId w:val="15"/>
        </w:numPr>
        <w:ind w:left="0" w:firstLine="851"/>
        <w:rPr>
          <w:szCs w:val="28"/>
        </w:rPr>
      </w:pPr>
      <w:r w:rsidRPr="00AF68D0">
        <w:rPr>
          <w:szCs w:val="28"/>
        </w:rPr>
        <w:t xml:space="preserve">Утвердить распределение бюджетных ассигнований </w:t>
      </w:r>
      <w:r w:rsidR="003F09CB" w:rsidRPr="00AF68D0">
        <w:rPr>
          <w:szCs w:val="28"/>
        </w:rPr>
        <w:t>д</w:t>
      </w:r>
      <w:r w:rsidRPr="00AF68D0">
        <w:rPr>
          <w:szCs w:val="28"/>
        </w:rPr>
        <w:t xml:space="preserve">орожного фонда </w:t>
      </w:r>
      <w:r w:rsidR="003F09CB" w:rsidRPr="00AF68D0">
        <w:rPr>
          <w:szCs w:val="28"/>
        </w:rPr>
        <w:t>Гатчинского муниципального района</w:t>
      </w:r>
      <w:r w:rsidRPr="00AF68D0">
        <w:rPr>
          <w:szCs w:val="28"/>
        </w:rPr>
        <w:t xml:space="preserve"> на 202</w:t>
      </w:r>
      <w:r w:rsidR="003F09CB" w:rsidRPr="00AF68D0">
        <w:rPr>
          <w:szCs w:val="28"/>
        </w:rPr>
        <w:t>3</w:t>
      </w:r>
      <w:r w:rsidRPr="00AF68D0">
        <w:rPr>
          <w:szCs w:val="28"/>
        </w:rPr>
        <w:t xml:space="preserve"> год и на плановый период 202</w:t>
      </w:r>
      <w:r w:rsidR="003F09CB" w:rsidRPr="00AF68D0">
        <w:rPr>
          <w:szCs w:val="28"/>
        </w:rPr>
        <w:t>4</w:t>
      </w:r>
      <w:r w:rsidRPr="00AF68D0">
        <w:rPr>
          <w:szCs w:val="28"/>
        </w:rPr>
        <w:t xml:space="preserve"> и 202</w:t>
      </w:r>
      <w:r w:rsidR="003F09CB" w:rsidRPr="00AF68D0">
        <w:rPr>
          <w:szCs w:val="28"/>
        </w:rPr>
        <w:t>5</w:t>
      </w:r>
      <w:r w:rsidRPr="00AF68D0">
        <w:rPr>
          <w:szCs w:val="28"/>
        </w:rPr>
        <w:t xml:space="preserve"> годов согласно приложению 1</w:t>
      </w:r>
      <w:r w:rsidR="003F09CB" w:rsidRPr="00AF68D0">
        <w:rPr>
          <w:szCs w:val="28"/>
        </w:rPr>
        <w:t>4 к настоящему решению</w:t>
      </w:r>
      <w:r w:rsidRPr="00AF68D0">
        <w:rPr>
          <w:szCs w:val="28"/>
        </w:rPr>
        <w:t>.</w:t>
      </w:r>
    </w:p>
    <w:p w14:paraId="45101B63" w14:textId="2FA01559" w:rsidR="00CD1EDC" w:rsidRPr="00AF68D0" w:rsidRDefault="00CD1EDC" w:rsidP="004C5B86">
      <w:pPr>
        <w:pStyle w:val="afd"/>
        <w:numPr>
          <w:ilvl w:val="0"/>
          <w:numId w:val="15"/>
        </w:numPr>
        <w:ind w:left="0" w:firstLine="851"/>
        <w:rPr>
          <w:szCs w:val="28"/>
        </w:rPr>
      </w:pPr>
      <w:r w:rsidRPr="00AF68D0">
        <w:rPr>
          <w:szCs w:val="28"/>
        </w:rPr>
        <w:lastRenderedPageBreak/>
        <w:t xml:space="preserve">Установить, что доходы бюджета Гатчинского муниципального района, подлежащие в соответствии с </w:t>
      </w:r>
      <w:r w:rsidR="000D11DC" w:rsidRPr="00AF68D0">
        <w:rPr>
          <w:szCs w:val="28"/>
        </w:rPr>
        <w:t xml:space="preserve">федеральным законодательством зачислению в бюджет Гатчинского муниципального района от </w:t>
      </w:r>
      <w:r w:rsidR="004C5B86" w:rsidRPr="00AF68D0">
        <w:rPr>
          <w:szCs w:val="28"/>
        </w:rPr>
        <w:t>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а также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бюджета Гатчинского муниципального района, осуществляемые в соответствии с планом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w:t>
      </w:r>
    </w:p>
    <w:p w14:paraId="0E0B671A" w14:textId="73FA29A3" w:rsidR="008C5663" w:rsidRPr="00AF68D0" w:rsidRDefault="008C5663" w:rsidP="007A0CBF">
      <w:pPr>
        <w:pStyle w:val="afd"/>
        <w:numPr>
          <w:ilvl w:val="0"/>
          <w:numId w:val="15"/>
        </w:numPr>
        <w:ind w:left="0" w:firstLine="851"/>
        <w:rPr>
          <w:szCs w:val="28"/>
        </w:rPr>
      </w:pPr>
      <w:r w:rsidRPr="00AF68D0">
        <w:rPr>
          <w:szCs w:val="28"/>
        </w:rPr>
        <w:t>Установить, что в соответствии с пунктом 8 статьи 217 Бюджетного кодекса Российской Федерации и 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 271, в ходе исполнения настоящего решения изменения в сводную бюджетную роспись на 20</w:t>
      </w:r>
      <w:r w:rsidR="00683EDC" w:rsidRPr="00AF68D0">
        <w:rPr>
          <w:szCs w:val="28"/>
        </w:rPr>
        <w:t>2</w:t>
      </w:r>
      <w:r w:rsidR="00C964C6" w:rsidRPr="00AF68D0">
        <w:rPr>
          <w:szCs w:val="28"/>
        </w:rPr>
        <w:t>3</w:t>
      </w:r>
      <w:r w:rsidRPr="00AF68D0">
        <w:rPr>
          <w:szCs w:val="28"/>
        </w:rPr>
        <w:t xml:space="preserve"> год</w:t>
      </w:r>
      <w:r w:rsidR="00C964C6" w:rsidRPr="00AF68D0">
        <w:rPr>
          <w:szCs w:val="28"/>
        </w:rPr>
        <w:t xml:space="preserve"> и на плановый период 2024 и 2025 годов</w:t>
      </w:r>
      <w:r w:rsidRPr="00AF68D0">
        <w:rPr>
          <w:szCs w:val="28"/>
        </w:rPr>
        <w:t xml:space="preserve"> вносятся по следующим основаниям, связанным с особенностями исполнения бюджета Гатчинского муниципального района, без внесения изменений в настоящее решение о бюджете:</w:t>
      </w:r>
    </w:p>
    <w:p w14:paraId="69F67132" w14:textId="77777777" w:rsidR="00AE112E" w:rsidRPr="00AF68D0" w:rsidRDefault="008C5663" w:rsidP="007A0CBF">
      <w:pPr>
        <w:pStyle w:val="afd"/>
        <w:numPr>
          <w:ilvl w:val="0"/>
          <w:numId w:val="28"/>
        </w:numPr>
        <w:ind w:left="0" w:firstLine="851"/>
        <w:rPr>
          <w:szCs w:val="28"/>
        </w:rPr>
      </w:pPr>
      <w:r w:rsidRPr="00AF68D0">
        <w:rPr>
          <w:szCs w:val="28"/>
        </w:rPr>
        <w:t>в случаях образования, переименования, реорганизации, ликвидации администрации Гатчинского муниципального района и ее структурных подразделений, перераспределения их полномочий в пределах общего объема средств, предусмотренных настоящим решением о бюджете на обеспечение их деятельности;</w:t>
      </w:r>
    </w:p>
    <w:p w14:paraId="06CCBBCF" w14:textId="77777777" w:rsidR="00AE112E" w:rsidRPr="00AF68D0" w:rsidRDefault="008C5663" w:rsidP="007A0CBF">
      <w:pPr>
        <w:pStyle w:val="afd"/>
        <w:numPr>
          <w:ilvl w:val="0"/>
          <w:numId w:val="28"/>
        </w:numPr>
        <w:ind w:left="0" w:firstLine="851"/>
        <w:rPr>
          <w:szCs w:val="28"/>
        </w:rPr>
      </w:pPr>
      <w:r w:rsidRPr="00AF68D0">
        <w:rPr>
          <w:szCs w:val="28"/>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w:t>
      </w:r>
    </w:p>
    <w:p w14:paraId="389D2A36" w14:textId="77777777" w:rsidR="00AE112E" w:rsidRPr="00AF68D0" w:rsidRDefault="008C5663" w:rsidP="007A0CBF">
      <w:pPr>
        <w:pStyle w:val="afd"/>
        <w:numPr>
          <w:ilvl w:val="0"/>
          <w:numId w:val="28"/>
        </w:numPr>
        <w:ind w:left="0" w:firstLine="851"/>
        <w:rPr>
          <w:szCs w:val="28"/>
        </w:rPr>
      </w:pPr>
      <w:r w:rsidRPr="00AF68D0">
        <w:rPr>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Гатчинского муниципального района из областного </w:t>
      </w:r>
      <w:r w:rsidRPr="00AF68D0">
        <w:rPr>
          <w:szCs w:val="28"/>
        </w:rPr>
        <w:lastRenderedPageBreak/>
        <w:t>бюджета, в пределах объема бюджетных ассигнований, предусмотренных главному распорядителю бюджетных средств бюджета Гатчинского муниципального района по соответствующей муниципальной программе;</w:t>
      </w:r>
    </w:p>
    <w:p w14:paraId="0195F560" w14:textId="77777777" w:rsidR="00AE112E" w:rsidRPr="00AF68D0" w:rsidRDefault="008C5663" w:rsidP="007A0CBF">
      <w:pPr>
        <w:pStyle w:val="afd"/>
        <w:numPr>
          <w:ilvl w:val="0"/>
          <w:numId w:val="28"/>
        </w:numPr>
        <w:ind w:left="0" w:firstLine="851"/>
        <w:rPr>
          <w:szCs w:val="28"/>
        </w:rPr>
      </w:pPr>
      <w:r w:rsidRPr="00AF68D0">
        <w:rPr>
          <w:szCs w:val="28"/>
        </w:rPr>
        <w:t xml:space="preserve">в случаях перераспределения </w:t>
      </w:r>
      <w:r w:rsidRPr="00AF68D0">
        <w:rPr>
          <w:rFonts w:eastAsia="Calibri"/>
          <w:szCs w:val="28"/>
          <w:lang w:eastAsia="en-US"/>
        </w:rPr>
        <w:t>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14:paraId="1C8D03C9" w14:textId="77777777" w:rsidR="00AE112E" w:rsidRPr="00AF68D0" w:rsidRDefault="008C5663" w:rsidP="007A0CBF">
      <w:pPr>
        <w:pStyle w:val="afd"/>
        <w:numPr>
          <w:ilvl w:val="0"/>
          <w:numId w:val="28"/>
        </w:numPr>
        <w:ind w:left="0" w:firstLine="851"/>
        <w:rPr>
          <w:szCs w:val="28"/>
        </w:rPr>
      </w:pPr>
      <w:r w:rsidRPr="00AF68D0">
        <w:rPr>
          <w:szCs w:val="28"/>
        </w:rPr>
        <w:t>в случаях распределения средств це</w:t>
      </w:r>
      <w:r w:rsidR="00683EDC" w:rsidRPr="00AF68D0">
        <w:rPr>
          <w:szCs w:val="28"/>
        </w:rPr>
        <w:t xml:space="preserve">левых межбюджетных трансфертов </w:t>
      </w:r>
      <w:r w:rsidRPr="00AF68D0">
        <w:rPr>
          <w:szCs w:val="28"/>
        </w:rPr>
        <w:t>(и их остатков) из областного бюджета на осуществление отдельных целевых расходов на основании областного закона и (или) нормативных правовых актов Правительства Ленинградской области, а также заключенных соглашений;</w:t>
      </w:r>
    </w:p>
    <w:p w14:paraId="58C443DD" w14:textId="77777777" w:rsidR="00AE112E" w:rsidRPr="00AF68D0" w:rsidRDefault="008C5663" w:rsidP="007A0CBF">
      <w:pPr>
        <w:pStyle w:val="afd"/>
        <w:numPr>
          <w:ilvl w:val="0"/>
          <w:numId w:val="28"/>
        </w:numPr>
        <w:ind w:left="0" w:firstLine="851"/>
        <w:rPr>
          <w:szCs w:val="28"/>
        </w:rPr>
      </w:pPr>
      <w:r w:rsidRPr="00AF68D0">
        <w:rPr>
          <w:szCs w:val="28"/>
        </w:rPr>
        <w:t>в случаях перераспределения бюджетных ассигнований между главными распорядителями бюджетных средств бюджета Гатчинского муниципального района,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Гатчинского муниципального района, после внесения изменений в муниципальную программу;</w:t>
      </w:r>
    </w:p>
    <w:p w14:paraId="2A6C0DF9" w14:textId="77777777" w:rsidR="00AE112E" w:rsidRPr="00AF68D0" w:rsidRDefault="008C5663" w:rsidP="007A0CBF">
      <w:pPr>
        <w:pStyle w:val="afd"/>
        <w:numPr>
          <w:ilvl w:val="0"/>
          <w:numId w:val="28"/>
        </w:numPr>
        <w:ind w:left="0" w:firstLine="851"/>
        <w:rPr>
          <w:szCs w:val="28"/>
        </w:rPr>
      </w:pPr>
      <w:r w:rsidRPr="00AF68D0">
        <w:rPr>
          <w:spacing w:val="-2"/>
          <w:szCs w:val="28"/>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w:t>
      </w:r>
    </w:p>
    <w:p w14:paraId="0A844D50" w14:textId="77777777" w:rsidR="00AE112E" w:rsidRPr="00AF68D0" w:rsidRDefault="008C5663" w:rsidP="007A0CBF">
      <w:pPr>
        <w:pStyle w:val="afd"/>
        <w:numPr>
          <w:ilvl w:val="0"/>
          <w:numId w:val="28"/>
        </w:numPr>
        <w:ind w:left="0" w:firstLine="851"/>
        <w:rPr>
          <w:szCs w:val="28"/>
        </w:rPr>
      </w:pPr>
      <w:r w:rsidRPr="00AF68D0">
        <w:rPr>
          <w:szCs w:val="28"/>
        </w:rPr>
        <w:t>в случае необходимости уточнения кодов бюджетной классификации по расходам бюджета Гатчинского муниципального района, финансовое обеспечение которых осуществляется за счет субсидий, субвенций и иных межбюджетных трансфертов, имеющих целевое назначение;</w:t>
      </w:r>
    </w:p>
    <w:p w14:paraId="70D258B0" w14:textId="77777777" w:rsidR="00AE112E" w:rsidRPr="00AF68D0" w:rsidRDefault="008C5663" w:rsidP="009D63F7">
      <w:pPr>
        <w:pStyle w:val="afd"/>
        <w:numPr>
          <w:ilvl w:val="0"/>
          <w:numId w:val="28"/>
        </w:numPr>
        <w:ind w:left="0" w:firstLine="851"/>
        <w:rPr>
          <w:szCs w:val="28"/>
        </w:rPr>
      </w:pPr>
      <w:r w:rsidRPr="00AF68D0">
        <w:rPr>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Гатчинского муниципального района, на сумму денежных взысканий (штрафов) за нарушение условий договоров (соглашений) о предоставлении субсидий из областного бюджета Ленинградской области, подлежащую возврату в областной бюджет;</w:t>
      </w:r>
    </w:p>
    <w:p w14:paraId="26AAAF6F" w14:textId="77777777" w:rsidR="00A217FE" w:rsidRPr="00AF68D0" w:rsidRDefault="008C5663" w:rsidP="00A217FE">
      <w:pPr>
        <w:pStyle w:val="afd"/>
        <w:numPr>
          <w:ilvl w:val="0"/>
          <w:numId w:val="28"/>
        </w:numPr>
        <w:ind w:left="0" w:firstLine="851"/>
        <w:rPr>
          <w:szCs w:val="28"/>
        </w:rPr>
      </w:pPr>
      <w:r w:rsidRPr="00AF68D0">
        <w:rPr>
          <w:szCs w:val="28"/>
          <w:lang w:eastAsia="en-US"/>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Гатчинского муниципального района в текущем финансовом году.</w:t>
      </w:r>
    </w:p>
    <w:p w14:paraId="3514E460" w14:textId="5B32C8FF" w:rsidR="002D47BD" w:rsidRPr="00AF68D0" w:rsidRDefault="00206946" w:rsidP="00A217FE">
      <w:pPr>
        <w:pStyle w:val="afd"/>
        <w:tabs>
          <w:tab w:val="left" w:pos="0"/>
        </w:tabs>
        <w:ind w:left="0"/>
        <w:rPr>
          <w:szCs w:val="28"/>
        </w:rPr>
      </w:pPr>
      <w:r w:rsidRPr="00AF68D0">
        <w:rPr>
          <w:szCs w:val="28"/>
        </w:rPr>
        <w:t>л</w:t>
      </w:r>
      <w:r w:rsidR="009D63F7" w:rsidRPr="00AF68D0">
        <w:rPr>
          <w:szCs w:val="28"/>
        </w:rPr>
        <w:t xml:space="preserve">) в случаях перераспределения бюджетных ассигнований между разделами, подразделами, целевыми статьями и видами расходов </w:t>
      </w:r>
      <w:r w:rsidR="009D63F7" w:rsidRPr="00AF68D0">
        <w:rPr>
          <w:szCs w:val="28"/>
        </w:rPr>
        <w:lastRenderedPageBreak/>
        <w:t>классификации расходов бюджетов на сумму расходов, необходимых для реализации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w:t>
      </w:r>
    </w:p>
    <w:p w14:paraId="261904B2" w14:textId="77777777" w:rsidR="008C5663" w:rsidRPr="00AF68D0" w:rsidRDefault="008C5663" w:rsidP="00FD5B79">
      <w:pPr>
        <w:rPr>
          <w:sz w:val="16"/>
          <w:szCs w:val="16"/>
        </w:rPr>
      </w:pPr>
    </w:p>
    <w:p w14:paraId="28D5E42D" w14:textId="35169EA6" w:rsidR="000255B9" w:rsidRPr="00AF68D0" w:rsidRDefault="00AE112E" w:rsidP="00AE112E">
      <w:pPr>
        <w:pStyle w:val="af2"/>
      </w:pPr>
      <w:r w:rsidRPr="00AF68D0">
        <w:t>Статья 5</w:t>
      </w:r>
      <w:r w:rsidR="008C5663" w:rsidRPr="00AF68D0">
        <w:t xml:space="preserve">. </w:t>
      </w:r>
      <w:bookmarkEnd w:id="4"/>
      <w:r w:rsidR="008C5663" w:rsidRPr="00AF68D0">
        <w:t>Особенности установления отдельных расходных обязательств и испол</w:t>
      </w:r>
      <w:r w:rsidR="00CE7605" w:rsidRPr="00AF68D0">
        <w:t>ьзования бюджетных ассигнований</w:t>
      </w:r>
      <w:r w:rsidR="008C5663" w:rsidRPr="00AF68D0">
        <w:t xml:space="preserve"> по обеспечению деятельности органов местного самоуправления Гатчинского муниципального района, муниципальных учреждений Гатчинского муниципального района</w:t>
      </w:r>
    </w:p>
    <w:p w14:paraId="162D9E27" w14:textId="29822149" w:rsidR="00C964C6" w:rsidRPr="00AF68D0" w:rsidRDefault="008C5663" w:rsidP="00206946">
      <w:pPr>
        <w:pStyle w:val="afd"/>
        <w:numPr>
          <w:ilvl w:val="0"/>
          <w:numId w:val="29"/>
        </w:numPr>
        <w:ind w:left="0" w:firstLine="851"/>
        <w:rPr>
          <w:szCs w:val="28"/>
        </w:rPr>
      </w:pPr>
      <w:r w:rsidRPr="00AF68D0">
        <w:rPr>
          <w:szCs w:val="28"/>
        </w:rPr>
        <w:t xml:space="preserve">Установить, что для расчета должностных окладов (окладов, ставок заработной платы для педагогических работников) работников за календарный месяц или за выполнение установленной нормы труда (нормы часов педагогической работы за ставку заработной платы) в порядке, </w:t>
      </w:r>
      <w:r w:rsidR="0053775D" w:rsidRPr="00AF68D0">
        <w:rPr>
          <w:rFonts w:eastAsia="Calibri"/>
          <w:szCs w:val="28"/>
          <w:lang w:eastAsia="en-US"/>
        </w:rPr>
        <w:t>установленном правовыми актами Гатчинского муниципального района в сфере оплаты труда работников муниципальных учреждений Гатчинского муниципального района, с 01 января 202</w:t>
      </w:r>
      <w:r w:rsidR="00C964C6" w:rsidRPr="00AF68D0">
        <w:rPr>
          <w:rFonts w:eastAsia="Calibri"/>
          <w:szCs w:val="28"/>
          <w:lang w:eastAsia="en-US"/>
        </w:rPr>
        <w:t>3</w:t>
      </w:r>
      <w:r w:rsidR="0053775D" w:rsidRPr="00AF68D0">
        <w:rPr>
          <w:rFonts w:eastAsia="Calibri"/>
          <w:szCs w:val="28"/>
          <w:lang w:eastAsia="en-US"/>
        </w:rPr>
        <w:t xml:space="preserve"> года применяется расчетная величина в размере </w:t>
      </w:r>
      <w:r w:rsidR="00AE112E" w:rsidRPr="00AF68D0">
        <w:rPr>
          <w:rFonts w:eastAsia="Calibri"/>
          <w:szCs w:val="28"/>
          <w:lang w:eastAsia="en-US"/>
        </w:rPr>
        <w:t xml:space="preserve">10 </w:t>
      </w:r>
      <w:r w:rsidR="00C964C6" w:rsidRPr="00AF68D0">
        <w:rPr>
          <w:rFonts w:eastAsia="Calibri"/>
          <w:szCs w:val="28"/>
          <w:lang w:eastAsia="en-US"/>
        </w:rPr>
        <w:t>755</w:t>
      </w:r>
      <w:r w:rsidR="0053775D" w:rsidRPr="00AF68D0">
        <w:rPr>
          <w:rFonts w:eastAsia="Calibri"/>
          <w:szCs w:val="28"/>
          <w:lang w:eastAsia="en-US"/>
        </w:rPr>
        <w:t xml:space="preserve"> рублей</w:t>
      </w:r>
      <w:r w:rsidRPr="00AF68D0">
        <w:rPr>
          <w:szCs w:val="28"/>
        </w:rPr>
        <w:t xml:space="preserve">, с 01 </w:t>
      </w:r>
      <w:r w:rsidR="00E27D93" w:rsidRPr="00AF68D0">
        <w:rPr>
          <w:szCs w:val="28"/>
        </w:rPr>
        <w:t>сентября</w:t>
      </w:r>
      <w:r w:rsidRPr="00AF68D0">
        <w:rPr>
          <w:szCs w:val="28"/>
        </w:rPr>
        <w:t xml:space="preserve"> 20</w:t>
      </w:r>
      <w:r w:rsidR="00683EDC" w:rsidRPr="00AF68D0">
        <w:rPr>
          <w:szCs w:val="28"/>
        </w:rPr>
        <w:t>2</w:t>
      </w:r>
      <w:r w:rsidR="00C964C6" w:rsidRPr="00AF68D0">
        <w:rPr>
          <w:szCs w:val="28"/>
        </w:rPr>
        <w:t>3</w:t>
      </w:r>
      <w:r w:rsidRPr="00AF68D0">
        <w:rPr>
          <w:szCs w:val="28"/>
        </w:rPr>
        <w:t xml:space="preserve"> года применяется  расчетная величина в  размере </w:t>
      </w:r>
      <w:r w:rsidR="00C964C6" w:rsidRPr="00AF68D0">
        <w:rPr>
          <w:szCs w:val="28"/>
        </w:rPr>
        <w:t>11 725</w:t>
      </w:r>
      <w:r w:rsidR="009F51ED" w:rsidRPr="00AF68D0">
        <w:rPr>
          <w:szCs w:val="28"/>
        </w:rPr>
        <w:t xml:space="preserve"> </w:t>
      </w:r>
      <w:r w:rsidRPr="00AF68D0">
        <w:rPr>
          <w:szCs w:val="28"/>
        </w:rPr>
        <w:t>руб.</w:t>
      </w:r>
    </w:p>
    <w:p w14:paraId="6D0F35BD" w14:textId="3E007BAF" w:rsidR="008C5663" w:rsidRPr="00AF68D0" w:rsidRDefault="008C5663" w:rsidP="007A0CBF">
      <w:pPr>
        <w:pStyle w:val="afd"/>
        <w:numPr>
          <w:ilvl w:val="0"/>
          <w:numId w:val="29"/>
        </w:numPr>
        <w:ind w:left="0" w:firstLine="851"/>
        <w:rPr>
          <w:szCs w:val="28"/>
        </w:rPr>
      </w:pPr>
      <w:r w:rsidRPr="00AF68D0">
        <w:rPr>
          <w:szCs w:val="28"/>
        </w:rPr>
        <w:t>Утвердить расходы на обеспечение деятельности совета депутатов Гатчинского муниципального района:</w:t>
      </w:r>
    </w:p>
    <w:p w14:paraId="4FCC0FD5" w14:textId="1193F3F0" w:rsidR="008A0C9F" w:rsidRPr="00AF68D0" w:rsidRDefault="008C5663" w:rsidP="007A0CBF">
      <w:pPr>
        <w:rPr>
          <w:szCs w:val="28"/>
        </w:rPr>
      </w:pPr>
      <w:r w:rsidRPr="00AF68D0">
        <w:rPr>
          <w:szCs w:val="28"/>
        </w:rPr>
        <w:t>на 20</w:t>
      </w:r>
      <w:r w:rsidR="00683EDC" w:rsidRPr="00AF68D0">
        <w:rPr>
          <w:szCs w:val="28"/>
        </w:rPr>
        <w:t>2</w:t>
      </w:r>
      <w:r w:rsidR="00206946" w:rsidRPr="00AF68D0">
        <w:rPr>
          <w:szCs w:val="28"/>
        </w:rPr>
        <w:t>3</w:t>
      </w:r>
      <w:r w:rsidRPr="00AF68D0">
        <w:rPr>
          <w:szCs w:val="28"/>
        </w:rPr>
        <w:t xml:space="preserve"> год в сумме </w:t>
      </w:r>
      <w:r w:rsidR="001F6BA1" w:rsidRPr="00AF68D0">
        <w:rPr>
          <w:szCs w:val="28"/>
        </w:rPr>
        <w:t>8</w:t>
      </w:r>
      <w:r w:rsidR="00206946" w:rsidRPr="00AF68D0">
        <w:rPr>
          <w:szCs w:val="28"/>
        </w:rPr>
        <w:t> 912,2</w:t>
      </w:r>
      <w:r w:rsidRPr="00AF68D0">
        <w:rPr>
          <w:szCs w:val="28"/>
        </w:rPr>
        <w:t xml:space="preserve"> тыс. руб.;</w:t>
      </w:r>
    </w:p>
    <w:p w14:paraId="00350535" w14:textId="0AD2543E" w:rsidR="008C5663" w:rsidRPr="00AF68D0" w:rsidRDefault="008C5663" w:rsidP="007A0CBF">
      <w:pPr>
        <w:rPr>
          <w:szCs w:val="28"/>
        </w:rPr>
      </w:pPr>
      <w:r w:rsidRPr="00AF68D0">
        <w:rPr>
          <w:szCs w:val="28"/>
        </w:rPr>
        <w:t>на 20</w:t>
      </w:r>
      <w:r w:rsidR="005D7A87" w:rsidRPr="00AF68D0">
        <w:rPr>
          <w:szCs w:val="28"/>
        </w:rPr>
        <w:t>2</w:t>
      </w:r>
      <w:r w:rsidR="00206946" w:rsidRPr="00AF68D0">
        <w:rPr>
          <w:szCs w:val="28"/>
        </w:rPr>
        <w:t>4</w:t>
      </w:r>
      <w:r w:rsidRPr="00AF68D0">
        <w:rPr>
          <w:szCs w:val="28"/>
        </w:rPr>
        <w:t xml:space="preserve"> год в сумме </w:t>
      </w:r>
      <w:r w:rsidR="00206946" w:rsidRPr="00AF68D0">
        <w:rPr>
          <w:szCs w:val="28"/>
        </w:rPr>
        <w:t>9 276,0</w:t>
      </w:r>
      <w:r w:rsidRPr="00AF68D0">
        <w:rPr>
          <w:szCs w:val="28"/>
        </w:rPr>
        <w:t xml:space="preserve"> тыс. руб.; </w:t>
      </w:r>
    </w:p>
    <w:p w14:paraId="0D157821" w14:textId="57A6D26C" w:rsidR="008C5663" w:rsidRPr="00AF68D0" w:rsidRDefault="008C5663" w:rsidP="007A0CBF">
      <w:pPr>
        <w:rPr>
          <w:szCs w:val="28"/>
        </w:rPr>
      </w:pPr>
      <w:r w:rsidRPr="00AF68D0">
        <w:rPr>
          <w:szCs w:val="28"/>
        </w:rPr>
        <w:t>на 202</w:t>
      </w:r>
      <w:r w:rsidR="00206946" w:rsidRPr="00AF68D0">
        <w:rPr>
          <w:szCs w:val="28"/>
        </w:rPr>
        <w:t>5</w:t>
      </w:r>
      <w:r w:rsidRPr="00AF68D0">
        <w:rPr>
          <w:szCs w:val="28"/>
        </w:rPr>
        <w:t xml:space="preserve"> год в сумме </w:t>
      </w:r>
      <w:r w:rsidR="00206946" w:rsidRPr="00AF68D0">
        <w:rPr>
          <w:szCs w:val="28"/>
        </w:rPr>
        <w:t>9 410,0</w:t>
      </w:r>
      <w:r w:rsidRPr="00AF68D0">
        <w:rPr>
          <w:szCs w:val="28"/>
        </w:rPr>
        <w:t xml:space="preserve"> тыс. руб.</w:t>
      </w:r>
    </w:p>
    <w:p w14:paraId="0BAE5479" w14:textId="03EF5674" w:rsidR="008C5663" w:rsidRPr="00AF68D0" w:rsidRDefault="008C5663" w:rsidP="007A0CBF">
      <w:pPr>
        <w:pStyle w:val="afd"/>
        <w:numPr>
          <w:ilvl w:val="0"/>
          <w:numId w:val="29"/>
        </w:numPr>
        <w:ind w:left="0" w:firstLine="851"/>
        <w:rPr>
          <w:szCs w:val="28"/>
        </w:rPr>
      </w:pPr>
      <w:r w:rsidRPr="00AF68D0">
        <w:rPr>
          <w:szCs w:val="28"/>
        </w:rPr>
        <w:t>Утвердить расходы на обеспечение деятельности Контрольно-счетной палаты Гатчинского муниципального района</w:t>
      </w:r>
      <w:r w:rsidRPr="00AF68D0">
        <w:rPr>
          <w:b/>
          <w:bCs/>
          <w:szCs w:val="28"/>
        </w:rPr>
        <w:t>:</w:t>
      </w:r>
    </w:p>
    <w:p w14:paraId="39EB5694" w14:textId="064781CA" w:rsidR="008C5663" w:rsidRPr="00AF68D0" w:rsidRDefault="008C5663" w:rsidP="007A0CBF">
      <w:pPr>
        <w:rPr>
          <w:szCs w:val="28"/>
        </w:rPr>
      </w:pPr>
      <w:r w:rsidRPr="00AF68D0">
        <w:rPr>
          <w:szCs w:val="28"/>
        </w:rPr>
        <w:t>на 20</w:t>
      </w:r>
      <w:r w:rsidR="00683EDC" w:rsidRPr="00AF68D0">
        <w:rPr>
          <w:szCs w:val="28"/>
        </w:rPr>
        <w:t>2</w:t>
      </w:r>
      <w:r w:rsidR="00206946" w:rsidRPr="00AF68D0">
        <w:rPr>
          <w:szCs w:val="28"/>
        </w:rPr>
        <w:t>3</w:t>
      </w:r>
      <w:r w:rsidRPr="00AF68D0">
        <w:rPr>
          <w:szCs w:val="28"/>
        </w:rPr>
        <w:t xml:space="preserve"> год в сумме </w:t>
      </w:r>
      <w:r w:rsidR="00206946" w:rsidRPr="00AF68D0">
        <w:rPr>
          <w:szCs w:val="28"/>
        </w:rPr>
        <w:t>8 759,8</w:t>
      </w:r>
      <w:r w:rsidRPr="00AF68D0">
        <w:rPr>
          <w:szCs w:val="28"/>
        </w:rPr>
        <w:t xml:space="preserve"> тыс. руб., </w:t>
      </w:r>
    </w:p>
    <w:p w14:paraId="146531EE" w14:textId="0F767B63" w:rsidR="008C5663" w:rsidRPr="00AF68D0" w:rsidRDefault="008C5663" w:rsidP="007A0CBF">
      <w:pPr>
        <w:rPr>
          <w:szCs w:val="28"/>
        </w:rPr>
      </w:pPr>
      <w:r w:rsidRPr="00AF68D0">
        <w:rPr>
          <w:szCs w:val="28"/>
        </w:rPr>
        <w:t>на 20</w:t>
      </w:r>
      <w:r w:rsidR="005D7A87" w:rsidRPr="00AF68D0">
        <w:rPr>
          <w:szCs w:val="28"/>
        </w:rPr>
        <w:t>2</w:t>
      </w:r>
      <w:r w:rsidR="00206946" w:rsidRPr="00AF68D0">
        <w:rPr>
          <w:szCs w:val="28"/>
        </w:rPr>
        <w:t>4</w:t>
      </w:r>
      <w:r w:rsidRPr="00AF68D0">
        <w:rPr>
          <w:szCs w:val="28"/>
        </w:rPr>
        <w:t xml:space="preserve"> год в сумме </w:t>
      </w:r>
      <w:r w:rsidR="00206946" w:rsidRPr="00AF68D0">
        <w:rPr>
          <w:szCs w:val="28"/>
        </w:rPr>
        <w:t>9 112,2</w:t>
      </w:r>
      <w:r w:rsidRPr="00AF68D0">
        <w:rPr>
          <w:szCs w:val="28"/>
        </w:rPr>
        <w:t xml:space="preserve"> тыс. руб.; </w:t>
      </w:r>
    </w:p>
    <w:p w14:paraId="093932F5" w14:textId="6DC35EF8" w:rsidR="008C5663" w:rsidRPr="00AF68D0" w:rsidRDefault="008C5663" w:rsidP="007A0CBF">
      <w:pPr>
        <w:rPr>
          <w:szCs w:val="28"/>
        </w:rPr>
      </w:pPr>
      <w:r w:rsidRPr="00AF68D0">
        <w:rPr>
          <w:szCs w:val="28"/>
        </w:rPr>
        <w:t>на 202</w:t>
      </w:r>
      <w:r w:rsidR="00206946" w:rsidRPr="00AF68D0">
        <w:rPr>
          <w:szCs w:val="28"/>
        </w:rPr>
        <w:t>5</w:t>
      </w:r>
      <w:r w:rsidRPr="00AF68D0">
        <w:rPr>
          <w:szCs w:val="28"/>
        </w:rPr>
        <w:t xml:space="preserve"> год в сумме </w:t>
      </w:r>
      <w:r w:rsidR="00206946" w:rsidRPr="00AF68D0">
        <w:rPr>
          <w:szCs w:val="28"/>
        </w:rPr>
        <w:t>9 361,4</w:t>
      </w:r>
      <w:r w:rsidRPr="00AF68D0">
        <w:rPr>
          <w:szCs w:val="28"/>
        </w:rPr>
        <w:t xml:space="preserve"> тыс. руб.</w:t>
      </w:r>
    </w:p>
    <w:p w14:paraId="72649D05" w14:textId="72358482" w:rsidR="008C5663" w:rsidRPr="00AF68D0" w:rsidRDefault="00CE7605" w:rsidP="007A0CBF">
      <w:pPr>
        <w:pStyle w:val="afd"/>
        <w:numPr>
          <w:ilvl w:val="0"/>
          <w:numId w:val="29"/>
        </w:numPr>
        <w:ind w:left="0" w:firstLine="851"/>
        <w:rPr>
          <w:szCs w:val="28"/>
        </w:rPr>
      </w:pPr>
      <w:r w:rsidRPr="00AF68D0">
        <w:rPr>
          <w:szCs w:val="28"/>
        </w:rPr>
        <w:t xml:space="preserve">Утвердить расходы </w:t>
      </w:r>
      <w:r w:rsidR="008C5663" w:rsidRPr="00AF68D0">
        <w:rPr>
          <w:szCs w:val="28"/>
        </w:rPr>
        <w:t>на обеспечение деятельности администрации Га</w:t>
      </w:r>
      <w:r w:rsidRPr="00AF68D0">
        <w:rPr>
          <w:szCs w:val="28"/>
        </w:rPr>
        <w:t>тчинского муниципального района</w:t>
      </w:r>
      <w:r w:rsidR="008C5663" w:rsidRPr="00AF68D0">
        <w:rPr>
          <w:szCs w:val="28"/>
        </w:rPr>
        <w:t xml:space="preserve"> и структурных подразделений администрации Гатчинского муниципального района с правом юридического лица за счет местного бюджета:</w:t>
      </w:r>
    </w:p>
    <w:p w14:paraId="18E8B59D" w14:textId="0FCB4FE2" w:rsidR="008C5663" w:rsidRPr="00AF68D0" w:rsidRDefault="008C5663" w:rsidP="007A0CBF">
      <w:pPr>
        <w:rPr>
          <w:szCs w:val="28"/>
        </w:rPr>
      </w:pPr>
      <w:r w:rsidRPr="00AF68D0">
        <w:rPr>
          <w:szCs w:val="28"/>
        </w:rPr>
        <w:t>на 20</w:t>
      </w:r>
      <w:r w:rsidR="00683EDC" w:rsidRPr="00AF68D0">
        <w:rPr>
          <w:szCs w:val="28"/>
        </w:rPr>
        <w:t>2</w:t>
      </w:r>
      <w:r w:rsidR="001A1310" w:rsidRPr="00AF68D0">
        <w:rPr>
          <w:szCs w:val="28"/>
        </w:rPr>
        <w:t>3</w:t>
      </w:r>
      <w:r w:rsidRPr="00AF68D0">
        <w:rPr>
          <w:szCs w:val="28"/>
        </w:rPr>
        <w:t xml:space="preserve"> год в сумме </w:t>
      </w:r>
      <w:r w:rsidR="00206946" w:rsidRPr="00AF68D0">
        <w:rPr>
          <w:szCs w:val="28"/>
        </w:rPr>
        <w:t>404 850,5</w:t>
      </w:r>
      <w:r w:rsidRPr="00AF68D0">
        <w:rPr>
          <w:szCs w:val="28"/>
        </w:rPr>
        <w:t xml:space="preserve"> тыс. руб., </w:t>
      </w:r>
    </w:p>
    <w:p w14:paraId="328C17FC" w14:textId="0558DDF7" w:rsidR="008C5663" w:rsidRPr="00AF68D0" w:rsidRDefault="008C5663" w:rsidP="007A0CBF">
      <w:pPr>
        <w:rPr>
          <w:szCs w:val="28"/>
        </w:rPr>
      </w:pPr>
      <w:r w:rsidRPr="00AF68D0">
        <w:rPr>
          <w:szCs w:val="28"/>
        </w:rPr>
        <w:t>на 20</w:t>
      </w:r>
      <w:r w:rsidR="005D7A87" w:rsidRPr="00AF68D0">
        <w:rPr>
          <w:szCs w:val="28"/>
        </w:rPr>
        <w:t>2</w:t>
      </w:r>
      <w:r w:rsidR="001A1310" w:rsidRPr="00AF68D0">
        <w:rPr>
          <w:szCs w:val="28"/>
        </w:rPr>
        <w:t>4</w:t>
      </w:r>
      <w:r w:rsidRPr="00AF68D0">
        <w:rPr>
          <w:szCs w:val="28"/>
        </w:rPr>
        <w:t xml:space="preserve"> год в сумме </w:t>
      </w:r>
      <w:r w:rsidR="00206946" w:rsidRPr="00AF68D0">
        <w:rPr>
          <w:szCs w:val="28"/>
        </w:rPr>
        <w:t>417 227,3</w:t>
      </w:r>
      <w:r w:rsidRPr="00AF68D0">
        <w:rPr>
          <w:szCs w:val="28"/>
        </w:rPr>
        <w:t xml:space="preserve"> тыс. руб.; </w:t>
      </w:r>
    </w:p>
    <w:p w14:paraId="4380F11E" w14:textId="6C940209" w:rsidR="008C5663" w:rsidRPr="00AF68D0" w:rsidRDefault="008C5663" w:rsidP="007A0CBF">
      <w:pPr>
        <w:rPr>
          <w:szCs w:val="28"/>
        </w:rPr>
      </w:pPr>
      <w:r w:rsidRPr="00AF68D0">
        <w:rPr>
          <w:szCs w:val="28"/>
        </w:rPr>
        <w:t>на 202</w:t>
      </w:r>
      <w:r w:rsidR="001A1310" w:rsidRPr="00AF68D0">
        <w:rPr>
          <w:szCs w:val="28"/>
        </w:rPr>
        <w:t>5</w:t>
      </w:r>
      <w:r w:rsidRPr="00AF68D0">
        <w:rPr>
          <w:szCs w:val="28"/>
        </w:rPr>
        <w:t xml:space="preserve"> год в сумме </w:t>
      </w:r>
      <w:r w:rsidR="00206946" w:rsidRPr="00AF68D0">
        <w:rPr>
          <w:szCs w:val="28"/>
        </w:rPr>
        <w:t>422 438,5</w:t>
      </w:r>
      <w:r w:rsidRPr="00AF68D0">
        <w:rPr>
          <w:szCs w:val="28"/>
        </w:rPr>
        <w:t xml:space="preserve"> тыс. руб.</w:t>
      </w:r>
    </w:p>
    <w:p w14:paraId="44AEEC2E" w14:textId="4B8EFCF0" w:rsidR="008C5663" w:rsidRPr="00AF68D0" w:rsidRDefault="008C5663" w:rsidP="007A0CBF">
      <w:pPr>
        <w:pStyle w:val="afd"/>
        <w:numPr>
          <w:ilvl w:val="0"/>
          <w:numId w:val="29"/>
        </w:numPr>
        <w:ind w:left="0" w:firstLine="851"/>
        <w:rPr>
          <w:szCs w:val="28"/>
        </w:rPr>
      </w:pPr>
      <w:r w:rsidRPr="00AF68D0">
        <w:rPr>
          <w:szCs w:val="28"/>
        </w:rPr>
        <w:t>Утвердить расходы администрации Гатчинского муниципального района и структурных подразделений администрации Гатчинского муниципального района с правом юридического лица</w:t>
      </w:r>
      <w:r w:rsidR="00E27D93" w:rsidRPr="00AF68D0">
        <w:rPr>
          <w:szCs w:val="28"/>
        </w:rPr>
        <w:t xml:space="preserve"> </w:t>
      </w:r>
      <w:r w:rsidRPr="00AF68D0">
        <w:rPr>
          <w:szCs w:val="28"/>
        </w:rPr>
        <w:t xml:space="preserve">на исполнение </w:t>
      </w:r>
      <w:r w:rsidR="00CE7605" w:rsidRPr="00AF68D0">
        <w:rPr>
          <w:szCs w:val="28"/>
        </w:rPr>
        <w:t>переданных</w:t>
      </w:r>
      <w:r w:rsidRPr="00AF68D0">
        <w:rPr>
          <w:szCs w:val="28"/>
        </w:rPr>
        <w:t xml:space="preserve"> государственных полномочий Российской Федерации и Ленинградской области:</w:t>
      </w:r>
    </w:p>
    <w:p w14:paraId="05A78A37" w14:textId="14641A7C" w:rsidR="008C5663" w:rsidRPr="00AF68D0" w:rsidRDefault="008C5663" w:rsidP="007A0CBF">
      <w:pPr>
        <w:rPr>
          <w:szCs w:val="28"/>
        </w:rPr>
      </w:pPr>
      <w:r w:rsidRPr="00AF68D0">
        <w:rPr>
          <w:szCs w:val="28"/>
        </w:rPr>
        <w:t>на 20</w:t>
      </w:r>
      <w:r w:rsidR="00683EDC" w:rsidRPr="00AF68D0">
        <w:rPr>
          <w:szCs w:val="28"/>
        </w:rPr>
        <w:t>2</w:t>
      </w:r>
      <w:r w:rsidR="001A1310" w:rsidRPr="00AF68D0">
        <w:rPr>
          <w:szCs w:val="28"/>
        </w:rPr>
        <w:t>3</w:t>
      </w:r>
      <w:r w:rsidRPr="00AF68D0">
        <w:rPr>
          <w:szCs w:val="28"/>
        </w:rPr>
        <w:t xml:space="preserve"> год в сумме </w:t>
      </w:r>
      <w:r w:rsidR="00A0260F" w:rsidRPr="00AF68D0">
        <w:rPr>
          <w:szCs w:val="28"/>
        </w:rPr>
        <w:t>48</w:t>
      </w:r>
      <w:r w:rsidR="00F21227" w:rsidRPr="00AF68D0">
        <w:rPr>
          <w:szCs w:val="28"/>
        </w:rPr>
        <w:t> 309,0</w:t>
      </w:r>
      <w:r w:rsidRPr="00AF68D0">
        <w:rPr>
          <w:szCs w:val="28"/>
        </w:rPr>
        <w:t xml:space="preserve"> тыс. руб.;</w:t>
      </w:r>
    </w:p>
    <w:p w14:paraId="076E09DF" w14:textId="143236F5" w:rsidR="008C5663" w:rsidRPr="00AF68D0" w:rsidRDefault="008C5663" w:rsidP="007A0CBF">
      <w:pPr>
        <w:rPr>
          <w:szCs w:val="28"/>
        </w:rPr>
      </w:pPr>
      <w:r w:rsidRPr="00AF68D0">
        <w:rPr>
          <w:szCs w:val="28"/>
        </w:rPr>
        <w:t>на 20</w:t>
      </w:r>
      <w:r w:rsidR="005D7A87" w:rsidRPr="00AF68D0">
        <w:rPr>
          <w:szCs w:val="28"/>
        </w:rPr>
        <w:t>2</w:t>
      </w:r>
      <w:r w:rsidR="001A1310" w:rsidRPr="00AF68D0">
        <w:rPr>
          <w:szCs w:val="28"/>
        </w:rPr>
        <w:t>4</w:t>
      </w:r>
      <w:r w:rsidRPr="00AF68D0">
        <w:rPr>
          <w:szCs w:val="28"/>
        </w:rPr>
        <w:t xml:space="preserve"> год в сумме </w:t>
      </w:r>
      <w:r w:rsidR="00F21227" w:rsidRPr="00AF68D0">
        <w:rPr>
          <w:szCs w:val="28"/>
        </w:rPr>
        <w:t>49 085,1</w:t>
      </w:r>
      <w:r w:rsidRPr="00AF68D0">
        <w:rPr>
          <w:szCs w:val="28"/>
        </w:rPr>
        <w:t xml:space="preserve"> тыс. руб.; </w:t>
      </w:r>
    </w:p>
    <w:p w14:paraId="237D51BB" w14:textId="07FDCCBF" w:rsidR="008C5663" w:rsidRPr="00AF68D0" w:rsidRDefault="008C5663" w:rsidP="007A0CBF">
      <w:pPr>
        <w:rPr>
          <w:szCs w:val="28"/>
        </w:rPr>
      </w:pPr>
      <w:r w:rsidRPr="00AF68D0">
        <w:rPr>
          <w:szCs w:val="28"/>
        </w:rPr>
        <w:t>на 202</w:t>
      </w:r>
      <w:r w:rsidR="001A1310" w:rsidRPr="00AF68D0">
        <w:rPr>
          <w:szCs w:val="28"/>
        </w:rPr>
        <w:t>5</w:t>
      </w:r>
      <w:r w:rsidRPr="00AF68D0">
        <w:rPr>
          <w:szCs w:val="28"/>
        </w:rPr>
        <w:t xml:space="preserve"> год в сумме </w:t>
      </w:r>
      <w:r w:rsidR="00F21227" w:rsidRPr="00AF68D0">
        <w:rPr>
          <w:szCs w:val="28"/>
        </w:rPr>
        <w:t>40 700,1</w:t>
      </w:r>
      <w:r w:rsidRPr="00AF68D0">
        <w:rPr>
          <w:szCs w:val="28"/>
        </w:rPr>
        <w:t xml:space="preserve"> тыс. руб.</w:t>
      </w:r>
    </w:p>
    <w:p w14:paraId="7BCBF85B" w14:textId="018B4BCF" w:rsidR="00206946" w:rsidRPr="00AF68D0" w:rsidRDefault="00206946" w:rsidP="00206946">
      <w:pPr>
        <w:pStyle w:val="afd"/>
        <w:numPr>
          <w:ilvl w:val="0"/>
          <w:numId w:val="29"/>
        </w:numPr>
        <w:ind w:left="0" w:firstLine="851"/>
        <w:rPr>
          <w:szCs w:val="28"/>
        </w:rPr>
      </w:pPr>
      <w:bookmarkStart w:id="5" w:name="sub_707"/>
      <w:r w:rsidRPr="00AF68D0">
        <w:rPr>
          <w:szCs w:val="28"/>
        </w:rPr>
        <w:t>Утвердить индексаци</w:t>
      </w:r>
      <w:r w:rsidR="00034C03" w:rsidRPr="00AF68D0">
        <w:rPr>
          <w:szCs w:val="28"/>
        </w:rPr>
        <w:t xml:space="preserve">ю размеров ежемесячного денежного вознаграждения лиц, замещающих муниципальные должности, </w:t>
      </w:r>
      <w:r w:rsidRPr="00AF68D0">
        <w:rPr>
          <w:szCs w:val="28"/>
        </w:rPr>
        <w:t>должностных окладов муниципальны</w:t>
      </w:r>
      <w:r w:rsidR="00034C03" w:rsidRPr="00AF68D0">
        <w:rPr>
          <w:szCs w:val="28"/>
        </w:rPr>
        <w:t>х</w:t>
      </w:r>
      <w:r w:rsidRPr="00AF68D0">
        <w:rPr>
          <w:szCs w:val="28"/>
        </w:rPr>
        <w:t xml:space="preserve"> служащи</w:t>
      </w:r>
      <w:r w:rsidR="00034C03" w:rsidRPr="00AF68D0">
        <w:rPr>
          <w:szCs w:val="28"/>
        </w:rPr>
        <w:t>х</w:t>
      </w:r>
      <w:r w:rsidRPr="00AF68D0">
        <w:rPr>
          <w:szCs w:val="28"/>
        </w:rPr>
        <w:t xml:space="preserve"> Гатчинского муниципального района Ленинградской области и работник</w:t>
      </w:r>
      <w:r w:rsidR="00034C03" w:rsidRPr="00AF68D0">
        <w:rPr>
          <w:szCs w:val="28"/>
        </w:rPr>
        <w:t>ов</w:t>
      </w:r>
      <w:r w:rsidRPr="00AF68D0">
        <w:rPr>
          <w:szCs w:val="28"/>
        </w:rPr>
        <w:t>, назначенны</w:t>
      </w:r>
      <w:r w:rsidR="00034C03" w:rsidRPr="00AF68D0">
        <w:rPr>
          <w:szCs w:val="28"/>
        </w:rPr>
        <w:t>х</w:t>
      </w:r>
      <w:r w:rsidRPr="00AF68D0">
        <w:rPr>
          <w:szCs w:val="28"/>
        </w:rPr>
        <w:t xml:space="preserve"> на должности, не отнесенны</w:t>
      </w:r>
      <w:r w:rsidR="00034C03" w:rsidRPr="00AF68D0">
        <w:rPr>
          <w:szCs w:val="28"/>
        </w:rPr>
        <w:t>е</w:t>
      </w:r>
      <w:r w:rsidRPr="00AF68D0">
        <w:rPr>
          <w:szCs w:val="28"/>
        </w:rPr>
        <w:t xml:space="preserve"> к должностям муниципальной службы, и размер индексации </w:t>
      </w:r>
      <w:r w:rsidRPr="00AF68D0">
        <w:rPr>
          <w:szCs w:val="28"/>
        </w:rPr>
        <w:lastRenderedPageBreak/>
        <w:t>ежемесячных надбавок к должностному окладу в соответствии с присвоенным классным чином муниципального служащего, в 1,09 раза с 1 сентября 2023 года.</w:t>
      </w:r>
    </w:p>
    <w:p w14:paraId="0D260D27" w14:textId="24F8E73E" w:rsidR="008E3A50" w:rsidRPr="00AF68D0" w:rsidRDefault="00683EDC" w:rsidP="007A0CBF">
      <w:pPr>
        <w:pStyle w:val="afd"/>
        <w:numPr>
          <w:ilvl w:val="0"/>
          <w:numId w:val="29"/>
        </w:numPr>
        <w:ind w:left="0" w:firstLine="851"/>
        <w:rPr>
          <w:szCs w:val="28"/>
        </w:rPr>
      </w:pPr>
      <w:r w:rsidRPr="00AF68D0">
        <w:rPr>
          <w:szCs w:val="28"/>
        </w:rPr>
        <w:t>Утвердить размер индексации пенсии за выслугу лет муниципальным служащим и доплаты к пенсии лицам, замещавшим выборные муниципальные должности в муниципальном образовании Гатчинский муниципальный район Ленинградской области в 1,0</w:t>
      </w:r>
      <w:r w:rsidR="00C964C6" w:rsidRPr="00AF68D0">
        <w:rPr>
          <w:szCs w:val="28"/>
        </w:rPr>
        <w:t>9</w:t>
      </w:r>
      <w:r w:rsidRPr="00AF68D0">
        <w:rPr>
          <w:szCs w:val="28"/>
        </w:rPr>
        <w:t xml:space="preserve"> раза с 1 </w:t>
      </w:r>
      <w:r w:rsidR="00E27D93" w:rsidRPr="00AF68D0">
        <w:rPr>
          <w:szCs w:val="28"/>
        </w:rPr>
        <w:t>сентября</w:t>
      </w:r>
      <w:r w:rsidRPr="00AF68D0">
        <w:rPr>
          <w:szCs w:val="28"/>
        </w:rPr>
        <w:t xml:space="preserve"> 202</w:t>
      </w:r>
      <w:r w:rsidR="00C964C6" w:rsidRPr="00AF68D0">
        <w:rPr>
          <w:szCs w:val="28"/>
        </w:rPr>
        <w:t>3</w:t>
      </w:r>
      <w:r w:rsidRPr="00AF68D0">
        <w:rPr>
          <w:szCs w:val="28"/>
        </w:rPr>
        <w:t xml:space="preserve"> года.</w:t>
      </w:r>
    </w:p>
    <w:bookmarkEnd w:id="5"/>
    <w:p w14:paraId="4BBA94FC" w14:textId="77777777" w:rsidR="008C5663" w:rsidRPr="00AF68D0" w:rsidRDefault="008C5663" w:rsidP="00FD5B79">
      <w:pPr>
        <w:rPr>
          <w:b/>
          <w:bCs/>
          <w:szCs w:val="28"/>
        </w:rPr>
      </w:pPr>
    </w:p>
    <w:p w14:paraId="4FF2704C" w14:textId="22742B02" w:rsidR="008C5663" w:rsidRPr="00AF68D0" w:rsidRDefault="008C5663" w:rsidP="008E3A50">
      <w:pPr>
        <w:pStyle w:val="af2"/>
      </w:pPr>
      <w:r w:rsidRPr="00AF68D0">
        <w:t xml:space="preserve">Статья </w:t>
      </w:r>
      <w:r w:rsidR="008E3A50" w:rsidRPr="00AF68D0">
        <w:t>6</w:t>
      </w:r>
      <w:r w:rsidRPr="00AF68D0">
        <w:t xml:space="preserve">. Межбюджетные трансферты </w:t>
      </w:r>
    </w:p>
    <w:p w14:paraId="22CAEAE7" w14:textId="222AA2A3" w:rsidR="008C5663" w:rsidRPr="00AF68D0" w:rsidRDefault="008C5663" w:rsidP="0085637F">
      <w:pPr>
        <w:pStyle w:val="afd"/>
        <w:numPr>
          <w:ilvl w:val="0"/>
          <w:numId w:val="32"/>
        </w:numPr>
        <w:ind w:left="0" w:firstLine="851"/>
        <w:rPr>
          <w:szCs w:val="28"/>
        </w:rPr>
      </w:pPr>
      <w:r w:rsidRPr="00AF68D0">
        <w:rPr>
          <w:szCs w:val="28"/>
        </w:rPr>
        <w:t>В рамках муниципальной программы Гатчинского муниципального района «Эффективное управление финансами Га</w:t>
      </w:r>
      <w:r w:rsidR="00B92655" w:rsidRPr="00AF68D0">
        <w:rPr>
          <w:szCs w:val="28"/>
        </w:rPr>
        <w:t>тчинского муниципального района</w:t>
      </w:r>
      <w:r w:rsidRPr="00AF68D0">
        <w:rPr>
          <w:szCs w:val="28"/>
        </w:rPr>
        <w:t>»:</w:t>
      </w:r>
    </w:p>
    <w:p w14:paraId="51A12B63" w14:textId="5B272406" w:rsidR="00CD1EDC" w:rsidRPr="00AF68D0" w:rsidRDefault="008A2FFB" w:rsidP="007A0CBF">
      <w:pPr>
        <w:pStyle w:val="afd"/>
        <w:numPr>
          <w:ilvl w:val="1"/>
          <w:numId w:val="32"/>
        </w:numPr>
        <w:ind w:left="0" w:firstLine="851"/>
        <w:rPr>
          <w:szCs w:val="28"/>
        </w:rPr>
      </w:pPr>
      <w:r w:rsidRPr="00AF68D0">
        <w:rPr>
          <w:szCs w:val="28"/>
        </w:rPr>
        <w:t>Утвердить критерий выравнивания расчетной бюджетной обеспеченности:</w:t>
      </w:r>
    </w:p>
    <w:p w14:paraId="079DD1B3" w14:textId="304614CB" w:rsidR="008A2FFB" w:rsidRPr="00AF68D0" w:rsidRDefault="008A2FFB" w:rsidP="008A2FFB">
      <w:pPr>
        <w:rPr>
          <w:szCs w:val="28"/>
        </w:rPr>
      </w:pPr>
      <w:r w:rsidRPr="00AF68D0">
        <w:rPr>
          <w:szCs w:val="28"/>
        </w:rPr>
        <w:t>городских поселений Гатчинского муниципального района на 2023 год – 1,543, на 2024 год – 1,533, на 2025 год – 1,522;</w:t>
      </w:r>
    </w:p>
    <w:p w14:paraId="3EF8A9BA" w14:textId="70A67F68" w:rsidR="008A2FFB" w:rsidRPr="00AF68D0" w:rsidRDefault="008A2FFB" w:rsidP="008A2FFB">
      <w:pPr>
        <w:rPr>
          <w:szCs w:val="28"/>
        </w:rPr>
      </w:pPr>
      <w:r w:rsidRPr="00AF68D0">
        <w:rPr>
          <w:szCs w:val="28"/>
        </w:rPr>
        <w:t>сельских поселений Гатчинского муниципального района на 2023 год – 2,033, на 2024 год – 2,028, на 2025 год – 2,020;</w:t>
      </w:r>
    </w:p>
    <w:p w14:paraId="666561E9" w14:textId="46C012E1" w:rsidR="00D426D0" w:rsidRPr="00AF68D0" w:rsidRDefault="008C5663" w:rsidP="007A0CBF">
      <w:pPr>
        <w:pStyle w:val="afd"/>
        <w:numPr>
          <w:ilvl w:val="1"/>
          <w:numId w:val="32"/>
        </w:numPr>
        <w:ind w:left="0" w:firstLine="851"/>
        <w:rPr>
          <w:szCs w:val="28"/>
        </w:rPr>
      </w:pPr>
      <w:r w:rsidRPr="00AF68D0">
        <w:rPr>
          <w:szCs w:val="28"/>
        </w:rPr>
        <w:t xml:space="preserve">Утвердить </w:t>
      </w:r>
      <w:r w:rsidR="0085637F" w:rsidRPr="00AF68D0">
        <w:rPr>
          <w:szCs w:val="28"/>
        </w:rPr>
        <w:t xml:space="preserve">распределение </w:t>
      </w:r>
      <w:r w:rsidR="00663EF6" w:rsidRPr="00AF68D0">
        <w:rPr>
          <w:szCs w:val="28"/>
        </w:rPr>
        <w:t>дотаци</w:t>
      </w:r>
      <w:r w:rsidR="0085637F" w:rsidRPr="00AF68D0">
        <w:rPr>
          <w:szCs w:val="28"/>
        </w:rPr>
        <w:t>й</w:t>
      </w:r>
      <w:r w:rsidR="00663EF6" w:rsidRPr="00AF68D0">
        <w:rPr>
          <w:szCs w:val="28"/>
        </w:rPr>
        <w:t xml:space="preserve"> </w:t>
      </w:r>
      <w:r w:rsidR="0085637F" w:rsidRPr="00AF68D0">
        <w:rPr>
          <w:szCs w:val="28"/>
        </w:rPr>
        <w:t xml:space="preserve">на выравнивание бюджетной обеспеченности </w:t>
      </w:r>
      <w:r w:rsidR="00D426D0" w:rsidRPr="00AF68D0">
        <w:rPr>
          <w:szCs w:val="28"/>
        </w:rPr>
        <w:t xml:space="preserve">городских и сельских </w:t>
      </w:r>
      <w:r w:rsidR="0085637F" w:rsidRPr="00AF68D0">
        <w:rPr>
          <w:szCs w:val="28"/>
        </w:rPr>
        <w:t xml:space="preserve">поселений Гатчинского муниципального района </w:t>
      </w:r>
      <w:r w:rsidR="00663EF6" w:rsidRPr="00AF68D0">
        <w:rPr>
          <w:szCs w:val="28"/>
        </w:rPr>
        <w:t>за счет средств бюджета</w:t>
      </w:r>
      <w:r w:rsidR="0085637F" w:rsidRPr="00AF68D0">
        <w:rPr>
          <w:szCs w:val="28"/>
        </w:rPr>
        <w:t xml:space="preserve"> Гатчинского муниципального района</w:t>
      </w:r>
      <w:r w:rsidRPr="00AF68D0">
        <w:rPr>
          <w:szCs w:val="28"/>
        </w:rPr>
        <w:t xml:space="preserve">: </w:t>
      </w:r>
    </w:p>
    <w:p w14:paraId="21BBE5AA" w14:textId="3AA42150" w:rsidR="00D426D0" w:rsidRPr="00AF68D0" w:rsidRDefault="008C5663" w:rsidP="00D426D0">
      <w:pPr>
        <w:pStyle w:val="afd"/>
        <w:ind w:left="0"/>
        <w:rPr>
          <w:szCs w:val="28"/>
        </w:rPr>
      </w:pPr>
      <w:r w:rsidRPr="00AF68D0">
        <w:rPr>
          <w:szCs w:val="28"/>
        </w:rPr>
        <w:t>на 20</w:t>
      </w:r>
      <w:r w:rsidR="00B92655" w:rsidRPr="00AF68D0">
        <w:rPr>
          <w:szCs w:val="28"/>
        </w:rPr>
        <w:t>2</w:t>
      </w:r>
      <w:r w:rsidR="008A2FFB" w:rsidRPr="00AF68D0">
        <w:rPr>
          <w:szCs w:val="28"/>
        </w:rPr>
        <w:t>3</w:t>
      </w:r>
      <w:r w:rsidRPr="00AF68D0">
        <w:rPr>
          <w:szCs w:val="28"/>
        </w:rPr>
        <w:t xml:space="preserve"> год в сумме </w:t>
      </w:r>
      <w:r w:rsidR="008A2FFB" w:rsidRPr="00AF68D0">
        <w:rPr>
          <w:szCs w:val="28"/>
        </w:rPr>
        <w:t>167 000,0 тыс. руб.;</w:t>
      </w:r>
    </w:p>
    <w:p w14:paraId="36AE80BB" w14:textId="5580A99A" w:rsidR="00D426D0" w:rsidRPr="00AF68D0" w:rsidRDefault="00CE7605" w:rsidP="00D426D0">
      <w:pPr>
        <w:pStyle w:val="afd"/>
        <w:ind w:left="0"/>
        <w:rPr>
          <w:szCs w:val="28"/>
        </w:rPr>
      </w:pPr>
      <w:r w:rsidRPr="00AF68D0">
        <w:rPr>
          <w:szCs w:val="28"/>
        </w:rPr>
        <w:t xml:space="preserve">на </w:t>
      </w:r>
      <w:r w:rsidR="008C5663" w:rsidRPr="00AF68D0">
        <w:rPr>
          <w:szCs w:val="28"/>
        </w:rPr>
        <w:t>20</w:t>
      </w:r>
      <w:r w:rsidR="005776C6" w:rsidRPr="00AF68D0">
        <w:rPr>
          <w:szCs w:val="28"/>
        </w:rPr>
        <w:t>2</w:t>
      </w:r>
      <w:r w:rsidR="008A2FFB" w:rsidRPr="00AF68D0">
        <w:rPr>
          <w:szCs w:val="28"/>
        </w:rPr>
        <w:t>4</w:t>
      </w:r>
      <w:r w:rsidR="008C5663" w:rsidRPr="00AF68D0">
        <w:rPr>
          <w:szCs w:val="28"/>
        </w:rPr>
        <w:t xml:space="preserve"> год в сумме </w:t>
      </w:r>
      <w:r w:rsidR="008A2FFB" w:rsidRPr="00AF68D0">
        <w:rPr>
          <w:szCs w:val="28"/>
        </w:rPr>
        <w:t>167</w:t>
      </w:r>
      <w:r w:rsidR="00622627" w:rsidRPr="00AF68D0">
        <w:rPr>
          <w:szCs w:val="28"/>
        </w:rPr>
        <w:t xml:space="preserve"> 000</w:t>
      </w:r>
      <w:r w:rsidRPr="00AF68D0">
        <w:rPr>
          <w:szCs w:val="28"/>
        </w:rPr>
        <w:t>,0</w:t>
      </w:r>
      <w:r w:rsidR="00460DB0" w:rsidRPr="00AF68D0">
        <w:rPr>
          <w:szCs w:val="28"/>
        </w:rPr>
        <w:t xml:space="preserve"> </w:t>
      </w:r>
      <w:r w:rsidRPr="00AF68D0">
        <w:rPr>
          <w:szCs w:val="28"/>
        </w:rPr>
        <w:t>тыс.</w:t>
      </w:r>
      <w:r w:rsidR="00B07148" w:rsidRPr="00AF68D0">
        <w:rPr>
          <w:szCs w:val="28"/>
        </w:rPr>
        <w:t xml:space="preserve"> </w:t>
      </w:r>
      <w:r w:rsidRPr="00AF68D0">
        <w:rPr>
          <w:szCs w:val="28"/>
        </w:rPr>
        <w:t>руб.</w:t>
      </w:r>
      <w:r w:rsidR="00D426D0" w:rsidRPr="00AF68D0">
        <w:rPr>
          <w:szCs w:val="28"/>
        </w:rPr>
        <w:t>;</w:t>
      </w:r>
    </w:p>
    <w:p w14:paraId="08005A21" w14:textId="4C46BD60" w:rsidR="00D426D0" w:rsidRPr="00AF68D0" w:rsidRDefault="00D426D0" w:rsidP="00D426D0">
      <w:pPr>
        <w:pStyle w:val="afd"/>
        <w:ind w:left="0"/>
        <w:rPr>
          <w:szCs w:val="28"/>
        </w:rPr>
      </w:pPr>
      <w:r w:rsidRPr="00AF68D0">
        <w:rPr>
          <w:szCs w:val="28"/>
        </w:rPr>
        <w:t xml:space="preserve">на </w:t>
      </w:r>
      <w:r w:rsidR="008C5663" w:rsidRPr="00AF68D0">
        <w:rPr>
          <w:szCs w:val="28"/>
        </w:rPr>
        <w:t>202</w:t>
      </w:r>
      <w:r w:rsidR="008A2FFB" w:rsidRPr="00AF68D0">
        <w:rPr>
          <w:szCs w:val="28"/>
        </w:rPr>
        <w:t>5</w:t>
      </w:r>
      <w:r w:rsidR="008C5663" w:rsidRPr="00AF68D0">
        <w:rPr>
          <w:szCs w:val="28"/>
        </w:rPr>
        <w:t xml:space="preserve"> год в сумме </w:t>
      </w:r>
      <w:r w:rsidR="008A2FFB" w:rsidRPr="00AF68D0">
        <w:rPr>
          <w:szCs w:val="28"/>
        </w:rPr>
        <w:t>167</w:t>
      </w:r>
      <w:r w:rsidR="00622627" w:rsidRPr="00AF68D0">
        <w:rPr>
          <w:szCs w:val="28"/>
        </w:rPr>
        <w:t xml:space="preserve"> 000</w:t>
      </w:r>
      <w:r w:rsidR="008C5663" w:rsidRPr="00AF68D0">
        <w:rPr>
          <w:szCs w:val="28"/>
        </w:rPr>
        <w:t>,0 тыс.</w:t>
      </w:r>
      <w:r w:rsidR="00B07148" w:rsidRPr="00AF68D0">
        <w:rPr>
          <w:szCs w:val="28"/>
        </w:rPr>
        <w:t xml:space="preserve"> </w:t>
      </w:r>
      <w:r w:rsidR="008C5663" w:rsidRPr="00AF68D0">
        <w:rPr>
          <w:szCs w:val="28"/>
        </w:rPr>
        <w:t xml:space="preserve">руб. </w:t>
      </w:r>
      <w:r w:rsidRPr="00AF68D0">
        <w:rPr>
          <w:szCs w:val="28"/>
        </w:rPr>
        <w:t xml:space="preserve">с распределением </w:t>
      </w:r>
      <w:r w:rsidR="008C5663" w:rsidRPr="00AF68D0">
        <w:rPr>
          <w:szCs w:val="28"/>
        </w:rPr>
        <w:t xml:space="preserve">согласно приложению </w:t>
      </w:r>
      <w:r w:rsidR="008A2FFB" w:rsidRPr="00AF68D0">
        <w:rPr>
          <w:szCs w:val="28"/>
        </w:rPr>
        <w:t>16</w:t>
      </w:r>
      <w:r w:rsidR="008C5663" w:rsidRPr="00AF68D0">
        <w:rPr>
          <w:szCs w:val="28"/>
        </w:rPr>
        <w:t xml:space="preserve"> к настоящему решению.</w:t>
      </w:r>
      <w:r w:rsidR="00E874D3" w:rsidRPr="00AF68D0">
        <w:rPr>
          <w:szCs w:val="28"/>
        </w:rPr>
        <w:t xml:space="preserve"> </w:t>
      </w:r>
    </w:p>
    <w:p w14:paraId="7B3909B2" w14:textId="34CFBE46" w:rsidR="007A3799" w:rsidRPr="00AF68D0" w:rsidRDefault="00E874D3" w:rsidP="00D426D0">
      <w:pPr>
        <w:pStyle w:val="afd"/>
        <w:ind w:left="0"/>
        <w:rPr>
          <w:szCs w:val="28"/>
        </w:rPr>
      </w:pPr>
      <w:r w:rsidRPr="00AF68D0">
        <w:rPr>
          <w:szCs w:val="28"/>
        </w:rPr>
        <w:t xml:space="preserve">Предоставление дотаций осуществляется в соответствии с   методикой </w:t>
      </w:r>
      <w:r w:rsidR="00F10C9A" w:rsidRPr="00AF68D0">
        <w:rPr>
          <w:szCs w:val="28"/>
        </w:rPr>
        <w:t xml:space="preserve">расчета общего распределяемого объема дотаций на выравнивание бюджетной обеспеченности </w:t>
      </w:r>
      <w:r w:rsidR="003F2DCB" w:rsidRPr="00AF68D0">
        <w:rPr>
          <w:szCs w:val="28"/>
        </w:rPr>
        <w:t>поселений, соответствующего типа, предоставляемых за счет собственных доходов бюджета Гатчинского муниципального района</w:t>
      </w:r>
      <w:r w:rsidRPr="00AF68D0">
        <w:rPr>
          <w:szCs w:val="28"/>
        </w:rPr>
        <w:t xml:space="preserve">, утвержденной приложением </w:t>
      </w:r>
      <w:r w:rsidR="00021C1D" w:rsidRPr="00AF68D0">
        <w:rPr>
          <w:szCs w:val="28"/>
        </w:rPr>
        <w:t>1</w:t>
      </w:r>
      <w:r w:rsidR="008A2FFB" w:rsidRPr="00AF68D0">
        <w:rPr>
          <w:szCs w:val="28"/>
        </w:rPr>
        <w:t>5</w:t>
      </w:r>
      <w:r w:rsidRPr="00AF68D0">
        <w:rPr>
          <w:szCs w:val="28"/>
        </w:rPr>
        <w:t xml:space="preserve"> к настоящему решению.</w:t>
      </w:r>
    </w:p>
    <w:p w14:paraId="3AE9D2E3" w14:textId="02530A7A" w:rsidR="00105A84" w:rsidRPr="00AF68D0" w:rsidRDefault="00105A84" w:rsidP="007A0CBF">
      <w:pPr>
        <w:pStyle w:val="afd"/>
        <w:numPr>
          <w:ilvl w:val="1"/>
          <w:numId w:val="32"/>
        </w:numPr>
        <w:ind w:left="0" w:firstLine="851"/>
        <w:rPr>
          <w:szCs w:val="28"/>
        </w:rPr>
      </w:pPr>
      <w:r w:rsidRPr="00AF68D0">
        <w:rPr>
          <w:szCs w:val="28"/>
        </w:rPr>
        <w:t xml:space="preserve">Утвердить </w:t>
      </w:r>
      <w:r w:rsidR="0085637F" w:rsidRPr="00AF68D0">
        <w:rPr>
          <w:szCs w:val="28"/>
        </w:rPr>
        <w:t xml:space="preserve">распределение </w:t>
      </w:r>
      <w:r w:rsidRPr="00AF68D0">
        <w:rPr>
          <w:szCs w:val="28"/>
        </w:rPr>
        <w:t>дотаци</w:t>
      </w:r>
      <w:r w:rsidR="0085637F" w:rsidRPr="00AF68D0">
        <w:rPr>
          <w:szCs w:val="28"/>
        </w:rPr>
        <w:t>й</w:t>
      </w:r>
      <w:r w:rsidRPr="00AF68D0">
        <w:rPr>
          <w:szCs w:val="28"/>
        </w:rPr>
        <w:t xml:space="preserve"> </w:t>
      </w:r>
      <w:r w:rsidR="0085637F" w:rsidRPr="00AF68D0">
        <w:rPr>
          <w:szCs w:val="28"/>
        </w:rPr>
        <w:t xml:space="preserve">на выравнивание бюджетной обеспеченности </w:t>
      </w:r>
      <w:r w:rsidR="00D426D0" w:rsidRPr="00AF68D0">
        <w:rPr>
          <w:szCs w:val="28"/>
        </w:rPr>
        <w:t xml:space="preserve">городских и сельских </w:t>
      </w:r>
      <w:r w:rsidR="003C06F2" w:rsidRPr="00AF68D0">
        <w:rPr>
          <w:szCs w:val="28"/>
        </w:rPr>
        <w:t xml:space="preserve">поселений </w:t>
      </w:r>
      <w:r w:rsidRPr="00AF68D0">
        <w:rPr>
          <w:szCs w:val="28"/>
        </w:rPr>
        <w:t>Гатчинского муниципального района за счет субвенции из областного бюджета на осуществление отдельных государственных полномочий по расчету и предоставлению дотаций на выравнивание бюдж</w:t>
      </w:r>
      <w:r w:rsidR="002C0F75" w:rsidRPr="00AF68D0">
        <w:rPr>
          <w:szCs w:val="28"/>
        </w:rPr>
        <w:t>етной обеспеченности поселений:</w:t>
      </w:r>
    </w:p>
    <w:p w14:paraId="374C0FF4" w14:textId="0A3904F7" w:rsidR="00105A84" w:rsidRPr="00AF68D0" w:rsidRDefault="00105A84" w:rsidP="007A0CBF">
      <w:pPr>
        <w:rPr>
          <w:szCs w:val="28"/>
        </w:rPr>
      </w:pPr>
      <w:r w:rsidRPr="00AF68D0">
        <w:rPr>
          <w:szCs w:val="28"/>
        </w:rPr>
        <w:t>на 202</w:t>
      </w:r>
      <w:r w:rsidR="00F82179" w:rsidRPr="00AF68D0">
        <w:rPr>
          <w:szCs w:val="28"/>
        </w:rPr>
        <w:t>3</w:t>
      </w:r>
      <w:r w:rsidRPr="00AF68D0">
        <w:rPr>
          <w:szCs w:val="28"/>
        </w:rPr>
        <w:t xml:space="preserve"> год в сумме </w:t>
      </w:r>
      <w:r w:rsidR="00F82179" w:rsidRPr="00AF68D0">
        <w:rPr>
          <w:szCs w:val="28"/>
        </w:rPr>
        <w:t>285 057,0</w:t>
      </w:r>
      <w:r w:rsidRPr="00AF68D0">
        <w:rPr>
          <w:szCs w:val="28"/>
        </w:rPr>
        <w:t xml:space="preserve"> тыс. руб.;</w:t>
      </w:r>
    </w:p>
    <w:p w14:paraId="7C0CD409" w14:textId="43FB2860" w:rsidR="00105A84" w:rsidRPr="00AF68D0" w:rsidRDefault="00105A84" w:rsidP="007A0CBF">
      <w:pPr>
        <w:rPr>
          <w:szCs w:val="28"/>
        </w:rPr>
      </w:pPr>
      <w:r w:rsidRPr="00AF68D0">
        <w:rPr>
          <w:szCs w:val="28"/>
        </w:rPr>
        <w:t>на 202</w:t>
      </w:r>
      <w:r w:rsidR="00F82179" w:rsidRPr="00AF68D0">
        <w:rPr>
          <w:szCs w:val="28"/>
        </w:rPr>
        <w:t>4</w:t>
      </w:r>
      <w:r w:rsidRPr="00AF68D0">
        <w:rPr>
          <w:szCs w:val="28"/>
        </w:rPr>
        <w:t xml:space="preserve"> год в сумме </w:t>
      </w:r>
      <w:r w:rsidR="00F82179" w:rsidRPr="00AF68D0">
        <w:rPr>
          <w:szCs w:val="28"/>
        </w:rPr>
        <w:t>296 482,6</w:t>
      </w:r>
      <w:r w:rsidR="00A614E3" w:rsidRPr="00AF68D0">
        <w:rPr>
          <w:szCs w:val="28"/>
        </w:rPr>
        <w:t xml:space="preserve"> </w:t>
      </w:r>
      <w:r w:rsidRPr="00AF68D0">
        <w:rPr>
          <w:szCs w:val="28"/>
        </w:rPr>
        <w:t>тыс.</w:t>
      </w:r>
      <w:r w:rsidR="00B07148" w:rsidRPr="00AF68D0">
        <w:rPr>
          <w:szCs w:val="28"/>
        </w:rPr>
        <w:t xml:space="preserve"> </w:t>
      </w:r>
      <w:r w:rsidR="00F82179" w:rsidRPr="00AF68D0">
        <w:rPr>
          <w:szCs w:val="28"/>
        </w:rPr>
        <w:t>руб.;</w:t>
      </w:r>
    </w:p>
    <w:p w14:paraId="132F59A7" w14:textId="731712E5" w:rsidR="008C5663" w:rsidRPr="00AF68D0" w:rsidRDefault="00105A84" w:rsidP="007A0CBF">
      <w:pPr>
        <w:rPr>
          <w:szCs w:val="28"/>
        </w:rPr>
      </w:pPr>
      <w:r w:rsidRPr="00AF68D0">
        <w:rPr>
          <w:szCs w:val="28"/>
        </w:rPr>
        <w:t>на 202</w:t>
      </w:r>
      <w:r w:rsidR="00F82179" w:rsidRPr="00AF68D0">
        <w:rPr>
          <w:szCs w:val="28"/>
        </w:rPr>
        <w:t>5</w:t>
      </w:r>
      <w:r w:rsidRPr="00AF68D0">
        <w:rPr>
          <w:szCs w:val="28"/>
        </w:rPr>
        <w:t xml:space="preserve"> год в сумме </w:t>
      </w:r>
      <w:r w:rsidR="00F82179" w:rsidRPr="00AF68D0">
        <w:rPr>
          <w:szCs w:val="28"/>
        </w:rPr>
        <w:t>306 911,6</w:t>
      </w:r>
      <w:r w:rsidR="00A614E3" w:rsidRPr="00AF68D0">
        <w:rPr>
          <w:szCs w:val="28"/>
        </w:rPr>
        <w:t xml:space="preserve"> </w:t>
      </w:r>
      <w:r w:rsidRPr="00AF68D0">
        <w:rPr>
          <w:szCs w:val="28"/>
        </w:rPr>
        <w:t>тыс.</w:t>
      </w:r>
      <w:r w:rsidR="00B07148" w:rsidRPr="00AF68D0">
        <w:rPr>
          <w:szCs w:val="28"/>
        </w:rPr>
        <w:t xml:space="preserve"> </w:t>
      </w:r>
      <w:r w:rsidRPr="00AF68D0">
        <w:rPr>
          <w:szCs w:val="28"/>
        </w:rPr>
        <w:t xml:space="preserve">руб. с распределением согласно приложению </w:t>
      </w:r>
      <w:r w:rsidR="00F82179" w:rsidRPr="00AF68D0">
        <w:rPr>
          <w:szCs w:val="28"/>
        </w:rPr>
        <w:t>17</w:t>
      </w:r>
      <w:r w:rsidRPr="00AF68D0">
        <w:rPr>
          <w:szCs w:val="28"/>
        </w:rPr>
        <w:t xml:space="preserve"> к настоящему решению.</w:t>
      </w:r>
    </w:p>
    <w:p w14:paraId="06CC86A2" w14:textId="02F69867" w:rsidR="007A3799" w:rsidRPr="00AF68D0" w:rsidRDefault="00CF2412" w:rsidP="00F82179">
      <w:pPr>
        <w:pStyle w:val="afd"/>
        <w:numPr>
          <w:ilvl w:val="0"/>
          <w:numId w:val="32"/>
        </w:numPr>
        <w:ind w:left="0" w:firstLine="981"/>
        <w:rPr>
          <w:color w:val="000000"/>
          <w:spacing w:val="4"/>
          <w:szCs w:val="28"/>
        </w:rPr>
      </w:pPr>
      <w:r w:rsidRPr="00AF68D0">
        <w:rPr>
          <w:szCs w:val="28"/>
        </w:rPr>
        <w:t xml:space="preserve">В рамках </w:t>
      </w:r>
      <w:r w:rsidRPr="00AF68D0">
        <w:rPr>
          <w:bCs/>
          <w:szCs w:val="28"/>
        </w:rPr>
        <w:t>муниципальной программы Гатчинского муниципального района «Развитие культуры в Гатчинском муниципальном районе»</w:t>
      </w:r>
      <w:r w:rsidR="00FE3E31" w:rsidRPr="00AF68D0">
        <w:rPr>
          <w:bCs/>
          <w:szCs w:val="28"/>
        </w:rPr>
        <w:t xml:space="preserve"> утвердить иные межбюджетные трансферты из бюджета Гатчинского муниципального района </w:t>
      </w:r>
      <w:r w:rsidR="00F82179" w:rsidRPr="00AF68D0">
        <w:rPr>
          <w:bCs/>
          <w:szCs w:val="28"/>
        </w:rPr>
        <w:t>бюджетам городских и сельских поселений Гатчинского муниципального района на организацию и проведение культурных и событийных мероприятий районного значения на 2023 год</w:t>
      </w:r>
      <w:r w:rsidR="00FE3E31" w:rsidRPr="00AF68D0">
        <w:rPr>
          <w:bCs/>
          <w:szCs w:val="28"/>
        </w:rPr>
        <w:t xml:space="preserve"> в сумме </w:t>
      </w:r>
      <w:r w:rsidR="00F82179" w:rsidRPr="00AF68D0">
        <w:rPr>
          <w:bCs/>
          <w:szCs w:val="28"/>
        </w:rPr>
        <w:t>12 080,0</w:t>
      </w:r>
      <w:r w:rsidR="00FE3E31" w:rsidRPr="00AF68D0">
        <w:rPr>
          <w:bCs/>
          <w:szCs w:val="28"/>
        </w:rPr>
        <w:t xml:space="preserve"> тыс.</w:t>
      </w:r>
      <w:r w:rsidR="00B07148" w:rsidRPr="00AF68D0">
        <w:rPr>
          <w:bCs/>
          <w:szCs w:val="28"/>
        </w:rPr>
        <w:t xml:space="preserve"> </w:t>
      </w:r>
      <w:r w:rsidR="00FE3E31" w:rsidRPr="00AF68D0">
        <w:rPr>
          <w:bCs/>
          <w:szCs w:val="28"/>
        </w:rPr>
        <w:t xml:space="preserve">руб., согласно приложению </w:t>
      </w:r>
      <w:r w:rsidR="00F82179" w:rsidRPr="00AF68D0">
        <w:rPr>
          <w:bCs/>
          <w:szCs w:val="28"/>
        </w:rPr>
        <w:t>18</w:t>
      </w:r>
      <w:r w:rsidR="00FE3E31" w:rsidRPr="00AF68D0">
        <w:rPr>
          <w:bCs/>
          <w:szCs w:val="28"/>
        </w:rPr>
        <w:t xml:space="preserve"> к настоящему решению. </w:t>
      </w:r>
    </w:p>
    <w:p w14:paraId="74D2FBF5" w14:textId="77777777" w:rsidR="00F82179" w:rsidRPr="00AF68D0" w:rsidRDefault="00F82179" w:rsidP="00F82179">
      <w:pPr>
        <w:pStyle w:val="afd"/>
        <w:numPr>
          <w:ilvl w:val="0"/>
          <w:numId w:val="32"/>
        </w:numPr>
        <w:ind w:left="0" w:firstLine="993"/>
        <w:rPr>
          <w:szCs w:val="28"/>
        </w:rPr>
      </w:pPr>
      <w:r w:rsidRPr="00AF68D0">
        <w:rPr>
          <w:szCs w:val="28"/>
        </w:rPr>
        <w:lastRenderedPageBreak/>
        <w:t>В рамках муниципальной программы Гатчинского муниципального района «Устойчивое общественное развитие в Гатчинском муниципальном районе»:</w:t>
      </w:r>
    </w:p>
    <w:p w14:paraId="5911A5AA" w14:textId="77777777" w:rsidR="002036AB" w:rsidRPr="00AF68D0" w:rsidRDefault="00F82179" w:rsidP="002036AB">
      <w:pPr>
        <w:pStyle w:val="afd"/>
        <w:numPr>
          <w:ilvl w:val="1"/>
          <w:numId w:val="32"/>
        </w:numPr>
        <w:ind w:left="0" w:firstLine="993"/>
        <w:rPr>
          <w:szCs w:val="28"/>
        </w:rPr>
      </w:pPr>
      <w:r w:rsidRPr="00AF68D0">
        <w:rPr>
          <w:szCs w:val="28"/>
        </w:rPr>
        <w:t>Утвердить</w:t>
      </w:r>
      <w:r w:rsidR="002036AB" w:rsidRPr="00AF68D0">
        <w:rPr>
          <w:szCs w:val="28"/>
        </w:rPr>
        <w:t>:</w:t>
      </w:r>
    </w:p>
    <w:p w14:paraId="179FFC3E" w14:textId="74849C87" w:rsidR="00F82179" w:rsidRPr="00AF68D0" w:rsidRDefault="002036AB" w:rsidP="002036AB">
      <w:pPr>
        <w:ind w:firstLine="993"/>
        <w:rPr>
          <w:szCs w:val="28"/>
        </w:rPr>
      </w:pPr>
      <w:r w:rsidRPr="00AF68D0">
        <w:rPr>
          <w:szCs w:val="28"/>
        </w:rPr>
        <w:t>расчетную величину, выплачиваемую трудоустроенному несовершеннолетнему за счет средств бюджета Гатчинского муниципального района</w:t>
      </w:r>
      <w:r w:rsidR="00034C03" w:rsidRPr="00AF68D0">
        <w:rPr>
          <w:szCs w:val="28"/>
        </w:rPr>
        <w:t xml:space="preserve"> и применяемую при расчете размера предоставляемой субсидии </w:t>
      </w:r>
      <w:r w:rsidR="00034C03" w:rsidRPr="00AF68D0">
        <w:rPr>
          <w:bCs/>
          <w:szCs w:val="28"/>
        </w:rPr>
        <w:t>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w:t>
      </w:r>
      <w:r w:rsidRPr="00AF68D0">
        <w:rPr>
          <w:szCs w:val="28"/>
        </w:rPr>
        <w:t xml:space="preserve"> в размере 2 500,0 </w:t>
      </w:r>
      <w:proofErr w:type="spellStart"/>
      <w:r w:rsidRPr="00AF68D0">
        <w:rPr>
          <w:szCs w:val="28"/>
        </w:rPr>
        <w:t>тыс.руб</w:t>
      </w:r>
      <w:proofErr w:type="spellEnd"/>
      <w:r w:rsidRPr="00AF68D0">
        <w:rPr>
          <w:szCs w:val="28"/>
        </w:rPr>
        <w:t>.;</w:t>
      </w:r>
    </w:p>
    <w:p w14:paraId="253C0382" w14:textId="7FF6414D" w:rsidR="002036AB" w:rsidRPr="00AF68D0" w:rsidRDefault="002036AB" w:rsidP="002036AB">
      <w:pPr>
        <w:ind w:firstLine="993"/>
        <w:rPr>
          <w:szCs w:val="28"/>
        </w:rPr>
      </w:pPr>
      <w:r w:rsidRPr="00AF68D0">
        <w:rPr>
          <w:szCs w:val="28"/>
        </w:rPr>
        <w:t>расчетную величину, выплачиваемую бригадирам за счет средств бюджета Гатчинского муниципального района</w:t>
      </w:r>
      <w:r w:rsidR="00EA5DE3" w:rsidRPr="00AF68D0">
        <w:rPr>
          <w:szCs w:val="28"/>
        </w:rPr>
        <w:t xml:space="preserve"> и применяемую при расчете размера предоставляемой субсидии </w:t>
      </w:r>
      <w:r w:rsidR="00EA5DE3" w:rsidRPr="00AF68D0">
        <w:rPr>
          <w:bCs/>
          <w:szCs w:val="28"/>
        </w:rPr>
        <w:t>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w:t>
      </w:r>
      <w:r w:rsidRPr="00AF68D0">
        <w:rPr>
          <w:szCs w:val="28"/>
        </w:rPr>
        <w:t xml:space="preserve"> в размере 2 800,0 </w:t>
      </w:r>
      <w:proofErr w:type="spellStart"/>
      <w:r w:rsidRPr="00AF68D0">
        <w:rPr>
          <w:szCs w:val="28"/>
        </w:rPr>
        <w:t>тыс.руб</w:t>
      </w:r>
      <w:proofErr w:type="spellEnd"/>
      <w:r w:rsidRPr="00AF68D0">
        <w:rPr>
          <w:szCs w:val="28"/>
        </w:rPr>
        <w:t>.;</w:t>
      </w:r>
    </w:p>
    <w:p w14:paraId="12E7F030" w14:textId="606A71BE" w:rsidR="00F82179" w:rsidRPr="00AF68D0" w:rsidRDefault="00F82179" w:rsidP="002036AB">
      <w:pPr>
        <w:pStyle w:val="afd"/>
        <w:numPr>
          <w:ilvl w:val="1"/>
          <w:numId w:val="32"/>
        </w:numPr>
        <w:ind w:left="0" w:firstLine="993"/>
        <w:rPr>
          <w:szCs w:val="28"/>
        </w:rPr>
      </w:pPr>
      <w:r w:rsidRPr="00AF68D0">
        <w:rPr>
          <w:szCs w:val="28"/>
        </w:rPr>
        <w:t xml:space="preserve"> </w:t>
      </w:r>
      <w:r w:rsidR="002036AB" w:rsidRPr="00AF68D0">
        <w:rPr>
          <w:szCs w:val="28"/>
        </w:rPr>
        <w:t>У</w:t>
      </w:r>
      <w:r w:rsidRPr="00AF68D0">
        <w:rPr>
          <w:szCs w:val="28"/>
        </w:rPr>
        <w:t xml:space="preserve">твердить 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2023 год в сумме 2 011,6 </w:t>
      </w:r>
      <w:proofErr w:type="spellStart"/>
      <w:r w:rsidRPr="00AF68D0">
        <w:rPr>
          <w:szCs w:val="28"/>
        </w:rPr>
        <w:t>тыс.руб</w:t>
      </w:r>
      <w:proofErr w:type="spellEnd"/>
      <w:r w:rsidRPr="00AF68D0">
        <w:rPr>
          <w:szCs w:val="28"/>
        </w:rPr>
        <w:t xml:space="preserve">., согласно приложению 19 к настоящему решению. </w:t>
      </w:r>
    </w:p>
    <w:p w14:paraId="2E6F3240" w14:textId="77777777" w:rsidR="007A779D" w:rsidRPr="00AF68D0" w:rsidRDefault="007A779D" w:rsidP="00FD5B79">
      <w:pPr>
        <w:rPr>
          <w:szCs w:val="28"/>
        </w:rPr>
      </w:pPr>
    </w:p>
    <w:p w14:paraId="68DB2742" w14:textId="1917842A" w:rsidR="008C5663" w:rsidRPr="00AF68D0" w:rsidRDefault="00CE7605" w:rsidP="007A3799">
      <w:pPr>
        <w:pStyle w:val="af2"/>
      </w:pPr>
      <w:r w:rsidRPr="00AF68D0">
        <w:t xml:space="preserve">Статья </w:t>
      </w:r>
      <w:r w:rsidR="007A3799" w:rsidRPr="00AF68D0">
        <w:t>7</w:t>
      </w:r>
      <w:r w:rsidRPr="00AF68D0">
        <w:t xml:space="preserve">. </w:t>
      </w:r>
      <w:r w:rsidR="008C5663" w:rsidRPr="00AF68D0">
        <w:t xml:space="preserve">Муниципальный внутренний долг Гатчинского муниципального района. Муниципальные внутренние заимствования Гатчинского муниципального района </w:t>
      </w:r>
    </w:p>
    <w:p w14:paraId="3A7E04C4" w14:textId="3C665CAF" w:rsidR="008C5663" w:rsidRPr="00AF68D0" w:rsidRDefault="008C5663" w:rsidP="007A0CBF">
      <w:pPr>
        <w:pStyle w:val="afd"/>
        <w:numPr>
          <w:ilvl w:val="0"/>
          <w:numId w:val="36"/>
        </w:numPr>
        <w:ind w:left="0" w:firstLine="851"/>
        <w:rPr>
          <w:szCs w:val="28"/>
        </w:rPr>
      </w:pPr>
      <w:r w:rsidRPr="00AF68D0">
        <w:rPr>
          <w:szCs w:val="28"/>
        </w:rPr>
        <w:t>Установить предельный объем муниципального долга Гатчинского муниципального района:</w:t>
      </w:r>
    </w:p>
    <w:p w14:paraId="0F89A9C0" w14:textId="436C214A" w:rsidR="008C5663" w:rsidRPr="00AF68D0" w:rsidRDefault="008C5663" w:rsidP="007A0CBF">
      <w:pPr>
        <w:rPr>
          <w:szCs w:val="28"/>
        </w:rPr>
      </w:pPr>
      <w:r w:rsidRPr="00AF68D0">
        <w:rPr>
          <w:szCs w:val="28"/>
        </w:rPr>
        <w:t>на   20</w:t>
      </w:r>
      <w:r w:rsidR="00353032" w:rsidRPr="00AF68D0">
        <w:rPr>
          <w:szCs w:val="28"/>
        </w:rPr>
        <w:t>2</w:t>
      </w:r>
      <w:r w:rsidR="002036AB" w:rsidRPr="00AF68D0">
        <w:rPr>
          <w:szCs w:val="28"/>
        </w:rPr>
        <w:t>3</w:t>
      </w:r>
      <w:r w:rsidR="000D5FF5" w:rsidRPr="00AF68D0">
        <w:rPr>
          <w:szCs w:val="28"/>
        </w:rPr>
        <w:t xml:space="preserve"> год   в сумме</w:t>
      </w:r>
      <w:r w:rsidRPr="00AF68D0">
        <w:rPr>
          <w:szCs w:val="28"/>
        </w:rPr>
        <w:t xml:space="preserve"> </w:t>
      </w:r>
      <w:r w:rsidR="002036AB" w:rsidRPr="00AF68D0">
        <w:rPr>
          <w:szCs w:val="28"/>
        </w:rPr>
        <w:t>2</w:t>
      </w:r>
      <w:r w:rsidR="00FD21F6" w:rsidRPr="00AF68D0">
        <w:rPr>
          <w:szCs w:val="28"/>
        </w:rPr>
        <w:t>00 000,0</w:t>
      </w:r>
      <w:r w:rsidR="000D5FF5" w:rsidRPr="00AF68D0">
        <w:rPr>
          <w:szCs w:val="28"/>
        </w:rPr>
        <w:t xml:space="preserve"> </w:t>
      </w:r>
      <w:r w:rsidRPr="00AF68D0">
        <w:rPr>
          <w:szCs w:val="28"/>
        </w:rPr>
        <w:t>тыс. руб.;</w:t>
      </w:r>
    </w:p>
    <w:p w14:paraId="2F41D65C" w14:textId="518BA7CF" w:rsidR="008C5663" w:rsidRPr="00AF68D0" w:rsidRDefault="008C5663" w:rsidP="007A0CBF">
      <w:pPr>
        <w:rPr>
          <w:szCs w:val="28"/>
        </w:rPr>
      </w:pPr>
      <w:r w:rsidRPr="00AF68D0">
        <w:rPr>
          <w:szCs w:val="28"/>
        </w:rPr>
        <w:t>на   20</w:t>
      </w:r>
      <w:r w:rsidR="00E006AA" w:rsidRPr="00AF68D0">
        <w:rPr>
          <w:szCs w:val="28"/>
        </w:rPr>
        <w:t>2</w:t>
      </w:r>
      <w:r w:rsidR="002036AB" w:rsidRPr="00AF68D0">
        <w:rPr>
          <w:szCs w:val="28"/>
        </w:rPr>
        <w:t>4</w:t>
      </w:r>
      <w:r w:rsidR="000D5FF5" w:rsidRPr="00AF68D0">
        <w:rPr>
          <w:szCs w:val="28"/>
        </w:rPr>
        <w:t xml:space="preserve"> год   в сумме </w:t>
      </w:r>
      <w:r w:rsidR="002036AB" w:rsidRPr="00AF68D0">
        <w:rPr>
          <w:szCs w:val="28"/>
        </w:rPr>
        <w:t>218 030,2</w:t>
      </w:r>
      <w:r w:rsidRPr="00AF68D0">
        <w:rPr>
          <w:szCs w:val="28"/>
        </w:rPr>
        <w:t xml:space="preserve"> тыс. руб.;</w:t>
      </w:r>
    </w:p>
    <w:p w14:paraId="0BC95653" w14:textId="61EA98FB" w:rsidR="008C5663" w:rsidRPr="00AF68D0" w:rsidRDefault="008C5663" w:rsidP="007A0CBF">
      <w:pPr>
        <w:rPr>
          <w:szCs w:val="28"/>
        </w:rPr>
      </w:pPr>
      <w:r w:rsidRPr="00AF68D0">
        <w:rPr>
          <w:szCs w:val="28"/>
        </w:rPr>
        <w:t>на   202</w:t>
      </w:r>
      <w:r w:rsidR="002036AB" w:rsidRPr="00AF68D0">
        <w:rPr>
          <w:szCs w:val="28"/>
        </w:rPr>
        <w:t>5</w:t>
      </w:r>
      <w:r w:rsidR="000D5FF5" w:rsidRPr="00AF68D0">
        <w:rPr>
          <w:szCs w:val="28"/>
        </w:rPr>
        <w:t xml:space="preserve"> год   в сумме </w:t>
      </w:r>
      <w:r w:rsidR="002036AB" w:rsidRPr="00AF68D0">
        <w:rPr>
          <w:szCs w:val="28"/>
        </w:rPr>
        <w:t>405 370,3</w:t>
      </w:r>
      <w:r w:rsidRPr="00AF68D0">
        <w:rPr>
          <w:szCs w:val="28"/>
        </w:rPr>
        <w:t xml:space="preserve"> тыс. руб.</w:t>
      </w:r>
    </w:p>
    <w:p w14:paraId="40AAC422" w14:textId="77777777" w:rsidR="002E7B9B" w:rsidRPr="00AF68D0" w:rsidRDefault="008C5663" w:rsidP="007A0CBF">
      <w:pPr>
        <w:pStyle w:val="afd"/>
        <w:numPr>
          <w:ilvl w:val="0"/>
          <w:numId w:val="36"/>
        </w:numPr>
        <w:ind w:left="0" w:firstLine="851"/>
        <w:rPr>
          <w:szCs w:val="28"/>
        </w:rPr>
      </w:pPr>
      <w:r w:rsidRPr="00AF68D0">
        <w:rPr>
          <w:szCs w:val="28"/>
        </w:rPr>
        <w:t>Установить верхний предел муниципального внутреннего долга Гатчинского муниципального района:</w:t>
      </w:r>
    </w:p>
    <w:p w14:paraId="30007DBB" w14:textId="479E3EAC" w:rsidR="002E7B9B" w:rsidRPr="00AF68D0" w:rsidRDefault="008C5663" w:rsidP="007A0CBF">
      <w:pPr>
        <w:pStyle w:val="afd"/>
        <w:ind w:left="0"/>
        <w:rPr>
          <w:szCs w:val="28"/>
        </w:rPr>
      </w:pPr>
      <w:r w:rsidRPr="00AF68D0">
        <w:rPr>
          <w:szCs w:val="28"/>
        </w:rPr>
        <w:t>на 1 января 20</w:t>
      </w:r>
      <w:r w:rsidR="00D14E8B" w:rsidRPr="00AF68D0">
        <w:rPr>
          <w:szCs w:val="28"/>
        </w:rPr>
        <w:t>2</w:t>
      </w:r>
      <w:r w:rsidR="002036AB" w:rsidRPr="00AF68D0">
        <w:rPr>
          <w:szCs w:val="28"/>
        </w:rPr>
        <w:t>4</w:t>
      </w:r>
      <w:r w:rsidRPr="00AF68D0">
        <w:rPr>
          <w:szCs w:val="28"/>
        </w:rPr>
        <w:t xml:space="preserve"> года в сумме </w:t>
      </w:r>
      <w:r w:rsidR="002036AB" w:rsidRPr="00AF68D0">
        <w:rPr>
          <w:szCs w:val="28"/>
        </w:rPr>
        <w:t>2</w:t>
      </w:r>
      <w:r w:rsidR="00FD21F6" w:rsidRPr="00AF68D0">
        <w:rPr>
          <w:szCs w:val="28"/>
        </w:rPr>
        <w:t>00 000,0</w:t>
      </w:r>
      <w:r w:rsidRPr="00AF68D0">
        <w:rPr>
          <w:szCs w:val="28"/>
        </w:rPr>
        <w:t xml:space="preserve"> тыс. руб.;</w:t>
      </w:r>
    </w:p>
    <w:p w14:paraId="3723A6AE" w14:textId="012C0FD8" w:rsidR="00D1627E" w:rsidRPr="00AF68D0" w:rsidRDefault="008C5663" w:rsidP="002036AB">
      <w:pPr>
        <w:pStyle w:val="afd"/>
        <w:ind w:left="0"/>
        <w:rPr>
          <w:szCs w:val="28"/>
        </w:rPr>
      </w:pPr>
      <w:r w:rsidRPr="00AF68D0">
        <w:rPr>
          <w:szCs w:val="28"/>
        </w:rPr>
        <w:t>на 1 января 202</w:t>
      </w:r>
      <w:r w:rsidR="002036AB" w:rsidRPr="00AF68D0">
        <w:rPr>
          <w:szCs w:val="28"/>
        </w:rPr>
        <w:t>5</w:t>
      </w:r>
      <w:r w:rsidRPr="00AF68D0">
        <w:rPr>
          <w:szCs w:val="28"/>
        </w:rPr>
        <w:t xml:space="preserve"> года в сумме </w:t>
      </w:r>
      <w:r w:rsidR="002036AB" w:rsidRPr="00AF68D0">
        <w:rPr>
          <w:szCs w:val="28"/>
        </w:rPr>
        <w:t>218 030,2</w:t>
      </w:r>
      <w:r w:rsidRPr="00AF68D0">
        <w:rPr>
          <w:szCs w:val="28"/>
        </w:rPr>
        <w:t xml:space="preserve"> тыс. руб.;</w:t>
      </w:r>
    </w:p>
    <w:p w14:paraId="7EE62820" w14:textId="79C36029" w:rsidR="002E7B9B" w:rsidRPr="00AF68D0" w:rsidRDefault="008C5663" w:rsidP="007A0CBF">
      <w:pPr>
        <w:pStyle w:val="afd"/>
        <w:ind w:left="0"/>
        <w:rPr>
          <w:szCs w:val="28"/>
        </w:rPr>
      </w:pPr>
      <w:r w:rsidRPr="00AF68D0">
        <w:rPr>
          <w:szCs w:val="28"/>
        </w:rPr>
        <w:t>на 1 января 202</w:t>
      </w:r>
      <w:r w:rsidR="002036AB" w:rsidRPr="00AF68D0">
        <w:rPr>
          <w:szCs w:val="28"/>
        </w:rPr>
        <w:t>6</w:t>
      </w:r>
      <w:r w:rsidRPr="00AF68D0">
        <w:rPr>
          <w:szCs w:val="28"/>
        </w:rPr>
        <w:t xml:space="preserve"> года в сумме </w:t>
      </w:r>
      <w:r w:rsidR="002036AB" w:rsidRPr="00AF68D0">
        <w:rPr>
          <w:szCs w:val="28"/>
        </w:rPr>
        <w:t>405 370,3</w:t>
      </w:r>
      <w:r w:rsidRPr="00AF68D0">
        <w:rPr>
          <w:szCs w:val="28"/>
        </w:rPr>
        <w:t xml:space="preserve"> тыс. руб.</w:t>
      </w:r>
    </w:p>
    <w:p w14:paraId="1D33FC83" w14:textId="3DE753EC" w:rsidR="002E7B9B" w:rsidRPr="00AF68D0" w:rsidRDefault="008C5663" w:rsidP="007A0CBF">
      <w:pPr>
        <w:pStyle w:val="afd"/>
        <w:numPr>
          <w:ilvl w:val="0"/>
          <w:numId w:val="36"/>
        </w:numPr>
        <w:ind w:left="0" w:firstLine="851"/>
        <w:rPr>
          <w:szCs w:val="28"/>
        </w:rPr>
      </w:pPr>
      <w:r w:rsidRPr="00AF68D0">
        <w:rPr>
          <w:szCs w:val="28"/>
        </w:rPr>
        <w:t>Установить, что муниципальный внутренний долг Гатчинского муниципального района на 01.01.20</w:t>
      </w:r>
      <w:r w:rsidR="00353032" w:rsidRPr="00AF68D0">
        <w:rPr>
          <w:szCs w:val="28"/>
        </w:rPr>
        <w:t>2</w:t>
      </w:r>
      <w:r w:rsidR="002036AB" w:rsidRPr="00AF68D0">
        <w:rPr>
          <w:szCs w:val="28"/>
        </w:rPr>
        <w:t>3</w:t>
      </w:r>
      <w:r w:rsidR="000D5FF5" w:rsidRPr="00AF68D0">
        <w:rPr>
          <w:szCs w:val="28"/>
        </w:rPr>
        <w:t xml:space="preserve"> </w:t>
      </w:r>
      <w:r w:rsidRPr="00AF68D0">
        <w:rPr>
          <w:szCs w:val="28"/>
        </w:rPr>
        <w:t>года отсутствует.</w:t>
      </w:r>
    </w:p>
    <w:p w14:paraId="2B7D613D" w14:textId="59153235" w:rsidR="008C5663" w:rsidRPr="00AF68D0" w:rsidRDefault="008C5663" w:rsidP="007A0CBF">
      <w:pPr>
        <w:pStyle w:val="afd"/>
        <w:numPr>
          <w:ilvl w:val="0"/>
          <w:numId w:val="36"/>
        </w:numPr>
        <w:ind w:left="0" w:firstLine="851"/>
        <w:rPr>
          <w:szCs w:val="28"/>
        </w:rPr>
      </w:pPr>
      <w:r w:rsidRPr="00AF68D0">
        <w:rPr>
          <w:szCs w:val="28"/>
        </w:rPr>
        <w:t xml:space="preserve">Утвердить Программу муниципальных внутренних заимствований Гатчинского муниципального района:  </w:t>
      </w:r>
    </w:p>
    <w:p w14:paraId="04083635" w14:textId="7836B6B2" w:rsidR="008C5663" w:rsidRPr="00AF68D0" w:rsidRDefault="008C5663" w:rsidP="007A0CBF">
      <w:pPr>
        <w:rPr>
          <w:szCs w:val="28"/>
        </w:rPr>
      </w:pPr>
      <w:r w:rsidRPr="00AF68D0">
        <w:rPr>
          <w:szCs w:val="28"/>
        </w:rPr>
        <w:t>на 20</w:t>
      </w:r>
      <w:r w:rsidR="00CA0075" w:rsidRPr="00AF68D0">
        <w:rPr>
          <w:szCs w:val="28"/>
        </w:rPr>
        <w:t>2</w:t>
      </w:r>
      <w:r w:rsidR="009D343B" w:rsidRPr="00AF68D0">
        <w:rPr>
          <w:szCs w:val="28"/>
        </w:rPr>
        <w:t>3</w:t>
      </w:r>
      <w:r w:rsidR="000D5FF5" w:rsidRPr="00AF68D0">
        <w:rPr>
          <w:szCs w:val="28"/>
        </w:rPr>
        <w:t xml:space="preserve"> </w:t>
      </w:r>
      <w:r w:rsidRPr="00AF68D0">
        <w:rPr>
          <w:szCs w:val="28"/>
        </w:rPr>
        <w:t xml:space="preserve">год - согласно приложению </w:t>
      </w:r>
      <w:r w:rsidR="002036AB" w:rsidRPr="00AF68D0">
        <w:rPr>
          <w:szCs w:val="28"/>
        </w:rPr>
        <w:t>20</w:t>
      </w:r>
      <w:r w:rsidRPr="00AF68D0">
        <w:rPr>
          <w:szCs w:val="28"/>
        </w:rPr>
        <w:t xml:space="preserve"> к настоящему решению;</w:t>
      </w:r>
    </w:p>
    <w:p w14:paraId="4A1448F3" w14:textId="2CF3A3A6" w:rsidR="008C5663" w:rsidRPr="00AF68D0" w:rsidRDefault="008C5663" w:rsidP="007A0CBF">
      <w:pPr>
        <w:rPr>
          <w:szCs w:val="28"/>
        </w:rPr>
      </w:pPr>
      <w:r w:rsidRPr="00AF68D0">
        <w:rPr>
          <w:szCs w:val="28"/>
        </w:rPr>
        <w:t>на 20</w:t>
      </w:r>
      <w:r w:rsidR="00D14E8B" w:rsidRPr="00AF68D0">
        <w:rPr>
          <w:szCs w:val="28"/>
        </w:rPr>
        <w:t>2</w:t>
      </w:r>
      <w:r w:rsidR="009D343B" w:rsidRPr="00AF68D0">
        <w:rPr>
          <w:szCs w:val="28"/>
        </w:rPr>
        <w:t>4</w:t>
      </w:r>
      <w:r w:rsidR="00150ECE" w:rsidRPr="00AF68D0">
        <w:rPr>
          <w:szCs w:val="28"/>
        </w:rPr>
        <w:t xml:space="preserve"> и </w:t>
      </w:r>
      <w:r w:rsidRPr="00AF68D0">
        <w:rPr>
          <w:szCs w:val="28"/>
        </w:rPr>
        <w:t>202</w:t>
      </w:r>
      <w:r w:rsidR="009D343B" w:rsidRPr="00AF68D0">
        <w:rPr>
          <w:szCs w:val="28"/>
        </w:rPr>
        <w:t>5</w:t>
      </w:r>
      <w:r w:rsidRPr="00AF68D0">
        <w:rPr>
          <w:szCs w:val="28"/>
        </w:rPr>
        <w:t xml:space="preserve"> годы - согласно приложению </w:t>
      </w:r>
      <w:r w:rsidR="002036AB" w:rsidRPr="00AF68D0">
        <w:rPr>
          <w:szCs w:val="28"/>
        </w:rPr>
        <w:t>21</w:t>
      </w:r>
      <w:r w:rsidRPr="00AF68D0">
        <w:rPr>
          <w:szCs w:val="28"/>
        </w:rPr>
        <w:t xml:space="preserve"> к настоящему решению.</w:t>
      </w:r>
    </w:p>
    <w:p w14:paraId="073F66E0" w14:textId="77777777" w:rsidR="008C5663" w:rsidRPr="00AF68D0" w:rsidRDefault="008C5663" w:rsidP="00FD5B79">
      <w:pPr>
        <w:rPr>
          <w:color w:val="FF0000"/>
          <w:szCs w:val="28"/>
        </w:rPr>
      </w:pPr>
    </w:p>
    <w:p w14:paraId="265A55A0" w14:textId="28CA7878" w:rsidR="008C5663" w:rsidRPr="00AF68D0" w:rsidRDefault="008C5663" w:rsidP="002E7B9B">
      <w:pPr>
        <w:pStyle w:val="af2"/>
      </w:pPr>
      <w:r w:rsidRPr="00AF68D0">
        <w:t xml:space="preserve">Статья </w:t>
      </w:r>
      <w:r w:rsidR="002E7B9B" w:rsidRPr="00AF68D0">
        <w:t>8</w:t>
      </w:r>
      <w:r w:rsidRPr="00AF68D0">
        <w:t>. Предоставление муниципальных гарантий Гатчинского муниципального района</w:t>
      </w:r>
    </w:p>
    <w:p w14:paraId="7293A214" w14:textId="77777777" w:rsidR="008C5663" w:rsidRPr="00AF68D0" w:rsidRDefault="008C5663" w:rsidP="007A0CBF">
      <w:pPr>
        <w:pStyle w:val="afd"/>
        <w:numPr>
          <w:ilvl w:val="0"/>
          <w:numId w:val="38"/>
        </w:numPr>
        <w:ind w:left="0" w:firstLine="851"/>
        <w:rPr>
          <w:szCs w:val="28"/>
        </w:rPr>
      </w:pPr>
      <w:r w:rsidRPr="00AF68D0">
        <w:rPr>
          <w:szCs w:val="28"/>
        </w:rPr>
        <w:t>Установить предельный объем муниципального долга Гатчинского</w:t>
      </w:r>
      <w:r w:rsidR="000D5FF5" w:rsidRPr="00AF68D0">
        <w:rPr>
          <w:szCs w:val="28"/>
        </w:rPr>
        <w:t xml:space="preserve"> </w:t>
      </w:r>
      <w:r w:rsidRPr="00AF68D0">
        <w:rPr>
          <w:szCs w:val="28"/>
        </w:rPr>
        <w:t>муниципального района по муниципальным гарантиям:</w:t>
      </w:r>
    </w:p>
    <w:p w14:paraId="24BDD9FF" w14:textId="110E760D" w:rsidR="008C5663" w:rsidRPr="00AF68D0" w:rsidRDefault="000D589F" w:rsidP="007A0CBF">
      <w:pPr>
        <w:rPr>
          <w:szCs w:val="28"/>
        </w:rPr>
      </w:pPr>
      <w:r w:rsidRPr="00AF68D0">
        <w:rPr>
          <w:szCs w:val="28"/>
        </w:rPr>
        <w:t xml:space="preserve"> в течение</w:t>
      </w:r>
      <w:r w:rsidR="008C5663" w:rsidRPr="00AF68D0">
        <w:rPr>
          <w:szCs w:val="28"/>
        </w:rPr>
        <w:t xml:space="preserve"> 20</w:t>
      </w:r>
      <w:r w:rsidR="00824858" w:rsidRPr="00AF68D0">
        <w:rPr>
          <w:szCs w:val="28"/>
        </w:rPr>
        <w:t>2</w:t>
      </w:r>
      <w:r w:rsidR="00E762C4" w:rsidRPr="00AF68D0">
        <w:rPr>
          <w:szCs w:val="28"/>
        </w:rPr>
        <w:t>3</w:t>
      </w:r>
      <w:r w:rsidR="008C5663" w:rsidRPr="00AF68D0">
        <w:rPr>
          <w:szCs w:val="28"/>
        </w:rPr>
        <w:t xml:space="preserve"> года в сумме </w:t>
      </w:r>
      <w:r w:rsidR="00646FCE" w:rsidRPr="00AF68D0">
        <w:rPr>
          <w:szCs w:val="28"/>
        </w:rPr>
        <w:t>200 000,0</w:t>
      </w:r>
      <w:r w:rsidR="008C5663" w:rsidRPr="00AF68D0">
        <w:rPr>
          <w:szCs w:val="28"/>
        </w:rPr>
        <w:t xml:space="preserve"> тыс. руб.;</w:t>
      </w:r>
    </w:p>
    <w:p w14:paraId="2260C183" w14:textId="1924D368" w:rsidR="008C5663" w:rsidRPr="00AF68D0" w:rsidRDefault="000D589F" w:rsidP="007A0CBF">
      <w:pPr>
        <w:rPr>
          <w:szCs w:val="28"/>
        </w:rPr>
      </w:pPr>
      <w:r w:rsidRPr="00AF68D0">
        <w:rPr>
          <w:szCs w:val="28"/>
        </w:rPr>
        <w:lastRenderedPageBreak/>
        <w:t xml:space="preserve"> в течение</w:t>
      </w:r>
      <w:r w:rsidR="008C5663" w:rsidRPr="00AF68D0">
        <w:rPr>
          <w:szCs w:val="28"/>
        </w:rPr>
        <w:t xml:space="preserve"> 20</w:t>
      </w:r>
      <w:r w:rsidR="00D14E8B" w:rsidRPr="00AF68D0">
        <w:rPr>
          <w:szCs w:val="28"/>
        </w:rPr>
        <w:t>2</w:t>
      </w:r>
      <w:r w:rsidR="00E762C4" w:rsidRPr="00AF68D0">
        <w:rPr>
          <w:szCs w:val="28"/>
        </w:rPr>
        <w:t>4</w:t>
      </w:r>
      <w:r w:rsidR="008C5663" w:rsidRPr="00AF68D0">
        <w:rPr>
          <w:szCs w:val="28"/>
        </w:rPr>
        <w:t xml:space="preserve"> года в сумме </w:t>
      </w:r>
      <w:r w:rsidR="00646FCE" w:rsidRPr="00AF68D0">
        <w:rPr>
          <w:szCs w:val="28"/>
        </w:rPr>
        <w:t>100 000,0</w:t>
      </w:r>
      <w:r w:rsidR="008C5663" w:rsidRPr="00AF68D0">
        <w:rPr>
          <w:szCs w:val="28"/>
        </w:rPr>
        <w:t xml:space="preserve"> тыс. руб.; </w:t>
      </w:r>
    </w:p>
    <w:p w14:paraId="74EC8911" w14:textId="2D8FE1FC" w:rsidR="008C5663" w:rsidRPr="00AF68D0" w:rsidRDefault="008C5663" w:rsidP="007A0CBF">
      <w:pPr>
        <w:rPr>
          <w:szCs w:val="28"/>
        </w:rPr>
      </w:pPr>
      <w:r w:rsidRPr="00AF68D0">
        <w:rPr>
          <w:szCs w:val="28"/>
        </w:rPr>
        <w:t xml:space="preserve"> в течение 202</w:t>
      </w:r>
      <w:r w:rsidR="00E762C4" w:rsidRPr="00AF68D0">
        <w:rPr>
          <w:szCs w:val="28"/>
        </w:rPr>
        <w:t>5</w:t>
      </w:r>
      <w:r w:rsidRPr="00AF68D0">
        <w:rPr>
          <w:szCs w:val="28"/>
        </w:rPr>
        <w:t xml:space="preserve"> года в сумме </w:t>
      </w:r>
      <w:r w:rsidR="00646FCE" w:rsidRPr="00AF68D0">
        <w:rPr>
          <w:szCs w:val="28"/>
        </w:rPr>
        <w:t>100 000,0</w:t>
      </w:r>
      <w:r w:rsidRPr="00AF68D0">
        <w:rPr>
          <w:szCs w:val="28"/>
        </w:rPr>
        <w:t xml:space="preserve"> тыс. руб. </w:t>
      </w:r>
    </w:p>
    <w:p w14:paraId="31534025" w14:textId="77777777" w:rsidR="008C5663" w:rsidRPr="00AF68D0" w:rsidRDefault="008C5663" w:rsidP="007A0CBF">
      <w:pPr>
        <w:pStyle w:val="afd"/>
        <w:numPr>
          <w:ilvl w:val="0"/>
          <w:numId w:val="38"/>
        </w:numPr>
        <w:ind w:left="0" w:firstLine="851"/>
        <w:rPr>
          <w:szCs w:val="28"/>
        </w:rPr>
      </w:pPr>
      <w:r w:rsidRPr="00AF68D0">
        <w:rPr>
          <w:szCs w:val="28"/>
        </w:rPr>
        <w:t>Установить верх</w:t>
      </w:r>
      <w:r w:rsidR="00CE7605" w:rsidRPr="00AF68D0">
        <w:rPr>
          <w:szCs w:val="28"/>
        </w:rPr>
        <w:t>ний предел муниципального долга</w:t>
      </w:r>
      <w:r w:rsidRPr="00AF68D0">
        <w:rPr>
          <w:szCs w:val="28"/>
        </w:rPr>
        <w:t xml:space="preserve"> Гатчинского муниципального района по муниципальным гарантиям:   </w:t>
      </w:r>
    </w:p>
    <w:p w14:paraId="61D0A5BA" w14:textId="1C81FE49" w:rsidR="008C5663" w:rsidRPr="00AF68D0" w:rsidRDefault="008C5663" w:rsidP="007A0CBF">
      <w:pPr>
        <w:rPr>
          <w:szCs w:val="28"/>
        </w:rPr>
      </w:pPr>
      <w:r w:rsidRPr="00AF68D0">
        <w:rPr>
          <w:szCs w:val="28"/>
        </w:rPr>
        <w:t>на 1 января 20</w:t>
      </w:r>
      <w:r w:rsidR="00D14E8B" w:rsidRPr="00AF68D0">
        <w:rPr>
          <w:szCs w:val="28"/>
        </w:rPr>
        <w:t>2</w:t>
      </w:r>
      <w:r w:rsidR="00E762C4" w:rsidRPr="00AF68D0">
        <w:rPr>
          <w:szCs w:val="28"/>
        </w:rPr>
        <w:t>4</w:t>
      </w:r>
      <w:r w:rsidRPr="00AF68D0">
        <w:rPr>
          <w:szCs w:val="28"/>
        </w:rPr>
        <w:t xml:space="preserve"> года в сумме </w:t>
      </w:r>
      <w:r w:rsidR="00646FCE" w:rsidRPr="00AF68D0">
        <w:rPr>
          <w:szCs w:val="28"/>
        </w:rPr>
        <w:t>200 000,0</w:t>
      </w:r>
      <w:r w:rsidRPr="00AF68D0">
        <w:rPr>
          <w:szCs w:val="28"/>
        </w:rPr>
        <w:t xml:space="preserve"> тыс. руб.;</w:t>
      </w:r>
    </w:p>
    <w:p w14:paraId="1C72CC0E" w14:textId="505151E9" w:rsidR="008C5663" w:rsidRPr="00AF68D0" w:rsidRDefault="008C5663" w:rsidP="007A0CBF">
      <w:pPr>
        <w:rPr>
          <w:szCs w:val="28"/>
        </w:rPr>
      </w:pPr>
      <w:r w:rsidRPr="00AF68D0">
        <w:rPr>
          <w:szCs w:val="28"/>
        </w:rPr>
        <w:t>на 1 января 202</w:t>
      </w:r>
      <w:r w:rsidR="00E762C4" w:rsidRPr="00AF68D0">
        <w:rPr>
          <w:szCs w:val="28"/>
        </w:rPr>
        <w:t>5</w:t>
      </w:r>
      <w:r w:rsidRPr="00AF68D0">
        <w:rPr>
          <w:szCs w:val="28"/>
        </w:rPr>
        <w:t xml:space="preserve"> года в сумме </w:t>
      </w:r>
      <w:r w:rsidR="00646FCE" w:rsidRPr="00AF68D0">
        <w:rPr>
          <w:szCs w:val="28"/>
        </w:rPr>
        <w:t>100 000,0</w:t>
      </w:r>
      <w:r w:rsidRPr="00AF68D0">
        <w:rPr>
          <w:szCs w:val="28"/>
        </w:rPr>
        <w:t xml:space="preserve"> тыс. руб.;</w:t>
      </w:r>
    </w:p>
    <w:p w14:paraId="7B0AF5BF" w14:textId="123D480D" w:rsidR="008C5663" w:rsidRPr="00AF68D0" w:rsidRDefault="008C5663" w:rsidP="007A0CBF">
      <w:pPr>
        <w:rPr>
          <w:szCs w:val="28"/>
        </w:rPr>
      </w:pPr>
      <w:r w:rsidRPr="00AF68D0">
        <w:rPr>
          <w:szCs w:val="28"/>
        </w:rPr>
        <w:t>на 1 января 202</w:t>
      </w:r>
      <w:r w:rsidR="00E762C4" w:rsidRPr="00AF68D0">
        <w:rPr>
          <w:szCs w:val="28"/>
        </w:rPr>
        <w:t>6</w:t>
      </w:r>
      <w:r w:rsidRPr="00AF68D0">
        <w:rPr>
          <w:szCs w:val="28"/>
        </w:rPr>
        <w:t xml:space="preserve"> года в сумме </w:t>
      </w:r>
      <w:r w:rsidR="00646FCE" w:rsidRPr="00AF68D0">
        <w:rPr>
          <w:szCs w:val="28"/>
        </w:rPr>
        <w:t>100 000,0</w:t>
      </w:r>
      <w:r w:rsidRPr="00AF68D0">
        <w:rPr>
          <w:szCs w:val="28"/>
        </w:rPr>
        <w:t xml:space="preserve"> тыс. руб. </w:t>
      </w:r>
    </w:p>
    <w:p w14:paraId="455230AD" w14:textId="77777777" w:rsidR="009D343B" w:rsidRPr="00AF68D0" w:rsidRDefault="008C5663" w:rsidP="007A0CBF">
      <w:pPr>
        <w:pStyle w:val="afd"/>
        <w:numPr>
          <w:ilvl w:val="0"/>
          <w:numId w:val="38"/>
        </w:numPr>
        <w:ind w:left="0" w:firstLine="851"/>
        <w:rPr>
          <w:szCs w:val="28"/>
        </w:rPr>
      </w:pPr>
      <w:r w:rsidRPr="00AF68D0">
        <w:rPr>
          <w:szCs w:val="28"/>
        </w:rPr>
        <w:t>Утвердить П</w:t>
      </w:r>
      <w:r w:rsidR="00CE7605" w:rsidRPr="00AF68D0">
        <w:rPr>
          <w:szCs w:val="28"/>
        </w:rPr>
        <w:t>рограмму муниципальных гарантий</w:t>
      </w:r>
      <w:r w:rsidRPr="00AF68D0">
        <w:rPr>
          <w:szCs w:val="28"/>
        </w:rPr>
        <w:t xml:space="preserve"> Гатчинского муниципального района</w:t>
      </w:r>
      <w:r w:rsidR="009D343B" w:rsidRPr="00AF68D0">
        <w:rPr>
          <w:szCs w:val="28"/>
        </w:rPr>
        <w:t>:</w:t>
      </w:r>
      <w:r w:rsidRPr="00AF68D0">
        <w:rPr>
          <w:szCs w:val="28"/>
        </w:rPr>
        <w:t xml:space="preserve"> </w:t>
      </w:r>
    </w:p>
    <w:p w14:paraId="075E390C" w14:textId="4411935B" w:rsidR="009D343B" w:rsidRPr="00AF68D0" w:rsidRDefault="008C5663" w:rsidP="009D343B">
      <w:pPr>
        <w:pStyle w:val="afd"/>
        <w:ind w:left="851" w:firstLine="0"/>
        <w:rPr>
          <w:szCs w:val="28"/>
        </w:rPr>
      </w:pPr>
      <w:r w:rsidRPr="00AF68D0">
        <w:rPr>
          <w:szCs w:val="28"/>
        </w:rPr>
        <w:t>на 20</w:t>
      </w:r>
      <w:r w:rsidR="00824858" w:rsidRPr="00AF68D0">
        <w:rPr>
          <w:szCs w:val="28"/>
        </w:rPr>
        <w:t>2</w:t>
      </w:r>
      <w:r w:rsidR="009D343B" w:rsidRPr="00AF68D0">
        <w:rPr>
          <w:szCs w:val="28"/>
        </w:rPr>
        <w:t>3</w:t>
      </w:r>
      <w:r w:rsidRPr="00AF68D0">
        <w:rPr>
          <w:szCs w:val="28"/>
        </w:rPr>
        <w:t xml:space="preserve"> год согласно приложению </w:t>
      </w:r>
      <w:r w:rsidR="009D343B" w:rsidRPr="00AF68D0">
        <w:rPr>
          <w:szCs w:val="28"/>
        </w:rPr>
        <w:t>22</w:t>
      </w:r>
      <w:r w:rsidRPr="00AF68D0">
        <w:rPr>
          <w:szCs w:val="28"/>
        </w:rPr>
        <w:t xml:space="preserve"> к</w:t>
      </w:r>
      <w:r w:rsidR="000D589F" w:rsidRPr="00AF68D0">
        <w:rPr>
          <w:szCs w:val="28"/>
        </w:rPr>
        <w:t xml:space="preserve"> настоящему решению</w:t>
      </w:r>
      <w:r w:rsidR="009D343B" w:rsidRPr="00AF68D0">
        <w:rPr>
          <w:szCs w:val="28"/>
        </w:rPr>
        <w:t>;</w:t>
      </w:r>
      <w:r w:rsidR="000D589F" w:rsidRPr="00AF68D0">
        <w:rPr>
          <w:szCs w:val="28"/>
        </w:rPr>
        <w:t xml:space="preserve"> </w:t>
      </w:r>
    </w:p>
    <w:p w14:paraId="6E829738" w14:textId="43D1B408" w:rsidR="008C5663" w:rsidRPr="00AF68D0" w:rsidRDefault="008C5663" w:rsidP="009D343B">
      <w:pPr>
        <w:pStyle w:val="afd"/>
        <w:ind w:left="851" w:firstLine="0"/>
        <w:rPr>
          <w:szCs w:val="28"/>
        </w:rPr>
      </w:pPr>
      <w:r w:rsidRPr="00AF68D0">
        <w:rPr>
          <w:szCs w:val="28"/>
        </w:rPr>
        <w:t>на 20</w:t>
      </w:r>
      <w:r w:rsidR="00D14E8B" w:rsidRPr="00AF68D0">
        <w:rPr>
          <w:szCs w:val="28"/>
        </w:rPr>
        <w:t>2</w:t>
      </w:r>
      <w:r w:rsidR="009D343B" w:rsidRPr="00AF68D0">
        <w:rPr>
          <w:szCs w:val="28"/>
        </w:rPr>
        <w:t>4</w:t>
      </w:r>
      <w:r w:rsidR="00150ECE" w:rsidRPr="00AF68D0">
        <w:rPr>
          <w:szCs w:val="28"/>
        </w:rPr>
        <w:t xml:space="preserve"> и </w:t>
      </w:r>
      <w:r w:rsidRPr="00AF68D0">
        <w:rPr>
          <w:szCs w:val="28"/>
        </w:rPr>
        <w:t>202</w:t>
      </w:r>
      <w:r w:rsidR="009D343B" w:rsidRPr="00AF68D0">
        <w:rPr>
          <w:szCs w:val="28"/>
        </w:rPr>
        <w:t>5</w:t>
      </w:r>
      <w:r w:rsidRPr="00AF68D0">
        <w:rPr>
          <w:szCs w:val="28"/>
        </w:rPr>
        <w:t xml:space="preserve"> годы согласно приложению </w:t>
      </w:r>
      <w:r w:rsidR="009D343B" w:rsidRPr="00AF68D0">
        <w:rPr>
          <w:szCs w:val="28"/>
        </w:rPr>
        <w:t>23</w:t>
      </w:r>
      <w:r w:rsidRPr="00AF68D0">
        <w:rPr>
          <w:szCs w:val="28"/>
        </w:rPr>
        <w:t xml:space="preserve"> к настоящему решению.</w:t>
      </w:r>
    </w:p>
    <w:p w14:paraId="22F042D8" w14:textId="77777777" w:rsidR="008C5663" w:rsidRPr="00AF68D0" w:rsidRDefault="008C5663" w:rsidP="007A0CBF">
      <w:pPr>
        <w:pStyle w:val="afd"/>
        <w:numPr>
          <w:ilvl w:val="0"/>
          <w:numId w:val="38"/>
        </w:numPr>
        <w:ind w:left="0" w:firstLine="851"/>
        <w:rPr>
          <w:szCs w:val="28"/>
        </w:rPr>
      </w:pPr>
      <w:r w:rsidRPr="00AF68D0">
        <w:rPr>
          <w:szCs w:val="28"/>
        </w:rPr>
        <w:t>Установить, что предоставление муниципальных гарантий Гатчинского муниципального района юридическ</w:t>
      </w:r>
      <w:r w:rsidR="000D589F" w:rsidRPr="00AF68D0">
        <w:rPr>
          <w:szCs w:val="28"/>
        </w:rPr>
        <w:t xml:space="preserve">им лицам </w:t>
      </w:r>
      <w:r w:rsidRPr="00AF68D0">
        <w:rPr>
          <w:szCs w:val="28"/>
        </w:rPr>
        <w:t>на реализацию инвестиционных проектов осуществляется с взиманием платы в размере 0,2 процента от суммы обязательств, обеспечиваемых гарантией.</w:t>
      </w:r>
    </w:p>
    <w:p w14:paraId="764129EA" w14:textId="35093A94" w:rsidR="008C5663" w:rsidRPr="00AF68D0" w:rsidRDefault="008C5663" w:rsidP="007A0CBF">
      <w:pPr>
        <w:pStyle w:val="afd"/>
        <w:numPr>
          <w:ilvl w:val="0"/>
          <w:numId w:val="38"/>
        </w:numPr>
        <w:ind w:left="0" w:firstLine="851"/>
        <w:rPr>
          <w:b/>
          <w:bCs/>
          <w:szCs w:val="28"/>
        </w:rPr>
      </w:pPr>
      <w:r w:rsidRPr="00AF68D0">
        <w:rPr>
          <w:szCs w:val="28"/>
        </w:rPr>
        <w:t>Установить, что предоставление муниципальных гарантий Гатчинского муниципального района в течение 20</w:t>
      </w:r>
      <w:r w:rsidR="00824858" w:rsidRPr="00AF68D0">
        <w:rPr>
          <w:szCs w:val="28"/>
        </w:rPr>
        <w:t>2</w:t>
      </w:r>
      <w:r w:rsidR="009D343B" w:rsidRPr="00AF68D0">
        <w:rPr>
          <w:szCs w:val="28"/>
        </w:rPr>
        <w:t>3</w:t>
      </w:r>
      <w:r w:rsidR="006364A9" w:rsidRPr="00AF68D0">
        <w:rPr>
          <w:szCs w:val="28"/>
        </w:rPr>
        <w:t xml:space="preserve"> года</w:t>
      </w:r>
      <w:r w:rsidR="000D5FF5" w:rsidRPr="00AF68D0">
        <w:rPr>
          <w:szCs w:val="28"/>
        </w:rPr>
        <w:t xml:space="preserve"> </w:t>
      </w:r>
      <w:r w:rsidRPr="00AF68D0">
        <w:rPr>
          <w:szCs w:val="28"/>
        </w:rPr>
        <w:t>на сумму, превышающую 2</w:t>
      </w:r>
      <w:r w:rsidR="00824858" w:rsidRPr="00AF68D0">
        <w:rPr>
          <w:szCs w:val="28"/>
        </w:rPr>
        <w:t>0</w:t>
      </w:r>
      <w:r w:rsidRPr="00AF68D0">
        <w:rPr>
          <w:szCs w:val="28"/>
        </w:rPr>
        <w:t>0</w:t>
      </w:r>
      <w:r w:rsidR="00FF10C0" w:rsidRPr="00AF68D0">
        <w:rPr>
          <w:szCs w:val="28"/>
        </w:rPr>
        <w:t> 000,0</w:t>
      </w:r>
      <w:r w:rsidRPr="00AF68D0">
        <w:rPr>
          <w:szCs w:val="28"/>
        </w:rPr>
        <w:t xml:space="preserve"> тыс. руб., </w:t>
      </w:r>
      <w:r w:rsidR="006364A9" w:rsidRPr="00AF68D0">
        <w:rPr>
          <w:szCs w:val="28"/>
        </w:rPr>
        <w:t>в течение 202</w:t>
      </w:r>
      <w:r w:rsidR="009D343B" w:rsidRPr="00AF68D0">
        <w:rPr>
          <w:szCs w:val="28"/>
        </w:rPr>
        <w:t>4</w:t>
      </w:r>
      <w:r w:rsidR="006364A9" w:rsidRPr="00AF68D0">
        <w:rPr>
          <w:szCs w:val="28"/>
        </w:rPr>
        <w:t xml:space="preserve"> – 202</w:t>
      </w:r>
      <w:r w:rsidR="009D343B" w:rsidRPr="00AF68D0">
        <w:rPr>
          <w:szCs w:val="28"/>
        </w:rPr>
        <w:t>5</w:t>
      </w:r>
      <w:r w:rsidR="006364A9" w:rsidRPr="00AF68D0">
        <w:rPr>
          <w:szCs w:val="28"/>
        </w:rPr>
        <w:t xml:space="preserve"> годов на сумму, превышающую 100 000,0 тыс. руб.</w:t>
      </w:r>
      <w:r w:rsidR="00B07148" w:rsidRPr="00AF68D0">
        <w:rPr>
          <w:szCs w:val="28"/>
        </w:rPr>
        <w:t>,</w:t>
      </w:r>
      <w:r w:rsidR="006364A9" w:rsidRPr="00AF68D0">
        <w:rPr>
          <w:szCs w:val="28"/>
        </w:rPr>
        <w:t xml:space="preserve"> </w:t>
      </w:r>
      <w:r w:rsidRPr="00AF68D0">
        <w:rPr>
          <w:szCs w:val="28"/>
        </w:rPr>
        <w:t>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w:t>
      </w:r>
    </w:p>
    <w:p w14:paraId="3CF1E0DB" w14:textId="3881C667" w:rsidR="006B285F" w:rsidRPr="00AF68D0" w:rsidRDefault="000D589F" w:rsidP="007A0CBF">
      <w:pPr>
        <w:pStyle w:val="afd"/>
        <w:numPr>
          <w:ilvl w:val="0"/>
          <w:numId w:val="38"/>
        </w:numPr>
        <w:ind w:left="0" w:firstLine="851"/>
      </w:pPr>
      <w:r w:rsidRPr="00AF68D0">
        <w:t xml:space="preserve">Предоставить право </w:t>
      </w:r>
      <w:r w:rsidR="008C5663" w:rsidRPr="00AF68D0">
        <w:t>администрации Гатчинского муниципального района заключать договоры о предоставлении муниципальных гаран</w:t>
      </w:r>
      <w:r w:rsidRPr="00AF68D0">
        <w:t>тий в соответствии с Программой</w:t>
      </w:r>
      <w:r w:rsidR="008C5663" w:rsidRPr="00AF68D0">
        <w:t xml:space="preserve"> муниципальных гарантий Гатчин</w:t>
      </w:r>
      <w:r w:rsidRPr="00AF68D0">
        <w:t xml:space="preserve">ского муниципального района на </w:t>
      </w:r>
      <w:r w:rsidR="008C5663" w:rsidRPr="00AF68D0">
        <w:t>20</w:t>
      </w:r>
      <w:r w:rsidR="00824858" w:rsidRPr="00AF68D0">
        <w:t>2</w:t>
      </w:r>
      <w:r w:rsidR="009D343B" w:rsidRPr="00AF68D0">
        <w:t>3</w:t>
      </w:r>
      <w:r w:rsidR="008C5663" w:rsidRPr="00AF68D0">
        <w:t xml:space="preserve"> - 202</w:t>
      </w:r>
      <w:r w:rsidR="009D343B" w:rsidRPr="00AF68D0">
        <w:t>5</w:t>
      </w:r>
      <w:r w:rsidRPr="00AF68D0">
        <w:t xml:space="preserve"> годы </w:t>
      </w:r>
      <w:r w:rsidR="008C5663" w:rsidRPr="00AF68D0">
        <w:t>и с учетом предельной величины муниципального долга по муниципальным гарантиям.</w:t>
      </w:r>
    </w:p>
    <w:p w14:paraId="264C0C4C" w14:textId="3404D485" w:rsidR="006B285F" w:rsidRPr="00AF68D0" w:rsidRDefault="006B285F" w:rsidP="007A0CBF">
      <w:pPr>
        <w:pStyle w:val="afd"/>
        <w:numPr>
          <w:ilvl w:val="0"/>
          <w:numId w:val="38"/>
        </w:numPr>
        <w:ind w:left="0" w:firstLine="851"/>
      </w:pPr>
      <w:r w:rsidRPr="00AF68D0">
        <w:t>Предоставление муниципальных гарантий Гатчинского муниципального района осуществляется в соответствии с Порядком</w:t>
      </w:r>
      <w:r w:rsidR="009D343B" w:rsidRPr="00AF68D0">
        <w:t>,</w:t>
      </w:r>
      <w:r w:rsidRPr="00AF68D0">
        <w:t xml:space="preserve"> согласно приложению </w:t>
      </w:r>
      <w:r w:rsidR="009D343B" w:rsidRPr="00AF68D0">
        <w:t>24</w:t>
      </w:r>
      <w:r w:rsidR="00887E6F" w:rsidRPr="00AF68D0">
        <w:t xml:space="preserve"> к настоящему решению</w:t>
      </w:r>
      <w:r w:rsidRPr="00AF68D0">
        <w:t>.</w:t>
      </w:r>
    </w:p>
    <w:p w14:paraId="4E80982D" w14:textId="77777777" w:rsidR="006B285F" w:rsidRPr="00AF68D0" w:rsidRDefault="006B285F" w:rsidP="00FD5B79"/>
    <w:p w14:paraId="365AC4A6" w14:textId="77777777" w:rsidR="008C5663" w:rsidRPr="00AF68D0" w:rsidRDefault="008C5663" w:rsidP="00FD5B79">
      <w:pPr>
        <w:rPr>
          <w:b/>
          <w:bCs/>
          <w:color w:val="FF0000"/>
          <w:sz w:val="16"/>
          <w:szCs w:val="16"/>
        </w:rPr>
      </w:pPr>
    </w:p>
    <w:p w14:paraId="5336E706" w14:textId="1D3808F2" w:rsidR="008C5663" w:rsidRPr="00AF68D0" w:rsidRDefault="008C5663" w:rsidP="002E7B9B">
      <w:pPr>
        <w:pStyle w:val="af2"/>
      </w:pPr>
      <w:r w:rsidRPr="00AF68D0">
        <w:t xml:space="preserve">Статья </w:t>
      </w:r>
      <w:r w:rsidR="002E7B9B" w:rsidRPr="00AF68D0">
        <w:t>9</w:t>
      </w:r>
      <w:r w:rsidRPr="00AF68D0">
        <w:t>. Особенности исполнения Бюджета Га</w:t>
      </w:r>
      <w:r w:rsidR="000D589F" w:rsidRPr="00AF68D0">
        <w:t>тчинского муниципального района</w:t>
      </w:r>
      <w:r w:rsidRPr="00AF68D0">
        <w:t xml:space="preserve"> в 20</w:t>
      </w:r>
      <w:r w:rsidR="00824858" w:rsidRPr="00AF68D0">
        <w:t>2</w:t>
      </w:r>
      <w:r w:rsidR="001A1310" w:rsidRPr="00AF68D0">
        <w:t>3</w:t>
      </w:r>
      <w:r w:rsidRPr="00AF68D0">
        <w:t xml:space="preserve"> -202</w:t>
      </w:r>
      <w:r w:rsidR="001A1310" w:rsidRPr="00AF68D0">
        <w:t>5</w:t>
      </w:r>
      <w:r w:rsidRPr="00AF68D0">
        <w:t xml:space="preserve"> годах</w:t>
      </w:r>
    </w:p>
    <w:p w14:paraId="7C49BF65" w14:textId="01459AD0" w:rsidR="008C5663" w:rsidRPr="00AF68D0" w:rsidRDefault="008C5663" w:rsidP="007A0CBF">
      <w:pPr>
        <w:pStyle w:val="afd"/>
        <w:numPr>
          <w:ilvl w:val="0"/>
          <w:numId w:val="39"/>
        </w:numPr>
        <w:ind w:left="0" w:firstLine="851"/>
        <w:rPr>
          <w:szCs w:val="28"/>
        </w:rPr>
      </w:pPr>
      <w:r w:rsidRPr="00AF68D0">
        <w:rPr>
          <w:szCs w:val="28"/>
        </w:rPr>
        <w:t>Установить, что к</w:t>
      </w:r>
      <w:r w:rsidR="000D589F" w:rsidRPr="00AF68D0">
        <w:rPr>
          <w:szCs w:val="28"/>
        </w:rPr>
        <w:t xml:space="preserve"> приоритетным расходам бюджета </w:t>
      </w:r>
      <w:r w:rsidRPr="00AF68D0">
        <w:rPr>
          <w:szCs w:val="28"/>
        </w:rPr>
        <w:t>Гатчинского муниципального района относятся:</w:t>
      </w:r>
    </w:p>
    <w:p w14:paraId="34408D50" w14:textId="77777777" w:rsidR="008C5663" w:rsidRPr="00AF68D0" w:rsidRDefault="008C5663" w:rsidP="007A0CBF">
      <w:pPr>
        <w:rPr>
          <w:szCs w:val="28"/>
        </w:rPr>
      </w:pPr>
      <w:r w:rsidRPr="00AF68D0">
        <w:rPr>
          <w:szCs w:val="28"/>
        </w:rPr>
        <w:t>- расходы, осуществляемые во исполнение публичных нормативных обязательств;</w:t>
      </w:r>
    </w:p>
    <w:p w14:paraId="2B7A0736" w14:textId="77777777" w:rsidR="00F54328" w:rsidRPr="00AF68D0" w:rsidRDefault="00F54328" w:rsidP="007A0CBF">
      <w:pPr>
        <w:rPr>
          <w:szCs w:val="28"/>
        </w:rPr>
      </w:pPr>
      <w:r w:rsidRPr="00AF68D0">
        <w:rPr>
          <w:szCs w:val="28"/>
        </w:rPr>
        <w:t>- расходы на оплату труда и страховых взносов;</w:t>
      </w:r>
    </w:p>
    <w:p w14:paraId="03737198" w14:textId="77777777" w:rsidR="00F54328" w:rsidRPr="00AF68D0" w:rsidRDefault="00F54328" w:rsidP="007A0CBF">
      <w:pPr>
        <w:rPr>
          <w:szCs w:val="28"/>
        </w:rPr>
      </w:pPr>
      <w:r w:rsidRPr="00AF68D0">
        <w:rPr>
          <w:szCs w:val="28"/>
        </w:rPr>
        <w:t>- расходы на исполнение Указов Президента Российской Федерации от 07.05.2012 № 597, 600 и от 07.05.2018 № 204;</w:t>
      </w:r>
    </w:p>
    <w:p w14:paraId="7ED998ED" w14:textId="77777777" w:rsidR="008C5663" w:rsidRPr="00AF68D0" w:rsidRDefault="008C5663" w:rsidP="007A0CBF">
      <w:pPr>
        <w:rPr>
          <w:szCs w:val="28"/>
        </w:rPr>
      </w:pPr>
      <w:r w:rsidRPr="00AF68D0">
        <w:rPr>
          <w:szCs w:val="28"/>
        </w:rPr>
        <w:t>- расходы, направленные на реализацию приоритетных направлений государственной политики в сфере образования</w:t>
      </w:r>
      <w:r w:rsidR="00F54328" w:rsidRPr="00AF68D0">
        <w:rPr>
          <w:szCs w:val="28"/>
        </w:rPr>
        <w:t>, культуры</w:t>
      </w:r>
      <w:r w:rsidRPr="00AF68D0">
        <w:rPr>
          <w:szCs w:val="28"/>
        </w:rPr>
        <w:t xml:space="preserve"> и </w:t>
      </w:r>
      <w:r w:rsidR="00F54328" w:rsidRPr="00AF68D0">
        <w:rPr>
          <w:szCs w:val="28"/>
        </w:rPr>
        <w:t>массового спорта</w:t>
      </w:r>
      <w:r w:rsidRPr="00AF68D0">
        <w:rPr>
          <w:szCs w:val="28"/>
        </w:rPr>
        <w:t>, в том числе обеспечение выполнения функций бю</w:t>
      </w:r>
      <w:r w:rsidR="000D589F" w:rsidRPr="00AF68D0">
        <w:rPr>
          <w:szCs w:val="28"/>
        </w:rPr>
        <w:t xml:space="preserve">джетных учреждений по оказанию муниципальных </w:t>
      </w:r>
      <w:r w:rsidRPr="00AF68D0">
        <w:rPr>
          <w:szCs w:val="28"/>
        </w:rPr>
        <w:t>услуг;</w:t>
      </w:r>
    </w:p>
    <w:p w14:paraId="7CCCAB96" w14:textId="77777777" w:rsidR="00F54328" w:rsidRPr="00AF68D0" w:rsidRDefault="00F54328" w:rsidP="007A0CBF">
      <w:pPr>
        <w:rPr>
          <w:szCs w:val="28"/>
        </w:rPr>
      </w:pPr>
      <w:r w:rsidRPr="00AF68D0">
        <w:rPr>
          <w:szCs w:val="28"/>
        </w:rPr>
        <w:t>- расходы на софинансирования мероприятий, необходимых для участия в федеральных и региональных программах;</w:t>
      </w:r>
    </w:p>
    <w:p w14:paraId="52DFA47C" w14:textId="77777777" w:rsidR="00F54328" w:rsidRPr="00AF68D0" w:rsidRDefault="00F54328" w:rsidP="007A0CBF">
      <w:pPr>
        <w:rPr>
          <w:szCs w:val="28"/>
        </w:rPr>
      </w:pPr>
      <w:r w:rsidRPr="00AF68D0">
        <w:rPr>
          <w:szCs w:val="28"/>
        </w:rPr>
        <w:t>- реализация проектов, имеющих социально-значимый характер;</w:t>
      </w:r>
    </w:p>
    <w:p w14:paraId="68B600C9" w14:textId="149CC028" w:rsidR="008C5663" w:rsidRPr="00AF68D0" w:rsidRDefault="000D589F" w:rsidP="007A0CBF">
      <w:pPr>
        <w:rPr>
          <w:szCs w:val="28"/>
        </w:rPr>
      </w:pPr>
      <w:r w:rsidRPr="00AF68D0">
        <w:rPr>
          <w:szCs w:val="28"/>
        </w:rPr>
        <w:lastRenderedPageBreak/>
        <w:t xml:space="preserve">- расходы, направленные на </w:t>
      </w:r>
      <w:r w:rsidR="008C5663" w:rsidRPr="00AF68D0">
        <w:rPr>
          <w:szCs w:val="28"/>
        </w:rPr>
        <w:t xml:space="preserve">предоставление межбюджетных </w:t>
      </w:r>
      <w:r w:rsidRPr="00AF68D0">
        <w:rPr>
          <w:szCs w:val="28"/>
        </w:rPr>
        <w:t>трансфертов в форме дотаций</w:t>
      </w:r>
      <w:r w:rsidR="00994750" w:rsidRPr="00AF68D0">
        <w:rPr>
          <w:szCs w:val="28"/>
        </w:rPr>
        <w:t xml:space="preserve"> </w:t>
      </w:r>
      <w:r w:rsidR="00887755" w:rsidRPr="00AF68D0">
        <w:rPr>
          <w:szCs w:val="28"/>
        </w:rPr>
        <w:t xml:space="preserve">муниципальным образованиям </w:t>
      </w:r>
      <w:r w:rsidR="00EA1A9C" w:rsidRPr="00AF68D0">
        <w:rPr>
          <w:szCs w:val="28"/>
        </w:rPr>
        <w:t>городски</w:t>
      </w:r>
      <w:r w:rsidR="00994750" w:rsidRPr="00AF68D0">
        <w:rPr>
          <w:szCs w:val="28"/>
        </w:rPr>
        <w:t>х</w:t>
      </w:r>
      <w:r w:rsidR="00EA1A9C" w:rsidRPr="00AF68D0">
        <w:rPr>
          <w:szCs w:val="28"/>
        </w:rPr>
        <w:t xml:space="preserve"> и сельски</w:t>
      </w:r>
      <w:r w:rsidR="00994750" w:rsidRPr="00AF68D0">
        <w:rPr>
          <w:szCs w:val="28"/>
        </w:rPr>
        <w:t>х</w:t>
      </w:r>
      <w:r w:rsidR="00EA1A9C" w:rsidRPr="00AF68D0">
        <w:rPr>
          <w:szCs w:val="28"/>
        </w:rPr>
        <w:t xml:space="preserve"> поселени</w:t>
      </w:r>
      <w:r w:rsidR="00994750" w:rsidRPr="00AF68D0">
        <w:rPr>
          <w:szCs w:val="28"/>
        </w:rPr>
        <w:t>й</w:t>
      </w:r>
      <w:r w:rsidR="00EA1A9C" w:rsidRPr="00AF68D0">
        <w:rPr>
          <w:szCs w:val="28"/>
        </w:rPr>
        <w:t xml:space="preserve"> Гатчинского муниципального района</w:t>
      </w:r>
      <w:r w:rsidR="008C5663" w:rsidRPr="00AF68D0">
        <w:rPr>
          <w:szCs w:val="28"/>
        </w:rPr>
        <w:t>.</w:t>
      </w:r>
    </w:p>
    <w:p w14:paraId="294913C2" w14:textId="77777777" w:rsidR="008C5663" w:rsidRPr="00AF68D0" w:rsidRDefault="008C5663" w:rsidP="007A0CBF">
      <w:pPr>
        <w:rPr>
          <w:szCs w:val="28"/>
        </w:rPr>
      </w:pPr>
      <w:r w:rsidRPr="00AF68D0">
        <w:rPr>
          <w:szCs w:val="28"/>
        </w:rPr>
        <w:t>В случае уменьшения объем</w:t>
      </w:r>
      <w:r w:rsidR="000D589F" w:rsidRPr="00AF68D0">
        <w:rPr>
          <w:szCs w:val="28"/>
        </w:rPr>
        <w:t xml:space="preserve">а поступлений доходов в бюджет </w:t>
      </w:r>
      <w:r w:rsidRPr="00AF68D0">
        <w:rPr>
          <w:szCs w:val="28"/>
        </w:rPr>
        <w:t>Гатчинского муниципального района в процессе исполнения бюджета по сравнению с утвержденным настоящим Решением, финансирование приоритетных расходов осуществляется в полном объеме, а расходы, не отнесенные настоящей статьей к приоритетным, осуществляется в пределах фактически полученных доходов.</w:t>
      </w:r>
    </w:p>
    <w:p w14:paraId="7387D32A" w14:textId="05988941" w:rsidR="008C5663" w:rsidRPr="00AF68D0" w:rsidRDefault="008C5663" w:rsidP="007A0CBF">
      <w:pPr>
        <w:pStyle w:val="afd"/>
        <w:numPr>
          <w:ilvl w:val="0"/>
          <w:numId w:val="39"/>
        </w:numPr>
        <w:ind w:left="0" w:firstLine="851"/>
        <w:rPr>
          <w:szCs w:val="28"/>
        </w:rPr>
      </w:pPr>
      <w:r w:rsidRPr="00AF68D0">
        <w:rPr>
          <w:szCs w:val="28"/>
        </w:rPr>
        <w:t>Установить, что муниципальные программы Га</w:t>
      </w:r>
      <w:r w:rsidR="000A66FC" w:rsidRPr="00AF68D0">
        <w:rPr>
          <w:szCs w:val="28"/>
        </w:rPr>
        <w:t xml:space="preserve">тчинского муниципального района, указанные в </w:t>
      </w:r>
      <w:r w:rsidRPr="00AF68D0">
        <w:rPr>
          <w:szCs w:val="28"/>
        </w:rPr>
        <w:t>при</w:t>
      </w:r>
      <w:r w:rsidR="00D14E8B" w:rsidRPr="00AF68D0">
        <w:rPr>
          <w:szCs w:val="28"/>
        </w:rPr>
        <w:t>ложени</w:t>
      </w:r>
      <w:r w:rsidR="000A66FC" w:rsidRPr="00AF68D0">
        <w:rPr>
          <w:szCs w:val="28"/>
        </w:rPr>
        <w:t>и</w:t>
      </w:r>
      <w:r w:rsidR="00325AAD" w:rsidRPr="00AF68D0">
        <w:rPr>
          <w:szCs w:val="28"/>
        </w:rPr>
        <w:t xml:space="preserve"> </w:t>
      </w:r>
      <w:r w:rsidR="00994750" w:rsidRPr="00AF68D0">
        <w:rPr>
          <w:szCs w:val="28"/>
        </w:rPr>
        <w:t>25</w:t>
      </w:r>
      <w:r w:rsidRPr="00AF68D0">
        <w:rPr>
          <w:szCs w:val="28"/>
        </w:rPr>
        <w:t xml:space="preserve"> к настоящему решению</w:t>
      </w:r>
      <w:r w:rsidR="00B52F80" w:rsidRPr="00AF68D0">
        <w:rPr>
          <w:szCs w:val="28"/>
        </w:rPr>
        <w:t>,</w:t>
      </w:r>
      <w:r w:rsidRPr="00AF68D0">
        <w:rPr>
          <w:szCs w:val="28"/>
        </w:rPr>
        <w:t xml:space="preserve"> приводятся в соответствие с настоящим решением </w:t>
      </w:r>
      <w:r w:rsidR="004D0DE5" w:rsidRPr="00AF68D0">
        <w:rPr>
          <w:szCs w:val="28"/>
        </w:rPr>
        <w:t>в порядке</w:t>
      </w:r>
      <w:r w:rsidR="000A66FC" w:rsidRPr="00AF68D0">
        <w:rPr>
          <w:szCs w:val="28"/>
        </w:rPr>
        <w:t xml:space="preserve"> и в сроки, установленные постановлением </w:t>
      </w:r>
      <w:r w:rsidR="004D0DE5" w:rsidRPr="00AF68D0">
        <w:rPr>
          <w:szCs w:val="28"/>
        </w:rPr>
        <w:t>администраци</w:t>
      </w:r>
      <w:r w:rsidR="000A66FC" w:rsidRPr="00AF68D0">
        <w:rPr>
          <w:szCs w:val="28"/>
        </w:rPr>
        <w:t>и</w:t>
      </w:r>
      <w:r w:rsidR="004D0DE5" w:rsidRPr="00AF68D0">
        <w:rPr>
          <w:szCs w:val="28"/>
        </w:rPr>
        <w:t xml:space="preserve"> Гатчинского муниципального района</w:t>
      </w:r>
      <w:r w:rsidR="000A66FC" w:rsidRPr="00AF68D0">
        <w:rPr>
          <w:szCs w:val="28"/>
        </w:rPr>
        <w:t xml:space="preserve"> от </w:t>
      </w:r>
      <w:r w:rsidR="000853FD" w:rsidRPr="00AF68D0">
        <w:rPr>
          <w:szCs w:val="28"/>
        </w:rPr>
        <w:t>31.03.2014 № 1184 «</w:t>
      </w:r>
      <w:r w:rsidR="000853FD" w:rsidRPr="00AF68D0">
        <w:rPr>
          <w:bCs/>
          <w:szCs w:val="28"/>
        </w:rPr>
        <w:t xml:space="preserve">Об утверждении </w:t>
      </w:r>
      <w:r w:rsidR="000853FD" w:rsidRPr="00AF68D0">
        <w:rPr>
          <w:szCs w:val="28"/>
        </w:rPr>
        <w:t>порядка разработки, реализации и оценки эффективности муниципальных программ Гат</w:t>
      </w:r>
      <w:r w:rsidR="000D5FF5" w:rsidRPr="00AF68D0">
        <w:rPr>
          <w:szCs w:val="28"/>
        </w:rPr>
        <w:t xml:space="preserve">чинского </w:t>
      </w:r>
      <w:r w:rsidR="002C717E" w:rsidRPr="00AF68D0">
        <w:rPr>
          <w:szCs w:val="28"/>
        </w:rPr>
        <w:t>муниципального района</w:t>
      </w:r>
      <w:r w:rsidR="000853FD" w:rsidRPr="00AF68D0">
        <w:rPr>
          <w:szCs w:val="28"/>
        </w:rPr>
        <w:t>» (в действующей редакции).</w:t>
      </w:r>
    </w:p>
    <w:p w14:paraId="3CBCDC5B" w14:textId="77777777" w:rsidR="008C5663" w:rsidRPr="00AF68D0" w:rsidRDefault="008C5663" w:rsidP="00FD5B79">
      <w:pPr>
        <w:rPr>
          <w:szCs w:val="28"/>
        </w:rPr>
      </w:pPr>
    </w:p>
    <w:p w14:paraId="345E70B1" w14:textId="0C5A6618" w:rsidR="008C5663" w:rsidRPr="00AF68D0" w:rsidRDefault="008C5663" w:rsidP="002E7B9B">
      <w:pPr>
        <w:pStyle w:val="af2"/>
      </w:pPr>
      <w:r w:rsidRPr="00AF68D0">
        <w:t>Статья 1</w:t>
      </w:r>
      <w:r w:rsidR="002E7B9B" w:rsidRPr="00AF68D0">
        <w:t>0</w:t>
      </w:r>
      <w:r w:rsidRPr="00AF68D0">
        <w:t xml:space="preserve">. Муниципальные учреждения Гатчинского муниципального района, наделенные полномочиями по выполнению работ или оказанию услуг для нужд </w:t>
      </w:r>
      <w:r w:rsidR="002E7B9B" w:rsidRPr="00AF68D0">
        <w:t>органов местного самоуправления</w:t>
      </w:r>
    </w:p>
    <w:p w14:paraId="261603C7" w14:textId="626E0AA4" w:rsidR="008C5663" w:rsidRPr="00AF68D0" w:rsidRDefault="008C5663" w:rsidP="007A0CBF">
      <w:pPr>
        <w:pStyle w:val="afd"/>
        <w:numPr>
          <w:ilvl w:val="0"/>
          <w:numId w:val="40"/>
        </w:numPr>
        <w:ind w:left="0" w:firstLine="851"/>
        <w:rPr>
          <w:szCs w:val="28"/>
        </w:rPr>
      </w:pPr>
      <w:r w:rsidRPr="00AF68D0">
        <w:rPr>
          <w:szCs w:val="28"/>
        </w:rPr>
        <w:t xml:space="preserve">Установить, что следующие муниципальные учреждения наделяются полномочиями по выполнению работ или оказанию услуг для нужд органов </w:t>
      </w:r>
      <w:r w:rsidR="00C9041C" w:rsidRPr="00AF68D0">
        <w:rPr>
          <w:szCs w:val="28"/>
        </w:rPr>
        <w:t xml:space="preserve">местного </w:t>
      </w:r>
      <w:r w:rsidRPr="00AF68D0">
        <w:rPr>
          <w:szCs w:val="28"/>
        </w:rPr>
        <w:t>самоуправления:</w:t>
      </w:r>
    </w:p>
    <w:p w14:paraId="359BBC17" w14:textId="45644318" w:rsidR="00341E03" w:rsidRPr="00AF68D0" w:rsidRDefault="008C5663" w:rsidP="007A0CBF">
      <w:pPr>
        <w:pStyle w:val="afd"/>
        <w:numPr>
          <w:ilvl w:val="0"/>
          <w:numId w:val="41"/>
        </w:numPr>
        <w:ind w:left="0" w:firstLine="851"/>
        <w:rPr>
          <w:szCs w:val="28"/>
        </w:rPr>
      </w:pPr>
      <w:r w:rsidRPr="00AF68D0">
        <w:rPr>
          <w:szCs w:val="28"/>
        </w:rPr>
        <w:t xml:space="preserve">Муниципальное </w:t>
      </w:r>
      <w:r w:rsidR="00157C44" w:rsidRPr="00AF68D0">
        <w:rPr>
          <w:szCs w:val="28"/>
        </w:rPr>
        <w:t>казенное</w:t>
      </w:r>
      <w:r w:rsidRPr="00AF68D0">
        <w:rPr>
          <w:szCs w:val="28"/>
        </w:rPr>
        <w:t xml:space="preserve"> учреждение «Хозяйс</w:t>
      </w:r>
      <w:r w:rsidR="0011377D" w:rsidRPr="00AF68D0">
        <w:rPr>
          <w:szCs w:val="28"/>
        </w:rPr>
        <w:t>твенно-эксплуатационная служба».</w:t>
      </w:r>
    </w:p>
    <w:p w14:paraId="71D60671" w14:textId="77777777" w:rsidR="00237D78" w:rsidRPr="00AF68D0" w:rsidRDefault="00237D78" w:rsidP="00FD5B79">
      <w:pPr>
        <w:rPr>
          <w:szCs w:val="28"/>
        </w:rPr>
      </w:pPr>
    </w:p>
    <w:p w14:paraId="328B8D2E" w14:textId="6450F881" w:rsidR="008C5663" w:rsidRPr="00AF68D0" w:rsidRDefault="000D589F" w:rsidP="002E7B9B">
      <w:pPr>
        <w:pStyle w:val="af2"/>
      </w:pPr>
      <w:r w:rsidRPr="00AF68D0">
        <w:t>Статья 1</w:t>
      </w:r>
      <w:r w:rsidR="002E7B9B" w:rsidRPr="00AF68D0">
        <w:t>1</w:t>
      </w:r>
      <w:r w:rsidRPr="00AF68D0">
        <w:t xml:space="preserve">. Вступление в силу </w:t>
      </w:r>
      <w:r w:rsidR="002E7B9B" w:rsidRPr="00AF68D0">
        <w:t>настоящего решения</w:t>
      </w:r>
    </w:p>
    <w:p w14:paraId="2EB3FAD9" w14:textId="06310D2D" w:rsidR="008C5663" w:rsidRPr="00AF68D0" w:rsidRDefault="008C5663" w:rsidP="00FD5B79">
      <w:pPr>
        <w:rPr>
          <w:szCs w:val="28"/>
        </w:rPr>
      </w:pPr>
      <w:r w:rsidRPr="00AF68D0">
        <w:rPr>
          <w:szCs w:val="28"/>
        </w:rPr>
        <w:t>Настоящее реше</w:t>
      </w:r>
      <w:r w:rsidR="000D589F" w:rsidRPr="00AF68D0">
        <w:rPr>
          <w:szCs w:val="28"/>
        </w:rPr>
        <w:t xml:space="preserve">ние вступает в силу с 1 января </w:t>
      </w:r>
      <w:r w:rsidRPr="00AF68D0">
        <w:rPr>
          <w:szCs w:val="28"/>
        </w:rPr>
        <w:t>20</w:t>
      </w:r>
      <w:r w:rsidR="005C7656" w:rsidRPr="00AF68D0">
        <w:rPr>
          <w:szCs w:val="28"/>
        </w:rPr>
        <w:t>2</w:t>
      </w:r>
      <w:r w:rsidR="00994750" w:rsidRPr="00AF68D0">
        <w:rPr>
          <w:szCs w:val="28"/>
        </w:rPr>
        <w:t>3</w:t>
      </w:r>
      <w:r w:rsidR="000D589F" w:rsidRPr="00AF68D0">
        <w:rPr>
          <w:szCs w:val="28"/>
        </w:rPr>
        <w:t xml:space="preserve"> года, </w:t>
      </w:r>
      <w:r w:rsidRPr="00AF68D0">
        <w:rPr>
          <w:szCs w:val="28"/>
        </w:rPr>
        <w:t>подлежит официальному опубликованию</w:t>
      </w:r>
      <w:r w:rsidR="00767DA6" w:rsidRPr="00AF68D0">
        <w:rPr>
          <w:szCs w:val="28"/>
        </w:rPr>
        <w:t xml:space="preserve"> в печатном издании «Официальный вестник» - приложение к газете «Гатчинская правда» </w:t>
      </w:r>
      <w:r w:rsidRPr="00AF68D0">
        <w:rPr>
          <w:szCs w:val="28"/>
        </w:rPr>
        <w:t>и размещению на официальном сайте Гатчинского муниципального района.</w:t>
      </w:r>
    </w:p>
    <w:p w14:paraId="49AB2834" w14:textId="77777777" w:rsidR="008C5663" w:rsidRPr="00AF68D0" w:rsidRDefault="008C5663" w:rsidP="00905E0A">
      <w:pPr>
        <w:tabs>
          <w:tab w:val="left" w:pos="5954"/>
        </w:tabs>
        <w:rPr>
          <w:szCs w:val="28"/>
        </w:rPr>
      </w:pPr>
    </w:p>
    <w:p w14:paraId="0C18F0D6" w14:textId="77777777" w:rsidR="002E7B9B" w:rsidRPr="00AF68D0" w:rsidRDefault="002E7B9B" w:rsidP="002E7B9B">
      <w:pPr>
        <w:ind w:firstLine="0"/>
        <w:rPr>
          <w:szCs w:val="28"/>
        </w:rPr>
      </w:pPr>
    </w:p>
    <w:p w14:paraId="0F6C0247" w14:textId="2571716C" w:rsidR="00CE7605" w:rsidRPr="00AF68D0" w:rsidRDefault="008C5663" w:rsidP="002E7B9B">
      <w:pPr>
        <w:ind w:firstLine="0"/>
        <w:rPr>
          <w:szCs w:val="28"/>
        </w:rPr>
      </w:pPr>
      <w:r w:rsidRPr="00AF68D0">
        <w:rPr>
          <w:szCs w:val="28"/>
        </w:rPr>
        <w:t>Глава</w:t>
      </w:r>
    </w:p>
    <w:p w14:paraId="51DDA5A4" w14:textId="02606085" w:rsidR="00097778" w:rsidRDefault="008C5663" w:rsidP="00AF68D0">
      <w:pPr>
        <w:ind w:firstLine="0"/>
      </w:pPr>
      <w:r w:rsidRPr="00AF68D0">
        <w:rPr>
          <w:szCs w:val="28"/>
        </w:rPr>
        <w:t>Гатчинского муниципального района</w:t>
      </w:r>
      <w:r w:rsidR="005C7656" w:rsidRPr="00AF68D0">
        <w:rPr>
          <w:szCs w:val="28"/>
        </w:rPr>
        <w:tab/>
      </w:r>
      <w:r w:rsidR="005C7656" w:rsidRPr="00AF68D0">
        <w:rPr>
          <w:szCs w:val="28"/>
        </w:rPr>
        <w:tab/>
      </w:r>
      <w:r w:rsidR="005C7656" w:rsidRPr="00AF68D0">
        <w:rPr>
          <w:szCs w:val="28"/>
        </w:rPr>
        <w:tab/>
      </w:r>
      <w:r w:rsidR="00237D78" w:rsidRPr="00AF68D0">
        <w:rPr>
          <w:szCs w:val="28"/>
        </w:rPr>
        <w:t xml:space="preserve">         </w:t>
      </w:r>
      <w:r w:rsidR="00AF68D0">
        <w:rPr>
          <w:szCs w:val="28"/>
        </w:rPr>
        <w:tab/>
        <w:t>В.А. Филоненко</w:t>
      </w:r>
    </w:p>
    <w:sectPr w:rsidR="00097778" w:rsidSect="00220D9D">
      <w:footerReference w:type="default" r:id="rId9"/>
      <w:pgSz w:w="11906" w:h="16838"/>
      <w:pgMar w:top="426" w:right="99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4EF4" w14:textId="77777777" w:rsidR="00B55942" w:rsidRDefault="00B55942">
      <w:r>
        <w:separator/>
      </w:r>
    </w:p>
  </w:endnote>
  <w:endnote w:type="continuationSeparator" w:id="0">
    <w:p w14:paraId="54D20DB1" w14:textId="77777777" w:rsidR="00B55942" w:rsidRDefault="00B5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6A4" w14:textId="53883DC8" w:rsidR="00C964C6" w:rsidRDefault="00C964C6">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569F1">
      <w:rPr>
        <w:rStyle w:val="af1"/>
        <w:noProof/>
      </w:rPr>
      <w:t>2</w:t>
    </w:r>
    <w:r>
      <w:rPr>
        <w:rStyle w:val="af1"/>
      </w:rPr>
      <w:fldChar w:fldCharType="end"/>
    </w:r>
  </w:p>
  <w:p w14:paraId="5A945C76" w14:textId="77777777" w:rsidR="00C964C6" w:rsidRDefault="00C964C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7074" w14:textId="77777777" w:rsidR="00B55942" w:rsidRDefault="00B55942">
      <w:r>
        <w:separator/>
      </w:r>
    </w:p>
  </w:footnote>
  <w:footnote w:type="continuationSeparator" w:id="0">
    <w:p w14:paraId="23925FDA" w14:textId="77777777" w:rsidR="00B55942" w:rsidRDefault="00B5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9EE"/>
    <w:multiLevelType w:val="hybridMultilevel"/>
    <w:tmpl w:val="D12AE6B2"/>
    <w:lvl w:ilvl="0" w:tplc="35B00B34">
      <w:start w:val="1"/>
      <w:numFmt w:val="russianLower"/>
      <w:lvlText w:val="%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B0A46"/>
    <w:multiLevelType w:val="hybridMultilevel"/>
    <w:tmpl w:val="B8EE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10A2C"/>
    <w:multiLevelType w:val="hybridMultilevel"/>
    <w:tmpl w:val="0AF2441A"/>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15:restartNumberingAfterBreak="0">
    <w:nsid w:val="106360CC"/>
    <w:multiLevelType w:val="hybridMultilevel"/>
    <w:tmpl w:val="904AE2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09F567F"/>
    <w:multiLevelType w:val="hybridMultilevel"/>
    <w:tmpl w:val="F836CA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0A94FD8"/>
    <w:multiLevelType w:val="hybridMultilevel"/>
    <w:tmpl w:val="5E2AFD24"/>
    <w:lvl w:ilvl="0" w:tplc="0419000F">
      <w:start w:val="1"/>
      <w:numFmt w:val="decimal"/>
      <w:lvlText w:val="%1."/>
      <w:lvlJc w:val="left"/>
      <w:pPr>
        <w:tabs>
          <w:tab w:val="num" w:pos="1440"/>
        </w:tabs>
        <w:ind w:left="1440" w:hanging="360"/>
      </w:pPr>
    </w:lvl>
    <w:lvl w:ilvl="1" w:tplc="613A551E">
      <w:start w:val="1"/>
      <w:numFmt w:val="decimal"/>
      <w:lvlText w:val="%2."/>
      <w:lvlJc w:val="left"/>
      <w:pPr>
        <w:tabs>
          <w:tab w:val="num" w:pos="2340"/>
        </w:tabs>
        <w:ind w:left="2340" w:hanging="360"/>
      </w:pPr>
      <w:rPr>
        <w:rFonts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15:restartNumberingAfterBreak="0">
    <w:nsid w:val="13584BCF"/>
    <w:multiLevelType w:val="multilevel"/>
    <w:tmpl w:val="633417F0"/>
    <w:lvl w:ilvl="0">
      <w:start w:val="1"/>
      <w:numFmt w:val="decimal"/>
      <w:lvlText w:val="%1."/>
      <w:lvlJc w:val="left"/>
      <w:pPr>
        <w:ind w:left="720" w:hanging="360"/>
      </w:pPr>
      <w:rPr>
        <w:rFonts w:hint="default"/>
      </w:rPr>
    </w:lvl>
    <w:lvl w:ilvl="1">
      <w:start w:val="1"/>
      <w:numFmt w:val="decimal"/>
      <w:isLgl/>
      <w:lvlText w:val="%1.%2."/>
      <w:lvlJc w:val="left"/>
      <w:pPr>
        <w:ind w:left="1595"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2056DE"/>
    <w:multiLevelType w:val="hybridMultilevel"/>
    <w:tmpl w:val="86AAB2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4A705E3"/>
    <w:multiLevelType w:val="hybridMultilevel"/>
    <w:tmpl w:val="15304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41200"/>
    <w:multiLevelType w:val="hybridMultilevel"/>
    <w:tmpl w:val="8AD23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14D8E"/>
    <w:multiLevelType w:val="hybridMultilevel"/>
    <w:tmpl w:val="199840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C202AB7"/>
    <w:multiLevelType w:val="hybridMultilevel"/>
    <w:tmpl w:val="B06243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D1E3052"/>
    <w:multiLevelType w:val="hybridMultilevel"/>
    <w:tmpl w:val="DA98A6A6"/>
    <w:lvl w:ilvl="0" w:tplc="35B00B3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1E4A2949"/>
    <w:multiLevelType w:val="hybridMultilevel"/>
    <w:tmpl w:val="C97667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0063D19"/>
    <w:multiLevelType w:val="hybridMultilevel"/>
    <w:tmpl w:val="52EC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D5845"/>
    <w:multiLevelType w:val="hybridMultilevel"/>
    <w:tmpl w:val="5288BD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23BF0B08"/>
    <w:multiLevelType w:val="hybridMultilevel"/>
    <w:tmpl w:val="BA0CDAEE"/>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7" w15:restartNumberingAfterBreak="0">
    <w:nsid w:val="26F075A6"/>
    <w:multiLevelType w:val="hybridMultilevel"/>
    <w:tmpl w:val="FFFC2AFC"/>
    <w:lvl w:ilvl="0" w:tplc="751EA1FA">
      <w:start w:val="1"/>
      <w:numFmt w:val="decimal"/>
      <w:lvlText w:val="%1."/>
      <w:lvlJc w:val="left"/>
      <w:pPr>
        <w:ind w:left="157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08470D"/>
    <w:multiLevelType w:val="hybridMultilevel"/>
    <w:tmpl w:val="E0E2FC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295901F1"/>
    <w:multiLevelType w:val="hybridMultilevel"/>
    <w:tmpl w:val="C7F48EE0"/>
    <w:lvl w:ilvl="0" w:tplc="B69862FC">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15:restartNumberingAfterBreak="0">
    <w:nsid w:val="2AE125DB"/>
    <w:multiLevelType w:val="hybridMultilevel"/>
    <w:tmpl w:val="1DCC660E"/>
    <w:lvl w:ilvl="0" w:tplc="198C7F40">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894EED"/>
    <w:multiLevelType w:val="hybridMultilevel"/>
    <w:tmpl w:val="1E60AC92"/>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15:restartNumberingAfterBreak="0">
    <w:nsid w:val="329A020D"/>
    <w:multiLevelType w:val="hybridMultilevel"/>
    <w:tmpl w:val="C0B6B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750E2"/>
    <w:multiLevelType w:val="hybridMultilevel"/>
    <w:tmpl w:val="6D2CCA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2364D47"/>
    <w:multiLevelType w:val="singleLevel"/>
    <w:tmpl w:val="DCD0C40E"/>
    <w:lvl w:ilvl="0">
      <w:start w:val="3"/>
      <w:numFmt w:val="decimal"/>
      <w:lvlText w:val="%1."/>
      <w:legacy w:legacy="1" w:legacySpace="0" w:legacyIndent="312"/>
      <w:lvlJc w:val="left"/>
      <w:rPr>
        <w:rFonts w:ascii="Times New Roman" w:hAnsi="Times New Roman" w:cs="Times New Roman" w:hint="default"/>
      </w:rPr>
    </w:lvl>
  </w:abstractNum>
  <w:abstractNum w:abstractNumId="25" w15:restartNumberingAfterBreak="0">
    <w:nsid w:val="42754350"/>
    <w:multiLevelType w:val="hybridMultilevel"/>
    <w:tmpl w:val="7D7C6614"/>
    <w:lvl w:ilvl="0" w:tplc="751EA1FA">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35C56E6"/>
    <w:multiLevelType w:val="hybridMultilevel"/>
    <w:tmpl w:val="E18E9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325045"/>
    <w:multiLevelType w:val="hybridMultilevel"/>
    <w:tmpl w:val="529A70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4790147E"/>
    <w:multiLevelType w:val="multilevel"/>
    <w:tmpl w:val="508EEBA8"/>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0D451F"/>
    <w:multiLevelType w:val="hybridMultilevel"/>
    <w:tmpl w:val="D5AA982A"/>
    <w:lvl w:ilvl="0" w:tplc="198C7F40">
      <w:start w:val="1"/>
      <w:numFmt w:val="decimal"/>
      <w:lvlText w:val="10.%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574D70DE"/>
    <w:multiLevelType w:val="hybridMultilevel"/>
    <w:tmpl w:val="77381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75512D"/>
    <w:multiLevelType w:val="hybridMultilevel"/>
    <w:tmpl w:val="CDE09388"/>
    <w:lvl w:ilvl="0" w:tplc="655290CE">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E27A39"/>
    <w:multiLevelType w:val="multilevel"/>
    <w:tmpl w:val="C11240F0"/>
    <w:lvl w:ilvl="0">
      <w:start w:val="1"/>
      <w:numFmt w:val="decimal"/>
      <w:lvlText w:val="%1."/>
      <w:lvlJc w:val="left"/>
      <w:pPr>
        <w:ind w:left="432" w:hanging="432"/>
      </w:pPr>
      <w:rPr>
        <w:rFonts w:hint="default"/>
      </w:rPr>
    </w:lvl>
    <w:lvl w:ilvl="1">
      <w:start w:val="2"/>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33" w15:restartNumberingAfterBreak="0">
    <w:nsid w:val="61332F6C"/>
    <w:multiLevelType w:val="hybridMultilevel"/>
    <w:tmpl w:val="E3FCC7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616770AF"/>
    <w:multiLevelType w:val="hybridMultilevel"/>
    <w:tmpl w:val="4A1A248E"/>
    <w:lvl w:ilvl="0" w:tplc="FA0E8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1C62657"/>
    <w:multiLevelType w:val="hybridMultilevel"/>
    <w:tmpl w:val="85B036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63C12A6B"/>
    <w:multiLevelType w:val="hybridMultilevel"/>
    <w:tmpl w:val="8970FC24"/>
    <w:lvl w:ilvl="0" w:tplc="C9F8DF98">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84326E4"/>
    <w:multiLevelType w:val="multilevel"/>
    <w:tmpl w:val="EBD28B2A"/>
    <w:lvl w:ilvl="0">
      <w:start w:val="1"/>
      <w:numFmt w:val="decimal"/>
      <w:lvlText w:val="%1."/>
      <w:lvlJc w:val="left"/>
      <w:pPr>
        <w:ind w:left="5180" w:hanging="360"/>
      </w:pPr>
      <w:rPr>
        <w:rFonts w:ascii="Times New Roman" w:hAnsi="Times New Roman" w:cs="Times New Roman" w:hint="default"/>
        <w:b w:val="0"/>
        <w:i w:val="0"/>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8" w15:restartNumberingAfterBreak="0">
    <w:nsid w:val="783311AD"/>
    <w:multiLevelType w:val="hybridMultilevel"/>
    <w:tmpl w:val="909661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799A6AD7"/>
    <w:multiLevelType w:val="hybridMultilevel"/>
    <w:tmpl w:val="519AEA2A"/>
    <w:lvl w:ilvl="0" w:tplc="F110A252">
      <w:start w:val="1"/>
      <w:numFmt w:val="decimal"/>
      <w:lvlText w:val="%1."/>
      <w:lvlJc w:val="left"/>
      <w:pPr>
        <w:tabs>
          <w:tab w:val="num" w:pos="1069"/>
        </w:tabs>
        <w:ind w:left="1069" w:hanging="360"/>
      </w:pPr>
      <w:rPr>
        <w:color w:val="auto"/>
        <w:sz w:val="28"/>
        <w:szCs w:val="28"/>
      </w:rPr>
    </w:lvl>
    <w:lvl w:ilvl="1" w:tplc="68A628F0">
      <w:start w:val="1"/>
      <w:numFmt w:val="decimal"/>
      <w:lvlText w:val="%2."/>
      <w:lvlJc w:val="left"/>
      <w:pPr>
        <w:tabs>
          <w:tab w:val="num" w:pos="2175"/>
        </w:tabs>
        <w:ind w:left="2175" w:hanging="109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C157A87"/>
    <w:multiLevelType w:val="multilevel"/>
    <w:tmpl w:val="EBD28B2A"/>
    <w:lvl w:ilvl="0">
      <w:start w:val="1"/>
      <w:numFmt w:val="decimal"/>
      <w:lvlText w:val="%1."/>
      <w:lvlJc w:val="left"/>
      <w:pPr>
        <w:ind w:left="1571" w:hanging="360"/>
      </w:pPr>
      <w:rPr>
        <w:rFonts w:ascii="Times New Roman" w:hAnsi="Times New Roman" w:cs="Times New Roman" w:hint="default"/>
        <w:b w:val="0"/>
        <w:i w:val="0"/>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1" w15:restartNumberingAfterBreak="0">
    <w:nsid w:val="7C7F6228"/>
    <w:multiLevelType w:val="hybridMultilevel"/>
    <w:tmpl w:val="CD5CBBA2"/>
    <w:lvl w:ilvl="0" w:tplc="E3FE12BC">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433786565">
    <w:abstractNumId w:val="39"/>
  </w:num>
  <w:num w:numId="2" w16cid:durableId="340856889">
    <w:abstractNumId w:val="2"/>
  </w:num>
  <w:num w:numId="3" w16cid:durableId="1001814706">
    <w:abstractNumId w:val="7"/>
  </w:num>
  <w:num w:numId="4" w16cid:durableId="452947272">
    <w:abstractNumId w:val="24"/>
  </w:num>
  <w:num w:numId="5" w16cid:durableId="850336992">
    <w:abstractNumId w:val="5"/>
  </w:num>
  <w:num w:numId="6" w16cid:durableId="715620266">
    <w:abstractNumId w:val="19"/>
  </w:num>
  <w:num w:numId="7" w16cid:durableId="1124616615">
    <w:abstractNumId w:val="32"/>
  </w:num>
  <w:num w:numId="8" w16cid:durableId="1092510775">
    <w:abstractNumId w:val="4"/>
  </w:num>
  <w:num w:numId="9" w16cid:durableId="1573156198">
    <w:abstractNumId w:val="3"/>
  </w:num>
  <w:num w:numId="10" w16cid:durableId="1579247784">
    <w:abstractNumId w:val="36"/>
  </w:num>
  <w:num w:numId="11" w16cid:durableId="662508344">
    <w:abstractNumId w:val="18"/>
  </w:num>
  <w:num w:numId="12" w16cid:durableId="2016884108">
    <w:abstractNumId w:val="13"/>
  </w:num>
  <w:num w:numId="13" w16cid:durableId="1071388876">
    <w:abstractNumId w:val="34"/>
  </w:num>
  <w:num w:numId="14" w16cid:durableId="1586957600">
    <w:abstractNumId w:val="41"/>
  </w:num>
  <w:num w:numId="15" w16cid:durableId="402799274">
    <w:abstractNumId w:val="6"/>
  </w:num>
  <w:num w:numId="16" w16cid:durableId="2146510129">
    <w:abstractNumId w:val="14"/>
  </w:num>
  <w:num w:numId="17" w16cid:durableId="403530181">
    <w:abstractNumId w:val="10"/>
  </w:num>
  <w:num w:numId="18" w16cid:durableId="720789533">
    <w:abstractNumId w:val="28"/>
  </w:num>
  <w:num w:numId="19" w16cid:durableId="84765060">
    <w:abstractNumId w:val="20"/>
  </w:num>
  <w:num w:numId="20" w16cid:durableId="341325421">
    <w:abstractNumId w:val="33"/>
  </w:num>
  <w:num w:numId="21" w16cid:durableId="1100837081">
    <w:abstractNumId w:val="11"/>
  </w:num>
  <w:num w:numId="22" w16cid:durableId="1471895443">
    <w:abstractNumId w:val="15"/>
  </w:num>
  <w:num w:numId="23" w16cid:durableId="1381048862">
    <w:abstractNumId w:val="16"/>
  </w:num>
  <w:num w:numId="24" w16cid:durableId="1728915784">
    <w:abstractNumId w:val="1"/>
  </w:num>
  <w:num w:numId="25" w16cid:durableId="19941870">
    <w:abstractNumId w:val="9"/>
  </w:num>
  <w:num w:numId="26" w16cid:durableId="312148534">
    <w:abstractNumId w:val="23"/>
  </w:num>
  <w:num w:numId="27" w16cid:durableId="1415006659">
    <w:abstractNumId w:val="0"/>
  </w:num>
  <w:num w:numId="28" w16cid:durableId="50158732">
    <w:abstractNumId w:val="12"/>
  </w:num>
  <w:num w:numId="29" w16cid:durableId="271594506">
    <w:abstractNumId w:val="35"/>
  </w:num>
  <w:num w:numId="30" w16cid:durableId="1431271609">
    <w:abstractNumId w:val="27"/>
  </w:num>
  <w:num w:numId="31" w16cid:durableId="2146582472">
    <w:abstractNumId w:val="21"/>
  </w:num>
  <w:num w:numId="32" w16cid:durableId="2040005148">
    <w:abstractNumId w:val="37"/>
  </w:num>
  <w:num w:numId="33" w16cid:durableId="1596863403">
    <w:abstractNumId w:val="29"/>
  </w:num>
  <w:num w:numId="34" w16cid:durableId="860558430">
    <w:abstractNumId w:val="26"/>
  </w:num>
  <w:num w:numId="35" w16cid:durableId="1209495377">
    <w:abstractNumId w:val="38"/>
  </w:num>
  <w:num w:numId="36" w16cid:durableId="1340157249">
    <w:abstractNumId w:val="40"/>
  </w:num>
  <w:num w:numId="37" w16cid:durableId="74472290">
    <w:abstractNumId w:val="30"/>
  </w:num>
  <w:num w:numId="38" w16cid:durableId="211356406">
    <w:abstractNumId w:val="25"/>
  </w:num>
  <w:num w:numId="39" w16cid:durableId="578752415">
    <w:abstractNumId w:val="17"/>
  </w:num>
  <w:num w:numId="40" w16cid:durableId="128981269">
    <w:abstractNumId w:val="22"/>
  </w:num>
  <w:num w:numId="41" w16cid:durableId="169417276">
    <w:abstractNumId w:val="8"/>
  </w:num>
  <w:num w:numId="42" w16cid:durableId="777975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59"/>
    <w:rsid w:val="00000C67"/>
    <w:rsid w:val="00003337"/>
    <w:rsid w:val="0000483F"/>
    <w:rsid w:val="000068E0"/>
    <w:rsid w:val="00006F59"/>
    <w:rsid w:val="00007D61"/>
    <w:rsid w:val="000127DC"/>
    <w:rsid w:val="00014F8D"/>
    <w:rsid w:val="000163F8"/>
    <w:rsid w:val="00017C05"/>
    <w:rsid w:val="0002036E"/>
    <w:rsid w:val="000219D0"/>
    <w:rsid w:val="00021C1D"/>
    <w:rsid w:val="00022C34"/>
    <w:rsid w:val="000231F1"/>
    <w:rsid w:val="00025006"/>
    <w:rsid w:val="000255B9"/>
    <w:rsid w:val="00025EC2"/>
    <w:rsid w:val="0002640D"/>
    <w:rsid w:val="00027F46"/>
    <w:rsid w:val="000316B5"/>
    <w:rsid w:val="00031E8E"/>
    <w:rsid w:val="00034C03"/>
    <w:rsid w:val="000351B8"/>
    <w:rsid w:val="00035E6F"/>
    <w:rsid w:val="00040BD4"/>
    <w:rsid w:val="0004191A"/>
    <w:rsid w:val="00042801"/>
    <w:rsid w:val="00042EC9"/>
    <w:rsid w:val="00043554"/>
    <w:rsid w:val="00043705"/>
    <w:rsid w:val="000453FF"/>
    <w:rsid w:val="00045546"/>
    <w:rsid w:val="000510BE"/>
    <w:rsid w:val="0005152A"/>
    <w:rsid w:val="000515D0"/>
    <w:rsid w:val="00052827"/>
    <w:rsid w:val="0005611C"/>
    <w:rsid w:val="000566AA"/>
    <w:rsid w:val="00060EF7"/>
    <w:rsid w:val="00061804"/>
    <w:rsid w:val="00062E16"/>
    <w:rsid w:val="00071C15"/>
    <w:rsid w:val="00071CC9"/>
    <w:rsid w:val="00073290"/>
    <w:rsid w:val="0007344F"/>
    <w:rsid w:val="00073F70"/>
    <w:rsid w:val="0007522F"/>
    <w:rsid w:val="000757B0"/>
    <w:rsid w:val="00080240"/>
    <w:rsid w:val="000804D9"/>
    <w:rsid w:val="00081A0A"/>
    <w:rsid w:val="00083D4B"/>
    <w:rsid w:val="00083F6B"/>
    <w:rsid w:val="000853FD"/>
    <w:rsid w:val="00087144"/>
    <w:rsid w:val="00087693"/>
    <w:rsid w:val="000902A5"/>
    <w:rsid w:val="00092638"/>
    <w:rsid w:val="00092BEE"/>
    <w:rsid w:val="00092C05"/>
    <w:rsid w:val="00095EA5"/>
    <w:rsid w:val="00097778"/>
    <w:rsid w:val="00097F40"/>
    <w:rsid w:val="000A138D"/>
    <w:rsid w:val="000A464A"/>
    <w:rsid w:val="000A4705"/>
    <w:rsid w:val="000A557F"/>
    <w:rsid w:val="000A5B1D"/>
    <w:rsid w:val="000A66FC"/>
    <w:rsid w:val="000A7569"/>
    <w:rsid w:val="000B1885"/>
    <w:rsid w:val="000B1CAB"/>
    <w:rsid w:val="000B4D1D"/>
    <w:rsid w:val="000B56C8"/>
    <w:rsid w:val="000B7F78"/>
    <w:rsid w:val="000C02B1"/>
    <w:rsid w:val="000C04EA"/>
    <w:rsid w:val="000C0E0A"/>
    <w:rsid w:val="000C3434"/>
    <w:rsid w:val="000C3B70"/>
    <w:rsid w:val="000C4C1E"/>
    <w:rsid w:val="000C4D17"/>
    <w:rsid w:val="000C54D2"/>
    <w:rsid w:val="000C5A9A"/>
    <w:rsid w:val="000C7D0C"/>
    <w:rsid w:val="000D0D82"/>
    <w:rsid w:val="000D11DC"/>
    <w:rsid w:val="000D226E"/>
    <w:rsid w:val="000D36D9"/>
    <w:rsid w:val="000D37EF"/>
    <w:rsid w:val="000D4D11"/>
    <w:rsid w:val="000D589F"/>
    <w:rsid w:val="000D5C6A"/>
    <w:rsid w:val="000D5FF5"/>
    <w:rsid w:val="000D6460"/>
    <w:rsid w:val="000D7782"/>
    <w:rsid w:val="000D7AEB"/>
    <w:rsid w:val="000E1662"/>
    <w:rsid w:val="000E1E7E"/>
    <w:rsid w:val="000E419C"/>
    <w:rsid w:val="000E5CF3"/>
    <w:rsid w:val="000F0092"/>
    <w:rsid w:val="000F0663"/>
    <w:rsid w:val="000F227B"/>
    <w:rsid w:val="000F28E8"/>
    <w:rsid w:val="000F2A53"/>
    <w:rsid w:val="000F3E55"/>
    <w:rsid w:val="000F55DB"/>
    <w:rsid w:val="000F665D"/>
    <w:rsid w:val="000F77CF"/>
    <w:rsid w:val="0010317C"/>
    <w:rsid w:val="00103AE8"/>
    <w:rsid w:val="0010484B"/>
    <w:rsid w:val="0010580F"/>
    <w:rsid w:val="00105A84"/>
    <w:rsid w:val="00106CA7"/>
    <w:rsid w:val="00107F30"/>
    <w:rsid w:val="00111A39"/>
    <w:rsid w:val="00112CAA"/>
    <w:rsid w:val="00113566"/>
    <w:rsid w:val="0011377D"/>
    <w:rsid w:val="00116995"/>
    <w:rsid w:val="00117B00"/>
    <w:rsid w:val="00121596"/>
    <w:rsid w:val="00121B28"/>
    <w:rsid w:val="00123EC6"/>
    <w:rsid w:val="00124A4A"/>
    <w:rsid w:val="00130FD9"/>
    <w:rsid w:val="00131347"/>
    <w:rsid w:val="001321C7"/>
    <w:rsid w:val="001329E3"/>
    <w:rsid w:val="00137F01"/>
    <w:rsid w:val="00140DC0"/>
    <w:rsid w:val="0014102D"/>
    <w:rsid w:val="00141AD9"/>
    <w:rsid w:val="00144D58"/>
    <w:rsid w:val="00145B95"/>
    <w:rsid w:val="00147679"/>
    <w:rsid w:val="00150ECE"/>
    <w:rsid w:val="0015394D"/>
    <w:rsid w:val="00156DDE"/>
    <w:rsid w:val="00157C44"/>
    <w:rsid w:val="001608D0"/>
    <w:rsid w:val="001623E6"/>
    <w:rsid w:val="00164351"/>
    <w:rsid w:val="00166E68"/>
    <w:rsid w:val="001717B9"/>
    <w:rsid w:val="00171936"/>
    <w:rsid w:val="00173005"/>
    <w:rsid w:val="00173DBC"/>
    <w:rsid w:val="00175739"/>
    <w:rsid w:val="0017574F"/>
    <w:rsid w:val="0017579E"/>
    <w:rsid w:val="00175EFB"/>
    <w:rsid w:val="001775A8"/>
    <w:rsid w:val="0018173E"/>
    <w:rsid w:val="00181AD2"/>
    <w:rsid w:val="00181CFD"/>
    <w:rsid w:val="00181F98"/>
    <w:rsid w:val="001840E2"/>
    <w:rsid w:val="00185A48"/>
    <w:rsid w:val="00186DD8"/>
    <w:rsid w:val="00192F11"/>
    <w:rsid w:val="00193743"/>
    <w:rsid w:val="00193C56"/>
    <w:rsid w:val="00193E69"/>
    <w:rsid w:val="00197F91"/>
    <w:rsid w:val="001A1310"/>
    <w:rsid w:val="001A2B18"/>
    <w:rsid w:val="001A3105"/>
    <w:rsid w:val="001A44AE"/>
    <w:rsid w:val="001A5545"/>
    <w:rsid w:val="001A7FB8"/>
    <w:rsid w:val="001B1132"/>
    <w:rsid w:val="001B20FF"/>
    <w:rsid w:val="001B2A17"/>
    <w:rsid w:val="001B3937"/>
    <w:rsid w:val="001B4410"/>
    <w:rsid w:val="001B4F8E"/>
    <w:rsid w:val="001B6DBB"/>
    <w:rsid w:val="001C6F0E"/>
    <w:rsid w:val="001D3779"/>
    <w:rsid w:val="001D6AB2"/>
    <w:rsid w:val="001D740C"/>
    <w:rsid w:val="001D758B"/>
    <w:rsid w:val="001D7710"/>
    <w:rsid w:val="001E00FA"/>
    <w:rsid w:val="001E10EB"/>
    <w:rsid w:val="001E2DE9"/>
    <w:rsid w:val="001E3946"/>
    <w:rsid w:val="001E6274"/>
    <w:rsid w:val="001F2585"/>
    <w:rsid w:val="001F5346"/>
    <w:rsid w:val="001F5C97"/>
    <w:rsid w:val="001F6BA1"/>
    <w:rsid w:val="0020102A"/>
    <w:rsid w:val="0020114F"/>
    <w:rsid w:val="0020211E"/>
    <w:rsid w:val="002022CE"/>
    <w:rsid w:val="002036AB"/>
    <w:rsid w:val="00204BFD"/>
    <w:rsid w:val="00206502"/>
    <w:rsid w:val="00206946"/>
    <w:rsid w:val="00207E63"/>
    <w:rsid w:val="00210F50"/>
    <w:rsid w:val="002117F6"/>
    <w:rsid w:val="0021543E"/>
    <w:rsid w:val="00220D9D"/>
    <w:rsid w:val="00221913"/>
    <w:rsid w:val="00224276"/>
    <w:rsid w:val="00224C57"/>
    <w:rsid w:val="00225B78"/>
    <w:rsid w:val="00226A47"/>
    <w:rsid w:val="00227272"/>
    <w:rsid w:val="00231275"/>
    <w:rsid w:val="00233A2F"/>
    <w:rsid w:val="00234CC3"/>
    <w:rsid w:val="00236FA0"/>
    <w:rsid w:val="0023715B"/>
    <w:rsid w:val="0023780D"/>
    <w:rsid w:val="00237D78"/>
    <w:rsid w:val="002401D1"/>
    <w:rsid w:val="002420D4"/>
    <w:rsid w:val="00242ED8"/>
    <w:rsid w:val="0024364F"/>
    <w:rsid w:val="00244A22"/>
    <w:rsid w:val="0024523C"/>
    <w:rsid w:val="002453BA"/>
    <w:rsid w:val="00246C7A"/>
    <w:rsid w:val="0025130A"/>
    <w:rsid w:val="002515F6"/>
    <w:rsid w:val="00251ADB"/>
    <w:rsid w:val="00252B80"/>
    <w:rsid w:val="00253041"/>
    <w:rsid w:val="00253208"/>
    <w:rsid w:val="002532FD"/>
    <w:rsid w:val="00254112"/>
    <w:rsid w:val="00254BA9"/>
    <w:rsid w:val="00255CB0"/>
    <w:rsid w:val="00260233"/>
    <w:rsid w:val="00261D3C"/>
    <w:rsid w:val="00262017"/>
    <w:rsid w:val="00262166"/>
    <w:rsid w:val="00265267"/>
    <w:rsid w:val="002705B0"/>
    <w:rsid w:val="00271911"/>
    <w:rsid w:val="0027425C"/>
    <w:rsid w:val="002742B1"/>
    <w:rsid w:val="00274574"/>
    <w:rsid w:val="00274E69"/>
    <w:rsid w:val="0027675D"/>
    <w:rsid w:val="002779F4"/>
    <w:rsid w:val="00280F0C"/>
    <w:rsid w:val="002840EA"/>
    <w:rsid w:val="0028686F"/>
    <w:rsid w:val="002911AD"/>
    <w:rsid w:val="00294F2F"/>
    <w:rsid w:val="0029587F"/>
    <w:rsid w:val="002A02B1"/>
    <w:rsid w:val="002A137A"/>
    <w:rsid w:val="002A21E9"/>
    <w:rsid w:val="002A4016"/>
    <w:rsid w:val="002A706F"/>
    <w:rsid w:val="002A708A"/>
    <w:rsid w:val="002A7376"/>
    <w:rsid w:val="002A7596"/>
    <w:rsid w:val="002B29F1"/>
    <w:rsid w:val="002B48E1"/>
    <w:rsid w:val="002B5C5A"/>
    <w:rsid w:val="002C0F75"/>
    <w:rsid w:val="002C5A6B"/>
    <w:rsid w:val="002C6714"/>
    <w:rsid w:val="002C717E"/>
    <w:rsid w:val="002C76EF"/>
    <w:rsid w:val="002D2248"/>
    <w:rsid w:val="002D2B93"/>
    <w:rsid w:val="002D343A"/>
    <w:rsid w:val="002D3789"/>
    <w:rsid w:val="002D47BD"/>
    <w:rsid w:val="002D4A57"/>
    <w:rsid w:val="002D5682"/>
    <w:rsid w:val="002D5FC2"/>
    <w:rsid w:val="002D618C"/>
    <w:rsid w:val="002D6721"/>
    <w:rsid w:val="002D685F"/>
    <w:rsid w:val="002D6A7B"/>
    <w:rsid w:val="002D6CF7"/>
    <w:rsid w:val="002E25A7"/>
    <w:rsid w:val="002E287F"/>
    <w:rsid w:val="002E3E05"/>
    <w:rsid w:val="002E7908"/>
    <w:rsid w:val="002E7B9B"/>
    <w:rsid w:val="002F0775"/>
    <w:rsid w:val="002F2E9E"/>
    <w:rsid w:val="002F4667"/>
    <w:rsid w:val="002F469E"/>
    <w:rsid w:val="002F5477"/>
    <w:rsid w:val="002F5F45"/>
    <w:rsid w:val="002F6300"/>
    <w:rsid w:val="002F642B"/>
    <w:rsid w:val="00300FB4"/>
    <w:rsid w:val="003016A7"/>
    <w:rsid w:val="003025BA"/>
    <w:rsid w:val="00303881"/>
    <w:rsid w:val="0030404A"/>
    <w:rsid w:val="0030451C"/>
    <w:rsid w:val="00304F9B"/>
    <w:rsid w:val="003079A4"/>
    <w:rsid w:val="00310F9D"/>
    <w:rsid w:val="0031262F"/>
    <w:rsid w:val="00312EA7"/>
    <w:rsid w:val="003143FB"/>
    <w:rsid w:val="00322A66"/>
    <w:rsid w:val="00324906"/>
    <w:rsid w:val="00325781"/>
    <w:rsid w:val="00325AAD"/>
    <w:rsid w:val="0033096D"/>
    <w:rsid w:val="003336DD"/>
    <w:rsid w:val="0033471A"/>
    <w:rsid w:val="003352D8"/>
    <w:rsid w:val="00337939"/>
    <w:rsid w:val="00340A2B"/>
    <w:rsid w:val="003411CB"/>
    <w:rsid w:val="00341858"/>
    <w:rsid w:val="00341E03"/>
    <w:rsid w:val="00342580"/>
    <w:rsid w:val="00342C09"/>
    <w:rsid w:val="003431DA"/>
    <w:rsid w:val="0034390B"/>
    <w:rsid w:val="003462AE"/>
    <w:rsid w:val="00346612"/>
    <w:rsid w:val="00346EAB"/>
    <w:rsid w:val="00350697"/>
    <w:rsid w:val="00351C3A"/>
    <w:rsid w:val="0035222C"/>
    <w:rsid w:val="003525E6"/>
    <w:rsid w:val="00353032"/>
    <w:rsid w:val="00354632"/>
    <w:rsid w:val="00354D72"/>
    <w:rsid w:val="00355D52"/>
    <w:rsid w:val="0035613D"/>
    <w:rsid w:val="00360FB8"/>
    <w:rsid w:val="00362302"/>
    <w:rsid w:val="00364704"/>
    <w:rsid w:val="003651FB"/>
    <w:rsid w:val="00366122"/>
    <w:rsid w:val="0037102C"/>
    <w:rsid w:val="003726C8"/>
    <w:rsid w:val="0037463F"/>
    <w:rsid w:val="00374936"/>
    <w:rsid w:val="00374FBA"/>
    <w:rsid w:val="00375008"/>
    <w:rsid w:val="00375519"/>
    <w:rsid w:val="00375800"/>
    <w:rsid w:val="00376957"/>
    <w:rsid w:val="003771AE"/>
    <w:rsid w:val="00380759"/>
    <w:rsid w:val="003820DB"/>
    <w:rsid w:val="00382DD9"/>
    <w:rsid w:val="00386A69"/>
    <w:rsid w:val="00387796"/>
    <w:rsid w:val="00390A01"/>
    <w:rsid w:val="0039376A"/>
    <w:rsid w:val="00393EB5"/>
    <w:rsid w:val="00393F35"/>
    <w:rsid w:val="0039601C"/>
    <w:rsid w:val="003A010E"/>
    <w:rsid w:val="003A490A"/>
    <w:rsid w:val="003A4F45"/>
    <w:rsid w:val="003A5C4F"/>
    <w:rsid w:val="003A7624"/>
    <w:rsid w:val="003A7BAE"/>
    <w:rsid w:val="003B0315"/>
    <w:rsid w:val="003B132F"/>
    <w:rsid w:val="003B23ED"/>
    <w:rsid w:val="003B4AD6"/>
    <w:rsid w:val="003B50B9"/>
    <w:rsid w:val="003B5DA9"/>
    <w:rsid w:val="003B6C52"/>
    <w:rsid w:val="003B7435"/>
    <w:rsid w:val="003B7DB9"/>
    <w:rsid w:val="003C06F2"/>
    <w:rsid w:val="003C30F3"/>
    <w:rsid w:val="003C42E9"/>
    <w:rsid w:val="003C4F0B"/>
    <w:rsid w:val="003C69EB"/>
    <w:rsid w:val="003C7DD8"/>
    <w:rsid w:val="003D11F0"/>
    <w:rsid w:val="003D61C1"/>
    <w:rsid w:val="003D676A"/>
    <w:rsid w:val="003D784D"/>
    <w:rsid w:val="003E0404"/>
    <w:rsid w:val="003E145D"/>
    <w:rsid w:val="003E3BA1"/>
    <w:rsid w:val="003E4C53"/>
    <w:rsid w:val="003E5199"/>
    <w:rsid w:val="003E5E39"/>
    <w:rsid w:val="003E62BD"/>
    <w:rsid w:val="003E7181"/>
    <w:rsid w:val="003F09CB"/>
    <w:rsid w:val="003F123F"/>
    <w:rsid w:val="003F1885"/>
    <w:rsid w:val="003F2DCB"/>
    <w:rsid w:val="003F6E4D"/>
    <w:rsid w:val="00401AC3"/>
    <w:rsid w:val="00402D88"/>
    <w:rsid w:val="00405C77"/>
    <w:rsid w:val="004065CB"/>
    <w:rsid w:val="00407D94"/>
    <w:rsid w:val="00412DE4"/>
    <w:rsid w:val="00415FB0"/>
    <w:rsid w:val="00416E42"/>
    <w:rsid w:val="00417B1C"/>
    <w:rsid w:val="00417C01"/>
    <w:rsid w:val="00417E41"/>
    <w:rsid w:val="00417FA2"/>
    <w:rsid w:val="0042268B"/>
    <w:rsid w:val="00425348"/>
    <w:rsid w:val="004275E5"/>
    <w:rsid w:val="00427B62"/>
    <w:rsid w:val="004307D2"/>
    <w:rsid w:val="00433842"/>
    <w:rsid w:val="00433865"/>
    <w:rsid w:val="00433D80"/>
    <w:rsid w:val="00434147"/>
    <w:rsid w:val="00434E70"/>
    <w:rsid w:val="0044212E"/>
    <w:rsid w:val="00442435"/>
    <w:rsid w:val="0044333A"/>
    <w:rsid w:val="0044335F"/>
    <w:rsid w:val="00444CE7"/>
    <w:rsid w:val="004469E2"/>
    <w:rsid w:val="004471C7"/>
    <w:rsid w:val="0045004B"/>
    <w:rsid w:val="0045197D"/>
    <w:rsid w:val="00451D1B"/>
    <w:rsid w:val="00453088"/>
    <w:rsid w:val="00453DC1"/>
    <w:rsid w:val="00455D8F"/>
    <w:rsid w:val="0045658D"/>
    <w:rsid w:val="00460DB0"/>
    <w:rsid w:val="004626C9"/>
    <w:rsid w:val="004639CF"/>
    <w:rsid w:val="00464552"/>
    <w:rsid w:val="00464B8F"/>
    <w:rsid w:val="00464E7B"/>
    <w:rsid w:val="00465500"/>
    <w:rsid w:val="00467B89"/>
    <w:rsid w:val="00470A7B"/>
    <w:rsid w:val="00473287"/>
    <w:rsid w:val="0047587D"/>
    <w:rsid w:val="00475D79"/>
    <w:rsid w:val="00475DC8"/>
    <w:rsid w:val="00483411"/>
    <w:rsid w:val="00484661"/>
    <w:rsid w:val="00484C3E"/>
    <w:rsid w:val="00485505"/>
    <w:rsid w:val="00485550"/>
    <w:rsid w:val="004867AD"/>
    <w:rsid w:val="00486A0C"/>
    <w:rsid w:val="00486E52"/>
    <w:rsid w:val="00487B45"/>
    <w:rsid w:val="00490BBE"/>
    <w:rsid w:val="00490EF0"/>
    <w:rsid w:val="00491555"/>
    <w:rsid w:val="004A052C"/>
    <w:rsid w:val="004A12C7"/>
    <w:rsid w:val="004A1400"/>
    <w:rsid w:val="004A262C"/>
    <w:rsid w:val="004A36A3"/>
    <w:rsid w:val="004A6AE3"/>
    <w:rsid w:val="004A6CFD"/>
    <w:rsid w:val="004A7E7E"/>
    <w:rsid w:val="004B0946"/>
    <w:rsid w:val="004B1112"/>
    <w:rsid w:val="004B1FCD"/>
    <w:rsid w:val="004B2688"/>
    <w:rsid w:val="004B2FF4"/>
    <w:rsid w:val="004B3C4C"/>
    <w:rsid w:val="004B3FAA"/>
    <w:rsid w:val="004B58CB"/>
    <w:rsid w:val="004B63A7"/>
    <w:rsid w:val="004B787B"/>
    <w:rsid w:val="004B7DB2"/>
    <w:rsid w:val="004C29E2"/>
    <w:rsid w:val="004C43A0"/>
    <w:rsid w:val="004C54D4"/>
    <w:rsid w:val="004C5B86"/>
    <w:rsid w:val="004C6D85"/>
    <w:rsid w:val="004C7878"/>
    <w:rsid w:val="004D0384"/>
    <w:rsid w:val="004D090D"/>
    <w:rsid w:val="004D0DE5"/>
    <w:rsid w:val="004D39C3"/>
    <w:rsid w:val="004D5796"/>
    <w:rsid w:val="004D5F96"/>
    <w:rsid w:val="004D6041"/>
    <w:rsid w:val="004D6BC4"/>
    <w:rsid w:val="004D7B7F"/>
    <w:rsid w:val="004D7C19"/>
    <w:rsid w:val="004E2F38"/>
    <w:rsid w:val="004E48BB"/>
    <w:rsid w:val="004E760F"/>
    <w:rsid w:val="004E7FF1"/>
    <w:rsid w:val="004F469E"/>
    <w:rsid w:val="004F7F3E"/>
    <w:rsid w:val="00503B49"/>
    <w:rsid w:val="00506FE6"/>
    <w:rsid w:val="00511679"/>
    <w:rsid w:val="00511D15"/>
    <w:rsid w:val="00515017"/>
    <w:rsid w:val="00515358"/>
    <w:rsid w:val="00520AFC"/>
    <w:rsid w:val="00520D5B"/>
    <w:rsid w:val="00521633"/>
    <w:rsid w:val="00522BA7"/>
    <w:rsid w:val="00522ED2"/>
    <w:rsid w:val="005240EE"/>
    <w:rsid w:val="00524BE7"/>
    <w:rsid w:val="0052575D"/>
    <w:rsid w:val="00531333"/>
    <w:rsid w:val="005322BB"/>
    <w:rsid w:val="00533126"/>
    <w:rsid w:val="00535724"/>
    <w:rsid w:val="005359B0"/>
    <w:rsid w:val="0053775D"/>
    <w:rsid w:val="0054368E"/>
    <w:rsid w:val="005476EE"/>
    <w:rsid w:val="00547A3A"/>
    <w:rsid w:val="00553A14"/>
    <w:rsid w:val="00554039"/>
    <w:rsid w:val="00555341"/>
    <w:rsid w:val="00555D21"/>
    <w:rsid w:val="00557B40"/>
    <w:rsid w:val="005604E8"/>
    <w:rsid w:val="0056181A"/>
    <w:rsid w:val="005626F9"/>
    <w:rsid w:val="00570282"/>
    <w:rsid w:val="0057028F"/>
    <w:rsid w:val="005706F5"/>
    <w:rsid w:val="005718C3"/>
    <w:rsid w:val="00572054"/>
    <w:rsid w:val="0057317A"/>
    <w:rsid w:val="00573BFB"/>
    <w:rsid w:val="00573C19"/>
    <w:rsid w:val="0057561F"/>
    <w:rsid w:val="00576893"/>
    <w:rsid w:val="005776C6"/>
    <w:rsid w:val="00581E48"/>
    <w:rsid w:val="005827DB"/>
    <w:rsid w:val="00583517"/>
    <w:rsid w:val="00584B6D"/>
    <w:rsid w:val="0058555D"/>
    <w:rsid w:val="00586537"/>
    <w:rsid w:val="00591284"/>
    <w:rsid w:val="00593A03"/>
    <w:rsid w:val="005A0D08"/>
    <w:rsid w:val="005A38AC"/>
    <w:rsid w:val="005A46A9"/>
    <w:rsid w:val="005A6214"/>
    <w:rsid w:val="005A6957"/>
    <w:rsid w:val="005A6FCD"/>
    <w:rsid w:val="005B0AE8"/>
    <w:rsid w:val="005B4447"/>
    <w:rsid w:val="005B5E97"/>
    <w:rsid w:val="005C3325"/>
    <w:rsid w:val="005C3C8E"/>
    <w:rsid w:val="005C4070"/>
    <w:rsid w:val="005C43BC"/>
    <w:rsid w:val="005C678B"/>
    <w:rsid w:val="005C697E"/>
    <w:rsid w:val="005C7656"/>
    <w:rsid w:val="005C76EC"/>
    <w:rsid w:val="005D1835"/>
    <w:rsid w:val="005D24C2"/>
    <w:rsid w:val="005D5E8C"/>
    <w:rsid w:val="005D612F"/>
    <w:rsid w:val="005D750E"/>
    <w:rsid w:val="005D7A87"/>
    <w:rsid w:val="005E365F"/>
    <w:rsid w:val="005E3F5F"/>
    <w:rsid w:val="005E4008"/>
    <w:rsid w:val="005E4802"/>
    <w:rsid w:val="005E4E9E"/>
    <w:rsid w:val="005E543D"/>
    <w:rsid w:val="005E5F93"/>
    <w:rsid w:val="005E6806"/>
    <w:rsid w:val="005F11DA"/>
    <w:rsid w:val="005F2E39"/>
    <w:rsid w:val="005F2F97"/>
    <w:rsid w:val="005F4114"/>
    <w:rsid w:val="005F53C4"/>
    <w:rsid w:val="005F632E"/>
    <w:rsid w:val="00600124"/>
    <w:rsid w:val="00605073"/>
    <w:rsid w:val="00606879"/>
    <w:rsid w:val="00607A54"/>
    <w:rsid w:val="0061026D"/>
    <w:rsid w:val="006123BE"/>
    <w:rsid w:val="006125D6"/>
    <w:rsid w:val="00612637"/>
    <w:rsid w:val="00613EC9"/>
    <w:rsid w:val="006162F8"/>
    <w:rsid w:val="00620397"/>
    <w:rsid w:val="00620B3D"/>
    <w:rsid w:val="00620F8A"/>
    <w:rsid w:val="00622627"/>
    <w:rsid w:val="00626141"/>
    <w:rsid w:val="006333B8"/>
    <w:rsid w:val="00633617"/>
    <w:rsid w:val="00633FCD"/>
    <w:rsid w:val="00635C74"/>
    <w:rsid w:val="006364A9"/>
    <w:rsid w:val="006374F0"/>
    <w:rsid w:val="00643136"/>
    <w:rsid w:val="0064524F"/>
    <w:rsid w:val="00645561"/>
    <w:rsid w:val="0064612E"/>
    <w:rsid w:val="00646FCE"/>
    <w:rsid w:val="006475F9"/>
    <w:rsid w:val="00647F78"/>
    <w:rsid w:val="00650451"/>
    <w:rsid w:val="00652B15"/>
    <w:rsid w:val="006570FD"/>
    <w:rsid w:val="00657C03"/>
    <w:rsid w:val="00663EF6"/>
    <w:rsid w:val="00667A60"/>
    <w:rsid w:val="00673938"/>
    <w:rsid w:val="00675C8A"/>
    <w:rsid w:val="00676D56"/>
    <w:rsid w:val="006770B4"/>
    <w:rsid w:val="00680B74"/>
    <w:rsid w:val="00683EDC"/>
    <w:rsid w:val="00684211"/>
    <w:rsid w:val="0068607C"/>
    <w:rsid w:val="0069062B"/>
    <w:rsid w:val="0069141D"/>
    <w:rsid w:val="00691F43"/>
    <w:rsid w:val="00692090"/>
    <w:rsid w:val="00693D3F"/>
    <w:rsid w:val="00693F4D"/>
    <w:rsid w:val="00695462"/>
    <w:rsid w:val="00697478"/>
    <w:rsid w:val="006A10CB"/>
    <w:rsid w:val="006A1AB9"/>
    <w:rsid w:val="006A2186"/>
    <w:rsid w:val="006A25D2"/>
    <w:rsid w:val="006A3A61"/>
    <w:rsid w:val="006A5B3E"/>
    <w:rsid w:val="006B285F"/>
    <w:rsid w:val="006B31C3"/>
    <w:rsid w:val="006B3DD5"/>
    <w:rsid w:val="006B4798"/>
    <w:rsid w:val="006B53E7"/>
    <w:rsid w:val="006B71DF"/>
    <w:rsid w:val="006B7E07"/>
    <w:rsid w:val="006B7EB9"/>
    <w:rsid w:val="006C17B6"/>
    <w:rsid w:val="006C1817"/>
    <w:rsid w:val="006C2487"/>
    <w:rsid w:val="006C2DE7"/>
    <w:rsid w:val="006C656F"/>
    <w:rsid w:val="006C70EB"/>
    <w:rsid w:val="006C7660"/>
    <w:rsid w:val="006C7A42"/>
    <w:rsid w:val="006C7D52"/>
    <w:rsid w:val="006D48D2"/>
    <w:rsid w:val="006D522F"/>
    <w:rsid w:val="006D52F4"/>
    <w:rsid w:val="006D6119"/>
    <w:rsid w:val="006E03E5"/>
    <w:rsid w:val="006E12C8"/>
    <w:rsid w:val="006E4AB6"/>
    <w:rsid w:val="006E57F2"/>
    <w:rsid w:val="006E65C5"/>
    <w:rsid w:val="006E6C2E"/>
    <w:rsid w:val="006F2146"/>
    <w:rsid w:val="006F6243"/>
    <w:rsid w:val="0070059E"/>
    <w:rsid w:val="00702013"/>
    <w:rsid w:val="00702227"/>
    <w:rsid w:val="0070344D"/>
    <w:rsid w:val="007035F2"/>
    <w:rsid w:val="00703FA9"/>
    <w:rsid w:val="00705294"/>
    <w:rsid w:val="007108C0"/>
    <w:rsid w:val="0071195A"/>
    <w:rsid w:val="0071216B"/>
    <w:rsid w:val="007131A3"/>
    <w:rsid w:val="00714717"/>
    <w:rsid w:val="007162EC"/>
    <w:rsid w:val="0072260A"/>
    <w:rsid w:val="00727331"/>
    <w:rsid w:val="00730ABE"/>
    <w:rsid w:val="00731395"/>
    <w:rsid w:val="007334CB"/>
    <w:rsid w:val="007338A8"/>
    <w:rsid w:val="00733953"/>
    <w:rsid w:val="007345C5"/>
    <w:rsid w:val="00734899"/>
    <w:rsid w:val="00735812"/>
    <w:rsid w:val="0073583A"/>
    <w:rsid w:val="00735D2B"/>
    <w:rsid w:val="0073738A"/>
    <w:rsid w:val="00737792"/>
    <w:rsid w:val="00741091"/>
    <w:rsid w:val="0074495F"/>
    <w:rsid w:val="0074513E"/>
    <w:rsid w:val="00745A64"/>
    <w:rsid w:val="007500AA"/>
    <w:rsid w:val="00751178"/>
    <w:rsid w:val="00752A13"/>
    <w:rsid w:val="00753A4F"/>
    <w:rsid w:val="007556A0"/>
    <w:rsid w:val="00755DB1"/>
    <w:rsid w:val="00756F89"/>
    <w:rsid w:val="00757A93"/>
    <w:rsid w:val="00761336"/>
    <w:rsid w:val="00762528"/>
    <w:rsid w:val="00765A00"/>
    <w:rsid w:val="00765ACA"/>
    <w:rsid w:val="00767845"/>
    <w:rsid w:val="00767DA6"/>
    <w:rsid w:val="00770ACE"/>
    <w:rsid w:val="007710ED"/>
    <w:rsid w:val="007736B6"/>
    <w:rsid w:val="00775129"/>
    <w:rsid w:val="007757EB"/>
    <w:rsid w:val="00777997"/>
    <w:rsid w:val="00777A71"/>
    <w:rsid w:val="00777E12"/>
    <w:rsid w:val="00780164"/>
    <w:rsid w:val="00780652"/>
    <w:rsid w:val="007810A8"/>
    <w:rsid w:val="00782821"/>
    <w:rsid w:val="00783369"/>
    <w:rsid w:val="00784209"/>
    <w:rsid w:val="00784590"/>
    <w:rsid w:val="007848D6"/>
    <w:rsid w:val="00785C6D"/>
    <w:rsid w:val="00786BCB"/>
    <w:rsid w:val="00787AEC"/>
    <w:rsid w:val="00790B9C"/>
    <w:rsid w:val="00791200"/>
    <w:rsid w:val="00791BBA"/>
    <w:rsid w:val="007965A2"/>
    <w:rsid w:val="007A0CBF"/>
    <w:rsid w:val="007A3799"/>
    <w:rsid w:val="007A614C"/>
    <w:rsid w:val="007A66AA"/>
    <w:rsid w:val="007A779D"/>
    <w:rsid w:val="007B11B9"/>
    <w:rsid w:val="007B1286"/>
    <w:rsid w:val="007B1CAF"/>
    <w:rsid w:val="007B26D6"/>
    <w:rsid w:val="007B3D0F"/>
    <w:rsid w:val="007B41B7"/>
    <w:rsid w:val="007C1219"/>
    <w:rsid w:val="007C171D"/>
    <w:rsid w:val="007C1E57"/>
    <w:rsid w:val="007C2C82"/>
    <w:rsid w:val="007C2E5F"/>
    <w:rsid w:val="007C444D"/>
    <w:rsid w:val="007C6354"/>
    <w:rsid w:val="007C63D3"/>
    <w:rsid w:val="007D0AD0"/>
    <w:rsid w:val="007D19DC"/>
    <w:rsid w:val="007D5795"/>
    <w:rsid w:val="007D5812"/>
    <w:rsid w:val="007D6A77"/>
    <w:rsid w:val="007D7728"/>
    <w:rsid w:val="007D7BEE"/>
    <w:rsid w:val="007E014A"/>
    <w:rsid w:val="007E2B31"/>
    <w:rsid w:val="007E654A"/>
    <w:rsid w:val="007E7078"/>
    <w:rsid w:val="007F10A1"/>
    <w:rsid w:val="007F1542"/>
    <w:rsid w:val="007F1D16"/>
    <w:rsid w:val="007F1F0A"/>
    <w:rsid w:val="007F207F"/>
    <w:rsid w:val="007F264D"/>
    <w:rsid w:val="007F609B"/>
    <w:rsid w:val="00800C71"/>
    <w:rsid w:val="00802945"/>
    <w:rsid w:val="00802C79"/>
    <w:rsid w:val="00806477"/>
    <w:rsid w:val="0081119E"/>
    <w:rsid w:val="00812594"/>
    <w:rsid w:val="0081320E"/>
    <w:rsid w:val="008132CD"/>
    <w:rsid w:val="00814A82"/>
    <w:rsid w:val="00815B90"/>
    <w:rsid w:val="008168A6"/>
    <w:rsid w:val="00817A94"/>
    <w:rsid w:val="00821C34"/>
    <w:rsid w:val="00823AFD"/>
    <w:rsid w:val="00823ED5"/>
    <w:rsid w:val="00824858"/>
    <w:rsid w:val="00824FA7"/>
    <w:rsid w:val="0082683E"/>
    <w:rsid w:val="00826F0E"/>
    <w:rsid w:val="00830C06"/>
    <w:rsid w:val="00831C0D"/>
    <w:rsid w:val="008332C9"/>
    <w:rsid w:val="00837FE7"/>
    <w:rsid w:val="008406E0"/>
    <w:rsid w:val="008411C0"/>
    <w:rsid w:val="00841D5B"/>
    <w:rsid w:val="00842490"/>
    <w:rsid w:val="00844ADF"/>
    <w:rsid w:val="00844C1A"/>
    <w:rsid w:val="00847266"/>
    <w:rsid w:val="00851DFF"/>
    <w:rsid w:val="00854C8F"/>
    <w:rsid w:val="0085637F"/>
    <w:rsid w:val="008606CC"/>
    <w:rsid w:val="008613EB"/>
    <w:rsid w:val="00862A29"/>
    <w:rsid w:val="00864844"/>
    <w:rsid w:val="00864A79"/>
    <w:rsid w:val="00867644"/>
    <w:rsid w:val="00867A35"/>
    <w:rsid w:val="0087497B"/>
    <w:rsid w:val="008749A4"/>
    <w:rsid w:val="0087588E"/>
    <w:rsid w:val="008765E0"/>
    <w:rsid w:val="00880DEB"/>
    <w:rsid w:val="00882BD5"/>
    <w:rsid w:val="00884D33"/>
    <w:rsid w:val="00887755"/>
    <w:rsid w:val="00887E6F"/>
    <w:rsid w:val="008903BD"/>
    <w:rsid w:val="008904CF"/>
    <w:rsid w:val="00892181"/>
    <w:rsid w:val="00892862"/>
    <w:rsid w:val="00896158"/>
    <w:rsid w:val="008A0C9F"/>
    <w:rsid w:val="008A1493"/>
    <w:rsid w:val="008A2FFB"/>
    <w:rsid w:val="008A33B0"/>
    <w:rsid w:val="008A3C75"/>
    <w:rsid w:val="008A4AA2"/>
    <w:rsid w:val="008A4AC5"/>
    <w:rsid w:val="008B0BEF"/>
    <w:rsid w:val="008B2B49"/>
    <w:rsid w:val="008B358C"/>
    <w:rsid w:val="008B3B35"/>
    <w:rsid w:val="008B44EA"/>
    <w:rsid w:val="008C1B1A"/>
    <w:rsid w:val="008C2C16"/>
    <w:rsid w:val="008C5663"/>
    <w:rsid w:val="008D1694"/>
    <w:rsid w:val="008D789F"/>
    <w:rsid w:val="008D7B4E"/>
    <w:rsid w:val="008E0178"/>
    <w:rsid w:val="008E0EAB"/>
    <w:rsid w:val="008E3A50"/>
    <w:rsid w:val="008E42CF"/>
    <w:rsid w:val="008E48F4"/>
    <w:rsid w:val="008E5731"/>
    <w:rsid w:val="008F199C"/>
    <w:rsid w:val="008F1BAB"/>
    <w:rsid w:val="008F2765"/>
    <w:rsid w:val="008F49BC"/>
    <w:rsid w:val="008F4BCB"/>
    <w:rsid w:val="009007F8"/>
    <w:rsid w:val="0090151F"/>
    <w:rsid w:val="00905E0A"/>
    <w:rsid w:val="00906A8D"/>
    <w:rsid w:val="0090793C"/>
    <w:rsid w:val="00911C51"/>
    <w:rsid w:val="009155CE"/>
    <w:rsid w:val="009166DA"/>
    <w:rsid w:val="00917AFD"/>
    <w:rsid w:val="00922D25"/>
    <w:rsid w:val="00923072"/>
    <w:rsid w:val="0092422D"/>
    <w:rsid w:val="00924363"/>
    <w:rsid w:val="00926CC4"/>
    <w:rsid w:val="00927A1D"/>
    <w:rsid w:val="00937C32"/>
    <w:rsid w:val="00940EEB"/>
    <w:rsid w:val="00941A13"/>
    <w:rsid w:val="00942A53"/>
    <w:rsid w:val="00943610"/>
    <w:rsid w:val="00943826"/>
    <w:rsid w:val="00943B48"/>
    <w:rsid w:val="009441E5"/>
    <w:rsid w:val="009472AE"/>
    <w:rsid w:val="00950ED7"/>
    <w:rsid w:val="009549E6"/>
    <w:rsid w:val="00956756"/>
    <w:rsid w:val="009606C9"/>
    <w:rsid w:val="00960A21"/>
    <w:rsid w:val="00963495"/>
    <w:rsid w:val="00964BF4"/>
    <w:rsid w:val="00965BDF"/>
    <w:rsid w:val="0096720E"/>
    <w:rsid w:val="00970172"/>
    <w:rsid w:val="00971C65"/>
    <w:rsid w:val="00972127"/>
    <w:rsid w:val="00973CD0"/>
    <w:rsid w:val="009740A2"/>
    <w:rsid w:val="0097699E"/>
    <w:rsid w:val="009813DB"/>
    <w:rsid w:val="0098186A"/>
    <w:rsid w:val="009837B2"/>
    <w:rsid w:val="0098728A"/>
    <w:rsid w:val="00994750"/>
    <w:rsid w:val="00994D08"/>
    <w:rsid w:val="00997592"/>
    <w:rsid w:val="009A15DF"/>
    <w:rsid w:val="009A2E74"/>
    <w:rsid w:val="009A4E16"/>
    <w:rsid w:val="009A6DA6"/>
    <w:rsid w:val="009A7968"/>
    <w:rsid w:val="009B1A98"/>
    <w:rsid w:val="009B254C"/>
    <w:rsid w:val="009B2DCA"/>
    <w:rsid w:val="009B45E1"/>
    <w:rsid w:val="009B4780"/>
    <w:rsid w:val="009B58E4"/>
    <w:rsid w:val="009B62B8"/>
    <w:rsid w:val="009B74A2"/>
    <w:rsid w:val="009B76B9"/>
    <w:rsid w:val="009C01CB"/>
    <w:rsid w:val="009C19C9"/>
    <w:rsid w:val="009C42B2"/>
    <w:rsid w:val="009C5904"/>
    <w:rsid w:val="009D0355"/>
    <w:rsid w:val="009D1CB2"/>
    <w:rsid w:val="009D1E70"/>
    <w:rsid w:val="009D343B"/>
    <w:rsid w:val="009D443C"/>
    <w:rsid w:val="009D4B3C"/>
    <w:rsid w:val="009D63F7"/>
    <w:rsid w:val="009D774E"/>
    <w:rsid w:val="009E17B1"/>
    <w:rsid w:val="009E3B7A"/>
    <w:rsid w:val="009E3D96"/>
    <w:rsid w:val="009E5304"/>
    <w:rsid w:val="009F0B21"/>
    <w:rsid w:val="009F0C96"/>
    <w:rsid w:val="009F51ED"/>
    <w:rsid w:val="00A0215E"/>
    <w:rsid w:val="00A0260F"/>
    <w:rsid w:val="00A0387C"/>
    <w:rsid w:val="00A048AC"/>
    <w:rsid w:val="00A05635"/>
    <w:rsid w:val="00A11423"/>
    <w:rsid w:val="00A135E1"/>
    <w:rsid w:val="00A141AF"/>
    <w:rsid w:val="00A16B32"/>
    <w:rsid w:val="00A17B69"/>
    <w:rsid w:val="00A217FE"/>
    <w:rsid w:val="00A22043"/>
    <w:rsid w:val="00A23288"/>
    <w:rsid w:val="00A2413F"/>
    <w:rsid w:val="00A24BFB"/>
    <w:rsid w:val="00A26826"/>
    <w:rsid w:val="00A2755E"/>
    <w:rsid w:val="00A27BC0"/>
    <w:rsid w:val="00A27C86"/>
    <w:rsid w:val="00A335F0"/>
    <w:rsid w:val="00A367A3"/>
    <w:rsid w:val="00A36D9D"/>
    <w:rsid w:val="00A40EB5"/>
    <w:rsid w:val="00A4221C"/>
    <w:rsid w:val="00A42A6A"/>
    <w:rsid w:val="00A438A1"/>
    <w:rsid w:val="00A45506"/>
    <w:rsid w:val="00A47085"/>
    <w:rsid w:val="00A500A9"/>
    <w:rsid w:val="00A52657"/>
    <w:rsid w:val="00A53311"/>
    <w:rsid w:val="00A539A4"/>
    <w:rsid w:val="00A54541"/>
    <w:rsid w:val="00A558A6"/>
    <w:rsid w:val="00A55C94"/>
    <w:rsid w:val="00A614E3"/>
    <w:rsid w:val="00A61773"/>
    <w:rsid w:val="00A62594"/>
    <w:rsid w:val="00A627C2"/>
    <w:rsid w:val="00A62B64"/>
    <w:rsid w:val="00A63ED9"/>
    <w:rsid w:val="00A66669"/>
    <w:rsid w:val="00A67B8A"/>
    <w:rsid w:val="00A67CDE"/>
    <w:rsid w:val="00A67FD6"/>
    <w:rsid w:val="00A72BBC"/>
    <w:rsid w:val="00A7352F"/>
    <w:rsid w:val="00A75C52"/>
    <w:rsid w:val="00A77CFC"/>
    <w:rsid w:val="00A81070"/>
    <w:rsid w:val="00A82470"/>
    <w:rsid w:val="00A83421"/>
    <w:rsid w:val="00A83B24"/>
    <w:rsid w:val="00A850A1"/>
    <w:rsid w:val="00A90401"/>
    <w:rsid w:val="00A90FE9"/>
    <w:rsid w:val="00A91082"/>
    <w:rsid w:val="00A926D1"/>
    <w:rsid w:val="00A93376"/>
    <w:rsid w:val="00A97011"/>
    <w:rsid w:val="00A971FA"/>
    <w:rsid w:val="00A974DD"/>
    <w:rsid w:val="00AA0316"/>
    <w:rsid w:val="00AA2239"/>
    <w:rsid w:val="00AA4ABA"/>
    <w:rsid w:val="00AA6201"/>
    <w:rsid w:val="00AB009D"/>
    <w:rsid w:val="00AB0AF8"/>
    <w:rsid w:val="00AB2C26"/>
    <w:rsid w:val="00AB578F"/>
    <w:rsid w:val="00AB6FEF"/>
    <w:rsid w:val="00AB7AAF"/>
    <w:rsid w:val="00AC13C4"/>
    <w:rsid w:val="00AC13DC"/>
    <w:rsid w:val="00AC25B3"/>
    <w:rsid w:val="00AC263B"/>
    <w:rsid w:val="00AC3AA2"/>
    <w:rsid w:val="00AC7094"/>
    <w:rsid w:val="00AD1BB0"/>
    <w:rsid w:val="00AD4E4C"/>
    <w:rsid w:val="00AD67E0"/>
    <w:rsid w:val="00AE112E"/>
    <w:rsid w:val="00AE2E05"/>
    <w:rsid w:val="00AE576E"/>
    <w:rsid w:val="00AE58EA"/>
    <w:rsid w:val="00AE6E00"/>
    <w:rsid w:val="00AF0095"/>
    <w:rsid w:val="00AF308C"/>
    <w:rsid w:val="00AF4AFC"/>
    <w:rsid w:val="00AF68D0"/>
    <w:rsid w:val="00AF7561"/>
    <w:rsid w:val="00B01205"/>
    <w:rsid w:val="00B02ED4"/>
    <w:rsid w:val="00B057C2"/>
    <w:rsid w:val="00B07148"/>
    <w:rsid w:val="00B11221"/>
    <w:rsid w:val="00B118B8"/>
    <w:rsid w:val="00B11FFA"/>
    <w:rsid w:val="00B1296A"/>
    <w:rsid w:val="00B129C4"/>
    <w:rsid w:val="00B12D6F"/>
    <w:rsid w:val="00B140EB"/>
    <w:rsid w:val="00B148A9"/>
    <w:rsid w:val="00B15B9E"/>
    <w:rsid w:val="00B16D9C"/>
    <w:rsid w:val="00B22B70"/>
    <w:rsid w:val="00B23255"/>
    <w:rsid w:val="00B2381F"/>
    <w:rsid w:val="00B24040"/>
    <w:rsid w:val="00B27F4A"/>
    <w:rsid w:val="00B339A2"/>
    <w:rsid w:val="00B3473B"/>
    <w:rsid w:val="00B3606E"/>
    <w:rsid w:val="00B3618B"/>
    <w:rsid w:val="00B40265"/>
    <w:rsid w:val="00B41846"/>
    <w:rsid w:val="00B43514"/>
    <w:rsid w:val="00B436D9"/>
    <w:rsid w:val="00B43906"/>
    <w:rsid w:val="00B4405F"/>
    <w:rsid w:val="00B4527F"/>
    <w:rsid w:val="00B52C3D"/>
    <w:rsid w:val="00B52F80"/>
    <w:rsid w:val="00B55942"/>
    <w:rsid w:val="00B5629C"/>
    <w:rsid w:val="00B563F1"/>
    <w:rsid w:val="00B56732"/>
    <w:rsid w:val="00B56FA5"/>
    <w:rsid w:val="00B57599"/>
    <w:rsid w:val="00B627C1"/>
    <w:rsid w:val="00B62B4B"/>
    <w:rsid w:val="00B640B7"/>
    <w:rsid w:val="00B6560D"/>
    <w:rsid w:val="00B65CC0"/>
    <w:rsid w:val="00B65D06"/>
    <w:rsid w:val="00B65FCB"/>
    <w:rsid w:val="00B66893"/>
    <w:rsid w:val="00B7158C"/>
    <w:rsid w:val="00B7185E"/>
    <w:rsid w:val="00B73851"/>
    <w:rsid w:val="00B76CF0"/>
    <w:rsid w:val="00B80B82"/>
    <w:rsid w:val="00B80D40"/>
    <w:rsid w:val="00B82A7A"/>
    <w:rsid w:val="00B84299"/>
    <w:rsid w:val="00B84631"/>
    <w:rsid w:val="00B85E5E"/>
    <w:rsid w:val="00B86BB6"/>
    <w:rsid w:val="00B921C7"/>
    <w:rsid w:val="00B92655"/>
    <w:rsid w:val="00B93265"/>
    <w:rsid w:val="00B9439A"/>
    <w:rsid w:val="00B954EB"/>
    <w:rsid w:val="00B95974"/>
    <w:rsid w:val="00B95FCB"/>
    <w:rsid w:val="00B96439"/>
    <w:rsid w:val="00BA200F"/>
    <w:rsid w:val="00BA25F9"/>
    <w:rsid w:val="00BA2A18"/>
    <w:rsid w:val="00BA37E6"/>
    <w:rsid w:val="00BA4624"/>
    <w:rsid w:val="00BA4B52"/>
    <w:rsid w:val="00BA6086"/>
    <w:rsid w:val="00BB00FE"/>
    <w:rsid w:val="00BB19F3"/>
    <w:rsid w:val="00BB21DA"/>
    <w:rsid w:val="00BB25E9"/>
    <w:rsid w:val="00BB2E1E"/>
    <w:rsid w:val="00BB3B78"/>
    <w:rsid w:val="00BB4186"/>
    <w:rsid w:val="00BB4E99"/>
    <w:rsid w:val="00BC196B"/>
    <w:rsid w:val="00BC2ED0"/>
    <w:rsid w:val="00BC41B8"/>
    <w:rsid w:val="00BC45B0"/>
    <w:rsid w:val="00BC58FF"/>
    <w:rsid w:val="00BC5E28"/>
    <w:rsid w:val="00BC7776"/>
    <w:rsid w:val="00BC7BE1"/>
    <w:rsid w:val="00BD0119"/>
    <w:rsid w:val="00BD100A"/>
    <w:rsid w:val="00BD1A62"/>
    <w:rsid w:val="00BD2175"/>
    <w:rsid w:val="00BD4DDA"/>
    <w:rsid w:val="00BD59EE"/>
    <w:rsid w:val="00BD5A79"/>
    <w:rsid w:val="00BD76FB"/>
    <w:rsid w:val="00BD7A26"/>
    <w:rsid w:val="00BE5CFD"/>
    <w:rsid w:val="00BE77E1"/>
    <w:rsid w:val="00BF063F"/>
    <w:rsid w:val="00BF0719"/>
    <w:rsid w:val="00BF104E"/>
    <w:rsid w:val="00BF2551"/>
    <w:rsid w:val="00BF291A"/>
    <w:rsid w:val="00BF35AF"/>
    <w:rsid w:val="00BF6B09"/>
    <w:rsid w:val="00C000AA"/>
    <w:rsid w:val="00C02D98"/>
    <w:rsid w:val="00C035CD"/>
    <w:rsid w:val="00C044DE"/>
    <w:rsid w:val="00C0538B"/>
    <w:rsid w:val="00C07B64"/>
    <w:rsid w:val="00C1221E"/>
    <w:rsid w:val="00C1389A"/>
    <w:rsid w:val="00C168D2"/>
    <w:rsid w:val="00C174FE"/>
    <w:rsid w:val="00C214DE"/>
    <w:rsid w:val="00C217D0"/>
    <w:rsid w:val="00C2236C"/>
    <w:rsid w:val="00C24505"/>
    <w:rsid w:val="00C26F98"/>
    <w:rsid w:val="00C30DBF"/>
    <w:rsid w:val="00C32BFE"/>
    <w:rsid w:val="00C334CA"/>
    <w:rsid w:val="00C33A58"/>
    <w:rsid w:val="00C365E2"/>
    <w:rsid w:val="00C36C50"/>
    <w:rsid w:val="00C374FE"/>
    <w:rsid w:val="00C3756A"/>
    <w:rsid w:val="00C37651"/>
    <w:rsid w:val="00C37B19"/>
    <w:rsid w:val="00C4053C"/>
    <w:rsid w:val="00C422A4"/>
    <w:rsid w:val="00C422AD"/>
    <w:rsid w:val="00C429C7"/>
    <w:rsid w:val="00C468DF"/>
    <w:rsid w:val="00C52745"/>
    <w:rsid w:val="00C53618"/>
    <w:rsid w:val="00C537A8"/>
    <w:rsid w:val="00C537BB"/>
    <w:rsid w:val="00C56D32"/>
    <w:rsid w:val="00C60673"/>
    <w:rsid w:val="00C609D0"/>
    <w:rsid w:val="00C62055"/>
    <w:rsid w:val="00C6344E"/>
    <w:rsid w:val="00C639F1"/>
    <w:rsid w:val="00C648A4"/>
    <w:rsid w:val="00C64C84"/>
    <w:rsid w:val="00C64E69"/>
    <w:rsid w:val="00C70DDB"/>
    <w:rsid w:val="00C71A1A"/>
    <w:rsid w:val="00C75596"/>
    <w:rsid w:val="00C76FCA"/>
    <w:rsid w:val="00C77C43"/>
    <w:rsid w:val="00C77E54"/>
    <w:rsid w:val="00C77EA4"/>
    <w:rsid w:val="00C80625"/>
    <w:rsid w:val="00C821D3"/>
    <w:rsid w:val="00C82535"/>
    <w:rsid w:val="00C82547"/>
    <w:rsid w:val="00C9041C"/>
    <w:rsid w:val="00C91BCC"/>
    <w:rsid w:val="00C93A2F"/>
    <w:rsid w:val="00C9576F"/>
    <w:rsid w:val="00C95A54"/>
    <w:rsid w:val="00C964C6"/>
    <w:rsid w:val="00CA0075"/>
    <w:rsid w:val="00CA108C"/>
    <w:rsid w:val="00CA1BD1"/>
    <w:rsid w:val="00CB0754"/>
    <w:rsid w:val="00CB55BE"/>
    <w:rsid w:val="00CC09E4"/>
    <w:rsid w:val="00CC1699"/>
    <w:rsid w:val="00CC2E78"/>
    <w:rsid w:val="00CC404F"/>
    <w:rsid w:val="00CC4674"/>
    <w:rsid w:val="00CC5617"/>
    <w:rsid w:val="00CC7522"/>
    <w:rsid w:val="00CD0415"/>
    <w:rsid w:val="00CD1EDC"/>
    <w:rsid w:val="00CD4235"/>
    <w:rsid w:val="00CD485E"/>
    <w:rsid w:val="00CD6F87"/>
    <w:rsid w:val="00CE0FD1"/>
    <w:rsid w:val="00CE2508"/>
    <w:rsid w:val="00CE3231"/>
    <w:rsid w:val="00CE3BED"/>
    <w:rsid w:val="00CE4C5E"/>
    <w:rsid w:val="00CE6048"/>
    <w:rsid w:val="00CE66D5"/>
    <w:rsid w:val="00CE6E53"/>
    <w:rsid w:val="00CE7605"/>
    <w:rsid w:val="00CF0636"/>
    <w:rsid w:val="00CF2412"/>
    <w:rsid w:val="00CF3503"/>
    <w:rsid w:val="00CF47CB"/>
    <w:rsid w:val="00CF5D63"/>
    <w:rsid w:val="00CF729F"/>
    <w:rsid w:val="00D0084A"/>
    <w:rsid w:val="00D00D96"/>
    <w:rsid w:val="00D050C3"/>
    <w:rsid w:val="00D07BE8"/>
    <w:rsid w:val="00D14E8B"/>
    <w:rsid w:val="00D1627E"/>
    <w:rsid w:val="00D16B48"/>
    <w:rsid w:val="00D17A9B"/>
    <w:rsid w:val="00D241D1"/>
    <w:rsid w:val="00D2739D"/>
    <w:rsid w:val="00D3225D"/>
    <w:rsid w:val="00D33D36"/>
    <w:rsid w:val="00D34278"/>
    <w:rsid w:val="00D34731"/>
    <w:rsid w:val="00D35557"/>
    <w:rsid w:val="00D37AEC"/>
    <w:rsid w:val="00D4017A"/>
    <w:rsid w:val="00D41B73"/>
    <w:rsid w:val="00D41E6A"/>
    <w:rsid w:val="00D41F53"/>
    <w:rsid w:val="00D426D0"/>
    <w:rsid w:val="00D44148"/>
    <w:rsid w:val="00D44A27"/>
    <w:rsid w:val="00D509EB"/>
    <w:rsid w:val="00D51253"/>
    <w:rsid w:val="00D5207C"/>
    <w:rsid w:val="00D5265A"/>
    <w:rsid w:val="00D52FAA"/>
    <w:rsid w:val="00D532E8"/>
    <w:rsid w:val="00D53750"/>
    <w:rsid w:val="00D53808"/>
    <w:rsid w:val="00D53D33"/>
    <w:rsid w:val="00D5476D"/>
    <w:rsid w:val="00D550FA"/>
    <w:rsid w:val="00D5575D"/>
    <w:rsid w:val="00D5653C"/>
    <w:rsid w:val="00D569F1"/>
    <w:rsid w:val="00D56DE1"/>
    <w:rsid w:val="00D57FAC"/>
    <w:rsid w:val="00D60AEB"/>
    <w:rsid w:val="00D61796"/>
    <w:rsid w:val="00D61EA0"/>
    <w:rsid w:val="00D63286"/>
    <w:rsid w:val="00D639D6"/>
    <w:rsid w:val="00D63DE6"/>
    <w:rsid w:val="00D6773E"/>
    <w:rsid w:val="00D71248"/>
    <w:rsid w:val="00D7275E"/>
    <w:rsid w:val="00D73123"/>
    <w:rsid w:val="00D77266"/>
    <w:rsid w:val="00D77F31"/>
    <w:rsid w:val="00D80A30"/>
    <w:rsid w:val="00D81370"/>
    <w:rsid w:val="00D83019"/>
    <w:rsid w:val="00D84F71"/>
    <w:rsid w:val="00D85964"/>
    <w:rsid w:val="00D87985"/>
    <w:rsid w:val="00D9004D"/>
    <w:rsid w:val="00D90980"/>
    <w:rsid w:val="00D930D9"/>
    <w:rsid w:val="00DA0334"/>
    <w:rsid w:val="00DA1652"/>
    <w:rsid w:val="00DA2406"/>
    <w:rsid w:val="00DA3638"/>
    <w:rsid w:val="00DA4560"/>
    <w:rsid w:val="00DA548A"/>
    <w:rsid w:val="00DA613E"/>
    <w:rsid w:val="00DA637F"/>
    <w:rsid w:val="00DA6801"/>
    <w:rsid w:val="00DA6A10"/>
    <w:rsid w:val="00DB2138"/>
    <w:rsid w:val="00DB25FA"/>
    <w:rsid w:val="00DB2620"/>
    <w:rsid w:val="00DB2A5E"/>
    <w:rsid w:val="00DB4176"/>
    <w:rsid w:val="00DB446B"/>
    <w:rsid w:val="00DB47BF"/>
    <w:rsid w:val="00DB57A8"/>
    <w:rsid w:val="00DB5AD7"/>
    <w:rsid w:val="00DB7127"/>
    <w:rsid w:val="00DC0855"/>
    <w:rsid w:val="00DC2A79"/>
    <w:rsid w:val="00DC30CF"/>
    <w:rsid w:val="00DC42AD"/>
    <w:rsid w:val="00DC6FF4"/>
    <w:rsid w:val="00DD62E1"/>
    <w:rsid w:val="00DE03DD"/>
    <w:rsid w:val="00DE051A"/>
    <w:rsid w:val="00DE420D"/>
    <w:rsid w:val="00DE552B"/>
    <w:rsid w:val="00DE7D7D"/>
    <w:rsid w:val="00DE7FE1"/>
    <w:rsid w:val="00DF0301"/>
    <w:rsid w:val="00E006AA"/>
    <w:rsid w:val="00E02FF1"/>
    <w:rsid w:val="00E04078"/>
    <w:rsid w:val="00E04BF9"/>
    <w:rsid w:val="00E10DBF"/>
    <w:rsid w:val="00E12371"/>
    <w:rsid w:val="00E1676B"/>
    <w:rsid w:val="00E20BE7"/>
    <w:rsid w:val="00E25BDD"/>
    <w:rsid w:val="00E25C67"/>
    <w:rsid w:val="00E27D93"/>
    <w:rsid w:val="00E3606D"/>
    <w:rsid w:val="00E36909"/>
    <w:rsid w:val="00E37989"/>
    <w:rsid w:val="00E40027"/>
    <w:rsid w:val="00E42502"/>
    <w:rsid w:val="00E425D2"/>
    <w:rsid w:val="00E42CEB"/>
    <w:rsid w:val="00E43B46"/>
    <w:rsid w:val="00E471B8"/>
    <w:rsid w:val="00E50863"/>
    <w:rsid w:val="00E514C0"/>
    <w:rsid w:val="00E51D20"/>
    <w:rsid w:val="00E531ED"/>
    <w:rsid w:val="00E54095"/>
    <w:rsid w:val="00E563BB"/>
    <w:rsid w:val="00E56AA6"/>
    <w:rsid w:val="00E60816"/>
    <w:rsid w:val="00E62BC6"/>
    <w:rsid w:val="00E633E7"/>
    <w:rsid w:val="00E63489"/>
    <w:rsid w:val="00E6605A"/>
    <w:rsid w:val="00E70AFF"/>
    <w:rsid w:val="00E70D1E"/>
    <w:rsid w:val="00E7163E"/>
    <w:rsid w:val="00E71641"/>
    <w:rsid w:val="00E7196A"/>
    <w:rsid w:val="00E7298B"/>
    <w:rsid w:val="00E72F56"/>
    <w:rsid w:val="00E742A7"/>
    <w:rsid w:val="00E74B2B"/>
    <w:rsid w:val="00E750CC"/>
    <w:rsid w:val="00E75884"/>
    <w:rsid w:val="00E76011"/>
    <w:rsid w:val="00E760F7"/>
    <w:rsid w:val="00E762C4"/>
    <w:rsid w:val="00E76742"/>
    <w:rsid w:val="00E800E9"/>
    <w:rsid w:val="00E80F11"/>
    <w:rsid w:val="00E81931"/>
    <w:rsid w:val="00E82FF4"/>
    <w:rsid w:val="00E836A9"/>
    <w:rsid w:val="00E838A1"/>
    <w:rsid w:val="00E839C6"/>
    <w:rsid w:val="00E839DA"/>
    <w:rsid w:val="00E874D3"/>
    <w:rsid w:val="00E87DE4"/>
    <w:rsid w:val="00E9546C"/>
    <w:rsid w:val="00E95709"/>
    <w:rsid w:val="00E9625A"/>
    <w:rsid w:val="00EA10C6"/>
    <w:rsid w:val="00EA1A9C"/>
    <w:rsid w:val="00EA3091"/>
    <w:rsid w:val="00EA3BCA"/>
    <w:rsid w:val="00EA46CD"/>
    <w:rsid w:val="00EA5DE3"/>
    <w:rsid w:val="00EA5E9E"/>
    <w:rsid w:val="00EB076E"/>
    <w:rsid w:val="00EB1467"/>
    <w:rsid w:val="00EB2019"/>
    <w:rsid w:val="00EB3A94"/>
    <w:rsid w:val="00EB3EBB"/>
    <w:rsid w:val="00EB48EA"/>
    <w:rsid w:val="00EB4905"/>
    <w:rsid w:val="00EB5F50"/>
    <w:rsid w:val="00EB76A9"/>
    <w:rsid w:val="00EC1BD4"/>
    <w:rsid w:val="00EC2C5D"/>
    <w:rsid w:val="00EC4443"/>
    <w:rsid w:val="00EC64F1"/>
    <w:rsid w:val="00EC7B21"/>
    <w:rsid w:val="00EC7DA6"/>
    <w:rsid w:val="00ED0D09"/>
    <w:rsid w:val="00ED0E5A"/>
    <w:rsid w:val="00ED1C1F"/>
    <w:rsid w:val="00ED207B"/>
    <w:rsid w:val="00ED2B3E"/>
    <w:rsid w:val="00ED6097"/>
    <w:rsid w:val="00ED60DB"/>
    <w:rsid w:val="00ED6130"/>
    <w:rsid w:val="00ED67D9"/>
    <w:rsid w:val="00ED6A3E"/>
    <w:rsid w:val="00ED703D"/>
    <w:rsid w:val="00EE0093"/>
    <w:rsid w:val="00EE0DB1"/>
    <w:rsid w:val="00EE1216"/>
    <w:rsid w:val="00EE1D59"/>
    <w:rsid w:val="00EE3E4A"/>
    <w:rsid w:val="00EF1085"/>
    <w:rsid w:val="00EF120F"/>
    <w:rsid w:val="00EF125F"/>
    <w:rsid w:val="00EF2712"/>
    <w:rsid w:val="00EF37F6"/>
    <w:rsid w:val="00EF4109"/>
    <w:rsid w:val="00EF4461"/>
    <w:rsid w:val="00EF4A33"/>
    <w:rsid w:val="00EF5A49"/>
    <w:rsid w:val="00EF5C4E"/>
    <w:rsid w:val="00EF619E"/>
    <w:rsid w:val="00EF6EF1"/>
    <w:rsid w:val="00EF757C"/>
    <w:rsid w:val="00F02693"/>
    <w:rsid w:val="00F03372"/>
    <w:rsid w:val="00F0544F"/>
    <w:rsid w:val="00F07B69"/>
    <w:rsid w:val="00F104B9"/>
    <w:rsid w:val="00F10BF3"/>
    <w:rsid w:val="00F10C9A"/>
    <w:rsid w:val="00F115E6"/>
    <w:rsid w:val="00F1393E"/>
    <w:rsid w:val="00F13CFE"/>
    <w:rsid w:val="00F17808"/>
    <w:rsid w:val="00F17844"/>
    <w:rsid w:val="00F20A4E"/>
    <w:rsid w:val="00F21227"/>
    <w:rsid w:val="00F21757"/>
    <w:rsid w:val="00F220ED"/>
    <w:rsid w:val="00F23F3F"/>
    <w:rsid w:val="00F3291C"/>
    <w:rsid w:val="00F33AA6"/>
    <w:rsid w:val="00F33D02"/>
    <w:rsid w:val="00F3407F"/>
    <w:rsid w:val="00F346F5"/>
    <w:rsid w:val="00F34E11"/>
    <w:rsid w:val="00F35BDB"/>
    <w:rsid w:val="00F35F76"/>
    <w:rsid w:val="00F37237"/>
    <w:rsid w:val="00F37853"/>
    <w:rsid w:val="00F37F39"/>
    <w:rsid w:val="00F41F01"/>
    <w:rsid w:val="00F43011"/>
    <w:rsid w:val="00F436E5"/>
    <w:rsid w:val="00F47A24"/>
    <w:rsid w:val="00F54328"/>
    <w:rsid w:val="00F57107"/>
    <w:rsid w:val="00F636B0"/>
    <w:rsid w:val="00F656AE"/>
    <w:rsid w:val="00F66A0C"/>
    <w:rsid w:val="00F703DC"/>
    <w:rsid w:val="00F73A0E"/>
    <w:rsid w:val="00F73BBE"/>
    <w:rsid w:val="00F73CCE"/>
    <w:rsid w:val="00F77A92"/>
    <w:rsid w:val="00F802DE"/>
    <w:rsid w:val="00F80B94"/>
    <w:rsid w:val="00F82179"/>
    <w:rsid w:val="00F82CAD"/>
    <w:rsid w:val="00F83C95"/>
    <w:rsid w:val="00F843D8"/>
    <w:rsid w:val="00F844A2"/>
    <w:rsid w:val="00F866E6"/>
    <w:rsid w:val="00F87643"/>
    <w:rsid w:val="00F87E38"/>
    <w:rsid w:val="00F90A99"/>
    <w:rsid w:val="00F943B0"/>
    <w:rsid w:val="00F95A79"/>
    <w:rsid w:val="00F962A2"/>
    <w:rsid w:val="00FA1E55"/>
    <w:rsid w:val="00FA1ECF"/>
    <w:rsid w:val="00FA1FFC"/>
    <w:rsid w:val="00FA2BB5"/>
    <w:rsid w:val="00FA329D"/>
    <w:rsid w:val="00FA36E2"/>
    <w:rsid w:val="00FA3C6D"/>
    <w:rsid w:val="00FA3F02"/>
    <w:rsid w:val="00FA5236"/>
    <w:rsid w:val="00FA5476"/>
    <w:rsid w:val="00FA566F"/>
    <w:rsid w:val="00FB1E3D"/>
    <w:rsid w:val="00FB661A"/>
    <w:rsid w:val="00FB7D66"/>
    <w:rsid w:val="00FC093D"/>
    <w:rsid w:val="00FC24DC"/>
    <w:rsid w:val="00FC5486"/>
    <w:rsid w:val="00FC665C"/>
    <w:rsid w:val="00FC7A6C"/>
    <w:rsid w:val="00FD21F6"/>
    <w:rsid w:val="00FD22C0"/>
    <w:rsid w:val="00FD29C0"/>
    <w:rsid w:val="00FD320C"/>
    <w:rsid w:val="00FD4C35"/>
    <w:rsid w:val="00FD5B18"/>
    <w:rsid w:val="00FD5B79"/>
    <w:rsid w:val="00FD61AE"/>
    <w:rsid w:val="00FD7297"/>
    <w:rsid w:val="00FD7780"/>
    <w:rsid w:val="00FE06C1"/>
    <w:rsid w:val="00FE0DFD"/>
    <w:rsid w:val="00FE158D"/>
    <w:rsid w:val="00FE2648"/>
    <w:rsid w:val="00FE2DBF"/>
    <w:rsid w:val="00FE3E31"/>
    <w:rsid w:val="00FE62FA"/>
    <w:rsid w:val="00FE672B"/>
    <w:rsid w:val="00FE73D7"/>
    <w:rsid w:val="00FF10C0"/>
    <w:rsid w:val="00FF142C"/>
    <w:rsid w:val="00FF1986"/>
    <w:rsid w:val="00FF29D3"/>
    <w:rsid w:val="00FF3E36"/>
    <w:rsid w:val="00FF4A7F"/>
    <w:rsid w:val="00FF559E"/>
    <w:rsid w:val="00FF55CB"/>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3DFC8"/>
  <w15:docId w15:val="{2A112541-E208-429D-9A01-5948B365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B79"/>
    <w:pPr>
      <w:ind w:firstLine="851"/>
      <w:jc w:val="both"/>
    </w:pPr>
    <w:rPr>
      <w:sz w:val="28"/>
      <w:szCs w:val="24"/>
    </w:rPr>
  </w:style>
  <w:style w:type="paragraph" w:styleId="1">
    <w:name w:val="heading 1"/>
    <w:basedOn w:val="a"/>
    <w:next w:val="a"/>
    <w:link w:val="10"/>
    <w:uiPriority w:val="99"/>
    <w:qFormat/>
    <w:rsid w:val="007345C5"/>
    <w:pPr>
      <w:keepNext/>
      <w:jc w:val="center"/>
      <w:outlineLvl w:val="0"/>
    </w:pPr>
    <w:rPr>
      <w:szCs w:val="28"/>
    </w:rPr>
  </w:style>
  <w:style w:type="paragraph" w:styleId="2">
    <w:name w:val="heading 2"/>
    <w:basedOn w:val="a"/>
    <w:next w:val="a"/>
    <w:link w:val="20"/>
    <w:uiPriority w:val="99"/>
    <w:qFormat/>
    <w:rsid w:val="007345C5"/>
    <w:pPr>
      <w:keepNext/>
      <w:ind w:firstLine="709"/>
      <w:outlineLvl w:val="1"/>
    </w:pPr>
    <w:rPr>
      <w:szCs w:val="28"/>
    </w:rPr>
  </w:style>
  <w:style w:type="paragraph" w:styleId="3">
    <w:name w:val="heading 3"/>
    <w:basedOn w:val="a"/>
    <w:next w:val="a"/>
    <w:link w:val="30"/>
    <w:uiPriority w:val="99"/>
    <w:qFormat/>
    <w:rsid w:val="007345C5"/>
    <w:pPr>
      <w:keepNext/>
      <w:jc w:val="center"/>
      <w:outlineLvl w:val="2"/>
    </w:pPr>
    <w:rPr>
      <w:b/>
      <w:bCs/>
      <w:szCs w:val="28"/>
    </w:rPr>
  </w:style>
  <w:style w:type="paragraph" w:styleId="4">
    <w:name w:val="heading 4"/>
    <w:basedOn w:val="a"/>
    <w:next w:val="a"/>
    <w:link w:val="40"/>
    <w:uiPriority w:val="99"/>
    <w:qFormat/>
    <w:rsid w:val="007345C5"/>
    <w:pPr>
      <w:keepNext/>
      <w:ind w:right="-766"/>
      <w:outlineLvl w:val="3"/>
    </w:pPr>
    <w:rPr>
      <w:szCs w:val="28"/>
    </w:rPr>
  </w:style>
  <w:style w:type="paragraph" w:styleId="5">
    <w:name w:val="heading 5"/>
    <w:basedOn w:val="a"/>
    <w:next w:val="a"/>
    <w:link w:val="50"/>
    <w:uiPriority w:val="99"/>
    <w:qFormat/>
    <w:rsid w:val="007345C5"/>
    <w:pPr>
      <w:keepNext/>
      <w:ind w:right="45" w:firstLine="709"/>
      <w:outlineLvl w:val="4"/>
    </w:pPr>
    <w:rPr>
      <w:b/>
      <w:bCs/>
      <w:szCs w:val="28"/>
    </w:rPr>
  </w:style>
  <w:style w:type="paragraph" w:styleId="6">
    <w:name w:val="heading 6"/>
    <w:basedOn w:val="a"/>
    <w:next w:val="a"/>
    <w:link w:val="60"/>
    <w:uiPriority w:val="99"/>
    <w:qFormat/>
    <w:rsid w:val="007345C5"/>
    <w:pPr>
      <w:keepNext/>
      <w:ind w:firstLine="720"/>
      <w:outlineLvl w:val="5"/>
    </w:pPr>
    <w:rPr>
      <w:szCs w:val="28"/>
    </w:rPr>
  </w:style>
  <w:style w:type="paragraph" w:styleId="7">
    <w:name w:val="heading 7"/>
    <w:basedOn w:val="a"/>
    <w:next w:val="a"/>
    <w:link w:val="70"/>
    <w:uiPriority w:val="99"/>
    <w:qFormat/>
    <w:rsid w:val="007345C5"/>
    <w:pPr>
      <w:keepNext/>
      <w:ind w:firstLine="709"/>
      <w:outlineLvl w:val="6"/>
    </w:pPr>
    <w:rPr>
      <w:szCs w:val="28"/>
    </w:rPr>
  </w:style>
  <w:style w:type="paragraph" w:styleId="8">
    <w:name w:val="heading 8"/>
    <w:basedOn w:val="a"/>
    <w:next w:val="a"/>
    <w:link w:val="80"/>
    <w:uiPriority w:val="99"/>
    <w:qFormat/>
    <w:rsid w:val="007345C5"/>
    <w:pPr>
      <w:keepNext/>
      <w:ind w:firstLine="709"/>
      <w:jc w:val="right"/>
      <w:outlineLvl w:val="7"/>
    </w:pPr>
    <w:rPr>
      <w:szCs w:val="28"/>
    </w:rPr>
  </w:style>
  <w:style w:type="paragraph" w:styleId="9">
    <w:name w:val="heading 9"/>
    <w:basedOn w:val="a"/>
    <w:next w:val="a"/>
    <w:link w:val="90"/>
    <w:uiPriority w:val="99"/>
    <w:qFormat/>
    <w:rsid w:val="007345C5"/>
    <w:pPr>
      <w:keepNext/>
      <w:outlineLvl w:val="8"/>
    </w:pPr>
    <w:rPr>
      <w:color w:val="FF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6957"/>
    <w:rPr>
      <w:rFonts w:ascii="Cambria" w:hAnsi="Cambria" w:cs="Cambria"/>
      <w:b/>
      <w:bCs/>
      <w:kern w:val="32"/>
      <w:sz w:val="32"/>
      <w:szCs w:val="32"/>
    </w:rPr>
  </w:style>
  <w:style w:type="character" w:customStyle="1" w:styleId="20">
    <w:name w:val="Заголовок 2 Знак"/>
    <w:basedOn w:val="a0"/>
    <w:link w:val="2"/>
    <w:uiPriority w:val="99"/>
    <w:semiHidden/>
    <w:locked/>
    <w:rsid w:val="005A6957"/>
    <w:rPr>
      <w:rFonts w:ascii="Cambria" w:hAnsi="Cambria" w:cs="Cambria"/>
      <w:b/>
      <w:bCs/>
      <w:i/>
      <w:iCs/>
      <w:sz w:val="28"/>
      <w:szCs w:val="28"/>
    </w:rPr>
  </w:style>
  <w:style w:type="character" w:customStyle="1" w:styleId="30">
    <w:name w:val="Заголовок 3 Знак"/>
    <w:basedOn w:val="a0"/>
    <w:link w:val="3"/>
    <w:uiPriority w:val="99"/>
    <w:semiHidden/>
    <w:locked/>
    <w:rsid w:val="005A6957"/>
    <w:rPr>
      <w:rFonts w:ascii="Cambria" w:hAnsi="Cambria" w:cs="Cambria"/>
      <w:b/>
      <w:bCs/>
      <w:sz w:val="26"/>
      <w:szCs w:val="26"/>
    </w:rPr>
  </w:style>
  <w:style w:type="character" w:customStyle="1" w:styleId="40">
    <w:name w:val="Заголовок 4 Знак"/>
    <w:basedOn w:val="a0"/>
    <w:link w:val="4"/>
    <w:uiPriority w:val="99"/>
    <w:semiHidden/>
    <w:locked/>
    <w:rsid w:val="005A6957"/>
    <w:rPr>
      <w:rFonts w:ascii="Calibri" w:hAnsi="Calibri" w:cs="Calibri"/>
      <w:b/>
      <w:bCs/>
      <w:sz w:val="28"/>
      <w:szCs w:val="28"/>
    </w:rPr>
  </w:style>
  <w:style w:type="character" w:customStyle="1" w:styleId="50">
    <w:name w:val="Заголовок 5 Знак"/>
    <w:basedOn w:val="a0"/>
    <w:link w:val="5"/>
    <w:uiPriority w:val="99"/>
    <w:semiHidden/>
    <w:locked/>
    <w:rsid w:val="005A6957"/>
    <w:rPr>
      <w:rFonts w:ascii="Calibri" w:hAnsi="Calibri" w:cs="Calibri"/>
      <w:b/>
      <w:bCs/>
      <w:i/>
      <w:iCs/>
      <w:sz w:val="26"/>
      <w:szCs w:val="26"/>
    </w:rPr>
  </w:style>
  <w:style w:type="character" w:customStyle="1" w:styleId="60">
    <w:name w:val="Заголовок 6 Знак"/>
    <w:basedOn w:val="a0"/>
    <w:link w:val="6"/>
    <w:uiPriority w:val="99"/>
    <w:semiHidden/>
    <w:locked/>
    <w:rsid w:val="005A6957"/>
    <w:rPr>
      <w:rFonts w:ascii="Calibri" w:hAnsi="Calibri" w:cs="Calibri"/>
      <w:b/>
      <w:bCs/>
    </w:rPr>
  </w:style>
  <w:style w:type="character" w:customStyle="1" w:styleId="70">
    <w:name w:val="Заголовок 7 Знак"/>
    <w:basedOn w:val="a0"/>
    <w:link w:val="7"/>
    <w:uiPriority w:val="99"/>
    <w:semiHidden/>
    <w:locked/>
    <w:rsid w:val="005A6957"/>
    <w:rPr>
      <w:rFonts w:ascii="Calibri" w:hAnsi="Calibri" w:cs="Calibri"/>
      <w:sz w:val="24"/>
      <w:szCs w:val="24"/>
    </w:rPr>
  </w:style>
  <w:style w:type="character" w:customStyle="1" w:styleId="80">
    <w:name w:val="Заголовок 8 Знак"/>
    <w:basedOn w:val="a0"/>
    <w:link w:val="8"/>
    <w:uiPriority w:val="99"/>
    <w:semiHidden/>
    <w:locked/>
    <w:rsid w:val="005A6957"/>
    <w:rPr>
      <w:rFonts w:ascii="Calibri" w:hAnsi="Calibri" w:cs="Calibri"/>
      <w:i/>
      <w:iCs/>
      <w:sz w:val="24"/>
      <w:szCs w:val="24"/>
    </w:rPr>
  </w:style>
  <w:style w:type="character" w:customStyle="1" w:styleId="90">
    <w:name w:val="Заголовок 9 Знак"/>
    <w:basedOn w:val="a0"/>
    <w:link w:val="9"/>
    <w:uiPriority w:val="99"/>
    <w:semiHidden/>
    <w:locked/>
    <w:rsid w:val="005A6957"/>
    <w:rPr>
      <w:rFonts w:ascii="Cambria" w:hAnsi="Cambria" w:cs="Cambria"/>
    </w:rPr>
  </w:style>
  <w:style w:type="paragraph" w:styleId="a3">
    <w:name w:val="Body Text Indent"/>
    <w:basedOn w:val="a"/>
    <w:link w:val="a4"/>
    <w:uiPriority w:val="99"/>
    <w:rsid w:val="007345C5"/>
    <w:pPr>
      <w:widowControl w:val="0"/>
      <w:ind w:firstLine="720"/>
    </w:pPr>
    <w:rPr>
      <w:szCs w:val="28"/>
    </w:rPr>
  </w:style>
  <w:style w:type="character" w:customStyle="1" w:styleId="a4">
    <w:name w:val="Основной текст с отступом Знак"/>
    <w:basedOn w:val="a0"/>
    <w:link w:val="a3"/>
    <w:uiPriority w:val="99"/>
    <w:semiHidden/>
    <w:locked/>
    <w:rsid w:val="005A6957"/>
    <w:rPr>
      <w:sz w:val="24"/>
      <w:szCs w:val="24"/>
    </w:rPr>
  </w:style>
  <w:style w:type="paragraph" w:styleId="31">
    <w:name w:val="Body Text Indent 3"/>
    <w:basedOn w:val="a"/>
    <w:link w:val="32"/>
    <w:uiPriority w:val="99"/>
    <w:rsid w:val="007345C5"/>
    <w:pPr>
      <w:ind w:firstLine="709"/>
    </w:pPr>
    <w:rPr>
      <w:szCs w:val="28"/>
    </w:rPr>
  </w:style>
  <w:style w:type="character" w:customStyle="1" w:styleId="32">
    <w:name w:val="Основной текст с отступом 3 Знак"/>
    <w:basedOn w:val="a0"/>
    <w:link w:val="31"/>
    <w:uiPriority w:val="99"/>
    <w:semiHidden/>
    <w:locked/>
    <w:rsid w:val="005A6957"/>
    <w:rPr>
      <w:sz w:val="16"/>
      <w:szCs w:val="16"/>
    </w:rPr>
  </w:style>
  <w:style w:type="paragraph" w:styleId="a5">
    <w:name w:val="Body Text"/>
    <w:basedOn w:val="a"/>
    <w:link w:val="a6"/>
    <w:uiPriority w:val="99"/>
    <w:rsid w:val="007345C5"/>
    <w:rPr>
      <w:szCs w:val="28"/>
    </w:rPr>
  </w:style>
  <w:style w:type="character" w:customStyle="1" w:styleId="a6">
    <w:name w:val="Основной текст Знак"/>
    <w:basedOn w:val="a0"/>
    <w:link w:val="a5"/>
    <w:uiPriority w:val="99"/>
    <w:semiHidden/>
    <w:locked/>
    <w:rsid w:val="005A6957"/>
    <w:rPr>
      <w:sz w:val="24"/>
      <w:szCs w:val="24"/>
    </w:rPr>
  </w:style>
  <w:style w:type="paragraph" w:styleId="21">
    <w:name w:val="Body Text 2"/>
    <w:basedOn w:val="a"/>
    <w:link w:val="22"/>
    <w:uiPriority w:val="99"/>
    <w:rsid w:val="007345C5"/>
    <w:rPr>
      <w:szCs w:val="28"/>
    </w:rPr>
  </w:style>
  <w:style w:type="character" w:customStyle="1" w:styleId="22">
    <w:name w:val="Основной текст 2 Знак"/>
    <w:basedOn w:val="a0"/>
    <w:link w:val="21"/>
    <w:uiPriority w:val="99"/>
    <w:semiHidden/>
    <w:locked/>
    <w:rsid w:val="005A6957"/>
    <w:rPr>
      <w:sz w:val="24"/>
      <w:szCs w:val="24"/>
    </w:rPr>
  </w:style>
  <w:style w:type="paragraph" w:styleId="a7">
    <w:name w:val="Plain Text"/>
    <w:basedOn w:val="a"/>
    <w:link w:val="a8"/>
    <w:uiPriority w:val="99"/>
    <w:rsid w:val="007345C5"/>
    <w:rPr>
      <w:rFonts w:ascii="Courier New" w:hAnsi="Courier New" w:cs="Courier New"/>
      <w:sz w:val="20"/>
      <w:szCs w:val="20"/>
    </w:rPr>
  </w:style>
  <w:style w:type="character" w:customStyle="1" w:styleId="a8">
    <w:name w:val="Текст Знак"/>
    <w:basedOn w:val="a0"/>
    <w:link w:val="a7"/>
    <w:uiPriority w:val="99"/>
    <w:semiHidden/>
    <w:locked/>
    <w:rsid w:val="005A6957"/>
    <w:rPr>
      <w:rFonts w:ascii="Courier New" w:hAnsi="Courier New" w:cs="Courier New"/>
      <w:sz w:val="20"/>
      <w:szCs w:val="20"/>
    </w:rPr>
  </w:style>
  <w:style w:type="paragraph" w:styleId="a9">
    <w:name w:val="header"/>
    <w:basedOn w:val="a"/>
    <w:link w:val="aa"/>
    <w:uiPriority w:val="99"/>
    <w:rsid w:val="007345C5"/>
    <w:pPr>
      <w:tabs>
        <w:tab w:val="center" w:pos="4536"/>
        <w:tab w:val="right" w:pos="9072"/>
      </w:tabs>
    </w:pPr>
    <w:rPr>
      <w:sz w:val="20"/>
      <w:szCs w:val="20"/>
    </w:rPr>
  </w:style>
  <w:style w:type="character" w:customStyle="1" w:styleId="aa">
    <w:name w:val="Верхний колонтитул Знак"/>
    <w:basedOn w:val="a0"/>
    <w:link w:val="a9"/>
    <w:uiPriority w:val="99"/>
    <w:semiHidden/>
    <w:locked/>
    <w:rsid w:val="005A6957"/>
    <w:rPr>
      <w:sz w:val="24"/>
      <w:szCs w:val="24"/>
    </w:rPr>
  </w:style>
  <w:style w:type="paragraph" w:styleId="23">
    <w:name w:val="Body Text Indent 2"/>
    <w:basedOn w:val="a"/>
    <w:link w:val="24"/>
    <w:uiPriority w:val="99"/>
    <w:rsid w:val="007345C5"/>
    <w:pPr>
      <w:ind w:right="45" w:firstLine="709"/>
    </w:pPr>
    <w:rPr>
      <w:szCs w:val="28"/>
    </w:rPr>
  </w:style>
  <w:style w:type="character" w:customStyle="1" w:styleId="24">
    <w:name w:val="Основной текст с отступом 2 Знак"/>
    <w:basedOn w:val="a0"/>
    <w:link w:val="23"/>
    <w:uiPriority w:val="99"/>
    <w:semiHidden/>
    <w:locked/>
    <w:rsid w:val="005A6957"/>
    <w:rPr>
      <w:sz w:val="24"/>
      <w:szCs w:val="24"/>
    </w:rPr>
  </w:style>
  <w:style w:type="paragraph" w:customStyle="1" w:styleId="ConsNonformat">
    <w:name w:val="ConsNonformat"/>
    <w:uiPriority w:val="99"/>
    <w:rsid w:val="007345C5"/>
    <w:pPr>
      <w:widowControl w:val="0"/>
      <w:autoSpaceDE w:val="0"/>
      <w:autoSpaceDN w:val="0"/>
      <w:adjustRightInd w:val="0"/>
    </w:pPr>
    <w:rPr>
      <w:rFonts w:ascii="Courier New" w:hAnsi="Courier New" w:cs="Courier New"/>
    </w:rPr>
  </w:style>
  <w:style w:type="paragraph" w:styleId="33">
    <w:name w:val="Body Text 3"/>
    <w:basedOn w:val="a"/>
    <w:link w:val="34"/>
    <w:uiPriority w:val="99"/>
    <w:rsid w:val="007345C5"/>
    <w:rPr>
      <w:color w:val="0000FF"/>
      <w:szCs w:val="28"/>
    </w:rPr>
  </w:style>
  <w:style w:type="character" w:customStyle="1" w:styleId="34">
    <w:name w:val="Основной текст 3 Знак"/>
    <w:basedOn w:val="a0"/>
    <w:link w:val="33"/>
    <w:uiPriority w:val="99"/>
    <w:semiHidden/>
    <w:locked/>
    <w:rsid w:val="005A6957"/>
    <w:rPr>
      <w:sz w:val="16"/>
      <w:szCs w:val="16"/>
    </w:rPr>
  </w:style>
  <w:style w:type="character" w:customStyle="1" w:styleId="ab">
    <w:name w:val="Цветовое выделение"/>
    <w:uiPriority w:val="99"/>
    <w:rsid w:val="007345C5"/>
    <w:rPr>
      <w:b/>
      <w:bCs/>
      <w:color w:val="000080"/>
    </w:rPr>
  </w:style>
  <w:style w:type="character" w:customStyle="1" w:styleId="ac">
    <w:name w:val="Гипертекстовая ссылка"/>
    <w:basedOn w:val="ab"/>
    <w:uiPriority w:val="99"/>
    <w:rsid w:val="007345C5"/>
    <w:rPr>
      <w:b/>
      <w:bCs/>
      <w:color w:val="008000"/>
      <w:u w:val="single"/>
    </w:rPr>
  </w:style>
  <w:style w:type="paragraph" w:customStyle="1" w:styleId="ad">
    <w:name w:val="Комментарий"/>
    <w:basedOn w:val="a"/>
    <w:next w:val="a"/>
    <w:uiPriority w:val="99"/>
    <w:rsid w:val="007345C5"/>
    <w:pPr>
      <w:autoSpaceDE w:val="0"/>
      <w:autoSpaceDN w:val="0"/>
      <w:adjustRightInd w:val="0"/>
      <w:ind w:left="170"/>
    </w:pPr>
    <w:rPr>
      <w:rFonts w:ascii="Arial" w:hAnsi="Arial" w:cs="Arial"/>
      <w:i/>
      <w:iCs/>
      <w:color w:val="800080"/>
      <w:sz w:val="20"/>
      <w:szCs w:val="20"/>
    </w:rPr>
  </w:style>
  <w:style w:type="paragraph" w:customStyle="1" w:styleId="ae">
    <w:name w:val="Таблицы (моноширинный)"/>
    <w:basedOn w:val="a"/>
    <w:next w:val="a"/>
    <w:uiPriority w:val="99"/>
    <w:rsid w:val="007345C5"/>
    <w:pPr>
      <w:autoSpaceDE w:val="0"/>
      <w:autoSpaceDN w:val="0"/>
      <w:adjustRightInd w:val="0"/>
    </w:pPr>
    <w:rPr>
      <w:rFonts w:ascii="Courier New" w:hAnsi="Courier New" w:cs="Courier New"/>
      <w:sz w:val="20"/>
      <w:szCs w:val="20"/>
    </w:rPr>
  </w:style>
  <w:style w:type="paragraph" w:styleId="af">
    <w:name w:val="footer"/>
    <w:basedOn w:val="a"/>
    <w:link w:val="af0"/>
    <w:uiPriority w:val="99"/>
    <w:rsid w:val="007345C5"/>
    <w:pPr>
      <w:tabs>
        <w:tab w:val="center" w:pos="4677"/>
        <w:tab w:val="right" w:pos="9355"/>
      </w:tabs>
    </w:pPr>
  </w:style>
  <w:style w:type="character" w:customStyle="1" w:styleId="af0">
    <w:name w:val="Нижний колонтитул Знак"/>
    <w:basedOn w:val="a0"/>
    <w:link w:val="af"/>
    <w:uiPriority w:val="99"/>
    <w:semiHidden/>
    <w:locked/>
    <w:rsid w:val="005A6957"/>
    <w:rPr>
      <w:sz w:val="24"/>
      <w:szCs w:val="24"/>
    </w:rPr>
  </w:style>
  <w:style w:type="character" w:styleId="af1">
    <w:name w:val="page number"/>
    <w:basedOn w:val="a0"/>
    <w:uiPriority w:val="99"/>
    <w:rsid w:val="007345C5"/>
  </w:style>
  <w:style w:type="paragraph" w:styleId="af2">
    <w:name w:val="Title"/>
    <w:basedOn w:val="1"/>
    <w:link w:val="af3"/>
    <w:uiPriority w:val="99"/>
    <w:qFormat/>
    <w:rsid w:val="00FD5B79"/>
    <w:pPr>
      <w:jc w:val="both"/>
    </w:pPr>
    <w:rPr>
      <w:b/>
      <w:bCs/>
    </w:rPr>
  </w:style>
  <w:style w:type="character" w:customStyle="1" w:styleId="af3">
    <w:name w:val="Заголовок Знак"/>
    <w:basedOn w:val="a0"/>
    <w:link w:val="af2"/>
    <w:uiPriority w:val="99"/>
    <w:locked/>
    <w:rsid w:val="00FD5B79"/>
    <w:rPr>
      <w:b/>
      <w:bCs/>
      <w:sz w:val="28"/>
      <w:szCs w:val="28"/>
    </w:rPr>
  </w:style>
  <w:style w:type="paragraph" w:styleId="af4">
    <w:name w:val="caption"/>
    <w:basedOn w:val="a"/>
    <w:qFormat/>
    <w:rsid w:val="00A81070"/>
    <w:pPr>
      <w:jc w:val="center"/>
    </w:pPr>
    <w:rPr>
      <w:szCs w:val="28"/>
    </w:rPr>
  </w:style>
  <w:style w:type="paragraph" w:customStyle="1" w:styleId="ConsTitle">
    <w:name w:val="ConsTitle"/>
    <w:uiPriority w:val="99"/>
    <w:rsid w:val="00FF5E92"/>
    <w:pPr>
      <w:widowControl w:val="0"/>
      <w:autoSpaceDE w:val="0"/>
      <w:autoSpaceDN w:val="0"/>
      <w:adjustRightInd w:val="0"/>
      <w:ind w:right="19772"/>
    </w:pPr>
    <w:rPr>
      <w:rFonts w:ascii="Arial" w:hAnsi="Arial" w:cs="Arial"/>
      <w:b/>
      <w:bCs/>
    </w:rPr>
  </w:style>
  <w:style w:type="paragraph" w:customStyle="1" w:styleId="ConsPlusNormal">
    <w:name w:val="ConsPlusNormal"/>
    <w:rsid w:val="000D0D82"/>
    <w:pPr>
      <w:widowControl w:val="0"/>
      <w:ind w:firstLine="720"/>
    </w:pPr>
    <w:rPr>
      <w:rFonts w:ascii="Arial" w:hAnsi="Arial" w:cs="Arial"/>
    </w:rPr>
  </w:style>
  <w:style w:type="paragraph" w:styleId="af5">
    <w:name w:val="Balloon Text"/>
    <w:basedOn w:val="a"/>
    <w:link w:val="af6"/>
    <w:uiPriority w:val="99"/>
    <w:semiHidden/>
    <w:rsid w:val="002D5682"/>
    <w:rPr>
      <w:rFonts w:ascii="Tahoma" w:hAnsi="Tahoma" w:cs="Tahoma"/>
      <w:sz w:val="16"/>
      <w:szCs w:val="16"/>
    </w:rPr>
  </w:style>
  <w:style w:type="character" w:customStyle="1" w:styleId="af6">
    <w:name w:val="Текст выноски Знак"/>
    <w:basedOn w:val="a0"/>
    <w:link w:val="af5"/>
    <w:uiPriority w:val="99"/>
    <w:semiHidden/>
    <w:locked/>
    <w:rsid w:val="005A6957"/>
    <w:rPr>
      <w:sz w:val="2"/>
      <w:szCs w:val="2"/>
    </w:rPr>
  </w:style>
  <w:style w:type="paragraph" w:customStyle="1" w:styleId="af7">
    <w:name w:val="Знак"/>
    <w:basedOn w:val="a"/>
    <w:uiPriority w:val="99"/>
    <w:rsid w:val="00ED6A3E"/>
    <w:pPr>
      <w:spacing w:after="160" w:line="240" w:lineRule="exact"/>
    </w:pPr>
    <w:rPr>
      <w:rFonts w:ascii="Verdana" w:hAnsi="Verdana" w:cs="Verdana"/>
      <w:sz w:val="20"/>
      <w:szCs w:val="20"/>
      <w:lang w:val="en-US" w:eastAsia="en-US"/>
    </w:rPr>
  </w:style>
  <w:style w:type="paragraph" w:customStyle="1" w:styleId="11">
    <w:name w:val="Знак1"/>
    <w:basedOn w:val="a"/>
    <w:uiPriority w:val="99"/>
    <w:rsid w:val="00BD2175"/>
    <w:pPr>
      <w:spacing w:after="160" w:line="240" w:lineRule="exact"/>
    </w:pPr>
    <w:rPr>
      <w:rFonts w:ascii="Verdana" w:hAnsi="Verdana" w:cs="Verdana"/>
      <w:sz w:val="20"/>
      <w:szCs w:val="20"/>
      <w:lang w:val="en-US" w:eastAsia="en-US"/>
    </w:rPr>
  </w:style>
  <w:style w:type="character" w:styleId="af8">
    <w:name w:val="annotation reference"/>
    <w:basedOn w:val="a0"/>
    <w:uiPriority w:val="99"/>
    <w:semiHidden/>
    <w:rsid w:val="00BB2E1E"/>
    <w:rPr>
      <w:sz w:val="16"/>
      <w:szCs w:val="16"/>
    </w:rPr>
  </w:style>
  <w:style w:type="paragraph" w:styleId="af9">
    <w:name w:val="annotation text"/>
    <w:basedOn w:val="a"/>
    <w:link w:val="afa"/>
    <w:uiPriority w:val="99"/>
    <w:semiHidden/>
    <w:rsid w:val="00BB2E1E"/>
    <w:rPr>
      <w:sz w:val="20"/>
      <w:szCs w:val="20"/>
    </w:rPr>
  </w:style>
  <w:style w:type="character" w:customStyle="1" w:styleId="afa">
    <w:name w:val="Текст примечания Знак"/>
    <w:basedOn w:val="a0"/>
    <w:link w:val="af9"/>
    <w:uiPriority w:val="99"/>
    <w:semiHidden/>
    <w:locked/>
    <w:rsid w:val="005A6957"/>
    <w:rPr>
      <w:sz w:val="20"/>
      <w:szCs w:val="20"/>
    </w:rPr>
  </w:style>
  <w:style w:type="paragraph" w:styleId="afb">
    <w:name w:val="annotation subject"/>
    <w:basedOn w:val="af9"/>
    <w:next w:val="af9"/>
    <w:link w:val="afc"/>
    <w:uiPriority w:val="99"/>
    <w:semiHidden/>
    <w:rsid w:val="00BB2E1E"/>
    <w:rPr>
      <w:b/>
      <w:bCs/>
    </w:rPr>
  </w:style>
  <w:style w:type="character" w:customStyle="1" w:styleId="afc">
    <w:name w:val="Тема примечания Знак"/>
    <w:basedOn w:val="afa"/>
    <w:link w:val="afb"/>
    <w:uiPriority w:val="99"/>
    <w:semiHidden/>
    <w:locked/>
    <w:rsid w:val="005A6957"/>
    <w:rPr>
      <w:b/>
      <w:bCs/>
      <w:sz w:val="20"/>
      <w:szCs w:val="20"/>
    </w:rPr>
  </w:style>
  <w:style w:type="paragraph" w:styleId="afd">
    <w:name w:val="List Paragraph"/>
    <w:basedOn w:val="a"/>
    <w:uiPriority w:val="99"/>
    <w:qFormat/>
    <w:rsid w:val="00E95709"/>
    <w:pPr>
      <w:ind w:left="720"/>
    </w:pPr>
  </w:style>
  <w:style w:type="paragraph" w:customStyle="1" w:styleId="ConsPlusTitle">
    <w:name w:val="ConsPlusTitle"/>
    <w:rsid w:val="00E800E9"/>
    <w:pPr>
      <w:widowControl w:val="0"/>
      <w:autoSpaceDE w:val="0"/>
      <w:autoSpaceDN w:val="0"/>
      <w:adjustRightInd w:val="0"/>
    </w:pPr>
    <w:rPr>
      <w:rFonts w:ascii="Arial" w:hAnsi="Arial" w:cs="Arial"/>
      <w:b/>
      <w:bCs/>
    </w:rPr>
  </w:style>
  <w:style w:type="paragraph" w:styleId="afe">
    <w:name w:val="Subtitle"/>
    <w:basedOn w:val="a"/>
    <w:next w:val="a"/>
    <w:link w:val="aff"/>
    <w:qFormat/>
    <w:rsid w:val="00CE66D5"/>
    <w:pPr>
      <w:numPr>
        <w:ilvl w:val="1"/>
      </w:numPr>
      <w:spacing w:after="160"/>
      <w:ind w:firstLine="851"/>
    </w:pPr>
    <w:rPr>
      <w:rFonts w:eastAsiaTheme="minorEastAsia" w:cstheme="minorBidi"/>
      <w:b/>
      <w:spacing w:val="15"/>
      <w:szCs w:val="22"/>
    </w:rPr>
  </w:style>
  <w:style w:type="character" w:customStyle="1" w:styleId="aff">
    <w:name w:val="Подзаголовок Знак"/>
    <w:basedOn w:val="a0"/>
    <w:link w:val="afe"/>
    <w:rsid w:val="00CE66D5"/>
    <w:rPr>
      <w:rFonts w:eastAsiaTheme="minorEastAsia" w:cstheme="minorBidi"/>
      <w:b/>
      <w:spacing w:val="15"/>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832">
      <w:bodyDiv w:val="1"/>
      <w:marLeft w:val="0"/>
      <w:marRight w:val="0"/>
      <w:marTop w:val="0"/>
      <w:marBottom w:val="0"/>
      <w:divBdr>
        <w:top w:val="none" w:sz="0" w:space="0" w:color="auto"/>
        <w:left w:val="none" w:sz="0" w:space="0" w:color="auto"/>
        <w:bottom w:val="none" w:sz="0" w:space="0" w:color="auto"/>
        <w:right w:val="none" w:sz="0" w:space="0" w:color="auto"/>
      </w:divBdr>
    </w:div>
    <w:div w:id="61490046">
      <w:bodyDiv w:val="1"/>
      <w:marLeft w:val="0"/>
      <w:marRight w:val="0"/>
      <w:marTop w:val="0"/>
      <w:marBottom w:val="0"/>
      <w:divBdr>
        <w:top w:val="none" w:sz="0" w:space="0" w:color="auto"/>
        <w:left w:val="none" w:sz="0" w:space="0" w:color="auto"/>
        <w:bottom w:val="none" w:sz="0" w:space="0" w:color="auto"/>
        <w:right w:val="none" w:sz="0" w:space="0" w:color="auto"/>
      </w:divBdr>
    </w:div>
    <w:div w:id="444008034">
      <w:bodyDiv w:val="1"/>
      <w:marLeft w:val="0"/>
      <w:marRight w:val="0"/>
      <w:marTop w:val="0"/>
      <w:marBottom w:val="0"/>
      <w:divBdr>
        <w:top w:val="none" w:sz="0" w:space="0" w:color="auto"/>
        <w:left w:val="none" w:sz="0" w:space="0" w:color="auto"/>
        <w:bottom w:val="none" w:sz="0" w:space="0" w:color="auto"/>
        <w:right w:val="none" w:sz="0" w:space="0" w:color="auto"/>
      </w:divBdr>
    </w:div>
    <w:div w:id="642003868">
      <w:bodyDiv w:val="1"/>
      <w:marLeft w:val="0"/>
      <w:marRight w:val="0"/>
      <w:marTop w:val="0"/>
      <w:marBottom w:val="0"/>
      <w:divBdr>
        <w:top w:val="none" w:sz="0" w:space="0" w:color="auto"/>
        <w:left w:val="none" w:sz="0" w:space="0" w:color="auto"/>
        <w:bottom w:val="none" w:sz="0" w:space="0" w:color="auto"/>
        <w:right w:val="none" w:sz="0" w:space="0" w:color="auto"/>
      </w:divBdr>
    </w:div>
    <w:div w:id="999968764">
      <w:bodyDiv w:val="1"/>
      <w:marLeft w:val="0"/>
      <w:marRight w:val="0"/>
      <w:marTop w:val="0"/>
      <w:marBottom w:val="0"/>
      <w:divBdr>
        <w:top w:val="none" w:sz="0" w:space="0" w:color="auto"/>
        <w:left w:val="none" w:sz="0" w:space="0" w:color="auto"/>
        <w:bottom w:val="none" w:sz="0" w:space="0" w:color="auto"/>
        <w:right w:val="none" w:sz="0" w:space="0" w:color="auto"/>
      </w:divBdr>
    </w:div>
    <w:div w:id="1192231470">
      <w:bodyDiv w:val="1"/>
      <w:marLeft w:val="0"/>
      <w:marRight w:val="0"/>
      <w:marTop w:val="0"/>
      <w:marBottom w:val="0"/>
      <w:divBdr>
        <w:top w:val="none" w:sz="0" w:space="0" w:color="auto"/>
        <w:left w:val="none" w:sz="0" w:space="0" w:color="auto"/>
        <w:bottom w:val="none" w:sz="0" w:space="0" w:color="auto"/>
        <w:right w:val="none" w:sz="0" w:space="0" w:color="auto"/>
      </w:divBdr>
    </w:div>
    <w:div w:id="1267690637">
      <w:bodyDiv w:val="1"/>
      <w:marLeft w:val="0"/>
      <w:marRight w:val="0"/>
      <w:marTop w:val="0"/>
      <w:marBottom w:val="0"/>
      <w:divBdr>
        <w:top w:val="none" w:sz="0" w:space="0" w:color="auto"/>
        <w:left w:val="none" w:sz="0" w:space="0" w:color="auto"/>
        <w:bottom w:val="none" w:sz="0" w:space="0" w:color="auto"/>
        <w:right w:val="none" w:sz="0" w:space="0" w:color="auto"/>
      </w:divBdr>
    </w:div>
    <w:div w:id="1397823225">
      <w:bodyDiv w:val="1"/>
      <w:marLeft w:val="0"/>
      <w:marRight w:val="0"/>
      <w:marTop w:val="0"/>
      <w:marBottom w:val="0"/>
      <w:divBdr>
        <w:top w:val="none" w:sz="0" w:space="0" w:color="auto"/>
        <w:left w:val="none" w:sz="0" w:space="0" w:color="auto"/>
        <w:bottom w:val="none" w:sz="0" w:space="0" w:color="auto"/>
        <w:right w:val="none" w:sz="0" w:space="0" w:color="auto"/>
      </w:divBdr>
    </w:div>
    <w:div w:id="1562597534">
      <w:bodyDiv w:val="1"/>
      <w:marLeft w:val="0"/>
      <w:marRight w:val="0"/>
      <w:marTop w:val="0"/>
      <w:marBottom w:val="0"/>
      <w:divBdr>
        <w:top w:val="none" w:sz="0" w:space="0" w:color="auto"/>
        <w:left w:val="none" w:sz="0" w:space="0" w:color="auto"/>
        <w:bottom w:val="none" w:sz="0" w:space="0" w:color="auto"/>
        <w:right w:val="none" w:sz="0" w:space="0" w:color="auto"/>
      </w:divBdr>
    </w:div>
    <w:div w:id="1633633754">
      <w:marLeft w:val="0"/>
      <w:marRight w:val="0"/>
      <w:marTop w:val="0"/>
      <w:marBottom w:val="0"/>
      <w:divBdr>
        <w:top w:val="none" w:sz="0" w:space="0" w:color="auto"/>
        <w:left w:val="none" w:sz="0" w:space="0" w:color="auto"/>
        <w:bottom w:val="none" w:sz="0" w:space="0" w:color="auto"/>
        <w:right w:val="none" w:sz="0" w:space="0" w:color="auto"/>
      </w:divBdr>
    </w:div>
    <w:div w:id="1633633755">
      <w:marLeft w:val="0"/>
      <w:marRight w:val="0"/>
      <w:marTop w:val="0"/>
      <w:marBottom w:val="0"/>
      <w:divBdr>
        <w:top w:val="none" w:sz="0" w:space="0" w:color="auto"/>
        <w:left w:val="none" w:sz="0" w:space="0" w:color="auto"/>
        <w:bottom w:val="none" w:sz="0" w:space="0" w:color="auto"/>
        <w:right w:val="none" w:sz="0" w:space="0" w:color="auto"/>
      </w:divBdr>
    </w:div>
    <w:div w:id="1633633756">
      <w:marLeft w:val="0"/>
      <w:marRight w:val="0"/>
      <w:marTop w:val="0"/>
      <w:marBottom w:val="0"/>
      <w:divBdr>
        <w:top w:val="none" w:sz="0" w:space="0" w:color="auto"/>
        <w:left w:val="none" w:sz="0" w:space="0" w:color="auto"/>
        <w:bottom w:val="none" w:sz="0" w:space="0" w:color="auto"/>
        <w:right w:val="none" w:sz="0" w:space="0" w:color="auto"/>
      </w:divBdr>
    </w:div>
    <w:div w:id="1633633757">
      <w:marLeft w:val="0"/>
      <w:marRight w:val="0"/>
      <w:marTop w:val="0"/>
      <w:marBottom w:val="0"/>
      <w:divBdr>
        <w:top w:val="none" w:sz="0" w:space="0" w:color="auto"/>
        <w:left w:val="none" w:sz="0" w:space="0" w:color="auto"/>
        <w:bottom w:val="none" w:sz="0" w:space="0" w:color="auto"/>
        <w:right w:val="none" w:sz="0" w:space="0" w:color="auto"/>
      </w:divBdr>
    </w:div>
    <w:div w:id="1633633758">
      <w:marLeft w:val="0"/>
      <w:marRight w:val="0"/>
      <w:marTop w:val="0"/>
      <w:marBottom w:val="0"/>
      <w:divBdr>
        <w:top w:val="none" w:sz="0" w:space="0" w:color="auto"/>
        <w:left w:val="none" w:sz="0" w:space="0" w:color="auto"/>
        <w:bottom w:val="none" w:sz="0" w:space="0" w:color="auto"/>
        <w:right w:val="none" w:sz="0" w:space="0" w:color="auto"/>
      </w:divBdr>
    </w:div>
    <w:div w:id="1633633759">
      <w:marLeft w:val="0"/>
      <w:marRight w:val="0"/>
      <w:marTop w:val="0"/>
      <w:marBottom w:val="0"/>
      <w:divBdr>
        <w:top w:val="none" w:sz="0" w:space="0" w:color="auto"/>
        <w:left w:val="none" w:sz="0" w:space="0" w:color="auto"/>
        <w:bottom w:val="none" w:sz="0" w:space="0" w:color="auto"/>
        <w:right w:val="none" w:sz="0" w:space="0" w:color="auto"/>
      </w:divBdr>
    </w:div>
    <w:div w:id="1633633760">
      <w:marLeft w:val="0"/>
      <w:marRight w:val="0"/>
      <w:marTop w:val="0"/>
      <w:marBottom w:val="0"/>
      <w:divBdr>
        <w:top w:val="none" w:sz="0" w:space="0" w:color="auto"/>
        <w:left w:val="none" w:sz="0" w:space="0" w:color="auto"/>
        <w:bottom w:val="none" w:sz="0" w:space="0" w:color="auto"/>
        <w:right w:val="none" w:sz="0" w:space="0" w:color="auto"/>
      </w:divBdr>
    </w:div>
    <w:div w:id="1633633761">
      <w:marLeft w:val="0"/>
      <w:marRight w:val="0"/>
      <w:marTop w:val="0"/>
      <w:marBottom w:val="0"/>
      <w:divBdr>
        <w:top w:val="none" w:sz="0" w:space="0" w:color="auto"/>
        <w:left w:val="none" w:sz="0" w:space="0" w:color="auto"/>
        <w:bottom w:val="none" w:sz="0" w:space="0" w:color="auto"/>
        <w:right w:val="none" w:sz="0" w:space="0" w:color="auto"/>
      </w:divBdr>
    </w:div>
    <w:div w:id="1760518389">
      <w:bodyDiv w:val="1"/>
      <w:marLeft w:val="0"/>
      <w:marRight w:val="0"/>
      <w:marTop w:val="0"/>
      <w:marBottom w:val="0"/>
      <w:divBdr>
        <w:top w:val="none" w:sz="0" w:space="0" w:color="auto"/>
        <w:left w:val="none" w:sz="0" w:space="0" w:color="auto"/>
        <w:bottom w:val="none" w:sz="0" w:space="0" w:color="auto"/>
        <w:right w:val="none" w:sz="0" w:space="0" w:color="auto"/>
      </w:divBdr>
    </w:div>
    <w:div w:id="1811942868">
      <w:bodyDiv w:val="1"/>
      <w:marLeft w:val="0"/>
      <w:marRight w:val="0"/>
      <w:marTop w:val="0"/>
      <w:marBottom w:val="0"/>
      <w:divBdr>
        <w:top w:val="none" w:sz="0" w:space="0" w:color="auto"/>
        <w:left w:val="none" w:sz="0" w:space="0" w:color="auto"/>
        <w:bottom w:val="none" w:sz="0" w:space="0" w:color="auto"/>
        <w:right w:val="none" w:sz="0" w:space="0" w:color="auto"/>
      </w:divBdr>
    </w:div>
    <w:div w:id="21018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110154;fld=134;dst=100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2289-F56A-4FE9-92BF-DC22F7AE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5605</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DNA Project</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IvanovaL</dc:creator>
  <cp:lastModifiedBy>depgmr07@yandex.ru</cp:lastModifiedBy>
  <cp:revision>6</cp:revision>
  <cp:lastPrinted>2022-11-08T09:10:00Z</cp:lastPrinted>
  <dcterms:created xsi:type="dcterms:W3CDTF">2022-11-09T08:08:00Z</dcterms:created>
  <dcterms:modified xsi:type="dcterms:W3CDTF">2022-11-18T11:18:00Z</dcterms:modified>
</cp:coreProperties>
</file>