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33" w:rsidRPr="00082E95" w:rsidRDefault="00880333" w:rsidP="00880333">
      <w:pPr>
        <w:widowControl w:val="0"/>
        <w:tabs>
          <w:tab w:val="left" w:pos="0"/>
          <w:tab w:val="left" w:pos="6804"/>
        </w:tabs>
        <w:ind w:right="-2" w:firstLine="708"/>
        <w:jc w:val="both"/>
        <w:rPr>
          <w:color w:val="0070C0"/>
          <w:sz w:val="28"/>
          <w:szCs w:val="28"/>
        </w:rPr>
      </w:pPr>
    </w:p>
    <w:p w:rsidR="00880333" w:rsidRPr="00306AD5" w:rsidRDefault="00880333" w:rsidP="00880333">
      <w:pPr>
        <w:tabs>
          <w:tab w:val="left" w:pos="0"/>
        </w:tabs>
        <w:autoSpaceDE w:val="0"/>
        <w:ind w:firstLine="708"/>
        <w:jc w:val="center"/>
      </w:pPr>
      <w:r w:rsidRPr="00306AD5">
        <w:rPr>
          <w:b/>
          <w:sz w:val="28"/>
          <w:szCs w:val="28"/>
        </w:rPr>
        <w:t>Проект решения</w:t>
      </w:r>
    </w:p>
    <w:p w:rsidR="00880333" w:rsidRPr="00306AD5" w:rsidRDefault="00880333" w:rsidP="00880333">
      <w:pPr>
        <w:tabs>
          <w:tab w:val="left" w:pos="0"/>
        </w:tabs>
        <w:autoSpaceDE w:val="0"/>
        <w:ind w:firstLine="708"/>
        <w:jc w:val="center"/>
      </w:pPr>
      <w:r w:rsidRPr="00306AD5">
        <w:rPr>
          <w:rFonts w:eastAsia="Times New Roman"/>
          <w:b/>
          <w:sz w:val="28"/>
          <w:szCs w:val="28"/>
        </w:rPr>
        <w:t xml:space="preserve"> </w:t>
      </w:r>
      <w:r w:rsidRPr="00306AD5">
        <w:rPr>
          <w:b/>
          <w:bCs/>
          <w:sz w:val="28"/>
          <w:szCs w:val="28"/>
        </w:rPr>
        <w:t xml:space="preserve">о предоставлении разрешения </w:t>
      </w:r>
    </w:p>
    <w:p w:rsidR="00880333" w:rsidRPr="00306AD5" w:rsidRDefault="00880333" w:rsidP="00880333">
      <w:pPr>
        <w:tabs>
          <w:tab w:val="left" w:pos="0"/>
        </w:tabs>
        <w:autoSpaceDE w:val="0"/>
        <w:ind w:firstLine="708"/>
        <w:jc w:val="center"/>
      </w:pPr>
      <w:r w:rsidRPr="00306AD5">
        <w:rPr>
          <w:b/>
          <w:sz w:val="28"/>
          <w:szCs w:val="28"/>
        </w:rPr>
        <w:t>на условно разрешенный вид использования</w:t>
      </w:r>
    </w:p>
    <w:p w:rsidR="00880333" w:rsidRPr="00306AD5" w:rsidRDefault="00880333" w:rsidP="00880333">
      <w:pPr>
        <w:tabs>
          <w:tab w:val="left" w:pos="0"/>
        </w:tabs>
        <w:ind w:firstLine="708"/>
        <w:jc w:val="center"/>
        <w:rPr>
          <w:rFonts w:eastAsia="Times New Roman"/>
          <w:b/>
          <w:bCs/>
          <w:kern w:val="2"/>
          <w:sz w:val="28"/>
          <w:szCs w:val="28"/>
        </w:rPr>
      </w:pPr>
      <w:r w:rsidRPr="00306AD5">
        <w:rPr>
          <w:b/>
          <w:sz w:val="28"/>
          <w:szCs w:val="28"/>
        </w:rPr>
        <w:t xml:space="preserve">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Гатчинский муниципальный район, с. Никольское, </w:t>
      </w:r>
      <w:proofErr w:type="spellStart"/>
      <w:r w:rsidRPr="00306AD5">
        <w:rPr>
          <w:b/>
          <w:sz w:val="28"/>
          <w:szCs w:val="28"/>
        </w:rPr>
        <w:t>ул.Меньковская</w:t>
      </w:r>
      <w:proofErr w:type="spellEnd"/>
      <w:r w:rsidRPr="00306AD5">
        <w:rPr>
          <w:b/>
          <w:sz w:val="28"/>
          <w:szCs w:val="28"/>
        </w:rPr>
        <w:t>, д.10.</w:t>
      </w:r>
    </w:p>
    <w:p w:rsidR="00880333" w:rsidRPr="00306AD5" w:rsidRDefault="00880333" w:rsidP="00880333">
      <w:pPr>
        <w:tabs>
          <w:tab w:val="left" w:pos="0"/>
        </w:tabs>
        <w:ind w:firstLine="708"/>
        <w:jc w:val="center"/>
        <w:rPr>
          <w:rFonts w:eastAsia="Times New Roman"/>
          <w:b/>
          <w:bCs/>
          <w:kern w:val="2"/>
          <w:sz w:val="28"/>
          <w:szCs w:val="28"/>
        </w:rPr>
      </w:pPr>
    </w:p>
    <w:p w:rsidR="00880333" w:rsidRPr="00306AD5" w:rsidRDefault="00880333" w:rsidP="00880333">
      <w:pPr>
        <w:tabs>
          <w:tab w:val="left" w:pos="0"/>
        </w:tabs>
        <w:ind w:firstLine="708"/>
        <w:jc w:val="center"/>
        <w:rPr>
          <w:rFonts w:eastAsia="Times New Roman"/>
          <w:bCs/>
          <w:kern w:val="2"/>
          <w:sz w:val="28"/>
          <w:szCs w:val="28"/>
        </w:rPr>
      </w:pPr>
    </w:p>
    <w:p w:rsidR="00880333" w:rsidRPr="00306AD5" w:rsidRDefault="00880333" w:rsidP="00880333">
      <w:pPr>
        <w:tabs>
          <w:tab w:val="left" w:pos="0"/>
        </w:tabs>
        <w:ind w:firstLine="708"/>
        <w:jc w:val="both"/>
      </w:pPr>
      <w:r w:rsidRPr="00306AD5">
        <w:rPr>
          <w:sz w:val="28"/>
        </w:rPr>
        <w:t xml:space="preserve">Предоставить разрешение </w:t>
      </w:r>
      <w:r w:rsidRPr="00306AD5">
        <w:rPr>
          <w:sz w:val="28"/>
          <w:szCs w:val="28"/>
        </w:rPr>
        <w:t xml:space="preserve">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Гатчинский муниципальный район, с. Никольское, </w:t>
      </w:r>
      <w:proofErr w:type="spellStart"/>
      <w:r w:rsidRPr="00306AD5">
        <w:rPr>
          <w:sz w:val="28"/>
          <w:szCs w:val="28"/>
        </w:rPr>
        <w:t>ул.Меньковская</w:t>
      </w:r>
      <w:proofErr w:type="spellEnd"/>
      <w:r w:rsidRPr="00306AD5">
        <w:rPr>
          <w:sz w:val="28"/>
          <w:szCs w:val="28"/>
        </w:rPr>
        <w:t>, д.10.</w:t>
      </w:r>
    </w:p>
    <w:p w:rsidR="00880333" w:rsidRPr="00306AD5" w:rsidRDefault="00880333" w:rsidP="00880333">
      <w:pPr>
        <w:widowControl w:val="0"/>
        <w:tabs>
          <w:tab w:val="left" w:pos="0"/>
          <w:tab w:val="left" w:pos="6804"/>
        </w:tabs>
        <w:ind w:right="-2" w:firstLine="708"/>
        <w:jc w:val="both"/>
        <w:rPr>
          <w:b/>
          <w:sz w:val="36"/>
          <w:szCs w:val="36"/>
        </w:rPr>
      </w:pPr>
    </w:p>
    <w:p w:rsidR="00880333" w:rsidRPr="00306AD5" w:rsidRDefault="00880333" w:rsidP="00880333">
      <w:pPr>
        <w:widowControl w:val="0"/>
        <w:tabs>
          <w:tab w:val="left" w:pos="0"/>
          <w:tab w:val="left" w:pos="6804"/>
        </w:tabs>
        <w:ind w:right="-2" w:firstLine="708"/>
        <w:jc w:val="center"/>
        <w:rPr>
          <w:b/>
          <w:sz w:val="36"/>
          <w:szCs w:val="36"/>
        </w:rPr>
      </w:pPr>
    </w:p>
    <w:p w:rsidR="00880333" w:rsidRPr="00082E95" w:rsidRDefault="00880333" w:rsidP="00880333">
      <w:pPr>
        <w:widowControl w:val="0"/>
        <w:tabs>
          <w:tab w:val="left" w:pos="0"/>
          <w:tab w:val="left" w:pos="6804"/>
        </w:tabs>
        <w:ind w:right="-2" w:firstLine="708"/>
        <w:jc w:val="center"/>
        <w:rPr>
          <w:b/>
          <w:color w:val="0070C0"/>
          <w:sz w:val="36"/>
          <w:szCs w:val="36"/>
        </w:rPr>
      </w:pPr>
    </w:p>
    <w:p w:rsidR="00F61BA1" w:rsidRDefault="00F61BA1">
      <w:bookmarkStart w:id="0" w:name="_GoBack"/>
      <w:bookmarkEnd w:id="0"/>
    </w:p>
    <w:sectPr w:rsidR="00F6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3"/>
    <w:rsid w:val="00880333"/>
    <w:rsid w:val="00F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8999-43D8-4139-8FEC-CB2AF7CB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Лавренкова Алена Владимировна</cp:lastModifiedBy>
  <cp:revision>1</cp:revision>
  <dcterms:created xsi:type="dcterms:W3CDTF">2021-04-27T13:25:00Z</dcterms:created>
  <dcterms:modified xsi:type="dcterms:W3CDTF">2021-04-27T13:25:00Z</dcterms:modified>
</cp:coreProperties>
</file>