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B4" w:rsidRPr="00E2702D" w:rsidRDefault="00EA598A" w:rsidP="00EC3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E2702D">
        <w:rPr>
          <w:bCs/>
          <w:sz w:val="28"/>
          <w:szCs w:val="28"/>
        </w:rPr>
        <w:t>УТВЕРЖДАЮ</w:t>
      </w:r>
      <w:r w:rsidRPr="00E2702D">
        <w:rPr>
          <w:bCs/>
          <w:sz w:val="28"/>
          <w:szCs w:val="28"/>
        </w:rPr>
        <w:br/>
      </w:r>
      <w:r w:rsidR="001C0CCB">
        <w:rPr>
          <w:bCs/>
          <w:sz w:val="28"/>
          <w:szCs w:val="28"/>
        </w:rPr>
        <w:t>Заместитель п</w:t>
      </w:r>
      <w:r w:rsidRPr="00E2702D">
        <w:rPr>
          <w:bCs/>
          <w:sz w:val="28"/>
          <w:szCs w:val="28"/>
        </w:rPr>
        <w:t>редседател</w:t>
      </w:r>
      <w:r w:rsidR="001C0CCB">
        <w:rPr>
          <w:bCs/>
          <w:sz w:val="28"/>
          <w:szCs w:val="28"/>
        </w:rPr>
        <w:t>я</w:t>
      </w:r>
      <w:r w:rsidRPr="00E2702D">
        <w:rPr>
          <w:bCs/>
          <w:sz w:val="28"/>
          <w:szCs w:val="28"/>
        </w:rPr>
        <w:t xml:space="preserve"> комиссии </w:t>
      </w:r>
    </w:p>
    <w:p w:rsidR="00CC67B4" w:rsidRPr="00E2702D" w:rsidRDefault="00EA598A" w:rsidP="00EA598A">
      <w:pPr>
        <w:jc w:val="right"/>
        <w:rPr>
          <w:bCs/>
          <w:sz w:val="28"/>
          <w:szCs w:val="28"/>
        </w:rPr>
      </w:pPr>
      <w:r w:rsidRPr="00E2702D">
        <w:rPr>
          <w:bCs/>
          <w:sz w:val="28"/>
          <w:szCs w:val="28"/>
        </w:rPr>
        <w:t xml:space="preserve">по подготовкепроектов </w:t>
      </w:r>
    </w:p>
    <w:p w:rsidR="00EA598A" w:rsidRPr="00E2702D" w:rsidRDefault="00EA598A" w:rsidP="00EA598A">
      <w:pPr>
        <w:jc w:val="right"/>
        <w:rPr>
          <w:bCs/>
          <w:sz w:val="28"/>
          <w:szCs w:val="28"/>
        </w:rPr>
      </w:pPr>
      <w:r w:rsidRPr="00E2702D">
        <w:rPr>
          <w:bCs/>
          <w:sz w:val="28"/>
          <w:szCs w:val="28"/>
        </w:rPr>
        <w:t xml:space="preserve">правил землепользования </w:t>
      </w:r>
    </w:p>
    <w:p w:rsidR="00EA598A" w:rsidRPr="00E2702D" w:rsidRDefault="00EA598A" w:rsidP="00EA598A">
      <w:pPr>
        <w:jc w:val="right"/>
        <w:rPr>
          <w:bCs/>
          <w:sz w:val="28"/>
          <w:szCs w:val="28"/>
        </w:rPr>
      </w:pPr>
      <w:r w:rsidRPr="00E2702D">
        <w:rPr>
          <w:bCs/>
          <w:sz w:val="28"/>
          <w:szCs w:val="28"/>
        </w:rPr>
        <w:t>и застройки сельских поселений</w:t>
      </w:r>
    </w:p>
    <w:p w:rsidR="00EA598A" w:rsidRPr="00E2702D" w:rsidRDefault="00EA598A" w:rsidP="00EA598A">
      <w:pPr>
        <w:jc w:val="right"/>
      </w:pPr>
      <w:r w:rsidRPr="00E2702D">
        <w:rPr>
          <w:bCs/>
          <w:sz w:val="28"/>
          <w:szCs w:val="28"/>
        </w:rPr>
        <w:t xml:space="preserve">Гатчинского муниципального района </w:t>
      </w:r>
    </w:p>
    <w:p w:rsidR="00EA598A" w:rsidRPr="00742AAC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A598A" w:rsidRPr="00742AAC" w:rsidRDefault="001C0CCB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>Н.С.Медведева</w:t>
      </w:r>
      <w:r w:rsidR="00EA598A" w:rsidRPr="00742AAC">
        <w:rPr>
          <w:bCs/>
          <w:sz w:val="28"/>
          <w:szCs w:val="28"/>
        </w:rPr>
        <w:t>____________</w:t>
      </w:r>
      <w:r w:rsidR="00E2702D" w:rsidRPr="00742AAC">
        <w:rPr>
          <w:bCs/>
          <w:sz w:val="28"/>
          <w:szCs w:val="28"/>
        </w:rPr>
        <w:t>22</w:t>
      </w:r>
      <w:r w:rsidR="00D47358" w:rsidRPr="00742AAC">
        <w:rPr>
          <w:bCs/>
          <w:sz w:val="28"/>
          <w:szCs w:val="28"/>
        </w:rPr>
        <w:t>.12.202</w:t>
      </w:r>
      <w:r w:rsidR="00E2702D" w:rsidRPr="00742AAC">
        <w:rPr>
          <w:bCs/>
          <w:sz w:val="28"/>
          <w:szCs w:val="28"/>
        </w:rPr>
        <w:t>1</w:t>
      </w:r>
    </w:p>
    <w:p w:rsidR="00EA598A" w:rsidRPr="00742AAC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742AAC">
        <w:rPr>
          <w:bCs/>
          <w:sz w:val="22"/>
          <w:szCs w:val="22"/>
        </w:rPr>
        <w:t xml:space="preserve">   (Ф.И.О., подпись, дата)</w:t>
      </w:r>
    </w:p>
    <w:p w:rsidR="00D36A25" w:rsidRPr="00742AAC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C67B4" w:rsidRPr="00742AAC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742AAC">
        <w:rPr>
          <w:b/>
          <w:bCs/>
          <w:sz w:val="28"/>
          <w:szCs w:val="28"/>
        </w:rPr>
        <w:t>ЗАКЛЮЧЕНИЕ</w:t>
      </w:r>
    </w:p>
    <w:p w:rsidR="00D36A25" w:rsidRPr="00742AAC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742AAC">
        <w:rPr>
          <w:b/>
          <w:bCs/>
          <w:sz w:val="26"/>
          <w:szCs w:val="26"/>
        </w:rPr>
        <w:t>О РЕЗУЛЬТАТАХ ПУБЛИЧНЫХ СЛУШАНИЙ</w:t>
      </w:r>
    </w:p>
    <w:p w:rsidR="006A6B88" w:rsidRPr="00742AAC" w:rsidRDefault="005E7DC0" w:rsidP="008D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742AAC">
        <w:rPr>
          <w:b/>
          <w:sz w:val="28"/>
          <w:szCs w:val="28"/>
        </w:rPr>
        <w:t xml:space="preserve">по проекту внесения изменений в </w:t>
      </w:r>
      <w:r w:rsidR="00364E69" w:rsidRPr="00742AAC">
        <w:rPr>
          <w:b/>
          <w:sz w:val="28"/>
          <w:szCs w:val="28"/>
        </w:rPr>
        <w:t xml:space="preserve">правила землепользования </w:t>
      </w:r>
    </w:p>
    <w:p w:rsidR="005E7DC0" w:rsidRPr="00742AAC" w:rsidRDefault="00364E69" w:rsidP="008D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742AAC">
        <w:rPr>
          <w:b/>
          <w:sz w:val="28"/>
          <w:szCs w:val="28"/>
        </w:rPr>
        <w:t>и застройки</w:t>
      </w:r>
      <w:r w:rsidR="00D47358" w:rsidRPr="00742AAC">
        <w:rPr>
          <w:b/>
          <w:sz w:val="28"/>
          <w:szCs w:val="28"/>
        </w:rPr>
        <w:t xml:space="preserve"> МО </w:t>
      </w:r>
      <w:proofErr w:type="spellStart"/>
      <w:r w:rsidR="005E7DC0" w:rsidRPr="00742AAC">
        <w:rPr>
          <w:b/>
          <w:sz w:val="28"/>
          <w:szCs w:val="28"/>
        </w:rPr>
        <w:t>Веревско</w:t>
      </w:r>
      <w:r w:rsidR="00D47358" w:rsidRPr="00742AAC">
        <w:rPr>
          <w:b/>
          <w:sz w:val="28"/>
          <w:szCs w:val="28"/>
        </w:rPr>
        <w:t>е</w:t>
      </w:r>
      <w:proofErr w:type="spellEnd"/>
      <w:r w:rsidR="005E7DC0" w:rsidRPr="00742AAC">
        <w:rPr>
          <w:b/>
          <w:sz w:val="28"/>
          <w:szCs w:val="28"/>
        </w:rPr>
        <w:t xml:space="preserve"> сельско</w:t>
      </w:r>
      <w:r w:rsidR="00D47358" w:rsidRPr="00742AAC">
        <w:rPr>
          <w:b/>
          <w:sz w:val="28"/>
          <w:szCs w:val="28"/>
        </w:rPr>
        <w:t>е поселение</w:t>
      </w:r>
    </w:p>
    <w:p w:rsidR="00EA598A" w:rsidRPr="00742AAC" w:rsidRDefault="005E7DC0" w:rsidP="008D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742AAC">
        <w:rPr>
          <w:b/>
          <w:sz w:val="28"/>
          <w:szCs w:val="28"/>
        </w:rPr>
        <w:t>Гатчинского муниципального района</w:t>
      </w:r>
    </w:p>
    <w:p w:rsidR="00D36A25" w:rsidRPr="00742AAC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36A25" w:rsidRPr="00742AAC" w:rsidRDefault="009C0A23" w:rsidP="006A6B88">
      <w:pPr>
        <w:jc w:val="both"/>
        <w:rPr>
          <w:sz w:val="28"/>
          <w:szCs w:val="28"/>
        </w:rPr>
      </w:pPr>
      <w:r w:rsidRPr="00742AAC">
        <w:rPr>
          <w:bCs/>
          <w:sz w:val="28"/>
          <w:szCs w:val="28"/>
        </w:rPr>
        <w:t>1. Дата оформления заключения о результатах публичных слушаний:</w:t>
      </w:r>
      <w:r w:rsidR="008C554A" w:rsidRPr="00742AAC">
        <w:rPr>
          <w:bCs/>
          <w:sz w:val="28"/>
          <w:szCs w:val="28"/>
        </w:rPr>
        <w:t xml:space="preserve"> 22.12.2021</w:t>
      </w:r>
      <w:r w:rsidR="00EC3B44">
        <w:rPr>
          <w:bCs/>
          <w:sz w:val="28"/>
          <w:szCs w:val="28"/>
        </w:rPr>
        <w:t>.</w:t>
      </w:r>
    </w:p>
    <w:p w:rsidR="00D36A25" w:rsidRPr="00742AAC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42AAC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D36A25" w:rsidRPr="00742AAC" w:rsidRDefault="008C554A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2AAC">
        <w:rPr>
          <w:bCs/>
          <w:sz w:val="28"/>
          <w:szCs w:val="28"/>
        </w:rPr>
        <w:t xml:space="preserve">Протоколы №94, №95, №96, №97, №98, №99, №100, №101, №102, №103, №104, №105, №106, №107, №108, №109, №110, №111, №112 публичных слушаний </w:t>
      </w:r>
      <w:r w:rsidR="00A30146" w:rsidRPr="00742AAC">
        <w:rPr>
          <w:bCs/>
          <w:sz w:val="28"/>
          <w:szCs w:val="28"/>
        </w:rPr>
        <w:t>по проекту</w:t>
      </w:r>
      <w:r w:rsidR="00C643EC">
        <w:rPr>
          <w:bCs/>
          <w:sz w:val="28"/>
          <w:szCs w:val="28"/>
        </w:rPr>
        <w:t xml:space="preserve"> в</w:t>
      </w:r>
      <w:r w:rsidR="00EA598A" w:rsidRPr="00742AAC">
        <w:rPr>
          <w:sz w:val="28"/>
          <w:szCs w:val="28"/>
        </w:rPr>
        <w:t xml:space="preserve">несения изменений в </w:t>
      </w:r>
      <w:r w:rsidR="00911F08" w:rsidRPr="00742AAC">
        <w:rPr>
          <w:sz w:val="28"/>
          <w:szCs w:val="28"/>
        </w:rPr>
        <w:t>правила землепользования и застройки</w:t>
      </w:r>
      <w:r w:rsidR="00EA598A" w:rsidRPr="00742AAC">
        <w:rPr>
          <w:sz w:val="28"/>
          <w:szCs w:val="28"/>
        </w:rPr>
        <w:t xml:space="preserve"> муниципального образования </w:t>
      </w:r>
      <w:proofErr w:type="spellStart"/>
      <w:r w:rsidR="00F90824" w:rsidRPr="00742AAC">
        <w:rPr>
          <w:sz w:val="28"/>
          <w:szCs w:val="28"/>
        </w:rPr>
        <w:t>Веревское</w:t>
      </w:r>
      <w:proofErr w:type="spellEnd"/>
      <w:r w:rsidR="003617CE">
        <w:rPr>
          <w:sz w:val="28"/>
          <w:szCs w:val="28"/>
        </w:rPr>
        <w:t xml:space="preserve"> </w:t>
      </w:r>
      <w:r w:rsidR="00EA598A" w:rsidRPr="00742AAC">
        <w:rPr>
          <w:sz w:val="28"/>
          <w:szCs w:val="28"/>
        </w:rPr>
        <w:t>сельское поселение Гатчинского муниципального района Ленинградской области</w:t>
      </w:r>
      <w:r w:rsidR="00A30146" w:rsidRPr="00742AAC">
        <w:rPr>
          <w:bCs/>
          <w:sz w:val="28"/>
          <w:szCs w:val="28"/>
        </w:rPr>
        <w:t xml:space="preserve">, </w:t>
      </w:r>
      <w:r w:rsidR="009C0A23" w:rsidRPr="00742AAC">
        <w:rPr>
          <w:bCs/>
          <w:sz w:val="28"/>
          <w:szCs w:val="28"/>
        </w:rPr>
        <w:t>дата оформления –</w:t>
      </w:r>
      <w:r w:rsidR="00D47358" w:rsidRPr="00742AAC">
        <w:rPr>
          <w:bCs/>
          <w:sz w:val="28"/>
          <w:szCs w:val="28"/>
        </w:rPr>
        <w:t>2</w:t>
      </w:r>
      <w:r w:rsidRPr="00742AAC">
        <w:rPr>
          <w:bCs/>
          <w:sz w:val="28"/>
          <w:szCs w:val="28"/>
        </w:rPr>
        <w:t>0</w:t>
      </w:r>
      <w:r w:rsidR="00D47358" w:rsidRPr="00742AAC">
        <w:rPr>
          <w:bCs/>
          <w:sz w:val="28"/>
          <w:szCs w:val="28"/>
        </w:rPr>
        <w:t>.12.202</w:t>
      </w:r>
      <w:r w:rsidRPr="00742AAC">
        <w:rPr>
          <w:bCs/>
          <w:sz w:val="28"/>
          <w:szCs w:val="28"/>
        </w:rPr>
        <w:t>1</w:t>
      </w:r>
      <w:r w:rsidR="009C0A23" w:rsidRPr="00742AAC">
        <w:rPr>
          <w:bCs/>
          <w:sz w:val="28"/>
          <w:szCs w:val="28"/>
        </w:rPr>
        <w:t xml:space="preserve">, дата утверждения – </w:t>
      </w:r>
      <w:r w:rsidRPr="00742AAC">
        <w:rPr>
          <w:bCs/>
          <w:sz w:val="28"/>
          <w:szCs w:val="28"/>
        </w:rPr>
        <w:t>22.12.2021</w:t>
      </w:r>
      <w:r w:rsidR="009C0A23" w:rsidRPr="00742AAC">
        <w:rPr>
          <w:bCs/>
          <w:sz w:val="28"/>
          <w:szCs w:val="28"/>
        </w:rPr>
        <w:t>.</w:t>
      </w:r>
    </w:p>
    <w:p w:rsidR="00D36A25" w:rsidRPr="00742AAC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42AAC">
        <w:rPr>
          <w:bCs/>
          <w:sz w:val="28"/>
          <w:szCs w:val="28"/>
        </w:rPr>
        <w:t>3. Общие сведения о проекте, представленном</w:t>
      </w:r>
      <w:r w:rsidR="00E30CCF" w:rsidRPr="00742AAC">
        <w:rPr>
          <w:bCs/>
          <w:sz w:val="28"/>
          <w:szCs w:val="28"/>
        </w:rPr>
        <w:t xml:space="preserve"> на </w:t>
      </w:r>
      <w:r w:rsidR="00C643EC">
        <w:rPr>
          <w:bCs/>
          <w:sz w:val="28"/>
          <w:szCs w:val="28"/>
        </w:rPr>
        <w:t xml:space="preserve">публичные </w:t>
      </w:r>
      <w:r w:rsidRPr="00742AAC">
        <w:rPr>
          <w:bCs/>
          <w:sz w:val="28"/>
          <w:szCs w:val="28"/>
        </w:rPr>
        <w:t>слушания:</w:t>
      </w:r>
    </w:p>
    <w:p w:rsidR="00437105" w:rsidRPr="00E2702D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2702D">
        <w:rPr>
          <w:bCs/>
          <w:sz w:val="28"/>
          <w:szCs w:val="28"/>
        </w:rPr>
        <w:t xml:space="preserve">Проект </w:t>
      </w:r>
      <w:r w:rsidR="00437105" w:rsidRPr="00E2702D">
        <w:rPr>
          <w:bCs/>
          <w:sz w:val="28"/>
          <w:szCs w:val="28"/>
        </w:rPr>
        <w:t xml:space="preserve">внесения изменений в </w:t>
      </w:r>
      <w:r w:rsidR="00911F08" w:rsidRPr="00E2702D">
        <w:rPr>
          <w:sz w:val="28"/>
          <w:szCs w:val="28"/>
        </w:rPr>
        <w:t xml:space="preserve">правила землепользования и застройки </w:t>
      </w:r>
      <w:r w:rsidR="00EB7768" w:rsidRPr="00E2702D">
        <w:rPr>
          <w:sz w:val="28"/>
          <w:szCs w:val="28"/>
        </w:rPr>
        <w:t xml:space="preserve"> муниципального образования </w:t>
      </w:r>
      <w:proofErr w:type="spellStart"/>
      <w:r w:rsidR="002F3395" w:rsidRPr="00E2702D">
        <w:rPr>
          <w:sz w:val="28"/>
          <w:szCs w:val="28"/>
        </w:rPr>
        <w:t>Веревское</w:t>
      </w:r>
      <w:proofErr w:type="spellEnd"/>
      <w:r w:rsidR="003617CE">
        <w:rPr>
          <w:sz w:val="28"/>
          <w:szCs w:val="28"/>
        </w:rPr>
        <w:t xml:space="preserve"> </w:t>
      </w:r>
      <w:r w:rsidR="00EB7768" w:rsidRPr="00E2702D">
        <w:rPr>
          <w:sz w:val="28"/>
          <w:szCs w:val="28"/>
        </w:rPr>
        <w:t>сельское поселение Гатчинского муниципального района Ленинградской области</w:t>
      </w:r>
      <w:r w:rsidR="00437105" w:rsidRPr="00E2702D">
        <w:rPr>
          <w:bCs/>
          <w:sz w:val="28"/>
          <w:szCs w:val="28"/>
        </w:rPr>
        <w:t>.</w:t>
      </w:r>
    </w:p>
    <w:p w:rsidR="00D36A25" w:rsidRPr="00E2702D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2702D">
        <w:rPr>
          <w:bCs/>
          <w:sz w:val="28"/>
          <w:szCs w:val="28"/>
        </w:rPr>
        <w:t xml:space="preserve">4. Заявитель (инициатор публичных слушаний): </w:t>
      </w:r>
      <w:r w:rsidR="00A20821">
        <w:rPr>
          <w:bCs/>
          <w:sz w:val="28"/>
          <w:szCs w:val="28"/>
        </w:rPr>
        <w:t>Комитет градостроительной политики Ленинградской области.</w:t>
      </w:r>
    </w:p>
    <w:p w:rsidR="00E2702D" w:rsidRDefault="009C0A23" w:rsidP="00E27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E2702D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</w:t>
      </w:r>
    </w:p>
    <w:p w:rsidR="00E2702D" w:rsidRPr="00BE4D8F" w:rsidRDefault="00E2702D" w:rsidP="00E27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BE4D8F">
        <w:rPr>
          <w:bCs/>
          <w:sz w:val="28"/>
          <w:szCs w:val="28"/>
        </w:rPr>
        <w:t>Государственное казенное учреждение «Градостроительное развитие территорий Ленинградской области» (ГКУ «ГРТ ЛО»)</w:t>
      </w:r>
      <w:r w:rsidRPr="00BE4D8F">
        <w:rPr>
          <w:rFonts w:eastAsiaTheme="minorHAnsi"/>
          <w:sz w:val="28"/>
          <w:szCs w:val="28"/>
          <w:lang w:eastAsia="en-US"/>
        </w:rPr>
        <w:t>,</w:t>
      </w:r>
    </w:p>
    <w:p w:rsidR="00E2702D" w:rsidRPr="00BE4D8F" w:rsidRDefault="00E2702D" w:rsidP="00E27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E4D8F">
        <w:rPr>
          <w:sz w:val="28"/>
          <w:szCs w:val="28"/>
        </w:rPr>
        <w:t xml:space="preserve">дрес: 195197, г. Санкт-Петербург, ул. </w:t>
      </w:r>
      <w:proofErr w:type="spellStart"/>
      <w:r w:rsidRPr="00BE4D8F">
        <w:rPr>
          <w:sz w:val="28"/>
          <w:szCs w:val="28"/>
        </w:rPr>
        <w:t>Замшина</w:t>
      </w:r>
      <w:proofErr w:type="spellEnd"/>
      <w:r w:rsidRPr="00BE4D8F">
        <w:rPr>
          <w:sz w:val="28"/>
          <w:szCs w:val="28"/>
        </w:rPr>
        <w:t>, д. 6, офис 45.</w:t>
      </w:r>
    </w:p>
    <w:p w:rsidR="00E2702D" w:rsidRPr="00BE4D8F" w:rsidRDefault="00E2702D" w:rsidP="00E2702D">
      <w:pPr>
        <w:rPr>
          <w:sz w:val="28"/>
          <w:szCs w:val="28"/>
        </w:rPr>
      </w:pPr>
      <w:r>
        <w:rPr>
          <w:sz w:val="28"/>
          <w:szCs w:val="28"/>
        </w:rPr>
        <w:t>те</w:t>
      </w:r>
      <w:r w:rsidRPr="00BE4D8F">
        <w:rPr>
          <w:sz w:val="28"/>
          <w:szCs w:val="28"/>
        </w:rPr>
        <w:t xml:space="preserve">лефон: (812) 337-17-02 </w:t>
      </w:r>
      <w:r>
        <w:rPr>
          <w:sz w:val="28"/>
          <w:szCs w:val="28"/>
        </w:rPr>
        <w:t>, а</w:t>
      </w:r>
      <w:r w:rsidRPr="00BE4D8F">
        <w:rPr>
          <w:sz w:val="28"/>
          <w:szCs w:val="28"/>
        </w:rPr>
        <w:t>дрес электронной почты: office@grtlo.ru</w:t>
      </w:r>
      <w:r>
        <w:rPr>
          <w:sz w:val="28"/>
          <w:szCs w:val="28"/>
        </w:rPr>
        <w:t>.</w:t>
      </w:r>
    </w:p>
    <w:p w:rsidR="00553293" w:rsidRPr="00996361" w:rsidRDefault="009C0A23" w:rsidP="00E27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2702D">
        <w:rPr>
          <w:bCs/>
          <w:sz w:val="28"/>
          <w:szCs w:val="28"/>
        </w:rPr>
        <w:t>6. Правовой акт о назначении  публичных слушаний (дата, номер, заголовок, опубликование):</w:t>
      </w:r>
      <w:r w:rsidR="003617CE">
        <w:rPr>
          <w:bCs/>
          <w:sz w:val="28"/>
          <w:szCs w:val="28"/>
        </w:rPr>
        <w:t xml:space="preserve"> </w:t>
      </w:r>
      <w:r w:rsidR="00EE1874" w:rsidRPr="00996361">
        <w:rPr>
          <w:bCs/>
          <w:sz w:val="28"/>
          <w:szCs w:val="28"/>
        </w:rPr>
        <w:t>п</w:t>
      </w:r>
      <w:r w:rsidR="00553293" w:rsidRPr="00996361">
        <w:rPr>
          <w:rFonts w:eastAsiaTheme="minorHAnsi"/>
          <w:sz w:val="28"/>
          <w:szCs w:val="28"/>
          <w:lang w:eastAsia="en-US"/>
        </w:rPr>
        <w:t xml:space="preserve">остановление главы Гатчинского муниципального района Ленинградской области </w:t>
      </w:r>
      <w:r w:rsidR="008C554A" w:rsidRPr="00996361">
        <w:rPr>
          <w:sz w:val="28"/>
          <w:szCs w:val="28"/>
        </w:rPr>
        <w:t>от 28.10.2021 №112</w:t>
      </w:r>
      <w:r w:rsidR="00553293" w:rsidRPr="00996361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="00553293" w:rsidRPr="0099636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553293" w:rsidRPr="00996361">
        <w:rPr>
          <w:rFonts w:eastAsiaTheme="minorHAnsi"/>
          <w:sz w:val="28"/>
          <w:szCs w:val="28"/>
          <w:lang w:eastAsia="en-US"/>
        </w:rPr>
        <w:t xml:space="preserve"> правда» </w:t>
      </w:r>
      <w:r w:rsidR="00996361" w:rsidRPr="00996361">
        <w:rPr>
          <w:sz w:val="28"/>
          <w:szCs w:val="28"/>
        </w:rPr>
        <w:t>от 02.11.2021 №85(21381)</w:t>
      </w:r>
      <w:r w:rsidR="00553293" w:rsidRPr="00996361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996361" w:rsidRPr="00996361">
        <w:rPr>
          <w:sz w:val="28"/>
          <w:szCs w:val="28"/>
        </w:rPr>
        <w:t>02.11.2021</w:t>
      </w:r>
      <w:r w:rsidR="00553293" w:rsidRPr="00996361">
        <w:rPr>
          <w:rFonts w:eastAsiaTheme="minorHAnsi"/>
          <w:sz w:val="28"/>
          <w:szCs w:val="28"/>
          <w:lang w:eastAsia="en-US"/>
        </w:rPr>
        <w:t xml:space="preserve">, </w:t>
      </w:r>
      <w:r w:rsidR="00553293" w:rsidRPr="00996361">
        <w:rPr>
          <w:sz w:val="28"/>
          <w:szCs w:val="28"/>
        </w:rPr>
        <w:t xml:space="preserve">МО </w:t>
      </w:r>
      <w:proofErr w:type="spellStart"/>
      <w:r w:rsidR="00553293" w:rsidRPr="00996361">
        <w:rPr>
          <w:sz w:val="28"/>
          <w:szCs w:val="28"/>
        </w:rPr>
        <w:t>Веревское</w:t>
      </w:r>
      <w:proofErr w:type="spellEnd"/>
      <w:r w:rsidR="00553293" w:rsidRPr="00996361">
        <w:rPr>
          <w:sz w:val="28"/>
          <w:szCs w:val="28"/>
        </w:rPr>
        <w:t xml:space="preserve"> сельское поселение по адресу: </w:t>
      </w:r>
      <w:hyperlink r:id="rId8" w:history="1">
        <w:r w:rsidR="00553293" w:rsidRPr="00996361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="00553293" w:rsidRPr="00996361">
          <w:rPr>
            <w:rStyle w:val="ae"/>
            <w:color w:val="auto"/>
            <w:sz w:val="28"/>
            <w:szCs w:val="28"/>
            <w:u w:val="none"/>
          </w:rPr>
          <w:t>://</w:t>
        </w:r>
        <w:proofErr w:type="spellStart"/>
      </w:hyperlink>
      <w:hyperlink r:id="rId9" w:anchor="_blank" w:history="1">
        <w:r w:rsidR="00553293" w:rsidRPr="00996361">
          <w:rPr>
            <w:rStyle w:val="ae"/>
            <w:color w:val="auto"/>
            <w:sz w:val="28"/>
            <w:szCs w:val="28"/>
            <w:u w:val="none"/>
          </w:rPr>
          <w:t>verevo.gtn.ru</w:t>
        </w:r>
        <w:proofErr w:type="spellEnd"/>
      </w:hyperlink>
      <w:r w:rsidR="00C643EC">
        <w:t xml:space="preserve">  </w:t>
      </w:r>
      <w:r w:rsidR="00911F08" w:rsidRPr="00996361">
        <w:rPr>
          <w:rFonts w:eastAsiaTheme="minorHAnsi"/>
          <w:sz w:val="28"/>
          <w:szCs w:val="28"/>
          <w:lang w:eastAsia="en-US"/>
        </w:rPr>
        <w:t>размещено</w:t>
      </w:r>
      <w:r w:rsidR="00C643EC">
        <w:rPr>
          <w:rFonts w:eastAsiaTheme="minorHAnsi"/>
          <w:sz w:val="28"/>
          <w:szCs w:val="28"/>
          <w:lang w:eastAsia="en-US"/>
        </w:rPr>
        <w:t xml:space="preserve"> </w:t>
      </w:r>
      <w:r w:rsidR="00996361" w:rsidRPr="00996361">
        <w:rPr>
          <w:sz w:val="28"/>
          <w:szCs w:val="28"/>
        </w:rPr>
        <w:t>02.11.2021</w:t>
      </w:r>
      <w:r w:rsidR="00553293" w:rsidRPr="00996361">
        <w:rPr>
          <w:rFonts w:eastAsiaTheme="minorHAnsi"/>
          <w:sz w:val="28"/>
          <w:szCs w:val="28"/>
          <w:lang w:eastAsia="en-US"/>
        </w:rPr>
        <w:t>.</w:t>
      </w:r>
    </w:p>
    <w:p w:rsidR="00EE1874" w:rsidRPr="00996361" w:rsidRDefault="009C0A23" w:rsidP="0060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rPr>
          <w:sz w:val="28"/>
          <w:szCs w:val="28"/>
        </w:rPr>
      </w:pPr>
      <w:r w:rsidRPr="00996361">
        <w:rPr>
          <w:bCs/>
          <w:sz w:val="28"/>
          <w:szCs w:val="28"/>
        </w:rPr>
        <w:t xml:space="preserve">7. Срок проведения публичных </w:t>
      </w:r>
      <w:r w:rsidRPr="00602EA8">
        <w:rPr>
          <w:bCs/>
          <w:sz w:val="28"/>
          <w:szCs w:val="28"/>
        </w:rPr>
        <w:t>слушаний:</w:t>
      </w:r>
      <w:r w:rsidR="00C643EC">
        <w:rPr>
          <w:bCs/>
          <w:sz w:val="28"/>
          <w:szCs w:val="28"/>
        </w:rPr>
        <w:t xml:space="preserve"> </w:t>
      </w:r>
      <w:r w:rsidR="00996361" w:rsidRPr="00602EA8">
        <w:rPr>
          <w:sz w:val="28"/>
          <w:szCs w:val="28"/>
        </w:rPr>
        <w:t>с 02.11.2021 до 01.02.2022</w:t>
      </w:r>
      <w:r w:rsidR="00EE1874" w:rsidRPr="00602EA8">
        <w:rPr>
          <w:bCs/>
          <w:sz w:val="28"/>
          <w:szCs w:val="28"/>
        </w:rPr>
        <w:t>.</w:t>
      </w:r>
      <w:r w:rsidR="00602EA8" w:rsidRPr="00602EA8">
        <w:rPr>
          <w:bCs/>
          <w:sz w:val="28"/>
          <w:szCs w:val="28"/>
        </w:rPr>
        <w:tab/>
      </w:r>
      <w:r w:rsidR="00602EA8" w:rsidRPr="00602EA8">
        <w:rPr>
          <w:bCs/>
          <w:sz w:val="28"/>
          <w:szCs w:val="28"/>
        </w:rPr>
        <w:tab/>
      </w:r>
    </w:p>
    <w:p w:rsidR="00D36A25" w:rsidRPr="00996361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96361">
        <w:rPr>
          <w:bCs/>
          <w:sz w:val="28"/>
          <w:szCs w:val="28"/>
        </w:rPr>
        <w:lastRenderedPageBreak/>
        <w:t>8.</w:t>
      </w:r>
      <w:r w:rsidR="00865183" w:rsidRPr="00996361">
        <w:rPr>
          <w:bCs/>
          <w:sz w:val="28"/>
          <w:szCs w:val="28"/>
        </w:rPr>
        <w:t xml:space="preserve"> Формы оповещения о проведении </w:t>
      </w:r>
      <w:r w:rsidRPr="00996361">
        <w:rPr>
          <w:bCs/>
          <w:sz w:val="28"/>
          <w:szCs w:val="28"/>
        </w:rPr>
        <w:t>публичных слушаний (название, но</w:t>
      </w:r>
      <w:r w:rsidRPr="00E2702D">
        <w:rPr>
          <w:bCs/>
          <w:sz w:val="28"/>
          <w:szCs w:val="28"/>
        </w:rPr>
        <w:t xml:space="preserve">мер, </w:t>
      </w:r>
      <w:r w:rsidRPr="00996361">
        <w:rPr>
          <w:bCs/>
          <w:sz w:val="28"/>
          <w:szCs w:val="28"/>
        </w:rPr>
        <w:t>дата печатных изданий и др. формы):</w:t>
      </w:r>
    </w:p>
    <w:p w:rsidR="00EE1874" w:rsidRPr="00996361" w:rsidRDefault="00EE1874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996361">
        <w:rPr>
          <w:rFonts w:eastAsiaTheme="minorHAnsi"/>
          <w:sz w:val="28"/>
          <w:szCs w:val="28"/>
          <w:lang w:eastAsia="en-US"/>
        </w:rPr>
        <w:t>-</w:t>
      </w:r>
      <w:r w:rsidR="00A92623" w:rsidRPr="00996361">
        <w:rPr>
          <w:rFonts w:eastAsiaTheme="minorHAnsi"/>
          <w:sz w:val="28"/>
          <w:szCs w:val="28"/>
          <w:lang w:eastAsia="en-US"/>
        </w:rPr>
        <w:t xml:space="preserve"> газета «</w:t>
      </w:r>
      <w:proofErr w:type="gramStart"/>
      <w:r w:rsidR="002639BD" w:rsidRPr="0099636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A92623" w:rsidRPr="00996361">
        <w:rPr>
          <w:rFonts w:eastAsiaTheme="minorHAnsi"/>
          <w:sz w:val="28"/>
          <w:szCs w:val="28"/>
          <w:lang w:eastAsia="en-US"/>
        </w:rPr>
        <w:t xml:space="preserve"> правда» </w:t>
      </w:r>
      <w:r w:rsidR="00996361" w:rsidRPr="00996361">
        <w:rPr>
          <w:sz w:val="28"/>
          <w:szCs w:val="28"/>
        </w:rPr>
        <w:t>от 02.11.2021 №85(21381)</w:t>
      </w:r>
      <w:r w:rsidR="00A92623" w:rsidRPr="00996361">
        <w:rPr>
          <w:rFonts w:eastAsiaTheme="minorHAnsi"/>
          <w:sz w:val="28"/>
          <w:szCs w:val="28"/>
          <w:lang w:eastAsia="en-US"/>
        </w:rPr>
        <w:t xml:space="preserve">; </w:t>
      </w:r>
    </w:p>
    <w:p w:rsidR="00EE1874" w:rsidRPr="00996361" w:rsidRDefault="00EE1874" w:rsidP="006A6B88">
      <w:pPr>
        <w:tabs>
          <w:tab w:val="left" w:pos="284"/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996361">
        <w:rPr>
          <w:rFonts w:eastAsiaTheme="minorHAnsi"/>
          <w:sz w:val="28"/>
          <w:szCs w:val="28"/>
          <w:lang w:eastAsia="en-US"/>
        </w:rPr>
        <w:t xml:space="preserve">- </w:t>
      </w:r>
      <w:r w:rsidR="00A92623" w:rsidRPr="00996361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по адресу: http://radm.gtn.ru размещено </w:t>
      </w:r>
      <w:r w:rsidR="00996361" w:rsidRPr="00996361">
        <w:rPr>
          <w:sz w:val="28"/>
          <w:szCs w:val="28"/>
        </w:rPr>
        <w:t>02.11.2021</w:t>
      </w:r>
      <w:r w:rsidR="00A92623" w:rsidRPr="00996361">
        <w:rPr>
          <w:rFonts w:eastAsiaTheme="minorHAnsi"/>
          <w:sz w:val="28"/>
          <w:szCs w:val="28"/>
          <w:lang w:eastAsia="en-US"/>
        </w:rPr>
        <w:t xml:space="preserve">, </w:t>
      </w:r>
    </w:p>
    <w:p w:rsidR="00EE1874" w:rsidRPr="00996361" w:rsidRDefault="00EE1874" w:rsidP="006A6B88">
      <w:pPr>
        <w:pStyle w:val="a9"/>
        <w:numPr>
          <w:ilvl w:val="0"/>
          <w:numId w:val="9"/>
        </w:numPr>
        <w:tabs>
          <w:tab w:val="left" w:pos="0"/>
          <w:tab w:val="left" w:pos="284"/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996361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Pr="00996361">
        <w:rPr>
          <w:sz w:val="28"/>
          <w:szCs w:val="28"/>
        </w:rPr>
        <w:t xml:space="preserve">МО </w:t>
      </w:r>
      <w:proofErr w:type="spellStart"/>
      <w:r w:rsidRPr="00996361">
        <w:rPr>
          <w:sz w:val="28"/>
          <w:szCs w:val="28"/>
        </w:rPr>
        <w:t>Веревское</w:t>
      </w:r>
      <w:proofErr w:type="spellEnd"/>
      <w:r w:rsidRPr="00996361">
        <w:rPr>
          <w:sz w:val="28"/>
          <w:szCs w:val="28"/>
        </w:rPr>
        <w:t xml:space="preserve"> сельское поселение по адресу: </w:t>
      </w:r>
      <w:hyperlink r:id="rId10" w:history="1">
        <w:r w:rsidRPr="00996361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Pr="00996361">
          <w:rPr>
            <w:rStyle w:val="ae"/>
            <w:color w:val="auto"/>
            <w:sz w:val="28"/>
            <w:szCs w:val="28"/>
            <w:u w:val="none"/>
          </w:rPr>
          <w:t>://</w:t>
        </w:r>
        <w:proofErr w:type="spellStart"/>
      </w:hyperlink>
      <w:hyperlink r:id="rId11" w:anchor="_blank" w:history="1">
        <w:r w:rsidRPr="00996361">
          <w:rPr>
            <w:rStyle w:val="ae"/>
            <w:color w:val="auto"/>
            <w:sz w:val="28"/>
            <w:szCs w:val="28"/>
            <w:u w:val="none"/>
          </w:rPr>
          <w:t>verevo.gtn.ru</w:t>
        </w:r>
        <w:proofErr w:type="spellEnd"/>
      </w:hyperlink>
      <w:r w:rsidR="00C643EC">
        <w:t xml:space="preserve">  </w:t>
      </w:r>
      <w:r w:rsidRPr="00996361">
        <w:rPr>
          <w:rFonts w:eastAsiaTheme="minorHAnsi"/>
          <w:sz w:val="28"/>
          <w:szCs w:val="28"/>
          <w:lang w:eastAsia="en-US"/>
        </w:rPr>
        <w:t xml:space="preserve">размещено </w:t>
      </w:r>
      <w:r w:rsidR="00C643EC">
        <w:rPr>
          <w:rFonts w:eastAsiaTheme="minorHAnsi"/>
          <w:sz w:val="28"/>
          <w:szCs w:val="28"/>
          <w:lang w:eastAsia="en-US"/>
        </w:rPr>
        <w:t xml:space="preserve"> </w:t>
      </w:r>
      <w:r w:rsidR="00996361" w:rsidRPr="00996361">
        <w:rPr>
          <w:sz w:val="28"/>
          <w:szCs w:val="28"/>
        </w:rPr>
        <w:t>02.11.2021</w:t>
      </w:r>
      <w:r w:rsidRPr="00996361">
        <w:rPr>
          <w:rFonts w:eastAsiaTheme="minorHAnsi"/>
          <w:sz w:val="28"/>
          <w:szCs w:val="28"/>
          <w:lang w:eastAsia="en-US"/>
        </w:rPr>
        <w:t>;</w:t>
      </w:r>
    </w:p>
    <w:p w:rsidR="00EE1874" w:rsidRPr="00996361" w:rsidRDefault="00EE1874" w:rsidP="006A6B88">
      <w:pPr>
        <w:pStyle w:val="a9"/>
        <w:numPr>
          <w:ilvl w:val="0"/>
          <w:numId w:val="9"/>
        </w:numPr>
        <w:tabs>
          <w:tab w:val="left" w:pos="0"/>
          <w:tab w:val="left" w:pos="284"/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996361">
        <w:rPr>
          <w:sz w:val="28"/>
          <w:szCs w:val="28"/>
        </w:rPr>
        <w:t xml:space="preserve">информационные стенды, в местах массового скопления граждан, во всех населенных пунктах, расположенных на территории МО </w:t>
      </w:r>
      <w:proofErr w:type="spellStart"/>
      <w:r w:rsidRPr="00996361">
        <w:rPr>
          <w:sz w:val="28"/>
          <w:szCs w:val="28"/>
        </w:rPr>
        <w:t>Веревское</w:t>
      </w:r>
      <w:proofErr w:type="spellEnd"/>
      <w:r w:rsidRPr="00996361">
        <w:rPr>
          <w:sz w:val="28"/>
          <w:szCs w:val="28"/>
        </w:rPr>
        <w:t xml:space="preserve"> сельское поселение Гатчинского муниципального района, в здании администрации МО </w:t>
      </w:r>
      <w:proofErr w:type="spellStart"/>
      <w:r w:rsidRPr="00996361">
        <w:rPr>
          <w:sz w:val="28"/>
          <w:szCs w:val="28"/>
        </w:rPr>
        <w:t>Веревское</w:t>
      </w:r>
      <w:proofErr w:type="spellEnd"/>
      <w:r w:rsidRPr="00996361">
        <w:rPr>
          <w:sz w:val="28"/>
          <w:szCs w:val="28"/>
        </w:rPr>
        <w:t xml:space="preserve"> сельское поселение Гатчинского муниципального района Ленинградской области по адресу: </w:t>
      </w:r>
      <w:r w:rsidR="00996361" w:rsidRPr="00996361">
        <w:rPr>
          <w:sz w:val="27"/>
          <w:szCs w:val="27"/>
        </w:rPr>
        <w:t>д</w:t>
      </w:r>
      <w:proofErr w:type="gramStart"/>
      <w:r w:rsidR="00996361" w:rsidRPr="00996361">
        <w:rPr>
          <w:sz w:val="27"/>
          <w:szCs w:val="27"/>
        </w:rPr>
        <w:t>.М</w:t>
      </w:r>
      <w:proofErr w:type="gramEnd"/>
      <w:r w:rsidR="00996361" w:rsidRPr="00996361">
        <w:rPr>
          <w:sz w:val="27"/>
          <w:szCs w:val="27"/>
        </w:rPr>
        <w:t>алое</w:t>
      </w:r>
      <w:r w:rsidR="003617CE">
        <w:rPr>
          <w:sz w:val="27"/>
          <w:szCs w:val="27"/>
        </w:rPr>
        <w:t xml:space="preserve"> </w:t>
      </w:r>
      <w:proofErr w:type="spellStart"/>
      <w:r w:rsidR="00996361" w:rsidRPr="00996361">
        <w:rPr>
          <w:sz w:val="27"/>
          <w:szCs w:val="27"/>
        </w:rPr>
        <w:t>Верево</w:t>
      </w:r>
      <w:proofErr w:type="spellEnd"/>
      <w:r w:rsidR="00996361" w:rsidRPr="00996361">
        <w:rPr>
          <w:sz w:val="27"/>
          <w:szCs w:val="27"/>
        </w:rPr>
        <w:t xml:space="preserve">, </w:t>
      </w:r>
      <w:proofErr w:type="spellStart"/>
      <w:r w:rsidR="00996361" w:rsidRPr="00996361">
        <w:rPr>
          <w:sz w:val="27"/>
          <w:szCs w:val="27"/>
        </w:rPr>
        <w:t>ул.Кутышева</w:t>
      </w:r>
      <w:proofErr w:type="spellEnd"/>
      <w:r w:rsidR="00996361" w:rsidRPr="00996361">
        <w:rPr>
          <w:sz w:val="27"/>
          <w:szCs w:val="27"/>
        </w:rPr>
        <w:t>, д.3, пом.2-Н</w:t>
      </w:r>
      <w:r w:rsidRPr="00996361">
        <w:rPr>
          <w:rFonts w:eastAsiaTheme="minorHAnsi"/>
          <w:sz w:val="28"/>
          <w:szCs w:val="28"/>
          <w:lang w:eastAsia="en-US"/>
        </w:rPr>
        <w:t>.</w:t>
      </w:r>
    </w:p>
    <w:p w:rsidR="00D36A25" w:rsidRPr="00E2702D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sz w:val="28"/>
          <w:szCs w:val="28"/>
          <w:lang w:eastAsia="en-US"/>
        </w:rPr>
      </w:pPr>
      <w:r w:rsidRPr="00E2702D">
        <w:rPr>
          <w:bCs/>
          <w:sz w:val="28"/>
          <w:szCs w:val="28"/>
        </w:rPr>
        <w:t xml:space="preserve">9. </w:t>
      </w:r>
      <w:r w:rsidRPr="00E2702D">
        <w:rPr>
          <w:rFonts w:eastAsiaTheme="minorHAnsi"/>
          <w:sz w:val="28"/>
          <w:szCs w:val="28"/>
          <w:lang w:eastAsia="en-US"/>
        </w:rPr>
        <w:t xml:space="preserve">Сведения о проведении экспозиции по материалам (где и когда </w:t>
      </w:r>
      <w:proofErr w:type="gramStart"/>
      <w:r w:rsidRPr="00E2702D">
        <w:rPr>
          <w:rFonts w:eastAsiaTheme="minorHAnsi"/>
          <w:sz w:val="28"/>
          <w:szCs w:val="28"/>
          <w:lang w:eastAsia="en-US"/>
        </w:rPr>
        <w:t>проведена</w:t>
      </w:r>
      <w:proofErr w:type="gramEnd"/>
      <w:r w:rsidRPr="00E2702D">
        <w:rPr>
          <w:rFonts w:eastAsiaTheme="minorHAnsi"/>
          <w:sz w:val="28"/>
          <w:szCs w:val="28"/>
          <w:lang w:eastAsia="en-US"/>
        </w:rPr>
        <w:t>):</w:t>
      </w:r>
    </w:p>
    <w:p w:rsidR="00D36A25" w:rsidRPr="00996361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996361">
        <w:rPr>
          <w:rFonts w:eastAsiaTheme="minorHAnsi"/>
          <w:sz w:val="28"/>
          <w:szCs w:val="28"/>
          <w:lang w:eastAsia="en-US"/>
        </w:rPr>
        <w:t>экспозиция проекта пров</w:t>
      </w:r>
      <w:r w:rsidR="005769C7" w:rsidRPr="00996361">
        <w:rPr>
          <w:rFonts w:eastAsiaTheme="minorHAnsi"/>
          <w:sz w:val="28"/>
          <w:szCs w:val="28"/>
          <w:lang w:eastAsia="en-US"/>
        </w:rPr>
        <w:t xml:space="preserve">одилась </w:t>
      </w:r>
      <w:r w:rsidR="008A5D84" w:rsidRPr="00996361">
        <w:rPr>
          <w:rFonts w:eastAsiaTheme="minorHAnsi"/>
          <w:sz w:val="28"/>
          <w:szCs w:val="28"/>
          <w:lang w:eastAsia="en-US"/>
        </w:rPr>
        <w:t xml:space="preserve">в здании администрации МО </w:t>
      </w:r>
      <w:proofErr w:type="spellStart"/>
      <w:r w:rsidR="002E0ECC" w:rsidRPr="00996361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8A5D84" w:rsidRPr="00996361">
        <w:rPr>
          <w:rFonts w:eastAsiaTheme="minorHAnsi"/>
          <w:sz w:val="28"/>
          <w:szCs w:val="28"/>
          <w:lang w:eastAsia="en-US"/>
        </w:rPr>
        <w:t xml:space="preserve"> сельское поселение Гатчинского муниципального района Ленинградской области по адресу: </w:t>
      </w:r>
      <w:r w:rsidR="00996361" w:rsidRPr="00996361">
        <w:rPr>
          <w:sz w:val="27"/>
          <w:szCs w:val="27"/>
        </w:rPr>
        <w:t>д</w:t>
      </w:r>
      <w:proofErr w:type="gramStart"/>
      <w:r w:rsidR="00996361" w:rsidRPr="00996361">
        <w:rPr>
          <w:sz w:val="27"/>
          <w:szCs w:val="27"/>
        </w:rPr>
        <w:t>.М</w:t>
      </w:r>
      <w:proofErr w:type="gramEnd"/>
      <w:r w:rsidR="00996361" w:rsidRPr="00996361">
        <w:rPr>
          <w:sz w:val="27"/>
          <w:szCs w:val="27"/>
        </w:rPr>
        <w:t>алое</w:t>
      </w:r>
      <w:r w:rsidR="003617CE">
        <w:rPr>
          <w:sz w:val="27"/>
          <w:szCs w:val="27"/>
        </w:rPr>
        <w:t xml:space="preserve"> </w:t>
      </w:r>
      <w:proofErr w:type="spellStart"/>
      <w:r w:rsidR="00996361" w:rsidRPr="00996361">
        <w:rPr>
          <w:sz w:val="27"/>
          <w:szCs w:val="27"/>
        </w:rPr>
        <w:t>Верево</w:t>
      </w:r>
      <w:proofErr w:type="spellEnd"/>
      <w:r w:rsidR="00996361" w:rsidRPr="00996361">
        <w:rPr>
          <w:sz w:val="27"/>
          <w:szCs w:val="27"/>
        </w:rPr>
        <w:t xml:space="preserve">, </w:t>
      </w:r>
      <w:proofErr w:type="spellStart"/>
      <w:r w:rsidR="00996361" w:rsidRPr="00996361">
        <w:rPr>
          <w:sz w:val="27"/>
          <w:szCs w:val="27"/>
        </w:rPr>
        <w:t>ул.Кутышева</w:t>
      </w:r>
      <w:proofErr w:type="spellEnd"/>
      <w:r w:rsidR="00996361" w:rsidRPr="00996361">
        <w:rPr>
          <w:sz w:val="27"/>
          <w:szCs w:val="27"/>
        </w:rPr>
        <w:t>, д.3, пом.2-Н</w:t>
      </w:r>
      <w:r w:rsidR="002E0ECC" w:rsidRPr="00996361">
        <w:rPr>
          <w:rFonts w:eastAsiaTheme="minorHAnsi"/>
          <w:sz w:val="28"/>
          <w:szCs w:val="28"/>
          <w:lang w:eastAsia="en-US"/>
        </w:rPr>
        <w:t>.</w:t>
      </w:r>
    </w:p>
    <w:p w:rsidR="00D36A25" w:rsidRPr="00996361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96361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A92623" w:rsidRPr="00F753AE" w:rsidRDefault="00996361" w:rsidP="00996361">
      <w:pPr>
        <w:tabs>
          <w:tab w:val="left" w:pos="1467"/>
        </w:tabs>
        <w:ind w:left="57" w:right="49"/>
        <w:jc w:val="both"/>
        <w:rPr>
          <w:color w:val="FF0000"/>
          <w:sz w:val="28"/>
          <w:szCs w:val="28"/>
        </w:rPr>
      </w:pPr>
      <w:r w:rsidRPr="007558F5">
        <w:rPr>
          <w:sz w:val="28"/>
          <w:szCs w:val="28"/>
        </w:rPr>
        <w:t xml:space="preserve">с 09.11.2021 до </w:t>
      </w:r>
      <w:r>
        <w:rPr>
          <w:sz w:val="28"/>
          <w:szCs w:val="28"/>
        </w:rPr>
        <w:t>1</w:t>
      </w:r>
      <w:r w:rsidRPr="007558F5">
        <w:rPr>
          <w:sz w:val="28"/>
          <w:szCs w:val="28"/>
        </w:rPr>
        <w:t xml:space="preserve">5.12.2021 </w:t>
      </w:r>
      <w:r w:rsidRPr="007558F5">
        <w:rPr>
          <w:bCs/>
          <w:sz w:val="28"/>
          <w:szCs w:val="28"/>
        </w:rPr>
        <w:t xml:space="preserve">по рабочим дням </w:t>
      </w:r>
      <w:r w:rsidRPr="007558F5">
        <w:rPr>
          <w:sz w:val="28"/>
          <w:szCs w:val="28"/>
        </w:rPr>
        <w:t xml:space="preserve">с режимом работы с 10-00 до 13-00  и с 14-00 </w:t>
      </w:r>
      <w:proofErr w:type="gramStart"/>
      <w:r w:rsidRPr="007558F5">
        <w:rPr>
          <w:sz w:val="28"/>
          <w:szCs w:val="28"/>
        </w:rPr>
        <w:t>до</w:t>
      </w:r>
      <w:proofErr w:type="gramEnd"/>
      <w:r w:rsidRPr="007558F5">
        <w:rPr>
          <w:sz w:val="28"/>
          <w:szCs w:val="28"/>
        </w:rPr>
        <w:t xml:space="preserve"> 17-00, пятница с 10-00 до 13-00  и с 14-00 до 16-00.</w:t>
      </w:r>
    </w:p>
    <w:p w:rsidR="006A6B88" w:rsidRDefault="0038672D" w:rsidP="006A6B88">
      <w:pPr>
        <w:jc w:val="both"/>
        <w:rPr>
          <w:bCs/>
          <w:sz w:val="28"/>
          <w:szCs w:val="28"/>
        </w:rPr>
      </w:pPr>
      <w:r w:rsidRPr="00E2702D">
        <w:rPr>
          <w:bCs/>
          <w:sz w:val="28"/>
          <w:szCs w:val="28"/>
        </w:rPr>
        <w:t>10</w:t>
      </w:r>
      <w:r w:rsidR="00EE1874" w:rsidRPr="00E2702D">
        <w:rPr>
          <w:bCs/>
          <w:sz w:val="28"/>
          <w:szCs w:val="28"/>
        </w:rPr>
        <w:t>. Сведения о проведении собрани</w:t>
      </w:r>
      <w:r w:rsidR="00F36AF8">
        <w:rPr>
          <w:bCs/>
          <w:sz w:val="28"/>
          <w:szCs w:val="28"/>
        </w:rPr>
        <w:t>й</w:t>
      </w:r>
      <w:r w:rsidR="00EE1874" w:rsidRPr="00E2702D">
        <w:rPr>
          <w:bCs/>
          <w:sz w:val="28"/>
          <w:szCs w:val="28"/>
        </w:rPr>
        <w:t xml:space="preserve">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36AF8" w:rsidRPr="00130613" w:rsidRDefault="00216001" w:rsidP="00F36AF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6AF8" w:rsidRPr="00130613">
        <w:rPr>
          <w:sz w:val="28"/>
          <w:szCs w:val="28"/>
        </w:rPr>
        <w:t>обрания участников публичных слушаний проходи</w:t>
      </w:r>
      <w:r>
        <w:rPr>
          <w:sz w:val="28"/>
          <w:szCs w:val="28"/>
        </w:rPr>
        <w:t>ли</w:t>
      </w:r>
      <w:r w:rsidR="00F36AF8" w:rsidRPr="00130613">
        <w:rPr>
          <w:sz w:val="28"/>
          <w:szCs w:val="28"/>
        </w:rPr>
        <w:t xml:space="preserve"> в каждом населенном пункте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Веревское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F36AF8" w:rsidRPr="00130613">
        <w:rPr>
          <w:sz w:val="28"/>
          <w:szCs w:val="28"/>
        </w:rPr>
        <w:t>:</w:t>
      </w:r>
    </w:p>
    <w:p w:rsidR="00F36AF8" w:rsidRPr="00216001" w:rsidRDefault="00F36AF8" w:rsidP="00F36AF8">
      <w:pPr>
        <w:rPr>
          <w:sz w:val="27"/>
          <w:szCs w:val="27"/>
          <w:u w:val="single"/>
        </w:rPr>
      </w:pPr>
      <w:r w:rsidRPr="00216001">
        <w:rPr>
          <w:bCs/>
          <w:sz w:val="27"/>
          <w:szCs w:val="27"/>
          <w:u w:val="single"/>
        </w:rPr>
        <w:t>09 декабря 2021 года</w:t>
      </w:r>
    </w:p>
    <w:p w:rsidR="00F36AF8" w:rsidRPr="00216001" w:rsidRDefault="00F36AF8" w:rsidP="00F36AF8">
      <w:pPr>
        <w:widowControl w:val="0"/>
        <w:jc w:val="both"/>
        <w:rPr>
          <w:sz w:val="27"/>
          <w:szCs w:val="27"/>
        </w:rPr>
      </w:pPr>
      <w:r w:rsidRPr="00216001">
        <w:rPr>
          <w:sz w:val="27"/>
          <w:szCs w:val="27"/>
        </w:rPr>
        <w:t xml:space="preserve">в 16-00 для жителей </w:t>
      </w:r>
      <w:proofErr w:type="spellStart"/>
      <w:r w:rsidRPr="00216001">
        <w:rPr>
          <w:sz w:val="27"/>
          <w:szCs w:val="27"/>
        </w:rPr>
        <w:t>д.Дони</w:t>
      </w:r>
      <w:proofErr w:type="spellEnd"/>
      <w:r w:rsidRPr="00216001">
        <w:rPr>
          <w:sz w:val="27"/>
          <w:szCs w:val="27"/>
        </w:rPr>
        <w:t xml:space="preserve">  вблизи д.20;</w:t>
      </w:r>
    </w:p>
    <w:p w:rsidR="00F36AF8" w:rsidRPr="00216001" w:rsidRDefault="00F36AF8" w:rsidP="00F36AF8">
      <w:pPr>
        <w:widowControl w:val="0"/>
        <w:jc w:val="both"/>
        <w:rPr>
          <w:sz w:val="27"/>
          <w:szCs w:val="27"/>
        </w:rPr>
      </w:pPr>
      <w:r w:rsidRPr="00216001">
        <w:rPr>
          <w:sz w:val="27"/>
          <w:szCs w:val="27"/>
        </w:rPr>
        <w:t>в 16-30 для жителей п.Володарский Водопровод вблизи д.1;</w:t>
      </w:r>
    </w:p>
    <w:p w:rsidR="00F36AF8" w:rsidRPr="00216001" w:rsidRDefault="00F36AF8" w:rsidP="00F36AF8">
      <w:pPr>
        <w:widowControl w:val="0"/>
        <w:jc w:val="both"/>
        <w:rPr>
          <w:sz w:val="27"/>
          <w:szCs w:val="27"/>
        </w:rPr>
      </w:pPr>
      <w:r w:rsidRPr="00216001">
        <w:rPr>
          <w:sz w:val="27"/>
          <w:szCs w:val="27"/>
        </w:rPr>
        <w:t xml:space="preserve">в 17-00 для жителей д.Зайцево  у магазина вблизи д. 11 по Киевскому шоссе; </w:t>
      </w:r>
    </w:p>
    <w:p w:rsidR="00F36AF8" w:rsidRPr="00216001" w:rsidRDefault="00F36AF8" w:rsidP="00F36AF8">
      <w:pPr>
        <w:widowControl w:val="0"/>
        <w:jc w:val="both"/>
        <w:rPr>
          <w:sz w:val="27"/>
          <w:szCs w:val="27"/>
        </w:rPr>
      </w:pPr>
      <w:r w:rsidRPr="00216001">
        <w:rPr>
          <w:sz w:val="27"/>
          <w:szCs w:val="27"/>
        </w:rPr>
        <w:t>в 17-30 для жителей д.Ижора вблизи д.8;</w:t>
      </w:r>
    </w:p>
    <w:p w:rsidR="00F36AF8" w:rsidRPr="00216001" w:rsidRDefault="00F36AF8" w:rsidP="00F36AF8">
      <w:pPr>
        <w:rPr>
          <w:sz w:val="27"/>
          <w:szCs w:val="27"/>
          <w:u w:val="single"/>
        </w:rPr>
      </w:pPr>
      <w:r w:rsidRPr="00216001">
        <w:rPr>
          <w:bCs/>
          <w:sz w:val="27"/>
          <w:szCs w:val="27"/>
          <w:u w:val="single"/>
        </w:rPr>
        <w:t>10 декабря 2021 года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 xml:space="preserve">в 16-00 для жителей </w:t>
      </w:r>
      <w:proofErr w:type="spellStart"/>
      <w:r w:rsidRPr="00216001">
        <w:rPr>
          <w:sz w:val="27"/>
          <w:szCs w:val="27"/>
        </w:rPr>
        <w:t>п.ст</w:t>
      </w:r>
      <w:proofErr w:type="gramStart"/>
      <w:r w:rsidRPr="00216001">
        <w:rPr>
          <w:sz w:val="27"/>
          <w:szCs w:val="27"/>
        </w:rPr>
        <w:t>.В</w:t>
      </w:r>
      <w:proofErr w:type="gramEnd"/>
      <w:r w:rsidRPr="00216001">
        <w:rPr>
          <w:sz w:val="27"/>
          <w:szCs w:val="27"/>
        </w:rPr>
        <w:t>ерево</w:t>
      </w:r>
      <w:proofErr w:type="spellEnd"/>
      <w:r w:rsidRPr="00216001">
        <w:rPr>
          <w:sz w:val="27"/>
          <w:szCs w:val="27"/>
        </w:rPr>
        <w:t xml:space="preserve"> на детской площадке вблизи д.24-а по ул.Железнодорожная;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 xml:space="preserve">в 16-30 для жителей </w:t>
      </w:r>
      <w:proofErr w:type="spellStart"/>
      <w:r w:rsidRPr="00216001">
        <w:rPr>
          <w:sz w:val="27"/>
          <w:szCs w:val="27"/>
        </w:rPr>
        <w:t>д</w:t>
      </w:r>
      <w:proofErr w:type="gramStart"/>
      <w:r w:rsidRPr="00216001">
        <w:rPr>
          <w:sz w:val="27"/>
          <w:szCs w:val="27"/>
        </w:rPr>
        <w:t>.К</w:t>
      </w:r>
      <w:proofErr w:type="gramEnd"/>
      <w:r w:rsidRPr="00216001">
        <w:rPr>
          <w:sz w:val="27"/>
          <w:szCs w:val="27"/>
        </w:rPr>
        <w:t>оммолово</w:t>
      </w:r>
      <w:proofErr w:type="spellEnd"/>
      <w:r w:rsidRPr="00216001">
        <w:rPr>
          <w:sz w:val="27"/>
          <w:szCs w:val="27"/>
        </w:rPr>
        <w:t> на детской площадке вблизи д.2 по ул.Верхняя;</w:t>
      </w:r>
    </w:p>
    <w:p w:rsidR="00F36AF8" w:rsidRPr="00216001" w:rsidRDefault="00F36AF8" w:rsidP="00F36AF8">
      <w:pPr>
        <w:widowControl w:val="0"/>
        <w:jc w:val="both"/>
        <w:rPr>
          <w:sz w:val="27"/>
          <w:szCs w:val="27"/>
        </w:rPr>
      </w:pPr>
      <w:r w:rsidRPr="00216001">
        <w:rPr>
          <w:sz w:val="27"/>
          <w:szCs w:val="27"/>
        </w:rPr>
        <w:t>в 17-00 для жителей д.Бугры вблизи д.1;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>в 18-00 для жителей д</w:t>
      </w:r>
      <w:proofErr w:type="gramStart"/>
      <w:r w:rsidRPr="00216001">
        <w:rPr>
          <w:sz w:val="27"/>
          <w:szCs w:val="27"/>
        </w:rPr>
        <w:t>.Г</w:t>
      </w:r>
      <w:proofErr w:type="gramEnd"/>
      <w:r w:rsidRPr="00216001">
        <w:rPr>
          <w:sz w:val="27"/>
          <w:szCs w:val="27"/>
        </w:rPr>
        <w:t>орки вблизи д.9 по ул.Центральная;</w:t>
      </w:r>
    </w:p>
    <w:p w:rsidR="00F36AF8" w:rsidRPr="00216001" w:rsidRDefault="00F36AF8" w:rsidP="00F36AF8">
      <w:pPr>
        <w:rPr>
          <w:bCs/>
          <w:sz w:val="27"/>
          <w:szCs w:val="27"/>
          <w:u w:val="single"/>
        </w:rPr>
      </w:pPr>
      <w:r w:rsidRPr="00216001">
        <w:rPr>
          <w:bCs/>
          <w:sz w:val="27"/>
          <w:szCs w:val="27"/>
          <w:u w:val="single"/>
        </w:rPr>
        <w:t>13 декабря 2021 года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 xml:space="preserve">в 16-00 для жителей </w:t>
      </w:r>
      <w:proofErr w:type="spellStart"/>
      <w:r w:rsidRPr="00216001">
        <w:rPr>
          <w:sz w:val="27"/>
          <w:szCs w:val="27"/>
        </w:rPr>
        <w:t>п.Торфопредприятие</w:t>
      </w:r>
      <w:proofErr w:type="spellEnd"/>
      <w:r w:rsidRPr="00216001">
        <w:rPr>
          <w:sz w:val="27"/>
          <w:szCs w:val="27"/>
        </w:rPr>
        <w:t xml:space="preserve"> вблизи д.12-б по Красносельскому </w:t>
      </w:r>
      <w:r w:rsidR="00216001">
        <w:rPr>
          <w:sz w:val="27"/>
          <w:szCs w:val="27"/>
        </w:rPr>
        <w:t>ш</w:t>
      </w:r>
      <w:r w:rsidRPr="00216001">
        <w:rPr>
          <w:sz w:val="27"/>
          <w:szCs w:val="27"/>
        </w:rPr>
        <w:t>оссе;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 xml:space="preserve">в 17-00 для жителей  </w:t>
      </w:r>
      <w:proofErr w:type="spellStart"/>
      <w:r w:rsidRPr="00216001">
        <w:rPr>
          <w:sz w:val="27"/>
          <w:szCs w:val="27"/>
        </w:rPr>
        <w:t>д</w:t>
      </w:r>
      <w:proofErr w:type="gramStart"/>
      <w:r w:rsidRPr="00216001">
        <w:rPr>
          <w:sz w:val="27"/>
          <w:szCs w:val="27"/>
        </w:rPr>
        <w:t>.К</w:t>
      </w:r>
      <w:proofErr w:type="gramEnd"/>
      <w:r w:rsidRPr="00216001">
        <w:rPr>
          <w:sz w:val="27"/>
          <w:szCs w:val="27"/>
        </w:rPr>
        <w:t>ирлово</w:t>
      </w:r>
      <w:proofErr w:type="spellEnd"/>
      <w:r w:rsidRPr="00216001">
        <w:rPr>
          <w:sz w:val="27"/>
          <w:szCs w:val="27"/>
        </w:rPr>
        <w:t xml:space="preserve"> у колодца вблизи д.9 по ул.Центральная;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 xml:space="preserve">в 17-30 для жителей </w:t>
      </w:r>
      <w:proofErr w:type="spellStart"/>
      <w:r w:rsidRPr="00216001">
        <w:rPr>
          <w:sz w:val="27"/>
          <w:szCs w:val="27"/>
        </w:rPr>
        <w:t>д</w:t>
      </w:r>
      <w:proofErr w:type="gramStart"/>
      <w:r w:rsidRPr="00216001">
        <w:rPr>
          <w:sz w:val="27"/>
          <w:szCs w:val="27"/>
        </w:rPr>
        <w:t>.П</w:t>
      </w:r>
      <w:proofErr w:type="gramEnd"/>
      <w:r w:rsidRPr="00216001">
        <w:rPr>
          <w:sz w:val="27"/>
          <w:szCs w:val="27"/>
        </w:rPr>
        <w:t>егелево</w:t>
      </w:r>
      <w:proofErr w:type="spellEnd"/>
      <w:r w:rsidRPr="00216001">
        <w:rPr>
          <w:sz w:val="27"/>
          <w:szCs w:val="27"/>
        </w:rPr>
        <w:t> у магазина вблизи д. 11 по ул.Центральная;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 xml:space="preserve">в 18-00 для жителей </w:t>
      </w:r>
      <w:proofErr w:type="spellStart"/>
      <w:r w:rsidRPr="00216001">
        <w:rPr>
          <w:sz w:val="27"/>
          <w:szCs w:val="27"/>
        </w:rPr>
        <w:t>д</w:t>
      </w:r>
      <w:proofErr w:type="gramStart"/>
      <w:r w:rsidRPr="00216001">
        <w:rPr>
          <w:sz w:val="27"/>
          <w:szCs w:val="27"/>
        </w:rPr>
        <w:t>.В</w:t>
      </w:r>
      <w:proofErr w:type="gramEnd"/>
      <w:r w:rsidRPr="00216001">
        <w:rPr>
          <w:sz w:val="27"/>
          <w:szCs w:val="27"/>
        </w:rPr>
        <w:t>айялово</w:t>
      </w:r>
      <w:proofErr w:type="spellEnd"/>
      <w:r w:rsidRPr="00216001">
        <w:rPr>
          <w:sz w:val="27"/>
          <w:szCs w:val="27"/>
        </w:rPr>
        <w:t>  у площадки ТКО вблизи д.1 по ул.Дружбы;</w:t>
      </w:r>
    </w:p>
    <w:p w:rsidR="00F36AF8" w:rsidRPr="00216001" w:rsidRDefault="00F36AF8" w:rsidP="00F36AF8">
      <w:pPr>
        <w:rPr>
          <w:bCs/>
          <w:sz w:val="27"/>
          <w:szCs w:val="27"/>
          <w:u w:val="single"/>
        </w:rPr>
      </w:pPr>
      <w:r w:rsidRPr="00216001">
        <w:rPr>
          <w:bCs/>
          <w:sz w:val="27"/>
          <w:szCs w:val="27"/>
          <w:u w:val="single"/>
        </w:rPr>
        <w:t xml:space="preserve">14 декабря 2021 года 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>в 16-00 для жителей д.Романовка у магазина вблизи д.14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>в 17-00 для жителей  д.Ивановка у колодца вблизи д.8 по Павловскому шоссе;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>в 17-30 для жителей п.ст</w:t>
      </w:r>
      <w:proofErr w:type="gramStart"/>
      <w:r w:rsidRPr="00216001">
        <w:rPr>
          <w:sz w:val="27"/>
          <w:szCs w:val="27"/>
        </w:rPr>
        <w:t>.Н</w:t>
      </w:r>
      <w:proofErr w:type="gramEnd"/>
      <w:r w:rsidRPr="00216001">
        <w:rPr>
          <w:sz w:val="27"/>
          <w:szCs w:val="27"/>
        </w:rPr>
        <w:t>овое</w:t>
      </w:r>
      <w:r w:rsidR="003E075D">
        <w:rPr>
          <w:sz w:val="27"/>
          <w:szCs w:val="27"/>
        </w:rPr>
        <w:t xml:space="preserve"> </w:t>
      </w:r>
      <w:proofErr w:type="spellStart"/>
      <w:r w:rsidRPr="00216001">
        <w:rPr>
          <w:sz w:val="27"/>
          <w:szCs w:val="27"/>
        </w:rPr>
        <w:t>Мозино</w:t>
      </w:r>
      <w:proofErr w:type="spellEnd"/>
      <w:r w:rsidRPr="00216001">
        <w:rPr>
          <w:sz w:val="27"/>
          <w:szCs w:val="27"/>
        </w:rPr>
        <w:t>  вблизи д.2;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>в 18-00 для жителей п.ст</w:t>
      </w:r>
      <w:proofErr w:type="gramStart"/>
      <w:r w:rsidRPr="00216001">
        <w:rPr>
          <w:sz w:val="27"/>
          <w:szCs w:val="27"/>
        </w:rPr>
        <w:t>.С</w:t>
      </w:r>
      <w:proofErr w:type="gramEnd"/>
      <w:r w:rsidRPr="00216001">
        <w:rPr>
          <w:sz w:val="27"/>
          <w:szCs w:val="27"/>
        </w:rPr>
        <w:t>тарое</w:t>
      </w:r>
      <w:r w:rsidR="003E075D">
        <w:rPr>
          <w:sz w:val="27"/>
          <w:szCs w:val="27"/>
        </w:rPr>
        <w:t xml:space="preserve"> </w:t>
      </w:r>
      <w:proofErr w:type="spellStart"/>
      <w:r w:rsidRPr="00216001">
        <w:rPr>
          <w:sz w:val="27"/>
          <w:szCs w:val="27"/>
        </w:rPr>
        <w:t>Мозино</w:t>
      </w:r>
      <w:proofErr w:type="spellEnd"/>
      <w:r w:rsidRPr="00216001">
        <w:rPr>
          <w:sz w:val="27"/>
          <w:szCs w:val="27"/>
        </w:rPr>
        <w:t xml:space="preserve"> вблизи д.3;</w:t>
      </w:r>
    </w:p>
    <w:p w:rsidR="00F36AF8" w:rsidRPr="00216001" w:rsidRDefault="00F36AF8" w:rsidP="00F36AF8">
      <w:pPr>
        <w:rPr>
          <w:bCs/>
          <w:sz w:val="27"/>
          <w:szCs w:val="27"/>
          <w:u w:val="single"/>
        </w:rPr>
      </w:pPr>
      <w:r w:rsidRPr="00216001">
        <w:rPr>
          <w:bCs/>
          <w:sz w:val="27"/>
          <w:szCs w:val="27"/>
          <w:u w:val="single"/>
        </w:rPr>
        <w:t xml:space="preserve">15 декабря 2021 года 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lastRenderedPageBreak/>
        <w:t>в 16-30 для жителей д</w:t>
      </w:r>
      <w:proofErr w:type="gramStart"/>
      <w:r w:rsidRPr="00216001">
        <w:rPr>
          <w:sz w:val="27"/>
          <w:szCs w:val="27"/>
        </w:rPr>
        <w:t>.В</w:t>
      </w:r>
      <w:proofErr w:type="gramEnd"/>
      <w:r w:rsidRPr="00216001">
        <w:rPr>
          <w:sz w:val="27"/>
          <w:szCs w:val="27"/>
        </w:rPr>
        <w:t>айя  вблизи д.8-б;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>в 17-00 для жителей  д</w:t>
      </w:r>
      <w:proofErr w:type="gramStart"/>
      <w:r w:rsidRPr="00216001">
        <w:rPr>
          <w:sz w:val="27"/>
          <w:szCs w:val="27"/>
        </w:rPr>
        <w:t>.Б</w:t>
      </w:r>
      <w:proofErr w:type="gramEnd"/>
      <w:r w:rsidRPr="00216001">
        <w:rPr>
          <w:sz w:val="27"/>
          <w:szCs w:val="27"/>
        </w:rPr>
        <w:t>ольшое</w:t>
      </w:r>
      <w:r w:rsidR="003E075D">
        <w:rPr>
          <w:sz w:val="27"/>
          <w:szCs w:val="27"/>
        </w:rPr>
        <w:t xml:space="preserve"> </w:t>
      </w:r>
      <w:proofErr w:type="spellStart"/>
      <w:r w:rsidRPr="00216001">
        <w:rPr>
          <w:sz w:val="27"/>
          <w:szCs w:val="27"/>
        </w:rPr>
        <w:t>Верево</w:t>
      </w:r>
      <w:proofErr w:type="spellEnd"/>
      <w:r w:rsidRPr="00216001">
        <w:rPr>
          <w:sz w:val="27"/>
          <w:szCs w:val="27"/>
        </w:rPr>
        <w:t> у магазина вблизи д. 21 по ул.Центральная;</w:t>
      </w:r>
    </w:p>
    <w:p w:rsidR="00F36AF8" w:rsidRPr="00216001" w:rsidRDefault="00F36AF8" w:rsidP="00F36AF8">
      <w:pPr>
        <w:rPr>
          <w:sz w:val="27"/>
          <w:szCs w:val="27"/>
        </w:rPr>
      </w:pPr>
      <w:r w:rsidRPr="00216001">
        <w:rPr>
          <w:sz w:val="27"/>
          <w:szCs w:val="27"/>
        </w:rPr>
        <w:t>в 17-30 для жителей д</w:t>
      </w:r>
      <w:proofErr w:type="gramStart"/>
      <w:r w:rsidRPr="00216001">
        <w:rPr>
          <w:sz w:val="27"/>
          <w:szCs w:val="27"/>
        </w:rPr>
        <w:t>.М</w:t>
      </w:r>
      <w:proofErr w:type="gramEnd"/>
      <w:r w:rsidRPr="00216001">
        <w:rPr>
          <w:sz w:val="27"/>
          <w:szCs w:val="27"/>
        </w:rPr>
        <w:t>алое</w:t>
      </w:r>
      <w:r w:rsidR="003E075D">
        <w:rPr>
          <w:sz w:val="27"/>
          <w:szCs w:val="27"/>
        </w:rPr>
        <w:t xml:space="preserve"> </w:t>
      </w:r>
      <w:proofErr w:type="spellStart"/>
      <w:r w:rsidRPr="00216001">
        <w:rPr>
          <w:sz w:val="27"/>
          <w:szCs w:val="27"/>
        </w:rPr>
        <w:t>Верево</w:t>
      </w:r>
      <w:proofErr w:type="spellEnd"/>
      <w:r w:rsidRPr="00216001">
        <w:rPr>
          <w:sz w:val="27"/>
          <w:szCs w:val="27"/>
        </w:rPr>
        <w:t xml:space="preserve"> в здании дома культуры по адресу: д.Малое</w:t>
      </w:r>
      <w:r w:rsidR="003E075D">
        <w:rPr>
          <w:sz w:val="27"/>
          <w:szCs w:val="27"/>
        </w:rPr>
        <w:t xml:space="preserve"> </w:t>
      </w:r>
      <w:proofErr w:type="spellStart"/>
      <w:r w:rsidRPr="00216001">
        <w:rPr>
          <w:sz w:val="27"/>
          <w:szCs w:val="27"/>
        </w:rPr>
        <w:t>Верево</w:t>
      </w:r>
      <w:proofErr w:type="spellEnd"/>
      <w:r w:rsidRPr="00216001">
        <w:rPr>
          <w:sz w:val="27"/>
          <w:szCs w:val="27"/>
        </w:rPr>
        <w:t xml:space="preserve">, </w:t>
      </w:r>
      <w:proofErr w:type="spellStart"/>
      <w:r w:rsidRPr="00216001">
        <w:rPr>
          <w:sz w:val="27"/>
          <w:szCs w:val="27"/>
        </w:rPr>
        <w:t>ул.Кутышева</w:t>
      </w:r>
      <w:proofErr w:type="spellEnd"/>
      <w:r w:rsidRPr="00216001">
        <w:rPr>
          <w:sz w:val="27"/>
          <w:szCs w:val="27"/>
        </w:rPr>
        <w:t>, д.3, пом.2-Н.</w:t>
      </w:r>
    </w:p>
    <w:p w:rsidR="006A6B88" w:rsidRDefault="006A6B88" w:rsidP="006A6B88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D5C33">
        <w:rPr>
          <w:bCs/>
          <w:sz w:val="28"/>
          <w:szCs w:val="28"/>
        </w:rPr>
        <w:t>Выступ</w:t>
      </w:r>
      <w:r w:rsidR="00216001">
        <w:rPr>
          <w:bCs/>
          <w:sz w:val="28"/>
          <w:szCs w:val="28"/>
        </w:rPr>
        <w:t>а</w:t>
      </w:r>
      <w:r w:rsidRPr="00CD5C33">
        <w:rPr>
          <w:bCs/>
          <w:sz w:val="28"/>
          <w:szCs w:val="28"/>
        </w:rPr>
        <w:t>ли:</w:t>
      </w:r>
      <w:r w:rsidR="003617CE">
        <w:rPr>
          <w:bCs/>
          <w:sz w:val="28"/>
          <w:szCs w:val="28"/>
        </w:rPr>
        <w:t xml:space="preserve"> </w:t>
      </w:r>
      <w:r w:rsidRPr="00F36AF8">
        <w:rPr>
          <w:bCs/>
          <w:sz w:val="28"/>
          <w:szCs w:val="28"/>
        </w:rPr>
        <w:t xml:space="preserve">глава администрации МО </w:t>
      </w:r>
      <w:proofErr w:type="spellStart"/>
      <w:r w:rsidRPr="00F36AF8">
        <w:rPr>
          <w:bCs/>
          <w:sz w:val="28"/>
          <w:szCs w:val="28"/>
        </w:rPr>
        <w:t>Веревское</w:t>
      </w:r>
      <w:proofErr w:type="spellEnd"/>
      <w:r w:rsidRPr="00F36AF8">
        <w:rPr>
          <w:bCs/>
          <w:sz w:val="28"/>
          <w:szCs w:val="28"/>
        </w:rPr>
        <w:t xml:space="preserve"> сельское поселение Гатчинского муниципального района – </w:t>
      </w:r>
      <w:proofErr w:type="spellStart"/>
      <w:r w:rsidRPr="00F36AF8">
        <w:rPr>
          <w:bCs/>
          <w:sz w:val="28"/>
          <w:szCs w:val="28"/>
        </w:rPr>
        <w:t>Ковыляк</w:t>
      </w:r>
      <w:proofErr w:type="spellEnd"/>
      <w:r w:rsidRPr="00F36AF8">
        <w:rPr>
          <w:bCs/>
          <w:sz w:val="28"/>
          <w:szCs w:val="28"/>
        </w:rPr>
        <w:t xml:space="preserve"> С.М.; </w:t>
      </w:r>
      <w:r w:rsidRPr="00F36AF8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</w:t>
      </w:r>
      <w:r w:rsidRPr="00F36AF8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 – заместитель председателя комитета строительства и градостроительного развития территорий администрации Гатчинского муниципального района – Медведева Н.С.</w:t>
      </w:r>
      <w:r w:rsidRPr="00F36AF8">
        <w:rPr>
          <w:rFonts w:eastAsiaTheme="minorHAnsi"/>
          <w:sz w:val="28"/>
          <w:szCs w:val="28"/>
          <w:lang w:eastAsia="en-US"/>
        </w:rPr>
        <w:t>;</w:t>
      </w:r>
      <w:r w:rsidR="00C643EC">
        <w:rPr>
          <w:rFonts w:eastAsiaTheme="minorHAnsi"/>
          <w:sz w:val="28"/>
          <w:szCs w:val="28"/>
          <w:lang w:eastAsia="en-US"/>
        </w:rPr>
        <w:t xml:space="preserve"> </w:t>
      </w:r>
      <w:r w:rsidR="00F36AF8" w:rsidRPr="00F36AF8">
        <w:rPr>
          <w:sz w:val="28"/>
          <w:szCs w:val="28"/>
        </w:rPr>
        <w:t>заместитель руководителя</w:t>
      </w:r>
      <w:r w:rsidR="00C643EC">
        <w:rPr>
          <w:sz w:val="28"/>
          <w:szCs w:val="28"/>
        </w:rPr>
        <w:t xml:space="preserve"> </w:t>
      </w:r>
      <w:r w:rsidR="00F36AF8" w:rsidRPr="00551B74">
        <w:rPr>
          <w:rFonts w:eastAsiaTheme="minorHAnsi"/>
          <w:sz w:val="28"/>
          <w:szCs w:val="28"/>
          <w:lang w:eastAsia="en-US"/>
        </w:rPr>
        <w:t>ГКУ «Градостроительное развитие территории Ленинградской области»</w:t>
      </w:r>
      <w:r w:rsidR="003E075D">
        <w:rPr>
          <w:rFonts w:eastAsiaTheme="minorHAnsi"/>
          <w:sz w:val="28"/>
          <w:szCs w:val="28"/>
          <w:lang w:eastAsia="en-US"/>
        </w:rPr>
        <w:t xml:space="preserve"> </w:t>
      </w:r>
      <w:r w:rsidR="00F36AF8" w:rsidRPr="00551B74">
        <w:rPr>
          <w:rFonts w:eastAsiaTheme="minorHAnsi"/>
          <w:sz w:val="28"/>
          <w:szCs w:val="28"/>
          <w:lang w:eastAsia="en-US"/>
        </w:rPr>
        <w:t>–</w:t>
      </w:r>
      <w:r w:rsidR="003E07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36AF8">
        <w:rPr>
          <w:rFonts w:eastAsiaTheme="minorHAnsi"/>
          <w:sz w:val="28"/>
          <w:szCs w:val="28"/>
          <w:lang w:eastAsia="en-US"/>
        </w:rPr>
        <w:t>Солдатенков</w:t>
      </w:r>
      <w:proofErr w:type="spellEnd"/>
      <w:r w:rsidR="00F36AF8">
        <w:rPr>
          <w:rFonts w:eastAsiaTheme="minorHAnsi"/>
          <w:sz w:val="28"/>
          <w:szCs w:val="28"/>
          <w:lang w:eastAsia="en-US"/>
        </w:rPr>
        <w:t xml:space="preserve"> Я.Ю</w:t>
      </w:r>
      <w:r w:rsidR="00F36AF8" w:rsidRPr="00551B74">
        <w:rPr>
          <w:rFonts w:eastAsiaTheme="minorHAnsi"/>
          <w:sz w:val="28"/>
          <w:szCs w:val="28"/>
          <w:lang w:eastAsia="en-US"/>
        </w:rPr>
        <w:t>.</w:t>
      </w:r>
      <w:r w:rsidR="00F36AF8">
        <w:rPr>
          <w:rFonts w:eastAsiaTheme="minorHAnsi"/>
          <w:sz w:val="28"/>
          <w:szCs w:val="28"/>
          <w:lang w:eastAsia="en-US"/>
        </w:rPr>
        <w:t>;</w:t>
      </w:r>
      <w:proofErr w:type="gramEnd"/>
      <w:r w:rsidR="00C643EC">
        <w:rPr>
          <w:rFonts w:eastAsiaTheme="minorHAnsi"/>
          <w:sz w:val="28"/>
          <w:szCs w:val="28"/>
          <w:lang w:eastAsia="en-US"/>
        </w:rPr>
        <w:t xml:space="preserve"> </w:t>
      </w:r>
      <w:r w:rsidR="00F36AF8" w:rsidRPr="00551B74">
        <w:rPr>
          <w:rFonts w:eastAsiaTheme="minorHAnsi"/>
          <w:sz w:val="28"/>
          <w:szCs w:val="28"/>
          <w:lang w:eastAsia="en-US"/>
        </w:rPr>
        <w:t xml:space="preserve">заместитель начальника отдела градостроительного зонирования и проекта планировки территории </w:t>
      </w:r>
      <w:r w:rsidR="00CD5C33" w:rsidRPr="00551B74">
        <w:rPr>
          <w:rFonts w:eastAsiaTheme="minorHAnsi"/>
          <w:sz w:val="28"/>
          <w:szCs w:val="28"/>
          <w:lang w:eastAsia="en-US"/>
        </w:rPr>
        <w:t>ГКУ «Градостроительное развитие территории Ленинградской области»</w:t>
      </w:r>
      <w:r w:rsidR="003617CE">
        <w:rPr>
          <w:rFonts w:eastAsiaTheme="minorHAnsi"/>
          <w:sz w:val="28"/>
          <w:szCs w:val="28"/>
          <w:lang w:eastAsia="en-US"/>
        </w:rPr>
        <w:t xml:space="preserve"> </w:t>
      </w:r>
      <w:r w:rsidR="00F36AF8" w:rsidRPr="00551B74">
        <w:rPr>
          <w:rFonts w:eastAsiaTheme="minorHAnsi"/>
          <w:sz w:val="28"/>
          <w:szCs w:val="28"/>
          <w:lang w:eastAsia="en-US"/>
        </w:rPr>
        <w:t>–</w:t>
      </w:r>
      <w:r w:rsidR="003617CE">
        <w:rPr>
          <w:rFonts w:eastAsiaTheme="minorHAnsi"/>
          <w:sz w:val="28"/>
          <w:szCs w:val="28"/>
          <w:lang w:eastAsia="en-US"/>
        </w:rPr>
        <w:t xml:space="preserve"> </w:t>
      </w:r>
      <w:r w:rsidR="00F36AF8" w:rsidRPr="00551B74">
        <w:rPr>
          <w:rFonts w:eastAsiaTheme="minorHAnsi"/>
          <w:sz w:val="28"/>
          <w:szCs w:val="28"/>
          <w:lang w:eastAsia="en-US"/>
        </w:rPr>
        <w:t>Соболев Е.В.</w:t>
      </w:r>
    </w:p>
    <w:p w:rsidR="00AF3ED8" w:rsidRPr="000A0006" w:rsidRDefault="00AF3ED8" w:rsidP="00AF3ED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A0006">
        <w:rPr>
          <w:rFonts w:eastAsiaTheme="minorHAnsi"/>
          <w:sz w:val="28"/>
          <w:szCs w:val="28"/>
          <w:lang w:eastAsia="en-US"/>
        </w:rPr>
        <w:t>Представитель проектной организации - ГКУ «Градостроительное развитие территории Ленинградской области</w:t>
      </w:r>
      <w:r w:rsidR="006862F0" w:rsidRPr="000A0006">
        <w:rPr>
          <w:rFonts w:eastAsiaTheme="minorHAnsi"/>
          <w:sz w:val="28"/>
          <w:szCs w:val="28"/>
          <w:lang w:eastAsia="en-US"/>
        </w:rPr>
        <w:t>»</w:t>
      </w:r>
      <w:r w:rsidR="003617CE">
        <w:rPr>
          <w:rFonts w:eastAsiaTheme="minorHAnsi"/>
          <w:sz w:val="28"/>
          <w:szCs w:val="28"/>
          <w:lang w:eastAsia="en-US"/>
        </w:rPr>
        <w:t xml:space="preserve"> </w:t>
      </w:r>
      <w:r w:rsidR="002639BD" w:rsidRPr="000A0006">
        <w:rPr>
          <w:rFonts w:eastAsiaTheme="minorHAnsi"/>
          <w:sz w:val="28"/>
          <w:szCs w:val="28"/>
          <w:lang w:eastAsia="en-US"/>
        </w:rPr>
        <w:t>сообщил о том</w:t>
      </w:r>
      <w:r w:rsidRPr="000A0006">
        <w:rPr>
          <w:rFonts w:eastAsiaTheme="minorHAnsi"/>
          <w:sz w:val="28"/>
          <w:szCs w:val="28"/>
          <w:lang w:eastAsia="en-US"/>
        </w:rPr>
        <w:t xml:space="preserve">, что </w:t>
      </w:r>
      <w:r w:rsidRPr="000A0006">
        <w:rPr>
          <w:sz w:val="28"/>
          <w:szCs w:val="28"/>
        </w:rPr>
        <w:t xml:space="preserve">Проект правил землепользования и застройки был подготовлен на основании Распоряжения Комитета </w:t>
      </w:r>
      <w:bookmarkStart w:id="0" w:name="_Hlk79395515"/>
      <w:r w:rsidRPr="000A0006">
        <w:rPr>
          <w:sz w:val="28"/>
          <w:szCs w:val="28"/>
        </w:rPr>
        <w:t xml:space="preserve">градостроительной политики Ленинградской области </w:t>
      </w:r>
      <w:bookmarkEnd w:id="0"/>
      <w:r w:rsidRPr="000A0006">
        <w:rPr>
          <w:sz w:val="28"/>
          <w:szCs w:val="28"/>
        </w:rPr>
        <w:t>от </w:t>
      </w:r>
      <w:r w:rsidRPr="000A0006">
        <w:rPr>
          <w:bCs/>
          <w:sz w:val="28"/>
          <w:szCs w:val="28"/>
        </w:rPr>
        <w:t>17.03.2021 № 84</w:t>
      </w:r>
      <w:r w:rsidRPr="000A0006">
        <w:rPr>
          <w:sz w:val="28"/>
          <w:szCs w:val="28"/>
        </w:rPr>
        <w:t xml:space="preserve"> «О подготовке проекта о внесении изменений в правила землепользования и застройки муниципального образования </w:t>
      </w:r>
      <w:proofErr w:type="spellStart"/>
      <w:r w:rsidRPr="000A0006">
        <w:rPr>
          <w:sz w:val="28"/>
          <w:szCs w:val="28"/>
        </w:rPr>
        <w:t>Веревское</w:t>
      </w:r>
      <w:proofErr w:type="spellEnd"/>
      <w:r w:rsidRPr="000A0006">
        <w:rPr>
          <w:sz w:val="28"/>
          <w:szCs w:val="28"/>
        </w:rPr>
        <w:t xml:space="preserve"> сельское поселение Гатчинского муниципального района Ленинградской области».</w:t>
      </w:r>
      <w:proofErr w:type="gramEnd"/>
    </w:p>
    <w:p w:rsidR="00AF3ED8" w:rsidRPr="000A0006" w:rsidRDefault="00AF3ED8" w:rsidP="00AF3ED8">
      <w:pPr>
        <w:tabs>
          <w:tab w:val="left" w:pos="4820"/>
          <w:tab w:val="left" w:pos="5760"/>
        </w:tabs>
        <w:jc w:val="both"/>
        <w:rPr>
          <w:sz w:val="28"/>
          <w:szCs w:val="28"/>
        </w:rPr>
      </w:pPr>
      <w:r w:rsidRPr="000A0006">
        <w:rPr>
          <w:sz w:val="28"/>
          <w:szCs w:val="28"/>
        </w:rPr>
        <w:t>Проектом предусмотрена актуализация правил землепользования и застройки на всю территорию.</w:t>
      </w:r>
    </w:p>
    <w:p w:rsidR="00AF3ED8" w:rsidRPr="000A0006" w:rsidRDefault="00AF3ED8" w:rsidP="00AF3ED8">
      <w:pPr>
        <w:tabs>
          <w:tab w:val="left" w:pos="4820"/>
          <w:tab w:val="left" w:pos="5760"/>
        </w:tabs>
        <w:jc w:val="both"/>
        <w:rPr>
          <w:sz w:val="28"/>
          <w:szCs w:val="28"/>
        </w:rPr>
      </w:pPr>
      <w:r w:rsidRPr="000A0006">
        <w:rPr>
          <w:sz w:val="28"/>
          <w:szCs w:val="28"/>
        </w:rPr>
        <w:t>Границы территориальных зон Проекта отвечают требованиям статьи 34 Градостроительного кодекса РФ и установлены с учетом:</w:t>
      </w:r>
    </w:p>
    <w:p w:rsidR="00AF3ED8" w:rsidRPr="000A0006" w:rsidRDefault="00AF3ED8" w:rsidP="00AF3ED8">
      <w:pPr>
        <w:tabs>
          <w:tab w:val="left" w:pos="4820"/>
          <w:tab w:val="left" w:pos="5760"/>
        </w:tabs>
        <w:jc w:val="both"/>
        <w:rPr>
          <w:sz w:val="28"/>
          <w:szCs w:val="28"/>
        </w:rPr>
      </w:pPr>
      <w:r w:rsidRPr="000A0006">
        <w:rPr>
          <w:sz w:val="28"/>
          <w:szCs w:val="28"/>
        </w:rPr>
        <w:t>1) 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AF3ED8" w:rsidRPr="000A0006" w:rsidRDefault="00AF3ED8" w:rsidP="00AF3ED8">
      <w:pPr>
        <w:tabs>
          <w:tab w:val="left" w:pos="4820"/>
          <w:tab w:val="left" w:pos="5760"/>
        </w:tabs>
        <w:jc w:val="both"/>
        <w:rPr>
          <w:sz w:val="28"/>
          <w:szCs w:val="28"/>
        </w:rPr>
      </w:pPr>
      <w:r w:rsidRPr="000A0006">
        <w:rPr>
          <w:sz w:val="28"/>
          <w:szCs w:val="28"/>
        </w:rPr>
        <w:t>2) функциональных зон и параметров их планируемого развития, определенных генеральным планом поселения, генеральным планом городского округа, схемой территориального планирования муниципального района;</w:t>
      </w:r>
    </w:p>
    <w:p w:rsidR="00AF3ED8" w:rsidRPr="000A0006" w:rsidRDefault="00AF3ED8" w:rsidP="00AF3ED8">
      <w:pPr>
        <w:tabs>
          <w:tab w:val="left" w:pos="4820"/>
          <w:tab w:val="left" w:pos="5760"/>
        </w:tabs>
        <w:jc w:val="both"/>
        <w:rPr>
          <w:sz w:val="28"/>
          <w:szCs w:val="28"/>
        </w:rPr>
      </w:pPr>
      <w:r w:rsidRPr="000A0006">
        <w:rPr>
          <w:sz w:val="28"/>
          <w:szCs w:val="28"/>
        </w:rPr>
        <w:t>3) сложившейся планировки территории и существующего землепользования;</w:t>
      </w:r>
    </w:p>
    <w:p w:rsidR="00AF3ED8" w:rsidRPr="000A0006" w:rsidRDefault="00AF3ED8" w:rsidP="00AF3ED8">
      <w:pPr>
        <w:tabs>
          <w:tab w:val="left" w:pos="4820"/>
          <w:tab w:val="left" w:pos="5760"/>
        </w:tabs>
        <w:jc w:val="both"/>
        <w:rPr>
          <w:sz w:val="28"/>
          <w:szCs w:val="28"/>
        </w:rPr>
      </w:pPr>
      <w:r w:rsidRPr="000A0006">
        <w:rPr>
          <w:sz w:val="28"/>
          <w:szCs w:val="28"/>
        </w:rPr>
        <w:t>4) 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AF3ED8" w:rsidRPr="000A0006" w:rsidRDefault="00AF3ED8" w:rsidP="00AF3ED8">
      <w:pPr>
        <w:tabs>
          <w:tab w:val="left" w:pos="4820"/>
          <w:tab w:val="left" w:pos="5760"/>
        </w:tabs>
        <w:jc w:val="both"/>
        <w:rPr>
          <w:sz w:val="28"/>
          <w:szCs w:val="28"/>
        </w:rPr>
      </w:pPr>
      <w:r w:rsidRPr="000A0006">
        <w:rPr>
          <w:sz w:val="28"/>
          <w:szCs w:val="28"/>
        </w:rPr>
        <w:t xml:space="preserve">Проектом предусмотрено установление 27 территориальных зон на территории муниципального образования </w:t>
      </w:r>
      <w:proofErr w:type="spellStart"/>
      <w:r w:rsidRPr="000A0006">
        <w:rPr>
          <w:sz w:val="28"/>
          <w:szCs w:val="28"/>
        </w:rPr>
        <w:t>Веревское</w:t>
      </w:r>
      <w:proofErr w:type="spellEnd"/>
      <w:r w:rsidRPr="000A0006">
        <w:rPr>
          <w:sz w:val="28"/>
          <w:szCs w:val="28"/>
        </w:rPr>
        <w:t xml:space="preserve"> сельское поселение, которые в свою очередь разделены на отдельные группы в соответствии со своим назначением.</w:t>
      </w:r>
    </w:p>
    <w:p w:rsidR="00AF3ED8" w:rsidRDefault="00AF3ED8" w:rsidP="00AF3ED8">
      <w:pPr>
        <w:tabs>
          <w:tab w:val="left" w:pos="4820"/>
          <w:tab w:val="left" w:pos="5760"/>
        </w:tabs>
        <w:jc w:val="both"/>
        <w:rPr>
          <w:sz w:val="28"/>
          <w:szCs w:val="28"/>
        </w:rPr>
      </w:pPr>
      <w:r w:rsidRPr="000A0006">
        <w:rPr>
          <w:sz w:val="28"/>
          <w:szCs w:val="28"/>
        </w:rPr>
        <w:t xml:space="preserve">Виды разрешенного использования территориальных зон Проекта соответствуют Приказу Федеральной службы государственной регистрации, кадастра и картографии от 10.11.2020 № </w:t>
      </w:r>
      <w:proofErr w:type="gramStart"/>
      <w:r w:rsidRPr="000A0006">
        <w:rPr>
          <w:sz w:val="28"/>
          <w:szCs w:val="28"/>
        </w:rPr>
        <w:t>П</w:t>
      </w:r>
      <w:proofErr w:type="gramEnd"/>
      <w:r w:rsidRPr="000A0006">
        <w:rPr>
          <w:sz w:val="28"/>
          <w:szCs w:val="28"/>
        </w:rPr>
        <w:t>/0412 «Об утверждении классификатора видов разрешенного использования земельных участков».</w:t>
      </w:r>
    </w:p>
    <w:p w:rsidR="00F36AF8" w:rsidRDefault="0038672D" w:rsidP="006A6B88">
      <w:pPr>
        <w:jc w:val="both"/>
        <w:rPr>
          <w:bCs/>
          <w:sz w:val="28"/>
          <w:szCs w:val="28"/>
        </w:rPr>
      </w:pPr>
      <w:r w:rsidRPr="00E2702D">
        <w:rPr>
          <w:bCs/>
          <w:sz w:val="28"/>
          <w:szCs w:val="28"/>
        </w:rPr>
        <w:t>11</w:t>
      </w:r>
      <w:r w:rsidR="00EE1874" w:rsidRPr="00E2702D">
        <w:rPr>
          <w:bCs/>
          <w:sz w:val="28"/>
          <w:szCs w:val="28"/>
        </w:rPr>
        <w:t>. Сведения о количестве участников публичных слушаний, которые приняли участие в публичных слушаниях:</w:t>
      </w:r>
    </w:p>
    <w:p w:rsidR="00EE1874" w:rsidRPr="00F36AF8" w:rsidRDefault="00EE1874" w:rsidP="006A6B88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36AF8">
        <w:rPr>
          <w:rFonts w:eastAsiaTheme="minorHAnsi"/>
          <w:sz w:val="28"/>
          <w:szCs w:val="28"/>
          <w:lang w:eastAsia="en-US"/>
        </w:rPr>
        <w:t>количество участников публичных слушаний</w:t>
      </w:r>
      <w:r w:rsidR="00F36AF8" w:rsidRPr="00F36AF8">
        <w:rPr>
          <w:rFonts w:eastAsiaTheme="minorHAnsi"/>
          <w:sz w:val="28"/>
          <w:szCs w:val="28"/>
          <w:lang w:eastAsia="en-US"/>
        </w:rPr>
        <w:t xml:space="preserve"> (в соответствии с п.2 ст.5.1 Градостроительного кодекса Российской Федерации)  -</w:t>
      </w:r>
      <w:r w:rsidR="003617CE">
        <w:rPr>
          <w:rFonts w:eastAsiaTheme="minorHAnsi"/>
          <w:sz w:val="28"/>
          <w:szCs w:val="28"/>
          <w:lang w:eastAsia="en-US"/>
        </w:rPr>
        <w:t xml:space="preserve"> </w:t>
      </w:r>
      <w:r w:rsidR="00F36AF8" w:rsidRPr="00F36AF8">
        <w:rPr>
          <w:rFonts w:eastAsiaTheme="minorHAnsi"/>
          <w:sz w:val="28"/>
          <w:szCs w:val="28"/>
          <w:lang w:eastAsia="en-US"/>
        </w:rPr>
        <w:t>28</w:t>
      </w:r>
      <w:r w:rsidRPr="00F36AF8">
        <w:rPr>
          <w:rFonts w:eastAsiaTheme="minorHAnsi"/>
          <w:sz w:val="28"/>
          <w:szCs w:val="28"/>
          <w:lang w:eastAsia="en-US"/>
        </w:rPr>
        <w:t xml:space="preserve"> человек</w:t>
      </w:r>
      <w:r w:rsidR="003617CE">
        <w:rPr>
          <w:rFonts w:eastAsiaTheme="minorHAnsi"/>
          <w:sz w:val="28"/>
          <w:szCs w:val="28"/>
          <w:lang w:eastAsia="en-US"/>
        </w:rPr>
        <w:t xml:space="preserve"> </w:t>
      </w:r>
      <w:r w:rsidR="00602EA8" w:rsidRPr="006C4AE2">
        <w:rPr>
          <w:rFonts w:eastAsiaTheme="minorHAnsi"/>
          <w:sz w:val="28"/>
          <w:szCs w:val="28"/>
          <w:lang w:eastAsia="en-US"/>
        </w:rPr>
        <w:t xml:space="preserve">(в том числе </w:t>
      </w:r>
      <w:r w:rsidR="00602EA8">
        <w:rPr>
          <w:rFonts w:eastAsiaTheme="minorHAnsi"/>
          <w:sz w:val="28"/>
          <w:szCs w:val="28"/>
          <w:lang w:eastAsia="en-US"/>
        </w:rPr>
        <w:t>3</w:t>
      </w:r>
      <w:r w:rsidR="003617CE">
        <w:rPr>
          <w:rFonts w:eastAsiaTheme="minorHAnsi"/>
          <w:sz w:val="28"/>
          <w:szCs w:val="28"/>
          <w:lang w:eastAsia="en-US"/>
        </w:rPr>
        <w:t xml:space="preserve"> </w:t>
      </w:r>
      <w:r w:rsidR="00602EA8" w:rsidRPr="006C4AE2">
        <w:rPr>
          <w:rFonts w:eastAsiaTheme="minorHAnsi"/>
          <w:sz w:val="28"/>
          <w:szCs w:val="28"/>
          <w:lang w:eastAsia="en-US"/>
        </w:rPr>
        <w:lastRenderedPageBreak/>
        <w:t>человека</w:t>
      </w:r>
      <w:r w:rsidR="003617CE">
        <w:rPr>
          <w:rFonts w:eastAsiaTheme="minorHAnsi"/>
          <w:sz w:val="28"/>
          <w:szCs w:val="28"/>
          <w:lang w:eastAsia="en-US"/>
        </w:rPr>
        <w:t xml:space="preserve"> </w:t>
      </w:r>
      <w:r w:rsidR="00602EA8" w:rsidRPr="006C4AE2">
        <w:rPr>
          <w:rFonts w:eastAsiaTheme="minorHAnsi"/>
          <w:sz w:val="28"/>
          <w:szCs w:val="28"/>
          <w:lang w:eastAsia="en-US"/>
        </w:rPr>
        <w:t>представители:</w:t>
      </w:r>
      <w:proofErr w:type="gramEnd"/>
      <w:r w:rsidR="003617C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02EA8">
        <w:rPr>
          <w:rFonts w:eastAsiaTheme="minorHAnsi"/>
          <w:sz w:val="28"/>
          <w:szCs w:val="28"/>
          <w:lang w:eastAsia="en-US"/>
        </w:rPr>
        <w:t>ООО «Невская Финансово-Строительная Корпорация», ООО «</w:t>
      </w:r>
      <w:proofErr w:type="spellStart"/>
      <w:r w:rsidR="00602EA8">
        <w:rPr>
          <w:rFonts w:eastAsiaTheme="minorHAnsi"/>
          <w:sz w:val="28"/>
          <w:szCs w:val="28"/>
          <w:lang w:eastAsia="en-US"/>
        </w:rPr>
        <w:t>СтройБизнесГрупп</w:t>
      </w:r>
      <w:proofErr w:type="spellEnd"/>
      <w:r w:rsidR="00602EA8">
        <w:rPr>
          <w:rFonts w:eastAsiaTheme="minorHAnsi"/>
          <w:sz w:val="28"/>
          <w:szCs w:val="28"/>
          <w:lang w:eastAsia="en-US"/>
        </w:rPr>
        <w:t>» и ООО «</w:t>
      </w:r>
      <w:proofErr w:type="spellStart"/>
      <w:r w:rsidR="00602EA8">
        <w:rPr>
          <w:rFonts w:eastAsiaTheme="minorHAnsi"/>
          <w:sz w:val="28"/>
          <w:szCs w:val="28"/>
          <w:lang w:eastAsia="en-US"/>
        </w:rPr>
        <w:t>Лендкей-Агро</w:t>
      </w:r>
      <w:proofErr w:type="spellEnd"/>
      <w:r w:rsidR="00602EA8">
        <w:rPr>
          <w:rFonts w:eastAsiaTheme="minorHAnsi"/>
          <w:sz w:val="28"/>
          <w:szCs w:val="28"/>
          <w:lang w:eastAsia="en-US"/>
        </w:rPr>
        <w:t>»)</w:t>
      </w:r>
      <w:r w:rsidRPr="00F36AF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8672D" w:rsidRPr="000A0006" w:rsidRDefault="0038672D" w:rsidP="006A6B88">
      <w:pPr>
        <w:rPr>
          <w:rFonts w:eastAsiaTheme="minorHAnsi"/>
          <w:sz w:val="26"/>
          <w:szCs w:val="26"/>
          <w:lang w:eastAsia="en-US"/>
        </w:rPr>
      </w:pPr>
      <w:r w:rsidRPr="000A0006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0A0006">
        <w:rPr>
          <w:sz w:val="28"/>
          <w:szCs w:val="28"/>
        </w:rPr>
        <w:t xml:space="preserve"> участников  публичных слушаний, </w:t>
      </w:r>
      <w:r w:rsidRPr="000A0006">
        <w:rPr>
          <w:rFonts w:eastAsiaTheme="minorHAnsi"/>
          <w:sz w:val="28"/>
          <w:szCs w:val="28"/>
          <w:lang w:eastAsia="en-US"/>
        </w:rPr>
        <w:t xml:space="preserve">являющихся участниками публичных слушаний и постоянно проживающих на территории в </w:t>
      </w:r>
      <w:r w:rsidRPr="000A0006">
        <w:rPr>
          <w:rFonts w:eastAsiaTheme="minorHAnsi"/>
          <w:sz w:val="26"/>
          <w:szCs w:val="26"/>
          <w:lang w:eastAsia="en-US"/>
        </w:rPr>
        <w:t>пределах, которой проводятся публичные слушания:</w:t>
      </w:r>
    </w:p>
    <w:tbl>
      <w:tblPr>
        <w:tblW w:w="10034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89"/>
        <w:gridCol w:w="5245"/>
      </w:tblGrid>
      <w:tr w:rsidR="0038672D" w:rsidRPr="00E2702D" w:rsidTr="00322543">
        <w:trPr>
          <w:trHeight w:val="45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72D" w:rsidRPr="00602EA8" w:rsidRDefault="0038672D" w:rsidP="00996361">
            <w:pPr>
              <w:jc w:val="center"/>
              <w:rPr>
                <w:sz w:val="24"/>
                <w:szCs w:val="24"/>
              </w:rPr>
            </w:pPr>
            <w:r w:rsidRPr="00602EA8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72D" w:rsidRPr="00E2702D" w:rsidRDefault="0038672D" w:rsidP="0099636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EA8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AB59AE" w:rsidRPr="00AB59AE" w:rsidTr="00322543">
        <w:trPr>
          <w:trHeight w:val="45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B64093" w:rsidRDefault="00AB59AE" w:rsidP="00E81952">
            <w:pPr>
              <w:ind w:left="111" w:right="142"/>
              <w:jc w:val="both"/>
              <w:rPr>
                <w:sz w:val="24"/>
                <w:szCs w:val="24"/>
              </w:rPr>
            </w:pPr>
            <w:r w:rsidRPr="00B64093">
              <w:rPr>
                <w:sz w:val="24"/>
                <w:szCs w:val="24"/>
              </w:rPr>
              <w:t>ООО «Север»  является правообладателем 4-х земельных участков с КН: 47:23:0243001:661, 47:23:0243001:662, 47:23:0243001:663, 47:23:0243001:664.</w:t>
            </w:r>
          </w:p>
          <w:p w:rsidR="00AB59AE" w:rsidRPr="00B64093" w:rsidRDefault="00AB59AE" w:rsidP="00E81952">
            <w:pPr>
              <w:ind w:left="111" w:right="142"/>
              <w:jc w:val="both"/>
              <w:rPr>
                <w:sz w:val="24"/>
                <w:szCs w:val="24"/>
              </w:rPr>
            </w:pPr>
            <w:r w:rsidRPr="00B64093">
              <w:rPr>
                <w:sz w:val="24"/>
                <w:szCs w:val="24"/>
              </w:rPr>
              <w:t>На карте градостроительного зонирования Проекта ПЗЗ</w:t>
            </w:r>
            <w:r w:rsidR="00C643EC">
              <w:rPr>
                <w:sz w:val="24"/>
                <w:szCs w:val="24"/>
              </w:rPr>
              <w:t xml:space="preserve"> </w:t>
            </w:r>
            <w:r w:rsidRPr="00B64093">
              <w:rPr>
                <w:sz w:val="24"/>
                <w:szCs w:val="24"/>
              </w:rPr>
              <w:t>вышеуказанные земельные участки отнесены к зоне «Территория, градостроительного регламента для которой будут действовать после устранения противоречий между границами объектов, сведения о которых внесены в ЕГРН, и границами функциональных зон генерального плана».</w:t>
            </w:r>
          </w:p>
          <w:p w:rsidR="00AB59AE" w:rsidRPr="00B64093" w:rsidRDefault="00AB59AE" w:rsidP="00E81952">
            <w:pPr>
              <w:ind w:left="111" w:right="142"/>
              <w:jc w:val="both"/>
              <w:rPr>
                <w:sz w:val="24"/>
                <w:szCs w:val="24"/>
                <w:u w:val="single"/>
              </w:rPr>
            </w:pPr>
            <w:r w:rsidRPr="00B64093">
              <w:rPr>
                <w:sz w:val="24"/>
                <w:szCs w:val="24"/>
                <w:u w:val="single"/>
              </w:rPr>
              <w:t xml:space="preserve">Предложение: </w:t>
            </w:r>
          </w:p>
          <w:p w:rsidR="00AB59AE" w:rsidRPr="00AB59AE" w:rsidRDefault="00AB59AE" w:rsidP="00B64093">
            <w:pPr>
              <w:ind w:left="111" w:right="142"/>
              <w:jc w:val="both"/>
              <w:rPr>
                <w:color w:val="FF0000"/>
                <w:sz w:val="24"/>
                <w:szCs w:val="24"/>
              </w:rPr>
            </w:pPr>
            <w:r w:rsidRPr="00B64093">
              <w:rPr>
                <w:sz w:val="24"/>
                <w:szCs w:val="24"/>
              </w:rPr>
              <w:t>При внесении изменений в ПЗЗ учесть информацию о том, что устранены противоречия в отношении земельных участков с КН: 47:23:0243001:661, 47:23:0243001:662, 47:23:0243001:663, 47:23:0243001:664, между границами объектов, сведения о которых внесены в ЕГРН, и границами функциональных зон генерального плана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4093" w:rsidRPr="00B64093" w:rsidRDefault="00B64093" w:rsidP="003617CE">
            <w:pPr>
              <w:shd w:val="clear" w:color="auto" w:fill="FFFFFF"/>
              <w:ind w:left="142" w:right="142"/>
              <w:jc w:val="both"/>
              <w:rPr>
                <w:sz w:val="24"/>
                <w:szCs w:val="24"/>
              </w:rPr>
            </w:pPr>
            <w:r w:rsidRPr="00B64093">
              <w:rPr>
                <w:sz w:val="24"/>
                <w:szCs w:val="24"/>
              </w:rPr>
              <w:t>Устранены противоречия  относительно земельных участков</w:t>
            </w:r>
            <w:r w:rsidR="00C643EC">
              <w:rPr>
                <w:sz w:val="24"/>
                <w:szCs w:val="24"/>
              </w:rPr>
              <w:t xml:space="preserve"> </w:t>
            </w:r>
            <w:r w:rsidRPr="00B64093">
              <w:rPr>
                <w:sz w:val="24"/>
                <w:szCs w:val="24"/>
              </w:rPr>
              <w:t xml:space="preserve">с </w:t>
            </w:r>
            <w:r w:rsidR="00C643EC">
              <w:rPr>
                <w:sz w:val="24"/>
                <w:szCs w:val="24"/>
              </w:rPr>
              <w:t>КН</w:t>
            </w:r>
            <w:r w:rsidRPr="00B64093">
              <w:rPr>
                <w:sz w:val="24"/>
                <w:szCs w:val="24"/>
              </w:rPr>
              <w:t>: 47:23:0243001:661, 47:23:0243001:662, 47:23:0243001:663.</w:t>
            </w:r>
          </w:p>
          <w:p w:rsidR="002639BD" w:rsidRPr="00B64093" w:rsidRDefault="00B64093" w:rsidP="003617CE">
            <w:pPr>
              <w:widowControl w:val="0"/>
              <w:ind w:left="142" w:right="142"/>
              <w:jc w:val="both"/>
              <w:rPr>
                <w:b/>
                <w:sz w:val="24"/>
                <w:szCs w:val="24"/>
                <w:u w:val="single"/>
              </w:rPr>
            </w:pPr>
            <w:r w:rsidRPr="00B64093">
              <w:rPr>
                <w:sz w:val="24"/>
                <w:szCs w:val="24"/>
              </w:rPr>
              <w:t xml:space="preserve">Комиссией по подготовке проектов правил землепользования и застройки сельских поселений Гатчинского муниципального района (далее – Комиссия) принято решение предложение заявителя считать целесообразным, </w:t>
            </w:r>
            <w:r w:rsidRPr="00B64093">
              <w:rPr>
                <w:b/>
                <w:sz w:val="24"/>
                <w:szCs w:val="24"/>
              </w:rPr>
              <w:t>учесть следующее:</w:t>
            </w:r>
          </w:p>
          <w:p w:rsidR="002639BD" w:rsidRPr="00B64093" w:rsidRDefault="002639BD" w:rsidP="003617CE">
            <w:pPr>
              <w:widowControl w:val="0"/>
              <w:ind w:left="142" w:right="142"/>
              <w:rPr>
                <w:sz w:val="24"/>
                <w:szCs w:val="24"/>
              </w:rPr>
            </w:pPr>
            <w:r w:rsidRPr="00B64093">
              <w:rPr>
                <w:sz w:val="24"/>
                <w:szCs w:val="24"/>
              </w:rPr>
              <w:t xml:space="preserve">На карте градостроительного зонирования установить границы территориальных зон в отношении земельных участков с </w:t>
            </w:r>
            <w:r w:rsidR="00C643EC">
              <w:rPr>
                <w:sz w:val="24"/>
                <w:szCs w:val="24"/>
              </w:rPr>
              <w:t>КН</w:t>
            </w:r>
            <w:r w:rsidRPr="00B64093">
              <w:rPr>
                <w:sz w:val="24"/>
                <w:szCs w:val="24"/>
              </w:rPr>
              <w:t>: 47:23:0243001:661, 47:23:0243001:662, 47:23:0243001:663 в соответствии с генеральным планом, утвержденным постановлением Правительства Ленинградской области № 513 от 20.07.2020.</w:t>
            </w:r>
          </w:p>
          <w:p w:rsidR="00B64093" w:rsidRPr="00B64093" w:rsidRDefault="00B64093" w:rsidP="003617CE">
            <w:pPr>
              <w:shd w:val="clear" w:color="auto" w:fill="FFFFFF"/>
              <w:ind w:left="142" w:right="142"/>
              <w:jc w:val="both"/>
              <w:rPr>
                <w:sz w:val="24"/>
                <w:szCs w:val="24"/>
              </w:rPr>
            </w:pPr>
            <w:r w:rsidRPr="00B64093">
              <w:rPr>
                <w:sz w:val="24"/>
                <w:szCs w:val="24"/>
              </w:rPr>
              <w:t xml:space="preserve">Земельный участок с </w:t>
            </w:r>
            <w:r w:rsidR="00C643EC">
              <w:rPr>
                <w:sz w:val="24"/>
                <w:szCs w:val="24"/>
              </w:rPr>
              <w:t>КН</w:t>
            </w:r>
            <w:r w:rsidRPr="00B64093">
              <w:rPr>
                <w:sz w:val="24"/>
                <w:szCs w:val="24"/>
              </w:rPr>
              <w:t xml:space="preserve"> 47:23:0243001:664 в настоящее время расположен в  2-х функциональных зонах.</w:t>
            </w:r>
          </w:p>
          <w:p w:rsidR="00AB59AE" w:rsidRPr="00AB59AE" w:rsidRDefault="00B64093" w:rsidP="003617CE">
            <w:pPr>
              <w:widowControl w:val="0"/>
              <w:ind w:left="142" w:right="142"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B64093">
              <w:rPr>
                <w:sz w:val="24"/>
                <w:szCs w:val="24"/>
              </w:rPr>
              <w:t>Комиссией принято решение предложение заявителя считать нецелесообразным,учесть предложение после внесения соответствующих изменений в Генеральный план.</w:t>
            </w:r>
          </w:p>
        </w:tc>
      </w:tr>
      <w:tr w:rsidR="00AB59AE" w:rsidRPr="00AB59AE" w:rsidTr="00322543">
        <w:trPr>
          <w:trHeight w:val="45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B64093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FFFFF"/>
              </w:rPr>
            </w:pPr>
            <w:r w:rsidRPr="00B64093">
              <w:rPr>
                <w:sz w:val="24"/>
                <w:szCs w:val="24"/>
              </w:rPr>
              <w:t>На праве аренд</w:t>
            </w:r>
            <w:proofErr w:type="gramStart"/>
            <w:r w:rsidRPr="00B64093">
              <w:rPr>
                <w:sz w:val="24"/>
                <w:szCs w:val="24"/>
              </w:rPr>
              <w:t>ы ООО</w:t>
            </w:r>
            <w:proofErr w:type="gramEnd"/>
            <w:r w:rsidRPr="00B64093">
              <w:rPr>
                <w:sz w:val="24"/>
                <w:szCs w:val="24"/>
              </w:rPr>
              <w:t xml:space="preserve"> «Верба» принадлежит земельный участок с </w:t>
            </w:r>
            <w:r w:rsidR="00C643EC">
              <w:rPr>
                <w:sz w:val="24"/>
                <w:szCs w:val="24"/>
              </w:rPr>
              <w:t>КН</w:t>
            </w:r>
            <w:r w:rsidRPr="00B64093">
              <w:rPr>
                <w:sz w:val="24"/>
                <w:szCs w:val="24"/>
              </w:rPr>
              <w:t xml:space="preserve"> 47:23:0259004:707, по адресу: </w:t>
            </w:r>
            <w:r w:rsidRPr="00B64093">
              <w:rPr>
                <w:sz w:val="24"/>
                <w:szCs w:val="24"/>
                <w:shd w:val="clear" w:color="auto" w:fill="FFFFFF" w:themeFill="background1"/>
              </w:rPr>
              <w:t xml:space="preserve">Ленинградская область, Гатчинский муниципальный район, вблизи ст. </w:t>
            </w:r>
            <w:proofErr w:type="spellStart"/>
            <w:r w:rsidRPr="00B64093">
              <w:rPr>
                <w:sz w:val="24"/>
                <w:szCs w:val="24"/>
                <w:shd w:val="clear" w:color="auto" w:fill="FFFFFF" w:themeFill="background1"/>
              </w:rPr>
              <w:t>Верево</w:t>
            </w:r>
            <w:proofErr w:type="spellEnd"/>
            <w:r w:rsidRPr="00B64093">
              <w:rPr>
                <w:sz w:val="24"/>
                <w:szCs w:val="24"/>
                <w:shd w:val="clear" w:color="auto" w:fill="FFFFFF" w:themeFill="background1"/>
              </w:rPr>
              <w:t>, площадью 2 500 кв. м</w:t>
            </w:r>
            <w:r w:rsidRPr="00B64093">
              <w:rPr>
                <w:sz w:val="24"/>
                <w:szCs w:val="24"/>
                <w:shd w:val="clear" w:color="auto" w:fill="FFFFFF"/>
              </w:rPr>
              <w:t xml:space="preserve">. Категория: </w:t>
            </w:r>
            <w:proofErr w:type="gramStart"/>
            <w:r w:rsidRPr="00B64093">
              <w:rPr>
                <w:sz w:val="24"/>
                <w:szCs w:val="24"/>
                <w:shd w:val="clear" w:color="auto" w:fill="FFFFFF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</w:t>
            </w:r>
            <w:proofErr w:type="gramEnd"/>
          </w:p>
          <w:p w:rsidR="00AB59AE" w:rsidRPr="00B64093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B64093">
              <w:rPr>
                <w:sz w:val="24"/>
                <w:szCs w:val="24"/>
                <w:shd w:val="clear" w:color="auto" w:fill="FFFFFF"/>
              </w:rPr>
              <w:t>ВРИ:</w:t>
            </w:r>
            <w:r w:rsidR="003617C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64093">
              <w:rPr>
                <w:sz w:val="24"/>
                <w:szCs w:val="24"/>
              </w:rPr>
              <w:t>для размещения здания водонапорной башни, здания склада, здания насосной станции.</w:t>
            </w:r>
          </w:p>
          <w:p w:rsidR="00AB59AE" w:rsidRPr="00B64093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B64093">
              <w:rPr>
                <w:sz w:val="24"/>
                <w:szCs w:val="24"/>
              </w:rPr>
              <w:t>В соответствии с генеральным планом участок расположен в зоне</w:t>
            </w:r>
            <w:proofErr w:type="gramStart"/>
            <w:r w:rsidRPr="00B64093">
              <w:rPr>
                <w:sz w:val="24"/>
                <w:szCs w:val="24"/>
              </w:rPr>
              <w:t xml:space="preserve"> И</w:t>
            </w:r>
            <w:proofErr w:type="gramEnd"/>
            <w:r w:rsidRPr="00B64093">
              <w:rPr>
                <w:sz w:val="24"/>
                <w:szCs w:val="24"/>
              </w:rPr>
              <w:t xml:space="preserve"> - «зона инженерной инфраструктуры».</w:t>
            </w:r>
          </w:p>
          <w:p w:rsidR="00AB59AE" w:rsidRPr="00B64093" w:rsidRDefault="00AB59AE" w:rsidP="00E81952">
            <w:pPr>
              <w:ind w:left="111" w:right="142"/>
              <w:jc w:val="both"/>
              <w:rPr>
                <w:sz w:val="24"/>
                <w:szCs w:val="24"/>
              </w:rPr>
            </w:pPr>
            <w:r w:rsidRPr="00B64093">
              <w:rPr>
                <w:sz w:val="24"/>
                <w:szCs w:val="24"/>
                <w:u w:val="single"/>
              </w:rPr>
              <w:lastRenderedPageBreak/>
              <w:t>Предложение:</w:t>
            </w:r>
          </w:p>
          <w:p w:rsidR="00AB59AE" w:rsidRPr="00AB59AE" w:rsidRDefault="00AB59AE" w:rsidP="00C643EC">
            <w:pPr>
              <w:ind w:left="111" w:right="142"/>
              <w:jc w:val="both"/>
              <w:rPr>
                <w:color w:val="FF0000"/>
                <w:sz w:val="24"/>
                <w:szCs w:val="24"/>
              </w:rPr>
            </w:pPr>
            <w:r w:rsidRPr="00B64093">
              <w:rPr>
                <w:sz w:val="24"/>
                <w:szCs w:val="24"/>
              </w:rPr>
              <w:t xml:space="preserve">Установить границу территориальной зоны в отношении земельного участка с </w:t>
            </w:r>
            <w:r w:rsidR="00C643EC">
              <w:rPr>
                <w:sz w:val="24"/>
                <w:szCs w:val="24"/>
              </w:rPr>
              <w:t>КН</w:t>
            </w:r>
            <w:r w:rsidRPr="00B64093">
              <w:rPr>
                <w:sz w:val="24"/>
                <w:szCs w:val="24"/>
              </w:rPr>
              <w:t xml:space="preserve"> 47:23:0259004:707</w:t>
            </w:r>
            <w:r w:rsidR="00C643EC">
              <w:rPr>
                <w:sz w:val="24"/>
                <w:szCs w:val="24"/>
              </w:rPr>
              <w:t xml:space="preserve"> </w:t>
            </w:r>
            <w:r w:rsidRPr="00B64093">
              <w:rPr>
                <w:sz w:val="24"/>
                <w:szCs w:val="24"/>
              </w:rPr>
              <w:t>в соответствии с генеральным планом, утвержденным постановлением Правительства Ленинградской области № 513 от 20.07.2020.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4093" w:rsidRPr="00A54120" w:rsidRDefault="00B64093" w:rsidP="003617CE">
            <w:pPr>
              <w:ind w:left="142" w:right="142"/>
              <w:jc w:val="both"/>
              <w:rPr>
                <w:b/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lastRenderedPageBreak/>
              <w:t xml:space="preserve">Комиссией принято решение предложение заявителя считать целесообразным, </w:t>
            </w:r>
            <w:r w:rsidRPr="00A54120">
              <w:rPr>
                <w:b/>
                <w:sz w:val="24"/>
                <w:szCs w:val="24"/>
              </w:rPr>
              <w:t>учесть следующее:</w:t>
            </w:r>
          </w:p>
          <w:p w:rsidR="00AB59AE" w:rsidRPr="00B64093" w:rsidRDefault="00AB59AE" w:rsidP="003617CE">
            <w:pPr>
              <w:ind w:left="142" w:right="142"/>
              <w:jc w:val="both"/>
              <w:rPr>
                <w:sz w:val="24"/>
                <w:szCs w:val="24"/>
              </w:rPr>
            </w:pPr>
            <w:r w:rsidRPr="00B64093">
              <w:rPr>
                <w:sz w:val="24"/>
                <w:szCs w:val="24"/>
              </w:rPr>
              <w:t xml:space="preserve">Установить границу территориальной зоны в отношении земельного участка с </w:t>
            </w:r>
            <w:r w:rsidR="00C643EC">
              <w:rPr>
                <w:sz w:val="24"/>
                <w:szCs w:val="24"/>
              </w:rPr>
              <w:t>КН</w:t>
            </w:r>
            <w:r w:rsidRPr="00B64093">
              <w:rPr>
                <w:sz w:val="24"/>
                <w:szCs w:val="24"/>
              </w:rPr>
              <w:t xml:space="preserve"> 47:23:0259004:707</w:t>
            </w:r>
          </w:p>
          <w:p w:rsidR="00AB59AE" w:rsidRPr="00B64093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  <w:u w:val="single"/>
              </w:rPr>
            </w:pPr>
            <w:r w:rsidRPr="00B64093">
              <w:rPr>
                <w:sz w:val="24"/>
                <w:szCs w:val="24"/>
              </w:rPr>
              <w:t>в соответствии с генеральным планом, утвержденным постановлением Правительства Ленинградской области № 513 от 20.07.2020.</w:t>
            </w:r>
          </w:p>
          <w:p w:rsidR="00AB59AE" w:rsidRPr="00B64093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  <w:u w:val="single"/>
              </w:rPr>
            </w:pPr>
            <w:r w:rsidRPr="00B64093">
              <w:rPr>
                <w:sz w:val="24"/>
                <w:szCs w:val="24"/>
              </w:rPr>
              <w:t xml:space="preserve">Статьей 34 Градостроительного кодекса Российской Федерации (Далее – </w:t>
            </w:r>
            <w:proofErr w:type="spellStart"/>
            <w:r w:rsidRPr="00B64093">
              <w:rPr>
                <w:sz w:val="24"/>
                <w:szCs w:val="24"/>
              </w:rPr>
              <w:t>ГрК</w:t>
            </w:r>
            <w:proofErr w:type="spellEnd"/>
            <w:r w:rsidRPr="00B64093">
              <w:rPr>
                <w:sz w:val="24"/>
                <w:szCs w:val="24"/>
              </w:rPr>
              <w:t xml:space="preserve"> РФ) предусмотрено, что при подготовке правил землепользования и застройки границы территориальных зон устанавливаются, в том числе с учетом функциональных зон и параметров их планируемого развития, определенных Генеральным планом поселения (пункт 2 части 1 статьи 34 </w:t>
            </w:r>
            <w:proofErr w:type="spellStart"/>
            <w:r w:rsidRPr="00B64093">
              <w:rPr>
                <w:sz w:val="24"/>
                <w:szCs w:val="24"/>
              </w:rPr>
              <w:t>ГрК</w:t>
            </w:r>
            <w:proofErr w:type="spellEnd"/>
            <w:r w:rsidRPr="00B64093">
              <w:rPr>
                <w:sz w:val="24"/>
                <w:szCs w:val="24"/>
              </w:rPr>
              <w:t xml:space="preserve"> РФ).</w:t>
            </w:r>
          </w:p>
          <w:p w:rsidR="00AB59AE" w:rsidRPr="00AB59AE" w:rsidRDefault="00AB59AE" w:rsidP="003617CE">
            <w:pPr>
              <w:widowControl w:val="0"/>
              <w:ind w:left="142" w:right="142"/>
              <w:jc w:val="both"/>
              <w:rPr>
                <w:color w:val="FF0000"/>
                <w:sz w:val="24"/>
                <w:szCs w:val="24"/>
                <w:u w:val="single"/>
              </w:rPr>
            </w:pPr>
          </w:p>
          <w:p w:rsidR="00AB59AE" w:rsidRPr="00AB59AE" w:rsidRDefault="00AB59AE" w:rsidP="003617CE">
            <w:pPr>
              <w:shd w:val="clear" w:color="auto" w:fill="FFFFFF"/>
              <w:ind w:left="142" w:right="142"/>
              <w:jc w:val="both"/>
              <w:rPr>
                <w:color w:val="FF0000"/>
                <w:sz w:val="24"/>
                <w:szCs w:val="24"/>
              </w:rPr>
            </w:pPr>
          </w:p>
          <w:p w:rsidR="00AB59AE" w:rsidRPr="00AB59AE" w:rsidRDefault="00AB59AE" w:rsidP="003617CE">
            <w:pPr>
              <w:shd w:val="clear" w:color="auto" w:fill="FFFFFF"/>
              <w:ind w:left="142" w:right="142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B59AE" w:rsidRPr="00AB59AE" w:rsidTr="00322543">
        <w:trPr>
          <w:trHeight w:val="45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B64093" w:rsidRDefault="00AB59AE" w:rsidP="00E81952">
            <w:pPr>
              <w:ind w:left="111" w:right="142"/>
              <w:jc w:val="both"/>
              <w:rPr>
                <w:sz w:val="24"/>
                <w:szCs w:val="24"/>
              </w:rPr>
            </w:pPr>
            <w:r w:rsidRPr="00B64093">
              <w:rPr>
                <w:sz w:val="24"/>
                <w:szCs w:val="24"/>
              </w:rPr>
              <w:lastRenderedPageBreak/>
              <w:t xml:space="preserve">Земельный участок с </w:t>
            </w:r>
            <w:r w:rsidR="00C643EC">
              <w:rPr>
                <w:sz w:val="24"/>
                <w:szCs w:val="24"/>
              </w:rPr>
              <w:t>КН</w:t>
            </w:r>
            <w:r w:rsidRPr="00B64093">
              <w:rPr>
                <w:sz w:val="24"/>
                <w:szCs w:val="24"/>
              </w:rPr>
              <w:t xml:space="preserve"> </w:t>
            </w:r>
            <w:r w:rsidRPr="00B64093">
              <w:rPr>
                <w:sz w:val="24"/>
                <w:szCs w:val="24"/>
                <w:shd w:val="clear" w:color="auto" w:fill="F8F9FA"/>
              </w:rPr>
              <w:t xml:space="preserve">47:23:0250002:69, по адресу: </w:t>
            </w:r>
            <w:proofErr w:type="gramStart"/>
            <w:r w:rsidRPr="00B64093">
              <w:rPr>
                <w:sz w:val="24"/>
                <w:szCs w:val="24"/>
                <w:shd w:val="clear" w:color="auto" w:fill="F8F9FA"/>
              </w:rPr>
              <w:t xml:space="preserve">Ленинградская область, Гатчинский муниципальный район, </w:t>
            </w:r>
            <w:proofErr w:type="spellStart"/>
            <w:r w:rsidRPr="00B64093">
              <w:rPr>
                <w:sz w:val="24"/>
                <w:szCs w:val="24"/>
                <w:shd w:val="clear" w:color="auto" w:fill="F8F9FA"/>
              </w:rPr>
              <w:t>Веревское</w:t>
            </w:r>
            <w:proofErr w:type="spellEnd"/>
            <w:r w:rsidRPr="00B64093">
              <w:rPr>
                <w:sz w:val="24"/>
                <w:szCs w:val="24"/>
                <w:shd w:val="clear" w:color="auto" w:fill="F8F9FA"/>
              </w:rPr>
              <w:t xml:space="preserve"> сельское поселение, д. </w:t>
            </w:r>
            <w:proofErr w:type="spellStart"/>
            <w:r w:rsidRPr="00B64093">
              <w:rPr>
                <w:sz w:val="24"/>
                <w:szCs w:val="24"/>
                <w:shd w:val="clear" w:color="auto" w:fill="F8F9FA"/>
              </w:rPr>
              <w:t>Коммолово</w:t>
            </w:r>
            <w:proofErr w:type="spellEnd"/>
            <w:r w:rsidRPr="00B64093">
              <w:rPr>
                <w:sz w:val="24"/>
                <w:szCs w:val="24"/>
                <w:shd w:val="clear" w:color="auto" w:fill="F8F9FA"/>
              </w:rPr>
              <w:t xml:space="preserve">, ул. Верхняя, уч.9Б распложен в </w:t>
            </w:r>
            <w:r w:rsidRPr="00B64093">
              <w:rPr>
                <w:sz w:val="24"/>
                <w:szCs w:val="24"/>
              </w:rPr>
              <w:t>зоне с особыми условиями использования территории – Запретная зона (ЗОУИТ 47:23-6.789), на территории которой запрещается строительство объектов капитального строительства производственного, социально-бытового и иного назначения,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имущества.</w:t>
            </w:r>
            <w:proofErr w:type="gramEnd"/>
            <w:r w:rsidRPr="00B64093">
              <w:rPr>
                <w:sz w:val="24"/>
                <w:szCs w:val="24"/>
              </w:rPr>
              <w:t xml:space="preserve"> 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средств. 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 - </w:t>
            </w:r>
            <w:proofErr w:type="spellStart"/>
            <w:r w:rsidRPr="00B64093">
              <w:rPr>
                <w:sz w:val="24"/>
                <w:szCs w:val="24"/>
              </w:rPr>
              <w:t>приаэродромная</w:t>
            </w:r>
            <w:proofErr w:type="spellEnd"/>
            <w:r w:rsidRPr="00B64093">
              <w:rPr>
                <w:sz w:val="24"/>
                <w:szCs w:val="24"/>
              </w:rPr>
              <w:t xml:space="preserve"> территория аэродрома государственной авиации Пушкин.</w:t>
            </w:r>
          </w:p>
          <w:p w:rsidR="00AB59AE" w:rsidRPr="00B64093" w:rsidRDefault="00AB59AE" w:rsidP="00E81952">
            <w:pPr>
              <w:ind w:left="111" w:right="142"/>
              <w:jc w:val="both"/>
              <w:rPr>
                <w:sz w:val="24"/>
                <w:szCs w:val="24"/>
              </w:rPr>
            </w:pPr>
            <w:r w:rsidRPr="00B64093">
              <w:rPr>
                <w:sz w:val="24"/>
                <w:szCs w:val="24"/>
                <w:u w:val="single"/>
              </w:rPr>
              <w:t>Предложение:</w:t>
            </w:r>
          </w:p>
          <w:p w:rsidR="00AB59AE" w:rsidRPr="00AB59AE" w:rsidRDefault="00AB59AE" w:rsidP="00E81952">
            <w:pPr>
              <w:ind w:left="111" w:right="142"/>
              <w:jc w:val="both"/>
              <w:rPr>
                <w:color w:val="FF0000"/>
                <w:sz w:val="24"/>
                <w:szCs w:val="24"/>
              </w:rPr>
            </w:pPr>
            <w:r w:rsidRPr="00B64093">
              <w:rPr>
                <w:sz w:val="24"/>
                <w:szCs w:val="24"/>
              </w:rPr>
              <w:t>снять ограничение запретной зоны запрещающей строительство объектов капитального строительства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C111AA" w:rsidRDefault="00AB59AE" w:rsidP="003617CE">
            <w:pPr>
              <w:ind w:left="142" w:right="142"/>
              <w:jc w:val="both"/>
              <w:rPr>
                <w:sz w:val="24"/>
                <w:szCs w:val="24"/>
              </w:rPr>
            </w:pPr>
            <w:r w:rsidRPr="00C111AA">
              <w:rPr>
                <w:sz w:val="24"/>
                <w:szCs w:val="24"/>
                <w:shd w:val="clear" w:color="auto" w:fill="FFFFFF"/>
              </w:rPr>
              <w:t xml:space="preserve">В соответствии со статьей 30 Градостроительного кодекса РФ на карте градостроительного зонирования в обязательном порядке отображаются границы населенных пунктов, входящих в состав поселения, городского округа,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исторических поселений регионального значения. </w:t>
            </w:r>
          </w:p>
          <w:p w:rsidR="00AB59AE" w:rsidRPr="00C111AA" w:rsidRDefault="00AB59AE" w:rsidP="003617CE">
            <w:pPr>
              <w:ind w:left="142" w:right="142"/>
              <w:jc w:val="both"/>
              <w:rPr>
                <w:sz w:val="24"/>
                <w:szCs w:val="24"/>
              </w:rPr>
            </w:pPr>
            <w:r w:rsidRPr="00C111AA">
              <w:rPr>
                <w:sz w:val="24"/>
                <w:szCs w:val="24"/>
              </w:rPr>
              <w:t>Решение об установлении запретной зоны</w:t>
            </w:r>
            <w:r w:rsidR="003617CE">
              <w:rPr>
                <w:sz w:val="24"/>
                <w:szCs w:val="24"/>
              </w:rPr>
              <w:t xml:space="preserve"> </w:t>
            </w:r>
            <w:r w:rsidRPr="00C111AA">
              <w:rPr>
                <w:sz w:val="24"/>
                <w:szCs w:val="24"/>
              </w:rPr>
              <w:t>47:23-6.789 было принято федеральным органом исполнительной власти, а также сведения были внесены в ЕГРН от 12.02.2021.</w:t>
            </w:r>
          </w:p>
          <w:p w:rsidR="00AB59AE" w:rsidRPr="00C111AA" w:rsidRDefault="00C111AA" w:rsidP="003617CE">
            <w:pPr>
              <w:ind w:left="142" w:right="142"/>
              <w:jc w:val="both"/>
              <w:rPr>
                <w:sz w:val="24"/>
                <w:szCs w:val="24"/>
              </w:rPr>
            </w:pPr>
            <w:r w:rsidRPr="00C111AA">
              <w:rPr>
                <w:sz w:val="24"/>
                <w:szCs w:val="24"/>
              </w:rPr>
              <w:t>Комиссией принято решение предложение заявителя считать нецелесообразным</w:t>
            </w:r>
            <w:r w:rsidRPr="00C111AA">
              <w:rPr>
                <w:sz w:val="24"/>
                <w:szCs w:val="24"/>
                <w:shd w:val="clear" w:color="auto" w:fill="FFFFFF"/>
              </w:rPr>
              <w:t>, не учитывать в Проекте.</w:t>
            </w:r>
          </w:p>
          <w:p w:rsidR="00AB59AE" w:rsidRPr="00AB59AE" w:rsidRDefault="00AB59AE" w:rsidP="003617CE">
            <w:pPr>
              <w:ind w:left="142" w:right="142"/>
              <w:jc w:val="both"/>
              <w:rPr>
                <w:color w:val="FF0000"/>
                <w:sz w:val="24"/>
                <w:szCs w:val="24"/>
              </w:rPr>
            </w:pPr>
          </w:p>
          <w:p w:rsidR="00AB59AE" w:rsidRPr="00AB59AE" w:rsidRDefault="00AB59AE" w:rsidP="003617CE">
            <w:pPr>
              <w:ind w:left="142" w:right="142"/>
              <w:jc w:val="both"/>
              <w:rPr>
                <w:color w:val="FF0000"/>
                <w:sz w:val="24"/>
                <w:szCs w:val="24"/>
              </w:rPr>
            </w:pPr>
          </w:p>
          <w:p w:rsidR="00AB59AE" w:rsidRPr="00AB59AE" w:rsidRDefault="00AB59AE" w:rsidP="003617CE">
            <w:pPr>
              <w:ind w:left="142" w:right="142"/>
              <w:jc w:val="both"/>
              <w:rPr>
                <w:color w:val="FF0000"/>
                <w:sz w:val="24"/>
                <w:szCs w:val="24"/>
              </w:rPr>
            </w:pPr>
          </w:p>
          <w:p w:rsidR="00AB59AE" w:rsidRPr="00AB59AE" w:rsidRDefault="00AB59AE" w:rsidP="003617CE">
            <w:pPr>
              <w:ind w:left="142" w:right="142"/>
              <w:jc w:val="both"/>
              <w:rPr>
                <w:color w:val="FF0000"/>
                <w:sz w:val="24"/>
                <w:szCs w:val="24"/>
              </w:rPr>
            </w:pPr>
          </w:p>
          <w:p w:rsidR="00AB59AE" w:rsidRPr="00AB59AE" w:rsidRDefault="00AB59AE" w:rsidP="003617CE">
            <w:pPr>
              <w:ind w:left="142" w:right="142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B59AE" w:rsidRPr="00AB59AE" w:rsidTr="00322543">
        <w:trPr>
          <w:trHeight w:val="45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C111AA" w:rsidRDefault="00AB59AE" w:rsidP="00E81952">
            <w:pPr>
              <w:ind w:left="111" w:right="142"/>
              <w:jc w:val="both"/>
              <w:rPr>
                <w:sz w:val="24"/>
                <w:szCs w:val="24"/>
                <w:u w:val="single"/>
              </w:rPr>
            </w:pPr>
            <w:r w:rsidRPr="00C111AA">
              <w:rPr>
                <w:sz w:val="24"/>
                <w:szCs w:val="24"/>
                <w:u w:val="single"/>
              </w:rPr>
              <w:t xml:space="preserve">Предложение: </w:t>
            </w:r>
          </w:p>
          <w:p w:rsidR="00AB59AE" w:rsidRPr="00C111AA" w:rsidRDefault="00AB59AE" w:rsidP="00E81952">
            <w:pPr>
              <w:ind w:left="111" w:right="142"/>
              <w:jc w:val="both"/>
              <w:rPr>
                <w:sz w:val="24"/>
                <w:szCs w:val="24"/>
              </w:rPr>
            </w:pPr>
            <w:r w:rsidRPr="00C111AA">
              <w:rPr>
                <w:sz w:val="24"/>
                <w:szCs w:val="24"/>
              </w:rPr>
              <w:t xml:space="preserve">Установить границы территориальных зон в новой редакции ПЗЗ в отношении земельных участков Захарова Д.Н. с </w:t>
            </w:r>
            <w:r w:rsidR="00C643EC">
              <w:rPr>
                <w:sz w:val="24"/>
                <w:szCs w:val="24"/>
              </w:rPr>
              <w:t>КН:</w:t>
            </w:r>
            <w:r w:rsidRPr="00C111AA">
              <w:rPr>
                <w:sz w:val="24"/>
                <w:szCs w:val="24"/>
              </w:rPr>
              <w:t xml:space="preserve"> 47:23:0259004:1825,   47:23:0259004:1826, 47:23:0259004:1827, 47:23:0259004:1828, 47:23:0259004:1829; </w:t>
            </w:r>
            <w:proofErr w:type="gramStart"/>
            <w:r w:rsidRPr="00C111AA">
              <w:rPr>
                <w:sz w:val="24"/>
                <w:szCs w:val="24"/>
              </w:rPr>
              <w:t xml:space="preserve">47:23:0259004:1830, 47:23:0259004:1831, 47:23:0259004:1832, 47:23:0259004:1833, 47:23:0259004:1834, 47:23:0259004:1835, 47:23:0259004:1836, 47:23:0259004:1837, 47:23:0259004:1838, 47:23:0259004:1839, 47:23:0259004:1840 </w:t>
            </w:r>
            <w:r w:rsidRPr="00C111AA">
              <w:rPr>
                <w:sz w:val="24"/>
                <w:szCs w:val="24"/>
              </w:rPr>
              <w:lastRenderedPageBreak/>
              <w:t xml:space="preserve">(исходный земельный участок с </w:t>
            </w:r>
            <w:r w:rsidR="00C643EC">
              <w:rPr>
                <w:sz w:val="24"/>
                <w:szCs w:val="24"/>
              </w:rPr>
              <w:t>КН</w:t>
            </w:r>
            <w:r w:rsidRPr="00C111AA">
              <w:rPr>
                <w:sz w:val="24"/>
                <w:szCs w:val="24"/>
              </w:rPr>
              <w:t xml:space="preserve"> 47:23:0259004:83) согласно границ  функциональных зон генерального плана и</w:t>
            </w:r>
            <w:proofErr w:type="gramEnd"/>
            <w:r w:rsidRPr="00C111AA">
              <w:rPr>
                <w:sz w:val="24"/>
                <w:szCs w:val="24"/>
              </w:rPr>
              <w:t xml:space="preserve"> установить для них соответствующие градостроительные регламенты.</w:t>
            </w:r>
          </w:p>
          <w:p w:rsidR="00AB59AE" w:rsidRPr="00C111AA" w:rsidRDefault="00AB59AE" w:rsidP="00E81952">
            <w:pPr>
              <w:ind w:left="111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C111AA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C111AA">
              <w:rPr>
                <w:sz w:val="24"/>
                <w:szCs w:val="24"/>
              </w:rPr>
              <w:lastRenderedPageBreak/>
              <w:t xml:space="preserve">Согласно сведениям Единого государственного реестра недвижимости 22.10.2021 путем раздела земельного участка с </w:t>
            </w:r>
            <w:r w:rsidR="00C643EC">
              <w:rPr>
                <w:sz w:val="24"/>
                <w:szCs w:val="24"/>
              </w:rPr>
              <w:t>КН</w:t>
            </w:r>
            <w:r w:rsidRPr="00C111AA">
              <w:rPr>
                <w:sz w:val="24"/>
                <w:szCs w:val="24"/>
              </w:rPr>
              <w:t xml:space="preserve"> 47:23:0259004:83 образованы 16 земельных участков, из которых 8 полностью расположены в одной из установленных Генеральным планом функциональных зон: в зоне «Производственная зона П</w:t>
            </w:r>
            <w:proofErr w:type="gramStart"/>
            <w:r w:rsidRPr="00C111AA">
              <w:rPr>
                <w:sz w:val="24"/>
                <w:szCs w:val="24"/>
              </w:rPr>
              <w:t>1</w:t>
            </w:r>
            <w:proofErr w:type="gramEnd"/>
            <w:r w:rsidRPr="00C111AA">
              <w:rPr>
                <w:sz w:val="24"/>
                <w:szCs w:val="24"/>
              </w:rPr>
              <w:t xml:space="preserve">» - земельные участки с </w:t>
            </w:r>
            <w:r w:rsidR="00C643EC">
              <w:rPr>
                <w:sz w:val="24"/>
                <w:szCs w:val="24"/>
              </w:rPr>
              <w:t>КН</w:t>
            </w:r>
            <w:r w:rsidRPr="00C111AA">
              <w:rPr>
                <w:sz w:val="24"/>
                <w:szCs w:val="24"/>
              </w:rPr>
              <w:t xml:space="preserve">: 47:23:0259004:1835, 47:23:0259004:1836, 47:23:0259004:1837, 47:23:0259004:1838, 47:23:0259004:1839, 47:23:0259004:1840, 47:23:0259004:1826, и в </w:t>
            </w:r>
            <w:r w:rsidRPr="00C111AA">
              <w:rPr>
                <w:sz w:val="24"/>
                <w:szCs w:val="24"/>
              </w:rPr>
              <w:lastRenderedPageBreak/>
              <w:t>зоне «Зона зеленых насаждений, выполняющих специальную функцию – СЗ» - земельный участок с кадастровым номером 47:23:0259004:1831. Остальные участки находятся одновременно в двух функциональных зонах.</w:t>
            </w:r>
          </w:p>
          <w:p w:rsidR="00C111AA" w:rsidRDefault="00C111AA" w:rsidP="003617CE">
            <w:pPr>
              <w:widowControl w:val="0"/>
              <w:ind w:left="142" w:right="142"/>
              <w:jc w:val="both"/>
              <w:rPr>
                <w:sz w:val="24"/>
                <w:szCs w:val="24"/>
                <w:u w:val="single"/>
              </w:rPr>
            </w:pPr>
          </w:p>
          <w:p w:rsidR="00C111AA" w:rsidRPr="00B64093" w:rsidRDefault="00C111AA" w:rsidP="003617CE">
            <w:pPr>
              <w:widowControl w:val="0"/>
              <w:ind w:left="142" w:right="142"/>
              <w:jc w:val="both"/>
              <w:rPr>
                <w:b/>
                <w:sz w:val="24"/>
                <w:szCs w:val="24"/>
                <w:u w:val="single"/>
              </w:rPr>
            </w:pPr>
            <w:r w:rsidRPr="00B64093">
              <w:rPr>
                <w:sz w:val="24"/>
                <w:szCs w:val="24"/>
              </w:rPr>
              <w:t xml:space="preserve">Комиссией принято решение предложение заявителя считать целесообразным, </w:t>
            </w:r>
            <w:r w:rsidRPr="00B64093">
              <w:rPr>
                <w:b/>
                <w:sz w:val="24"/>
                <w:szCs w:val="24"/>
              </w:rPr>
              <w:t>учесть следующее:</w:t>
            </w:r>
          </w:p>
          <w:p w:rsidR="00AB59AE" w:rsidRPr="00C111AA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C111AA">
              <w:rPr>
                <w:sz w:val="24"/>
                <w:szCs w:val="24"/>
              </w:rPr>
              <w:t xml:space="preserve">установить границы территориальных зон с учетом функционального зонирования Генерального плана в отношении земельных участков с </w:t>
            </w:r>
            <w:r w:rsidR="00C643EC">
              <w:rPr>
                <w:sz w:val="24"/>
                <w:szCs w:val="24"/>
              </w:rPr>
              <w:t>КН</w:t>
            </w:r>
            <w:r w:rsidRPr="00C111AA">
              <w:rPr>
                <w:sz w:val="24"/>
                <w:szCs w:val="24"/>
              </w:rPr>
              <w:t xml:space="preserve">: 47:23:0259004:1835, 47:23:0259004:1836, 47:23:0259004:1837, 47:23:0259004:1838, 47:23:0259004:1839, 47:23:0259004:1840, 47:23:0259004:1826, 47:23:0259004:1831 </w:t>
            </w:r>
          </w:p>
          <w:p w:rsidR="00C111AA" w:rsidRDefault="00C111AA" w:rsidP="003617CE">
            <w:pPr>
              <w:widowControl w:val="0"/>
              <w:ind w:left="142" w:right="142"/>
              <w:jc w:val="both"/>
              <w:rPr>
                <w:sz w:val="24"/>
                <w:szCs w:val="24"/>
                <w:u w:val="single"/>
              </w:rPr>
            </w:pPr>
          </w:p>
          <w:p w:rsidR="00AB59AE" w:rsidRPr="00C111AA" w:rsidRDefault="00C111AA" w:rsidP="00C643EC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B64093">
              <w:rPr>
                <w:sz w:val="24"/>
                <w:szCs w:val="24"/>
              </w:rPr>
              <w:t>Комиссией принято решение предложение заявителя считать нецелесообразным, учесть предложение после внесения соответствующ</w:t>
            </w:r>
            <w:r>
              <w:rPr>
                <w:sz w:val="24"/>
                <w:szCs w:val="24"/>
              </w:rPr>
              <w:t xml:space="preserve">их изменений в Генеральный план </w:t>
            </w:r>
            <w:r w:rsidR="00AB59AE" w:rsidRPr="00C111AA">
              <w:rPr>
                <w:sz w:val="24"/>
                <w:szCs w:val="24"/>
              </w:rPr>
              <w:t xml:space="preserve">в отношении земельных участков с </w:t>
            </w:r>
            <w:r w:rsidR="00C643EC">
              <w:rPr>
                <w:sz w:val="24"/>
                <w:szCs w:val="24"/>
              </w:rPr>
              <w:t>КН:</w:t>
            </w:r>
            <w:r w:rsidR="00AB59AE" w:rsidRPr="00C111AA">
              <w:rPr>
                <w:sz w:val="24"/>
                <w:szCs w:val="24"/>
              </w:rPr>
              <w:t xml:space="preserve"> 47:23:0259004:1825, 47:23:0259004:1833, 47:23:0259004:1834, 47:23:0259004:1832, 47:23:0259004:1830, 47:23:0259004:1829,  47:23:0259004:1828, 47:23:0259004:1827 </w:t>
            </w:r>
            <w:proofErr w:type="gramEnd"/>
          </w:p>
        </w:tc>
      </w:tr>
      <w:tr w:rsidR="00AB59AE" w:rsidRPr="00AB59AE" w:rsidTr="00322543">
        <w:trPr>
          <w:trHeight w:val="45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C111AA" w:rsidRDefault="00AB59AE" w:rsidP="00E81952">
            <w:pPr>
              <w:shd w:val="clear" w:color="auto" w:fill="FFFFFF" w:themeFill="background1"/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C111AA">
              <w:rPr>
                <w:sz w:val="24"/>
                <w:szCs w:val="24"/>
              </w:rPr>
              <w:lastRenderedPageBreak/>
              <w:t xml:space="preserve">Земельный участок с </w:t>
            </w:r>
            <w:r w:rsidR="00C643EC">
              <w:rPr>
                <w:sz w:val="24"/>
                <w:szCs w:val="24"/>
              </w:rPr>
              <w:t>КН</w:t>
            </w:r>
            <w:r w:rsidRPr="00C111AA">
              <w:rPr>
                <w:sz w:val="24"/>
                <w:szCs w:val="24"/>
              </w:rPr>
              <w:t xml:space="preserve">  </w:t>
            </w:r>
            <w:r w:rsidRPr="00C111AA">
              <w:rPr>
                <w:sz w:val="24"/>
                <w:szCs w:val="24"/>
                <w:shd w:val="clear" w:color="auto" w:fill="FFFFFF" w:themeFill="background1"/>
              </w:rPr>
              <w:t xml:space="preserve">47:23:0245007:128, по адресу: </w:t>
            </w:r>
            <w:r w:rsidRPr="00C111AA">
              <w:rPr>
                <w:sz w:val="24"/>
                <w:szCs w:val="24"/>
                <w:shd w:val="clear" w:color="auto" w:fill="F8F9FA"/>
              </w:rPr>
              <w:t xml:space="preserve">Ленинградская область, Гатчинский район, д. Малое </w:t>
            </w:r>
            <w:proofErr w:type="spellStart"/>
            <w:r w:rsidRPr="00C111AA">
              <w:rPr>
                <w:sz w:val="24"/>
                <w:szCs w:val="24"/>
                <w:shd w:val="clear" w:color="auto" w:fill="F8F9FA"/>
              </w:rPr>
              <w:t>Верево</w:t>
            </w:r>
            <w:proofErr w:type="spellEnd"/>
            <w:r w:rsidRPr="00C111AA">
              <w:rPr>
                <w:sz w:val="24"/>
                <w:szCs w:val="24"/>
                <w:shd w:val="clear" w:color="auto" w:fill="F8F9FA"/>
              </w:rPr>
              <w:t>, ул. Гатчинская, уч. 2 а. Вид разрешенного использования: для индивидуальной жилой застройки</w:t>
            </w:r>
          </w:p>
          <w:p w:rsidR="00AB59AE" w:rsidRPr="00C111AA" w:rsidRDefault="00AB59AE" w:rsidP="00E81952">
            <w:pPr>
              <w:shd w:val="clear" w:color="auto" w:fill="FFFFFF" w:themeFill="background1"/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C111AA">
              <w:rPr>
                <w:sz w:val="24"/>
                <w:szCs w:val="24"/>
                <w:shd w:val="clear" w:color="auto" w:fill="F8F9FA"/>
              </w:rPr>
              <w:t xml:space="preserve">Общедолевое имущество. В Проекте ПЗЗ зона ТЖ.1 </w:t>
            </w:r>
            <w:r w:rsidRPr="00C111AA">
              <w:rPr>
                <w:sz w:val="24"/>
                <w:szCs w:val="24"/>
              </w:rPr>
              <w:t>Зона застройки индивидуальными жилыми домами.</w:t>
            </w:r>
          </w:p>
          <w:p w:rsidR="00AB59AE" w:rsidRPr="00C111AA" w:rsidRDefault="00AB59AE" w:rsidP="00E81952">
            <w:pPr>
              <w:shd w:val="clear" w:color="auto" w:fill="FFFFFF" w:themeFill="background1"/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</w:p>
          <w:p w:rsidR="00AB59AE" w:rsidRPr="00C111AA" w:rsidRDefault="00AB59AE" w:rsidP="00E81952">
            <w:pPr>
              <w:shd w:val="clear" w:color="auto" w:fill="FFFFFF" w:themeFill="background1"/>
              <w:ind w:left="111" w:right="142"/>
              <w:jc w:val="both"/>
              <w:rPr>
                <w:sz w:val="24"/>
                <w:szCs w:val="24"/>
              </w:rPr>
            </w:pPr>
            <w:r w:rsidRPr="00C111AA">
              <w:rPr>
                <w:sz w:val="24"/>
                <w:szCs w:val="24"/>
                <w:shd w:val="clear" w:color="auto" w:fill="F8F9FA"/>
              </w:rPr>
              <w:t>Предложение: В целях совместного строительства жилого дома (</w:t>
            </w:r>
            <w:proofErr w:type="spellStart"/>
            <w:r w:rsidRPr="00C111AA">
              <w:rPr>
                <w:sz w:val="24"/>
                <w:szCs w:val="24"/>
                <w:shd w:val="clear" w:color="auto" w:fill="F8F9FA"/>
              </w:rPr>
              <w:t>таунхаус</w:t>
            </w:r>
            <w:proofErr w:type="spellEnd"/>
            <w:r w:rsidRPr="00C111AA">
              <w:rPr>
                <w:sz w:val="24"/>
                <w:szCs w:val="24"/>
                <w:shd w:val="clear" w:color="auto" w:fill="F8F9FA"/>
              </w:rPr>
              <w:t xml:space="preserve">)  включить в основные виды разрешенного использования зоны ТЖ.1 вид разрешенного </w:t>
            </w:r>
            <w:r w:rsidR="00E81952" w:rsidRPr="00C111AA">
              <w:rPr>
                <w:sz w:val="24"/>
                <w:szCs w:val="24"/>
                <w:shd w:val="clear" w:color="auto" w:fill="F8F9FA"/>
              </w:rPr>
              <w:t>и</w:t>
            </w:r>
            <w:r w:rsidRPr="00C111AA">
              <w:rPr>
                <w:sz w:val="24"/>
                <w:szCs w:val="24"/>
                <w:shd w:val="clear" w:color="auto" w:fill="F8F9FA"/>
              </w:rPr>
              <w:t>спользования</w:t>
            </w:r>
            <w:proofErr w:type="gramStart"/>
            <w:r w:rsidRPr="00C111AA">
              <w:rPr>
                <w:sz w:val="24"/>
                <w:szCs w:val="24"/>
                <w:shd w:val="clear" w:color="auto" w:fill="F8F9FA"/>
              </w:rPr>
              <w:t>:</w:t>
            </w:r>
            <w:r w:rsidRPr="00C111AA">
              <w:rPr>
                <w:sz w:val="24"/>
                <w:szCs w:val="24"/>
              </w:rPr>
              <w:t>Б</w:t>
            </w:r>
            <w:proofErr w:type="gramEnd"/>
            <w:r w:rsidRPr="00C111AA">
              <w:rPr>
                <w:sz w:val="24"/>
                <w:szCs w:val="24"/>
              </w:rPr>
              <w:t>локированная жилая застройка (код. 2.3)</w:t>
            </w:r>
          </w:p>
          <w:p w:rsidR="00AB59AE" w:rsidRPr="00C111AA" w:rsidRDefault="00AB59AE" w:rsidP="00E81952">
            <w:pPr>
              <w:shd w:val="clear" w:color="auto" w:fill="FFFFFF" w:themeFill="background1"/>
              <w:ind w:left="111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C111AA" w:rsidRDefault="00AB59AE" w:rsidP="003617CE">
            <w:pPr>
              <w:shd w:val="clear" w:color="auto" w:fill="FFFFFF"/>
              <w:ind w:left="142" w:right="142"/>
              <w:jc w:val="both"/>
              <w:rPr>
                <w:sz w:val="24"/>
                <w:szCs w:val="24"/>
              </w:rPr>
            </w:pPr>
            <w:r w:rsidRPr="00C111AA">
              <w:rPr>
                <w:sz w:val="24"/>
                <w:szCs w:val="24"/>
              </w:rPr>
              <w:t xml:space="preserve">Нецелесообразно размещать (возводить)  жилые дома блокированной застройки в зоне застройки для индивидуального жилищного строительства, учитывая, что такой ВРИ предусмотрен в зоне застройки малоэтажными жилыми домами (кодовое обозначение зоны </w:t>
            </w:r>
            <w:proofErr w:type="gramStart"/>
            <w:r w:rsidRPr="00C111AA">
              <w:rPr>
                <w:sz w:val="24"/>
                <w:szCs w:val="24"/>
              </w:rPr>
              <w:t>-Т</w:t>
            </w:r>
            <w:proofErr w:type="gramEnd"/>
            <w:r w:rsidRPr="00C111AA">
              <w:rPr>
                <w:sz w:val="24"/>
                <w:szCs w:val="24"/>
              </w:rPr>
              <w:t>Ж.2).</w:t>
            </w:r>
          </w:p>
          <w:p w:rsidR="00A54120" w:rsidRDefault="00AB59AE" w:rsidP="003617CE">
            <w:pPr>
              <w:shd w:val="clear" w:color="auto" w:fill="FFFFFF"/>
              <w:ind w:left="142" w:right="142"/>
              <w:jc w:val="both"/>
              <w:rPr>
                <w:sz w:val="24"/>
                <w:szCs w:val="24"/>
              </w:rPr>
            </w:pPr>
            <w:r w:rsidRPr="00C111AA">
              <w:rPr>
                <w:sz w:val="24"/>
                <w:szCs w:val="24"/>
              </w:rPr>
              <w:t xml:space="preserve">По определению Градостроительного Кодекса Российской Федерации  жилыми домами блокированной застройки являются жилые дома с количеством этажей не более чем три, </w:t>
            </w:r>
            <w:proofErr w:type="gramStart"/>
            <w:r w:rsidRPr="00C111AA">
              <w:rPr>
                <w:sz w:val="24"/>
                <w:szCs w:val="24"/>
              </w:rPr>
              <w:t>состоящее</w:t>
            </w:r>
            <w:proofErr w:type="gramEnd"/>
            <w:r w:rsidRPr="00C111AA">
              <w:rPr>
                <w:sz w:val="24"/>
                <w:szCs w:val="24"/>
              </w:rPr>
              <w:t xml:space="preserve"> из нескольких блоков однотипных зданий, имеющих общую стену. </w:t>
            </w:r>
          </w:p>
          <w:p w:rsidR="00AB59AE" w:rsidRPr="00C111AA" w:rsidRDefault="00AB59AE" w:rsidP="003617CE">
            <w:pPr>
              <w:shd w:val="clear" w:color="auto" w:fill="FFFFFF"/>
              <w:ind w:left="142" w:right="142"/>
              <w:jc w:val="both"/>
              <w:rPr>
                <w:sz w:val="24"/>
                <w:szCs w:val="24"/>
              </w:rPr>
            </w:pPr>
            <w:r w:rsidRPr="00C111AA">
              <w:rPr>
                <w:sz w:val="24"/>
                <w:szCs w:val="24"/>
              </w:rPr>
              <w:t xml:space="preserve">Главной особенностью строения признается отдельный выход на частную территорию. </w:t>
            </w:r>
          </w:p>
          <w:p w:rsidR="00AB59AE" w:rsidRPr="00C111AA" w:rsidRDefault="00AB59AE" w:rsidP="003617CE">
            <w:pPr>
              <w:shd w:val="clear" w:color="auto" w:fill="FFFFFF"/>
              <w:ind w:left="142" w:right="142"/>
              <w:jc w:val="both"/>
              <w:rPr>
                <w:sz w:val="24"/>
                <w:szCs w:val="24"/>
              </w:rPr>
            </w:pPr>
            <w:r w:rsidRPr="00C111AA">
              <w:rPr>
                <w:sz w:val="24"/>
                <w:szCs w:val="24"/>
              </w:rPr>
              <w:t>Жилой дом блокированной застройки это совокупность малоэтажных домов, возведенных в виде единого объекта.</w:t>
            </w:r>
          </w:p>
          <w:p w:rsidR="00AB59AE" w:rsidRDefault="00AB59AE" w:rsidP="003617CE">
            <w:pPr>
              <w:shd w:val="clear" w:color="auto" w:fill="FFFFFF"/>
              <w:ind w:left="142" w:right="142"/>
              <w:jc w:val="both"/>
              <w:rPr>
                <w:sz w:val="24"/>
                <w:szCs w:val="24"/>
              </w:rPr>
            </w:pPr>
            <w:r w:rsidRPr="00C111AA">
              <w:rPr>
                <w:sz w:val="24"/>
                <w:szCs w:val="24"/>
              </w:rPr>
              <w:t>Согласно Градостроительному Кодексу Российской Федерации, каждый блок жилого дома блокированной застройки должен быть расположен на отдельном земельном участке, сформированном непосредственно для его использования.</w:t>
            </w:r>
          </w:p>
          <w:p w:rsidR="00AB59AE" w:rsidRPr="00C111AA" w:rsidRDefault="00A54120" w:rsidP="00612428">
            <w:pPr>
              <w:shd w:val="clear" w:color="auto" w:fill="FFFFFF"/>
              <w:ind w:left="142" w:right="142"/>
              <w:jc w:val="both"/>
              <w:rPr>
                <w:sz w:val="24"/>
                <w:szCs w:val="24"/>
              </w:rPr>
            </w:pPr>
            <w:r w:rsidRPr="00B64093">
              <w:rPr>
                <w:sz w:val="24"/>
                <w:szCs w:val="24"/>
              </w:rPr>
              <w:lastRenderedPageBreak/>
              <w:t>Комиссией принято решение предложение</w:t>
            </w:r>
            <w:r>
              <w:rPr>
                <w:sz w:val="24"/>
                <w:szCs w:val="24"/>
              </w:rPr>
              <w:t xml:space="preserve"> не учитывать.</w:t>
            </w:r>
          </w:p>
        </w:tc>
      </w:tr>
      <w:tr w:rsidR="00AB59AE" w:rsidRPr="00AB59AE" w:rsidTr="00322543">
        <w:trPr>
          <w:trHeight w:val="45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A54120" w:rsidRDefault="00A54120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Земельные уч</w:t>
            </w:r>
            <w:r w:rsidR="00AB59AE" w:rsidRPr="00A54120">
              <w:rPr>
                <w:sz w:val="24"/>
                <w:szCs w:val="24"/>
              </w:rPr>
              <w:t>астк</w:t>
            </w:r>
            <w:r>
              <w:rPr>
                <w:sz w:val="24"/>
                <w:szCs w:val="24"/>
              </w:rPr>
              <w:t>и</w:t>
            </w:r>
            <w:r w:rsidR="00C643EC">
              <w:rPr>
                <w:sz w:val="24"/>
                <w:szCs w:val="24"/>
              </w:rPr>
              <w:t xml:space="preserve"> с КН</w:t>
            </w:r>
            <w:r w:rsidR="00AB59AE" w:rsidRPr="00A54120">
              <w:rPr>
                <w:sz w:val="24"/>
                <w:szCs w:val="24"/>
              </w:rPr>
              <w:t>:</w:t>
            </w:r>
            <w:r w:rsidR="00C643EC">
              <w:rPr>
                <w:sz w:val="24"/>
                <w:szCs w:val="24"/>
              </w:rPr>
              <w:t xml:space="preserve"> </w:t>
            </w:r>
            <w:r w:rsidR="00AB59AE" w:rsidRPr="00A54120">
              <w:rPr>
                <w:sz w:val="24"/>
                <w:szCs w:val="24"/>
              </w:rPr>
              <w:t>47:23:0259002:27, 47:23:0259002:29, 47:23:0259002:28, 47:23:0259002:14, 47:23:0259002:21, 47:23:0259002:22, 47:23:0259002:23, 47:23:0259002:24 (общей площадью 24,77 га (247683,00 кв.м.) ВРИ:</w:t>
            </w:r>
            <w:r w:rsidR="00612428">
              <w:rPr>
                <w:sz w:val="24"/>
                <w:szCs w:val="24"/>
              </w:rPr>
              <w:t xml:space="preserve"> </w:t>
            </w:r>
            <w:r w:rsidR="00AB59AE" w:rsidRPr="00A54120">
              <w:rPr>
                <w:sz w:val="24"/>
                <w:szCs w:val="24"/>
                <w:shd w:val="clear" w:color="auto" w:fill="F8F9FA"/>
              </w:rPr>
              <w:t>для ведения крестьянского (фермерского) хозяйства.</w:t>
            </w:r>
            <w:proofErr w:type="gramEnd"/>
          </w:p>
          <w:p w:rsidR="00AB59AE" w:rsidRPr="00612428" w:rsidRDefault="00AB59AE" w:rsidP="00E81952">
            <w:pPr>
              <w:ind w:left="111" w:right="142"/>
              <w:jc w:val="both"/>
              <w:rPr>
                <w:sz w:val="24"/>
                <w:szCs w:val="24"/>
                <w:u w:val="single"/>
                <w:shd w:val="clear" w:color="auto" w:fill="F8F9FA"/>
              </w:rPr>
            </w:pPr>
            <w:r w:rsidRPr="00612428">
              <w:rPr>
                <w:sz w:val="24"/>
                <w:szCs w:val="24"/>
                <w:u w:val="single"/>
                <w:shd w:val="clear" w:color="auto" w:fill="F8F9FA"/>
              </w:rPr>
              <w:t xml:space="preserve">Предложение: </w:t>
            </w:r>
          </w:p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В основных видах разрешенного использования включить ВРИ «ведение крестьянского (фермерского) хозяйства».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 xml:space="preserve">«Крестьянское (фермерское) хозяйство» предусмотрен видом разрешенного использования с кодом 1.0 «сельскохозяйственное использование», установленным Приказом </w:t>
            </w:r>
            <w:proofErr w:type="spellStart"/>
            <w:r w:rsidRPr="00A54120">
              <w:rPr>
                <w:sz w:val="24"/>
                <w:szCs w:val="24"/>
              </w:rPr>
              <w:t>Росреестра</w:t>
            </w:r>
            <w:proofErr w:type="spellEnd"/>
            <w:r w:rsidRPr="00A54120">
              <w:rPr>
                <w:sz w:val="24"/>
                <w:szCs w:val="24"/>
              </w:rPr>
              <w:t xml:space="preserve"> от 10.11.2020 N </w:t>
            </w:r>
            <w:proofErr w:type="gramStart"/>
            <w:r w:rsidRPr="00A54120">
              <w:rPr>
                <w:sz w:val="24"/>
                <w:szCs w:val="24"/>
              </w:rPr>
              <w:t>П</w:t>
            </w:r>
            <w:proofErr w:type="gramEnd"/>
            <w:r w:rsidRPr="00A54120">
              <w:rPr>
                <w:sz w:val="24"/>
                <w:szCs w:val="24"/>
              </w:rPr>
              <w:t>/0412 (ред. от 16.09.2021) "Об утверждении классификатора видов разрешенного использования земельных участков", которое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продукции.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В основных видах разрешенного использования земельных участков и объектов капитального строительства градостроительного регламента зоны, предназначенной для ведения сельского хозяйства в том числе крестьянских (фермерских) хозяйств, кодовое обозначение зоны - Т</w:t>
            </w:r>
            <w:proofErr w:type="gramStart"/>
            <w:r w:rsidRPr="00A54120">
              <w:rPr>
                <w:sz w:val="24"/>
                <w:szCs w:val="24"/>
              </w:rPr>
              <w:t>C</w:t>
            </w:r>
            <w:proofErr w:type="gramEnd"/>
            <w:r w:rsidRPr="00A54120">
              <w:rPr>
                <w:sz w:val="24"/>
                <w:szCs w:val="24"/>
              </w:rPr>
              <w:t>Х.2 Проекта Правил землепользования и застройки предусмотрены следующие виды: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 xml:space="preserve">Растениеводство-1.1, 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Выращивание зерновых и иных сельскохозяйственных культур-1.2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Овощеводство-1.3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Выращивание тонизирующих, лекарственных, цветочных культур-1.4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Животноводство-1.7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Скотоводство-1.8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Звероводство-1.9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Птицеводство-1.10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Пчеловодство-1.12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Рыбоводство-1.13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 xml:space="preserve">Научное обеспечение </w:t>
            </w:r>
            <w:proofErr w:type="gramStart"/>
            <w:r w:rsidRPr="00A54120">
              <w:rPr>
                <w:sz w:val="24"/>
                <w:szCs w:val="24"/>
              </w:rPr>
              <w:t>сельского</w:t>
            </w:r>
            <w:proofErr w:type="gramEnd"/>
            <w:r w:rsidRPr="00A54120">
              <w:rPr>
                <w:sz w:val="24"/>
                <w:szCs w:val="24"/>
              </w:rPr>
              <w:t xml:space="preserve"> хозяйства-1.14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 xml:space="preserve">Хранение и переработка </w:t>
            </w:r>
            <w:proofErr w:type="gramStart"/>
            <w:r w:rsidRPr="00A54120">
              <w:rPr>
                <w:sz w:val="24"/>
                <w:szCs w:val="24"/>
              </w:rPr>
              <w:t>сельскохозяйственной</w:t>
            </w:r>
            <w:proofErr w:type="gramEnd"/>
            <w:r w:rsidRPr="00A54120">
              <w:rPr>
                <w:sz w:val="24"/>
                <w:szCs w:val="24"/>
              </w:rPr>
              <w:t xml:space="preserve"> продукции-1.15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 xml:space="preserve">Ведение личного подсобного хозяйства на </w:t>
            </w:r>
            <w:proofErr w:type="gramStart"/>
            <w:r w:rsidRPr="00A54120">
              <w:rPr>
                <w:sz w:val="24"/>
                <w:szCs w:val="24"/>
              </w:rPr>
              <w:t>полевых</w:t>
            </w:r>
            <w:proofErr w:type="gramEnd"/>
            <w:r w:rsidRPr="00A54120">
              <w:rPr>
                <w:sz w:val="24"/>
                <w:szCs w:val="24"/>
              </w:rPr>
              <w:t xml:space="preserve"> участках-1.16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Питомники-1.17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A54120">
              <w:rPr>
                <w:sz w:val="24"/>
                <w:szCs w:val="24"/>
              </w:rPr>
              <w:t>сельскохозяйственного</w:t>
            </w:r>
            <w:proofErr w:type="gramEnd"/>
            <w:r w:rsidRPr="00A54120">
              <w:rPr>
                <w:sz w:val="24"/>
                <w:szCs w:val="24"/>
              </w:rPr>
              <w:t xml:space="preserve"> производства-1.18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Сенокошение-1.19</w:t>
            </w:r>
          </w:p>
          <w:p w:rsidR="00AB59AE" w:rsidRPr="00A54120" w:rsidRDefault="00AB59AE" w:rsidP="003617CE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 xml:space="preserve">Выпас </w:t>
            </w:r>
            <w:proofErr w:type="gramStart"/>
            <w:r w:rsidRPr="00A54120">
              <w:rPr>
                <w:sz w:val="24"/>
                <w:szCs w:val="24"/>
              </w:rPr>
              <w:t>сельскохозяйственных</w:t>
            </w:r>
            <w:proofErr w:type="gramEnd"/>
            <w:r w:rsidRPr="00A54120">
              <w:rPr>
                <w:sz w:val="24"/>
                <w:szCs w:val="24"/>
              </w:rPr>
              <w:t xml:space="preserve"> животных-1.20 </w:t>
            </w:r>
          </w:p>
          <w:p w:rsidR="00AB59AE" w:rsidRDefault="00AB59AE" w:rsidP="003617CE">
            <w:pPr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3617CE" w:rsidRDefault="003617CE" w:rsidP="003617CE">
            <w:pPr>
              <w:ind w:left="142" w:right="142"/>
              <w:jc w:val="both"/>
              <w:rPr>
                <w:sz w:val="24"/>
                <w:szCs w:val="24"/>
              </w:rPr>
            </w:pPr>
            <w:r w:rsidRPr="00B64093">
              <w:rPr>
                <w:sz w:val="24"/>
                <w:szCs w:val="24"/>
              </w:rPr>
              <w:t xml:space="preserve">Комиссией принято решение предложение </w:t>
            </w:r>
            <w:r w:rsidRPr="00B64093">
              <w:rPr>
                <w:sz w:val="24"/>
                <w:szCs w:val="24"/>
              </w:rPr>
              <w:lastRenderedPageBreak/>
              <w:t xml:space="preserve">заявителя считать </w:t>
            </w:r>
            <w:r>
              <w:rPr>
                <w:sz w:val="24"/>
                <w:szCs w:val="24"/>
              </w:rPr>
              <w:t>не</w:t>
            </w:r>
            <w:r w:rsidRPr="00B64093">
              <w:rPr>
                <w:sz w:val="24"/>
                <w:szCs w:val="24"/>
              </w:rPr>
              <w:t>целесообразным</w:t>
            </w:r>
          </w:p>
          <w:p w:rsidR="00A54120" w:rsidRPr="00A54120" w:rsidRDefault="003617CE" w:rsidP="00322543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r w:rsidRPr="003617CE">
              <w:rPr>
                <w:sz w:val="24"/>
                <w:szCs w:val="24"/>
              </w:rPr>
              <w:t xml:space="preserve">и </w:t>
            </w:r>
            <w:r w:rsidR="00A54120" w:rsidRPr="003617CE">
              <w:rPr>
                <w:sz w:val="24"/>
                <w:szCs w:val="24"/>
              </w:rPr>
              <w:t>не учитывать в Проекте</w:t>
            </w:r>
            <w:r w:rsidRPr="003617CE">
              <w:rPr>
                <w:sz w:val="24"/>
                <w:szCs w:val="24"/>
              </w:rPr>
              <w:t>.</w:t>
            </w:r>
          </w:p>
        </w:tc>
      </w:tr>
      <w:tr w:rsidR="00AB59AE" w:rsidRPr="00AB59AE" w:rsidTr="00322543">
        <w:trPr>
          <w:trHeight w:val="45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952" w:rsidRPr="00A54120" w:rsidRDefault="00E81952" w:rsidP="00E81952">
            <w:pPr>
              <w:ind w:left="111" w:right="141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</w:rPr>
              <w:lastRenderedPageBreak/>
              <w:t xml:space="preserve">-Правообладатель земельных участков: </w:t>
            </w:r>
            <w:r w:rsidR="00C643EC">
              <w:rPr>
                <w:sz w:val="24"/>
                <w:szCs w:val="24"/>
              </w:rPr>
              <w:t xml:space="preserve"> с КН </w:t>
            </w:r>
            <w:r w:rsidRPr="00A54120">
              <w:rPr>
                <w:sz w:val="24"/>
                <w:szCs w:val="24"/>
              </w:rPr>
              <w:t xml:space="preserve">47:23:0245002:326 по адресу: </w:t>
            </w:r>
            <w:r w:rsidRPr="00A54120">
              <w:rPr>
                <w:sz w:val="24"/>
                <w:szCs w:val="24"/>
                <w:shd w:val="clear" w:color="auto" w:fill="F8F9FA"/>
              </w:rPr>
              <w:t xml:space="preserve">Ленинградская область, р-н. </w:t>
            </w:r>
            <w:proofErr w:type="gramStart"/>
            <w:r w:rsidRPr="00A54120">
              <w:rPr>
                <w:sz w:val="24"/>
                <w:szCs w:val="24"/>
                <w:shd w:val="clear" w:color="auto" w:fill="F8F9FA"/>
              </w:rPr>
              <w:t>Гатчинский</w:t>
            </w:r>
            <w:proofErr w:type="gramEnd"/>
            <w:r w:rsidRPr="00A54120">
              <w:rPr>
                <w:sz w:val="24"/>
                <w:szCs w:val="24"/>
                <w:shd w:val="clear" w:color="auto" w:fill="F8F9FA"/>
              </w:rPr>
              <w:t xml:space="preserve">, д. Малое </w:t>
            </w:r>
            <w:proofErr w:type="spellStart"/>
            <w:r w:rsidRPr="00A54120">
              <w:rPr>
                <w:sz w:val="24"/>
                <w:szCs w:val="24"/>
                <w:shd w:val="clear" w:color="auto" w:fill="F8F9FA"/>
              </w:rPr>
              <w:t>Верево</w:t>
            </w:r>
            <w:proofErr w:type="spellEnd"/>
            <w:r w:rsidRPr="00A54120">
              <w:rPr>
                <w:sz w:val="24"/>
                <w:szCs w:val="24"/>
                <w:shd w:val="clear" w:color="auto" w:fill="F8F9FA"/>
              </w:rPr>
              <w:t xml:space="preserve">, площадью </w:t>
            </w:r>
            <w:r w:rsidRPr="00A54120">
              <w:rPr>
                <w:sz w:val="24"/>
                <w:szCs w:val="24"/>
                <w:shd w:val="clear" w:color="auto" w:fill="FFFFFF"/>
              </w:rPr>
              <w:t xml:space="preserve">11 446 кв. м., ВРИ </w:t>
            </w:r>
            <w:r w:rsidRPr="00A54120">
              <w:rPr>
                <w:sz w:val="24"/>
                <w:szCs w:val="24"/>
                <w:shd w:val="clear" w:color="auto" w:fill="F8F9FA"/>
              </w:rPr>
              <w:t>малоэтажные многоквартирные жилые дома до 4х этажей, включая мансардный;</w:t>
            </w:r>
          </w:p>
          <w:p w:rsidR="00E81952" w:rsidRPr="00A54120" w:rsidRDefault="00C643EC" w:rsidP="00E81952">
            <w:pPr>
              <w:ind w:left="111" w:right="141"/>
              <w:jc w:val="both"/>
              <w:rPr>
                <w:sz w:val="24"/>
                <w:szCs w:val="24"/>
                <w:shd w:val="clear" w:color="auto" w:fill="F8F9FA"/>
              </w:rPr>
            </w:pPr>
            <w:r>
              <w:rPr>
                <w:sz w:val="24"/>
                <w:szCs w:val="24"/>
              </w:rPr>
              <w:t xml:space="preserve">С КН </w:t>
            </w:r>
            <w:r w:rsidR="00E81952" w:rsidRPr="00A54120">
              <w:rPr>
                <w:sz w:val="24"/>
                <w:szCs w:val="24"/>
              </w:rPr>
              <w:t xml:space="preserve">47:23:0245002:324, по адресу: </w:t>
            </w:r>
            <w:r w:rsidR="00E81952" w:rsidRPr="00A54120">
              <w:rPr>
                <w:sz w:val="24"/>
                <w:szCs w:val="24"/>
                <w:shd w:val="clear" w:color="auto" w:fill="F8F9FA"/>
              </w:rPr>
              <w:t xml:space="preserve">Ленинградская область, р-н. Гатчинский, д. Малое </w:t>
            </w:r>
            <w:proofErr w:type="spellStart"/>
            <w:r w:rsidR="00E81952" w:rsidRPr="00A54120">
              <w:rPr>
                <w:sz w:val="24"/>
                <w:szCs w:val="24"/>
                <w:shd w:val="clear" w:color="auto" w:fill="F8F9FA"/>
              </w:rPr>
              <w:t>Верево</w:t>
            </w:r>
            <w:proofErr w:type="spellEnd"/>
            <w:r w:rsidR="00E81952" w:rsidRPr="00A54120">
              <w:rPr>
                <w:sz w:val="24"/>
                <w:szCs w:val="24"/>
                <w:shd w:val="clear" w:color="auto" w:fill="F8F9FA"/>
              </w:rPr>
              <w:t xml:space="preserve">, площадью </w:t>
            </w:r>
            <w:r w:rsidR="00E81952" w:rsidRPr="00A54120">
              <w:rPr>
                <w:sz w:val="24"/>
                <w:szCs w:val="24"/>
                <w:shd w:val="clear" w:color="auto" w:fill="FFFFFF"/>
              </w:rPr>
              <w:t xml:space="preserve">16 030 кв. м., ВРИ </w:t>
            </w:r>
            <w:r w:rsidR="00E81952" w:rsidRPr="00A54120">
              <w:rPr>
                <w:sz w:val="24"/>
                <w:szCs w:val="24"/>
                <w:shd w:val="clear" w:color="auto" w:fill="F8F9FA"/>
              </w:rPr>
              <w:t>малоэтажные многоквартирные жилые дома до 4х этажей, включая мансардный;</w:t>
            </w:r>
          </w:p>
          <w:p w:rsidR="00E81952" w:rsidRPr="00A54120" w:rsidRDefault="00E81952" w:rsidP="00E81952">
            <w:pPr>
              <w:ind w:left="111" w:right="141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</w:rPr>
              <w:t xml:space="preserve">Правообладатель земельного участка  с </w:t>
            </w:r>
            <w:r w:rsidR="00C643EC">
              <w:rPr>
                <w:sz w:val="24"/>
                <w:szCs w:val="24"/>
              </w:rPr>
              <w:t>КН</w:t>
            </w:r>
            <w:r w:rsidRPr="00A54120">
              <w:rPr>
                <w:sz w:val="24"/>
                <w:szCs w:val="24"/>
              </w:rPr>
              <w:t xml:space="preserve"> 47:23:0259002:947, по адресу: </w:t>
            </w:r>
            <w:r w:rsidRPr="00A54120">
              <w:rPr>
                <w:sz w:val="24"/>
                <w:szCs w:val="24"/>
                <w:shd w:val="clear" w:color="auto" w:fill="F8F9FA"/>
              </w:rPr>
              <w:t xml:space="preserve">Ленинградская область, Гатчинский муниципальный район, </w:t>
            </w:r>
            <w:proofErr w:type="spellStart"/>
            <w:r w:rsidRPr="00A54120">
              <w:rPr>
                <w:sz w:val="24"/>
                <w:szCs w:val="24"/>
                <w:shd w:val="clear" w:color="auto" w:fill="F8F9FA"/>
              </w:rPr>
              <w:t>Веревское</w:t>
            </w:r>
            <w:proofErr w:type="spellEnd"/>
            <w:r w:rsidRPr="00A54120">
              <w:rPr>
                <w:sz w:val="24"/>
                <w:szCs w:val="24"/>
                <w:shd w:val="clear" w:color="auto" w:fill="F8F9FA"/>
              </w:rPr>
              <w:t xml:space="preserve"> сельское поселение, вблизи д. Большое </w:t>
            </w:r>
            <w:proofErr w:type="spellStart"/>
            <w:r w:rsidRPr="00A54120">
              <w:rPr>
                <w:sz w:val="24"/>
                <w:szCs w:val="24"/>
                <w:shd w:val="clear" w:color="auto" w:fill="F8F9FA"/>
              </w:rPr>
              <w:t>Верево</w:t>
            </w:r>
            <w:proofErr w:type="spellEnd"/>
            <w:r w:rsidRPr="00A54120">
              <w:rPr>
                <w:sz w:val="24"/>
                <w:szCs w:val="24"/>
                <w:shd w:val="clear" w:color="auto" w:fill="F8F9FA"/>
              </w:rPr>
              <w:t>, площадью 29 448 кв.м. ВРИ: Малоэтажная многоквартирная жилая застройка.</w:t>
            </w:r>
          </w:p>
          <w:p w:rsidR="00E81952" w:rsidRPr="00A54120" w:rsidRDefault="00E81952" w:rsidP="00E81952">
            <w:pPr>
              <w:ind w:left="111" w:right="141"/>
              <w:jc w:val="both"/>
              <w:rPr>
                <w:sz w:val="24"/>
                <w:szCs w:val="24"/>
                <w:shd w:val="clear" w:color="auto" w:fill="FFFFFF"/>
              </w:rPr>
            </w:pPr>
            <w:r w:rsidRPr="00A54120">
              <w:rPr>
                <w:sz w:val="24"/>
                <w:szCs w:val="24"/>
              </w:rPr>
              <w:t xml:space="preserve">Правообладатель земельного участка с </w:t>
            </w:r>
            <w:r w:rsidR="00C643EC">
              <w:rPr>
                <w:sz w:val="24"/>
                <w:szCs w:val="24"/>
              </w:rPr>
              <w:t xml:space="preserve">КН </w:t>
            </w:r>
            <w:r w:rsidRPr="00A54120">
              <w:rPr>
                <w:sz w:val="24"/>
                <w:szCs w:val="24"/>
              </w:rPr>
              <w:t>47:23:0259002:1380, по адресу:</w:t>
            </w:r>
            <w:r w:rsidRPr="00A54120">
              <w:rPr>
                <w:sz w:val="24"/>
                <w:szCs w:val="24"/>
                <w:shd w:val="clear" w:color="auto" w:fill="F8F9FA"/>
              </w:rPr>
              <w:t xml:space="preserve"> Ленинградская область, Гатчинский р-н, </w:t>
            </w:r>
            <w:proofErr w:type="spellStart"/>
            <w:r w:rsidRPr="00A54120">
              <w:rPr>
                <w:sz w:val="24"/>
                <w:szCs w:val="24"/>
                <w:shd w:val="clear" w:color="auto" w:fill="F8F9FA"/>
              </w:rPr>
              <w:t>Веревское</w:t>
            </w:r>
            <w:proofErr w:type="spellEnd"/>
            <w:r w:rsidRPr="00A54120">
              <w:rPr>
                <w:sz w:val="24"/>
                <w:szCs w:val="24"/>
                <w:shd w:val="clear" w:color="auto" w:fill="F8F9FA"/>
              </w:rPr>
              <w:t xml:space="preserve"> сельское поселение, площадью </w:t>
            </w:r>
            <w:r w:rsidRPr="00A54120">
              <w:rPr>
                <w:sz w:val="24"/>
                <w:szCs w:val="24"/>
                <w:shd w:val="clear" w:color="auto" w:fill="FFFFFF"/>
              </w:rPr>
              <w:t>119 421 кв. м,</w:t>
            </w:r>
          </w:p>
          <w:p w:rsidR="00E81952" w:rsidRPr="00A54120" w:rsidRDefault="00E81952" w:rsidP="00E81952">
            <w:pPr>
              <w:ind w:left="111" w:right="141"/>
              <w:jc w:val="both"/>
              <w:rPr>
                <w:sz w:val="24"/>
                <w:szCs w:val="24"/>
                <w:shd w:val="clear" w:color="auto" w:fill="FFFFFF"/>
              </w:rPr>
            </w:pPr>
            <w:r w:rsidRPr="00A54120">
              <w:rPr>
                <w:sz w:val="24"/>
                <w:szCs w:val="24"/>
                <w:shd w:val="clear" w:color="auto" w:fill="FFFFFF"/>
              </w:rPr>
              <w:t xml:space="preserve">Земельного участка с </w:t>
            </w:r>
            <w:r w:rsidR="00C643EC">
              <w:rPr>
                <w:sz w:val="24"/>
                <w:szCs w:val="24"/>
                <w:shd w:val="clear" w:color="auto" w:fill="FFFFFF"/>
              </w:rPr>
              <w:t>КН</w:t>
            </w:r>
            <w:r w:rsidRPr="00A54120">
              <w:rPr>
                <w:sz w:val="24"/>
                <w:szCs w:val="24"/>
                <w:shd w:val="clear" w:color="auto" w:fill="FFFFFF"/>
              </w:rPr>
              <w:t xml:space="preserve"> 47:23:0259002:1377</w:t>
            </w:r>
            <w:r w:rsidRPr="00A54120">
              <w:rPr>
                <w:sz w:val="24"/>
                <w:szCs w:val="24"/>
              </w:rPr>
              <w:t>, по адресу:</w:t>
            </w:r>
            <w:r w:rsidRPr="00A54120">
              <w:rPr>
                <w:sz w:val="24"/>
                <w:szCs w:val="24"/>
                <w:shd w:val="clear" w:color="auto" w:fill="F8F9FA"/>
              </w:rPr>
              <w:t xml:space="preserve"> Ленинградская область, Гатчинский р-н, </w:t>
            </w:r>
            <w:proofErr w:type="spellStart"/>
            <w:r w:rsidRPr="00A54120">
              <w:rPr>
                <w:sz w:val="24"/>
                <w:szCs w:val="24"/>
                <w:shd w:val="clear" w:color="auto" w:fill="F8F9FA"/>
              </w:rPr>
              <w:t>Веревское</w:t>
            </w:r>
            <w:proofErr w:type="spellEnd"/>
            <w:r w:rsidRPr="00A54120">
              <w:rPr>
                <w:sz w:val="24"/>
                <w:szCs w:val="24"/>
                <w:shd w:val="clear" w:color="auto" w:fill="F8F9FA"/>
              </w:rPr>
              <w:t xml:space="preserve"> сельское поселение, площадью </w:t>
            </w:r>
            <w:r w:rsidRPr="00A54120">
              <w:rPr>
                <w:sz w:val="24"/>
                <w:szCs w:val="24"/>
                <w:shd w:val="clear" w:color="auto" w:fill="FFFFFF"/>
              </w:rPr>
              <w:t>128 355 кв. м.</w:t>
            </w:r>
          </w:p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  <w:u w:val="single"/>
                <w:shd w:val="clear" w:color="auto" w:fill="F8F9FA"/>
              </w:rPr>
            </w:pPr>
            <w:r w:rsidRPr="00A54120">
              <w:rPr>
                <w:sz w:val="24"/>
                <w:szCs w:val="24"/>
                <w:u w:val="single"/>
                <w:shd w:val="clear" w:color="auto" w:fill="F8F9FA"/>
              </w:rPr>
              <w:t>Предложение:</w:t>
            </w:r>
          </w:p>
          <w:p w:rsidR="00AB59AE" w:rsidRPr="00A54120" w:rsidRDefault="00AB59AE" w:rsidP="00E81952">
            <w:pPr>
              <w:pStyle w:val="a9"/>
              <w:numPr>
                <w:ilvl w:val="0"/>
                <w:numId w:val="10"/>
              </w:numPr>
              <w:ind w:left="111" w:right="142" w:firstLine="0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Внести изменения в градостроительный регламент территориальной зоны делового, общественного и коммерческого назначения планируемых территорий </w:t>
            </w:r>
            <w:r w:rsidRPr="00A54120">
              <w:rPr>
                <w:b/>
                <w:sz w:val="24"/>
                <w:szCs w:val="24"/>
                <w:shd w:val="clear" w:color="auto" w:fill="F8F9FA"/>
              </w:rPr>
              <w:t>(кодовое обозначение зона – ТД.5):</w:t>
            </w:r>
          </w:p>
          <w:p w:rsidR="00AB59AE" w:rsidRPr="00A54120" w:rsidRDefault="00AB59AE" w:rsidP="00E81952">
            <w:pPr>
              <w:pStyle w:val="a9"/>
              <w:numPr>
                <w:ilvl w:val="1"/>
                <w:numId w:val="10"/>
              </w:numPr>
              <w:ind w:left="111" w:right="142" w:firstLine="0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В п. 3 Виды разрешенного использования земельных участков и объектов капитального строительства предусмотреть следующие изменения:                   </w:t>
            </w:r>
          </w:p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Отнести к основным видам разрешенного использования: </w:t>
            </w:r>
          </w:p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код 3.4 – здравоохранение, </w:t>
            </w:r>
          </w:p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код 3.5 – образование и просвещение, </w:t>
            </w:r>
          </w:p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код 3.6 – культурное развитие.</w:t>
            </w:r>
          </w:p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Добавить в основные виды разрешенного использования:</w:t>
            </w:r>
          </w:p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Код 3.3. – бытовое обслуживание,</w:t>
            </w:r>
          </w:p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Код 4.2. – объекты торговли (торговые </w:t>
            </w:r>
            <w:r w:rsidRPr="00A54120">
              <w:rPr>
                <w:sz w:val="24"/>
                <w:szCs w:val="24"/>
                <w:shd w:val="clear" w:color="auto" w:fill="F8F9FA"/>
              </w:rPr>
              <w:lastRenderedPageBreak/>
              <w:t xml:space="preserve">центры, </w:t>
            </w:r>
            <w:proofErr w:type="spellStart"/>
            <w:proofErr w:type="gramStart"/>
            <w:r w:rsidRPr="00A54120">
              <w:rPr>
                <w:sz w:val="24"/>
                <w:szCs w:val="24"/>
                <w:shd w:val="clear" w:color="auto" w:fill="F8F9FA"/>
              </w:rPr>
              <w:t>торгово</w:t>
            </w:r>
            <w:proofErr w:type="spellEnd"/>
            <w:r w:rsidRPr="00A54120">
              <w:rPr>
                <w:sz w:val="24"/>
                <w:szCs w:val="24"/>
                <w:shd w:val="clear" w:color="auto" w:fill="F8F9FA"/>
              </w:rPr>
              <w:t xml:space="preserve"> – развлекательные</w:t>
            </w:r>
            <w:proofErr w:type="gramEnd"/>
            <w:r w:rsidRPr="00A54120">
              <w:rPr>
                <w:sz w:val="24"/>
                <w:szCs w:val="24"/>
                <w:shd w:val="clear" w:color="auto" w:fill="F8F9FA"/>
              </w:rPr>
              <w:t xml:space="preserve"> центры (комплексы),</w:t>
            </w:r>
          </w:p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Код 5.1. – спорт.</w:t>
            </w:r>
          </w:p>
          <w:p w:rsidR="00AB59AE" w:rsidRPr="00A54120" w:rsidRDefault="00AB59AE" w:rsidP="00E81952">
            <w:pPr>
              <w:pStyle w:val="a9"/>
              <w:numPr>
                <w:ilvl w:val="1"/>
                <w:numId w:val="10"/>
              </w:numPr>
              <w:ind w:left="111" w:right="142" w:firstLine="0"/>
              <w:jc w:val="both"/>
              <w:rPr>
                <w:i/>
                <w:sz w:val="24"/>
                <w:szCs w:val="24"/>
                <w:shd w:val="clear" w:color="auto" w:fill="F8F9FA"/>
              </w:rPr>
            </w:pPr>
            <w:r w:rsidRPr="00A54120">
              <w:rPr>
                <w:i/>
                <w:sz w:val="24"/>
                <w:szCs w:val="24"/>
                <w:shd w:val="clear" w:color="auto" w:fill="F8F9FA"/>
              </w:rPr>
              <w:t>В п. 4</w:t>
            </w:r>
            <w:r w:rsidRPr="00A54120">
              <w:rPr>
                <w:bCs/>
                <w:sz w:val="24"/>
                <w:szCs w:val="24"/>
              </w:rPr>
              <w:t xml:space="preserve"> Предельные</w:t>
            </w:r>
            <w:r w:rsidRPr="00A54120">
              <w:rPr>
                <w:sz w:val="24"/>
                <w:szCs w:val="24"/>
              </w:rPr>
      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предусмотреть следующие изменения:</w:t>
            </w:r>
          </w:p>
          <w:p w:rsidR="00AB59AE" w:rsidRPr="00A54120" w:rsidRDefault="00AB59AE" w:rsidP="00E81952">
            <w:pPr>
              <w:pStyle w:val="a9"/>
              <w:ind w:left="111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В строке 3 таблицы 4 заменить максимальное значение параметров «предельное количество этажей» на 4 этажа.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120" w:rsidRDefault="00A54120" w:rsidP="003617CE">
            <w:pPr>
              <w:ind w:left="142" w:right="142"/>
              <w:jc w:val="both"/>
              <w:rPr>
                <w:b/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lastRenderedPageBreak/>
              <w:t xml:space="preserve">Комиссией принято решение </w:t>
            </w:r>
            <w:r>
              <w:rPr>
                <w:sz w:val="24"/>
                <w:szCs w:val="24"/>
              </w:rPr>
              <w:t>- заявления</w:t>
            </w:r>
            <w:r w:rsidRPr="00A54120">
              <w:rPr>
                <w:sz w:val="24"/>
                <w:szCs w:val="24"/>
              </w:rPr>
              <w:t xml:space="preserve"> собственников считать целесообразным</w:t>
            </w:r>
            <w:r w:rsidRPr="00A54120">
              <w:rPr>
                <w:b/>
                <w:sz w:val="24"/>
                <w:szCs w:val="24"/>
              </w:rPr>
              <w:t>,</w:t>
            </w:r>
            <w:r w:rsidR="00C643EC">
              <w:rPr>
                <w:b/>
                <w:sz w:val="24"/>
                <w:szCs w:val="24"/>
              </w:rPr>
              <w:t xml:space="preserve"> </w:t>
            </w:r>
            <w:r w:rsidRPr="00A54120">
              <w:rPr>
                <w:b/>
                <w:sz w:val="24"/>
                <w:szCs w:val="24"/>
              </w:rPr>
              <w:t>учесть</w:t>
            </w:r>
            <w:r>
              <w:rPr>
                <w:b/>
                <w:sz w:val="24"/>
                <w:szCs w:val="24"/>
              </w:rPr>
              <w:t xml:space="preserve"> предложения:</w:t>
            </w:r>
          </w:p>
          <w:p w:rsidR="00AB59AE" w:rsidRPr="00A54120" w:rsidRDefault="00A54120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C643EC">
              <w:rPr>
                <w:sz w:val="24"/>
                <w:szCs w:val="24"/>
              </w:rPr>
              <w:t>1.</w:t>
            </w:r>
            <w:r w:rsidR="00AB59AE" w:rsidRPr="00C643EC">
              <w:rPr>
                <w:sz w:val="24"/>
                <w:szCs w:val="24"/>
                <w:shd w:val="clear" w:color="auto" w:fill="F8F9FA"/>
              </w:rPr>
              <w:t>Внести изменения в градостроительный регламент территориальной зоны делового, общественного и коммерческого назначения планируемых территорий</w:t>
            </w:r>
            <w:r w:rsidR="00AB59AE" w:rsidRPr="000A0006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="00AB59AE" w:rsidRPr="000A0006">
              <w:rPr>
                <w:b/>
                <w:sz w:val="24"/>
                <w:szCs w:val="24"/>
                <w:shd w:val="clear" w:color="auto" w:fill="F8F9FA"/>
              </w:rPr>
              <w:t>(кодовое обозначение зона – ТД.5):</w:t>
            </w:r>
          </w:p>
          <w:p w:rsidR="00AB59AE" w:rsidRPr="00A54120" w:rsidRDefault="00AB59AE" w:rsidP="003617CE">
            <w:pPr>
              <w:pStyle w:val="a9"/>
              <w:numPr>
                <w:ilvl w:val="1"/>
                <w:numId w:val="11"/>
              </w:numPr>
              <w:ind w:left="142" w:right="142" w:firstLine="0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В п. 3 Виды разрешенного использования земельных участков и объектов капитального строительства предусмотреть следующие изменения:                   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Отнести к основным видам разрешенного использования: 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код 3.4 – здравоохранение, 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код 3.5 – образование и просвещение, 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код 3.6 – культурное развитие.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Добавить в основные виды разрешенного использования: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Код 3.3. – бытовое обслуживание,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Код 4.2. – объекты торговли (торговые центры, </w:t>
            </w:r>
            <w:proofErr w:type="spellStart"/>
            <w:proofErr w:type="gramStart"/>
            <w:r w:rsidRPr="00A54120">
              <w:rPr>
                <w:sz w:val="24"/>
                <w:szCs w:val="24"/>
                <w:shd w:val="clear" w:color="auto" w:fill="F8F9FA"/>
              </w:rPr>
              <w:t>торгово</w:t>
            </w:r>
            <w:proofErr w:type="spellEnd"/>
            <w:r w:rsidRPr="00A54120">
              <w:rPr>
                <w:sz w:val="24"/>
                <w:szCs w:val="24"/>
                <w:shd w:val="clear" w:color="auto" w:fill="F8F9FA"/>
              </w:rPr>
              <w:t xml:space="preserve"> – развлекательные</w:t>
            </w:r>
            <w:proofErr w:type="gramEnd"/>
            <w:r w:rsidRPr="00A54120">
              <w:rPr>
                <w:sz w:val="24"/>
                <w:szCs w:val="24"/>
                <w:shd w:val="clear" w:color="auto" w:fill="F8F9FA"/>
              </w:rPr>
              <w:t xml:space="preserve"> центры (комплексы),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Код 5.1. – спорт.</w:t>
            </w:r>
          </w:p>
          <w:p w:rsidR="00AB59AE" w:rsidRPr="00A54120" w:rsidRDefault="00AB59AE" w:rsidP="003617CE">
            <w:pPr>
              <w:pStyle w:val="a9"/>
              <w:numPr>
                <w:ilvl w:val="1"/>
                <w:numId w:val="11"/>
              </w:numPr>
              <w:ind w:left="142" w:right="142" w:firstLine="0"/>
              <w:jc w:val="both"/>
              <w:rPr>
                <w:i/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В п. 4</w:t>
            </w:r>
            <w:r w:rsidRPr="00A54120">
              <w:rPr>
                <w:bCs/>
                <w:sz w:val="24"/>
                <w:szCs w:val="24"/>
              </w:rPr>
              <w:t xml:space="preserve"> Предельные</w:t>
            </w:r>
            <w:r w:rsidRPr="00A54120">
              <w:rPr>
                <w:sz w:val="24"/>
                <w:szCs w:val="24"/>
              </w:rPr>
      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предусмотреть следующие изменения: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В строке 3 таблицы 4 заменить максимальное значение параметров «предельное количество этажей» на 4 этажа.</w:t>
            </w:r>
          </w:p>
        </w:tc>
      </w:tr>
      <w:tr w:rsidR="00AB59AE" w:rsidRPr="00AB59AE" w:rsidTr="00322543">
        <w:trPr>
          <w:trHeight w:val="45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</w:rPr>
              <w:lastRenderedPageBreak/>
              <w:t>Правообладатель земельных участков:</w:t>
            </w:r>
          </w:p>
          <w:p w:rsidR="00AB59AE" w:rsidRPr="00A54120" w:rsidRDefault="00C643EC" w:rsidP="00E81952">
            <w:pPr>
              <w:pStyle w:val="a9"/>
              <w:numPr>
                <w:ilvl w:val="0"/>
                <w:numId w:val="16"/>
              </w:numPr>
              <w:ind w:left="111" w:right="142" w:firstLine="0"/>
              <w:jc w:val="both"/>
              <w:rPr>
                <w:sz w:val="24"/>
                <w:szCs w:val="24"/>
                <w:shd w:val="clear" w:color="auto" w:fill="F8F9FA"/>
              </w:rPr>
            </w:pPr>
            <w:r>
              <w:rPr>
                <w:sz w:val="24"/>
                <w:szCs w:val="24"/>
              </w:rPr>
              <w:t>КН</w:t>
            </w:r>
            <w:r w:rsidR="00612428">
              <w:rPr>
                <w:sz w:val="24"/>
                <w:szCs w:val="24"/>
              </w:rPr>
              <w:t xml:space="preserve"> </w:t>
            </w:r>
            <w:r w:rsidR="00AB59AE" w:rsidRPr="00A54120">
              <w:rPr>
                <w:sz w:val="24"/>
                <w:szCs w:val="24"/>
              </w:rPr>
              <w:t xml:space="preserve">47:23:0245002:658, по адресу: </w:t>
            </w:r>
            <w:r w:rsidR="00AB59AE" w:rsidRPr="00A54120">
              <w:rPr>
                <w:sz w:val="24"/>
                <w:szCs w:val="24"/>
                <w:shd w:val="clear" w:color="auto" w:fill="F8F9FA"/>
              </w:rPr>
              <w:t xml:space="preserve">Ленинградская область, Гатчинский муниципальный район, </w:t>
            </w:r>
            <w:proofErr w:type="spellStart"/>
            <w:r w:rsidR="00AB59AE" w:rsidRPr="00A54120">
              <w:rPr>
                <w:sz w:val="24"/>
                <w:szCs w:val="24"/>
                <w:shd w:val="clear" w:color="auto" w:fill="F8F9FA"/>
              </w:rPr>
              <w:t>Веревское</w:t>
            </w:r>
            <w:proofErr w:type="spellEnd"/>
            <w:r w:rsidR="00AB59AE" w:rsidRPr="00A54120">
              <w:rPr>
                <w:sz w:val="24"/>
                <w:szCs w:val="24"/>
                <w:shd w:val="clear" w:color="auto" w:fill="F8F9FA"/>
              </w:rPr>
              <w:t xml:space="preserve"> сельское поселение, д. Малое </w:t>
            </w:r>
            <w:proofErr w:type="spellStart"/>
            <w:r w:rsidR="00AB59AE" w:rsidRPr="00A54120">
              <w:rPr>
                <w:sz w:val="24"/>
                <w:szCs w:val="24"/>
                <w:shd w:val="clear" w:color="auto" w:fill="F8F9FA"/>
              </w:rPr>
              <w:t>Верево</w:t>
            </w:r>
            <w:proofErr w:type="spellEnd"/>
            <w:r w:rsidR="00AB59AE" w:rsidRPr="00A54120">
              <w:rPr>
                <w:sz w:val="24"/>
                <w:szCs w:val="24"/>
                <w:shd w:val="clear" w:color="auto" w:fill="F8F9FA"/>
              </w:rPr>
              <w:t>, массив 3, площадью 1490 кв.м., категория: земли населенных пунктов, ВРИ – ЛПХ;</w:t>
            </w:r>
          </w:p>
          <w:p w:rsidR="00AB59AE" w:rsidRPr="00A54120" w:rsidRDefault="003E075D" w:rsidP="00E81952">
            <w:pPr>
              <w:pStyle w:val="a9"/>
              <w:numPr>
                <w:ilvl w:val="0"/>
                <w:numId w:val="16"/>
              </w:numPr>
              <w:ind w:left="111" w:right="142" w:firstLine="0"/>
              <w:jc w:val="both"/>
              <w:rPr>
                <w:sz w:val="24"/>
                <w:szCs w:val="24"/>
                <w:shd w:val="clear" w:color="auto" w:fill="F8F9FA"/>
              </w:rPr>
            </w:pPr>
            <w:r>
              <w:rPr>
                <w:sz w:val="24"/>
                <w:szCs w:val="24"/>
              </w:rPr>
              <w:t>КН</w:t>
            </w:r>
            <w:r w:rsidR="00612428">
              <w:rPr>
                <w:sz w:val="24"/>
                <w:szCs w:val="24"/>
              </w:rPr>
              <w:t xml:space="preserve"> </w:t>
            </w:r>
            <w:r w:rsidR="00AB59AE" w:rsidRPr="00A54120">
              <w:rPr>
                <w:sz w:val="24"/>
                <w:szCs w:val="24"/>
              </w:rPr>
              <w:t xml:space="preserve">47:23:0245002:659, по адресу: </w:t>
            </w:r>
            <w:r w:rsidR="00AB59AE" w:rsidRPr="00A54120">
              <w:rPr>
                <w:sz w:val="24"/>
                <w:szCs w:val="24"/>
                <w:shd w:val="clear" w:color="auto" w:fill="F8F9FA"/>
              </w:rPr>
              <w:t xml:space="preserve">Ленинградская область, Гатчинский муниципальный район, </w:t>
            </w:r>
            <w:proofErr w:type="spellStart"/>
            <w:r w:rsidR="00AB59AE" w:rsidRPr="00A54120">
              <w:rPr>
                <w:sz w:val="24"/>
                <w:szCs w:val="24"/>
                <w:shd w:val="clear" w:color="auto" w:fill="F8F9FA"/>
              </w:rPr>
              <w:t>Веревское</w:t>
            </w:r>
            <w:proofErr w:type="spellEnd"/>
            <w:r w:rsidR="00AB59AE" w:rsidRPr="00A54120">
              <w:rPr>
                <w:sz w:val="24"/>
                <w:szCs w:val="24"/>
                <w:shd w:val="clear" w:color="auto" w:fill="F8F9FA"/>
              </w:rPr>
              <w:t xml:space="preserve"> сельское поселение, д. Малое </w:t>
            </w:r>
            <w:proofErr w:type="spellStart"/>
            <w:r w:rsidR="00AB59AE" w:rsidRPr="00A54120">
              <w:rPr>
                <w:sz w:val="24"/>
                <w:szCs w:val="24"/>
                <w:shd w:val="clear" w:color="auto" w:fill="F8F9FA"/>
              </w:rPr>
              <w:t>Верево</w:t>
            </w:r>
            <w:proofErr w:type="spellEnd"/>
            <w:r w:rsidR="00AB59AE" w:rsidRPr="00A54120">
              <w:rPr>
                <w:sz w:val="24"/>
                <w:szCs w:val="24"/>
                <w:shd w:val="clear" w:color="auto" w:fill="F8F9FA"/>
              </w:rPr>
              <w:t>, массив 3, площадью 1040 кв.м., категория: земли населенных пунктов, ВРИ – ЛПХ.</w:t>
            </w:r>
          </w:p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  <w:u w:val="single"/>
                <w:shd w:val="clear" w:color="auto" w:fill="F8F9FA"/>
              </w:rPr>
            </w:pPr>
            <w:r w:rsidRPr="00A54120">
              <w:rPr>
                <w:sz w:val="24"/>
                <w:szCs w:val="24"/>
                <w:u w:val="single"/>
                <w:shd w:val="clear" w:color="auto" w:fill="F8F9FA"/>
              </w:rPr>
              <w:t>Предложение:</w:t>
            </w:r>
          </w:p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Внести изменения в градостроительный регламент территориальной зоны делового, общественного и коммерческого назначения, размещения объектов социального и коммунально-бытового назначения  (кодовое обозначение зона – ТД.1) </w:t>
            </w:r>
          </w:p>
          <w:p w:rsidR="00AB59AE" w:rsidRPr="00A54120" w:rsidRDefault="00AB59AE" w:rsidP="00612428">
            <w:pPr>
              <w:ind w:left="111" w:right="142"/>
              <w:jc w:val="both"/>
              <w:rPr>
                <w:sz w:val="24"/>
                <w:szCs w:val="24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Включить в условно  разрешенные виды использования  ВРИ «</w:t>
            </w:r>
            <w:r w:rsidRPr="00A54120">
              <w:rPr>
                <w:sz w:val="24"/>
                <w:szCs w:val="24"/>
              </w:rPr>
              <w:t>Для ведения личного подсобного хозяйства (приусадебный земельный участок)» код -  2.2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5D09" w:rsidRPr="00B45D09" w:rsidRDefault="00B45D09" w:rsidP="003617CE">
            <w:pPr>
              <w:pStyle w:val="3"/>
              <w:spacing w:before="0" w:after="0"/>
              <w:ind w:left="142" w:right="14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5D09">
              <w:rPr>
                <w:rFonts w:ascii="Times New Roman" w:hAnsi="Times New Roman"/>
                <w:b w:val="0"/>
                <w:sz w:val="24"/>
                <w:szCs w:val="24"/>
              </w:rPr>
              <w:t>Комиссией принято решение - предложение считать целесообразн</w:t>
            </w:r>
            <w:r w:rsidR="00E30800">
              <w:rPr>
                <w:rFonts w:ascii="Times New Roman" w:hAnsi="Times New Roman"/>
                <w:b w:val="0"/>
                <w:sz w:val="24"/>
                <w:szCs w:val="24"/>
              </w:rPr>
              <w:t>ым</w:t>
            </w:r>
            <w:r w:rsidRPr="00B45D09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B45D09">
              <w:rPr>
                <w:rFonts w:ascii="Times New Roman" w:hAnsi="Times New Roman"/>
                <w:sz w:val="24"/>
                <w:szCs w:val="24"/>
              </w:rPr>
              <w:t>учесть предложение</w:t>
            </w:r>
            <w:r w:rsidRPr="00B45D09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Внести изменения в градостроительный регламент территориальной зоны делового, общественного и коммерческого назначения, размещения объектов социального и коммунально-бытового назначения  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 xml:space="preserve">(кодовое обозначение зона – ТД.1) 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  <w:shd w:val="clear" w:color="auto" w:fill="F8F9FA"/>
              </w:rPr>
              <w:t>В условно  разрешенные виды использования земельных участков включить</w:t>
            </w:r>
            <w:r w:rsidR="00E30800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A54120">
              <w:rPr>
                <w:sz w:val="24"/>
                <w:szCs w:val="24"/>
                <w:shd w:val="clear" w:color="auto" w:fill="F8F9FA"/>
              </w:rPr>
              <w:t>вид разрешенного использования «</w:t>
            </w:r>
            <w:r w:rsidRPr="00A54120">
              <w:rPr>
                <w:sz w:val="24"/>
                <w:szCs w:val="24"/>
              </w:rPr>
              <w:t>Для ведения личного подсобного хозяйства (приусадебный земельный участок)» код -  2.2</w:t>
            </w:r>
          </w:p>
          <w:p w:rsidR="00AB59AE" w:rsidRPr="00A54120" w:rsidRDefault="00AB59AE" w:rsidP="003617CE">
            <w:pPr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AB59AE" w:rsidRPr="00AB59AE" w:rsidTr="00322543">
        <w:trPr>
          <w:trHeight w:val="450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A54120" w:rsidRDefault="00AB59AE" w:rsidP="00E81952">
            <w:pPr>
              <w:ind w:left="111" w:right="142"/>
              <w:jc w:val="both"/>
              <w:rPr>
                <w:sz w:val="24"/>
                <w:szCs w:val="24"/>
                <w:shd w:val="clear" w:color="auto" w:fill="F8F9FA"/>
              </w:rPr>
            </w:pPr>
            <w:r w:rsidRPr="00A54120">
              <w:rPr>
                <w:sz w:val="24"/>
                <w:szCs w:val="24"/>
              </w:rPr>
              <w:t>Правообладатель земельного участка, по адресу:</w:t>
            </w:r>
            <w:r w:rsidR="00612428">
              <w:rPr>
                <w:sz w:val="24"/>
                <w:szCs w:val="24"/>
              </w:rPr>
              <w:t xml:space="preserve"> </w:t>
            </w:r>
            <w:r w:rsidRPr="00A54120">
              <w:rPr>
                <w:sz w:val="24"/>
                <w:szCs w:val="24"/>
                <w:shd w:val="clear" w:color="auto" w:fill="F8F9FA"/>
              </w:rPr>
              <w:t xml:space="preserve">Ленинградская область, Гатчинский муниципальный район, </w:t>
            </w:r>
            <w:proofErr w:type="spellStart"/>
            <w:r w:rsidRPr="00A54120">
              <w:rPr>
                <w:sz w:val="24"/>
                <w:szCs w:val="24"/>
                <w:shd w:val="clear" w:color="auto" w:fill="F8F9FA"/>
              </w:rPr>
              <w:t>Веревское</w:t>
            </w:r>
            <w:proofErr w:type="spellEnd"/>
            <w:r w:rsidRPr="00A54120">
              <w:rPr>
                <w:sz w:val="24"/>
                <w:szCs w:val="24"/>
                <w:shd w:val="clear" w:color="auto" w:fill="F8F9FA"/>
              </w:rPr>
              <w:t xml:space="preserve"> сельское поселение, д. Большое </w:t>
            </w:r>
            <w:proofErr w:type="spellStart"/>
            <w:r w:rsidRPr="00A54120">
              <w:rPr>
                <w:sz w:val="24"/>
                <w:szCs w:val="24"/>
                <w:shd w:val="clear" w:color="auto" w:fill="F8F9FA"/>
              </w:rPr>
              <w:t>Верево</w:t>
            </w:r>
            <w:proofErr w:type="spellEnd"/>
            <w:r w:rsidRPr="00A54120">
              <w:rPr>
                <w:sz w:val="24"/>
                <w:szCs w:val="24"/>
                <w:shd w:val="clear" w:color="auto" w:fill="F8F9FA"/>
              </w:rPr>
              <w:t>. ВРИ: ЛПХ.</w:t>
            </w:r>
          </w:p>
          <w:p w:rsidR="00AB59AE" w:rsidRPr="00A54120" w:rsidRDefault="00AB59AE" w:rsidP="00E81952">
            <w:pPr>
              <w:pStyle w:val="3"/>
              <w:spacing w:before="0" w:after="0"/>
              <w:ind w:left="111" w:right="142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8F9FA"/>
              </w:rPr>
            </w:pPr>
            <w:r w:rsidRPr="00A54120">
              <w:rPr>
                <w:rFonts w:ascii="Times New Roman" w:hAnsi="Times New Roman"/>
                <w:b w:val="0"/>
                <w:sz w:val="24"/>
                <w:szCs w:val="24"/>
                <w:shd w:val="clear" w:color="auto" w:fill="F8F9FA"/>
              </w:rPr>
              <w:t xml:space="preserve">В непосредственной близости сформирован земельный участок с </w:t>
            </w:r>
            <w:r w:rsidR="003E075D">
              <w:rPr>
                <w:rFonts w:ascii="Times New Roman" w:hAnsi="Times New Roman"/>
                <w:b w:val="0"/>
                <w:sz w:val="24"/>
                <w:szCs w:val="24"/>
                <w:shd w:val="clear" w:color="auto" w:fill="F8F9FA"/>
              </w:rPr>
              <w:t>КН</w:t>
            </w:r>
            <w:r w:rsidRPr="00A54120">
              <w:rPr>
                <w:rFonts w:ascii="Times New Roman" w:hAnsi="Times New Roman"/>
                <w:b w:val="0"/>
                <w:sz w:val="24"/>
                <w:szCs w:val="24"/>
                <w:shd w:val="clear" w:color="auto" w:fill="F8F9FA"/>
              </w:rPr>
              <w:t xml:space="preserve"> 47:23:0259002:295, по адресу: Ленинградская область, Гатчинский район, вблизи д. Большое </w:t>
            </w:r>
            <w:proofErr w:type="spellStart"/>
            <w:r w:rsidRPr="00A54120">
              <w:rPr>
                <w:rFonts w:ascii="Times New Roman" w:hAnsi="Times New Roman"/>
                <w:b w:val="0"/>
                <w:sz w:val="24"/>
                <w:szCs w:val="24"/>
                <w:shd w:val="clear" w:color="auto" w:fill="F8F9FA"/>
              </w:rPr>
              <w:t>Верево</w:t>
            </w:r>
            <w:proofErr w:type="spellEnd"/>
            <w:r w:rsidRPr="00A54120">
              <w:rPr>
                <w:rFonts w:ascii="Times New Roman" w:hAnsi="Times New Roman"/>
                <w:b w:val="0"/>
                <w:sz w:val="24"/>
                <w:szCs w:val="24"/>
                <w:shd w:val="clear" w:color="auto" w:fill="F8F9FA"/>
              </w:rPr>
              <w:t xml:space="preserve">, ориентир, поле № 33. </w:t>
            </w:r>
          </w:p>
          <w:p w:rsidR="00AB59AE" w:rsidRPr="00A54120" w:rsidRDefault="00AB59AE" w:rsidP="00E81952">
            <w:pPr>
              <w:pStyle w:val="3"/>
              <w:spacing w:before="0" w:after="0"/>
              <w:ind w:left="111" w:right="142"/>
              <w:jc w:val="both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r w:rsidRPr="00A54120">
              <w:rPr>
                <w:rFonts w:ascii="Times New Roman" w:hAnsi="Times New Roman"/>
                <w:b w:val="0"/>
                <w:sz w:val="24"/>
                <w:szCs w:val="24"/>
                <w:shd w:val="clear" w:color="auto" w:fill="F8F9FA"/>
              </w:rPr>
              <w:t>В соответствии с генеральным планом земельный участок отнесен к общественно-</w:t>
            </w:r>
            <w:r w:rsidRPr="00A54120">
              <w:rPr>
                <w:rFonts w:ascii="Times New Roman" w:hAnsi="Times New Roman"/>
                <w:b w:val="0"/>
                <w:sz w:val="24"/>
                <w:szCs w:val="24"/>
                <w:shd w:val="clear" w:color="auto" w:fill="F8F9FA"/>
              </w:rPr>
              <w:lastRenderedPageBreak/>
              <w:t xml:space="preserve">деловой зоне, в Проекте ПЗЗ территориальная зона установлена с </w:t>
            </w:r>
            <w:r w:rsidRPr="00A54120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кодовым обозначением зоны </w:t>
            </w:r>
            <w:r w:rsidRPr="00A54120">
              <w:rPr>
                <w:rFonts w:ascii="Times New Roman" w:eastAsia="Calibri" w:hAnsi="Times New Roman"/>
                <w:b w:val="0"/>
                <w:sz w:val="24"/>
                <w:szCs w:val="24"/>
              </w:rPr>
              <w:sym w:font="Symbol" w:char="F02D"/>
            </w:r>
            <w:r w:rsidRPr="00A54120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ТД.4</w:t>
            </w:r>
          </w:p>
          <w:p w:rsidR="00AB59AE" w:rsidRPr="00A54120" w:rsidRDefault="00AB59AE" w:rsidP="00E81952">
            <w:pPr>
              <w:pStyle w:val="3"/>
              <w:spacing w:before="0" w:after="0"/>
              <w:ind w:left="111" w:right="14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4120">
              <w:rPr>
                <w:rFonts w:ascii="Times New Roman" w:hAnsi="Times New Roman"/>
                <w:b w:val="0"/>
                <w:sz w:val="24"/>
                <w:szCs w:val="24"/>
                <w:shd w:val="clear" w:color="auto" w:fill="F8F9FA"/>
              </w:rPr>
              <w:t>(</w:t>
            </w:r>
            <w:r w:rsidRPr="00A54120">
              <w:rPr>
                <w:rFonts w:ascii="Times New Roman" w:hAnsi="Times New Roman"/>
                <w:b w:val="0"/>
                <w:sz w:val="24"/>
                <w:szCs w:val="24"/>
              </w:rPr>
              <w:t>зона обслуживания объектов, необходимых для осуществления производственной и предпринимательской деятельности).</w:t>
            </w:r>
          </w:p>
          <w:p w:rsidR="00AB59AE" w:rsidRPr="00A54120" w:rsidRDefault="00AB59AE" w:rsidP="00E81952">
            <w:pPr>
              <w:pStyle w:val="3"/>
              <w:spacing w:before="0" w:after="0"/>
              <w:ind w:left="111" w:right="14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4120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Предложение:</w:t>
            </w:r>
          </w:p>
          <w:p w:rsidR="00AB59AE" w:rsidRPr="00A54120" w:rsidRDefault="00AB59AE" w:rsidP="00E81952">
            <w:pPr>
              <w:pStyle w:val="3"/>
              <w:spacing w:before="0" w:after="0"/>
              <w:ind w:left="111" w:right="14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4120">
              <w:rPr>
                <w:rFonts w:ascii="Times New Roman" w:hAnsi="Times New Roman"/>
                <w:b w:val="0"/>
                <w:sz w:val="24"/>
                <w:szCs w:val="24"/>
              </w:rPr>
              <w:t xml:space="preserve">Учитывая, что в непосредственной близости расположена исторически сложившаяся индивидуальная жилая застройка, установить в таблице 4 Предельные (минимальные и (или) максимальные) размеры земельных участков и предельные параметры разрешенного строительства, реконструкции </w:t>
            </w:r>
            <w:proofErr w:type="gramStart"/>
            <w:r w:rsidRPr="00A54120">
              <w:rPr>
                <w:rFonts w:ascii="Times New Roman" w:hAnsi="Times New Roman"/>
                <w:b w:val="0"/>
                <w:sz w:val="24"/>
                <w:szCs w:val="24"/>
              </w:rPr>
              <w:t>объектов капитального строительства Градостроительного регламента зоны обслуживания</w:t>
            </w:r>
            <w:proofErr w:type="gramEnd"/>
            <w:r w:rsidRPr="00A5412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объектов, необходимых для осуществления производственной и предпринимательской деятельности</w:t>
            </w:r>
          </w:p>
          <w:p w:rsidR="00AB59AE" w:rsidRPr="00A54120" w:rsidRDefault="00AB59AE" w:rsidP="00E81952">
            <w:pPr>
              <w:keepNext/>
              <w:ind w:left="111" w:right="142"/>
              <w:jc w:val="both"/>
              <w:rPr>
                <w:sz w:val="24"/>
                <w:szCs w:val="24"/>
              </w:rPr>
            </w:pPr>
            <w:r w:rsidRPr="00A54120">
              <w:rPr>
                <w:rFonts w:eastAsia="Calibri"/>
                <w:bCs/>
                <w:sz w:val="24"/>
                <w:szCs w:val="24"/>
              </w:rPr>
              <w:t xml:space="preserve">Кодовое обозначение зоны </w:t>
            </w:r>
            <w:r w:rsidRPr="00A54120">
              <w:rPr>
                <w:rFonts w:eastAsia="Calibri"/>
                <w:bCs/>
                <w:sz w:val="24"/>
                <w:szCs w:val="24"/>
              </w:rPr>
              <w:sym w:font="Symbol" w:char="F02D"/>
            </w:r>
            <w:r w:rsidRPr="00A54120">
              <w:rPr>
                <w:rFonts w:eastAsia="Calibri"/>
                <w:bCs/>
                <w:sz w:val="24"/>
                <w:szCs w:val="24"/>
              </w:rPr>
              <w:t xml:space="preserve"> ТД.4</w:t>
            </w:r>
            <w:r w:rsidRPr="00A54120">
              <w:rPr>
                <w:sz w:val="24"/>
                <w:szCs w:val="24"/>
              </w:rPr>
              <w:t>. максимальное значение предельной высоты зданий, строений, сооружений, установить 20м.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4120" w:rsidRPr="00B45D09" w:rsidRDefault="00A54120" w:rsidP="00AB59AE">
            <w:pPr>
              <w:pStyle w:val="3"/>
              <w:spacing w:before="0" w:after="0"/>
              <w:ind w:left="142" w:right="14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5D0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Комиссией принято решение - </w:t>
            </w:r>
            <w:r w:rsidR="00B45D09" w:rsidRPr="00B45D09">
              <w:rPr>
                <w:rFonts w:ascii="Times New Roman" w:hAnsi="Times New Roman"/>
                <w:b w:val="0"/>
                <w:sz w:val="24"/>
                <w:szCs w:val="24"/>
              </w:rPr>
              <w:t>предложение</w:t>
            </w:r>
            <w:r w:rsidRPr="00B45D09">
              <w:rPr>
                <w:rFonts w:ascii="Times New Roman" w:hAnsi="Times New Roman"/>
                <w:b w:val="0"/>
                <w:sz w:val="24"/>
                <w:szCs w:val="24"/>
              </w:rPr>
              <w:t xml:space="preserve"> считать целесообразн</w:t>
            </w:r>
            <w:r w:rsidR="00E30800">
              <w:rPr>
                <w:rFonts w:ascii="Times New Roman" w:hAnsi="Times New Roman"/>
                <w:b w:val="0"/>
                <w:sz w:val="24"/>
                <w:szCs w:val="24"/>
              </w:rPr>
              <w:t>ым</w:t>
            </w:r>
            <w:r w:rsidRPr="00B45D09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B45D09">
              <w:rPr>
                <w:rFonts w:ascii="Times New Roman" w:hAnsi="Times New Roman"/>
                <w:sz w:val="24"/>
                <w:szCs w:val="24"/>
              </w:rPr>
              <w:t>учесть</w:t>
            </w:r>
            <w:r w:rsidR="00B45D09" w:rsidRPr="00B45D09">
              <w:rPr>
                <w:rFonts w:ascii="Times New Roman" w:hAnsi="Times New Roman"/>
                <w:sz w:val="24"/>
                <w:szCs w:val="24"/>
              </w:rPr>
              <w:t xml:space="preserve"> предложение</w:t>
            </w:r>
            <w:r w:rsidR="00B45D09" w:rsidRPr="00B45D0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AB59AE" w:rsidRPr="00A54120" w:rsidRDefault="00AB59AE" w:rsidP="00AB59AE">
            <w:pPr>
              <w:pStyle w:val="3"/>
              <w:spacing w:before="0" w:after="0"/>
              <w:ind w:left="142" w:right="14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4120">
              <w:rPr>
                <w:rFonts w:ascii="Times New Roman" w:hAnsi="Times New Roman"/>
                <w:b w:val="0"/>
                <w:sz w:val="24"/>
                <w:szCs w:val="24"/>
              </w:rPr>
              <w:t>Установить в таблице 4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Градостроительного регламента зоны, обслуживания объектов, необходимых для осуществления производственной и предпринимательской деятельности</w:t>
            </w:r>
          </w:p>
          <w:p w:rsidR="00AB59AE" w:rsidRPr="00A54120" w:rsidRDefault="00AB59AE" w:rsidP="00AB59AE">
            <w:pPr>
              <w:keepNext/>
              <w:ind w:left="142" w:right="14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54120">
              <w:rPr>
                <w:rFonts w:eastAsia="Calibri"/>
                <w:bCs/>
                <w:sz w:val="24"/>
                <w:szCs w:val="24"/>
                <w:u w:val="single"/>
              </w:rPr>
              <w:t xml:space="preserve">Кодовое обозначение зоны </w:t>
            </w:r>
            <w:r w:rsidRPr="00A54120">
              <w:rPr>
                <w:rFonts w:eastAsia="Calibri"/>
                <w:bCs/>
                <w:sz w:val="24"/>
                <w:szCs w:val="24"/>
                <w:u w:val="single"/>
              </w:rPr>
              <w:sym w:font="Symbol" w:char="F02D"/>
            </w:r>
            <w:r w:rsidRPr="00A54120">
              <w:rPr>
                <w:rFonts w:eastAsia="Calibri"/>
                <w:bCs/>
                <w:sz w:val="24"/>
                <w:szCs w:val="24"/>
                <w:u w:val="single"/>
              </w:rPr>
              <w:t xml:space="preserve"> ТД.4</w:t>
            </w:r>
            <w:r w:rsidRPr="00A54120">
              <w:rPr>
                <w:sz w:val="24"/>
                <w:szCs w:val="24"/>
              </w:rPr>
              <w:t xml:space="preserve">. максимальное значение предельной высоты </w:t>
            </w:r>
            <w:r w:rsidRPr="00A54120">
              <w:rPr>
                <w:sz w:val="24"/>
                <w:szCs w:val="24"/>
              </w:rPr>
              <w:lastRenderedPageBreak/>
              <w:t>зданий, строений, сооружений, установить 20м</w:t>
            </w:r>
            <w:r w:rsidR="00322543">
              <w:rPr>
                <w:sz w:val="24"/>
                <w:szCs w:val="24"/>
              </w:rPr>
              <w:t>.</w:t>
            </w:r>
          </w:p>
          <w:p w:rsidR="00AB59AE" w:rsidRPr="00A54120" w:rsidRDefault="00AB59AE" w:rsidP="00AB59AE">
            <w:pPr>
              <w:ind w:left="142" w:right="142"/>
              <w:jc w:val="both"/>
              <w:rPr>
                <w:sz w:val="24"/>
                <w:szCs w:val="24"/>
              </w:rPr>
            </w:pPr>
          </w:p>
        </w:tc>
      </w:tr>
    </w:tbl>
    <w:p w:rsidR="0038672D" w:rsidRPr="00E2702D" w:rsidRDefault="0038672D" w:rsidP="006A6B88">
      <w:pPr>
        <w:jc w:val="both"/>
        <w:rPr>
          <w:rFonts w:eastAsiaTheme="minorHAnsi"/>
          <w:sz w:val="28"/>
          <w:szCs w:val="28"/>
          <w:lang w:eastAsia="en-US"/>
        </w:rPr>
      </w:pPr>
      <w:r w:rsidRPr="00E2702D">
        <w:rPr>
          <w:rFonts w:eastAsiaTheme="minorHAnsi"/>
          <w:sz w:val="28"/>
          <w:szCs w:val="28"/>
          <w:lang w:eastAsia="en-US"/>
        </w:rPr>
        <w:lastRenderedPageBreak/>
        <w:t>13. Предложения и замечания иных участников публичных слушаний:</w:t>
      </w:r>
    </w:p>
    <w:tbl>
      <w:tblPr>
        <w:tblW w:w="10013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84"/>
        <w:gridCol w:w="5529"/>
      </w:tblGrid>
      <w:tr w:rsidR="0038672D" w:rsidRPr="00E2702D" w:rsidTr="00E30800">
        <w:trPr>
          <w:trHeight w:val="269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72D" w:rsidRPr="00E2702D" w:rsidRDefault="0038672D" w:rsidP="00996361">
            <w:pPr>
              <w:jc w:val="center"/>
              <w:rPr>
                <w:sz w:val="24"/>
                <w:szCs w:val="24"/>
              </w:rPr>
            </w:pPr>
            <w:r w:rsidRPr="00E2702D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72D" w:rsidRPr="00E2702D" w:rsidRDefault="0038672D" w:rsidP="00996361">
            <w:pPr>
              <w:jc w:val="center"/>
              <w:rPr>
                <w:sz w:val="24"/>
                <w:szCs w:val="24"/>
              </w:rPr>
            </w:pPr>
            <w:r w:rsidRPr="00E2702D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AB59AE" w:rsidRPr="00F753AE" w:rsidTr="00E30800">
        <w:trPr>
          <w:trHeight w:val="458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B45D09" w:rsidRDefault="00AB59AE" w:rsidP="00AB59AE">
            <w:pPr>
              <w:ind w:left="90" w:right="142"/>
              <w:jc w:val="both"/>
              <w:rPr>
                <w:sz w:val="24"/>
                <w:szCs w:val="24"/>
              </w:rPr>
            </w:pPr>
            <w:r w:rsidRPr="00B45D09">
              <w:rPr>
                <w:sz w:val="24"/>
                <w:szCs w:val="24"/>
              </w:rPr>
              <w:t>В рамках процедуры публичных слушаний по Проекту изменений в правила землепользования и застройки муниципального образования «</w:t>
            </w:r>
            <w:proofErr w:type="spellStart"/>
            <w:r w:rsidRPr="00B45D09">
              <w:rPr>
                <w:sz w:val="24"/>
                <w:szCs w:val="24"/>
              </w:rPr>
              <w:t>Веревское</w:t>
            </w:r>
            <w:proofErr w:type="spellEnd"/>
            <w:r w:rsidRPr="00B45D09">
              <w:rPr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 рассмотреть вопрос определения территорий, в границах которых предусматривается осуществление комплексного развития территории (обязательное требование части 5.1 статьи 30 Главы 4 Градостроительного кодекса Российской Федерации).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B45D09" w:rsidRDefault="00AB59AE" w:rsidP="00E30800">
            <w:pPr>
              <w:widowControl w:val="0"/>
              <w:ind w:left="142" w:right="142"/>
              <w:jc w:val="both"/>
              <w:rPr>
                <w:sz w:val="24"/>
                <w:szCs w:val="24"/>
              </w:rPr>
            </w:pPr>
            <w:proofErr w:type="gramStart"/>
            <w:r w:rsidRPr="00B45D09">
              <w:rPr>
                <w:sz w:val="24"/>
                <w:szCs w:val="24"/>
              </w:rPr>
              <w:t>ООО «</w:t>
            </w:r>
            <w:proofErr w:type="spellStart"/>
            <w:r w:rsidRPr="00B45D09">
              <w:rPr>
                <w:sz w:val="24"/>
                <w:szCs w:val="24"/>
              </w:rPr>
              <w:t>ЛенГрадСтрой</w:t>
            </w:r>
            <w:proofErr w:type="spellEnd"/>
            <w:r w:rsidRPr="00B45D09">
              <w:rPr>
                <w:sz w:val="24"/>
                <w:szCs w:val="24"/>
              </w:rPr>
              <w:t xml:space="preserve">» приступают к разработке документации проекта планировки </w:t>
            </w:r>
            <w:r w:rsidR="00495219" w:rsidRPr="00B45D09">
              <w:rPr>
                <w:sz w:val="24"/>
                <w:szCs w:val="24"/>
              </w:rPr>
              <w:t>территории,</w:t>
            </w:r>
            <w:r w:rsidRPr="00B45D09">
              <w:rPr>
                <w:sz w:val="24"/>
                <w:szCs w:val="24"/>
              </w:rPr>
              <w:t xml:space="preserve"> в границах которой расположены земельные участки с </w:t>
            </w:r>
            <w:r w:rsidR="00C643EC">
              <w:rPr>
                <w:sz w:val="24"/>
                <w:szCs w:val="24"/>
              </w:rPr>
              <w:t>КН</w:t>
            </w:r>
            <w:r w:rsidRPr="00B45D09">
              <w:rPr>
                <w:sz w:val="24"/>
                <w:szCs w:val="24"/>
              </w:rPr>
              <w:t xml:space="preserve"> 47:23:0245004:25, 47:23:0245004:26, 47:23:0245004:27, 47:23:0245004:28, 47:23:0245004:29, 47:23:0245004:30 деревня Малое </w:t>
            </w:r>
            <w:proofErr w:type="spellStart"/>
            <w:r w:rsidRPr="00B45D09">
              <w:rPr>
                <w:sz w:val="24"/>
                <w:szCs w:val="24"/>
              </w:rPr>
              <w:t>Верево</w:t>
            </w:r>
            <w:proofErr w:type="spellEnd"/>
            <w:r w:rsidR="00E30800">
              <w:rPr>
                <w:sz w:val="24"/>
                <w:szCs w:val="24"/>
              </w:rPr>
              <w:t xml:space="preserve"> </w:t>
            </w:r>
            <w:proofErr w:type="spellStart"/>
            <w:r w:rsidRPr="00B45D09">
              <w:rPr>
                <w:sz w:val="24"/>
                <w:szCs w:val="24"/>
              </w:rPr>
              <w:t>Веревского</w:t>
            </w:r>
            <w:proofErr w:type="spellEnd"/>
            <w:r w:rsidRPr="00B45D09">
              <w:rPr>
                <w:sz w:val="24"/>
                <w:szCs w:val="24"/>
              </w:rPr>
              <w:t xml:space="preserve"> сельского поселения Гатчинского муниципального района Ленинградской области.</w:t>
            </w:r>
            <w:proofErr w:type="gramEnd"/>
          </w:p>
          <w:p w:rsidR="00B45D09" w:rsidRPr="00B45D09" w:rsidRDefault="00B45D09" w:rsidP="00E30800">
            <w:pPr>
              <w:ind w:left="142" w:right="142"/>
              <w:rPr>
                <w:color w:val="000000" w:themeColor="text1"/>
                <w:sz w:val="24"/>
                <w:szCs w:val="24"/>
              </w:rPr>
            </w:pPr>
            <w:r w:rsidRPr="00B45D09">
              <w:rPr>
                <w:sz w:val="24"/>
                <w:szCs w:val="24"/>
              </w:rPr>
              <w:t xml:space="preserve">Комиссией принято решение - </w:t>
            </w:r>
            <w:r w:rsidRPr="00B45D09">
              <w:rPr>
                <w:b/>
                <w:sz w:val="24"/>
                <w:szCs w:val="24"/>
              </w:rPr>
              <w:t>учесть следующее предложение</w:t>
            </w:r>
            <w:r w:rsidRPr="00B45D09">
              <w:rPr>
                <w:sz w:val="24"/>
                <w:szCs w:val="24"/>
              </w:rPr>
              <w:t xml:space="preserve">: </w:t>
            </w:r>
            <w:r w:rsidRPr="00B45D09">
              <w:rPr>
                <w:color w:val="000000" w:themeColor="text1"/>
                <w:sz w:val="24"/>
                <w:szCs w:val="24"/>
              </w:rPr>
              <w:t xml:space="preserve">На карте градостроительногозонирования установить территорию, в границах которой предусматривается осуществление комплексного развития территории. </w:t>
            </w:r>
          </w:p>
          <w:p w:rsidR="00AB59AE" w:rsidRPr="00AB59AE" w:rsidRDefault="00B45D09" w:rsidP="00C643EC">
            <w:pPr>
              <w:pStyle w:val="3"/>
              <w:spacing w:before="0" w:after="0"/>
              <w:ind w:left="142" w:right="142"/>
              <w:jc w:val="both"/>
              <w:rPr>
                <w:color w:val="FF0000"/>
                <w:sz w:val="24"/>
                <w:szCs w:val="24"/>
              </w:rPr>
            </w:pP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Для осуществления комплексного развития территорий, предлагаем  земельные участки с </w:t>
            </w:r>
            <w:r w:rsidR="00C643E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КН</w:t>
            </w: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: 47:23:0245004:25, 47:23:0245004:26, 47:23:0245004:27, 47:23:0245004:28.</w:t>
            </w:r>
          </w:p>
        </w:tc>
      </w:tr>
      <w:tr w:rsidR="00AB59AE" w:rsidRPr="00F753AE" w:rsidTr="00E30800">
        <w:trPr>
          <w:trHeight w:val="458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9AE" w:rsidRPr="00B45D09" w:rsidRDefault="00AB59AE" w:rsidP="00AB59AE">
            <w:pPr>
              <w:ind w:left="90" w:right="142"/>
              <w:rPr>
                <w:sz w:val="24"/>
                <w:szCs w:val="24"/>
                <w:u w:val="single"/>
              </w:rPr>
            </w:pPr>
            <w:r w:rsidRPr="00B45D09">
              <w:rPr>
                <w:sz w:val="24"/>
                <w:szCs w:val="24"/>
                <w:u w:val="single"/>
              </w:rPr>
              <w:t>Предложение:</w:t>
            </w:r>
          </w:p>
          <w:p w:rsidR="00B45D09" w:rsidRPr="00B45D09" w:rsidRDefault="00B45D09" w:rsidP="00B45D09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8F9FA"/>
              </w:rPr>
              <w:t xml:space="preserve">В Градостроительных регламентах </w:t>
            </w: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>территориальной зоны</w:t>
            </w: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занятой кладбищем, кодовое обозначение зоны </w:t>
            </w: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sym w:font="Symbol" w:char="F02D"/>
            </w: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ТСН.1</w:t>
            </w:r>
          </w:p>
          <w:p w:rsidR="00B45D09" w:rsidRPr="00B45D09" w:rsidRDefault="00B45D09" w:rsidP="00B45D09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Вид разрешенного использования земельного участка «Магазины»  код. 4.4.  исключить </w:t>
            </w:r>
            <w:proofErr w:type="gramStart"/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«</w:t>
            </w:r>
            <w:proofErr w:type="gramStart"/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Вспомогательные</w:t>
            </w:r>
            <w:proofErr w:type="gramEnd"/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виды разрешенного использования» включить в «Условно разрешенные виды использования».</w:t>
            </w:r>
          </w:p>
          <w:p w:rsidR="00AB59AE" w:rsidRPr="00AB59AE" w:rsidRDefault="00AB59AE" w:rsidP="00AB59AE">
            <w:pPr>
              <w:ind w:left="90" w:right="142"/>
              <w:rPr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5D09" w:rsidRDefault="00B45D09" w:rsidP="00E30800">
            <w:pPr>
              <w:ind w:left="142" w:right="142"/>
              <w:rPr>
                <w:b/>
                <w:sz w:val="24"/>
                <w:szCs w:val="24"/>
              </w:rPr>
            </w:pPr>
            <w:r w:rsidRPr="00B45D09">
              <w:rPr>
                <w:sz w:val="24"/>
                <w:szCs w:val="24"/>
              </w:rPr>
              <w:lastRenderedPageBreak/>
              <w:t xml:space="preserve">Комиссией принято решение - </w:t>
            </w:r>
            <w:r w:rsidRPr="00B45D09">
              <w:rPr>
                <w:b/>
                <w:sz w:val="24"/>
                <w:szCs w:val="24"/>
              </w:rPr>
              <w:t>учесть следующее предложение</w:t>
            </w:r>
            <w:r>
              <w:rPr>
                <w:b/>
                <w:sz w:val="24"/>
                <w:szCs w:val="24"/>
              </w:rPr>
              <w:t>:</w:t>
            </w:r>
          </w:p>
          <w:p w:rsidR="00B45D09" w:rsidRPr="00B45D09" w:rsidRDefault="00B45D09" w:rsidP="00E30800">
            <w:pPr>
              <w:pStyle w:val="3"/>
              <w:spacing w:before="0" w:after="0"/>
              <w:ind w:left="142" w:right="14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8F9FA"/>
              </w:rPr>
              <w:lastRenderedPageBreak/>
              <w:t>В Градостроительных регламентах территориальной зоны</w:t>
            </w: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занятой кладбищем, кодовое обозначение зоны </w:t>
            </w: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sym w:font="Symbol" w:char="F02D"/>
            </w: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ТСН.1</w:t>
            </w:r>
          </w:p>
          <w:p w:rsidR="00B45D09" w:rsidRPr="00B45D09" w:rsidRDefault="00B45D09" w:rsidP="00E30800">
            <w:pPr>
              <w:pStyle w:val="3"/>
              <w:spacing w:before="0" w:after="0"/>
              <w:ind w:left="142" w:right="14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Вид разрешенного использования земельного участка «Магазины»  код. 4.4.  исключить </w:t>
            </w:r>
            <w:proofErr w:type="gramStart"/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«</w:t>
            </w:r>
            <w:proofErr w:type="gramStart"/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Вспомогательные</w:t>
            </w:r>
            <w:proofErr w:type="gramEnd"/>
            <w:r w:rsidRPr="00B45D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виды разрешенного использования» включить в «Условно разрешенные виды использования».</w:t>
            </w:r>
          </w:p>
          <w:p w:rsidR="00AB59AE" w:rsidRPr="00AB59AE" w:rsidRDefault="00AB59AE" w:rsidP="00E30800">
            <w:pPr>
              <w:ind w:left="142" w:right="142"/>
              <w:rPr>
                <w:color w:val="FF0000"/>
                <w:sz w:val="24"/>
                <w:szCs w:val="24"/>
              </w:rPr>
            </w:pPr>
          </w:p>
        </w:tc>
      </w:tr>
      <w:tr w:rsidR="00B45D09" w:rsidRPr="00F753AE" w:rsidTr="00E30800">
        <w:trPr>
          <w:trHeight w:val="458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5D09" w:rsidRPr="00B45D09" w:rsidRDefault="00B45D09" w:rsidP="00B45D09">
            <w:pPr>
              <w:ind w:right="141"/>
              <w:rPr>
                <w:sz w:val="24"/>
                <w:szCs w:val="24"/>
                <w:u w:val="single"/>
              </w:rPr>
            </w:pPr>
            <w:r w:rsidRPr="00B45D09">
              <w:rPr>
                <w:sz w:val="24"/>
                <w:szCs w:val="24"/>
                <w:u w:val="single"/>
              </w:rPr>
              <w:lastRenderedPageBreak/>
              <w:t>Предложение:</w:t>
            </w:r>
          </w:p>
          <w:p w:rsidR="00B45D09" w:rsidRPr="00B45D09" w:rsidRDefault="00B45D09" w:rsidP="00B45D09">
            <w:pPr>
              <w:rPr>
                <w:sz w:val="24"/>
                <w:szCs w:val="24"/>
                <w:shd w:val="clear" w:color="auto" w:fill="F8F9FA"/>
              </w:rPr>
            </w:pPr>
            <w:r w:rsidRPr="00B45D09">
              <w:rPr>
                <w:sz w:val="24"/>
                <w:szCs w:val="24"/>
                <w:shd w:val="clear" w:color="auto" w:fill="F8F9FA"/>
              </w:rPr>
              <w:t>В Градостроительных регламентах</w:t>
            </w:r>
            <w:r w:rsidR="00612428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B45D09">
              <w:rPr>
                <w:sz w:val="24"/>
                <w:szCs w:val="24"/>
                <w:shd w:val="clear" w:color="auto" w:fill="F8F9FA"/>
              </w:rPr>
              <w:t>территориальных зон: ТЖ.1, ТЖ.1.1,ТЖ.1.2.</w:t>
            </w:r>
          </w:p>
          <w:p w:rsidR="00B45D09" w:rsidRDefault="00B45D09" w:rsidP="00B45D09">
            <w:pPr>
              <w:tabs>
                <w:tab w:val="left" w:pos="1193"/>
              </w:tabs>
              <w:ind w:right="142"/>
              <w:rPr>
                <w:sz w:val="24"/>
                <w:szCs w:val="24"/>
              </w:rPr>
            </w:pPr>
            <w:r w:rsidRPr="00B45D09">
              <w:rPr>
                <w:sz w:val="24"/>
                <w:szCs w:val="24"/>
              </w:rPr>
              <w:t xml:space="preserve">Вид разрешенного использования земельного участка «Размещение гаражей для собственных нужд» код. 2.7.2 исключить </w:t>
            </w:r>
          </w:p>
          <w:p w:rsidR="00B45D09" w:rsidRDefault="00B45D09" w:rsidP="00B45D09">
            <w:pPr>
              <w:tabs>
                <w:tab w:val="left" w:pos="1193"/>
              </w:tabs>
              <w:ind w:right="142"/>
              <w:rPr>
                <w:bCs/>
                <w:sz w:val="24"/>
                <w:szCs w:val="24"/>
              </w:rPr>
            </w:pPr>
            <w:proofErr w:type="gramStart"/>
            <w:r w:rsidRPr="00B45D09">
              <w:rPr>
                <w:sz w:val="24"/>
                <w:szCs w:val="24"/>
              </w:rPr>
              <w:t>из</w:t>
            </w:r>
            <w:proofErr w:type="gramEnd"/>
            <w:r w:rsidRPr="00B45D09">
              <w:rPr>
                <w:sz w:val="24"/>
                <w:szCs w:val="24"/>
              </w:rPr>
              <w:t xml:space="preserve"> «</w:t>
            </w:r>
            <w:proofErr w:type="gramStart"/>
            <w:r w:rsidRPr="00B45D09">
              <w:rPr>
                <w:bCs/>
                <w:sz w:val="24"/>
                <w:szCs w:val="24"/>
              </w:rPr>
              <w:t>Основные</w:t>
            </w:r>
            <w:proofErr w:type="gramEnd"/>
            <w:r w:rsidRPr="00B45D09">
              <w:rPr>
                <w:bCs/>
                <w:sz w:val="24"/>
                <w:szCs w:val="24"/>
              </w:rPr>
              <w:t xml:space="preserve"> виды разрешенного использования», включить </w:t>
            </w:r>
          </w:p>
          <w:p w:rsidR="00B45D09" w:rsidRPr="00AB59AE" w:rsidRDefault="00B45D09" w:rsidP="00B45D09">
            <w:pPr>
              <w:tabs>
                <w:tab w:val="left" w:pos="1193"/>
              </w:tabs>
              <w:ind w:right="142"/>
              <w:rPr>
                <w:color w:val="FF0000"/>
                <w:sz w:val="24"/>
                <w:szCs w:val="24"/>
                <w:u w:val="single"/>
              </w:rPr>
            </w:pPr>
            <w:r w:rsidRPr="00B45D09">
              <w:rPr>
                <w:bCs/>
                <w:sz w:val="24"/>
                <w:szCs w:val="24"/>
              </w:rPr>
              <w:t>в «Условно разрешенные виды использования»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5D09" w:rsidRDefault="00B45D09" w:rsidP="00E30800">
            <w:pPr>
              <w:ind w:left="142" w:right="142"/>
              <w:rPr>
                <w:b/>
                <w:sz w:val="24"/>
                <w:szCs w:val="24"/>
              </w:rPr>
            </w:pPr>
            <w:r w:rsidRPr="00B45D09">
              <w:rPr>
                <w:sz w:val="24"/>
                <w:szCs w:val="24"/>
              </w:rPr>
              <w:t xml:space="preserve">Комиссией принято решение - </w:t>
            </w:r>
            <w:r w:rsidRPr="00B45D09">
              <w:rPr>
                <w:b/>
                <w:sz w:val="24"/>
                <w:szCs w:val="24"/>
              </w:rPr>
              <w:t>учесть следующее предложение</w:t>
            </w:r>
            <w:r>
              <w:rPr>
                <w:b/>
                <w:sz w:val="24"/>
                <w:szCs w:val="24"/>
              </w:rPr>
              <w:t>:</w:t>
            </w:r>
          </w:p>
          <w:p w:rsidR="00B45D09" w:rsidRPr="00B45D09" w:rsidRDefault="00B45D09" w:rsidP="00E30800">
            <w:pPr>
              <w:ind w:left="142" w:right="142"/>
              <w:rPr>
                <w:sz w:val="24"/>
                <w:szCs w:val="24"/>
                <w:shd w:val="clear" w:color="auto" w:fill="F8F9FA"/>
              </w:rPr>
            </w:pPr>
            <w:r w:rsidRPr="00B45D09">
              <w:rPr>
                <w:sz w:val="24"/>
                <w:szCs w:val="24"/>
                <w:shd w:val="clear" w:color="auto" w:fill="F8F9FA"/>
              </w:rPr>
              <w:t>В Градостроительных регламентахтерриториальных зон: ТЖ.1, ТЖ.1.1,ТЖ.1.2.</w:t>
            </w:r>
          </w:p>
          <w:p w:rsidR="00B45D09" w:rsidRDefault="00B45D09" w:rsidP="00E30800">
            <w:pPr>
              <w:tabs>
                <w:tab w:val="left" w:pos="1193"/>
              </w:tabs>
              <w:ind w:left="142" w:right="142"/>
              <w:rPr>
                <w:sz w:val="24"/>
                <w:szCs w:val="24"/>
              </w:rPr>
            </w:pPr>
            <w:r w:rsidRPr="00B45D09">
              <w:rPr>
                <w:sz w:val="24"/>
                <w:szCs w:val="24"/>
              </w:rPr>
              <w:t xml:space="preserve">Вид разрешенного использования земельного участка «Размещение гаражей для собственных нужд» код. 2.7.2 исключить </w:t>
            </w:r>
          </w:p>
          <w:p w:rsidR="00B45D09" w:rsidRDefault="00B45D09" w:rsidP="00E30800">
            <w:pPr>
              <w:tabs>
                <w:tab w:val="left" w:pos="1193"/>
              </w:tabs>
              <w:ind w:left="142" w:right="142"/>
              <w:rPr>
                <w:bCs/>
                <w:sz w:val="24"/>
                <w:szCs w:val="24"/>
              </w:rPr>
            </w:pPr>
            <w:proofErr w:type="gramStart"/>
            <w:r w:rsidRPr="00B45D09">
              <w:rPr>
                <w:sz w:val="24"/>
                <w:szCs w:val="24"/>
              </w:rPr>
              <w:t>из</w:t>
            </w:r>
            <w:proofErr w:type="gramEnd"/>
            <w:r w:rsidRPr="00B45D09">
              <w:rPr>
                <w:sz w:val="24"/>
                <w:szCs w:val="24"/>
              </w:rPr>
              <w:t xml:space="preserve"> «</w:t>
            </w:r>
            <w:proofErr w:type="gramStart"/>
            <w:r w:rsidRPr="00B45D09">
              <w:rPr>
                <w:bCs/>
                <w:sz w:val="24"/>
                <w:szCs w:val="24"/>
              </w:rPr>
              <w:t>Основные</w:t>
            </w:r>
            <w:proofErr w:type="gramEnd"/>
            <w:r w:rsidRPr="00B45D09">
              <w:rPr>
                <w:bCs/>
                <w:sz w:val="24"/>
                <w:szCs w:val="24"/>
              </w:rPr>
              <w:t xml:space="preserve"> виды разрешенного использования», включить </w:t>
            </w:r>
          </w:p>
          <w:p w:rsidR="00B45D09" w:rsidRPr="00B45D09" w:rsidRDefault="00B45D09" w:rsidP="00E30800">
            <w:pPr>
              <w:ind w:left="142" w:right="142"/>
              <w:rPr>
                <w:sz w:val="24"/>
                <w:szCs w:val="24"/>
              </w:rPr>
            </w:pPr>
            <w:r w:rsidRPr="00B45D09">
              <w:rPr>
                <w:bCs/>
                <w:sz w:val="24"/>
                <w:szCs w:val="24"/>
              </w:rPr>
              <w:t>в «Условно разрешенные виды использования»</w:t>
            </w:r>
          </w:p>
        </w:tc>
      </w:tr>
      <w:tr w:rsidR="00B45D09" w:rsidRPr="00F753AE" w:rsidTr="00E30800">
        <w:trPr>
          <w:trHeight w:val="458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CE4" w:rsidRDefault="00995CE4" w:rsidP="00E30800">
            <w:pPr>
              <w:ind w:right="141"/>
              <w:jc w:val="both"/>
              <w:rPr>
                <w:sz w:val="24"/>
                <w:szCs w:val="24"/>
              </w:rPr>
            </w:pPr>
            <w:r w:rsidRPr="00995CE4">
              <w:rPr>
                <w:color w:val="000000" w:themeColor="text1"/>
                <w:sz w:val="24"/>
                <w:szCs w:val="24"/>
                <w:shd w:val="clear" w:color="auto" w:fill="F8F9FA"/>
              </w:rPr>
              <w:t>В Градостроительных регламентах</w:t>
            </w:r>
            <w:r w:rsidR="00E30800">
              <w:rPr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r w:rsidRPr="00995CE4">
              <w:rPr>
                <w:color w:val="000000" w:themeColor="text1"/>
                <w:sz w:val="24"/>
                <w:szCs w:val="24"/>
                <w:shd w:val="clear" w:color="auto" w:fill="F8F9FA"/>
              </w:rPr>
              <w:t>территориальной зоны</w:t>
            </w:r>
            <w:r w:rsidR="00E30800">
              <w:rPr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r w:rsidRPr="00995CE4">
              <w:rPr>
                <w:sz w:val="24"/>
                <w:szCs w:val="24"/>
              </w:rPr>
              <w:t>Т</w:t>
            </w:r>
            <w:proofErr w:type="gramStart"/>
            <w:r w:rsidRPr="00995CE4">
              <w:rPr>
                <w:sz w:val="24"/>
                <w:szCs w:val="24"/>
                <w:lang w:val="en-US"/>
              </w:rPr>
              <w:t>C</w:t>
            </w:r>
            <w:proofErr w:type="gramEnd"/>
            <w:r w:rsidRPr="00995CE4">
              <w:rPr>
                <w:sz w:val="24"/>
                <w:szCs w:val="24"/>
              </w:rPr>
              <w:t>Х.4 для вида разрешенного использования «Ведение садоводства» код. 13.2 установить следующее ограничение: допускается размещение жилого дома указанного в описании вида разрешенного использования с кодом 2.1 при наличии проекта планировки территории</w:t>
            </w:r>
          </w:p>
          <w:p w:rsidR="00B45D09" w:rsidRPr="00B45D09" w:rsidRDefault="00B45D09" w:rsidP="00E30800">
            <w:pPr>
              <w:ind w:right="141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CE4" w:rsidRPr="00995CE4" w:rsidRDefault="00995CE4" w:rsidP="00E30800">
            <w:pPr>
              <w:ind w:left="142" w:right="142"/>
              <w:jc w:val="both"/>
              <w:rPr>
                <w:b/>
                <w:sz w:val="24"/>
                <w:szCs w:val="24"/>
              </w:rPr>
            </w:pPr>
            <w:r w:rsidRPr="00995CE4">
              <w:rPr>
                <w:sz w:val="24"/>
                <w:szCs w:val="24"/>
              </w:rPr>
              <w:t xml:space="preserve">Комиссией принято решение - </w:t>
            </w:r>
            <w:r w:rsidRPr="00995CE4">
              <w:rPr>
                <w:b/>
                <w:sz w:val="24"/>
                <w:szCs w:val="24"/>
              </w:rPr>
              <w:t>учесть следующее предложение:</w:t>
            </w:r>
          </w:p>
          <w:p w:rsidR="00995CE4" w:rsidRPr="00B45D09" w:rsidRDefault="00995CE4" w:rsidP="00E30800">
            <w:pPr>
              <w:ind w:left="142" w:right="142"/>
              <w:jc w:val="both"/>
              <w:rPr>
                <w:sz w:val="24"/>
                <w:szCs w:val="24"/>
              </w:rPr>
            </w:pPr>
            <w:r w:rsidRPr="00995CE4">
              <w:rPr>
                <w:color w:val="000000" w:themeColor="text1"/>
                <w:sz w:val="24"/>
                <w:szCs w:val="24"/>
                <w:shd w:val="clear" w:color="auto" w:fill="F8F9FA"/>
              </w:rPr>
              <w:t>В Градостроительных регламентах</w:t>
            </w:r>
            <w:r w:rsidR="00E30800">
              <w:rPr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r w:rsidRPr="00995CE4">
              <w:rPr>
                <w:color w:val="000000" w:themeColor="text1"/>
                <w:sz w:val="24"/>
                <w:szCs w:val="24"/>
                <w:shd w:val="clear" w:color="auto" w:fill="F8F9FA"/>
              </w:rPr>
              <w:t>территориальной зоны</w:t>
            </w:r>
            <w:r w:rsidR="00E30800">
              <w:rPr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r w:rsidRPr="00995CE4">
              <w:rPr>
                <w:sz w:val="24"/>
                <w:szCs w:val="24"/>
              </w:rPr>
              <w:t>Т</w:t>
            </w:r>
            <w:proofErr w:type="gramStart"/>
            <w:r w:rsidRPr="00995CE4">
              <w:rPr>
                <w:sz w:val="24"/>
                <w:szCs w:val="24"/>
                <w:lang w:val="en-US"/>
              </w:rPr>
              <w:t>C</w:t>
            </w:r>
            <w:proofErr w:type="gramEnd"/>
            <w:r w:rsidRPr="00995CE4">
              <w:rPr>
                <w:sz w:val="24"/>
                <w:szCs w:val="24"/>
              </w:rPr>
              <w:t>Х.4 для вида разрешенного использования «Ведение садоводства» код. 13.2 установить следующее ограничение: допускается размещение жилого дома указанного в описании вида разрешенного использования с кодом 2.1 при наличии проекта планировки территории</w:t>
            </w:r>
          </w:p>
        </w:tc>
      </w:tr>
      <w:tr w:rsidR="00995CE4" w:rsidRPr="00F753AE" w:rsidTr="00E30800">
        <w:trPr>
          <w:trHeight w:val="458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CE4" w:rsidRPr="00995CE4" w:rsidRDefault="00995CE4" w:rsidP="00E30800">
            <w:pPr>
              <w:ind w:right="141"/>
              <w:jc w:val="both"/>
              <w:rPr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995CE4">
              <w:rPr>
                <w:color w:val="000000" w:themeColor="text1"/>
                <w:sz w:val="24"/>
                <w:szCs w:val="24"/>
              </w:rPr>
              <w:t>Учесть приказ комитета градостроительной политики Ленинградской области № 12 от 11 февраля 2021 «О внесении изменений в правила землепользования и застройки муниципального образования «</w:t>
            </w:r>
            <w:proofErr w:type="spellStart"/>
            <w:r w:rsidRPr="00995CE4">
              <w:rPr>
                <w:color w:val="000000" w:themeColor="text1"/>
                <w:sz w:val="24"/>
                <w:szCs w:val="24"/>
              </w:rPr>
              <w:t>Веревское</w:t>
            </w:r>
            <w:proofErr w:type="spellEnd"/>
            <w:r w:rsidRPr="00995CE4">
              <w:rPr>
                <w:color w:val="000000" w:themeColor="text1"/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CE4" w:rsidRPr="00995CE4" w:rsidRDefault="00995CE4" w:rsidP="00E30800">
            <w:pPr>
              <w:ind w:left="142" w:right="142"/>
              <w:jc w:val="both"/>
              <w:rPr>
                <w:b/>
                <w:sz w:val="24"/>
                <w:szCs w:val="24"/>
              </w:rPr>
            </w:pPr>
            <w:r w:rsidRPr="00995CE4">
              <w:rPr>
                <w:sz w:val="24"/>
                <w:szCs w:val="24"/>
              </w:rPr>
              <w:t xml:space="preserve">Комиссией принято решение - </w:t>
            </w:r>
            <w:r w:rsidRPr="00995CE4">
              <w:rPr>
                <w:b/>
                <w:sz w:val="24"/>
                <w:szCs w:val="24"/>
              </w:rPr>
              <w:t xml:space="preserve">учесть </w:t>
            </w:r>
          </w:p>
          <w:p w:rsidR="00995CE4" w:rsidRPr="00995CE4" w:rsidRDefault="00995CE4" w:rsidP="00E30800">
            <w:pPr>
              <w:ind w:left="142" w:right="142"/>
              <w:jc w:val="both"/>
              <w:rPr>
                <w:sz w:val="24"/>
                <w:szCs w:val="24"/>
              </w:rPr>
            </w:pPr>
            <w:r w:rsidRPr="00995CE4">
              <w:rPr>
                <w:color w:val="000000" w:themeColor="text1"/>
                <w:sz w:val="24"/>
                <w:szCs w:val="24"/>
              </w:rPr>
              <w:t>приказ комитета градостроительной политики Ленинградской области № 12 от 11 февраля 2021 «О внесении изменений в правила землепользования и застройки муниципального образования «</w:t>
            </w:r>
            <w:proofErr w:type="spellStart"/>
            <w:r w:rsidRPr="00995CE4">
              <w:rPr>
                <w:color w:val="000000" w:themeColor="text1"/>
                <w:sz w:val="24"/>
                <w:szCs w:val="24"/>
              </w:rPr>
              <w:t>Веревское</w:t>
            </w:r>
            <w:proofErr w:type="spellEnd"/>
            <w:r w:rsidRPr="00995CE4">
              <w:rPr>
                <w:color w:val="000000" w:themeColor="text1"/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</w:t>
            </w:r>
            <w:r w:rsidR="00E3080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E1874" w:rsidRPr="00216001" w:rsidRDefault="00EE1874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001">
        <w:rPr>
          <w:bCs/>
          <w:sz w:val="28"/>
          <w:szCs w:val="28"/>
        </w:rPr>
        <w:t>1</w:t>
      </w:r>
      <w:r w:rsidR="0038672D" w:rsidRPr="00216001">
        <w:rPr>
          <w:bCs/>
          <w:sz w:val="28"/>
          <w:szCs w:val="28"/>
        </w:rPr>
        <w:t>4</w:t>
      </w:r>
      <w:r w:rsidRPr="00216001">
        <w:rPr>
          <w:bCs/>
          <w:sz w:val="28"/>
          <w:szCs w:val="28"/>
        </w:rPr>
        <w:t>. </w:t>
      </w:r>
      <w:proofErr w:type="gramStart"/>
      <w:r w:rsidRPr="00216001">
        <w:rPr>
          <w:bCs/>
          <w:sz w:val="28"/>
          <w:szCs w:val="28"/>
        </w:rPr>
        <w:t xml:space="preserve">Выводы и рекомендации по проведению публичных слушаний по проекту: 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Pr="002B5158">
        <w:rPr>
          <w:bCs/>
          <w:sz w:val="28"/>
          <w:szCs w:val="28"/>
        </w:rPr>
        <w:t>Протокол</w:t>
      </w:r>
      <w:r w:rsidR="00216001" w:rsidRPr="002B5158">
        <w:rPr>
          <w:bCs/>
          <w:sz w:val="28"/>
          <w:szCs w:val="28"/>
        </w:rPr>
        <w:t>ы</w:t>
      </w:r>
      <w:r w:rsidRPr="002B5158">
        <w:rPr>
          <w:bCs/>
          <w:sz w:val="28"/>
          <w:szCs w:val="28"/>
        </w:rPr>
        <w:t xml:space="preserve"> №</w:t>
      </w:r>
      <w:r w:rsidR="00216001" w:rsidRPr="002B5158">
        <w:rPr>
          <w:bCs/>
          <w:sz w:val="28"/>
          <w:szCs w:val="28"/>
        </w:rPr>
        <w:t xml:space="preserve">94, №95, №96, №97,№98, №99, №100, №101, </w:t>
      </w:r>
      <w:r w:rsidR="002B5158" w:rsidRPr="002B5158">
        <w:rPr>
          <w:bCs/>
          <w:sz w:val="28"/>
          <w:szCs w:val="28"/>
        </w:rPr>
        <w:t>№102, №103, №104, №105, №106, №107, №108, №109, №110, №111, №112</w:t>
      </w:r>
      <w:r w:rsidR="00E30800">
        <w:rPr>
          <w:bCs/>
          <w:sz w:val="28"/>
          <w:szCs w:val="28"/>
        </w:rPr>
        <w:t xml:space="preserve"> </w:t>
      </w:r>
      <w:r w:rsidRPr="00216001">
        <w:rPr>
          <w:bCs/>
          <w:sz w:val="28"/>
          <w:szCs w:val="28"/>
        </w:rPr>
        <w:t>публичных слушаний</w:t>
      </w:r>
      <w:r w:rsidR="00E30800">
        <w:rPr>
          <w:bCs/>
          <w:sz w:val="28"/>
          <w:szCs w:val="28"/>
        </w:rPr>
        <w:t xml:space="preserve"> </w:t>
      </w:r>
      <w:r w:rsidRPr="00216001">
        <w:rPr>
          <w:bCs/>
          <w:sz w:val="28"/>
          <w:szCs w:val="28"/>
        </w:rPr>
        <w:t xml:space="preserve">по проекту </w:t>
      </w:r>
      <w:r w:rsidRPr="00216001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216001">
        <w:rPr>
          <w:sz w:val="28"/>
          <w:szCs w:val="28"/>
        </w:rPr>
        <w:t>Веревское</w:t>
      </w:r>
      <w:proofErr w:type="spellEnd"/>
      <w:r w:rsidR="00E30800">
        <w:rPr>
          <w:sz w:val="28"/>
          <w:szCs w:val="28"/>
        </w:rPr>
        <w:t xml:space="preserve"> </w:t>
      </w:r>
      <w:r w:rsidRPr="00216001">
        <w:rPr>
          <w:sz w:val="28"/>
          <w:szCs w:val="28"/>
        </w:rPr>
        <w:t>сельское поселение Гатчинского</w:t>
      </w:r>
      <w:proofErr w:type="gramEnd"/>
      <w:r w:rsidRPr="00216001">
        <w:rPr>
          <w:sz w:val="28"/>
          <w:szCs w:val="28"/>
        </w:rPr>
        <w:t xml:space="preserve"> муниципального района Ленинградской области</w:t>
      </w:r>
      <w:r w:rsidRPr="00216001">
        <w:rPr>
          <w:bCs/>
          <w:sz w:val="28"/>
          <w:szCs w:val="28"/>
        </w:rPr>
        <w:t xml:space="preserve"> и пришла к следующим выводам:</w:t>
      </w:r>
    </w:p>
    <w:p w:rsidR="00EE1874" w:rsidRPr="002B5158" w:rsidRDefault="00EE1874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2B5158">
        <w:rPr>
          <w:bCs/>
          <w:sz w:val="28"/>
          <w:szCs w:val="28"/>
        </w:rPr>
        <w:t>1) Процедура проведения публичных слушаний по проекту</w:t>
      </w:r>
      <w:r w:rsidRPr="002B5158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2B5158">
        <w:rPr>
          <w:sz w:val="28"/>
          <w:szCs w:val="28"/>
        </w:rPr>
        <w:t>Веревское</w:t>
      </w:r>
      <w:proofErr w:type="spellEnd"/>
      <w:r w:rsidR="00E30800">
        <w:rPr>
          <w:sz w:val="28"/>
          <w:szCs w:val="28"/>
        </w:rPr>
        <w:t xml:space="preserve"> </w:t>
      </w:r>
      <w:r w:rsidRPr="002B5158">
        <w:rPr>
          <w:sz w:val="28"/>
          <w:szCs w:val="28"/>
        </w:rPr>
        <w:lastRenderedPageBreak/>
        <w:t>сельское поселение Гатчинского муниципального района Ленинградской области</w:t>
      </w:r>
      <w:r w:rsidRPr="002B5158">
        <w:rPr>
          <w:bCs/>
          <w:sz w:val="28"/>
          <w:szCs w:val="28"/>
        </w:rPr>
        <w:t xml:space="preserve"> соблюдена и соответствует требованиям действующего законодательства Российской Федерации, нормативным актам муниципального образования Гатчинский муниципальный район Ленинградской области, в связи, с чем публичные слушания по проекту</w:t>
      </w:r>
      <w:r w:rsidR="00A77483">
        <w:rPr>
          <w:bCs/>
          <w:sz w:val="28"/>
          <w:szCs w:val="28"/>
        </w:rPr>
        <w:t xml:space="preserve"> </w:t>
      </w:r>
      <w:r w:rsidRPr="002B5158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2B5158">
        <w:rPr>
          <w:sz w:val="28"/>
          <w:szCs w:val="28"/>
        </w:rPr>
        <w:t>Веревское</w:t>
      </w:r>
      <w:proofErr w:type="spellEnd"/>
      <w:r w:rsidR="00E30800">
        <w:rPr>
          <w:sz w:val="28"/>
          <w:szCs w:val="28"/>
        </w:rPr>
        <w:t xml:space="preserve"> </w:t>
      </w:r>
      <w:r w:rsidRPr="002B5158">
        <w:rPr>
          <w:sz w:val="28"/>
          <w:szCs w:val="28"/>
        </w:rPr>
        <w:t>сельское поселение</w:t>
      </w:r>
      <w:proofErr w:type="gramEnd"/>
      <w:r w:rsidRPr="002B5158">
        <w:rPr>
          <w:sz w:val="28"/>
          <w:szCs w:val="28"/>
        </w:rPr>
        <w:t xml:space="preserve"> Гатчинского муниципального района Ленинградской области</w:t>
      </w:r>
      <w:r w:rsidR="00E30800">
        <w:rPr>
          <w:sz w:val="28"/>
          <w:szCs w:val="28"/>
        </w:rPr>
        <w:t xml:space="preserve"> </w:t>
      </w:r>
      <w:r w:rsidRPr="002B5158">
        <w:rPr>
          <w:bCs/>
          <w:sz w:val="28"/>
          <w:szCs w:val="28"/>
        </w:rPr>
        <w:t>считать состоявшимися.</w:t>
      </w:r>
    </w:p>
    <w:p w:rsidR="00EE1874" w:rsidRPr="00995CE4" w:rsidRDefault="00EE1874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5158">
        <w:rPr>
          <w:bCs/>
          <w:sz w:val="28"/>
          <w:szCs w:val="28"/>
        </w:rPr>
        <w:t>2) В период проведения публичных слушаний по Проекту</w:t>
      </w:r>
      <w:r w:rsidR="00E30800">
        <w:rPr>
          <w:bCs/>
          <w:sz w:val="28"/>
          <w:szCs w:val="28"/>
        </w:rPr>
        <w:t xml:space="preserve"> </w:t>
      </w:r>
      <w:r w:rsidRPr="00996361">
        <w:rPr>
          <w:bCs/>
          <w:sz w:val="28"/>
          <w:szCs w:val="28"/>
        </w:rPr>
        <w:t>в Комиссию поступило</w:t>
      </w:r>
      <w:r w:rsidR="00E30800">
        <w:rPr>
          <w:bCs/>
          <w:sz w:val="28"/>
          <w:szCs w:val="28"/>
        </w:rPr>
        <w:t xml:space="preserve"> </w:t>
      </w:r>
      <w:r w:rsidR="00E81952" w:rsidRPr="00995CE4">
        <w:rPr>
          <w:bCs/>
          <w:sz w:val="28"/>
          <w:szCs w:val="28"/>
        </w:rPr>
        <w:t>всего 1</w:t>
      </w:r>
      <w:r w:rsidR="00E30800">
        <w:rPr>
          <w:bCs/>
          <w:sz w:val="28"/>
          <w:szCs w:val="28"/>
        </w:rPr>
        <w:t xml:space="preserve">2 </w:t>
      </w:r>
      <w:r w:rsidR="002B5158" w:rsidRPr="00995CE4">
        <w:rPr>
          <w:bCs/>
          <w:sz w:val="28"/>
          <w:szCs w:val="28"/>
        </w:rPr>
        <w:t>предложений и замечаний</w:t>
      </w:r>
      <w:r w:rsidRPr="00995CE4">
        <w:rPr>
          <w:bCs/>
          <w:sz w:val="28"/>
          <w:szCs w:val="28"/>
        </w:rPr>
        <w:t>.</w:t>
      </w:r>
    </w:p>
    <w:p w:rsidR="00EE1874" w:rsidRPr="002B5158" w:rsidRDefault="00EE1874" w:rsidP="00995CE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5CE4">
        <w:rPr>
          <w:bCs/>
          <w:sz w:val="28"/>
          <w:szCs w:val="28"/>
        </w:rPr>
        <w:t>3) Комиссия по подготовке проектов правил землепользования и застройки сельских поселений Гатчинского муниципального района</w:t>
      </w:r>
      <w:r w:rsidR="00E30800">
        <w:rPr>
          <w:bCs/>
          <w:sz w:val="28"/>
          <w:szCs w:val="28"/>
        </w:rPr>
        <w:t xml:space="preserve"> </w:t>
      </w:r>
      <w:r w:rsidRPr="00995CE4">
        <w:rPr>
          <w:bCs/>
          <w:sz w:val="28"/>
          <w:szCs w:val="28"/>
        </w:rPr>
        <w:t xml:space="preserve">считает утверждение проекта </w:t>
      </w:r>
      <w:r w:rsidRPr="00995CE4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995CE4">
        <w:rPr>
          <w:sz w:val="28"/>
          <w:szCs w:val="28"/>
        </w:rPr>
        <w:t>Веревское</w:t>
      </w:r>
      <w:proofErr w:type="spellEnd"/>
      <w:r w:rsidR="00E30800">
        <w:rPr>
          <w:sz w:val="28"/>
          <w:szCs w:val="28"/>
        </w:rPr>
        <w:t xml:space="preserve"> </w:t>
      </w:r>
      <w:r w:rsidRPr="00995CE4">
        <w:rPr>
          <w:sz w:val="28"/>
          <w:szCs w:val="28"/>
        </w:rPr>
        <w:t>сельское поселение Гатчинского муниципального района Ленинградской области</w:t>
      </w:r>
      <w:r w:rsidR="00E30800">
        <w:rPr>
          <w:sz w:val="28"/>
          <w:szCs w:val="28"/>
        </w:rPr>
        <w:t xml:space="preserve"> </w:t>
      </w:r>
      <w:r w:rsidR="00995CE4">
        <w:rPr>
          <w:bCs/>
          <w:sz w:val="28"/>
          <w:szCs w:val="28"/>
        </w:rPr>
        <w:t>целесообразным</w:t>
      </w:r>
      <w:r w:rsidR="00E30800">
        <w:rPr>
          <w:bCs/>
          <w:sz w:val="28"/>
          <w:szCs w:val="28"/>
        </w:rPr>
        <w:t xml:space="preserve"> и</w:t>
      </w:r>
      <w:r w:rsidRPr="00995CE4">
        <w:rPr>
          <w:bCs/>
          <w:sz w:val="28"/>
          <w:szCs w:val="28"/>
        </w:rPr>
        <w:t xml:space="preserve"> рекомендует утвердить проект </w:t>
      </w:r>
      <w:r w:rsidRPr="00995CE4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995CE4">
        <w:rPr>
          <w:sz w:val="28"/>
          <w:szCs w:val="28"/>
        </w:rPr>
        <w:t>Веревское</w:t>
      </w:r>
      <w:proofErr w:type="spellEnd"/>
      <w:r w:rsidR="00E30800">
        <w:rPr>
          <w:sz w:val="28"/>
          <w:szCs w:val="28"/>
        </w:rPr>
        <w:t xml:space="preserve"> </w:t>
      </w:r>
      <w:r w:rsidRPr="00995CE4">
        <w:rPr>
          <w:sz w:val="28"/>
          <w:szCs w:val="28"/>
        </w:rPr>
        <w:t>сельское поселение Гатчинского муниципального района Ленинградской области</w:t>
      </w:r>
      <w:r w:rsidR="00EC3B44">
        <w:rPr>
          <w:bCs/>
          <w:sz w:val="28"/>
          <w:szCs w:val="28"/>
        </w:rPr>
        <w:t xml:space="preserve"> </w:t>
      </w:r>
      <w:r w:rsidR="003E075D">
        <w:rPr>
          <w:bCs/>
          <w:sz w:val="28"/>
          <w:szCs w:val="28"/>
        </w:rPr>
        <w:t xml:space="preserve">с учетом </w:t>
      </w:r>
      <w:r w:rsidR="00EC3B44">
        <w:rPr>
          <w:bCs/>
          <w:sz w:val="28"/>
          <w:szCs w:val="28"/>
        </w:rPr>
        <w:t>предложений</w:t>
      </w:r>
      <w:r w:rsidR="00A77483">
        <w:rPr>
          <w:bCs/>
          <w:sz w:val="28"/>
          <w:szCs w:val="28"/>
        </w:rPr>
        <w:t xml:space="preserve"> и замечаний</w:t>
      </w:r>
      <w:r w:rsidR="00EC3B44">
        <w:rPr>
          <w:bCs/>
          <w:sz w:val="28"/>
          <w:szCs w:val="28"/>
        </w:rPr>
        <w:t>.</w:t>
      </w:r>
    </w:p>
    <w:p w:rsidR="0038672D" w:rsidRDefault="0038672D" w:rsidP="006A6B88">
      <w:pPr>
        <w:jc w:val="both"/>
        <w:rPr>
          <w:bCs/>
          <w:color w:val="FF0000"/>
          <w:sz w:val="26"/>
          <w:szCs w:val="26"/>
        </w:rPr>
      </w:pPr>
      <w:bookmarkStart w:id="1" w:name="_GoBack"/>
      <w:bookmarkEnd w:id="1"/>
    </w:p>
    <w:p w:rsidR="00612428" w:rsidRPr="00F753AE" w:rsidRDefault="00612428" w:rsidP="006A6B88">
      <w:pPr>
        <w:jc w:val="both"/>
        <w:rPr>
          <w:bCs/>
          <w:color w:val="FF0000"/>
          <w:sz w:val="26"/>
          <w:szCs w:val="26"/>
        </w:rPr>
      </w:pPr>
    </w:p>
    <w:p w:rsidR="00240B76" w:rsidRPr="00742AAC" w:rsidRDefault="00240B76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E2702D">
        <w:rPr>
          <w:bCs/>
          <w:sz w:val="26"/>
          <w:szCs w:val="26"/>
        </w:rPr>
        <w:t xml:space="preserve">Секретарь </w:t>
      </w:r>
      <w:r w:rsidR="00EC1DD1" w:rsidRPr="00E2702D">
        <w:rPr>
          <w:bCs/>
          <w:sz w:val="26"/>
          <w:szCs w:val="26"/>
        </w:rPr>
        <w:t>комиссии</w:t>
      </w:r>
      <w:r w:rsidR="00E30800">
        <w:rPr>
          <w:bCs/>
          <w:sz w:val="26"/>
          <w:szCs w:val="26"/>
        </w:rPr>
        <w:t xml:space="preserve"> </w:t>
      </w:r>
      <w:r w:rsidR="009C0A23" w:rsidRPr="00E2702D">
        <w:rPr>
          <w:bCs/>
          <w:sz w:val="26"/>
          <w:szCs w:val="26"/>
        </w:rPr>
        <w:t xml:space="preserve">по </w:t>
      </w:r>
      <w:r w:rsidRPr="00E2702D">
        <w:rPr>
          <w:bCs/>
          <w:sz w:val="26"/>
          <w:szCs w:val="26"/>
        </w:rPr>
        <w:t xml:space="preserve">подготовке проектов </w:t>
      </w:r>
      <w:r w:rsidR="009C0A23" w:rsidRPr="00E2702D">
        <w:rPr>
          <w:bCs/>
          <w:sz w:val="26"/>
          <w:szCs w:val="26"/>
        </w:rPr>
        <w:t>правил</w:t>
      </w:r>
    </w:p>
    <w:p w:rsidR="00240B76" w:rsidRPr="00742AAC" w:rsidRDefault="00D47358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742AAC">
        <w:rPr>
          <w:bCs/>
          <w:sz w:val="26"/>
          <w:szCs w:val="26"/>
        </w:rPr>
        <w:t>з</w:t>
      </w:r>
      <w:r w:rsidR="00EC1DD1" w:rsidRPr="00742AAC">
        <w:rPr>
          <w:bCs/>
          <w:sz w:val="26"/>
          <w:szCs w:val="26"/>
        </w:rPr>
        <w:t>емлепользования</w:t>
      </w:r>
      <w:r w:rsidR="009C0A23" w:rsidRPr="00742AAC">
        <w:rPr>
          <w:bCs/>
          <w:sz w:val="26"/>
          <w:szCs w:val="26"/>
        </w:rPr>
        <w:t xml:space="preserve"> застройки </w:t>
      </w:r>
      <w:r w:rsidR="00240B76" w:rsidRPr="00742AAC">
        <w:rPr>
          <w:bCs/>
          <w:sz w:val="26"/>
          <w:szCs w:val="26"/>
        </w:rPr>
        <w:t>сельских поселений</w:t>
      </w:r>
    </w:p>
    <w:p w:rsidR="00CC67B4" w:rsidRPr="00742AAC" w:rsidRDefault="00240B76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742AAC">
        <w:rPr>
          <w:bCs/>
          <w:sz w:val="26"/>
          <w:szCs w:val="26"/>
        </w:rPr>
        <w:t>Гатчинского муниципального района</w:t>
      </w:r>
      <w:r w:rsidR="00E30800">
        <w:rPr>
          <w:bCs/>
          <w:sz w:val="26"/>
          <w:szCs w:val="26"/>
        </w:rPr>
        <w:t xml:space="preserve">                             </w:t>
      </w:r>
      <w:proofErr w:type="spellStart"/>
      <w:r w:rsidRPr="00742AAC">
        <w:rPr>
          <w:bCs/>
          <w:sz w:val="26"/>
          <w:szCs w:val="26"/>
        </w:rPr>
        <w:t>Ванагелис</w:t>
      </w:r>
      <w:proofErr w:type="spellEnd"/>
      <w:r w:rsidRPr="00742AAC">
        <w:rPr>
          <w:bCs/>
          <w:sz w:val="26"/>
          <w:szCs w:val="26"/>
        </w:rPr>
        <w:t xml:space="preserve"> З.В.</w:t>
      </w:r>
      <w:r w:rsidR="009C0A23" w:rsidRPr="00742AAC">
        <w:rPr>
          <w:bCs/>
          <w:sz w:val="26"/>
          <w:szCs w:val="26"/>
        </w:rPr>
        <w:t>_________</w:t>
      </w:r>
      <w:r w:rsidR="00D47358" w:rsidRPr="00742AAC">
        <w:rPr>
          <w:bCs/>
          <w:sz w:val="26"/>
          <w:szCs w:val="26"/>
        </w:rPr>
        <w:t>2</w:t>
      </w:r>
      <w:r w:rsidR="00E2702D" w:rsidRPr="00742AAC">
        <w:rPr>
          <w:bCs/>
          <w:sz w:val="26"/>
          <w:szCs w:val="26"/>
        </w:rPr>
        <w:t>2</w:t>
      </w:r>
      <w:r w:rsidR="00EC1DD1" w:rsidRPr="00742AAC">
        <w:rPr>
          <w:bCs/>
          <w:sz w:val="26"/>
          <w:szCs w:val="26"/>
        </w:rPr>
        <w:t>.</w:t>
      </w:r>
      <w:r w:rsidR="00D47358" w:rsidRPr="00742AAC">
        <w:rPr>
          <w:bCs/>
          <w:sz w:val="26"/>
          <w:szCs w:val="26"/>
        </w:rPr>
        <w:t>12</w:t>
      </w:r>
      <w:r w:rsidR="00EC1DD1" w:rsidRPr="00742AAC">
        <w:rPr>
          <w:bCs/>
          <w:sz w:val="26"/>
          <w:szCs w:val="26"/>
        </w:rPr>
        <w:t>.20</w:t>
      </w:r>
      <w:r w:rsidR="00D47358" w:rsidRPr="00742AAC">
        <w:rPr>
          <w:bCs/>
          <w:sz w:val="26"/>
          <w:szCs w:val="26"/>
        </w:rPr>
        <w:t>2</w:t>
      </w:r>
      <w:r w:rsidR="00E2702D" w:rsidRPr="00742AAC">
        <w:rPr>
          <w:bCs/>
          <w:sz w:val="26"/>
          <w:szCs w:val="26"/>
        </w:rPr>
        <w:t>1</w:t>
      </w:r>
    </w:p>
    <w:p w:rsidR="00D36A25" w:rsidRPr="00240B76" w:rsidRDefault="009C0A23" w:rsidP="00E3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2702D">
        <w:rPr>
          <w:bCs/>
          <w:sz w:val="22"/>
          <w:szCs w:val="22"/>
        </w:rPr>
        <w:t xml:space="preserve">(Ф.И.О., подпись, дата)   </w:t>
      </w:r>
    </w:p>
    <w:sectPr w:rsidR="00D36A25" w:rsidRPr="00240B76" w:rsidSect="003E075D">
      <w:footerReference w:type="default" r:id="rId12"/>
      <w:pgSz w:w="11906" w:h="16838"/>
      <w:pgMar w:top="1134" w:right="566" w:bottom="1134" w:left="1276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83" w:rsidRDefault="00A77483" w:rsidP="003E075D">
      <w:r>
        <w:separator/>
      </w:r>
    </w:p>
  </w:endnote>
  <w:endnote w:type="continuationSeparator" w:id="1">
    <w:p w:rsidR="00A77483" w:rsidRDefault="00A77483" w:rsidP="003E0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73204"/>
      <w:docPartObj>
        <w:docPartGallery w:val="Page Numbers (Bottom of Page)"/>
        <w:docPartUnique/>
      </w:docPartObj>
    </w:sdtPr>
    <w:sdtContent>
      <w:p w:rsidR="00A77483" w:rsidRDefault="00A77483">
        <w:pPr>
          <w:pStyle w:val="af1"/>
          <w:jc w:val="right"/>
        </w:pPr>
        <w:fldSimple w:instr=" PAGE   \* MERGEFORMAT ">
          <w:r w:rsidR="00E556CC">
            <w:rPr>
              <w:noProof/>
            </w:rPr>
            <w:t>12</w:t>
          </w:r>
        </w:fldSimple>
      </w:p>
    </w:sdtContent>
  </w:sdt>
  <w:p w:rsidR="00A77483" w:rsidRDefault="00A7748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83" w:rsidRDefault="00A77483" w:rsidP="003E075D">
      <w:r>
        <w:separator/>
      </w:r>
    </w:p>
  </w:footnote>
  <w:footnote w:type="continuationSeparator" w:id="1">
    <w:p w:rsidR="00A77483" w:rsidRDefault="00A77483" w:rsidP="003E0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059"/>
    <w:multiLevelType w:val="multilevel"/>
    <w:tmpl w:val="2CE602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6D15E7B"/>
    <w:multiLevelType w:val="multilevel"/>
    <w:tmpl w:val="C91256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81C05A0"/>
    <w:multiLevelType w:val="multilevel"/>
    <w:tmpl w:val="DAF4739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2039D7"/>
    <w:multiLevelType w:val="multilevel"/>
    <w:tmpl w:val="82661F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D43C73"/>
    <w:multiLevelType w:val="multilevel"/>
    <w:tmpl w:val="CEB0E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9F33ED1"/>
    <w:multiLevelType w:val="hybridMultilevel"/>
    <w:tmpl w:val="5DCC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4A2E"/>
    <w:multiLevelType w:val="multilevel"/>
    <w:tmpl w:val="2FD2E8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E960C60"/>
    <w:multiLevelType w:val="multilevel"/>
    <w:tmpl w:val="FFEC8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71C25F5"/>
    <w:multiLevelType w:val="multilevel"/>
    <w:tmpl w:val="B61CD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0197662"/>
    <w:multiLevelType w:val="hybridMultilevel"/>
    <w:tmpl w:val="AE72D906"/>
    <w:lvl w:ilvl="0" w:tplc="97426820">
      <w:start w:val="1"/>
      <w:numFmt w:val="bullet"/>
      <w:lvlText w:val="-"/>
      <w:lvlJc w:val="left"/>
      <w:pPr>
        <w:ind w:left="16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0">
    <w:nsid w:val="62E416FA"/>
    <w:multiLevelType w:val="hybridMultilevel"/>
    <w:tmpl w:val="D0F6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21803"/>
    <w:multiLevelType w:val="hybridMultilevel"/>
    <w:tmpl w:val="49FCDCEC"/>
    <w:lvl w:ilvl="0" w:tplc="049041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526E3"/>
    <w:multiLevelType w:val="multilevel"/>
    <w:tmpl w:val="1974C218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5E5381"/>
    <w:multiLevelType w:val="multilevel"/>
    <w:tmpl w:val="6E843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C47745A"/>
    <w:multiLevelType w:val="multilevel"/>
    <w:tmpl w:val="F118C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6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15"/>
  </w:num>
  <w:num w:numId="14">
    <w:abstractNumId w:val="0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A25"/>
    <w:rsid w:val="0005495E"/>
    <w:rsid w:val="00061DD7"/>
    <w:rsid w:val="000724E2"/>
    <w:rsid w:val="000814F7"/>
    <w:rsid w:val="00085DC4"/>
    <w:rsid w:val="00094482"/>
    <w:rsid w:val="000A0006"/>
    <w:rsid w:val="000A42F1"/>
    <w:rsid w:val="000B7781"/>
    <w:rsid w:val="000D3670"/>
    <w:rsid w:val="000D555E"/>
    <w:rsid w:val="000F66F9"/>
    <w:rsid w:val="0014528D"/>
    <w:rsid w:val="00145758"/>
    <w:rsid w:val="00156E7D"/>
    <w:rsid w:val="00173317"/>
    <w:rsid w:val="0019378E"/>
    <w:rsid w:val="001C0CCB"/>
    <w:rsid w:val="001C6223"/>
    <w:rsid w:val="001D6AC0"/>
    <w:rsid w:val="001E23B1"/>
    <w:rsid w:val="0020021C"/>
    <w:rsid w:val="002004CC"/>
    <w:rsid w:val="00203EEC"/>
    <w:rsid w:val="00216001"/>
    <w:rsid w:val="00232CFA"/>
    <w:rsid w:val="00240B76"/>
    <w:rsid w:val="002451D8"/>
    <w:rsid w:val="00246ED1"/>
    <w:rsid w:val="002639BD"/>
    <w:rsid w:val="0026689E"/>
    <w:rsid w:val="002670F3"/>
    <w:rsid w:val="0029122C"/>
    <w:rsid w:val="00296553"/>
    <w:rsid w:val="002B32FF"/>
    <w:rsid w:val="002B5158"/>
    <w:rsid w:val="002C0F56"/>
    <w:rsid w:val="002E0ECC"/>
    <w:rsid w:val="002E77E1"/>
    <w:rsid w:val="002F3395"/>
    <w:rsid w:val="0031188E"/>
    <w:rsid w:val="00314A60"/>
    <w:rsid w:val="00314FD2"/>
    <w:rsid w:val="00320FF2"/>
    <w:rsid w:val="003213A6"/>
    <w:rsid w:val="00322543"/>
    <w:rsid w:val="00322EEB"/>
    <w:rsid w:val="0035482B"/>
    <w:rsid w:val="003617CE"/>
    <w:rsid w:val="00364E69"/>
    <w:rsid w:val="00365519"/>
    <w:rsid w:val="00380AAE"/>
    <w:rsid w:val="0038100A"/>
    <w:rsid w:val="00381068"/>
    <w:rsid w:val="0038563F"/>
    <w:rsid w:val="003862ED"/>
    <w:rsid w:val="0038672D"/>
    <w:rsid w:val="00390892"/>
    <w:rsid w:val="003D404A"/>
    <w:rsid w:val="003E075D"/>
    <w:rsid w:val="00401648"/>
    <w:rsid w:val="00402135"/>
    <w:rsid w:val="00411EA7"/>
    <w:rsid w:val="00413EEB"/>
    <w:rsid w:val="004145C9"/>
    <w:rsid w:val="004332CE"/>
    <w:rsid w:val="00437105"/>
    <w:rsid w:val="00493594"/>
    <w:rsid w:val="00495219"/>
    <w:rsid w:val="004A5589"/>
    <w:rsid w:val="004A68CC"/>
    <w:rsid w:val="004C61BA"/>
    <w:rsid w:val="004C76EE"/>
    <w:rsid w:val="004E315A"/>
    <w:rsid w:val="00553229"/>
    <w:rsid w:val="00553293"/>
    <w:rsid w:val="00574EC4"/>
    <w:rsid w:val="005769C7"/>
    <w:rsid w:val="00590E3E"/>
    <w:rsid w:val="00594C32"/>
    <w:rsid w:val="005B24B6"/>
    <w:rsid w:val="005D6FFB"/>
    <w:rsid w:val="005D7CD2"/>
    <w:rsid w:val="005E7DC0"/>
    <w:rsid w:val="005F0E79"/>
    <w:rsid w:val="00600E50"/>
    <w:rsid w:val="00602EA8"/>
    <w:rsid w:val="00607994"/>
    <w:rsid w:val="00611105"/>
    <w:rsid w:val="00611178"/>
    <w:rsid w:val="00612428"/>
    <w:rsid w:val="006536E3"/>
    <w:rsid w:val="00654667"/>
    <w:rsid w:val="0067076C"/>
    <w:rsid w:val="006862F0"/>
    <w:rsid w:val="006A435E"/>
    <w:rsid w:val="006A6B88"/>
    <w:rsid w:val="006D6218"/>
    <w:rsid w:val="00742AAC"/>
    <w:rsid w:val="007533C3"/>
    <w:rsid w:val="00756355"/>
    <w:rsid w:val="00765CA8"/>
    <w:rsid w:val="007713EF"/>
    <w:rsid w:val="00776FF2"/>
    <w:rsid w:val="007A0E59"/>
    <w:rsid w:val="007B16D0"/>
    <w:rsid w:val="007B7FB4"/>
    <w:rsid w:val="007C0732"/>
    <w:rsid w:val="00810819"/>
    <w:rsid w:val="00817ADB"/>
    <w:rsid w:val="008627F3"/>
    <w:rsid w:val="00865183"/>
    <w:rsid w:val="00866AB1"/>
    <w:rsid w:val="008757D6"/>
    <w:rsid w:val="00875B75"/>
    <w:rsid w:val="008763F3"/>
    <w:rsid w:val="008925A9"/>
    <w:rsid w:val="008A5D84"/>
    <w:rsid w:val="008C554A"/>
    <w:rsid w:val="008D73B2"/>
    <w:rsid w:val="008F06AC"/>
    <w:rsid w:val="00900194"/>
    <w:rsid w:val="00901E64"/>
    <w:rsid w:val="0090451B"/>
    <w:rsid w:val="009114C3"/>
    <w:rsid w:val="00911F08"/>
    <w:rsid w:val="00914F2B"/>
    <w:rsid w:val="00932B08"/>
    <w:rsid w:val="00964CB2"/>
    <w:rsid w:val="009802C9"/>
    <w:rsid w:val="00980761"/>
    <w:rsid w:val="00995CE4"/>
    <w:rsid w:val="00996361"/>
    <w:rsid w:val="009A13F7"/>
    <w:rsid w:val="009B730A"/>
    <w:rsid w:val="009C0A23"/>
    <w:rsid w:val="00A144B5"/>
    <w:rsid w:val="00A20821"/>
    <w:rsid w:val="00A23F91"/>
    <w:rsid w:val="00A30146"/>
    <w:rsid w:val="00A36A10"/>
    <w:rsid w:val="00A47E3D"/>
    <w:rsid w:val="00A54120"/>
    <w:rsid w:val="00A63AE0"/>
    <w:rsid w:val="00A75739"/>
    <w:rsid w:val="00A77483"/>
    <w:rsid w:val="00A85EC8"/>
    <w:rsid w:val="00A92623"/>
    <w:rsid w:val="00AB59AE"/>
    <w:rsid w:val="00AC7316"/>
    <w:rsid w:val="00AD01AF"/>
    <w:rsid w:val="00AD09FC"/>
    <w:rsid w:val="00AD53A5"/>
    <w:rsid w:val="00AE241B"/>
    <w:rsid w:val="00AF3ED8"/>
    <w:rsid w:val="00AF4D1D"/>
    <w:rsid w:val="00B2598C"/>
    <w:rsid w:val="00B45D09"/>
    <w:rsid w:val="00B52FD8"/>
    <w:rsid w:val="00B604FB"/>
    <w:rsid w:val="00B64093"/>
    <w:rsid w:val="00BB3377"/>
    <w:rsid w:val="00BD4F3C"/>
    <w:rsid w:val="00BF043C"/>
    <w:rsid w:val="00BF1464"/>
    <w:rsid w:val="00BF291F"/>
    <w:rsid w:val="00C02198"/>
    <w:rsid w:val="00C111AA"/>
    <w:rsid w:val="00C31747"/>
    <w:rsid w:val="00C4661C"/>
    <w:rsid w:val="00C53C0E"/>
    <w:rsid w:val="00C61837"/>
    <w:rsid w:val="00C643EC"/>
    <w:rsid w:val="00C66255"/>
    <w:rsid w:val="00C76999"/>
    <w:rsid w:val="00CB0723"/>
    <w:rsid w:val="00CC2854"/>
    <w:rsid w:val="00CC67B4"/>
    <w:rsid w:val="00CD5C33"/>
    <w:rsid w:val="00CD6B3A"/>
    <w:rsid w:val="00CE3C3E"/>
    <w:rsid w:val="00CF1EE8"/>
    <w:rsid w:val="00D36A25"/>
    <w:rsid w:val="00D41EBB"/>
    <w:rsid w:val="00D47358"/>
    <w:rsid w:val="00D735CD"/>
    <w:rsid w:val="00D76534"/>
    <w:rsid w:val="00DD3975"/>
    <w:rsid w:val="00E074E4"/>
    <w:rsid w:val="00E25724"/>
    <w:rsid w:val="00E266B4"/>
    <w:rsid w:val="00E2702D"/>
    <w:rsid w:val="00E30800"/>
    <w:rsid w:val="00E30CCF"/>
    <w:rsid w:val="00E37371"/>
    <w:rsid w:val="00E556CC"/>
    <w:rsid w:val="00E64002"/>
    <w:rsid w:val="00E651BC"/>
    <w:rsid w:val="00E731CE"/>
    <w:rsid w:val="00E80BE9"/>
    <w:rsid w:val="00E81952"/>
    <w:rsid w:val="00E967FC"/>
    <w:rsid w:val="00EA598A"/>
    <w:rsid w:val="00EA7096"/>
    <w:rsid w:val="00EB7768"/>
    <w:rsid w:val="00EC03B7"/>
    <w:rsid w:val="00EC1DD1"/>
    <w:rsid w:val="00EC3B44"/>
    <w:rsid w:val="00ED40B1"/>
    <w:rsid w:val="00EE1874"/>
    <w:rsid w:val="00EE3A0F"/>
    <w:rsid w:val="00EE45A4"/>
    <w:rsid w:val="00EF7EAA"/>
    <w:rsid w:val="00F003F0"/>
    <w:rsid w:val="00F36AF8"/>
    <w:rsid w:val="00F753AE"/>
    <w:rsid w:val="00F87D15"/>
    <w:rsid w:val="00F90824"/>
    <w:rsid w:val="00F965B7"/>
    <w:rsid w:val="00FA5126"/>
    <w:rsid w:val="00FB7142"/>
    <w:rsid w:val="00FD0975"/>
    <w:rsid w:val="00FD686D"/>
    <w:rsid w:val="00FF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AB59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413EEB"/>
    <w:rPr>
      <w:rFonts w:cs="Symbol"/>
      <w:sz w:val="28"/>
    </w:rPr>
  </w:style>
  <w:style w:type="character" w:customStyle="1" w:styleId="ListLabel170">
    <w:name w:val="ListLabel 170"/>
    <w:qFormat/>
    <w:rsid w:val="00413EEB"/>
    <w:rPr>
      <w:rFonts w:cs="Courier New"/>
    </w:rPr>
  </w:style>
  <w:style w:type="character" w:customStyle="1" w:styleId="ListLabel171">
    <w:name w:val="ListLabel 171"/>
    <w:qFormat/>
    <w:rsid w:val="00413EEB"/>
    <w:rPr>
      <w:rFonts w:cs="Wingdings"/>
    </w:rPr>
  </w:style>
  <w:style w:type="character" w:customStyle="1" w:styleId="ListLabel172">
    <w:name w:val="ListLabel 172"/>
    <w:qFormat/>
    <w:rsid w:val="00413EEB"/>
    <w:rPr>
      <w:rFonts w:cs="Symbol"/>
    </w:rPr>
  </w:style>
  <w:style w:type="character" w:customStyle="1" w:styleId="ListLabel173">
    <w:name w:val="ListLabel 173"/>
    <w:qFormat/>
    <w:rsid w:val="00413EEB"/>
    <w:rPr>
      <w:rFonts w:cs="Courier New"/>
    </w:rPr>
  </w:style>
  <w:style w:type="character" w:customStyle="1" w:styleId="ListLabel174">
    <w:name w:val="ListLabel 174"/>
    <w:qFormat/>
    <w:rsid w:val="00413EEB"/>
    <w:rPr>
      <w:rFonts w:cs="Wingdings"/>
    </w:rPr>
  </w:style>
  <w:style w:type="character" w:customStyle="1" w:styleId="ListLabel175">
    <w:name w:val="ListLabel 175"/>
    <w:qFormat/>
    <w:rsid w:val="00413EEB"/>
    <w:rPr>
      <w:rFonts w:cs="Symbol"/>
    </w:rPr>
  </w:style>
  <w:style w:type="character" w:customStyle="1" w:styleId="ListLabel176">
    <w:name w:val="ListLabel 176"/>
    <w:qFormat/>
    <w:rsid w:val="00413EEB"/>
    <w:rPr>
      <w:rFonts w:cs="Courier New"/>
    </w:rPr>
  </w:style>
  <w:style w:type="character" w:customStyle="1" w:styleId="ListLabel177">
    <w:name w:val="ListLabel 177"/>
    <w:qFormat/>
    <w:rsid w:val="00413EEB"/>
    <w:rPr>
      <w:rFonts w:cs="Wingdings"/>
    </w:rPr>
  </w:style>
  <w:style w:type="character" w:customStyle="1" w:styleId="ListLabel178">
    <w:name w:val="ListLabel 178"/>
    <w:qFormat/>
    <w:rsid w:val="00413EEB"/>
    <w:rPr>
      <w:rFonts w:cs="Symbol"/>
      <w:sz w:val="28"/>
    </w:rPr>
  </w:style>
  <w:style w:type="character" w:customStyle="1" w:styleId="ListLabel179">
    <w:name w:val="ListLabel 179"/>
    <w:qFormat/>
    <w:rsid w:val="00413EEB"/>
    <w:rPr>
      <w:rFonts w:cs="Courier New"/>
    </w:rPr>
  </w:style>
  <w:style w:type="character" w:customStyle="1" w:styleId="ListLabel180">
    <w:name w:val="ListLabel 180"/>
    <w:qFormat/>
    <w:rsid w:val="00413EEB"/>
    <w:rPr>
      <w:rFonts w:cs="Wingdings"/>
    </w:rPr>
  </w:style>
  <w:style w:type="character" w:customStyle="1" w:styleId="ListLabel181">
    <w:name w:val="ListLabel 181"/>
    <w:qFormat/>
    <w:rsid w:val="00413EEB"/>
    <w:rPr>
      <w:rFonts w:cs="Symbol"/>
    </w:rPr>
  </w:style>
  <w:style w:type="character" w:customStyle="1" w:styleId="ListLabel182">
    <w:name w:val="ListLabel 182"/>
    <w:qFormat/>
    <w:rsid w:val="00413EEB"/>
    <w:rPr>
      <w:rFonts w:cs="Courier New"/>
    </w:rPr>
  </w:style>
  <w:style w:type="character" w:customStyle="1" w:styleId="ListLabel183">
    <w:name w:val="ListLabel 183"/>
    <w:qFormat/>
    <w:rsid w:val="00413EEB"/>
    <w:rPr>
      <w:rFonts w:cs="Wingdings"/>
    </w:rPr>
  </w:style>
  <w:style w:type="character" w:customStyle="1" w:styleId="ListLabel184">
    <w:name w:val="ListLabel 184"/>
    <w:qFormat/>
    <w:rsid w:val="00413EEB"/>
    <w:rPr>
      <w:rFonts w:cs="Symbol"/>
    </w:rPr>
  </w:style>
  <w:style w:type="character" w:customStyle="1" w:styleId="ListLabel185">
    <w:name w:val="ListLabel 185"/>
    <w:qFormat/>
    <w:rsid w:val="00413EEB"/>
    <w:rPr>
      <w:rFonts w:cs="Courier New"/>
    </w:rPr>
  </w:style>
  <w:style w:type="character" w:customStyle="1" w:styleId="ListLabel186">
    <w:name w:val="ListLabel 186"/>
    <w:qFormat/>
    <w:rsid w:val="00413EEB"/>
    <w:rPr>
      <w:rFonts w:cs="Wingdings"/>
    </w:rPr>
  </w:style>
  <w:style w:type="character" w:customStyle="1" w:styleId="-">
    <w:name w:val="Интернет-ссылка"/>
    <w:uiPriority w:val="99"/>
    <w:rsid w:val="00413EEB"/>
    <w:rPr>
      <w:color w:val="000080"/>
      <w:u w:val="single"/>
    </w:rPr>
  </w:style>
  <w:style w:type="character" w:customStyle="1" w:styleId="ListLabel219">
    <w:name w:val="ListLabel 219"/>
    <w:qFormat/>
    <w:rsid w:val="00413EEB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413EEB"/>
    <w:rPr>
      <w:rFonts w:cs="Symbol"/>
      <w:sz w:val="28"/>
    </w:rPr>
  </w:style>
  <w:style w:type="character" w:customStyle="1" w:styleId="ListLabel221">
    <w:name w:val="ListLabel 221"/>
    <w:qFormat/>
    <w:rsid w:val="00413EEB"/>
    <w:rPr>
      <w:rFonts w:cs="Courier New"/>
    </w:rPr>
  </w:style>
  <w:style w:type="character" w:customStyle="1" w:styleId="ListLabel222">
    <w:name w:val="ListLabel 222"/>
    <w:qFormat/>
    <w:rsid w:val="00413EEB"/>
    <w:rPr>
      <w:rFonts w:cs="Wingdings"/>
    </w:rPr>
  </w:style>
  <w:style w:type="character" w:customStyle="1" w:styleId="ListLabel223">
    <w:name w:val="ListLabel 223"/>
    <w:qFormat/>
    <w:rsid w:val="00413EEB"/>
    <w:rPr>
      <w:rFonts w:cs="Symbol"/>
    </w:rPr>
  </w:style>
  <w:style w:type="character" w:customStyle="1" w:styleId="ListLabel224">
    <w:name w:val="ListLabel 224"/>
    <w:qFormat/>
    <w:rsid w:val="00413EEB"/>
    <w:rPr>
      <w:rFonts w:cs="Courier New"/>
    </w:rPr>
  </w:style>
  <w:style w:type="character" w:customStyle="1" w:styleId="ListLabel225">
    <w:name w:val="ListLabel 225"/>
    <w:qFormat/>
    <w:rsid w:val="00413EEB"/>
    <w:rPr>
      <w:rFonts w:cs="Wingdings"/>
    </w:rPr>
  </w:style>
  <w:style w:type="character" w:customStyle="1" w:styleId="ListLabel226">
    <w:name w:val="ListLabel 226"/>
    <w:qFormat/>
    <w:rsid w:val="00413EEB"/>
    <w:rPr>
      <w:rFonts w:cs="Symbol"/>
    </w:rPr>
  </w:style>
  <w:style w:type="character" w:customStyle="1" w:styleId="ListLabel227">
    <w:name w:val="ListLabel 227"/>
    <w:qFormat/>
    <w:rsid w:val="00413EEB"/>
    <w:rPr>
      <w:rFonts w:cs="Courier New"/>
    </w:rPr>
  </w:style>
  <w:style w:type="character" w:customStyle="1" w:styleId="ListLabel228">
    <w:name w:val="ListLabel 228"/>
    <w:qFormat/>
    <w:rsid w:val="00413EEB"/>
    <w:rPr>
      <w:rFonts w:cs="Wingdings"/>
    </w:rPr>
  </w:style>
  <w:style w:type="character" w:customStyle="1" w:styleId="ListLabel229">
    <w:name w:val="ListLabel 229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413EEB"/>
    <w:rPr>
      <w:rFonts w:cs="Symbol"/>
      <w:sz w:val="28"/>
    </w:rPr>
  </w:style>
  <w:style w:type="character" w:customStyle="1" w:styleId="ListLabel232">
    <w:name w:val="ListLabel 232"/>
    <w:qFormat/>
    <w:rsid w:val="00413EEB"/>
    <w:rPr>
      <w:rFonts w:cs="Courier New"/>
    </w:rPr>
  </w:style>
  <w:style w:type="character" w:customStyle="1" w:styleId="ListLabel233">
    <w:name w:val="ListLabel 233"/>
    <w:qFormat/>
    <w:rsid w:val="00413EEB"/>
    <w:rPr>
      <w:rFonts w:cs="Wingdings"/>
    </w:rPr>
  </w:style>
  <w:style w:type="character" w:customStyle="1" w:styleId="ListLabel234">
    <w:name w:val="ListLabel 234"/>
    <w:qFormat/>
    <w:rsid w:val="00413EEB"/>
    <w:rPr>
      <w:rFonts w:cs="Symbol"/>
    </w:rPr>
  </w:style>
  <w:style w:type="character" w:customStyle="1" w:styleId="ListLabel235">
    <w:name w:val="ListLabel 235"/>
    <w:qFormat/>
    <w:rsid w:val="00413EEB"/>
    <w:rPr>
      <w:rFonts w:cs="Courier New"/>
    </w:rPr>
  </w:style>
  <w:style w:type="character" w:customStyle="1" w:styleId="ListLabel236">
    <w:name w:val="ListLabel 236"/>
    <w:qFormat/>
    <w:rsid w:val="00413EEB"/>
    <w:rPr>
      <w:rFonts w:cs="Wingdings"/>
    </w:rPr>
  </w:style>
  <w:style w:type="character" w:customStyle="1" w:styleId="ListLabel237">
    <w:name w:val="ListLabel 237"/>
    <w:qFormat/>
    <w:rsid w:val="00413EEB"/>
    <w:rPr>
      <w:rFonts w:cs="Symbol"/>
    </w:rPr>
  </w:style>
  <w:style w:type="character" w:customStyle="1" w:styleId="ListLabel238">
    <w:name w:val="ListLabel 238"/>
    <w:qFormat/>
    <w:rsid w:val="00413EEB"/>
    <w:rPr>
      <w:rFonts w:cs="Courier New"/>
    </w:rPr>
  </w:style>
  <w:style w:type="character" w:customStyle="1" w:styleId="ListLabel239">
    <w:name w:val="ListLabel 239"/>
    <w:qFormat/>
    <w:rsid w:val="00413EEB"/>
    <w:rPr>
      <w:rFonts w:cs="Wingdings"/>
    </w:rPr>
  </w:style>
  <w:style w:type="character" w:customStyle="1" w:styleId="ListLabel240">
    <w:name w:val="ListLabel 240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413EEB"/>
    <w:rPr>
      <w:rFonts w:cs="Symbol"/>
      <w:sz w:val="28"/>
    </w:rPr>
  </w:style>
  <w:style w:type="character" w:customStyle="1" w:styleId="ListLabel243">
    <w:name w:val="ListLabel 243"/>
    <w:qFormat/>
    <w:rsid w:val="00413EEB"/>
    <w:rPr>
      <w:rFonts w:cs="Courier New"/>
    </w:rPr>
  </w:style>
  <w:style w:type="character" w:customStyle="1" w:styleId="ListLabel244">
    <w:name w:val="ListLabel 244"/>
    <w:qFormat/>
    <w:rsid w:val="00413EEB"/>
    <w:rPr>
      <w:rFonts w:cs="Wingdings"/>
    </w:rPr>
  </w:style>
  <w:style w:type="character" w:customStyle="1" w:styleId="ListLabel245">
    <w:name w:val="ListLabel 245"/>
    <w:qFormat/>
    <w:rsid w:val="00413EEB"/>
    <w:rPr>
      <w:rFonts w:cs="Symbol"/>
    </w:rPr>
  </w:style>
  <w:style w:type="character" w:customStyle="1" w:styleId="ListLabel246">
    <w:name w:val="ListLabel 246"/>
    <w:qFormat/>
    <w:rsid w:val="00413EEB"/>
    <w:rPr>
      <w:rFonts w:cs="Courier New"/>
    </w:rPr>
  </w:style>
  <w:style w:type="character" w:customStyle="1" w:styleId="ListLabel247">
    <w:name w:val="ListLabel 247"/>
    <w:qFormat/>
    <w:rsid w:val="00413EEB"/>
    <w:rPr>
      <w:rFonts w:cs="Wingdings"/>
    </w:rPr>
  </w:style>
  <w:style w:type="character" w:customStyle="1" w:styleId="ListLabel248">
    <w:name w:val="ListLabel 248"/>
    <w:qFormat/>
    <w:rsid w:val="00413EEB"/>
    <w:rPr>
      <w:rFonts w:cs="Symbol"/>
    </w:rPr>
  </w:style>
  <w:style w:type="character" w:customStyle="1" w:styleId="ListLabel249">
    <w:name w:val="ListLabel 249"/>
    <w:qFormat/>
    <w:rsid w:val="00413EEB"/>
    <w:rPr>
      <w:rFonts w:cs="Courier New"/>
    </w:rPr>
  </w:style>
  <w:style w:type="character" w:customStyle="1" w:styleId="ListLabel250">
    <w:name w:val="ListLabel 250"/>
    <w:qFormat/>
    <w:rsid w:val="00413EEB"/>
    <w:rPr>
      <w:rFonts w:cs="Wingdings"/>
    </w:rPr>
  </w:style>
  <w:style w:type="character" w:customStyle="1" w:styleId="ListLabel251">
    <w:name w:val="ListLabel 251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413EEB"/>
    <w:rPr>
      <w:rFonts w:cs="Symbol"/>
      <w:sz w:val="28"/>
    </w:rPr>
  </w:style>
  <w:style w:type="character" w:customStyle="1" w:styleId="ListLabel254">
    <w:name w:val="ListLabel 254"/>
    <w:qFormat/>
    <w:rsid w:val="00413EEB"/>
    <w:rPr>
      <w:rFonts w:cs="Courier New"/>
    </w:rPr>
  </w:style>
  <w:style w:type="character" w:customStyle="1" w:styleId="ListLabel255">
    <w:name w:val="ListLabel 255"/>
    <w:qFormat/>
    <w:rsid w:val="00413EEB"/>
    <w:rPr>
      <w:rFonts w:cs="Wingdings"/>
    </w:rPr>
  </w:style>
  <w:style w:type="character" w:customStyle="1" w:styleId="ListLabel256">
    <w:name w:val="ListLabel 256"/>
    <w:qFormat/>
    <w:rsid w:val="00413EEB"/>
    <w:rPr>
      <w:rFonts w:cs="Symbol"/>
    </w:rPr>
  </w:style>
  <w:style w:type="character" w:customStyle="1" w:styleId="ListLabel257">
    <w:name w:val="ListLabel 257"/>
    <w:qFormat/>
    <w:rsid w:val="00413EEB"/>
    <w:rPr>
      <w:rFonts w:cs="Courier New"/>
    </w:rPr>
  </w:style>
  <w:style w:type="character" w:customStyle="1" w:styleId="ListLabel258">
    <w:name w:val="ListLabel 258"/>
    <w:qFormat/>
    <w:rsid w:val="00413EEB"/>
    <w:rPr>
      <w:rFonts w:cs="Wingdings"/>
    </w:rPr>
  </w:style>
  <w:style w:type="character" w:customStyle="1" w:styleId="ListLabel259">
    <w:name w:val="ListLabel 259"/>
    <w:qFormat/>
    <w:rsid w:val="00413EEB"/>
    <w:rPr>
      <w:rFonts w:cs="Symbol"/>
    </w:rPr>
  </w:style>
  <w:style w:type="character" w:customStyle="1" w:styleId="ListLabel260">
    <w:name w:val="ListLabel 260"/>
    <w:qFormat/>
    <w:rsid w:val="00413EEB"/>
    <w:rPr>
      <w:rFonts w:cs="Courier New"/>
    </w:rPr>
  </w:style>
  <w:style w:type="character" w:customStyle="1" w:styleId="ListLabel261">
    <w:name w:val="ListLabel 261"/>
    <w:qFormat/>
    <w:rsid w:val="00413EEB"/>
    <w:rPr>
      <w:rFonts w:cs="Wingdings"/>
    </w:rPr>
  </w:style>
  <w:style w:type="character" w:customStyle="1" w:styleId="ListLabel262">
    <w:name w:val="ListLabel 262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413EEB"/>
    <w:rPr>
      <w:rFonts w:cs="Symbol"/>
      <w:sz w:val="28"/>
    </w:rPr>
  </w:style>
  <w:style w:type="character" w:customStyle="1" w:styleId="ListLabel265">
    <w:name w:val="ListLabel 265"/>
    <w:qFormat/>
    <w:rsid w:val="00413EEB"/>
    <w:rPr>
      <w:rFonts w:cs="Courier New"/>
    </w:rPr>
  </w:style>
  <w:style w:type="character" w:customStyle="1" w:styleId="ListLabel266">
    <w:name w:val="ListLabel 266"/>
    <w:qFormat/>
    <w:rsid w:val="00413EEB"/>
    <w:rPr>
      <w:rFonts w:cs="Wingdings"/>
    </w:rPr>
  </w:style>
  <w:style w:type="character" w:customStyle="1" w:styleId="ListLabel267">
    <w:name w:val="ListLabel 267"/>
    <w:qFormat/>
    <w:rsid w:val="00413EEB"/>
    <w:rPr>
      <w:rFonts w:cs="Symbol"/>
    </w:rPr>
  </w:style>
  <w:style w:type="character" w:customStyle="1" w:styleId="ListLabel268">
    <w:name w:val="ListLabel 268"/>
    <w:qFormat/>
    <w:rsid w:val="00413EEB"/>
    <w:rPr>
      <w:rFonts w:cs="Courier New"/>
    </w:rPr>
  </w:style>
  <w:style w:type="character" w:customStyle="1" w:styleId="ListLabel269">
    <w:name w:val="ListLabel 269"/>
    <w:qFormat/>
    <w:rsid w:val="00413EEB"/>
    <w:rPr>
      <w:rFonts w:cs="Wingdings"/>
    </w:rPr>
  </w:style>
  <w:style w:type="character" w:customStyle="1" w:styleId="ListLabel270">
    <w:name w:val="ListLabel 270"/>
    <w:qFormat/>
    <w:rsid w:val="00413EEB"/>
    <w:rPr>
      <w:rFonts w:cs="Symbol"/>
    </w:rPr>
  </w:style>
  <w:style w:type="character" w:customStyle="1" w:styleId="ListLabel271">
    <w:name w:val="ListLabel 271"/>
    <w:qFormat/>
    <w:rsid w:val="00413EEB"/>
    <w:rPr>
      <w:rFonts w:cs="Courier New"/>
    </w:rPr>
  </w:style>
  <w:style w:type="character" w:customStyle="1" w:styleId="ListLabel272">
    <w:name w:val="ListLabel 272"/>
    <w:qFormat/>
    <w:rsid w:val="00413EEB"/>
    <w:rPr>
      <w:rFonts w:cs="Wingdings"/>
    </w:rPr>
  </w:style>
  <w:style w:type="character" w:customStyle="1" w:styleId="ListLabel273">
    <w:name w:val="ListLabel 273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1">
    <w:name w:val="Заголовок1"/>
    <w:basedOn w:val="a"/>
    <w:next w:val="a6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713BE"/>
    <w:pPr>
      <w:spacing w:after="140" w:line="276" w:lineRule="auto"/>
    </w:pPr>
  </w:style>
  <w:style w:type="paragraph" w:styleId="a7">
    <w:name w:val="List"/>
    <w:basedOn w:val="a6"/>
    <w:rsid w:val="00E713BE"/>
    <w:rPr>
      <w:rFonts w:cs="Arial"/>
    </w:rPr>
  </w:style>
  <w:style w:type="paragraph" w:customStyle="1" w:styleId="10">
    <w:name w:val="Название объекта1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a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paragraph" w:customStyle="1" w:styleId="ab">
    <w:name w:val="Абзац"/>
    <w:link w:val="ac"/>
    <w:qFormat/>
    <w:rsid w:val="00EE45A4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Знак"/>
    <w:link w:val="ab"/>
    <w:locked/>
    <w:rsid w:val="00EE4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E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rsid w:val="00BF043C"/>
    <w:rPr>
      <w:color w:val="0000FF"/>
      <w:u w:val="single"/>
    </w:rPr>
  </w:style>
  <w:style w:type="character" w:styleId="af">
    <w:name w:val="Strong"/>
    <w:uiPriority w:val="22"/>
    <w:qFormat/>
    <w:rsid w:val="006D6218"/>
    <w:rPr>
      <w:b/>
      <w:bCs/>
    </w:rPr>
  </w:style>
  <w:style w:type="character" w:customStyle="1" w:styleId="30">
    <w:name w:val="Заголовок 3 Знак"/>
    <w:basedOn w:val="a0"/>
    <w:uiPriority w:val="9"/>
    <w:semiHidden/>
    <w:rsid w:val="00AB59AE"/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character" w:customStyle="1" w:styleId="31">
    <w:name w:val="Заголовок 3 Знак1"/>
    <w:link w:val="3"/>
    <w:locked/>
    <w:rsid w:val="00AB59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0">
    <w:name w:val="header"/>
    <w:basedOn w:val="a"/>
    <w:link w:val="13"/>
    <w:uiPriority w:val="99"/>
    <w:semiHidden/>
    <w:unhideWhenUsed/>
    <w:rsid w:val="003E07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3E075D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er"/>
    <w:basedOn w:val="a"/>
    <w:link w:val="14"/>
    <w:uiPriority w:val="99"/>
    <w:unhideWhenUsed/>
    <w:rsid w:val="003E07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3E075D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revo.gtn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radm.gt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evo.gt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5D4A-F9EF-4832-91B1-E0F216B9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47</cp:revision>
  <cp:lastPrinted>2021-12-28T08:32:00Z</cp:lastPrinted>
  <dcterms:created xsi:type="dcterms:W3CDTF">2019-07-04T12:38:00Z</dcterms:created>
  <dcterms:modified xsi:type="dcterms:W3CDTF">2021-12-28T09:11:00Z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