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Default="00C8581C" w:rsidP="00C8581C">
      <w:pPr>
        <w:jc w:val="right"/>
        <w:rPr>
          <w:sz w:val="28"/>
          <w:szCs w:val="28"/>
        </w:rPr>
      </w:pPr>
    </w:p>
    <w:p w14:paraId="00AF59C6" w14:textId="77777777" w:rsidR="0092621C" w:rsidRDefault="0092621C" w:rsidP="00E60FE6">
      <w:pPr>
        <w:jc w:val="center"/>
        <w:rPr>
          <w:sz w:val="28"/>
          <w:szCs w:val="28"/>
        </w:rPr>
      </w:pPr>
    </w:p>
    <w:p w14:paraId="28E8AC5C" w14:textId="77777777" w:rsidR="0092621C" w:rsidRDefault="0092621C" w:rsidP="00E60FE6">
      <w:pPr>
        <w:jc w:val="center"/>
        <w:rPr>
          <w:sz w:val="28"/>
          <w:szCs w:val="28"/>
        </w:rPr>
      </w:pPr>
    </w:p>
    <w:p w14:paraId="21DA9C6D" w14:textId="77777777" w:rsidR="0092621C" w:rsidRDefault="0092621C" w:rsidP="00E60FE6">
      <w:pPr>
        <w:jc w:val="center"/>
        <w:rPr>
          <w:sz w:val="28"/>
          <w:szCs w:val="28"/>
        </w:rPr>
      </w:pPr>
    </w:p>
    <w:p w14:paraId="26967F78" w14:textId="77777777" w:rsidR="0092621C" w:rsidRDefault="0092621C" w:rsidP="00E60FE6">
      <w:pPr>
        <w:jc w:val="center"/>
        <w:rPr>
          <w:sz w:val="28"/>
          <w:szCs w:val="28"/>
        </w:rPr>
      </w:pPr>
    </w:p>
    <w:p w14:paraId="2D216272" w14:textId="77777777" w:rsidR="0092621C" w:rsidRDefault="0092621C" w:rsidP="00E60FE6">
      <w:pPr>
        <w:jc w:val="center"/>
        <w:rPr>
          <w:sz w:val="28"/>
          <w:szCs w:val="28"/>
        </w:rPr>
      </w:pPr>
    </w:p>
    <w:p w14:paraId="147CC847" w14:textId="77777777" w:rsidR="0092621C" w:rsidRDefault="0092621C" w:rsidP="00E60FE6">
      <w:pPr>
        <w:jc w:val="center"/>
        <w:rPr>
          <w:sz w:val="28"/>
          <w:szCs w:val="28"/>
        </w:rPr>
      </w:pPr>
    </w:p>
    <w:p w14:paraId="3F6F4AB5" w14:textId="2E335C2E" w:rsidR="00963F68" w:rsidRPr="00963F68" w:rsidRDefault="00250198" w:rsidP="00963F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о внесении и</w:t>
      </w:r>
      <w:r w:rsidR="00C8581C" w:rsidRPr="00A45CA9">
        <w:rPr>
          <w:sz w:val="28"/>
          <w:szCs w:val="28"/>
        </w:rPr>
        <w:t>зменени</w:t>
      </w:r>
      <w:r>
        <w:rPr>
          <w:sz w:val="28"/>
          <w:szCs w:val="28"/>
        </w:rPr>
        <w:t>й</w:t>
      </w:r>
      <w:r w:rsidR="006F4659">
        <w:rPr>
          <w:sz w:val="28"/>
          <w:szCs w:val="28"/>
        </w:rPr>
        <w:t xml:space="preserve"> в</w:t>
      </w:r>
      <w:r w:rsidR="00A45EB8">
        <w:rPr>
          <w:sz w:val="28"/>
          <w:szCs w:val="28"/>
        </w:rPr>
        <w:t xml:space="preserve"> п</w:t>
      </w:r>
      <w:r w:rsidR="00963F68" w:rsidRPr="00963F68">
        <w:rPr>
          <w:sz w:val="28"/>
          <w:szCs w:val="28"/>
        </w:rPr>
        <w:t xml:space="preserve">равила землепользования и застройки </w:t>
      </w:r>
    </w:p>
    <w:p w14:paraId="13B97DE1" w14:textId="3C1BC382"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 xml:space="preserve">муниципального образования </w:t>
      </w:r>
      <w:proofErr w:type="spellStart"/>
      <w:r w:rsidR="00A45EB8">
        <w:rPr>
          <w:sz w:val="28"/>
          <w:szCs w:val="28"/>
        </w:rPr>
        <w:t>Новосвет</w:t>
      </w:r>
      <w:r w:rsidRPr="00963F68">
        <w:rPr>
          <w:sz w:val="28"/>
          <w:szCs w:val="28"/>
        </w:rPr>
        <w:t>ское</w:t>
      </w:r>
      <w:proofErr w:type="spellEnd"/>
      <w:r w:rsidRPr="00963F68">
        <w:rPr>
          <w:sz w:val="28"/>
          <w:szCs w:val="28"/>
        </w:rPr>
        <w:t xml:space="preserve"> сельское поселение</w:t>
      </w:r>
    </w:p>
    <w:p w14:paraId="4E1EDDCE" w14:textId="77777777"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Гатчинского муниципального района</w:t>
      </w:r>
    </w:p>
    <w:p w14:paraId="160F72A2" w14:textId="77777777" w:rsid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Ленинградской области</w:t>
      </w:r>
    </w:p>
    <w:p w14:paraId="5814510C" w14:textId="79F3B90F" w:rsidR="0087276F" w:rsidRPr="004F0529" w:rsidRDefault="00E60FE6" w:rsidP="00963F68">
      <w:pPr>
        <w:jc w:val="center"/>
        <w:rPr>
          <w:sz w:val="28"/>
          <w:szCs w:val="28"/>
        </w:rPr>
      </w:pPr>
      <w:r w:rsidRPr="004F0529">
        <w:rPr>
          <w:sz w:val="28"/>
          <w:szCs w:val="28"/>
        </w:rPr>
        <w:br w:type="page"/>
      </w:r>
    </w:p>
    <w:p w14:paraId="17B73B4E" w14:textId="77777777" w:rsidR="00D64158" w:rsidRDefault="003973FE" w:rsidP="00BD76ED">
      <w:pPr>
        <w:pStyle w:val="a8"/>
        <w:numPr>
          <w:ilvl w:val="0"/>
          <w:numId w:val="35"/>
        </w:numPr>
        <w:tabs>
          <w:tab w:val="left" w:pos="709"/>
          <w:tab w:val="left" w:pos="993"/>
        </w:tabs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 градостроительном регламенте</w:t>
      </w:r>
      <w:r w:rsidR="00250198">
        <w:rPr>
          <w:iCs/>
          <w:sz w:val="28"/>
          <w:szCs w:val="28"/>
        </w:rPr>
        <w:t xml:space="preserve"> территориальной зоны К «КОММУНАЛЬНО-СКЛАДСКАЯ ЗОНА» </w:t>
      </w:r>
      <w:r w:rsidR="00BD76ED">
        <w:rPr>
          <w:iCs/>
          <w:sz w:val="28"/>
          <w:szCs w:val="28"/>
        </w:rPr>
        <w:t>статьи 13.</w:t>
      </w:r>
      <w:r w:rsidR="00D33CDE">
        <w:rPr>
          <w:iCs/>
          <w:sz w:val="28"/>
          <w:szCs w:val="28"/>
        </w:rPr>
        <w:t>3</w:t>
      </w:r>
      <w:r w:rsidR="00D64158">
        <w:rPr>
          <w:iCs/>
          <w:sz w:val="28"/>
          <w:szCs w:val="28"/>
        </w:rPr>
        <w:t>:</w:t>
      </w:r>
    </w:p>
    <w:p w14:paraId="58908863" w14:textId="7099A46B" w:rsidR="00BD76ED" w:rsidRPr="002038E4" w:rsidRDefault="00D64158" w:rsidP="00D64158">
      <w:pPr>
        <w:pStyle w:val="a8"/>
        <w:tabs>
          <w:tab w:val="left" w:pos="709"/>
          <w:tab w:val="left" w:pos="993"/>
        </w:tabs>
        <w:ind w:left="56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</w:t>
      </w:r>
      <w:r w:rsidR="003973FE">
        <w:rPr>
          <w:iCs/>
          <w:sz w:val="28"/>
          <w:szCs w:val="28"/>
        </w:rPr>
        <w:t xml:space="preserve"> «Основные виды разрешенного использования»</w:t>
      </w:r>
      <w:r w:rsidR="00BD76ED">
        <w:rPr>
          <w:iCs/>
          <w:sz w:val="28"/>
          <w:szCs w:val="28"/>
        </w:rPr>
        <w:t xml:space="preserve"> дополнить строкой следующего содержания</w:t>
      </w:r>
      <w:r w:rsidR="00BD76ED" w:rsidRPr="002038E4">
        <w:rPr>
          <w:iCs/>
          <w:sz w:val="28"/>
          <w:szCs w:val="28"/>
        </w:rPr>
        <w:t>:</w:t>
      </w:r>
    </w:p>
    <w:p w14:paraId="3BCD254B" w14:textId="77777777" w:rsidR="00BD76ED" w:rsidRPr="002038E4" w:rsidRDefault="00BD76ED" w:rsidP="00BD76ED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8E4"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1"/>
        <w:gridCol w:w="5245"/>
        <w:gridCol w:w="1661"/>
        <w:gridCol w:w="794"/>
      </w:tblGrid>
      <w:tr w:rsidR="00BD76ED" w:rsidRPr="00293811" w14:paraId="3BA151E0" w14:textId="77777777" w:rsidTr="00A4077C">
        <w:tc>
          <w:tcPr>
            <w:tcW w:w="2093" w:type="dxa"/>
          </w:tcPr>
          <w:p w14:paraId="481C743B" w14:textId="16EB9A51" w:rsidR="00BD76ED" w:rsidRPr="00293811" w:rsidRDefault="00BD76ED" w:rsidP="00A4077C">
            <w:pPr>
              <w:pStyle w:val="af4"/>
              <w:tabs>
                <w:tab w:val="left" w:pos="909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6ED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386" w:type="dxa"/>
          </w:tcPr>
          <w:p w14:paraId="06A3C7F0" w14:textId="1F90E89B" w:rsidR="00BD76ED" w:rsidRPr="00293811" w:rsidRDefault="00BD76ED" w:rsidP="00A4077C">
            <w:pPr>
              <w:jc w:val="both"/>
              <w:rPr>
                <w:iCs/>
              </w:rPr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коммуникации.</w:t>
            </w:r>
          </w:p>
        </w:tc>
        <w:tc>
          <w:tcPr>
            <w:tcW w:w="1701" w:type="dxa"/>
          </w:tcPr>
          <w:p w14:paraId="543A071F" w14:textId="48DF67F7" w:rsidR="00BD76ED" w:rsidRPr="00293811" w:rsidRDefault="00BD76ED" w:rsidP="00A4077C">
            <w:pPr>
              <w:pStyle w:val="af4"/>
              <w:tabs>
                <w:tab w:val="left" w:pos="909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29381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7.2</w:t>
            </w:r>
          </w:p>
        </w:tc>
        <w:tc>
          <w:tcPr>
            <w:tcW w:w="817" w:type="dxa"/>
          </w:tcPr>
          <w:p w14:paraId="51300E4C" w14:textId="77777777" w:rsidR="00BD76ED" w:rsidRPr="00293811" w:rsidRDefault="00BD76ED" w:rsidP="00A4077C">
            <w:pPr>
              <w:pStyle w:val="af4"/>
              <w:tabs>
                <w:tab w:val="left" w:pos="909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6CED72A" w14:textId="77777777" w:rsidR="00BD76ED" w:rsidRDefault="00BD76ED" w:rsidP="00BD76ED">
      <w:pPr>
        <w:pStyle w:val="af4"/>
        <w:tabs>
          <w:tab w:val="left" w:pos="9099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14:paraId="44DD66EB" w14:textId="6CD6B145" w:rsidR="00D449F3" w:rsidRPr="00293811" w:rsidRDefault="00D64158" w:rsidP="00D64158">
      <w:pPr>
        <w:pStyle w:val="a8"/>
        <w:tabs>
          <w:tab w:val="left" w:pos="709"/>
          <w:tab w:val="left" w:pos="993"/>
        </w:tabs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 w:rsidR="00EA2801">
        <w:rPr>
          <w:iCs/>
          <w:sz w:val="28"/>
          <w:szCs w:val="28"/>
        </w:rPr>
        <w:t>Таблицу предельных размеров</w:t>
      </w:r>
      <w:r w:rsidR="00BF36AF" w:rsidRPr="00BF36AF">
        <w:rPr>
          <w:iCs/>
          <w:sz w:val="28"/>
          <w:szCs w:val="28"/>
        </w:rPr>
        <w:t xml:space="preserve"> з</w:t>
      </w:r>
      <w:r w:rsidR="00EA2801">
        <w:rPr>
          <w:iCs/>
          <w:sz w:val="28"/>
          <w:szCs w:val="28"/>
        </w:rPr>
        <w:t>емельных участков</w:t>
      </w:r>
      <w:r w:rsidR="00BF36AF" w:rsidRPr="00BF36AF">
        <w:rPr>
          <w:iCs/>
          <w:sz w:val="28"/>
          <w:szCs w:val="28"/>
        </w:rPr>
        <w:t xml:space="preserve"> </w:t>
      </w:r>
      <w:r w:rsidR="00D449F3" w:rsidRPr="00BF36AF">
        <w:rPr>
          <w:iCs/>
          <w:sz w:val="28"/>
          <w:szCs w:val="28"/>
        </w:rPr>
        <w:t>дополнить строкой следующего содержания:</w:t>
      </w:r>
    </w:p>
    <w:p w14:paraId="7CC2170A" w14:textId="77777777" w:rsidR="00D449F3" w:rsidRDefault="00D449F3" w:rsidP="00D449F3">
      <w:pPr>
        <w:tabs>
          <w:tab w:val="left" w:pos="709"/>
          <w:tab w:val="left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6"/>
        <w:gridCol w:w="1785"/>
        <w:gridCol w:w="1927"/>
        <w:gridCol w:w="2213"/>
      </w:tblGrid>
      <w:tr w:rsidR="00D449F3" w:rsidRPr="00293811" w14:paraId="08745567" w14:textId="77777777" w:rsidTr="00A4077C">
        <w:tc>
          <w:tcPr>
            <w:tcW w:w="3936" w:type="dxa"/>
          </w:tcPr>
          <w:p w14:paraId="3CFADA63" w14:textId="34722F0C" w:rsidR="00D449F3" w:rsidRPr="00293811" w:rsidRDefault="00D449F3" w:rsidP="00A4077C">
            <w:pPr>
              <w:tabs>
                <w:tab w:val="left" w:pos="709"/>
                <w:tab w:val="left" w:pos="993"/>
              </w:tabs>
              <w:jc w:val="both"/>
              <w:rPr>
                <w:iCs/>
              </w:rPr>
            </w:pPr>
            <w:r w:rsidRPr="00BD76ED">
              <w:t>Размещение гаражей для собственных нужд</w:t>
            </w:r>
            <w:r w:rsidRPr="00293811">
              <w:t xml:space="preserve"> (</w:t>
            </w:r>
            <w:r>
              <w:rPr>
                <w:iCs/>
              </w:rPr>
              <w:t>2</w:t>
            </w:r>
            <w:r w:rsidRPr="00293811">
              <w:rPr>
                <w:iCs/>
              </w:rPr>
              <w:t>.</w:t>
            </w:r>
            <w:r>
              <w:rPr>
                <w:iCs/>
              </w:rPr>
              <w:t>7.2</w:t>
            </w:r>
            <w:r w:rsidRPr="00293811">
              <w:t>)</w:t>
            </w:r>
          </w:p>
        </w:tc>
        <w:tc>
          <w:tcPr>
            <w:tcW w:w="1842" w:type="dxa"/>
          </w:tcPr>
          <w:p w14:paraId="7E98D643" w14:textId="02B3E79B" w:rsidR="00D449F3" w:rsidRPr="00293811" w:rsidRDefault="001068C8" w:rsidP="00A4077C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985" w:type="dxa"/>
          </w:tcPr>
          <w:p w14:paraId="4860C16C" w14:textId="76AA730D" w:rsidR="00D449F3" w:rsidRPr="00293811" w:rsidRDefault="001068C8" w:rsidP="00A4077C">
            <w:pPr>
              <w:tabs>
                <w:tab w:val="left" w:pos="709"/>
                <w:tab w:val="left" w:pos="993"/>
              </w:tabs>
              <w:jc w:val="both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2234" w:type="dxa"/>
          </w:tcPr>
          <w:p w14:paraId="42E93A74" w14:textId="77777777" w:rsidR="00D449F3" w:rsidRPr="00293811" w:rsidRDefault="00D449F3" w:rsidP="00A4077C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 w:rsidRPr="00293811">
              <w:rPr>
                <w:iCs/>
              </w:rPr>
              <w:t>Не подлежит установлению</w:t>
            </w:r>
          </w:p>
        </w:tc>
      </w:tr>
    </w:tbl>
    <w:p w14:paraId="71FCFB0D" w14:textId="77777777" w:rsidR="00D449F3" w:rsidRDefault="00D449F3" w:rsidP="00D449F3">
      <w:pPr>
        <w:tabs>
          <w:tab w:val="left" w:pos="709"/>
          <w:tab w:val="left" w:pos="993"/>
        </w:tabs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».</w:t>
      </w:r>
    </w:p>
    <w:p w14:paraId="4E84FA6B" w14:textId="164FC249" w:rsidR="00BF36AF" w:rsidRPr="00293811" w:rsidRDefault="00BC7563" w:rsidP="00BC7563">
      <w:pPr>
        <w:pStyle w:val="a8"/>
        <w:tabs>
          <w:tab w:val="left" w:pos="709"/>
          <w:tab w:val="left" w:pos="993"/>
        </w:tabs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1.3. </w:t>
      </w:r>
      <w:r w:rsidR="00EC7926">
        <w:rPr>
          <w:iCs/>
          <w:sz w:val="28"/>
          <w:szCs w:val="28"/>
        </w:rPr>
        <w:t>Таблицу предельных параметров</w:t>
      </w:r>
      <w:r w:rsidR="00BF36AF" w:rsidRPr="00BF36AF">
        <w:rPr>
          <w:iCs/>
          <w:sz w:val="28"/>
          <w:szCs w:val="28"/>
        </w:rPr>
        <w:t xml:space="preserve"> разрешенного строительства, реконструкции объектов капитального строительства дополнить строкой следующего содержания:</w:t>
      </w:r>
    </w:p>
    <w:p w14:paraId="5E87B083" w14:textId="77777777" w:rsidR="00BF36AF" w:rsidRDefault="00BF36AF" w:rsidP="00BF36AF">
      <w:pPr>
        <w:tabs>
          <w:tab w:val="left" w:pos="709"/>
          <w:tab w:val="left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6"/>
        <w:gridCol w:w="1766"/>
        <w:gridCol w:w="1844"/>
        <w:gridCol w:w="1358"/>
        <w:gridCol w:w="1977"/>
      </w:tblGrid>
      <w:tr w:rsidR="00BF36AF" w:rsidRPr="00293811" w14:paraId="3D09525A" w14:textId="77777777" w:rsidTr="00BF36AF">
        <w:tc>
          <w:tcPr>
            <w:tcW w:w="2826" w:type="dxa"/>
          </w:tcPr>
          <w:p w14:paraId="168B8309" w14:textId="77777777" w:rsidR="00BF36AF" w:rsidRPr="00293811" w:rsidRDefault="00BF36AF" w:rsidP="00A4077C">
            <w:pPr>
              <w:tabs>
                <w:tab w:val="left" w:pos="709"/>
                <w:tab w:val="left" w:pos="993"/>
              </w:tabs>
              <w:jc w:val="both"/>
              <w:rPr>
                <w:iCs/>
              </w:rPr>
            </w:pPr>
            <w:r w:rsidRPr="00BD76ED">
              <w:t>Размещение гаражей для собственных нужд</w:t>
            </w:r>
            <w:r w:rsidRPr="00293811">
              <w:t xml:space="preserve"> (</w:t>
            </w:r>
            <w:r>
              <w:rPr>
                <w:iCs/>
              </w:rPr>
              <w:t>2</w:t>
            </w:r>
            <w:r w:rsidRPr="00293811">
              <w:rPr>
                <w:iCs/>
              </w:rPr>
              <w:t>.</w:t>
            </w:r>
            <w:r>
              <w:rPr>
                <w:iCs/>
              </w:rPr>
              <w:t>7.2</w:t>
            </w:r>
            <w:r w:rsidRPr="00293811">
              <w:t>)</w:t>
            </w:r>
          </w:p>
        </w:tc>
        <w:tc>
          <w:tcPr>
            <w:tcW w:w="1766" w:type="dxa"/>
          </w:tcPr>
          <w:p w14:paraId="012EA3E6" w14:textId="7503C4E9" w:rsidR="00BF36AF" w:rsidRPr="00293811" w:rsidRDefault="001068C8" w:rsidP="00A4077C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844" w:type="dxa"/>
          </w:tcPr>
          <w:p w14:paraId="755267CC" w14:textId="7BA6E067" w:rsidR="00BF36AF" w:rsidRPr="00293811" w:rsidRDefault="001068C8" w:rsidP="00A4077C">
            <w:pPr>
              <w:tabs>
                <w:tab w:val="left" w:pos="709"/>
                <w:tab w:val="left" w:pos="993"/>
              </w:tabs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58" w:type="dxa"/>
          </w:tcPr>
          <w:p w14:paraId="386E387B" w14:textId="30C9080A" w:rsidR="00BF36AF" w:rsidRPr="00293811" w:rsidRDefault="00BF36AF" w:rsidP="00A4077C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977" w:type="dxa"/>
          </w:tcPr>
          <w:p w14:paraId="7564F49E" w14:textId="5062C74E" w:rsidR="00BF36AF" w:rsidRPr="00293811" w:rsidRDefault="001068C8" w:rsidP="00A4077C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75</w:t>
            </w:r>
          </w:p>
        </w:tc>
      </w:tr>
    </w:tbl>
    <w:p w14:paraId="29A91167" w14:textId="77777777" w:rsidR="00BF36AF" w:rsidRDefault="00BF36AF" w:rsidP="00BF36AF">
      <w:pPr>
        <w:tabs>
          <w:tab w:val="left" w:pos="709"/>
          <w:tab w:val="left" w:pos="993"/>
        </w:tabs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».</w:t>
      </w:r>
    </w:p>
    <w:p w14:paraId="32BACCC0" w14:textId="6B139ABD" w:rsidR="00FD03BF" w:rsidRDefault="00EC7926" w:rsidP="00BF36AF">
      <w:pPr>
        <w:pStyle w:val="a8"/>
        <w:numPr>
          <w:ilvl w:val="0"/>
          <w:numId w:val="35"/>
        </w:numPr>
        <w:tabs>
          <w:tab w:val="left" w:pos="709"/>
          <w:tab w:val="left" w:pos="993"/>
        </w:tabs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градостроительном регламенте территориальной зоны СХ-2 «ПРОИЗВОДСТВЕННАЯ ЗОНА СЕЛЬСКОХОЗЯЙСТВЕННЫХ П</w:t>
      </w:r>
      <w:r w:rsidR="00FD03BF">
        <w:rPr>
          <w:iCs/>
          <w:sz w:val="28"/>
          <w:szCs w:val="28"/>
        </w:rPr>
        <w:t>РЕДПРИЯТИЙ» статьи 13.4</w:t>
      </w:r>
      <w:r w:rsidR="004D5CBC">
        <w:rPr>
          <w:iCs/>
          <w:sz w:val="28"/>
          <w:szCs w:val="28"/>
        </w:rPr>
        <w:t>:</w:t>
      </w:r>
    </w:p>
    <w:p w14:paraId="24F48A10" w14:textId="434DB957" w:rsidR="00D449F3" w:rsidRPr="002038E4" w:rsidRDefault="009967DD" w:rsidP="004D5CBC">
      <w:pPr>
        <w:pStyle w:val="a8"/>
        <w:tabs>
          <w:tab w:val="left" w:pos="709"/>
          <w:tab w:val="left" w:pos="993"/>
        </w:tabs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B458A2">
        <w:rPr>
          <w:iCs/>
          <w:sz w:val="28"/>
          <w:szCs w:val="28"/>
        </w:rPr>
        <w:t xml:space="preserve">.1. </w:t>
      </w:r>
      <w:r w:rsidR="00964B04">
        <w:rPr>
          <w:iCs/>
          <w:sz w:val="28"/>
          <w:szCs w:val="28"/>
        </w:rPr>
        <w:t>«</w:t>
      </w:r>
      <w:r w:rsidR="00D449F3">
        <w:rPr>
          <w:iCs/>
          <w:sz w:val="28"/>
          <w:szCs w:val="28"/>
        </w:rPr>
        <w:t>Основные виды разрешенного использования» дополнить строкой следующего содержания</w:t>
      </w:r>
      <w:r w:rsidR="00D449F3" w:rsidRPr="002038E4">
        <w:rPr>
          <w:iCs/>
          <w:sz w:val="28"/>
          <w:szCs w:val="28"/>
        </w:rPr>
        <w:t>:</w:t>
      </w:r>
    </w:p>
    <w:p w14:paraId="54615A4F" w14:textId="77777777" w:rsidR="00D449F3" w:rsidRPr="002038E4" w:rsidRDefault="00D449F3" w:rsidP="00D449F3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8E4"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1"/>
        <w:gridCol w:w="5247"/>
        <w:gridCol w:w="1659"/>
        <w:gridCol w:w="794"/>
      </w:tblGrid>
      <w:tr w:rsidR="00D449F3" w:rsidRPr="00293811" w14:paraId="0E9663C8" w14:textId="77777777" w:rsidTr="00A4077C">
        <w:tc>
          <w:tcPr>
            <w:tcW w:w="2093" w:type="dxa"/>
          </w:tcPr>
          <w:p w14:paraId="35D26204" w14:textId="77777777" w:rsidR="00D449F3" w:rsidRPr="00293811" w:rsidRDefault="00D449F3" w:rsidP="00A4077C">
            <w:pPr>
              <w:pStyle w:val="af4"/>
              <w:tabs>
                <w:tab w:val="left" w:pos="909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3811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5386" w:type="dxa"/>
          </w:tcPr>
          <w:p w14:paraId="6306FAB5" w14:textId="77777777" w:rsidR="00D449F3" w:rsidRPr="00293811" w:rsidRDefault="00D449F3" w:rsidP="00A4077C">
            <w:pPr>
              <w:jc w:val="both"/>
              <w:rPr>
                <w:iCs/>
              </w:rPr>
            </w:pPr>
            <w:r w:rsidRPr="00293811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  <w:r>
              <w:t xml:space="preserve"> </w:t>
            </w:r>
            <w:r w:rsidRPr="00293811">
              <w:t>размещение зданий, сооружений, оборудования, необходимых для осуществления рыбоводства (аквакультуры).</w:t>
            </w:r>
          </w:p>
        </w:tc>
        <w:tc>
          <w:tcPr>
            <w:tcW w:w="1701" w:type="dxa"/>
          </w:tcPr>
          <w:p w14:paraId="1DCCE7FE" w14:textId="77777777" w:rsidR="00D449F3" w:rsidRPr="00293811" w:rsidRDefault="00D449F3" w:rsidP="00A4077C">
            <w:pPr>
              <w:pStyle w:val="af4"/>
              <w:tabs>
                <w:tab w:val="left" w:pos="909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3811">
              <w:rPr>
                <w:rFonts w:ascii="Times New Roman" w:hAnsi="Times New Roman" w:cs="Times New Roman"/>
                <w:iCs/>
                <w:sz w:val="24"/>
                <w:szCs w:val="24"/>
              </w:rPr>
              <w:t>1.13</w:t>
            </w:r>
          </w:p>
        </w:tc>
        <w:tc>
          <w:tcPr>
            <w:tcW w:w="817" w:type="dxa"/>
          </w:tcPr>
          <w:p w14:paraId="58ECC6E0" w14:textId="77777777" w:rsidR="00D449F3" w:rsidRPr="00293811" w:rsidRDefault="00D449F3" w:rsidP="00A4077C">
            <w:pPr>
              <w:pStyle w:val="af4"/>
              <w:tabs>
                <w:tab w:val="left" w:pos="909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A7EB26B" w14:textId="77777777" w:rsidR="00D449F3" w:rsidRDefault="00D449F3" w:rsidP="00D449F3">
      <w:pPr>
        <w:pStyle w:val="af4"/>
        <w:tabs>
          <w:tab w:val="left" w:pos="9099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14:paraId="1BADAEBD" w14:textId="52B83DC7" w:rsidR="00293811" w:rsidRPr="00293811" w:rsidRDefault="00964B04" w:rsidP="00964B04">
      <w:pPr>
        <w:pStyle w:val="a8"/>
        <w:tabs>
          <w:tab w:val="left" w:pos="709"/>
          <w:tab w:val="left" w:pos="993"/>
        </w:tabs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2. Таблицу предельных размеров земельных участков </w:t>
      </w:r>
      <w:r w:rsidR="00293811" w:rsidRPr="0029381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дополнить строкой следующего содержания:</w:t>
      </w:r>
    </w:p>
    <w:p w14:paraId="4944370B" w14:textId="65594D92" w:rsidR="00293811" w:rsidRDefault="00293811" w:rsidP="00293811">
      <w:pPr>
        <w:tabs>
          <w:tab w:val="left" w:pos="709"/>
          <w:tab w:val="left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10"/>
        <w:gridCol w:w="1833"/>
        <w:gridCol w:w="1923"/>
        <w:gridCol w:w="2205"/>
      </w:tblGrid>
      <w:tr w:rsidR="00293811" w:rsidRPr="00293811" w14:paraId="37CE970D" w14:textId="77777777" w:rsidTr="00293811">
        <w:tc>
          <w:tcPr>
            <w:tcW w:w="3936" w:type="dxa"/>
          </w:tcPr>
          <w:p w14:paraId="667ECAA4" w14:textId="0C9624BF" w:rsidR="00293811" w:rsidRPr="00293811" w:rsidRDefault="00293811" w:rsidP="00293811">
            <w:pPr>
              <w:tabs>
                <w:tab w:val="left" w:pos="709"/>
                <w:tab w:val="left" w:pos="993"/>
              </w:tabs>
              <w:jc w:val="both"/>
              <w:rPr>
                <w:iCs/>
              </w:rPr>
            </w:pPr>
            <w:r w:rsidRPr="00293811">
              <w:t>Рыбоводство (1.13)</w:t>
            </w:r>
          </w:p>
        </w:tc>
        <w:tc>
          <w:tcPr>
            <w:tcW w:w="1842" w:type="dxa"/>
          </w:tcPr>
          <w:p w14:paraId="2930E96B" w14:textId="4A17D8CA" w:rsidR="00293811" w:rsidRPr="00293811" w:rsidRDefault="00293811" w:rsidP="00B937E6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 w:rsidRPr="00293811">
              <w:rPr>
                <w:iCs/>
              </w:rPr>
              <w:t>Не подлежит установлению</w:t>
            </w:r>
          </w:p>
        </w:tc>
        <w:tc>
          <w:tcPr>
            <w:tcW w:w="1985" w:type="dxa"/>
          </w:tcPr>
          <w:p w14:paraId="547780AA" w14:textId="29B68CCD" w:rsidR="00293811" w:rsidRPr="00293811" w:rsidRDefault="00293811" w:rsidP="00293811">
            <w:pPr>
              <w:tabs>
                <w:tab w:val="left" w:pos="709"/>
                <w:tab w:val="left" w:pos="993"/>
              </w:tabs>
              <w:jc w:val="both"/>
              <w:rPr>
                <w:iCs/>
              </w:rPr>
            </w:pPr>
            <w:r>
              <w:rPr>
                <w:iCs/>
              </w:rPr>
              <w:t>10000</w:t>
            </w:r>
          </w:p>
        </w:tc>
        <w:tc>
          <w:tcPr>
            <w:tcW w:w="2234" w:type="dxa"/>
          </w:tcPr>
          <w:p w14:paraId="078FEEF3" w14:textId="13C9E288" w:rsidR="00293811" w:rsidRPr="00293811" w:rsidRDefault="00293811" w:rsidP="00B937E6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 w:rsidRPr="00293811">
              <w:rPr>
                <w:iCs/>
              </w:rPr>
              <w:t>Не подлежит установлению</w:t>
            </w:r>
          </w:p>
        </w:tc>
      </w:tr>
    </w:tbl>
    <w:p w14:paraId="1928A7FB" w14:textId="6603A965" w:rsidR="00293811" w:rsidRDefault="00293811" w:rsidP="00293811">
      <w:pPr>
        <w:tabs>
          <w:tab w:val="left" w:pos="709"/>
          <w:tab w:val="left" w:pos="993"/>
        </w:tabs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».</w:t>
      </w:r>
    </w:p>
    <w:p w14:paraId="11A35D9E" w14:textId="45319606" w:rsidR="00BF36AF" w:rsidRPr="00293811" w:rsidRDefault="00964B04" w:rsidP="00964B04">
      <w:pPr>
        <w:pStyle w:val="a8"/>
        <w:tabs>
          <w:tab w:val="left" w:pos="709"/>
          <w:tab w:val="left" w:pos="993"/>
        </w:tabs>
        <w:ind w:left="0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2.3. </w:t>
      </w:r>
      <w:r w:rsidR="00564328">
        <w:rPr>
          <w:iCs/>
          <w:sz w:val="28"/>
          <w:szCs w:val="28"/>
        </w:rPr>
        <w:t>Таблицу предельных параметров</w:t>
      </w:r>
      <w:r w:rsidR="00BF36AF" w:rsidRPr="00BF36AF">
        <w:rPr>
          <w:iCs/>
          <w:sz w:val="28"/>
          <w:szCs w:val="28"/>
        </w:rPr>
        <w:t xml:space="preserve"> разрешенного строительства, реконструкции объектов капитального строительства дополнить строкой следующего содержания:</w:t>
      </w:r>
    </w:p>
    <w:p w14:paraId="434B29A7" w14:textId="77777777" w:rsidR="00BF36AF" w:rsidRDefault="00BF36AF" w:rsidP="00BF36AF">
      <w:pPr>
        <w:tabs>
          <w:tab w:val="left" w:pos="709"/>
          <w:tab w:val="left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6"/>
        <w:gridCol w:w="1766"/>
        <w:gridCol w:w="1844"/>
        <w:gridCol w:w="1358"/>
        <w:gridCol w:w="1977"/>
      </w:tblGrid>
      <w:tr w:rsidR="006954FE" w:rsidRPr="00293811" w14:paraId="39226576" w14:textId="77777777" w:rsidTr="00A4077C">
        <w:tc>
          <w:tcPr>
            <w:tcW w:w="2826" w:type="dxa"/>
          </w:tcPr>
          <w:p w14:paraId="3589B6CE" w14:textId="1D665914" w:rsidR="006954FE" w:rsidRPr="00293811" w:rsidRDefault="006954FE" w:rsidP="006954FE">
            <w:pPr>
              <w:tabs>
                <w:tab w:val="left" w:pos="709"/>
                <w:tab w:val="left" w:pos="993"/>
              </w:tabs>
              <w:jc w:val="both"/>
              <w:rPr>
                <w:iCs/>
              </w:rPr>
            </w:pPr>
            <w:r w:rsidRPr="00293811">
              <w:t>Рыбоводство (1.13)</w:t>
            </w:r>
          </w:p>
        </w:tc>
        <w:tc>
          <w:tcPr>
            <w:tcW w:w="1766" w:type="dxa"/>
          </w:tcPr>
          <w:p w14:paraId="7F36BF4B" w14:textId="19E4BD2E" w:rsidR="006954FE" w:rsidRPr="001068C8" w:rsidRDefault="001068C8" w:rsidP="006954FE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>
              <w:t>0</w:t>
            </w:r>
          </w:p>
        </w:tc>
        <w:tc>
          <w:tcPr>
            <w:tcW w:w="1844" w:type="dxa"/>
          </w:tcPr>
          <w:p w14:paraId="7255A4DE" w14:textId="11621A6C" w:rsidR="006954FE" w:rsidRPr="001068C8" w:rsidRDefault="001068C8" w:rsidP="006954FE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>
              <w:t>0</w:t>
            </w:r>
          </w:p>
        </w:tc>
        <w:tc>
          <w:tcPr>
            <w:tcW w:w="1358" w:type="dxa"/>
          </w:tcPr>
          <w:p w14:paraId="5AA2C5F8" w14:textId="38F18A34" w:rsidR="006954FE" w:rsidRPr="001068C8" w:rsidRDefault="001068C8" w:rsidP="006954FE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>
              <w:t>2</w:t>
            </w:r>
          </w:p>
        </w:tc>
        <w:tc>
          <w:tcPr>
            <w:tcW w:w="1977" w:type="dxa"/>
          </w:tcPr>
          <w:p w14:paraId="31919589" w14:textId="54C9EF3F" w:rsidR="006954FE" w:rsidRPr="00293811" w:rsidRDefault="001068C8" w:rsidP="006954FE">
            <w:pPr>
              <w:tabs>
                <w:tab w:val="left" w:pos="709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</w:tbl>
    <w:p w14:paraId="779B3EA6" w14:textId="77777777" w:rsidR="00BF36AF" w:rsidRDefault="00BF36AF" w:rsidP="00BF36AF">
      <w:pPr>
        <w:tabs>
          <w:tab w:val="left" w:pos="709"/>
          <w:tab w:val="left" w:pos="993"/>
        </w:tabs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».</w:t>
      </w:r>
    </w:p>
    <w:p w14:paraId="1979332D" w14:textId="1796F98A" w:rsidR="00051712" w:rsidRPr="006A5F63" w:rsidRDefault="006A5F63" w:rsidP="00BF36AF">
      <w:pPr>
        <w:pStyle w:val="a8"/>
        <w:numPr>
          <w:ilvl w:val="0"/>
          <w:numId w:val="35"/>
        </w:numPr>
        <w:tabs>
          <w:tab w:val="left" w:pos="709"/>
          <w:tab w:val="left" w:pos="993"/>
        </w:tabs>
        <w:ind w:left="0" w:firstLine="567"/>
        <w:contextualSpacing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6A5F6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Внести </w:t>
      </w:r>
      <w:r w:rsidRPr="00BF36AF">
        <w:rPr>
          <w:iCs/>
          <w:sz w:val="28"/>
          <w:szCs w:val="28"/>
        </w:rPr>
        <w:t>изменения</w:t>
      </w:r>
      <w:r w:rsidRPr="006A5F6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 приложени</w:t>
      </w:r>
      <w:r w:rsidR="004D7B5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</w:t>
      </w:r>
      <w:r w:rsidRPr="006A5F6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к правилам землепользования и застройки муниципального образования </w:t>
      </w:r>
      <w:proofErr w:type="spellStart"/>
      <w:r w:rsidRPr="006A5F6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Новосветское</w:t>
      </w:r>
      <w:proofErr w:type="spellEnd"/>
      <w:r w:rsidRPr="006A5F6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 «Сведения о границах территориальных зон», в части описани</w:t>
      </w:r>
      <w:r w:rsidR="004D7B5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й</w:t>
      </w:r>
      <w:r w:rsidRPr="006A5F6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местоположения границ территориальн</w:t>
      </w:r>
      <w:r w:rsidR="004D7B5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ых</w:t>
      </w:r>
      <w:r w:rsidRPr="006A5F6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зон </w:t>
      </w:r>
      <w:r w:rsidR="00311B9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СХ-2</w:t>
      </w:r>
      <w:r w:rsidR="00B937E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B937E6" w:rsidRPr="006977E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«Производственная зона сельскохозяйственных предприятий»</w:t>
      </w:r>
      <w:proofErr w:type="gramStart"/>
      <w:r w:rsidR="004D7B5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</w:t>
      </w:r>
      <w:r w:rsidR="00BC1D9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4D7B5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</w:t>
      </w:r>
      <w:proofErr w:type="gramEnd"/>
      <w:r w:rsidR="004D7B5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«Коммунально-складская зона»</w:t>
      </w:r>
      <w:r w:rsidRPr="006A5F6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bookmarkEnd w:id="0"/>
    </w:p>
    <w:sectPr w:rsidR="00051712" w:rsidRPr="006A5F63" w:rsidSect="005732F0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A38" w14:textId="77777777" w:rsidR="00FF364F" w:rsidRDefault="00FF364F" w:rsidP="00503EE9">
      <w:r>
        <w:separator/>
      </w:r>
    </w:p>
  </w:endnote>
  <w:endnote w:type="continuationSeparator" w:id="0">
    <w:p w14:paraId="0FC1094B" w14:textId="77777777" w:rsidR="00FF364F" w:rsidRDefault="00FF364F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2B69" w14:textId="77777777" w:rsidR="00FF364F" w:rsidRDefault="00FF364F" w:rsidP="00503EE9">
      <w:r>
        <w:separator/>
      </w:r>
    </w:p>
  </w:footnote>
  <w:footnote w:type="continuationSeparator" w:id="0">
    <w:p w14:paraId="7F660B61" w14:textId="77777777" w:rsidR="00FF364F" w:rsidRDefault="00FF364F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 w15:restartNumberingAfterBreak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 w15:restartNumberingAfterBreak="0">
    <w:nsid w:val="01E13CD3"/>
    <w:multiLevelType w:val="hybridMultilevel"/>
    <w:tmpl w:val="A3A6B33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C7F1C"/>
    <w:multiLevelType w:val="hybridMultilevel"/>
    <w:tmpl w:val="A3A6B33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34093"/>
    <w:multiLevelType w:val="hybridMultilevel"/>
    <w:tmpl w:val="A3A6B33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2B34F5"/>
    <w:multiLevelType w:val="hybridMultilevel"/>
    <w:tmpl w:val="D2C09B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12004F"/>
    <w:multiLevelType w:val="hybridMultilevel"/>
    <w:tmpl w:val="07E09CE6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17898"/>
    <w:multiLevelType w:val="hybridMultilevel"/>
    <w:tmpl w:val="A3A6B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7" w15:restartNumberingAfterBreak="0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38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317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33" w15:restartNumberingAfterBreak="0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56DB1"/>
    <w:multiLevelType w:val="hybridMultilevel"/>
    <w:tmpl w:val="A3A6B33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38"/>
  </w:num>
  <w:num w:numId="4">
    <w:abstractNumId w:val="12"/>
  </w:num>
  <w:num w:numId="5">
    <w:abstractNumId w:val="20"/>
  </w:num>
  <w:num w:numId="6">
    <w:abstractNumId w:val="22"/>
  </w:num>
  <w:num w:numId="7">
    <w:abstractNumId w:val="34"/>
  </w:num>
  <w:num w:numId="8">
    <w:abstractNumId w:val="17"/>
  </w:num>
  <w:num w:numId="9">
    <w:abstractNumId w:val="15"/>
  </w:num>
  <w:num w:numId="10">
    <w:abstractNumId w:val="35"/>
  </w:num>
  <w:num w:numId="11">
    <w:abstractNumId w:val="39"/>
  </w:num>
  <w:num w:numId="12">
    <w:abstractNumId w:val="8"/>
  </w:num>
  <w:num w:numId="13">
    <w:abstractNumId w:val="26"/>
  </w:num>
  <w:num w:numId="14">
    <w:abstractNumId w:val="40"/>
  </w:num>
  <w:num w:numId="15">
    <w:abstractNumId w:val="33"/>
  </w:num>
  <w:num w:numId="16">
    <w:abstractNumId w:val="21"/>
  </w:num>
  <w:num w:numId="17">
    <w:abstractNumId w:val="36"/>
  </w:num>
  <w:num w:numId="18">
    <w:abstractNumId w:val="25"/>
  </w:num>
  <w:num w:numId="19">
    <w:abstractNumId w:val="27"/>
  </w:num>
  <w:num w:numId="20">
    <w:abstractNumId w:val="5"/>
  </w:num>
  <w:num w:numId="21">
    <w:abstractNumId w:val="1"/>
  </w:num>
  <w:num w:numId="22">
    <w:abstractNumId w:val="18"/>
  </w:num>
  <w:num w:numId="23">
    <w:abstractNumId w:val="9"/>
  </w:num>
  <w:num w:numId="24">
    <w:abstractNumId w:val="19"/>
  </w:num>
  <w:num w:numId="25">
    <w:abstractNumId w:val="30"/>
  </w:num>
  <w:num w:numId="26">
    <w:abstractNumId w:val="6"/>
  </w:num>
  <w:num w:numId="27">
    <w:abstractNumId w:val="31"/>
  </w:num>
  <w:num w:numId="28">
    <w:abstractNumId w:val="4"/>
  </w:num>
  <w:num w:numId="29">
    <w:abstractNumId w:val="3"/>
  </w:num>
  <w:num w:numId="30">
    <w:abstractNumId w:val="29"/>
  </w:num>
  <w:num w:numId="31">
    <w:abstractNumId w:val="28"/>
  </w:num>
  <w:num w:numId="32">
    <w:abstractNumId w:val="0"/>
  </w:num>
  <w:num w:numId="33">
    <w:abstractNumId w:val="32"/>
  </w:num>
  <w:num w:numId="34">
    <w:abstractNumId w:val="14"/>
  </w:num>
  <w:num w:numId="35">
    <w:abstractNumId w:val="23"/>
  </w:num>
  <w:num w:numId="36">
    <w:abstractNumId w:val="11"/>
  </w:num>
  <w:num w:numId="37">
    <w:abstractNumId w:val="16"/>
  </w:num>
  <w:num w:numId="38">
    <w:abstractNumId w:val="37"/>
  </w:num>
  <w:num w:numId="39">
    <w:abstractNumId w:val="10"/>
  </w:num>
  <w:num w:numId="40">
    <w:abstractNumId w:val="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15"/>
    <w:rsid w:val="000034B9"/>
    <w:rsid w:val="00014BFE"/>
    <w:rsid w:val="00023D44"/>
    <w:rsid w:val="00031999"/>
    <w:rsid w:val="00032216"/>
    <w:rsid w:val="00050358"/>
    <w:rsid w:val="00050E77"/>
    <w:rsid w:val="00051712"/>
    <w:rsid w:val="00081806"/>
    <w:rsid w:val="000A488F"/>
    <w:rsid w:val="000C2DD5"/>
    <w:rsid w:val="000D6775"/>
    <w:rsid w:val="000E0951"/>
    <w:rsid w:val="000E25A3"/>
    <w:rsid w:val="000F237D"/>
    <w:rsid w:val="000F7CF2"/>
    <w:rsid w:val="001068C8"/>
    <w:rsid w:val="001107B6"/>
    <w:rsid w:val="001204C1"/>
    <w:rsid w:val="00121A66"/>
    <w:rsid w:val="001571BA"/>
    <w:rsid w:val="00186A54"/>
    <w:rsid w:val="00187852"/>
    <w:rsid w:val="00187BB3"/>
    <w:rsid w:val="0019423B"/>
    <w:rsid w:val="001953FB"/>
    <w:rsid w:val="00195FCA"/>
    <w:rsid w:val="001B2247"/>
    <w:rsid w:val="001C7ACB"/>
    <w:rsid w:val="001D0755"/>
    <w:rsid w:val="001D0E98"/>
    <w:rsid w:val="001F3649"/>
    <w:rsid w:val="002038E4"/>
    <w:rsid w:val="00205D24"/>
    <w:rsid w:val="00216EC7"/>
    <w:rsid w:val="0022233A"/>
    <w:rsid w:val="00233785"/>
    <w:rsid w:val="00237DCE"/>
    <w:rsid w:val="00250198"/>
    <w:rsid w:val="00256136"/>
    <w:rsid w:val="0025750E"/>
    <w:rsid w:val="002645F2"/>
    <w:rsid w:val="00284C6F"/>
    <w:rsid w:val="00293811"/>
    <w:rsid w:val="0029609A"/>
    <w:rsid w:val="002A78D5"/>
    <w:rsid w:val="002B30AF"/>
    <w:rsid w:val="002D0888"/>
    <w:rsid w:val="002D2B0E"/>
    <w:rsid w:val="0030035A"/>
    <w:rsid w:val="00302BB3"/>
    <w:rsid w:val="00303C97"/>
    <w:rsid w:val="00311B90"/>
    <w:rsid w:val="003335B1"/>
    <w:rsid w:val="00351016"/>
    <w:rsid w:val="0037158E"/>
    <w:rsid w:val="0038338F"/>
    <w:rsid w:val="003838BF"/>
    <w:rsid w:val="00393A1E"/>
    <w:rsid w:val="003970F6"/>
    <w:rsid w:val="003973FE"/>
    <w:rsid w:val="003A7C7A"/>
    <w:rsid w:val="003C32D9"/>
    <w:rsid w:val="003D10B7"/>
    <w:rsid w:val="003D1176"/>
    <w:rsid w:val="003E55B8"/>
    <w:rsid w:val="003E778B"/>
    <w:rsid w:val="003F020C"/>
    <w:rsid w:val="004014D9"/>
    <w:rsid w:val="00417EDA"/>
    <w:rsid w:val="00442559"/>
    <w:rsid w:val="00460722"/>
    <w:rsid w:val="0046656E"/>
    <w:rsid w:val="00472A80"/>
    <w:rsid w:val="0048185A"/>
    <w:rsid w:val="00487D7B"/>
    <w:rsid w:val="00491CB2"/>
    <w:rsid w:val="004A05EA"/>
    <w:rsid w:val="004A7301"/>
    <w:rsid w:val="004D1EF8"/>
    <w:rsid w:val="004D4135"/>
    <w:rsid w:val="004D530C"/>
    <w:rsid w:val="004D5CBC"/>
    <w:rsid w:val="004D7B5C"/>
    <w:rsid w:val="004E4430"/>
    <w:rsid w:val="004E727F"/>
    <w:rsid w:val="004F0529"/>
    <w:rsid w:val="004F3DCA"/>
    <w:rsid w:val="004F576D"/>
    <w:rsid w:val="005003E0"/>
    <w:rsid w:val="00503EE9"/>
    <w:rsid w:val="005047B2"/>
    <w:rsid w:val="00506D42"/>
    <w:rsid w:val="00513F4C"/>
    <w:rsid w:val="00517767"/>
    <w:rsid w:val="00523FEC"/>
    <w:rsid w:val="005258F7"/>
    <w:rsid w:val="005331DD"/>
    <w:rsid w:val="00544D15"/>
    <w:rsid w:val="00556AD5"/>
    <w:rsid w:val="00557B48"/>
    <w:rsid w:val="005621B3"/>
    <w:rsid w:val="005624EC"/>
    <w:rsid w:val="00564328"/>
    <w:rsid w:val="005732F0"/>
    <w:rsid w:val="0058494A"/>
    <w:rsid w:val="005904B3"/>
    <w:rsid w:val="005A511A"/>
    <w:rsid w:val="005B337D"/>
    <w:rsid w:val="005C2864"/>
    <w:rsid w:val="005E28EC"/>
    <w:rsid w:val="005E373F"/>
    <w:rsid w:val="005F43CB"/>
    <w:rsid w:val="005F6AD9"/>
    <w:rsid w:val="00600706"/>
    <w:rsid w:val="00602DF2"/>
    <w:rsid w:val="00603427"/>
    <w:rsid w:val="00605708"/>
    <w:rsid w:val="00633A95"/>
    <w:rsid w:val="006954FE"/>
    <w:rsid w:val="006977E8"/>
    <w:rsid w:val="006A137A"/>
    <w:rsid w:val="006A5F63"/>
    <w:rsid w:val="006B2692"/>
    <w:rsid w:val="006F4659"/>
    <w:rsid w:val="00702222"/>
    <w:rsid w:val="00704AED"/>
    <w:rsid w:val="00715156"/>
    <w:rsid w:val="00771601"/>
    <w:rsid w:val="007760FC"/>
    <w:rsid w:val="007769CE"/>
    <w:rsid w:val="00786E30"/>
    <w:rsid w:val="00795860"/>
    <w:rsid w:val="007A61BC"/>
    <w:rsid w:val="007B4ED4"/>
    <w:rsid w:val="007D4B3D"/>
    <w:rsid w:val="00810DB4"/>
    <w:rsid w:val="0081405B"/>
    <w:rsid w:val="00836E1D"/>
    <w:rsid w:val="00840031"/>
    <w:rsid w:val="00844B95"/>
    <w:rsid w:val="008501D8"/>
    <w:rsid w:val="00860ECD"/>
    <w:rsid w:val="008679DC"/>
    <w:rsid w:val="0087276F"/>
    <w:rsid w:val="00874FC0"/>
    <w:rsid w:val="008753DB"/>
    <w:rsid w:val="00877285"/>
    <w:rsid w:val="0088481C"/>
    <w:rsid w:val="008903D1"/>
    <w:rsid w:val="00895D48"/>
    <w:rsid w:val="008A63EB"/>
    <w:rsid w:val="008D361F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56428"/>
    <w:rsid w:val="00963F68"/>
    <w:rsid w:val="00964B04"/>
    <w:rsid w:val="009745D4"/>
    <w:rsid w:val="009967DD"/>
    <w:rsid w:val="009B1A41"/>
    <w:rsid w:val="009C4EE3"/>
    <w:rsid w:val="009C65C6"/>
    <w:rsid w:val="009D5973"/>
    <w:rsid w:val="00A04498"/>
    <w:rsid w:val="00A22256"/>
    <w:rsid w:val="00A25D7B"/>
    <w:rsid w:val="00A458AC"/>
    <w:rsid w:val="00A45CA9"/>
    <w:rsid w:val="00A45EB8"/>
    <w:rsid w:val="00A46FEC"/>
    <w:rsid w:val="00A6047C"/>
    <w:rsid w:val="00A60FBC"/>
    <w:rsid w:val="00A66283"/>
    <w:rsid w:val="00A80DE0"/>
    <w:rsid w:val="00A93560"/>
    <w:rsid w:val="00A94EF6"/>
    <w:rsid w:val="00AB232F"/>
    <w:rsid w:val="00AB300E"/>
    <w:rsid w:val="00AC5BF5"/>
    <w:rsid w:val="00AD0DCF"/>
    <w:rsid w:val="00AD4667"/>
    <w:rsid w:val="00AE3841"/>
    <w:rsid w:val="00AE62DB"/>
    <w:rsid w:val="00AE6F20"/>
    <w:rsid w:val="00AF04DD"/>
    <w:rsid w:val="00AF3140"/>
    <w:rsid w:val="00B12B8F"/>
    <w:rsid w:val="00B159F2"/>
    <w:rsid w:val="00B25772"/>
    <w:rsid w:val="00B32864"/>
    <w:rsid w:val="00B458A2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937E6"/>
    <w:rsid w:val="00B951D7"/>
    <w:rsid w:val="00BA0136"/>
    <w:rsid w:val="00BA0C65"/>
    <w:rsid w:val="00BA6FCD"/>
    <w:rsid w:val="00BA7D21"/>
    <w:rsid w:val="00BB739F"/>
    <w:rsid w:val="00BC1076"/>
    <w:rsid w:val="00BC1D9C"/>
    <w:rsid w:val="00BC3DA0"/>
    <w:rsid w:val="00BC7563"/>
    <w:rsid w:val="00BD5FAB"/>
    <w:rsid w:val="00BD76ED"/>
    <w:rsid w:val="00BE2D06"/>
    <w:rsid w:val="00BF0C30"/>
    <w:rsid w:val="00BF36AF"/>
    <w:rsid w:val="00C26B8A"/>
    <w:rsid w:val="00C30669"/>
    <w:rsid w:val="00C339FB"/>
    <w:rsid w:val="00C34AB6"/>
    <w:rsid w:val="00C42B17"/>
    <w:rsid w:val="00C6781F"/>
    <w:rsid w:val="00C8581C"/>
    <w:rsid w:val="00C953E0"/>
    <w:rsid w:val="00CB0937"/>
    <w:rsid w:val="00CB1F81"/>
    <w:rsid w:val="00CB650D"/>
    <w:rsid w:val="00CC24E7"/>
    <w:rsid w:val="00CD3FC3"/>
    <w:rsid w:val="00CF0EBA"/>
    <w:rsid w:val="00CF654A"/>
    <w:rsid w:val="00D07091"/>
    <w:rsid w:val="00D11448"/>
    <w:rsid w:val="00D22147"/>
    <w:rsid w:val="00D307C1"/>
    <w:rsid w:val="00D32B3E"/>
    <w:rsid w:val="00D33CDE"/>
    <w:rsid w:val="00D3762C"/>
    <w:rsid w:val="00D43A1E"/>
    <w:rsid w:val="00D441FA"/>
    <w:rsid w:val="00D449F3"/>
    <w:rsid w:val="00D605F9"/>
    <w:rsid w:val="00D64158"/>
    <w:rsid w:val="00D8055E"/>
    <w:rsid w:val="00D86EEC"/>
    <w:rsid w:val="00DA0718"/>
    <w:rsid w:val="00DA50EA"/>
    <w:rsid w:val="00DB6774"/>
    <w:rsid w:val="00DC57AD"/>
    <w:rsid w:val="00DD6C52"/>
    <w:rsid w:val="00E05129"/>
    <w:rsid w:val="00E10F54"/>
    <w:rsid w:val="00E32BC3"/>
    <w:rsid w:val="00E33634"/>
    <w:rsid w:val="00E60FE6"/>
    <w:rsid w:val="00E73068"/>
    <w:rsid w:val="00E91964"/>
    <w:rsid w:val="00EA2801"/>
    <w:rsid w:val="00EA5A83"/>
    <w:rsid w:val="00EC1BB4"/>
    <w:rsid w:val="00EC7926"/>
    <w:rsid w:val="00EF7BC8"/>
    <w:rsid w:val="00F079C4"/>
    <w:rsid w:val="00F25A48"/>
    <w:rsid w:val="00F30615"/>
    <w:rsid w:val="00F309AE"/>
    <w:rsid w:val="00F347FF"/>
    <w:rsid w:val="00F36019"/>
    <w:rsid w:val="00F3617C"/>
    <w:rsid w:val="00F44B6B"/>
    <w:rsid w:val="00F52C88"/>
    <w:rsid w:val="00F96B1F"/>
    <w:rsid w:val="00FA6D0E"/>
    <w:rsid w:val="00FB6FEF"/>
    <w:rsid w:val="00FC1BDC"/>
    <w:rsid w:val="00FC4508"/>
    <w:rsid w:val="00FC5D4E"/>
    <w:rsid w:val="00FD03BF"/>
    <w:rsid w:val="00FD17E9"/>
    <w:rsid w:val="00FF364F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  <w15:docId w15:val="{6E8C33A4-9C2B-417B-9DD4-58BD22BB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Иванова Екатерина Анатольевна</cp:lastModifiedBy>
  <cp:revision>2</cp:revision>
  <cp:lastPrinted>2021-10-21T09:42:00Z</cp:lastPrinted>
  <dcterms:created xsi:type="dcterms:W3CDTF">2023-02-28T08:09:00Z</dcterms:created>
  <dcterms:modified xsi:type="dcterms:W3CDTF">2023-02-28T08:09:00Z</dcterms:modified>
</cp:coreProperties>
</file>